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A5B7" w14:textId="638F5723" w:rsidR="00D15BA2" w:rsidRPr="00734D40" w:rsidRDefault="0063517F" w:rsidP="00A748D7">
      <w:pPr>
        <w:spacing w:after="0" w:line="480" w:lineRule="auto"/>
        <w:jc w:val="center"/>
        <w:rPr>
          <w:rFonts w:ascii="Times New Roman" w:hAnsi="Times New Roman" w:cs="Times New Roman"/>
          <w:sz w:val="28"/>
          <w:szCs w:val="28"/>
          <w:lang w:val="en-GB"/>
        </w:rPr>
      </w:pPr>
      <w:r>
        <w:rPr>
          <w:rFonts w:ascii="Times New Roman" w:hAnsi="Times New Roman" w:cs="Times New Roman"/>
          <w:sz w:val="28"/>
          <w:szCs w:val="28"/>
          <w:lang w:val="en-GB"/>
        </w:rPr>
        <w:t>Critical review</w:t>
      </w:r>
      <w:r w:rsidR="00EA3CCF">
        <w:rPr>
          <w:rFonts w:ascii="Times New Roman" w:hAnsi="Times New Roman" w:cs="Times New Roman"/>
          <w:sz w:val="28"/>
          <w:szCs w:val="28"/>
          <w:lang w:val="en-GB"/>
        </w:rPr>
        <w:t xml:space="preserve"> </w:t>
      </w:r>
      <w:r w:rsidR="00E44904">
        <w:rPr>
          <w:rFonts w:ascii="Times New Roman" w:hAnsi="Times New Roman" w:cs="Times New Roman"/>
          <w:sz w:val="28"/>
          <w:szCs w:val="28"/>
          <w:lang w:val="en-GB"/>
        </w:rPr>
        <w:t>of</w:t>
      </w:r>
      <w:r w:rsidR="00613915">
        <w:rPr>
          <w:rFonts w:ascii="Times New Roman" w:hAnsi="Times New Roman" w:cs="Times New Roman"/>
          <w:sz w:val="28"/>
          <w:szCs w:val="28"/>
          <w:lang w:val="en-GB"/>
        </w:rPr>
        <w:t xml:space="preserve"> </w:t>
      </w:r>
      <w:r w:rsidR="00734D40" w:rsidRPr="00734D40">
        <w:rPr>
          <w:rFonts w:ascii="Times New Roman" w:hAnsi="Times New Roman" w:cs="Times New Roman"/>
          <w:sz w:val="28"/>
          <w:szCs w:val="28"/>
          <w:lang w:val="en-GB"/>
        </w:rPr>
        <w:t xml:space="preserve">rare earth elements </w:t>
      </w:r>
      <w:r w:rsidR="00E44904">
        <w:rPr>
          <w:rFonts w:ascii="Times New Roman" w:hAnsi="Times New Roman" w:cs="Times New Roman"/>
          <w:sz w:val="28"/>
          <w:szCs w:val="28"/>
          <w:lang w:val="en-GB"/>
        </w:rPr>
        <w:t xml:space="preserve">(REE) </w:t>
      </w:r>
      <w:r w:rsidR="00734D40" w:rsidRPr="00734D40">
        <w:rPr>
          <w:rFonts w:ascii="Times New Roman" w:hAnsi="Times New Roman" w:cs="Times New Roman"/>
          <w:sz w:val="28"/>
          <w:szCs w:val="28"/>
          <w:lang w:val="en-GB"/>
        </w:rPr>
        <w:t xml:space="preserve">in </w:t>
      </w:r>
      <w:r w:rsidR="00E44904" w:rsidRPr="00734D40">
        <w:rPr>
          <w:rFonts w:ascii="Times New Roman" w:hAnsi="Times New Roman" w:cs="Times New Roman"/>
          <w:sz w:val="28"/>
          <w:szCs w:val="28"/>
          <w:lang w:val="en-GB"/>
        </w:rPr>
        <w:t>cultiva</w:t>
      </w:r>
      <w:r w:rsidR="00E44904">
        <w:rPr>
          <w:rFonts w:ascii="Times New Roman" w:hAnsi="Times New Roman" w:cs="Times New Roman"/>
          <w:sz w:val="28"/>
          <w:szCs w:val="28"/>
          <w:lang w:val="en-GB"/>
        </w:rPr>
        <w:t>ted</w:t>
      </w:r>
      <w:r w:rsidR="00E44904" w:rsidRPr="00734D40">
        <w:rPr>
          <w:rFonts w:ascii="Times New Roman" w:hAnsi="Times New Roman" w:cs="Times New Roman"/>
          <w:sz w:val="28"/>
          <w:szCs w:val="28"/>
          <w:lang w:val="en-GB"/>
        </w:rPr>
        <w:t xml:space="preserve"> </w:t>
      </w:r>
      <w:proofErr w:type="spellStart"/>
      <w:r w:rsidR="00914B6D">
        <w:rPr>
          <w:rFonts w:ascii="Times New Roman" w:hAnsi="Times New Roman" w:cs="Times New Roman"/>
          <w:sz w:val="28"/>
          <w:szCs w:val="28"/>
          <w:lang w:val="en-GB"/>
        </w:rPr>
        <w:t>macrofungi</w:t>
      </w:r>
      <w:proofErr w:type="spellEnd"/>
    </w:p>
    <w:p w14:paraId="2AD43632" w14:textId="77777777" w:rsidR="004F1029" w:rsidRDefault="004F1029" w:rsidP="00A748D7">
      <w:pPr>
        <w:spacing w:after="0" w:line="480" w:lineRule="auto"/>
        <w:rPr>
          <w:rFonts w:ascii="Times New Roman" w:hAnsi="Times New Roman" w:cs="Times New Roman"/>
          <w:sz w:val="24"/>
          <w:szCs w:val="24"/>
          <w:lang w:val="en-GB"/>
        </w:rPr>
      </w:pPr>
    </w:p>
    <w:p w14:paraId="2A2FF867" w14:textId="6F7608C6" w:rsidR="00734D40" w:rsidRPr="00192303" w:rsidRDefault="00734D40" w:rsidP="00A748D7">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Jerzy Falandysz</w:t>
      </w:r>
      <w:r w:rsidR="00480443" w:rsidRPr="00480443">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Alwyn R. Fernandes</w:t>
      </w:r>
      <w:r w:rsidR="00480443" w:rsidRPr="00480443">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Ji Zhang</w:t>
      </w:r>
      <w:r w:rsidR="00480443">
        <w:rPr>
          <w:rFonts w:ascii="Times New Roman" w:hAnsi="Times New Roman" w:cs="Times New Roman"/>
          <w:sz w:val="24"/>
          <w:szCs w:val="24"/>
          <w:vertAlign w:val="superscript"/>
          <w:lang w:val="en-GB"/>
        </w:rPr>
        <w:t>3</w:t>
      </w:r>
    </w:p>
    <w:p w14:paraId="0D5951E6" w14:textId="77777777" w:rsidR="00734D40" w:rsidRPr="0047476E" w:rsidRDefault="00734D40" w:rsidP="00A748D7">
      <w:pPr>
        <w:spacing w:after="0" w:line="480" w:lineRule="auto"/>
        <w:rPr>
          <w:rFonts w:ascii="Times New Roman" w:hAnsi="Times New Roman" w:cs="Times New Roman"/>
          <w:sz w:val="24"/>
          <w:szCs w:val="24"/>
          <w:lang w:val="en-GB"/>
        </w:rPr>
      </w:pPr>
    </w:p>
    <w:p w14:paraId="36A7AD29" w14:textId="77777777" w:rsidR="00480443" w:rsidRPr="00977CB2" w:rsidRDefault="00480443" w:rsidP="00A748D7">
      <w:pPr>
        <w:spacing w:after="0" w:line="480" w:lineRule="auto"/>
        <w:rPr>
          <w:rFonts w:ascii="Times New Roman" w:hAnsi="Times New Roman" w:cs="Times New Roman"/>
          <w:sz w:val="24"/>
          <w:szCs w:val="24"/>
          <w:lang w:val="en-GB"/>
        </w:rPr>
      </w:pPr>
    </w:p>
    <w:p w14:paraId="59AAD81B" w14:textId="77777777" w:rsidR="00480443" w:rsidRPr="00977CB2" w:rsidRDefault="000A6E95" w:rsidP="00A748D7">
      <w:pPr>
        <w:pStyle w:val="MDPI16affiliation"/>
        <w:spacing w:line="480" w:lineRule="auto"/>
        <w:ind w:left="0" w:firstLine="0"/>
        <w:rPr>
          <w:rFonts w:ascii="Times New Roman" w:hAnsi="Times New Roman"/>
          <w:color w:val="auto"/>
          <w:sz w:val="24"/>
          <w:szCs w:val="24"/>
          <w:lang w:val="en-GB"/>
        </w:rPr>
      </w:pPr>
      <w:r w:rsidRPr="000A6E95">
        <w:rPr>
          <w:rFonts w:ascii="Times New Roman" w:hAnsi="Times New Roman"/>
          <w:color w:val="auto"/>
          <w:sz w:val="24"/>
          <w:szCs w:val="24"/>
          <w:vertAlign w:val="superscript"/>
          <w:lang w:val="en-GB"/>
        </w:rPr>
        <w:t>1</w:t>
      </w:r>
      <w:r>
        <w:rPr>
          <w:rFonts w:ascii="Times New Roman" w:hAnsi="Times New Roman"/>
          <w:color w:val="auto"/>
          <w:sz w:val="24"/>
          <w:szCs w:val="24"/>
          <w:lang w:val="en-GB"/>
        </w:rPr>
        <w:t xml:space="preserve"> </w:t>
      </w:r>
      <w:r w:rsidR="00480443" w:rsidRPr="00977CB2">
        <w:rPr>
          <w:rFonts w:ascii="Times New Roman" w:hAnsi="Times New Roman"/>
          <w:color w:val="auto"/>
          <w:sz w:val="24"/>
          <w:szCs w:val="24"/>
          <w:lang w:val="en-GB"/>
        </w:rPr>
        <w:t xml:space="preserve">Medical University of Lodz, Faculty of Pharmacy, Department of Toxicology, 1 </w:t>
      </w:r>
      <w:proofErr w:type="spellStart"/>
      <w:r w:rsidR="00480443" w:rsidRPr="00977CB2">
        <w:rPr>
          <w:rFonts w:ascii="Times New Roman" w:hAnsi="Times New Roman"/>
          <w:color w:val="auto"/>
          <w:sz w:val="24"/>
          <w:szCs w:val="24"/>
          <w:lang w:val="en-GB"/>
        </w:rPr>
        <w:t>Muszyńskiego</w:t>
      </w:r>
      <w:proofErr w:type="spellEnd"/>
      <w:r w:rsidR="00480443" w:rsidRPr="00977CB2">
        <w:rPr>
          <w:rFonts w:ascii="Times New Roman" w:hAnsi="Times New Roman"/>
          <w:color w:val="auto"/>
          <w:sz w:val="24"/>
          <w:szCs w:val="24"/>
          <w:lang w:val="en-GB"/>
        </w:rPr>
        <w:t xml:space="preserve"> Street, 90-151 </w:t>
      </w:r>
      <w:proofErr w:type="spellStart"/>
      <w:r w:rsidR="00480443" w:rsidRPr="00977CB2">
        <w:rPr>
          <w:rFonts w:ascii="Times New Roman" w:hAnsi="Times New Roman"/>
          <w:color w:val="auto"/>
          <w:sz w:val="24"/>
          <w:szCs w:val="24"/>
          <w:lang w:val="en-GB"/>
        </w:rPr>
        <w:t>Łódź</w:t>
      </w:r>
      <w:proofErr w:type="spellEnd"/>
      <w:r w:rsidR="00480443" w:rsidRPr="00977CB2">
        <w:rPr>
          <w:rFonts w:ascii="Times New Roman" w:hAnsi="Times New Roman"/>
          <w:color w:val="auto"/>
          <w:sz w:val="24"/>
          <w:szCs w:val="24"/>
          <w:lang w:val="en-GB"/>
        </w:rPr>
        <w:t>, Poland</w:t>
      </w:r>
    </w:p>
    <w:p w14:paraId="0A317853" w14:textId="77777777" w:rsidR="00480443" w:rsidRPr="00977CB2" w:rsidRDefault="000A6E95" w:rsidP="00A748D7">
      <w:pPr>
        <w:spacing w:after="0" w:line="480" w:lineRule="auto"/>
        <w:rPr>
          <w:rFonts w:ascii="Times New Roman" w:hAnsi="Times New Roman" w:cs="Times New Roman"/>
          <w:sz w:val="24"/>
          <w:szCs w:val="24"/>
          <w:lang w:val="en-GB"/>
        </w:rPr>
      </w:pPr>
      <w:r w:rsidRPr="000A6E95">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w:t>
      </w:r>
      <w:r w:rsidRPr="000A6E95">
        <w:rPr>
          <w:rFonts w:ascii="Times New Roman" w:hAnsi="Times New Roman" w:cs="Times New Roman"/>
          <w:sz w:val="24"/>
          <w:szCs w:val="24"/>
          <w:lang w:val="en-GB"/>
        </w:rPr>
        <w:t>University of East Anglia, School of Environmental Sciences, Norwich NR4 7TJ, UK</w:t>
      </w:r>
    </w:p>
    <w:p w14:paraId="26E1CCF0" w14:textId="77777777" w:rsidR="00480443" w:rsidRPr="000A6E95" w:rsidRDefault="000A6E95" w:rsidP="00A748D7">
      <w:pPr>
        <w:spacing w:after="0" w:line="480" w:lineRule="auto"/>
        <w:rPr>
          <w:rFonts w:ascii="Times New Roman" w:hAnsi="Times New Roman" w:cs="Times New Roman"/>
          <w:sz w:val="24"/>
          <w:szCs w:val="24"/>
          <w:lang w:val="en-GB"/>
        </w:rPr>
      </w:pPr>
      <w:r w:rsidRPr="000A6E95">
        <w:rPr>
          <w:rFonts w:ascii="Times New Roman" w:hAnsi="Times New Roman" w:cs="Times New Roman"/>
          <w:sz w:val="24"/>
          <w:szCs w:val="24"/>
          <w:vertAlign w:val="superscript"/>
          <w:lang w:val="en-GB"/>
        </w:rPr>
        <w:t xml:space="preserve">3 </w:t>
      </w:r>
      <w:r w:rsidRPr="000A6E95">
        <w:rPr>
          <w:rFonts w:ascii="Times New Roman" w:hAnsi="Times New Roman" w:cs="Times New Roman"/>
          <w:sz w:val="24"/>
          <w:szCs w:val="24"/>
          <w:lang w:val="en-GB"/>
        </w:rPr>
        <w:t xml:space="preserve">Medicinal Plants Research Institute, Yunnan Academy of Agricultural Sciences, 2238 Beijing Road, </w:t>
      </w:r>
      <w:proofErr w:type="spellStart"/>
      <w:r w:rsidRPr="000A6E95">
        <w:rPr>
          <w:rFonts w:ascii="Times New Roman" w:hAnsi="Times New Roman" w:cs="Times New Roman"/>
          <w:sz w:val="24"/>
          <w:szCs w:val="24"/>
          <w:lang w:val="en-GB"/>
        </w:rPr>
        <w:t>Panlong</w:t>
      </w:r>
      <w:proofErr w:type="spellEnd"/>
      <w:r w:rsidRPr="000A6E95">
        <w:rPr>
          <w:rFonts w:ascii="Times New Roman" w:hAnsi="Times New Roman" w:cs="Times New Roman"/>
          <w:sz w:val="24"/>
          <w:szCs w:val="24"/>
          <w:lang w:val="en-GB"/>
        </w:rPr>
        <w:t xml:space="preserve"> District, 650200 Kunming, China</w:t>
      </w:r>
    </w:p>
    <w:p w14:paraId="283F4807" w14:textId="77777777" w:rsidR="000A6E95" w:rsidRPr="00977CB2" w:rsidRDefault="000A6E95" w:rsidP="00A748D7">
      <w:pPr>
        <w:spacing w:after="0" w:line="480" w:lineRule="auto"/>
        <w:rPr>
          <w:rFonts w:ascii="Times New Roman" w:hAnsi="Times New Roman" w:cs="Times New Roman"/>
          <w:sz w:val="24"/>
          <w:szCs w:val="24"/>
          <w:lang w:val="en-GB"/>
        </w:rPr>
      </w:pPr>
    </w:p>
    <w:p w14:paraId="1EBB0C96" w14:textId="77777777" w:rsidR="00480443" w:rsidRPr="00977CB2" w:rsidRDefault="00480443" w:rsidP="00A748D7">
      <w:pPr>
        <w:spacing w:after="0" w:line="480" w:lineRule="auto"/>
        <w:rPr>
          <w:rFonts w:ascii="Times New Roman" w:hAnsi="Times New Roman" w:cs="Times New Roman"/>
          <w:sz w:val="24"/>
          <w:szCs w:val="24"/>
          <w:lang w:val="en-GB"/>
        </w:rPr>
      </w:pPr>
      <w:proofErr w:type="spellStart"/>
      <w:r w:rsidRPr="00977CB2">
        <w:rPr>
          <w:rFonts w:ascii="Times New Roman" w:hAnsi="Times New Roman" w:cs="Times New Roman"/>
          <w:sz w:val="24"/>
          <w:szCs w:val="24"/>
          <w:lang w:val="en-GB"/>
        </w:rPr>
        <w:t>Falandysz</w:t>
      </w:r>
      <w:proofErr w:type="spellEnd"/>
      <w:r w:rsidRPr="00977CB2">
        <w:rPr>
          <w:rFonts w:ascii="Times New Roman" w:hAnsi="Times New Roman" w:cs="Times New Roman"/>
          <w:sz w:val="24"/>
          <w:szCs w:val="24"/>
          <w:lang w:val="en-GB"/>
        </w:rPr>
        <w:t xml:space="preserve"> Jerzy: ORCID 0000-0003-2547-2496; email: jerzy.falandysz@umed.lodz.pl</w:t>
      </w:r>
    </w:p>
    <w:p w14:paraId="08DE9A62" w14:textId="10814E14" w:rsidR="0047476E" w:rsidRDefault="001D5D83" w:rsidP="00A748D7">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Alwyn R. Fernandes:</w:t>
      </w:r>
      <w:r w:rsidRPr="001D5D83">
        <w:rPr>
          <w:rFonts w:ascii="Times New Roman" w:hAnsi="Times New Roman" w:cs="Times New Roman"/>
          <w:sz w:val="24"/>
          <w:szCs w:val="24"/>
          <w:lang w:val="en-GB"/>
        </w:rPr>
        <w:t xml:space="preserve"> ORCID</w:t>
      </w:r>
      <w:r w:rsidR="00522474">
        <w:rPr>
          <w:rFonts w:ascii="Times New Roman" w:hAnsi="Times New Roman" w:cs="Times New Roman"/>
          <w:sz w:val="24"/>
          <w:szCs w:val="24"/>
          <w:lang w:val="en-GB"/>
        </w:rPr>
        <w:t xml:space="preserve"> </w:t>
      </w:r>
      <w:r w:rsidR="00522474" w:rsidRPr="00522474">
        <w:rPr>
          <w:rFonts w:ascii="Times New Roman" w:hAnsi="Times New Roman" w:cs="Times New Roman"/>
          <w:sz w:val="24"/>
          <w:szCs w:val="24"/>
          <w:lang w:val="en-GB"/>
        </w:rPr>
        <w:t>0000-0003-2720-9333</w:t>
      </w:r>
      <w:r w:rsidR="00522474">
        <w:rPr>
          <w:rFonts w:ascii="Times New Roman" w:hAnsi="Times New Roman" w:cs="Times New Roman"/>
          <w:sz w:val="24"/>
          <w:szCs w:val="24"/>
          <w:lang w:val="en-GB"/>
        </w:rPr>
        <w:t>; email:</w:t>
      </w:r>
      <w:r w:rsidR="00522474" w:rsidRPr="00522474">
        <w:t xml:space="preserve"> </w:t>
      </w:r>
      <w:r w:rsidR="00522474" w:rsidRPr="00522474">
        <w:rPr>
          <w:rFonts w:ascii="Times New Roman" w:hAnsi="Times New Roman" w:cs="Times New Roman"/>
          <w:sz w:val="24"/>
          <w:szCs w:val="24"/>
          <w:lang w:val="en-GB"/>
        </w:rPr>
        <w:t>Alwyn.Fernandes@uea.ac.uk</w:t>
      </w:r>
    </w:p>
    <w:p w14:paraId="5ED54471" w14:textId="7F4F1A4D" w:rsidR="00734D40" w:rsidRDefault="001D5D83" w:rsidP="00A748D7">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Ji Zhang:</w:t>
      </w:r>
      <w:r w:rsidRPr="001D5D83">
        <w:rPr>
          <w:rFonts w:ascii="Times New Roman" w:hAnsi="Times New Roman" w:cs="Times New Roman"/>
          <w:sz w:val="24"/>
          <w:szCs w:val="24"/>
          <w:lang w:val="en-GB"/>
        </w:rPr>
        <w:t xml:space="preserve"> </w:t>
      </w:r>
      <w:r w:rsidR="0031072D" w:rsidRPr="0031072D">
        <w:rPr>
          <w:rFonts w:ascii="Times New Roman" w:hAnsi="Times New Roman" w:cs="Times New Roman"/>
          <w:sz w:val="24"/>
          <w:szCs w:val="24"/>
          <w:lang w:val="en-GB"/>
        </w:rPr>
        <w:t>ORCID 0000-0002-7737-0785</w:t>
      </w:r>
      <w:r w:rsidR="0031072D">
        <w:rPr>
          <w:rFonts w:ascii="Times New Roman" w:hAnsi="Times New Roman" w:cs="Times New Roman"/>
          <w:sz w:val="24"/>
          <w:szCs w:val="24"/>
          <w:lang w:val="en-GB"/>
        </w:rPr>
        <w:t xml:space="preserve">; email: </w:t>
      </w:r>
      <w:r w:rsidR="003233F0" w:rsidRPr="003233F0">
        <w:rPr>
          <w:rFonts w:ascii="Times New Roman" w:hAnsi="Times New Roman" w:cs="Times New Roman"/>
          <w:sz w:val="24"/>
          <w:szCs w:val="24"/>
          <w:lang w:val="en-GB"/>
        </w:rPr>
        <w:t>zjyaas@hotmail.com</w:t>
      </w:r>
    </w:p>
    <w:p w14:paraId="080049DA" w14:textId="77777777" w:rsidR="00192303" w:rsidRDefault="00192303" w:rsidP="00A748D7">
      <w:pPr>
        <w:spacing w:after="0" w:line="480" w:lineRule="auto"/>
        <w:rPr>
          <w:rFonts w:ascii="Times New Roman" w:hAnsi="Times New Roman" w:cs="Times New Roman"/>
          <w:sz w:val="24"/>
          <w:szCs w:val="24"/>
          <w:lang w:val="en-GB"/>
        </w:rPr>
      </w:pPr>
    </w:p>
    <w:p w14:paraId="2EBF0C1C" w14:textId="77777777" w:rsidR="00192303" w:rsidRDefault="00192303" w:rsidP="00A748D7">
      <w:pPr>
        <w:spacing w:after="0" w:line="480" w:lineRule="auto"/>
        <w:rPr>
          <w:rFonts w:ascii="Times New Roman" w:hAnsi="Times New Roman" w:cs="Times New Roman"/>
          <w:sz w:val="24"/>
          <w:szCs w:val="24"/>
          <w:lang w:val="en-GB"/>
        </w:rPr>
      </w:pPr>
    </w:p>
    <w:p w14:paraId="7240634A" w14:textId="77777777" w:rsidR="00192303" w:rsidRDefault="00192303" w:rsidP="00A748D7">
      <w:pPr>
        <w:spacing w:after="0" w:line="480" w:lineRule="auto"/>
        <w:rPr>
          <w:rFonts w:ascii="Times New Roman" w:hAnsi="Times New Roman" w:cs="Times New Roman"/>
          <w:sz w:val="24"/>
          <w:szCs w:val="24"/>
          <w:lang w:val="en-GB"/>
        </w:rPr>
      </w:pPr>
    </w:p>
    <w:p w14:paraId="2B2DF4E9" w14:textId="77777777" w:rsidR="0047476E" w:rsidRPr="00DB09FF" w:rsidRDefault="0047476E" w:rsidP="00A748D7">
      <w:pPr>
        <w:spacing w:after="0" w:line="480" w:lineRule="auto"/>
        <w:rPr>
          <w:rFonts w:ascii="Times New Roman" w:hAnsi="Times New Roman" w:cs="Times New Roman"/>
          <w:b/>
          <w:sz w:val="24"/>
          <w:szCs w:val="24"/>
          <w:lang w:val="en-GB"/>
        </w:rPr>
      </w:pPr>
      <w:r w:rsidRPr="00DB09FF">
        <w:rPr>
          <w:rFonts w:ascii="Times New Roman" w:hAnsi="Times New Roman" w:cs="Times New Roman"/>
          <w:b/>
          <w:sz w:val="24"/>
          <w:szCs w:val="24"/>
          <w:lang w:val="en-GB"/>
        </w:rPr>
        <w:t>Highlights</w:t>
      </w:r>
    </w:p>
    <w:p w14:paraId="1D195F32" w14:textId="4681861A" w:rsidR="0047476E" w:rsidRPr="00C15124" w:rsidRDefault="008E3974" w:rsidP="00A748D7">
      <w:pPr>
        <w:pStyle w:val="ListParagraph"/>
        <w:numPr>
          <w:ilvl w:val="0"/>
          <w:numId w:val="5"/>
        </w:numPr>
        <w:spacing w:after="0" w:line="480" w:lineRule="auto"/>
        <w:rPr>
          <w:rFonts w:ascii="Times New Roman" w:hAnsi="Times New Roman" w:cs="Times New Roman"/>
          <w:sz w:val="24"/>
          <w:szCs w:val="24"/>
          <w:lang w:val="en-GB"/>
        </w:rPr>
      </w:pPr>
      <w:r w:rsidRPr="00914B6D">
        <w:rPr>
          <w:rFonts w:ascii="Times New Roman" w:hAnsi="Times New Roman" w:cs="Times New Roman"/>
          <w:sz w:val="24"/>
          <w:szCs w:val="24"/>
          <w:lang w:val="en-GB"/>
        </w:rPr>
        <w:t>B</w:t>
      </w:r>
      <w:r w:rsidR="0013388E" w:rsidRPr="00914B6D">
        <w:rPr>
          <w:rFonts w:ascii="Times New Roman" w:hAnsi="Times New Roman" w:cs="Times New Roman"/>
          <w:sz w:val="24"/>
          <w:szCs w:val="24"/>
          <w:lang w:val="en-GB"/>
        </w:rPr>
        <w:t xml:space="preserve">io &amp; non-bio matrices follow </w:t>
      </w:r>
      <w:bookmarkStart w:id="0" w:name="_Hlk126241313"/>
      <w:r w:rsidR="0013388E" w:rsidRPr="00914B6D">
        <w:rPr>
          <w:rFonts w:ascii="Times New Roman" w:hAnsi="Times New Roman" w:cs="Times New Roman"/>
          <w:sz w:val="24"/>
          <w:szCs w:val="24"/>
          <w:lang w:val="en-GB"/>
        </w:rPr>
        <w:t xml:space="preserve">Oddo-Harkins </w:t>
      </w:r>
      <w:bookmarkEnd w:id="0"/>
      <w:r w:rsidR="0013388E" w:rsidRPr="00914B6D">
        <w:rPr>
          <w:rFonts w:ascii="Times New Roman" w:hAnsi="Times New Roman" w:cs="Times New Roman"/>
          <w:sz w:val="24"/>
          <w:szCs w:val="24"/>
          <w:lang w:val="en-GB"/>
        </w:rPr>
        <w:t>rule of elemental</w:t>
      </w:r>
      <w:r w:rsidR="0052380E">
        <w:rPr>
          <w:rFonts w:ascii="Times New Roman" w:hAnsi="Times New Roman" w:cs="Times New Roman"/>
          <w:sz w:val="24"/>
          <w:szCs w:val="24"/>
          <w:lang w:val="en-GB"/>
        </w:rPr>
        <w:t xml:space="preserve"> (REE)</w:t>
      </w:r>
      <w:r w:rsidRPr="00C15124">
        <w:rPr>
          <w:rFonts w:ascii="Times New Roman" w:hAnsi="Times New Roman" w:cs="Times New Roman"/>
          <w:sz w:val="24"/>
          <w:szCs w:val="24"/>
          <w:lang w:val="en-GB"/>
        </w:rPr>
        <w:t xml:space="preserve"> occurrence</w:t>
      </w:r>
      <w:r w:rsidR="0013388E" w:rsidRPr="00C15124">
        <w:rPr>
          <w:rFonts w:ascii="Times New Roman" w:hAnsi="Times New Roman" w:cs="Times New Roman"/>
          <w:sz w:val="24"/>
          <w:szCs w:val="24"/>
          <w:lang w:val="en-GB"/>
        </w:rPr>
        <w:t xml:space="preserve"> </w:t>
      </w:r>
    </w:p>
    <w:p w14:paraId="76130E73" w14:textId="31E3B734" w:rsidR="0040433E" w:rsidRDefault="008E3974" w:rsidP="00A748D7">
      <w:pPr>
        <w:pStyle w:val="ListParagraph"/>
        <w:numPr>
          <w:ilvl w:val="0"/>
          <w:numId w:val="5"/>
        </w:numPr>
        <w:spacing w:after="0" w:line="480" w:lineRule="auto"/>
        <w:rPr>
          <w:rFonts w:ascii="Times New Roman" w:hAnsi="Times New Roman" w:cs="Times New Roman"/>
          <w:sz w:val="24"/>
          <w:szCs w:val="24"/>
          <w:lang w:val="en-GB"/>
        </w:rPr>
      </w:pPr>
      <w:r w:rsidRPr="00C15124">
        <w:rPr>
          <w:rFonts w:ascii="Times New Roman" w:hAnsi="Times New Roman" w:cs="Times New Roman"/>
          <w:sz w:val="24"/>
          <w:szCs w:val="24"/>
          <w:lang w:val="en-GB"/>
        </w:rPr>
        <w:t>T</w:t>
      </w:r>
      <w:r w:rsidR="0013388E" w:rsidRPr="00C15124">
        <w:rPr>
          <w:rFonts w:ascii="Times New Roman" w:hAnsi="Times New Roman" w:cs="Times New Roman"/>
          <w:sz w:val="24"/>
          <w:szCs w:val="24"/>
          <w:lang w:val="en-GB"/>
        </w:rPr>
        <w:t xml:space="preserve">ypical </w:t>
      </w:r>
      <w:r w:rsidRPr="00C15124">
        <w:rPr>
          <w:rFonts w:ascii="Times New Roman" w:hAnsi="Times New Roman" w:cs="Times New Roman"/>
          <w:sz w:val="24"/>
          <w:szCs w:val="24"/>
          <w:lang w:val="en-GB"/>
        </w:rPr>
        <w:t xml:space="preserve">Oddo-Harkins </w:t>
      </w:r>
      <w:r w:rsidR="0013388E" w:rsidRPr="00C15124">
        <w:rPr>
          <w:rFonts w:ascii="Times New Roman" w:hAnsi="Times New Roman" w:cs="Times New Roman"/>
          <w:sz w:val="24"/>
          <w:szCs w:val="24"/>
          <w:lang w:val="en-GB"/>
        </w:rPr>
        <w:t xml:space="preserve">sawtooth pattern </w:t>
      </w:r>
      <w:r w:rsidR="0052380E">
        <w:rPr>
          <w:rFonts w:ascii="Times New Roman" w:hAnsi="Times New Roman" w:cs="Times New Roman"/>
          <w:sz w:val="24"/>
          <w:szCs w:val="24"/>
          <w:lang w:val="en-GB"/>
        </w:rPr>
        <w:t xml:space="preserve">for REE </w:t>
      </w:r>
      <w:r w:rsidR="0013388E" w:rsidRPr="00C15124">
        <w:rPr>
          <w:rFonts w:ascii="Times New Roman" w:hAnsi="Times New Roman" w:cs="Times New Roman"/>
          <w:sz w:val="24"/>
          <w:szCs w:val="24"/>
          <w:lang w:val="en-GB"/>
        </w:rPr>
        <w:t xml:space="preserve">is characteristic in </w:t>
      </w:r>
      <w:proofErr w:type="spellStart"/>
      <w:r w:rsidR="00A76FE3">
        <w:rPr>
          <w:rFonts w:ascii="Times New Roman" w:hAnsi="Times New Roman" w:cs="Times New Roman"/>
          <w:sz w:val="24"/>
          <w:szCs w:val="24"/>
          <w:lang w:val="en-GB"/>
        </w:rPr>
        <w:t>macrofungi</w:t>
      </w:r>
      <w:proofErr w:type="spellEnd"/>
    </w:p>
    <w:p w14:paraId="14FB0176" w14:textId="2DC5A4C7" w:rsidR="00914B6D" w:rsidRDefault="00914B6D" w:rsidP="00A748D7">
      <w:pPr>
        <w:pStyle w:val="ListParagraph"/>
        <w:numPr>
          <w:ilvl w:val="0"/>
          <w:numId w:val="5"/>
        </w:numPr>
        <w:spacing w:after="0" w:line="480" w:lineRule="auto"/>
        <w:rPr>
          <w:lang w:val="en-GB"/>
        </w:rPr>
      </w:pPr>
      <w:r w:rsidRPr="00691070">
        <w:rPr>
          <w:rFonts w:ascii="Times New Roman" w:hAnsi="Times New Roman" w:cs="Times New Roman"/>
          <w:sz w:val="24"/>
          <w:szCs w:val="24"/>
          <w:lang w:val="en-GB"/>
        </w:rPr>
        <w:t xml:space="preserve">Typical REE occurrence pattern allows </w:t>
      </w:r>
      <w:proofErr w:type="spellStart"/>
      <w:r w:rsidR="00C14501" w:rsidRPr="00C14501">
        <w:rPr>
          <w:rFonts w:ascii="Times New Roman" w:hAnsi="Times New Roman" w:cs="Times New Roman"/>
          <w:sz w:val="24"/>
          <w:szCs w:val="24"/>
          <w:lang w:val="en-GB"/>
        </w:rPr>
        <w:t>macrofungi</w:t>
      </w:r>
      <w:proofErr w:type="spellEnd"/>
      <w:r w:rsidRPr="00691070">
        <w:rPr>
          <w:rFonts w:ascii="Times New Roman" w:hAnsi="Times New Roman" w:cs="Times New Roman"/>
          <w:sz w:val="24"/>
          <w:szCs w:val="24"/>
          <w:lang w:val="en-GB"/>
        </w:rPr>
        <w:t xml:space="preserve"> data assessment as reliable</w:t>
      </w:r>
    </w:p>
    <w:p w14:paraId="680A8691" w14:textId="57021544" w:rsidR="00E44904" w:rsidRDefault="00E44904" w:rsidP="00E44904">
      <w:pPr>
        <w:pStyle w:val="ListParagraph"/>
        <w:numPr>
          <w:ilvl w:val="0"/>
          <w:numId w:val="5"/>
        </w:numPr>
        <w:rPr>
          <w:rFonts w:ascii="Times New Roman" w:hAnsi="Times New Roman" w:cs="Times New Roman"/>
          <w:sz w:val="24"/>
          <w:szCs w:val="24"/>
          <w:lang w:val="en-GB"/>
        </w:rPr>
      </w:pPr>
      <w:r w:rsidRPr="00E44904">
        <w:rPr>
          <w:rFonts w:ascii="Times New Roman" w:hAnsi="Times New Roman" w:cs="Times New Roman"/>
          <w:sz w:val="24"/>
          <w:szCs w:val="24"/>
          <w:lang w:val="en-GB"/>
        </w:rPr>
        <w:t xml:space="preserve">bio-exclusion and low substrate occurrence </w:t>
      </w:r>
      <w:r>
        <w:rPr>
          <w:rFonts w:ascii="Times New Roman" w:hAnsi="Times New Roman" w:cs="Times New Roman"/>
          <w:sz w:val="24"/>
          <w:szCs w:val="24"/>
          <w:lang w:val="en-GB"/>
        </w:rPr>
        <w:t xml:space="preserve">result in low </w:t>
      </w:r>
      <w:proofErr w:type="spellStart"/>
      <w:r>
        <w:rPr>
          <w:rFonts w:ascii="Times New Roman" w:hAnsi="Times New Roman" w:cs="Times New Roman"/>
          <w:sz w:val="24"/>
          <w:szCs w:val="24"/>
          <w:lang w:val="en-GB"/>
        </w:rPr>
        <w:t>macrofungi</w:t>
      </w:r>
      <w:proofErr w:type="spellEnd"/>
      <w:r>
        <w:rPr>
          <w:rFonts w:ascii="Times New Roman" w:hAnsi="Times New Roman" w:cs="Times New Roman"/>
          <w:sz w:val="24"/>
          <w:szCs w:val="24"/>
          <w:lang w:val="en-GB"/>
        </w:rPr>
        <w:t xml:space="preserve"> REE levels</w:t>
      </w:r>
    </w:p>
    <w:p w14:paraId="05F6B104" w14:textId="77777777" w:rsidR="00E44904" w:rsidRPr="00E44904" w:rsidRDefault="00E44904" w:rsidP="0073481C">
      <w:pPr>
        <w:pStyle w:val="ListParagraph"/>
        <w:rPr>
          <w:rFonts w:ascii="Times New Roman" w:hAnsi="Times New Roman" w:cs="Times New Roman"/>
          <w:sz w:val="24"/>
          <w:szCs w:val="24"/>
          <w:lang w:val="en-GB"/>
        </w:rPr>
      </w:pPr>
    </w:p>
    <w:p w14:paraId="7DB10E62" w14:textId="6AF3EB9F" w:rsidR="00A570E9" w:rsidRPr="00C15124" w:rsidRDefault="00A570E9" w:rsidP="00A748D7">
      <w:pPr>
        <w:pStyle w:val="ListParagraph"/>
        <w:numPr>
          <w:ilvl w:val="0"/>
          <w:numId w:val="5"/>
        </w:numPr>
        <w:spacing w:after="0" w:line="480" w:lineRule="auto"/>
        <w:rPr>
          <w:rFonts w:ascii="Times New Roman" w:hAnsi="Times New Roman" w:cs="Times New Roman"/>
          <w:sz w:val="24"/>
          <w:szCs w:val="24"/>
          <w:lang w:val="en-GB"/>
        </w:rPr>
      </w:pPr>
      <w:r w:rsidRPr="00914B6D">
        <w:rPr>
          <w:rFonts w:ascii="Times New Roman" w:hAnsi="Times New Roman" w:cs="Times New Roman"/>
          <w:sz w:val="24"/>
          <w:szCs w:val="24"/>
          <w:lang w:val="en-GB"/>
        </w:rPr>
        <w:t>The low occurrenc</w:t>
      </w:r>
      <w:r w:rsidR="003E06F1" w:rsidRPr="00914B6D">
        <w:rPr>
          <w:rFonts w:ascii="Times New Roman" w:hAnsi="Times New Roman" w:cs="Times New Roman"/>
          <w:sz w:val="24"/>
          <w:szCs w:val="24"/>
          <w:lang w:val="en-GB"/>
        </w:rPr>
        <w:t xml:space="preserve">e of </w:t>
      </w:r>
      <w:r w:rsidR="00914B6D">
        <w:rPr>
          <w:rFonts w:ascii="Times New Roman" w:hAnsi="Times New Roman" w:cs="Times New Roman"/>
          <w:sz w:val="24"/>
          <w:szCs w:val="24"/>
          <w:lang w:val="en-GB"/>
        </w:rPr>
        <w:t xml:space="preserve">REE </w:t>
      </w:r>
      <w:r w:rsidR="003E06F1" w:rsidRPr="00C15124">
        <w:rPr>
          <w:rFonts w:ascii="Times New Roman" w:hAnsi="Times New Roman" w:cs="Times New Roman"/>
          <w:sz w:val="24"/>
          <w:szCs w:val="24"/>
          <w:lang w:val="en-GB"/>
        </w:rPr>
        <w:t xml:space="preserve">in </w:t>
      </w:r>
      <w:proofErr w:type="spellStart"/>
      <w:r w:rsidR="00A76FE3" w:rsidRPr="00A76FE3">
        <w:rPr>
          <w:rFonts w:ascii="Times New Roman" w:hAnsi="Times New Roman" w:cs="Times New Roman"/>
          <w:sz w:val="24"/>
          <w:szCs w:val="24"/>
          <w:lang w:val="en-GB"/>
        </w:rPr>
        <w:t>macrofungi</w:t>
      </w:r>
      <w:proofErr w:type="spellEnd"/>
      <w:r w:rsidR="003E06F1" w:rsidRPr="00C15124">
        <w:rPr>
          <w:rFonts w:ascii="Times New Roman" w:hAnsi="Times New Roman" w:cs="Times New Roman"/>
          <w:sz w:val="24"/>
          <w:szCs w:val="24"/>
          <w:lang w:val="en-GB"/>
        </w:rPr>
        <w:t xml:space="preserve"> </w:t>
      </w:r>
      <w:r w:rsidR="0040433E" w:rsidRPr="00C15124">
        <w:rPr>
          <w:rFonts w:ascii="Times New Roman" w:hAnsi="Times New Roman" w:cs="Times New Roman"/>
          <w:sz w:val="24"/>
          <w:szCs w:val="24"/>
          <w:lang w:val="en-GB"/>
        </w:rPr>
        <w:t>is</w:t>
      </w:r>
      <w:r w:rsidR="003E06F1" w:rsidRPr="00C15124">
        <w:rPr>
          <w:rFonts w:ascii="Times New Roman" w:hAnsi="Times New Roman" w:cs="Times New Roman"/>
          <w:sz w:val="24"/>
          <w:szCs w:val="24"/>
          <w:lang w:val="en-GB"/>
        </w:rPr>
        <w:t xml:space="preserve"> an </w:t>
      </w:r>
      <w:r w:rsidRPr="00C15124">
        <w:rPr>
          <w:rFonts w:ascii="Times New Roman" w:hAnsi="Times New Roman" w:cs="Times New Roman"/>
          <w:sz w:val="24"/>
          <w:szCs w:val="24"/>
          <w:lang w:val="en-GB"/>
        </w:rPr>
        <w:t>analytical challenge</w:t>
      </w:r>
      <w:r w:rsidR="00DB09FF" w:rsidRPr="00C15124">
        <w:rPr>
          <w:rFonts w:ascii="Times New Roman" w:hAnsi="Times New Roman" w:cs="Times New Roman"/>
          <w:sz w:val="24"/>
          <w:szCs w:val="24"/>
          <w:lang w:val="en-GB"/>
        </w:rPr>
        <w:t xml:space="preserve"> </w:t>
      </w:r>
      <w:r w:rsidR="00227BF1" w:rsidRPr="00C15124">
        <w:rPr>
          <w:rFonts w:ascii="Times New Roman" w:hAnsi="Times New Roman" w:cs="Times New Roman"/>
          <w:sz w:val="24"/>
          <w:szCs w:val="24"/>
          <w:lang w:val="en-GB"/>
        </w:rPr>
        <w:t xml:space="preserve"> </w:t>
      </w:r>
      <w:r w:rsidR="00DB09FF" w:rsidRPr="00C15124">
        <w:rPr>
          <w:rFonts w:ascii="Times New Roman" w:hAnsi="Times New Roman" w:cs="Times New Roman"/>
          <w:sz w:val="24"/>
          <w:szCs w:val="24"/>
          <w:lang w:val="en-GB"/>
        </w:rPr>
        <w:t xml:space="preserve"> </w:t>
      </w:r>
    </w:p>
    <w:p w14:paraId="486DE24B" w14:textId="0C5BA1CF" w:rsidR="0040433E" w:rsidRPr="00C15124" w:rsidRDefault="0040433E" w:rsidP="00A748D7">
      <w:pPr>
        <w:pStyle w:val="ListParagraph"/>
        <w:numPr>
          <w:ilvl w:val="0"/>
          <w:numId w:val="5"/>
        </w:numPr>
        <w:spacing w:after="0" w:line="480" w:lineRule="auto"/>
        <w:rPr>
          <w:rFonts w:ascii="Times New Roman" w:hAnsi="Times New Roman" w:cs="Times New Roman"/>
          <w:sz w:val="24"/>
          <w:szCs w:val="24"/>
          <w:lang w:val="en-GB"/>
        </w:rPr>
      </w:pPr>
      <w:r w:rsidRPr="00C15124">
        <w:rPr>
          <w:rFonts w:ascii="Times New Roman" w:hAnsi="Times New Roman" w:cs="Times New Roman"/>
          <w:sz w:val="24"/>
          <w:szCs w:val="24"/>
          <w:lang w:val="en-GB"/>
        </w:rPr>
        <w:t xml:space="preserve">The vast majority of published data on REE in cultivated </w:t>
      </w:r>
      <w:proofErr w:type="spellStart"/>
      <w:r w:rsidR="00A76FE3" w:rsidRPr="00A76FE3">
        <w:rPr>
          <w:rFonts w:ascii="Times New Roman" w:hAnsi="Times New Roman" w:cs="Times New Roman"/>
          <w:sz w:val="24"/>
          <w:szCs w:val="24"/>
          <w:lang w:val="en-GB"/>
        </w:rPr>
        <w:t>macrofungi</w:t>
      </w:r>
      <w:proofErr w:type="spellEnd"/>
      <w:r w:rsidRPr="00C15124">
        <w:rPr>
          <w:rFonts w:ascii="Times New Roman" w:hAnsi="Times New Roman" w:cs="Times New Roman"/>
          <w:sz w:val="24"/>
          <w:szCs w:val="24"/>
          <w:lang w:val="en-GB"/>
        </w:rPr>
        <w:t xml:space="preserve"> are unreliable</w:t>
      </w:r>
    </w:p>
    <w:p w14:paraId="2BA5C39A" w14:textId="77777777" w:rsidR="003E06F1" w:rsidRDefault="003E06F1" w:rsidP="00A748D7">
      <w:pPr>
        <w:spacing w:after="0" w:line="480" w:lineRule="auto"/>
        <w:rPr>
          <w:rFonts w:ascii="Times New Roman" w:hAnsi="Times New Roman" w:cs="Times New Roman"/>
          <w:sz w:val="24"/>
          <w:szCs w:val="24"/>
          <w:lang w:val="en-GB"/>
        </w:rPr>
      </w:pPr>
    </w:p>
    <w:p w14:paraId="114DB341" w14:textId="77777777" w:rsidR="003407CB" w:rsidRPr="00226BA4" w:rsidRDefault="003407CB" w:rsidP="00A748D7">
      <w:pPr>
        <w:spacing w:after="0" w:line="480" w:lineRule="auto"/>
        <w:jc w:val="both"/>
        <w:rPr>
          <w:rFonts w:ascii="Times New Roman" w:hAnsi="Times New Roman" w:cs="Times New Roman"/>
          <w:b/>
          <w:sz w:val="24"/>
          <w:szCs w:val="24"/>
          <w:lang w:val="en-GB"/>
        </w:rPr>
      </w:pPr>
      <w:r w:rsidRPr="00226BA4">
        <w:rPr>
          <w:rFonts w:ascii="Times New Roman" w:hAnsi="Times New Roman" w:cs="Times New Roman"/>
          <w:b/>
          <w:sz w:val="24"/>
          <w:szCs w:val="24"/>
          <w:lang w:val="en-GB"/>
        </w:rPr>
        <w:lastRenderedPageBreak/>
        <w:t>Abstract</w:t>
      </w:r>
    </w:p>
    <w:p w14:paraId="6CE282F4" w14:textId="77777777" w:rsidR="00561B14" w:rsidRDefault="00561B14" w:rsidP="00A748D7">
      <w:pPr>
        <w:spacing w:after="0" w:line="480" w:lineRule="auto"/>
        <w:jc w:val="both"/>
        <w:rPr>
          <w:rFonts w:ascii="Times New Roman" w:hAnsi="Times New Roman" w:cs="Times New Roman"/>
          <w:b/>
          <w:sz w:val="24"/>
          <w:szCs w:val="24"/>
          <w:lang w:val="en-GB"/>
        </w:rPr>
      </w:pPr>
    </w:p>
    <w:p w14:paraId="6A324FCF" w14:textId="7E839751" w:rsidR="00FB5138" w:rsidRDefault="0073481C" w:rsidP="00A748D7">
      <w:pPr>
        <w:spacing w:after="0" w:line="480" w:lineRule="auto"/>
        <w:jc w:val="both"/>
        <w:rPr>
          <w:rFonts w:ascii="Times New Roman" w:hAnsi="Times New Roman" w:cs="Times New Roman"/>
          <w:sz w:val="24"/>
          <w:szCs w:val="24"/>
          <w:lang w:val="en-GB"/>
        </w:rPr>
      </w:pPr>
      <w:r w:rsidRPr="0073481C">
        <w:rPr>
          <w:rFonts w:ascii="Times New Roman" w:eastAsia="Calibri" w:hAnsi="Times New Roman" w:cs="Times New Roman"/>
          <w:kern w:val="2"/>
          <w:sz w:val="24"/>
          <w:szCs w:val="24"/>
          <w:lang w:val="en-GB"/>
          <w14:ligatures w14:val="standardContextual"/>
        </w:rPr>
        <w:t xml:space="preserve">Edible </w:t>
      </w:r>
      <w:proofErr w:type="spellStart"/>
      <w:r w:rsidRPr="0073481C">
        <w:rPr>
          <w:rFonts w:ascii="Times New Roman" w:eastAsia="Calibri" w:hAnsi="Times New Roman" w:cs="Times New Roman"/>
          <w:kern w:val="2"/>
          <w:sz w:val="24"/>
          <w:szCs w:val="24"/>
          <w:lang w:val="en-GB"/>
          <w14:ligatures w14:val="standardContextual"/>
        </w:rPr>
        <w:t>macrofungi</w:t>
      </w:r>
      <w:proofErr w:type="spellEnd"/>
      <w:r w:rsidRPr="0073481C">
        <w:rPr>
          <w:rFonts w:ascii="Times New Roman" w:eastAsia="Calibri" w:hAnsi="Times New Roman" w:cs="Times New Roman"/>
          <w:kern w:val="2"/>
          <w:sz w:val="24"/>
          <w:szCs w:val="24"/>
          <w:lang w:val="en-GB"/>
          <w14:ligatures w14:val="standardContextual"/>
        </w:rPr>
        <w:t xml:space="preserve"> are being increasingly cultivated as they are seen as a sustainable and popular food around the world. This trend is paralleled by the similar increase in the use of rare earth elements (REE) in consumer goods, which has raised the possibility of contamination in mushrooms. There is a growing recognition of REE as emerging environmental contaminants because of their occurrence in foodstuffs. Reports investigating REE occurrence in edible fungi have emerged over the last few years with some very recent data suggesting concentrations as high as ≤ 37,000 </w:t>
      </w:r>
      <w:proofErr w:type="spellStart"/>
      <w:r w:rsidRPr="0073481C">
        <w:rPr>
          <w:rFonts w:ascii="Times New Roman" w:eastAsia="Calibri" w:hAnsi="Times New Roman" w:cs="Times New Roman"/>
          <w:kern w:val="2"/>
          <w:sz w:val="24"/>
          <w:szCs w:val="24"/>
          <w:lang w:val="en-GB"/>
          <w14:ligatures w14:val="standardContextual"/>
        </w:rPr>
        <w:t>μg</w:t>
      </w:r>
      <w:proofErr w:type="spellEnd"/>
      <w:r w:rsidRPr="0073481C">
        <w:rPr>
          <w:rFonts w:ascii="Times New Roman" w:eastAsia="Calibri" w:hAnsi="Times New Roman" w:cs="Times New Roman"/>
          <w:kern w:val="2"/>
          <w:sz w:val="24"/>
          <w:szCs w:val="24"/>
          <w:lang w:val="en-GB"/>
          <w14:ligatures w14:val="standardContextual"/>
        </w:rPr>
        <w:t xml:space="preserve"> kg</w:t>
      </w:r>
      <w:r w:rsidRPr="0073481C">
        <w:rPr>
          <w:rFonts w:ascii="Times New Roman" w:eastAsia="Calibri" w:hAnsi="Times New Roman" w:cs="Times New Roman"/>
          <w:kern w:val="2"/>
          <w:sz w:val="24"/>
          <w:szCs w:val="24"/>
          <w:vertAlign w:val="superscript"/>
          <w:lang w:val="en-GB"/>
          <w14:ligatures w14:val="standardContextual"/>
        </w:rPr>
        <w:t>− 1</w:t>
      </w:r>
      <w:r w:rsidRPr="0073481C">
        <w:rPr>
          <w:rFonts w:ascii="Times New Roman" w:eastAsia="Calibri" w:hAnsi="Times New Roman" w:cs="Times New Roman"/>
          <w:kern w:val="2"/>
          <w:sz w:val="24"/>
          <w:szCs w:val="24"/>
          <w:lang w:val="en-GB"/>
          <w14:ligatures w14:val="standardContextual"/>
        </w:rPr>
        <w:t xml:space="preserve"> </w:t>
      </w:r>
      <w:proofErr w:type="spellStart"/>
      <w:r w:rsidRPr="0073481C">
        <w:rPr>
          <w:rFonts w:ascii="Times New Roman" w:eastAsia="Calibri" w:hAnsi="Times New Roman" w:cs="Times New Roman"/>
          <w:kern w:val="2"/>
          <w:sz w:val="24"/>
          <w:szCs w:val="24"/>
          <w:lang w:val="en-GB"/>
          <w14:ligatures w14:val="standardContextual"/>
        </w:rPr>
        <w:t>dw</w:t>
      </w:r>
      <w:proofErr w:type="spellEnd"/>
      <w:r w:rsidRPr="0073481C">
        <w:rPr>
          <w:rFonts w:ascii="Times New Roman" w:eastAsia="Calibri" w:hAnsi="Times New Roman" w:cs="Times New Roman"/>
          <w:kern w:val="2"/>
          <w:sz w:val="24"/>
          <w:szCs w:val="24"/>
          <w:lang w:val="en-GB"/>
          <w14:ligatures w14:val="standardContextual"/>
        </w:rPr>
        <w:t xml:space="preserve">. Critical assessment of some studies has shown that some of REE concentration data reported in cultivated mushroom may be compromised by deficiencies in the analytical methodologies. These reports are characterised by unusual occurrence patterns that do not follow the fundamental rules of elemental occurrence (The Oddo-Harkins order). The available data has been critically assessed for reported concentrations as well as occurrence patterns, taking into account the methods used for REE determination. The results indicate that a significant proportion of the data are likely to be unsuitable for the purposes of risk assessment of human exposure to REE or to evaluate any increasing trend of REE contamination in food. Reliable analytics are an essential tool in chemical studies in life sciences, and this approach covers both routine and atypical studies, such as experiments with REE in mycology.   </w:t>
      </w:r>
    </w:p>
    <w:p w14:paraId="631B65E2" w14:textId="77777777" w:rsidR="00A42752" w:rsidRDefault="00A42752" w:rsidP="00A748D7">
      <w:pPr>
        <w:spacing w:after="0" w:line="480" w:lineRule="auto"/>
        <w:jc w:val="both"/>
        <w:rPr>
          <w:rFonts w:ascii="Times New Roman" w:hAnsi="Times New Roman" w:cs="Times New Roman"/>
          <w:sz w:val="24"/>
          <w:szCs w:val="24"/>
          <w:lang w:val="en-GB"/>
        </w:rPr>
      </w:pPr>
    </w:p>
    <w:p w14:paraId="1EDE3572" w14:textId="77777777" w:rsidR="00A42752" w:rsidRDefault="00A42752" w:rsidP="00A748D7">
      <w:pPr>
        <w:spacing w:after="0" w:line="480" w:lineRule="auto"/>
        <w:jc w:val="both"/>
        <w:rPr>
          <w:rFonts w:ascii="Times New Roman" w:hAnsi="Times New Roman" w:cs="Times New Roman"/>
          <w:sz w:val="24"/>
          <w:szCs w:val="24"/>
          <w:lang w:val="en-GB"/>
        </w:rPr>
      </w:pPr>
    </w:p>
    <w:p w14:paraId="549A14E9" w14:textId="77777777" w:rsidR="00A42752" w:rsidRPr="00FB5138" w:rsidRDefault="00A42752" w:rsidP="00A748D7">
      <w:pPr>
        <w:spacing w:after="0" w:line="480" w:lineRule="auto"/>
        <w:jc w:val="both"/>
        <w:rPr>
          <w:rFonts w:ascii="Times New Roman" w:hAnsi="Times New Roman" w:cs="Times New Roman"/>
          <w:sz w:val="24"/>
          <w:szCs w:val="24"/>
          <w:lang w:val="en-GB"/>
        </w:rPr>
      </w:pPr>
    </w:p>
    <w:p w14:paraId="0858CC28" w14:textId="77777777" w:rsidR="00A35958" w:rsidRDefault="00A35958" w:rsidP="00A748D7">
      <w:pPr>
        <w:spacing w:after="0" w:line="480" w:lineRule="auto"/>
        <w:jc w:val="both"/>
        <w:rPr>
          <w:rFonts w:ascii="Times New Roman" w:hAnsi="Times New Roman" w:cs="Times New Roman"/>
          <w:sz w:val="24"/>
          <w:szCs w:val="24"/>
          <w:lang w:val="en-GB"/>
        </w:rPr>
      </w:pPr>
    </w:p>
    <w:p w14:paraId="519CD952" w14:textId="77777777" w:rsidR="00A35958" w:rsidRPr="00A35958" w:rsidRDefault="00A35958" w:rsidP="00A748D7">
      <w:pPr>
        <w:spacing w:after="0" w:line="480" w:lineRule="auto"/>
        <w:jc w:val="both"/>
        <w:rPr>
          <w:rFonts w:ascii="Times New Roman" w:hAnsi="Times New Roman" w:cs="Times New Roman"/>
          <w:sz w:val="24"/>
          <w:szCs w:val="24"/>
          <w:lang w:val="en-GB"/>
        </w:rPr>
      </w:pPr>
    </w:p>
    <w:p w14:paraId="094A00E0" w14:textId="3FECC792" w:rsidR="003407CB" w:rsidRPr="00226BA4" w:rsidRDefault="003407CB" w:rsidP="00A748D7">
      <w:pPr>
        <w:spacing w:after="0" w:line="480" w:lineRule="auto"/>
        <w:jc w:val="both"/>
        <w:rPr>
          <w:rFonts w:ascii="Times New Roman" w:hAnsi="Times New Roman" w:cs="Times New Roman"/>
          <w:sz w:val="24"/>
          <w:szCs w:val="24"/>
          <w:lang w:val="en-GB"/>
        </w:rPr>
      </w:pPr>
      <w:r w:rsidRPr="00226BA4">
        <w:rPr>
          <w:rFonts w:ascii="Times New Roman" w:hAnsi="Times New Roman" w:cs="Times New Roman"/>
          <w:b/>
          <w:sz w:val="24"/>
          <w:szCs w:val="24"/>
          <w:lang w:val="en-GB"/>
        </w:rPr>
        <w:t>Keywords</w:t>
      </w:r>
      <w:r w:rsidR="00A42752">
        <w:rPr>
          <w:rFonts w:ascii="Times New Roman" w:hAnsi="Times New Roman" w:cs="Times New Roman"/>
          <w:sz w:val="24"/>
          <w:szCs w:val="24"/>
          <w:lang w:val="en-GB"/>
        </w:rPr>
        <w:t>: edible mushrooms, f</w:t>
      </w:r>
      <w:r w:rsidRPr="00226BA4">
        <w:rPr>
          <w:rFonts w:ascii="Times New Roman" w:hAnsi="Times New Roman" w:cs="Times New Roman"/>
          <w:sz w:val="24"/>
          <w:szCs w:val="24"/>
          <w:lang w:val="en-GB"/>
        </w:rPr>
        <w:t xml:space="preserve">ood safety, </w:t>
      </w:r>
      <w:r w:rsidR="00A42752">
        <w:rPr>
          <w:rFonts w:ascii="Times New Roman" w:hAnsi="Times New Roman" w:cs="Times New Roman"/>
          <w:sz w:val="24"/>
          <w:szCs w:val="24"/>
          <w:lang w:val="en-GB"/>
        </w:rPr>
        <w:t>f</w:t>
      </w:r>
      <w:r w:rsidR="000A2B0D">
        <w:rPr>
          <w:rFonts w:ascii="Times New Roman" w:hAnsi="Times New Roman" w:cs="Times New Roman"/>
          <w:sz w:val="24"/>
          <w:szCs w:val="24"/>
          <w:lang w:val="en-GB"/>
        </w:rPr>
        <w:t xml:space="preserve">ungi, </w:t>
      </w:r>
      <w:r w:rsidR="00A42752">
        <w:rPr>
          <w:rFonts w:ascii="Times New Roman" w:hAnsi="Times New Roman" w:cs="Times New Roman"/>
          <w:sz w:val="24"/>
          <w:szCs w:val="24"/>
          <w:lang w:val="en-GB"/>
        </w:rPr>
        <w:t>l</w:t>
      </w:r>
      <w:r w:rsidR="000A2B0D">
        <w:rPr>
          <w:rFonts w:ascii="Times New Roman" w:hAnsi="Times New Roman" w:cs="Times New Roman"/>
          <w:sz w:val="24"/>
          <w:szCs w:val="24"/>
          <w:lang w:val="en-GB"/>
        </w:rPr>
        <w:t xml:space="preserve">anthanides, </w:t>
      </w:r>
      <w:proofErr w:type="spellStart"/>
      <w:r w:rsidR="00A42752">
        <w:rPr>
          <w:rFonts w:ascii="Times New Roman" w:hAnsi="Times New Roman" w:cs="Times New Roman"/>
          <w:sz w:val="24"/>
          <w:szCs w:val="24"/>
          <w:lang w:val="en-GB"/>
        </w:rPr>
        <w:t>macromycetes</w:t>
      </w:r>
      <w:proofErr w:type="spellEnd"/>
      <w:r w:rsidR="00A42752">
        <w:rPr>
          <w:rFonts w:ascii="Times New Roman" w:hAnsi="Times New Roman" w:cs="Times New Roman"/>
          <w:sz w:val="24"/>
          <w:szCs w:val="24"/>
          <w:lang w:val="en-GB"/>
        </w:rPr>
        <w:t>, m</w:t>
      </w:r>
      <w:r w:rsidR="00A42752" w:rsidRPr="00A42752">
        <w:rPr>
          <w:rFonts w:ascii="Times New Roman" w:hAnsi="Times New Roman" w:cs="Times New Roman"/>
          <w:sz w:val="24"/>
          <w:szCs w:val="24"/>
          <w:lang w:val="en-GB"/>
        </w:rPr>
        <w:t xml:space="preserve">ushrooms, </w:t>
      </w:r>
      <w:r w:rsidR="00A42752">
        <w:rPr>
          <w:rFonts w:ascii="Times New Roman" w:hAnsi="Times New Roman" w:cs="Times New Roman"/>
          <w:sz w:val="24"/>
          <w:szCs w:val="24"/>
          <w:lang w:val="en-GB"/>
        </w:rPr>
        <w:t>rare earths.</w:t>
      </w:r>
    </w:p>
    <w:p w14:paraId="77103BEE" w14:textId="77777777" w:rsidR="00B613BE" w:rsidRDefault="00B613BE" w:rsidP="00A748D7">
      <w:pPr>
        <w:spacing w:after="0" w:line="480" w:lineRule="auto"/>
        <w:jc w:val="both"/>
        <w:rPr>
          <w:rFonts w:ascii="Times New Roman" w:hAnsi="Times New Roman" w:cs="Times New Roman"/>
          <w:sz w:val="24"/>
          <w:szCs w:val="24"/>
          <w:lang w:val="en-GB"/>
        </w:rPr>
      </w:pPr>
    </w:p>
    <w:p w14:paraId="44D82042" w14:textId="77777777" w:rsidR="00177206" w:rsidRPr="00A44225" w:rsidRDefault="0041177D" w:rsidP="00A748D7">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1. </w:t>
      </w:r>
      <w:r w:rsidR="00A44225" w:rsidRPr="00A44225">
        <w:rPr>
          <w:rFonts w:ascii="Times New Roman" w:hAnsi="Times New Roman" w:cs="Times New Roman"/>
          <w:b/>
          <w:sz w:val="24"/>
          <w:szCs w:val="24"/>
          <w:lang w:val="en-GB"/>
        </w:rPr>
        <w:t>Introduction</w:t>
      </w:r>
    </w:p>
    <w:p w14:paraId="325A5520" w14:textId="77777777" w:rsidR="00A44225" w:rsidRDefault="00A44225" w:rsidP="00A748D7">
      <w:pPr>
        <w:spacing w:after="0" w:line="480" w:lineRule="auto"/>
        <w:jc w:val="both"/>
        <w:rPr>
          <w:rFonts w:ascii="Times New Roman" w:hAnsi="Times New Roman" w:cs="Times New Roman"/>
          <w:sz w:val="24"/>
          <w:szCs w:val="24"/>
          <w:lang w:val="en-GB"/>
        </w:rPr>
      </w:pPr>
    </w:p>
    <w:p w14:paraId="4E807B99" w14:textId="009EDCA0" w:rsidR="00CC431C" w:rsidRDefault="0040433E" w:rsidP="00A748D7">
      <w:pPr>
        <w:spacing w:after="0" w:line="480" w:lineRule="auto"/>
        <w:jc w:val="both"/>
        <w:rPr>
          <w:rFonts w:ascii="Times New Roman" w:hAnsi="Times New Roman" w:cs="Times New Roman"/>
          <w:sz w:val="24"/>
          <w:szCs w:val="24"/>
          <w:lang w:val="en-US"/>
        </w:rPr>
      </w:pPr>
      <w:r>
        <w:rPr>
          <w:rFonts w:ascii="Times New Roman" w:eastAsia="SimSun" w:hAnsi="Times New Roman" w:cs="Times New Roman"/>
          <w:sz w:val="24"/>
          <w:szCs w:val="24"/>
          <w:shd w:val="clear" w:color="auto" w:fill="FFFFFF"/>
          <w:lang w:val="en-GB" w:eastAsia="pl-PL"/>
        </w:rPr>
        <w:t>The global p</w:t>
      </w:r>
      <w:r w:rsidRPr="0024492E">
        <w:rPr>
          <w:rFonts w:ascii="Times New Roman" w:eastAsia="SimSun" w:hAnsi="Times New Roman" w:cs="Times New Roman"/>
          <w:sz w:val="24"/>
          <w:szCs w:val="24"/>
          <w:shd w:val="clear" w:color="auto" w:fill="FFFFFF"/>
          <w:lang w:val="en-GB" w:eastAsia="pl-PL"/>
        </w:rPr>
        <w:t xml:space="preserve">roduction </w:t>
      </w:r>
      <w:r w:rsidR="0024492E" w:rsidRPr="0024492E">
        <w:rPr>
          <w:rFonts w:ascii="Times New Roman" w:eastAsia="SimSun" w:hAnsi="Times New Roman" w:cs="Times New Roman"/>
          <w:sz w:val="24"/>
          <w:szCs w:val="24"/>
          <w:shd w:val="clear" w:color="auto" w:fill="FFFFFF"/>
          <w:lang w:val="en-GB" w:eastAsia="pl-PL"/>
        </w:rPr>
        <w:t xml:space="preserve">of </w:t>
      </w:r>
      <w:proofErr w:type="spellStart"/>
      <w:r w:rsidR="00E32BBA">
        <w:rPr>
          <w:rFonts w:ascii="Times New Roman" w:eastAsia="SimSun" w:hAnsi="Times New Roman" w:cs="Times New Roman"/>
          <w:sz w:val="24"/>
          <w:szCs w:val="24"/>
          <w:shd w:val="clear" w:color="auto" w:fill="FFFFFF"/>
          <w:lang w:val="en-GB" w:eastAsia="pl-PL"/>
        </w:rPr>
        <w:t>macrofungi</w:t>
      </w:r>
      <w:proofErr w:type="spellEnd"/>
      <w:r w:rsidR="00E32BBA">
        <w:rPr>
          <w:rFonts w:ascii="Times New Roman" w:eastAsia="SimSun" w:hAnsi="Times New Roman" w:cs="Times New Roman"/>
          <w:sz w:val="24"/>
          <w:szCs w:val="24"/>
          <w:shd w:val="clear" w:color="auto" w:fill="FFFFFF"/>
          <w:lang w:val="en-GB" w:eastAsia="pl-PL"/>
        </w:rPr>
        <w:t xml:space="preserve"> (</w:t>
      </w:r>
      <w:r>
        <w:rPr>
          <w:rFonts w:ascii="Times New Roman" w:eastAsia="SimSun" w:hAnsi="Times New Roman" w:cs="Times New Roman"/>
          <w:sz w:val="24"/>
          <w:szCs w:val="24"/>
          <w:shd w:val="clear" w:color="auto" w:fill="FFFFFF"/>
          <w:lang w:val="en-GB" w:eastAsia="pl-PL"/>
        </w:rPr>
        <w:t xml:space="preserve">mostly </w:t>
      </w:r>
      <w:r w:rsidR="0024492E" w:rsidRPr="0024492E">
        <w:rPr>
          <w:rFonts w:ascii="Times New Roman" w:eastAsia="SimSun" w:hAnsi="Times New Roman" w:cs="Times New Roman"/>
          <w:sz w:val="24"/>
          <w:szCs w:val="24"/>
          <w:shd w:val="clear" w:color="auto" w:fill="FFFFFF"/>
          <w:lang w:val="en-GB" w:eastAsia="pl-PL"/>
        </w:rPr>
        <w:t>cultiva</w:t>
      </w:r>
      <w:r>
        <w:rPr>
          <w:rFonts w:ascii="Times New Roman" w:eastAsia="SimSun" w:hAnsi="Times New Roman" w:cs="Times New Roman"/>
          <w:sz w:val="24"/>
          <w:szCs w:val="24"/>
          <w:shd w:val="clear" w:color="auto" w:fill="FFFFFF"/>
          <w:lang w:val="en-GB" w:eastAsia="pl-PL"/>
        </w:rPr>
        <w:t>ted</w:t>
      </w:r>
      <w:r w:rsidR="0024492E" w:rsidRPr="0024492E">
        <w:rPr>
          <w:rFonts w:ascii="Times New Roman" w:eastAsia="SimSun" w:hAnsi="Times New Roman" w:cs="Times New Roman"/>
          <w:sz w:val="24"/>
          <w:szCs w:val="24"/>
          <w:shd w:val="clear" w:color="auto" w:fill="FFFFFF"/>
          <w:lang w:val="en-GB" w:eastAsia="pl-PL"/>
        </w:rPr>
        <w:t xml:space="preserve">) in 2021 was 44.2 million tons, </w:t>
      </w:r>
      <w:r>
        <w:rPr>
          <w:rFonts w:ascii="Times New Roman" w:eastAsia="SimSun" w:hAnsi="Times New Roman" w:cs="Times New Roman"/>
          <w:sz w:val="24"/>
          <w:szCs w:val="24"/>
          <w:shd w:val="clear" w:color="auto" w:fill="FFFFFF"/>
          <w:lang w:val="en-GB" w:eastAsia="pl-PL"/>
        </w:rPr>
        <w:t xml:space="preserve">of which </w:t>
      </w:r>
      <w:r w:rsidR="0024492E" w:rsidRPr="0024492E">
        <w:rPr>
          <w:rFonts w:ascii="Times New Roman" w:eastAsia="SimSun" w:hAnsi="Times New Roman" w:cs="Times New Roman"/>
          <w:sz w:val="24"/>
          <w:szCs w:val="24"/>
          <w:shd w:val="clear" w:color="auto" w:fill="FFFFFF"/>
          <w:lang w:val="en-GB" w:eastAsia="pl-PL"/>
        </w:rPr>
        <w:t>China accounts for 41.1 million tons (</w:t>
      </w:r>
      <w:r w:rsidR="00914B6D" w:rsidRPr="00AF75E6">
        <w:rPr>
          <w:rFonts w:ascii="Times New Roman" w:eastAsia="SimSun" w:hAnsi="Times New Roman" w:cs="Times New Roman"/>
          <w:color w:val="3366FF"/>
          <w:sz w:val="24"/>
          <w:szCs w:val="24"/>
          <w:highlight w:val="yellow"/>
          <w:shd w:val="clear" w:color="auto" w:fill="FFFFFF"/>
          <w:lang w:val="en-GB" w:eastAsia="pl-PL"/>
        </w:rPr>
        <w:t>FAO</w:t>
      </w:r>
      <w:r w:rsidR="0024492E" w:rsidRPr="00AF75E6">
        <w:rPr>
          <w:rFonts w:ascii="Times New Roman" w:eastAsia="SimSun" w:hAnsi="Times New Roman" w:cs="Times New Roman"/>
          <w:color w:val="3366FF"/>
          <w:sz w:val="24"/>
          <w:szCs w:val="24"/>
          <w:highlight w:val="yellow"/>
          <w:shd w:val="clear" w:color="auto" w:fill="FFFFFF"/>
          <w:lang w:val="en-GB" w:eastAsia="pl-PL"/>
        </w:rPr>
        <w:t>, 2022</w:t>
      </w:r>
      <w:r w:rsidR="0024492E" w:rsidRPr="0024492E">
        <w:rPr>
          <w:rFonts w:ascii="Times New Roman" w:eastAsia="SimSun" w:hAnsi="Times New Roman" w:cs="Times New Roman"/>
          <w:sz w:val="24"/>
          <w:szCs w:val="24"/>
          <w:shd w:val="clear" w:color="auto" w:fill="FFFFFF"/>
          <w:lang w:val="en-GB" w:eastAsia="pl-PL"/>
        </w:rPr>
        <w:t>). Five main genera (</w:t>
      </w:r>
      <w:r w:rsidR="0024492E" w:rsidRPr="0024492E">
        <w:rPr>
          <w:rFonts w:ascii="Times New Roman" w:eastAsia="SimSun" w:hAnsi="Times New Roman" w:cs="Times New Roman"/>
          <w:i/>
          <w:iCs/>
          <w:sz w:val="24"/>
          <w:szCs w:val="24"/>
          <w:shd w:val="clear" w:color="auto" w:fill="FFFFFF"/>
          <w:lang w:val="en-GB" w:eastAsia="pl-PL"/>
        </w:rPr>
        <w:t>Auricularia, Agaricus</w:t>
      </w:r>
      <w:r w:rsidR="00E32BBA">
        <w:rPr>
          <w:rFonts w:ascii="Times New Roman" w:eastAsia="SimSun" w:hAnsi="Times New Roman" w:cs="Times New Roman"/>
          <w:sz w:val="24"/>
          <w:szCs w:val="24"/>
          <w:shd w:val="clear" w:color="auto" w:fill="FFFFFF"/>
          <w:lang w:val="en-GB" w:eastAsia="pl-PL"/>
        </w:rPr>
        <w:t>,</w:t>
      </w:r>
      <w:r w:rsidR="0024492E" w:rsidRPr="0024492E">
        <w:rPr>
          <w:rFonts w:ascii="Times New Roman" w:eastAsia="SimSun" w:hAnsi="Times New Roman" w:cs="Times New Roman"/>
          <w:i/>
          <w:iCs/>
          <w:sz w:val="24"/>
          <w:szCs w:val="24"/>
          <w:shd w:val="clear" w:color="auto" w:fill="FFFFFF"/>
          <w:lang w:val="en-GB" w:eastAsia="pl-PL"/>
        </w:rPr>
        <w:t xml:space="preserve"> </w:t>
      </w:r>
      <w:proofErr w:type="spellStart"/>
      <w:r w:rsidR="0024492E" w:rsidRPr="0024492E">
        <w:rPr>
          <w:rFonts w:ascii="Times New Roman" w:eastAsia="SimSun" w:hAnsi="Times New Roman" w:cs="Times New Roman"/>
          <w:i/>
          <w:iCs/>
          <w:sz w:val="24"/>
          <w:szCs w:val="24"/>
          <w:shd w:val="clear" w:color="auto" w:fill="FFFFFF"/>
          <w:lang w:val="en-GB" w:eastAsia="pl-PL"/>
        </w:rPr>
        <w:t>Flammulina</w:t>
      </w:r>
      <w:proofErr w:type="spellEnd"/>
      <w:r w:rsidR="00E32BBA">
        <w:rPr>
          <w:rFonts w:ascii="Times New Roman" w:eastAsia="SimSun" w:hAnsi="Times New Roman" w:cs="Times New Roman"/>
          <w:i/>
          <w:iCs/>
          <w:sz w:val="24"/>
          <w:szCs w:val="24"/>
          <w:shd w:val="clear" w:color="auto" w:fill="FFFFFF"/>
          <w:lang w:val="en-GB" w:eastAsia="pl-PL"/>
        </w:rPr>
        <w:t>,</w:t>
      </w:r>
      <w:r w:rsidR="00E32BBA" w:rsidRPr="00E32BBA">
        <w:rPr>
          <w:rFonts w:ascii="Times New Roman" w:eastAsia="SimSun" w:hAnsi="Times New Roman" w:cs="Times New Roman"/>
          <w:i/>
          <w:iCs/>
          <w:sz w:val="24"/>
          <w:szCs w:val="24"/>
          <w:shd w:val="clear" w:color="auto" w:fill="FFFFFF"/>
          <w:lang w:val="en-GB" w:eastAsia="pl-PL"/>
        </w:rPr>
        <w:t xml:space="preserve"> </w:t>
      </w:r>
      <w:r w:rsidR="00E32BBA">
        <w:rPr>
          <w:rFonts w:ascii="Times New Roman" w:eastAsia="SimSun" w:hAnsi="Times New Roman" w:cs="Times New Roman"/>
          <w:i/>
          <w:iCs/>
          <w:sz w:val="24"/>
          <w:szCs w:val="24"/>
          <w:shd w:val="clear" w:color="auto" w:fill="FFFFFF"/>
          <w:lang w:val="en-GB" w:eastAsia="pl-PL"/>
        </w:rPr>
        <w:t xml:space="preserve">Lentinula </w:t>
      </w:r>
      <w:r w:rsidR="00E32BBA" w:rsidRPr="00C15124">
        <w:rPr>
          <w:rFonts w:ascii="Times New Roman" w:eastAsia="SimSun" w:hAnsi="Times New Roman" w:cs="Times New Roman"/>
          <w:iCs/>
          <w:sz w:val="24"/>
          <w:szCs w:val="24"/>
          <w:shd w:val="clear" w:color="auto" w:fill="FFFFFF"/>
          <w:lang w:val="en-GB" w:eastAsia="pl-PL"/>
        </w:rPr>
        <w:t>and</w:t>
      </w:r>
      <w:r w:rsidR="00E32BBA" w:rsidRPr="0024492E">
        <w:rPr>
          <w:rFonts w:ascii="Times New Roman" w:eastAsia="SimSun" w:hAnsi="Times New Roman" w:cs="Times New Roman"/>
          <w:i/>
          <w:iCs/>
          <w:sz w:val="24"/>
          <w:szCs w:val="24"/>
          <w:shd w:val="clear" w:color="auto" w:fill="FFFFFF"/>
          <w:lang w:val="en-GB" w:eastAsia="pl-PL"/>
        </w:rPr>
        <w:t xml:space="preserve"> Pleurotus</w:t>
      </w:r>
      <w:r w:rsidR="0024492E" w:rsidRPr="0024492E">
        <w:rPr>
          <w:rFonts w:ascii="Times New Roman" w:eastAsia="SimSun" w:hAnsi="Times New Roman" w:cs="Times New Roman"/>
          <w:sz w:val="24"/>
          <w:szCs w:val="24"/>
          <w:shd w:val="clear" w:color="auto" w:fill="FFFFFF"/>
          <w:lang w:val="en-GB" w:eastAsia="pl-PL"/>
        </w:rPr>
        <w:t>) constitute</w:t>
      </w:r>
      <w:r w:rsidR="000B6301">
        <w:rPr>
          <w:rFonts w:ascii="Times New Roman" w:eastAsia="SimSun" w:hAnsi="Times New Roman" w:cs="Times New Roman"/>
          <w:sz w:val="24"/>
          <w:szCs w:val="24"/>
          <w:shd w:val="clear" w:color="auto" w:fill="FFFFFF"/>
          <w:lang w:val="en-GB" w:eastAsia="pl-PL"/>
        </w:rPr>
        <w:t>d</w:t>
      </w:r>
      <w:r w:rsidR="0024492E" w:rsidRPr="0024492E">
        <w:rPr>
          <w:rFonts w:ascii="Times New Roman" w:eastAsia="SimSun" w:hAnsi="Times New Roman" w:cs="Times New Roman"/>
          <w:sz w:val="24"/>
          <w:szCs w:val="24"/>
          <w:shd w:val="clear" w:color="auto" w:fill="FFFFFF"/>
          <w:lang w:val="en-GB" w:eastAsia="pl-PL"/>
        </w:rPr>
        <w:t xml:space="preserve"> around 85% of the volume of the </w:t>
      </w:r>
      <w:r w:rsidR="000B6301">
        <w:rPr>
          <w:rFonts w:ascii="Times New Roman" w:eastAsia="SimSun" w:hAnsi="Times New Roman" w:cs="Times New Roman"/>
          <w:sz w:val="24"/>
          <w:szCs w:val="24"/>
          <w:shd w:val="clear" w:color="auto" w:fill="FFFFFF"/>
          <w:lang w:val="en-GB" w:eastAsia="pl-PL"/>
        </w:rPr>
        <w:t>global</w:t>
      </w:r>
      <w:r w:rsidR="0024492E" w:rsidRPr="0024492E">
        <w:rPr>
          <w:rFonts w:ascii="Times New Roman" w:eastAsia="SimSun" w:hAnsi="Times New Roman" w:cs="Times New Roman"/>
          <w:sz w:val="24"/>
          <w:szCs w:val="24"/>
          <w:shd w:val="clear" w:color="auto" w:fill="FFFFFF"/>
          <w:lang w:val="en-GB" w:eastAsia="pl-PL"/>
        </w:rPr>
        <w:t xml:space="preserve"> supply</w:t>
      </w:r>
      <w:r w:rsidR="009A132A">
        <w:rPr>
          <w:rFonts w:ascii="Times New Roman" w:eastAsia="SimSun" w:hAnsi="Times New Roman" w:cs="Times New Roman"/>
          <w:sz w:val="24"/>
          <w:szCs w:val="24"/>
          <w:shd w:val="clear" w:color="auto" w:fill="FFFFFF"/>
          <w:lang w:val="en-GB" w:eastAsia="pl-PL"/>
        </w:rPr>
        <w:t xml:space="preserve"> in 2013</w:t>
      </w:r>
      <w:r w:rsidR="0024492E" w:rsidRPr="0024492E">
        <w:rPr>
          <w:rFonts w:ascii="Times New Roman" w:eastAsia="SimSun" w:hAnsi="Times New Roman" w:cs="Times New Roman"/>
          <w:sz w:val="24"/>
          <w:szCs w:val="24"/>
          <w:shd w:val="clear" w:color="auto" w:fill="FFFFFF"/>
          <w:lang w:val="en-GB" w:eastAsia="pl-PL"/>
        </w:rPr>
        <w:t xml:space="preserve"> (</w:t>
      </w:r>
      <w:r w:rsidR="0024492E" w:rsidRPr="00AF75E6">
        <w:rPr>
          <w:rFonts w:ascii="Times New Roman" w:eastAsia="SimSun" w:hAnsi="Times New Roman" w:cs="Times New Roman"/>
          <w:color w:val="0000FF"/>
          <w:sz w:val="24"/>
          <w:szCs w:val="24"/>
          <w:highlight w:val="yellow"/>
          <w:shd w:val="clear" w:color="auto" w:fill="FFFFFF"/>
          <w:lang w:val="en-GB" w:eastAsia="pl-PL"/>
        </w:rPr>
        <w:t xml:space="preserve">Royse </w:t>
      </w:r>
      <w:r w:rsidR="0024492E" w:rsidRPr="00AF75E6">
        <w:rPr>
          <w:rFonts w:ascii="Times New Roman" w:eastAsia="SimSun" w:hAnsi="Times New Roman" w:cs="Times New Roman"/>
          <w:i/>
          <w:color w:val="0000FF"/>
          <w:sz w:val="24"/>
          <w:szCs w:val="24"/>
          <w:highlight w:val="yellow"/>
          <w:shd w:val="clear" w:color="auto" w:fill="FFFFFF"/>
          <w:lang w:val="en-GB" w:eastAsia="pl-PL"/>
        </w:rPr>
        <w:t>et al</w:t>
      </w:r>
      <w:r w:rsidR="0024492E" w:rsidRPr="00AF75E6">
        <w:rPr>
          <w:rFonts w:ascii="Times New Roman" w:eastAsia="SimSun" w:hAnsi="Times New Roman" w:cs="Times New Roman"/>
          <w:color w:val="0000FF"/>
          <w:sz w:val="24"/>
          <w:szCs w:val="24"/>
          <w:highlight w:val="yellow"/>
          <w:shd w:val="clear" w:color="auto" w:fill="FFFFFF"/>
          <w:lang w:val="en-GB" w:eastAsia="pl-PL"/>
        </w:rPr>
        <w:t>. 2017</w:t>
      </w:r>
      <w:r w:rsidR="0024492E" w:rsidRPr="0024492E">
        <w:rPr>
          <w:rFonts w:ascii="Times New Roman" w:eastAsia="SimSun" w:hAnsi="Times New Roman" w:cs="Times New Roman"/>
          <w:sz w:val="24"/>
          <w:szCs w:val="24"/>
          <w:shd w:val="clear" w:color="auto" w:fill="FFFFFF"/>
          <w:lang w:val="en-GB" w:eastAsia="pl-PL"/>
        </w:rPr>
        <w:t>). </w:t>
      </w:r>
      <w:r w:rsidR="0024492E" w:rsidRPr="0024492E">
        <w:rPr>
          <w:rFonts w:ascii="Times New Roman" w:eastAsia="SimSun" w:hAnsi="Times New Roman" w:cs="Times New Roman"/>
          <w:color w:val="000000"/>
          <w:sz w:val="24"/>
          <w:szCs w:val="24"/>
          <w:shd w:val="clear" w:color="auto" w:fill="FFFFFF"/>
          <w:lang w:val="en-GB" w:eastAsia="pl-PL"/>
        </w:rPr>
        <w:t xml:space="preserve">Among </w:t>
      </w:r>
      <w:r w:rsidR="000B6301">
        <w:rPr>
          <w:rFonts w:ascii="Times New Roman" w:eastAsia="SimSun" w:hAnsi="Times New Roman" w:cs="Times New Roman"/>
          <w:color w:val="000000"/>
          <w:sz w:val="24"/>
          <w:szCs w:val="24"/>
          <w:shd w:val="clear" w:color="auto" w:fill="FFFFFF"/>
          <w:lang w:val="en-GB" w:eastAsia="pl-PL"/>
        </w:rPr>
        <w:t>the</w:t>
      </w:r>
      <w:r w:rsidR="000B6301" w:rsidRPr="0024492E">
        <w:rPr>
          <w:rFonts w:ascii="Times New Roman" w:eastAsia="SimSun" w:hAnsi="Times New Roman" w:cs="Times New Roman"/>
          <w:color w:val="000000"/>
          <w:sz w:val="24"/>
          <w:szCs w:val="24"/>
          <w:shd w:val="clear" w:color="auto" w:fill="FFFFFF"/>
          <w:lang w:val="en-GB" w:eastAsia="pl-PL"/>
        </w:rPr>
        <w:t xml:space="preserve"> </w:t>
      </w:r>
      <w:r w:rsidR="00551F54">
        <w:rPr>
          <w:rFonts w:ascii="Times New Roman" w:eastAsia="SimSun" w:hAnsi="Times New Roman" w:cs="Times New Roman"/>
          <w:color w:val="000000"/>
          <w:sz w:val="24"/>
          <w:szCs w:val="24"/>
          <w:shd w:val="clear" w:color="auto" w:fill="FFFFFF"/>
          <w:lang w:val="en-GB" w:eastAsia="pl-PL"/>
        </w:rPr>
        <w:t xml:space="preserve">few </w:t>
      </w:r>
      <w:r w:rsidR="0024492E" w:rsidRPr="0024492E">
        <w:rPr>
          <w:rFonts w:ascii="Times New Roman" w:eastAsia="SimSun" w:hAnsi="Times New Roman" w:cs="Times New Roman"/>
          <w:color w:val="000000"/>
          <w:sz w:val="24"/>
          <w:szCs w:val="24"/>
          <w:shd w:val="clear" w:color="auto" w:fill="FFFFFF"/>
          <w:lang w:val="en-GB" w:eastAsia="pl-PL"/>
        </w:rPr>
        <w:t xml:space="preserve">dozen or more species of </w:t>
      </w:r>
      <w:r w:rsidR="00551F54">
        <w:rPr>
          <w:rFonts w:ascii="Times New Roman" w:eastAsia="SimSun" w:hAnsi="Times New Roman" w:cs="Times New Roman"/>
          <w:color w:val="000000"/>
          <w:sz w:val="24"/>
          <w:szCs w:val="24"/>
          <w:shd w:val="clear" w:color="auto" w:fill="FFFFFF"/>
          <w:lang w:val="en-GB" w:eastAsia="pl-PL"/>
        </w:rPr>
        <w:t xml:space="preserve">commercially </w:t>
      </w:r>
      <w:r w:rsidR="0052380E" w:rsidRPr="0024492E">
        <w:rPr>
          <w:rFonts w:ascii="Times New Roman" w:eastAsia="SimSun" w:hAnsi="Times New Roman" w:cs="Times New Roman"/>
          <w:color w:val="000000"/>
          <w:sz w:val="24"/>
          <w:szCs w:val="24"/>
          <w:shd w:val="clear" w:color="auto" w:fill="FFFFFF"/>
          <w:lang w:val="en-GB" w:eastAsia="pl-PL"/>
        </w:rPr>
        <w:t>cultiva</w:t>
      </w:r>
      <w:r w:rsidR="0052380E">
        <w:rPr>
          <w:rFonts w:ascii="Times New Roman" w:eastAsia="SimSun" w:hAnsi="Times New Roman" w:cs="Times New Roman"/>
          <w:color w:val="000000"/>
          <w:sz w:val="24"/>
          <w:szCs w:val="24"/>
          <w:shd w:val="clear" w:color="auto" w:fill="FFFFFF"/>
          <w:lang w:val="en-GB" w:eastAsia="pl-PL"/>
        </w:rPr>
        <w:t>ted</w:t>
      </w:r>
      <w:r w:rsidR="0052380E" w:rsidRPr="0024492E">
        <w:rPr>
          <w:rFonts w:ascii="Times New Roman" w:eastAsia="SimSun" w:hAnsi="Times New Roman" w:cs="Times New Roman"/>
          <w:color w:val="000000"/>
          <w:sz w:val="24"/>
          <w:szCs w:val="24"/>
          <w:shd w:val="clear" w:color="auto" w:fill="FFFFFF"/>
          <w:lang w:val="en-GB" w:eastAsia="pl-PL"/>
        </w:rPr>
        <w:t xml:space="preserve"> </w:t>
      </w:r>
      <w:proofErr w:type="spellStart"/>
      <w:r w:rsidR="00E32BBA" w:rsidRPr="00E32BBA">
        <w:rPr>
          <w:rFonts w:ascii="Times New Roman" w:eastAsia="SimSun" w:hAnsi="Times New Roman" w:cs="Times New Roman"/>
          <w:color w:val="000000"/>
          <w:sz w:val="24"/>
          <w:szCs w:val="24"/>
          <w:shd w:val="clear" w:color="auto" w:fill="FFFFFF"/>
          <w:lang w:val="en-GB" w:eastAsia="pl-PL"/>
        </w:rPr>
        <w:t>macrofungi</w:t>
      </w:r>
      <w:proofErr w:type="spellEnd"/>
      <w:r w:rsidR="0024492E" w:rsidRPr="0024492E">
        <w:rPr>
          <w:rFonts w:ascii="Times New Roman" w:eastAsia="SimSun" w:hAnsi="Times New Roman" w:cs="Times New Roman"/>
          <w:color w:val="000000"/>
          <w:sz w:val="24"/>
          <w:szCs w:val="24"/>
          <w:shd w:val="clear" w:color="auto" w:fill="FFFFFF"/>
          <w:lang w:val="en-GB" w:eastAsia="pl-PL"/>
        </w:rPr>
        <w:t xml:space="preserve"> that are </w:t>
      </w:r>
      <w:r w:rsidR="000B6301">
        <w:rPr>
          <w:rFonts w:ascii="Times New Roman" w:eastAsia="SimSun" w:hAnsi="Times New Roman" w:cs="Times New Roman"/>
          <w:color w:val="000000"/>
          <w:sz w:val="24"/>
          <w:szCs w:val="24"/>
          <w:shd w:val="clear" w:color="auto" w:fill="FFFFFF"/>
          <w:lang w:val="en-GB" w:eastAsia="pl-PL"/>
        </w:rPr>
        <w:t xml:space="preserve">culinarily </w:t>
      </w:r>
      <w:r w:rsidR="0024492E" w:rsidRPr="0024492E">
        <w:rPr>
          <w:rFonts w:ascii="Times New Roman" w:eastAsia="SimSun" w:hAnsi="Times New Roman" w:cs="Times New Roman"/>
          <w:color w:val="000000"/>
          <w:sz w:val="24"/>
          <w:szCs w:val="24"/>
          <w:shd w:val="clear" w:color="auto" w:fill="FFFFFF"/>
          <w:lang w:val="en-GB" w:eastAsia="pl-PL"/>
        </w:rPr>
        <w:t>popular and available fresh</w:t>
      </w:r>
      <w:r w:rsidR="000B6301">
        <w:rPr>
          <w:rFonts w:ascii="Times New Roman" w:eastAsia="SimSun" w:hAnsi="Times New Roman" w:cs="Times New Roman"/>
          <w:color w:val="000000"/>
          <w:sz w:val="24"/>
          <w:szCs w:val="24"/>
          <w:shd w:val="clear" w:color="auto" w:fill="FFFFFF"/>
          <w:lang w:val="en-GB" w:eastAsia="pl-PL"/>
        </w:rPr>
        <w:t>,</w:t>
      </w:r>
      <w:r w:rsidR="0024492E" w:rsidRPr="0024492E">
        <w:rPr>
          <w:rFonts w:ascii="Times New Roman" w:eastAsia="SimSun" w:hAnsi="Times New Roman" w:cs="Times New Roman"/>
          <w:color w:val="000000"/>
          <w:sz w:val="24"/>
          <w:szCs w:val="24"/>
          <w:shd w:val="clear" w:color="auto" w:fill="FFFFFF"/>
          <w:lang w:val="en-GB" w:eastAsia="pl-PL"/>
        </w:rPr>
        <w:t xml:space="preserve"> </w:t>
      </w:r>
      <w:r w:rsidR="000B6301" w:rsidRPr="000B6301">
        <w:rPr>
          <w:rFonts w:ascii="Times New Roman" w:eastAsia="SimSun" w:hAnsi="Times New Roman" w:cs="Times New Roman"/>
          <w:color w:val="000000"/>
          <w:sz w:val="24"/>
          <w:szCs w:val="24"/>
          <w:shd w:val="clear" w:color="auto" w:fill="FFFFFF"/>
          <w:lang w:val="en-GB" w:eastAsia="pl-PL"/>
        </w:rPr>
        <w:t xml:space="preserve">white and brown varieties </w:t>
      </w:r>
      <w:r w:rsidR="000B6301">
        <w:rPr>
          <w:rFonts w:ascii="Times New Roman" w:eastAsia="SimSun" w:hAnsi="Times New Roman" w:cs="Times New Roman"/>
          <w:color w:val="000000"/>
          <w:sz w:val="24"/>
          <w:szCs w:val="24"/>
          <w:shd w:val="clear" w:color="auto" w:fill="FFFFFF"/>
          <w:lang w:val="en-GB" w:eastAsia="pl-PL"/>
        </w:rPr>
        <w:t xml:space="preserve">of </w:t>
      </w:r>
      <w:r w:rsidR="0024492E" w:rsidRPr="0024492E">
        <w:rPr>
          <w:rFonts w:ascii="Times New Roman" w:eastAsia="SimSun" w:hAnsi="Times New Roman" w:cs="Times New Roman"/>
          <w:i/>
          <w:iCs/>
          <w:color w:val="000000"/>
          <w:sz w:val="24"/>
          <w:szCs w:val="24"/>
          <w:shd w:val="clear" w:color="auto" w:fill="FFFFFF"/>
          <w:lang w:val="en-GB" w:eastAsia="pl-PL"/>
        </w:rPr>
        <w:t>Agaricus bisporus</w:t>
      </w:r>
      <w:r w:rsidR="0024492E" w:rsidRPr="0024492E">
        <w:rPr>
          <w:rFonts w:ascii="Times New Roman" w:eastAsia="SimSun" w:hAnsi="Times New Roman" w:cs="Times New Roman"/>
          <w:color w:val="000000"/>
          <w:sz w:val="24"/>
          <w:szCs w:val="24"/>
          <w:shd w:val="clear" w:color="auto" w:fill="FFFFFF"/>
          <w:lang w:val="en-GB" w:eastAsia="pl-PL"/>
        </w:rPr>
        <w:t xml:space="preserve"> (</w:t>
      </w:r>
      <w:r w:rsidR="000B6301">
        <w:rPr>
          <w:rFonts w:ascii="Times New Roman" w:eastAsia="SimSun" w:hAnsi="Times New Roman" w:cs="Times New Roman"/>
          <w:color w:val="000000"/>
          <w:sz w:val="24"/>
          <w:szCs w:val="24"/>
          <w:shd w:val="clear" w:color="auto" w:fill="FFFFFF"/>
          <w:lang w:val="en-GB" w:eastAsia="pl-PL"/>
        </w:rPr>
        <w:t xml:space="preserve">common </w:t>
      </w:r>
      <w:r w:rsidR="0024492E" w:rsidRPr="0024492E">
        <w:rPr>
          <w:rFonts w:ascii="Times New Roman" w:eastAsia="SimSun" w:hAnsi="Times New Roman" w:cs="Times New Roman"/>
          <w:color w:val="000000"/>
          <w:sz w:val="24"/>
          <w:szCs w:val="24"/>
          <w:shd w:val="clear" w:color="auto" w:fill="FFFFFF"/>
          <w:lang w:val="en-GB" w:eastAsia="pl-PL"/>
        </w:rPr>
        <w:t xml:space="preserve">button mushroom) </w:t>
      </w:r>
      <w:r w:rsidR="0052380E">
        <w:rPr>
          <w:rFonts w:ascii="Times New Roman" w:eastAsia="SimSun" w:hAnsi="Times New Roman" w:cs="Times New Roman"/>
          <w:color w:val="000000"/>
          <w:sz w:val="24"/>
          <w:szCs w:val="24"/>
          <w:shd w:val="clear" w:color="auto" w:fill="FFFFFF"/>
          <w:lang w:val="en-GB" w:eastAsia="pl-PL"/>
        </w:rPr>
        <w:t>are</w:t>
      </w:r>
      <w:r w:rsidR="00551F54">
        <w:rPr>
          <w:rFonts w:ascii="Times New Roman" w:eastAsia="SimSun" w:hAnsi="Times New Roman" w:cs="Times New Roman"/>
          <w:color w:val="000000"/>
          <w:sz w:val="24"/>
          <w:szCs w:val="24"/>
          <w:shd w:val="clear" w:color="auto" w:fill="FFFFFF"/>
          <w:lang w:val="en-GB" w:eastAsia="pl-PL"/>
        </w:rPr>
        <w:t xml:space="preserve"> particularly popular in Europe</w:t>
      </w:r>
      <w:r w:rsidR="0024492E" w:rsidRPr="0024492E">
        <w:rPr>
          <w:rFonts w:ascii="Times New Roman" w:eastAsia="SimSun" w:hAnsi="Times New Roman" w:cs="Times New Roman"/>
          <w:color w:val="000000"/>
          <w:sz w:val="24"/>
          <w:szCs w:val="24"/>
          <w:shd w:val="clear" w:color="auto" w:fill="FFFFFF"/>
          <w:lang w:val="en-GB" w:eastAsia="pl-PL"/>
        </w:rPr>
        <w:t xml:space="preserve">, </w:t>
      </w:r>
      <w:r w:rsidR="000B6301">
        <w:rPr>
          <w:rFonts w:ascii="Times New Roman" w:eastAsia="SimSun" w:hAnsi="Times New Roman" w:cs="Times New Roman"/>
          <w:color w:val="000000"/>
          <w:sz w:val="24"/>
          <w:szCs w:val="24"/>
          <w:shd w:val="clear" w:color="auto" w:fill="FFFFFF"/>
          <w:lang w:val="en-GB" w:eastAsia="pl-PL"/>
        </w:rPr>
        <w:t>while</w:t>
      </w:r>
      <w:r w:rsidR="00551F54" w:rsidRPr="0024492E">
        <w:rPr>
          <w:rFonts w:ascii="Times New Roman" w:eastAsia="SimSun" w:hAnsi="Times New Roman" w:cs="Times New Roman"/>
          <w:color w:val="000000"/>
          <w:sz w:val="24"/>
          <w:szCs w:val="24"/>
          <w:shd w:val="clear" w:color="auto" w:fill="FFFFFF"/>
          <w:lang w:val="en-GB" w:eastAsia="pl-PL"/>
        </w:rPr>
        <w:t xml:space="preserve"> </w:t>
      </w:r>
      <w:r w:rsidR="00551F54" w:rsidRPr="0024492E">
        <w:rPr>
          <w:rFonts w:ascii="Times New Roman" w:eastAsia="SimSun" w:hAnsi="Times New Roman" w:cs="Times New Roman"/>
          <w:i/>
          <w:iCs/>
          <w:color w:val="000000"/>
          <w:sz w:val="24"/>
          <w:szCs w:val="24"/>
          <w:shd w:val="clear" w:color="auto" w:fill="FFFFFF"/>
          <w:lang w:val="en-GB" w:eastAsia="pl-PL"/>
        </w:rPr>
        <w:t>Lentinula edodes</w:t>
      </w:r>
      <w:r w:rsidR="00551F54" w:rsidRPr="0024492E">
        <w:rPr>
          <w:rFonts w:ascii="Times New Roman" w:eastAsia="SimSun" w:hAnsi="Times New Roman" w:cs="Times New Roman"/>
          <w:color w:val="000000"/>
          <w:sz w:val="24"/>
          <w:szCs w:val="24"/>
          <w:shd w:val="clear" w:color="auto" w:fill="FFFFFF"/>
          <w:lang w:val="en-GB" w:eastAsia="pl-PL"/>
        </w:rPr>
        <w:t xml:space="preserve"> (shitake)</w:t>
      </w:r>
      <w:r w:rsidR="00AD00D8">
        <w:rPr>
          <w:rFonts w:ascii="Times New Roman" w:eastAsia="SimSun" w:hAnsi="Times New Roman" w:cs="Times New Roman"/>
          <w:color w:val="000000"/>
          <w:sz w:val="24"/>
          <w:szCs w:val="24"/>
          <w:shd w:val="clear" w:color="auto" w:fill="FFFFFF"/>
          <w:lang w:val="en-GB" w:eastAsia="pl-PL"/>
        </w:rPr>
        <w:t xml:space="preserve"> and</w:t>
      </w:r>
      <w:r w:rsidR="00551F54" w:rsidRPr="0024492E">
        <w:rPr>
          <w:rFonts w:ascii="Times New Roman" w:eastAsia="SimSun" w:hAnsi="Times New Roman" w:cs="Times New Roman"/>
          <w:color w:val="000000"/>
          <w:sz w:val="24"/>
          <w:szCs w:val="24"/>
          <w:shd w:val="clear" w:color="auto" w:fill="FFFFFF"/>
          <w:lang w:val="en-GB" w:eastAsia="pl-PL"/>
        </w:rPr>
        <w:t xml:space="preserve"> </w:t>
      </w:r>
      <w:r w:rsidR="0024492E" w:rsidRPr="0024492E">
        <w:rPr>
          <w:rFonts w:ascii="Times New Roman" w:eastAsia="SimSun" w:hAnsi="Times New Roman" w:cs="Times New Roman"/>
          <w:i/>
          <w:iCs/>
          <w:color w:val="000000"/>
          <w:sz w:val="24"/>
          <w:szCs w:val="24"/>
          <w:shd w:val="clear" w:color="auto" w:fill="FFFFFF"/>
          <w:lang w:val="en-GB" w:eastAsia="pl-PL"/>
        </w:rPr>
        <w:t xml:space="preserve">Pleurotus </w:t>
      </w:r>
      <w:r w:rsidR="00551F54" w:rsidRPr="00551F54">
        <w:rPr>
          <w:rFonts w:ascii="Times New Roman" w:eastAsia="SimSun" w:hAnsi="Times New Roman" w:cs="Times New Roman"/>
          <w:iCs/>
          <w:color w:val="000000"/>
          <w:sz w:val="24"/>
          <w:szCs w:val="24"/>
          <w:shd w:val="clear" w:color="auto" w:fill="FFFFFF"/>
          <w:lang w:val="en-GB" w:eastAsia="pl-PL"/>
        </w:rPr>
        <w:t xml:space="preserve">spp. </w:t>
      </w:r>
      <w:r w:rsidR="000B6301">
        <w:rPr>
          <w:rFonts w:ascii="Times New Roman" w:eastAsia="SimSun" w:hAnsi="Times New Roman" w:cs="Times New Roman"/>
          <w:iCs/>
          <w:color w:val="000000"/>
          <w:sz w:val="24"/>
          <w:szCs w:val="24"/>
          <w:shd w:val="clear" w:color="auto" w:fill="FFFFFF"/>
          <w:lang w:val="en-GB" w:eastAsia="pl-PL"/>
        </w:rPr>
        <w:t>are preferred in</w:t>
      </w:r>
      <w:r w:rsidR="00551F54" w:rsidRPr="00551F54">
        <w:rPr>
          <w:rFonts w:ascii="Times New Roman" w:eastAsia="SimSun" w:hAnsi="Times New Roman" w:cs="Times New Roman"/>
          <w:iCs/>
          <w:color w:val="000000"/>
          <w:sz w:val="24"/>
          <w:szCs w:val="24"/>
          <w:shd w:val="clear" w:color="auto" w:fill="FFFFFF"/>
          <w:lang w:val="en-GB" w:eastAsia="pl-PL"/>
        </w:rPr>
        <w:t xml:space="preserve"> Asia</w:t>
      </w:r>
      <w:r w:rsidR="000B6301">
        <w:rPr>
          <w:rFonts w:ascii="Times New Roman" w:eastAsia="SimSun" w:hAnsi="Times New Roman" w:cs="Times New Roman"/>
          <w:iCs/>
          <w:color w:val="000000"/>
          <w:sz w:val="24"/>
          <w:szCs w:val="24"/>
          <w:shd w:val="clear" w:color="auto" w:fill="FFFFFF"/>
          <w:lang w:val="en-GB" w:eastAsia="pl-PL"/>
        </w:rPr>
        <w:t xml:space="preserve">; </w:t>
      </w:r>
      <w:r w:rsidR="000B6301" w:rsidRPr="00A32835">
        <w:rPr>
          <w:rFonts w:ascii="Times New Roman" w:eastAsia="SimSun" w:hAnsi="Times New Roman" w:cs="Times New Roman"/>
          <w:iCs/>
          <w:sz w:val="24"/>
          <w:szCs w:val="24"/>
          <w:shd w:val="clear" w:color="auto" w:fill="FFFFFF"/>
          <w:lang w:val="en-GB" w:eastAsia="pl-PL"/>
        </w:rPr>
        <w:t>the</w:t>
      </w:r>
      <w:r w:rsidR="00A32835" w:rsidRPr="00A32835">
        <w:rPr>
          <w:rFonts w:ascii="Times New Roman" w:eastAsia="SimSun" w:hAnsi="Times New Roman" w:cs="Times New Roman"/>
          <w:iCs/>
          <w:sz w:val="24"/>
          <w:szCs w:val="24"/>
          <w:shd w:val="clear" w:color="auto" w:fill="FFFFFF"/>
          <w:lang w:val="en-GB" w:eastAsia="pl-PL"/>
        </w:rPr>
        <w:t xml:space="preserve">y </w:t>
      </w:r>
      <w:r w:rsidR="000B6301" w:rsidRPr="00A32835">
        <w:rPr>
          <w:rFonts w:ascii="Times New Roman" w:eastAsia="SimSun" w:hAnsi="Times New Roman" w:cs="Times New Roman"/>
          <w:sz w:val="24"/>
          <w:szCs w:val="24"/>
          <w:shd w:val="clear" w:color="auto" w:fill="FFFFFF"/>
          <w:lang w:val="en-GB" w:eastAsia="pl-PL"/>
        </w:rPr>
        <w:t xml:space="preserve">constitute the </w:t>
      </w:r>
      <w:r w:rsidR="000B6301">
        <w:rPr>
          <w:rFonts w:ascii="Times New Roman" w:eastAsia="SimSun" w:hAnsi="Times New Roman" w:cs="Times New Roman"/>
          <w:color w:val="000000"/>
          <w:sz w:val="24"/>
          <w:szCs w:val="24"/>
          <w:shd w:val="clear" w:color="auto" w:fill="FFFFFF"/>
          <w:lang w:val="en-GB" w:eastAsia="pl-PL"/>
        </w:rPr>
        <w:t>bulk of global production</w:t>
      </w:r>
      <w:r w:rsidR="0024492E" w:rsidRPr="0024492E">
        <w:rPr>
          <w:rFonts w:ascii="Times New Roman" w:eastAsia="SimSun" w:hAnsi="Times New Roman" w:cs="Times New Roman"/>
          <w:color w:val="000000"/>
          <w:sz w:val="24"/>
          <w:szCs w:val="24"/>
          <w:shd w:val="clear" w:color="auto" w:fill="FFFFFF"/>
          <w:lang w:val="en-GB" w:eastAsia="pl-PL"/>
        </w:rPr>
        <w:t xml:space="preserve"> (</w:t>
      </w:r>
      <w:proofErr w:type="spellStart"/>
      <w:r w:rsidR="0024492E" w:rsidRPr="00AF75E6">
        <w:rPr>
          <w:rFonts w:ascii="Times New Roman" w:eastAsia="SimSun" w:hAnsi="Times New Roman" w:cs="Times New Roman"/>
          <w:color w:val="0000FF"/>
          <w:sz w:val="24"/>
          <w:szCs w:val="24"/>
          <w:highlight w:val="yellow"/>
          <w:shd w:val="clear" w:color="auto" w:fill="FFFFFF"/>
          <w:lang w:val="en-GB" w:eastAsia="pl-PL"/>
        </w:rPr>
        <w:t>Pankavec</w:t>
      </w:r>
      <w:proofErr w:type="spellEnd"/>
      <w:r w:rsidR="0024492E" w:rsidRPr="00AF75E6">
        <w:rPr>
          <w:rFonts w:ascii="Times New Roman" w:eastAsia="SimSun" w:hAnsi="Times New Roman" w:cs="Times New Roman"/>
          <w:color w:val="0000FF"/>
          <w:sz w:val="24"/>
          <w:szCs w:val="24"/>
          <w:highlight w:val="yellow"/>
          <w:shd w:val="clear" w:color="auto" w:fill="FFFFFF"/>
          <w:lang w:val="en-GB" w:eastAsia="pl-PL"/>
        </w:rPr>
        <w:t xml:space="preserve"> </w:t>
      </w:r>
      <w:r w:rsidR="0024492E" w:rsidRPr="00AF75E6">
        <w:rPr>
          <w:rFonts w:ascii="Times New Roman" w:eastAsia="SimSun" w:hAnsi="Times New Roman" w:cs="Times New Roman"/>
          <w:i/>
          <w:color w:val="0000FF"/>
          <w:sz w:val="24"/>
          <w:szCs w:val="24"/>
          <w:highlight w:val="yellow"/>
          <w:shd w:val="clear" w:color="auto" w:fill="FFFFFF"/>
          <w:lang w:val="en-GB" w:eastAsia="pl-PL"/>
        </w:rPr>
        <w:t>et al</w:t>
      </w:r>
      <w:r w:rsidR="0024492E" w:rsidRPr="00AF75E6">
        <w:rPr>
          <w:rFonts w:ascii="Times New Roman" w:eastAsia="SimSun" w:hAnsi="Times New Roman" w:cs="Times New Roman"/>
          <w:color w:val="0000FF"/>
          <w:sz w:val="24"/>
          <w:szCs w:val="24"/>
          <w:highlight w:val="yellow"/>
          <w:shd w:val="clear" w:color="auto" w:fill="FFFFFF"/>
          <w:lang w:val="en-GB" w:eastAsia="pl-PL"/>
        </w:rPr>
        <w:t>. 2019</w:t>
      </w:r>
      <w:r w:rsidR="004630D2">
        <w:rPr>
          <w:rFonts w:ascii="Times New Roman" w:eastAsia="SimSun" w:hAnsi="Times New Roman" w:cs="Times New Roman"/>
          <w:color w:val="0000FF"/>
          <w:sz w:val="24"/>
          <w:szCs w:val="24"/>
          <w:shd w:val="clear" w:color="auto" w:fill="FFFFFF"/>
          <w:lang w:val="en-GB" w:eastAsia="pl-PL"/>
        </w:rPr>
        <w:t xml:space="preserve">; </w:t>
      </w:r>
      <w:r w:rsidR="004630D2" w:rsidRPr="00AF75E6">
        <w:rPr>
          <w:rFonts w:ascii="Times New Roman" w:eastAsia="SimSun" w:hAnsi="Times New Roman" w:cs="Times New Roman"/>
          <w:color w:val="0000FF"/>
          <w:sz w:val="24"/>
          <w:szCs w:val="24"/>
          <w:highlight w:val="yellow"/>
          <w:shd w:val="clear" w:color="auto" w:fill="FFFFFF"/>
          <w:lang w:val="en-GB" w:eastAsia="pl-PL"/>
        </w:rPr>
        <w:t>Li and Xu, 2022</w:t>
      </w:r>
      <w:r w:rsidR="0024492E" w:rsidRPr="0024492E">
        <w:rPr>
          <w:rFonts w:ascii="Times New Roman" w:eastAsia="SimSun" w:hAnsi="Times New Roman" w:cs="Times New Roman"/>
          <w:color w:val="000000"/>
          <w:sz w:val="24"/>
          <w:szCs w:val="24"/>
          <w:shd w:val="clear" w:color="auto" w:fill="FFFFFF"/>
          <w:lang w:val="en-GB" w:eastAsia="pl-PL"/>
        </w:rPr>
        <w:t xml:space="preserve">). </w:t>
      </w:r>
      <w:r w:rsidR="00F0274C">
        <w:rPr>
          <w:rFonts w:ascii="Times New Roman" w:eastAsia="SimSun" w:hAnsi="Times New Roman" w:cs="Times New Roman"/>
          <w:color w:val="000000"/>
          <w:sz w:val="24"/>
          <w:szCs w:val="24"/>
          <w:shd w:val="clear" w:color="auto" w:fill="FFFFFF"/>
          <w:lang w:val="en-GB" w:eastAsia="pl-PL"/>
        </w:rPr>
        <w:t xml:space="preserve">Other </w:t>
      </w:r>
      <w:r w:rsidR="00AD00D8">
        <w:rPr>
          <w:rFonts w:ascii="Times New Roman" w:eastAsia="SimSun" w:hAnsi="Times New Roman" w:cs="Times New Roman"/>
          <w:color w:val="000000"/>
          <w:sz w:val="24"/>
          <w:szCs w:val="24"/>
          <w:shd w:val="clear" w:color="auto" w:fill="FFFFFF"/>
          <w:lang w:val="en-GB" w:eastAsia="pl-PL"/>
        </w:rPr>
        <w:t xml:space="preserve">cultivated </w:t>
      </w:r>
      <w:r w:rsidR="00551F54">
        <w:rPr>
          <w:rFonts w:ascii="Times New Roman" w:eastAsia="SimSun" w:hAnsi="Times New Roman" w:cs="Times New Roman"/>
          <w:color w:val="000000"/>
          <w:sz w:val="24"/>
          <w:szCs w:val="24"/>
          <w:shd w:val="clear" w:color="auto" w:fill="FFFFFF"/>
          <w:lang w:val="en-GB" w:eastAsia="pl-PL"/>
        </w:rPr>
        <w:t>species</w:t>
      </w:r>
      <w:r w:rsidR="0031072D">
        <w:rPr>
          <w:rFonts w:ascii="Times New Roman" w:eastAsia="SimSun" w:hAnsi="Times New Roman" w:cs="Times New Roman"/>
          <w:color w:val="000000"/>
          <w:sz w:val="24"/>
          <w:szCs w:val="24"/>
          <w:shd w:val="clear" w:color="auto" w:fill="FFFFFF"/>
          <w:lang w:val="en-GB" w:eastAsia="pl-PL"/>
        </w:rPr>
        <w:t>,</w:t>
      </w:r>
      <w:r w:rsidR="00551F54">
        <w:rPr>
          <w:rFonts w:ascii="Times New Roman" w:eastAsia="SimSun" w:hAnsi="Times New Roman" w:cs="Times New Roman"/>
          <w:color w:val="000000"/>
          <w:sz w:val="24"/>
          <w:szCs w:val="24"/>
          <w:shd w:val="clear" w:color="auto" w:fill="FFFFFF"/>
          <w:lang w:val="en-GB" w:eastAsia="pl-PL"/>
        </w:rPr>
        <w:t xml:space="preserve"> such as</w:t>
      </w:r>
      <w:r w:rsidR="0024492E" w:rsidRPr="0024492E">
        <w:rPr>
          <w:rFonts w:ascii="Times New Roman" w:eastAsia="SimSun" w:hAnsi="Times New Roman" w:cs="Times New Roman"/>
          <w:color w:val="000000"/>
          <w:sz w:val="24"/>
          <w:szCs w:val="24"/>
          <w:shd w:val="clear" w:color="auto" w:fill="FFFFFF"/>
          <w:lang w:val="en-GB" w:eastAsia="pl-PL"/>
        </w:rPr>
        <w:t xml:space="preserve"> </w:t>
      </w:r>
      <w:r w:rsidR="00BD0B83" w:rsidRPr="0024492E">
        <w:rPr>
          <w:rFonts w:ascii="Times New Roman" w:eastAsia="SimSun" w:hAnsi="Times New Roman" w:cs="Times New Roman"/>
          <w:i/>
          <w:iCs/>
          <w:sz w:val="24"/>
          <w:szCs w:val="24"/>
          <w:shd w:val="clear" w:color="auto" w:fill="FFFFFF"/>
          <w:lang w:val="en-GB" w:eastAsia="pl-PL"/>
        </w:rPr>
        <w:t xml:space="preserve">Auricularia </w:t>
      </w:r>
      <w:proofErr w:type="spellStart"/>
      <w:r w:rsidR="00BD0B83" w:rsidRPr="0024492E">
        <w:rPr>
          <w:rFonts w:ascii="Times New Roman" w:eastAsia="SimSun" w:hAnsi="Times New Roman" w:cs="Times New Roman"/>
          <w:i/>
          <w:iCs/>
          <w:sz w:val="24"/>
          <w:szCs w:val="24"/>
          <w:shd w:val="clear" w:color="auto" w:fill="FFFFFF"/>
          <w:lang w:val="en-GB" w:eastAsia="pl-PL"/>
        </w:rPr>
        <w:t>heimuer</w:t>
      </w:r>
      <w:proofErr w:type="spellEnd"/>
      <w:r w:rsidR="00BD0B83" w:rsidRPr="0024492E">
        <w:rPr>
          <w:rFonts w:ascii="Times New Roman" w:eastAsia="SimSun" w:hAnsi="Times New Roman" w:cs="Times New Roman"/>
          <w:sz w:val="24"/>
          <w:szCs w:val="24"/>
          <w:shd w:val="clear" w:color="auto" w:fill="FFFFFF"/>
          <w:lang w:val="en-GB" w:eastAsia="pl-PL"/>
        </w:rPr>
        <w:t xml:space="preserve"> (black wood ear)</w:t>
      </w:r>
      <w:r w:rsidR="00BD0B83" w:rsidRPr="0024492E">
        <w:rPr>
          <w:rFonts w:ascii="Times New Roman" w:eastAsia="SimSun" w:hAnsi="Times New Roman" w:cs="Times New Roman"/>
          <w:i/>
          <w:iCs/>
          <w:sz w:val="24"/>
          <w:szCs w:val="24"/>
          <w:shd w:val="clear" w:color="auto" w:fill="FFFFFF"/>
          <w:lang w:val="en-GB" w:eastAsia="pl-PL"/>
        </w:rPr>
        <w:t xml:space="preserve">, </w:t>
      </w:r>
      <w:proofErr w:type="spellStart"/>
      <w:r w:rsidR="0024492E" w:rsidRPr="0024492E">
        <w:rPr>
          <w:rFonts w:ascii="Times New Roman" w:eastAsia="SimSun" w:hAnsi="Times New Roman" w:cs="Times New Roman"/>
          <w:i/>
          <w:iCs/>
          <w:color w:val="000000"/>
          <w:sz w:val="24"/>
          <w:szCs w:val="24"/>
          <w:shd w:val="clear" w:color="auto" w:fill="FFFFFF"/>
          <w:lang w:val="en-GB" w:eastAsia="pl-PL"/>
        </w:rPr>
        <w:t>Cyclocybe</w:t>
      </w:r>
      <w:proofErr w:type="spellEnd"/>
      <w:r w:rsidR="0024492E" w:rsidRPr="0024492E">
        <w:rPr>
          <w:rFonts w:ascii="Times New Roman" w:eastAsia="SimSun" w:hAnsi="Times New Roman" w:cs="Times New Roman"/>
          <w:i/>
          <w:iCs/>
          <w:color w:val="000000"/>
          <w:sz w:val="24"/>
          <w:szCs w:val="24"/>
          <w:shd w:val="clear" w:color="auto" w:fill="FFFFFF"/>
          <w:lang w:val="en-GB" w:eastAsia="pl-PL"/>
        </w:rPr>
        <w:t xml:space="preserve"> </w:t>
      </w:r>
      <w:proofErr w:type="spellStart"/>
      <w:r w:rsidR="0024492E" w:rsidRPr="0024492E">
        <w:rPr>
          <w:rFonts w:ascii="Times New Roman" w:eastAsia="SimSun" w:hAnsi="Times New Roman" w:cs="Times New Roman"/>
          <w:i/>
          <w:iCs/>
          <w:color w:val="000000"/>
          <w:sz w:val="24"/>
          <w:szCs w:val="24"/>
          <w:shd w:val="clear" w:color="auto" w:fill="FFFFFF"/>
          <w:lang w:val="en-GB" w:eastAsia="pl-PL"/>
        </w:rPr>
        <w:t>cylindracea</w:t>
      </w:r>
      <w:proofErr w:type="spellEnd"/>
      <w:r w:rsidR="0024492E" w:rsidRPr="0024492E">
        <w:rPr>
          <w:rFonts w:ascii="Times New Roman" w:eastAsia="SimSun" w:hAnsi="Times New Roman" w:cs="Times New Roman"/>
          <w:color w:val="000000"/>
          <w:sz w:val="24"/>
          <w:szCs w:val="24"/>
          <w:shd w:val="clear" w:color="auto" w:fill="FFFFFF"/>
          <w:lang w:val="en-GB" w:eastAsia="pl-PL"/>
        </w:rPr>
        <w:t xml:space="preserve"> (</w:t>
      </w:r>
      <w:r w:rsidR="00BD0B83" w:rsidRPr="0024492E">
        <w:rPr>
          <w:rFonts w:ascii="Times New Roman" w:eastAsia="SimSun" w:hAnsi="Times New Roman" w:cs="Times New Roman"/>
          <w:color w:val="000000"/>
          <w:sz w:val="24"/>
          <w:szCs w:val="24"/>
          <w:shd w:val="clear" w:color="auto" w:fill="FFFFFF"/>
          <w:lang w:val="en-GB" w:eastAsia="pl-PL"/>
        </w:rPr>
        <w:t xml:space="preserve">poplar </w:t>
      </w:r>
      <w:proofErr w:type="spellStart"/>
      <w:r w:rsidR="00BD0B83" w:rsidRPr="0024492E">
        <w:rPr>
          <w:rFonts w:ascii="Times New Roman" w:eastAsia="SimSun" w:hAnsi="Times New Roman" w:cs="Times New Roman"/>
          <w:color w:val="000000"/>
          <w:sz w:val="24"/>
          <w:szCs w:val="24"/>
          <w:shd w:val="clear" w:color="auto" w:fill="FFFFFF"/>
          <w:lang w:val="en-GB" w:eastAsia="pl-PL"/>
        </w:rPr>
        <w:t>fieldcap</w:t>
      </w:r>
      <w:proofErr w:type="spellEnd"/>
      <w:r w:rsidR="0024492E" w:rsidRPr="0024492E">
        <w:rPr>
          <w:rFonts w:ascii="Times New Roman" w:eastAsia="SimSun" w:hAnsi="Times New Roman" w:cs="Times New Roman"/>
          <w:color w:val="000000"/>
          <w:sz w:val="24"/>
          <w:szCs w:val="24"/>
          <w:shd w:val="clear" w:color="auto" w:fill="FFFFFF"/>
          <w:lang w:val="en-GB" w:eastAsia="pl-PL"/>
        </w:rPr>
        <w:t xml:space="preserve">), </w:t>
      </w:r>
      <w:proofErr w:type="spellStart"/>
      <w:r w:rsidR="00BD0B83" w:rsidRPr="0024492E">
        <w:rPr>
          <w:rFonts w:ascii="Times New Roman" w:eastAsia="SimSun" w:hAnsi="Times New Roman" w:cs="Times New Roman"/>
          <w:i/>
          <w:iCs/>
          <w:sz w:val="24"/>
          <w:szCs w:val="24"/>
          <w:shd w:val="clear" w:color="auto" w:fill="FFFFFF"/>
          <w:lang w:val="en-GB" w:eastAsia="pl-PL"/>
        </w:rPr>
        <w:t>Flammulina</w:t>
      </w:r>
      <w:proofErr w:type="spellEnd"/>
      <w:r w:rsidR="00BD0B83" w:rsidRPr="0024492E">
        <w:rPr>
          <w:rFonts w:ascii="Times New Roman" w:eastAsia="SimSun" w:hAnsi="Times New Roman" w:cs="Times New Roman"/>
          <w:i/>
          <w:iCs/>
          <w:sz w:val="24"/>
          <w:szCs w:val="24"/>
          <w:shd w:val="clear" w:color="auto" w:fill="FFFFFF"/>
          <w:lang w:val="en-GB" w:eastAsia="pl-PL"/>
        </w:rPr>
        <w:t xml:space="preserve"> </w:t>
      </w:r>
      <w:proofErr w:type="spellStart"/>
      <w:r w:rsidR="00BD0B83" w:rsidRPr="0024492E">
        <w:rPr>
          <w:rFonts w:ascii="Times New Roman" w:eastAsia="SimSun" w:hAnsi="Times New Roman" w:cs="Times New Roman"/>
          <w:i/>
          <w:iCs/>
          <w:sz w:val="24"/>
          <w:szCs w:val="24"/>
          <w:shd w:val="clear" w:color="auto" w:fill="FFFFFF"/>
          <w:lang w:val="en-GB" w:eastAsia="pl-PL"/>
        </w:rPr>
        <w:t>filiformis</w:t>
      </w:r>
      <w:proofErr w:type="spellEnd"/>
      <w:r w:rsidR="00BD0B83" w:rsidRPr="0024492E">
        <w:rPr>
          <w:rFonts w:ascii="Times New Roman" w:eastAsia="SimSun" w:hAnsi="Times New Roman" w:cs="Times New Roman"/>
          <w:i/>
          <w:iCs/>
          <w:sz w:val="24"/>
          <w:szCs w:val="24"/>
          <w:shd w:val="clear" w:color="auto" w:fill="FFFFFF"/>
          <w:lang w:val="en-GB" w:eastAsia="pl-PL"/>
        </w:rPr>
        <w:t xml:space="preserve"> </w:t>
      </w:r>
      <w:r w:rsidR="00BD0B83">
        <w:rPr>
          <w:rFonts w:ascii="Times New Roman" w:eastAsia="SimSun" w:hAnsi="Times New Roman" w:cs="Times New Roman"/>
          <w:sz w:val="24"/>
          <w:szCs w:val="24"/>
          <w:shd w:val="clear" w:color="auto" w:fill="FFFFFF"/>
          <w:lang w:val="en-GB" w:eastAsia="pl-PL"/>
        </w:rPr>
        <w:t>(e</w:t>
      </w:r>
      <w:r w:rsidR="0031072D">
        <w:rPr>
          <w:rFonts w:ascii="Times New Roman" w:eastAsia="SimSun" w:hAnsi="Times New Roman" w:cs="Times New Roman"/>
          <w:sz w:val="24"/>
          <w:szCs w:val="24"/>
          <w:shd w:val="clear" w:color="auto" w:fill="FFFFFF"/>
          <w:lang w:val="en-GB" w:eastAsia="pl-PL"/>
        </w:rPr>
        <w:t>noki mushroom) and</w:t>
      </w:r>
      <w:r w:rsidR="00BD0B83" w:rsidRPr="0024492E">
        <w:rPr>
          <w:rFonts w:ascii="Times New Roman" w:eastAsia="SimSun" w:hAnsi="Times New Roman" w:cs="Times New Roman"/>
          <w:sz w:val="24"/>
          <w:szCs w:val="24"/>
          <w:shd w:val="clear" w:color="auto" w:fill="FFFFFF"/>
          <w:lang w:val="en-GB" w:eastAsia="pl-PL"/>
        </w:rPr>
        <w:t xml:space="preserve"> </w:t>
      </w:r>
      <w:proofErr w:type="spellStart"/>
      <w:r w:rsidR="0024492E" w:rsidRPr="0024492E">
        <w:rPr>
          <w:rFonts w:ascii="Times New Roman" w:eastAsia="SimSun" w:hAnsi="Times New Roman" w:cs="Times New Roman"/>
          <w:i/>
          <w:iCs/>
          <w:color w:val="000000"/>
          <w:sz w:val="24"/>
          <w:szCs w:val="24"/>
          <w:shd w:val="clear" w:color="auto" w:fill="FFFFFF"/>
          <w:lang w:val="en-GB" w:eastAsia="pl-PL"/>
        </w:rPr>
        <w:t>Hypsizygus</w:t>
      </w:r>
      <w:proofErr w:type="spellEnd"/>
      <w:r w:rsidR="0024492E" w:rsidRPr="0024492E">
        <w:rPr>
          <w:rFonts w:ascii="Times New Roman" w:eastAsia="SimSun" w:hAnsi="Times New Roman" w:cs="Times New Roman"/>
          <w:i/>
          <w:iCs/>
          <w:color w:val="000000"/>
          <w:sz w:val="24"/>
          <w:szCs w:val="24"/>
          <w:shd w:val="clear" w:color="auto" w:fill="FFFFFF"/>
          <w:lang w:val="en-GB" w:eastAsia="pl-PL"/>
        </w:rPr>
        <w:t xml:space="preserve"> </w:t>
      </w:r>
      <w:proofErr w:type="spellStart"/>
      <w:r w:rsidR="0024492E" w:rsidRPr="0024492E">
        <w:rPr>
          <w:rFonts w:ascii="Times New Roman" w:eastAsia="SimSun" w:hAnsi="Times New Roman" w:cs="Times New Roman"/>
          <w:i/>
          <w:iCs/>
          <w:color w:val="000000"/>
          <w:sz w:val="24"/>
          <w:szCs w:val="24"/>
          <w:shd w:val="clear" w:color="auto" w:fill="FFFFFF"/>
          <w:lang w:val="en-GB" w:eastAsia="pl-PL"/>
        </w:rPr>
        <w:t>marmoreus</w:t>
      </w:r>
      <w:proofErr w:type="spellEnd"/>
      <w:r w:rsidR="0024492E" w:rsidRPr="0024492E">
        <w:rPr>
          <w:rFonts w:ascii="Times New Roman" w:eastAsia="SimSun" w:hAnsi="Times New Roman" w:cs="Times New Roman"/>
          <w:color w:val="000000"/>
          <w:sz w:val="24"/>
          <w:szCs w:val="24"/>
          <w:shd w:val="clear" w:color="auto" w:fill="FFFFFF"/>
          <w:lang w:val="en-GB" w:eastAsia="pl-PL"/>
        </w:rPr>
        <w:t xml:space="preserve"> (</w:t>
      </w:r>
      <w:r w:rsidR="00BD0B83" w:rsidRPr="0024492E">
        <w:rPr>
          <w:rFonts w:ascii="Times New Roman" w:eastAsia="SimSun" w:hAnsi="Times New Roman" w:cs="Times New Roman"/>
          <w:color w:val="000000"/>
          <w:sz w:val="24"/>
          <w:szCs w:val="24"/>
          <w:shd w:val="clear" w:color="auto" w:fill="FFFFFF"/>
          <w:lang w:val="en-GB" w:eastAsia="pl-PL"/>
        </w:rPr>
        <w:t>white beech mu</w:t>
      </w:r>
      <w:r w:rsidR="0024492E" w:rsidRPr="0024492E">
        <w:rPr>
          <w:rFonts w:ascii="Times New Roman" w:eastAsia="SimSun" w:hAnsi="Times New Roman" w:cs="Times New Roman"/>
          <w:color w:val="000000"/>
          <w:sz w:val="24"/>
          <w:szCs w:val="24"/>
          <w:shd w:val="clear" w:color="auto" w:fill="FFFFFF"/>
          <w:lang w:val="en-GB" w:eastAsia="pl-PL"/>
        </w:rPr>
        <w:t>shroom),</w:t>
      </w:r>
      <w:r w:rsidR="0031072D">
        <w:rPr>
          <w:rFonts w:ascii="Times New Roman" w:eastAsia="SimSun" w:hAnsi="Times New Roman" w:cs="Times New Roman"/>
          <w:color w:val="000000"/>
          <w:sz w:val="24"/>
          <w:szCs w:val="24"/>
          <w:shd w:val="clear" w:color="auto" w:fill="FFFFFF"/>
          <w:lang w:val="en-GB" w:eastAsia="pl-PL"/>
        </w:rPr>
        <w:t xml:space="preserve"> and including</w:t>
      </w:r>
      <w:r w:rsidR="0024492E" w:rsidRPr="0024492E">
        <w:rPr>
          <w:rFonts w:ascii="Times New Roman" w:eastAsia="SimSun" w:hAnsi="Times New Roman" w:cs="Times New Roman"/>
          <w:color w:val="000000"/>
          <w:sz w:val="24"/>
          <w:szCs w:val="24"/>
          <w:shd w:val="clear" w:color="auto" w:fill="FFFFFF"/>
          <w:lang w:val="en-GB" w:eastAsia="pl-PL"/>
        </w:rPr>
        <w:t xml:space="preserve"> </w:t>
      </w:r>
      <w:r w:rsidR="00551F54" w:rsidRPr="00551F54">
        <w:rPr>
          <w:rFonts w:ascii="Times New Roman" w:eastAsia="SimSun" w:hAnsi="Times New Roman" w:cs="Times New Roman"/>
          <w:i/>
          <w:color w:val="000000"/>
          <w:sz w:val="24"/>
          <w:szCs w:val="24"/>
          <w:shd w:val="clear" w:color="auto" w:fill="FFFFFF"/>
          <w:lang w:val="en-GB" w:eastAsia="pl-PL"/>
        </w:rPr>
        <w:t xml:space="preserve">Pleurotus </w:t>
      </w:r>
      <w:proofErr w:type="spellStart"/>
      <w:r w:rsidR="00551F54" w:rsidRPr="00551F54">
        <w:rPr>
          <w:rFonts w:ascii="Times New Roman" w:eastAsia="SimSun" w:hAnsi="Times New Roman" w:cs="Times New Roman"/>
          <w:i/>
          <w:color w:val="000000"/>
          <w:sz w:val="24"/>
          <w:szCs w:val="24"/>
          <w:shd w:val="clear" w:color="auto" w:fill="FFFFFF"/>
          <w:lang w:val="en-GB" w:eastAsia="pl-PL"/>
        </w:rPr>
        <w:t>eryngii</w:t>
      </w:r>
      <w:proofErr w:type="spellEnd"/>
      <w:r w:rsidR="00551F54">
        <w:rPr>
          <w:rFonts w:ascii="Times New Roman" w:eastAsia="SimSun" w:hAnsi="Times New Roman" w:cs="Times New Roman"/>
          <w:color w:val="000000"/>
          <w:sz w:val="24"/>
          <w:szCs w:val="24"/>
          <w:shd w:val="clear" w:color="auto" w:fill="FFFFFF"/>
          <w:lang w:val="en-GB" w:eastAsia="pl-PL"/>
        </w:rPr>
        <w:t xml:space="preserve"> (king oyster)</w:t>
      </w:r>
      <w:r w:rsidR="0031072D">
        <w:rPr>
          <w:rFonts w:ascii="Times New Roman" w:eastAsia="SimSun" w:hAnsi="Times New Roman" w:cs="Times New Roman"/>
          <w:color w:val="000000"/>
          <w:sz w:val="24"/>
          <w:szCs w:val="24"/>
          <w:shd w:val="clear" w:color="auto" w:fill="FFFFFF"/>
          <w:lang w:val="en-GB" w:eastAsia="pl-PL"/>
        </w:rPr>
        <w:t xml:space="preserve"> and</w:t>
      </w:r>
      <w:r w:rsidR="00BD0B83">
        <w:rPr>
          <w:rFonts w:ascii="Times New Roman" w:eastAsia="SimSun" w:hAnsi="Times New Roman" w:cs="Times New Roman"/>
          <w:color w:val="000000"/>
          <w:sz w:val="24"/>
          <w:szCs w:val="24"/>
          <w:shd w:val="clear" w:color="auto" w:fill="FFFFFF"/>
          <w:lang w:val="en-GB" w:eastAsia="pl-PL"/>
        </w:rPr>
        <w:t xml:space="preserve"> </w:t>
      </w:r>
      <w:r w:rsidR="00BD0B83" w:rsidRPr="0024492E">
        <w:rPr>
          <w:rFonts w:ascii="Times New Roman" w:eastAsia="SimSun" w:hAnsi="Times New Roman" w:cs="Times New Roman"/>
          <w:i/>
          <w:iCs/>
          <w:color w:val="000000"/>
          <w:sz w:val="24"/>
          <w:szCs w:val="24"/>
          <w:shd w:val="clear" w:color="auto" w:fill="FFFFFF"/>
          <w:lang w:val="en-GB" w:eastAsia="pl-PL"/>
        </w:rPr>
        <w:t>Pleurotus</w:t>
      </w:r>
      <w:r w:rsidR="00BD0B83" w:rsidRPr="0024492E">
        <w:rPr>
          <w:rFonts w:ascii="Times New Roman" w:eastAsia="SimSun" w:hAnsi="Times New Roman" w:cs="Times New Roman"/>
          <w:color w:val="000000"/>
          <w:sz w:val="24"/>
          <w:szCs w:val="24"/>
          <w:shd w:val="clear" w:color="auto" w:fill="FFFFFF"/>
          <w:lang w:val="en-GB" w:eastAsia="pl-PL"/>
        </w:rPr>
        <w:t xml:space="preserve"> </w:t>
      </w:r>
      <w:r w:rsidR="00BD0B83" w:rsidRPr="00551F54">
        <w:rPr>
          <w:rFonts w:ascii="Times New Roman" w:eastAsia="SimSun" w:hAnsi="Times New Roman" w:cs="Times New Roman"/>
          <w:i/>
          <w:color w:val="000000"/>
          <w:sz w:val="24"/>
          <w:szCs w:val="24"/>
          <w:shd w:val="clear" w:color="auto" w:fill="FFFFFF"/>
          <w:lang w:val="en-GB" w:eastAsia="pl-PL"/>
        </w:rPr>
        <w:t>ostreatu</w:t>
      </w:r>
      <w:r w:rsidR="00BD0B83">
        <w:rPr>
          <w:rFonts w:ascii="Times New Roman" w:eastAsia="SimSun" w:hAnsi="Times New Roman" w:cs="Times New Roman"/>
          <w:color w:val="000000"/>
          <w:sz w:val="24"/>
          <w:szCs w:val="24"/>
          <w:shd w:val="clear" w:color="auto" w:fill="FFFFFF"/>
          <w:lang w:val="en-GB" w:eastAsia="pl-PL"/>
        </w:rPr>
        <w:t>s (oyster mushroom)</w:t>
      </w:r>
      <w:r w:rsidR="0024492E" w:rsidRPr="0024492E">
        <w:rPr>
          <w:rFonts w:ascii="Times New Roman" w:eastAsia="SimSun" w:hAnsi="Times New Roman" w:cs="Times New Roman"/>
          <w:color w:val="000000"/>
          <w:sz w:val="24"/>
          <w:szCs w:val="24"/>
          <w:shd w:val="clear" w:color="auto" w:fill="FFFFFF"/>
          <w:lang w:val="en-GB" w:eastAsia="pl-PL"/>
        </w:rPr>
        <w:t>,</w:t>
      </w:r>
      <w:r w:rsidR="0024492E" w:rsidRPr="0024492E">
        <w:rPr>
          <w:rFonts w:ascii="Times New Roman" w:eastAsia="SimSun" w:hAnsi="Times New Roman" w:cs="Times New Roman"/>
          <w:i/>
          <w:iCs/>
          <w:color w:val="FF0000"/>
          <w:sz w:val="24"/>
          <w:szCs w:val="24"/>
          <w:shd w:val="clear" w:color="auto" w:fill="FFFFFF"/>
          <w:lang w:val="en-GB" w:eastAsia="pl-PL"/>
        </w:rPr>
        <w:t xml:space="preserve"> </w:t>
      </w:r>
      <w:r w:rsidR="0024492E" w:rsidRPr="00551F54">
        <w:rPr>
          <w:rFonts w:ascii="Times New Roman" w:eastAsia="SimSun" w:hAnsi="Times New Roman" w:cs="Times New Roman"/>
          <w:iCs/>
          <w:sz w:val="24"/>
          <w:szCs w:val="24"/>
          <w:shd w:val="clear" w:color="auto" w:fill="FFFFFF"/>
          <w:lang w:val="en-GB" w:eastAsia="pl-PL"/>
        </w:rPr>
        <w:t>etc</w:t>
      </w:r>
      <w:r w:rsidR="0024492E" w:rsidRPr="00551F54">
        <w:rPr>
          <w:rFonts w:ascii="Times New Roman" w:eastAsia="SimSun" w:hAnsi="Times New Roman" w:cs="Times New Roman"/>
          <w:sz w:val="24"/>
          <w:szCs w:val="24"/>
          <w:shd w:val="clear" w:color="auto" w:fill="FFFFFF"/>
          <w:lang w:val="en-GB" w:eastAsia="pl-PL"/>
        </w:rPr>
        <w:t>.</w:t>
      </w:r>
      <w:r w:rsidR="00F0274C">
        <w:rPr>
          <w:rFonts w:ascii="Times New Roman" w:eastAsia="SimSun" w:hAnsi="Times New Roman" w:cs="Times New Roman"/>
          <w:sz w:val="24"/>
          <w:szCs w:val="24"/>
          <w:shd w:val="clear" w:color="auto" w:fill="FFFFFF"/>
          <w:lang w:val="en-GB" w:eastAsia="pl-PL"/>
        </w:rPr>
        <w:t>, are also easily available in some regions.</w:t>
      </w:r>
      <w:r w:rsidR="0024492E" w:rsidRPr="0024492E">
        <w:rPr>
          <w:rFonts w:ascii="Times New Roman" w:eastAsia="SimSun" w:hAnsi="Times New Roman" w:cs="Times New Roman"/>
          <w:sz w:val="24"/>
          <w:szCs w:val="24"/>
          <w:shd w:val="clear" w:color="auto" w:fill="FFFFFF"/>
          <w:lang w:val="en-GB" w:eastAsia="pl-PL"/>
        </w:rPr>
        <w:t xml:space="preserve"> </w:t>
      </w:r>
      <w:r w:rsidR="00A32835">
        <w:rPr>
          <w:rFonts w:ascii="Times New Roman" w:eastAsia="SimSun" w:hAnsi="Times New Roman" w:cs="Times New Roman"/>
          <w:color w:val="000000"/>
          <w:sz w:val="24"/>
          <w:szCs w:val="24"/>
          <w:shd w:val="clear" w:color="auto" w:fill="FFFFFF"/>
          <w:lang w:val="en-GB" w:eastAsia="pl-PL"/>
        </w:rPr>
        <w:t>Some</w:t>
      </w:r>
      <w:r w:rsidR="00F0274C">
        <w:rPr>
          <w:rFonts w:ascii="Times New Roman" w:eastAsia="SimSun" w:hAnsi="Times New Roman" w:cs="Times New Roman"/>
          <w:color w:val="000000"/>
          <w:sz w:val="24"/>
          <w:szCs w:val="24"/>
          <w:shd w:val="clear" w:color="auto" w:fill="FFFFFF"/>
          <w:lang w:val="en-GB" w:eastAsia="pl-PL"/>
        </w:rPr>
        <w:t xml:space="preserve"> cultivated</w:t>
      </w:r>
      <w:r w:rsidR="0024492E" w:rsidRPr="009A132A">
        <w:rPr>
          <w:rFonts w:ascii="Times New Roman" w:eastAsia="SimSun" w:hAnsi="Times New Roman" w:cs="Times New Roman"/>
          <w:color w:val="000000"/>
          <w:sz w:val="24"/>
          <w:szCs w:val="24"/>
          <w:shd w:val="clear" w:color="auto" w:fill="FFFFFF"/>
          <w:lang w:val="en-GB" w:eastAsia="pl-PL"/>
        </w:rPr>
        <w:t xml:space="preserve"> </w:t>
      </w:r>
      <w:proofErr w:type="spellStart"/>
      <w:r w:rsidR="00E32BBA">
        <w:rPr>
          <w:rFonts w:ascii="Times New Roman" w:eastAsia="SimSun" w:hAnsi="Times New Roman" w:cs="Times New Roman"/>
          <w:color w:val="000000"/>
          <w:sz w:val="24"/>
          <w:szCs w:val="24"/>
          <w:shd w:val="clear" w:color="auto" w:fill="FFFFFF"/>
          <w:lang w:val="en-GB" w:eastAsia="pl-PL"/>
        </w:rPr>
        <w:t>macrofungi</w:t>
      </w:r>
      <w:proofErr w:type="spellEnd"/>
      <w:r w:rsidR="00E32BBA">
        <w:rPr>
          <w:rFonts w:ascii="Times New Roman" w:eastAsia="SimSun" w:hAnsi="Times New Roman" w:cs="Times New Roman"/>
          <w:color w:val="000000"/>
          <w:sz w:val="24"/>
          <w:szCs w:val="24"/>
          <w:shd w:val="clear" w:color="auto" w:fill="FFFFFF"/>
          <w:lang w:val="en-GB" w:eastAsia="pl-PL"/>
        </w:rPr>
        <w:t xml:space="preserve"> </w:t>
      </w:r>
      <w:r w:rsidR="00F0274C">
        <w:rPr>
          <w:rFonts w:ascii="Times New Roman" w:eastAsia="SimSun" w:hAnsi="Times New Roman" w:cs="Times New Roman"/>
          <w:color w:val="000000"/>
          <w:sz w:val="24"/>
          <w:szCs w:val="24"/>
          <w:shd w:val="clear" w:color="auto" w:fill="FFFFFF"/>
          <w:lang w:val="en-GB" w:eastAsia="pl-PL"/>
        </w:rPr>
        <w:t>such as</w:t>
      </w:r>
      <w:r w:rsidR="0024492E" w:rsidRPr="009A132A">
        <w:rPr>
          <w:rFonts w:ascii="Times New Roman" w:eastAsia="SimSun" w:hAnsi="Times New Roman" w:cs="Times New Roman"/>
          <w:color w:val="000000"/>
          <w:sz w:val="24"/>
          <w:szCs w:val="24"/>
          <w:shd w:val="clear" w:color="auto" w:fill="FFFFFF"/>
          <w:lang w:val="en-GB" w:eastAsia="pl-PL"/>
        </w:rPr>
        <w:t xml:space="preserve"> </w:t>
      </w:r>
      <w:r w:rsidR="0024492E" w:rsidRPr="009A132A">
        <w:rPr>
          <w:rFonts w:ascii="Times New Roman" w:eastAsia="SimSun" w:hAnsi="Times New Roman" w:cs="Times New Roman"/>
          <w:i/>
          <w:iCs/>
          <w:color w:val="000000"/>
          <w:sz w:val="24"/>
          <w:szCs w:val="24"/>
          <w:shd w:val="clear" w:color="auto" w:fill="FFFFFF"/>
          <w:lang w:val="en-GB" w:eastAsia="pl-PL"/>
        </w:rPr>
        <w:t xml:space="preserve">Agaricus </w:t>
      </w:r>
      <w:proofErr w:type="spellStart"/>
      <w:r w:rsidR="0024492E" w:rsidRPr="009A132A">
        <w:rPr>
          <w:rFonts w:ascii="Times New Roman" w:eastAsia="SimSun" w:hAnsi="Times New Roman" w:cs="Times New Roman"/>
          <w:i/>
          <w:iCs/>
          <w:color w:val="000000"/>
          <w:sz w:val="24"/>
          <w:szCs w:val="24"/>
          <w:shd w:val="clear" w:color="auto" w:fill="FFFFFF"/>
          <w:lang w:val="en-GB" w:eastAsia="pl-PL"/>
        </w:rPr>
        <w:t>blazei</w:t>
      </w:r>
      <w:proofErr w:type="spellEnd"/>
      <w:r w:rsidR="00F0274C">
        <w:rPr>
          <w:rFonts w:ascii="Times New Roman" w:eastAsia="SimSun" w:hAnsi="Times New Roman" w:cs="Times New Roman"/>
          <w:color w:val="000000"/>
          <w:sz w:val="24"/>
          <w:szCs w:val="24"/>
          <w:shd w:val="clear" w:color="auto" w:fill="FFFFFF"/>
          <w:lang w:val="en-GB" w:eastAsia="pl-PL"/>
        </w:rPr>
        <w:t xml:space="preserve"> and</w:t>
      </w:r>
      <w:r w:rsidR="0024492E" w:rsidRPr="009A132A">
        <w:rPr>
          <w:rFonts w:ascii="Times New Roman" w:eastAsia="SimSun" w:hAnsi="Times New Roman" w:cs="Times New Roman"/>
          <w:color w:val="000000"/>
          <w:sz w:val="24"/>
          <w:szCs w:val="24"/>
          <w:shd w:val="clear" w:color="auto" w:fill="FFFFFF"/>
          <w:lang w:val="en-GB" w:eastAsia="pl-PL"/>
        </w:rPr>
        <w:t xml:space="preserve"> several </w:t>
      </w:r>
      <w:proofErr w:type="spellStart"/>
      <w:r w:rsidR="0024492E" w:rsidRPr="009A132A">
        <w:rPr>
          <w:rFonts w:ascii="Times New Roman" w:eastAsia="SimSun" w:hAnsi="Times New Roman" w:cs="Times New Roman"/>
          <w:color w:val="000000"/>
          <w:sz w:val="24"/>
          <w:szCs w:val="24"/>
          <w:shd w:val="clear" w:color="auto" w:fill="FFFFFF"/>
          <w:lang w:val="en-GB" w:eastAsia="pl-PL"/>
        </w:rPr>
        <w:t>polypore</w:t>
      </w:r>
      <w:r w:rsidR="00AD00D8">
        <w:rPr>
          <w:rFonts w:ascii="Times New Roman" w:eastAsia="SimSun" w:hAnsi="Times New Roman" w:cs="Times New Roman"/>
          <w:color w:val="000000"/>
          <w:sz w:val="24"/>
          <w:szCs w:val="24"/>
          <w:shd w:val="clear" w:color="auto" w:fill="FFFFFF"/>
          <w:lang w:val="en-GB" w:eastAsia="pl-PL"/>
        </w:rPr>
        <w:t>s</w:t>
      </w:r>
      <w:proofErr w:type="spellEnd"/>
      <w:r w:rsidR="0024492E" w:rsidRPr="009A132A">
        <w:rPr>
          <w:rFonts w:ascii="Times New Roman" w:eastAsia="SimSun" w:hAnsi="Times New Roman" w:cs="Times New Roman"/>
          <w:color w:val="000000"/>
          <w:sz w:val="24"/>
          <w:szCs w:val="24"/>
          <w:shd w:val="clear" w:color="auto" w:fill="FFFFFF"/>
          <w:lang w:val="en-GB" w:eastAsia="pl-PL"/>
        </w:rPr>
        <w:t xml:space="preserve"> of the genus </w:t>
      </w:r>
      <w:r w:rsidR="0024492E" w:rsidRPr="009A132A">
        <w:rPr>
          <w:rFonts w:ascii="Times New Roman" w:eastAsia="SimSun" w:hAnsi="Times New Roman" w:cs="Times New Roman"/>
          <w:i/>
          <w:iCs/>
          <w:color w:val="000000"/>
          <w:sz w:val="24"/>
          <w:szCs w:val="24"/>
          <w:shd w:val="clear" w:color="auto" w:fill="FFFFFF"/>
          <w:lang w:val="en-GB" w:eastAsia="pl-PL"/>
        </w:rPr>
        <w:t>Ganoderma</w:t>
      </w:r>
      <w:r w:rsidR="0024492E" w:rsidRPr="009A132A">
        <w:rPr>
          <w:rFonts w:ascii="Times New Roman" w:eastAsia="SimSun" w:hAnsi="Times New Roman" w:cs="Times New Roman"/>
          <w:color w:val="000000"/>
          <w:sz w:val="24"/>
          <w:szCs w:val="24"/>
          <w:shd w:val="clear" w:color="auto" w:fill="FFFFFF"/>
          <w:lang w:val="en-GB" w:eastAsia="pl-PL"/>
        </w:rPr>
        <w:t xml:space="preserve"> are use</w:t>
      </w:r>
      <w:r w:rsidR="00AD00D8">
        <w:rPr>
          <w:rFonts w:ascii="Times New Roman" w:eastAsia="SimSun" w:hAnsi="Times New Roman" w:cs="Times New Roman"/>
          <w:color w:val="000000"/>
          <w:sz w:val="24"/>
          <w:szCs w:val="24"/>
          <w:shd w:val="clear" w:color="auto" w:fill="FFFFFF"/>
          <w:lang w:val="en-GB" w:eastAsia="pl-PL"/>
        </w:rPr>
        <w:t>d in traditional Asian medicine,</w:t>
      </w:r>
      <w:r w:rsidR="00F0274C">
        <w:rPr>
          <w:rFonts w:ascii="Times New Roman" w:eastAsia="SimSun" w:hAnsi="Times New Roman" w:cs="Times New Roman"/>
          <w:color w:val="000000"/>
          <w:sz w:val="24"/>
          <w:szCs w:val="24"/>
          <w:shd w:val="clear" w:color="auto" w:fill="FFFFFF"/>
          <w:lang w:val="en-GB" w:eastAsia="pl-PL"/>
        </w:rPr>
        <w:t xml:space="preserve"> as </w:t>
      </w:r>
      <w:r w:rsidR="00E44904">
        <w:rPr>
          <w:rFonts w:ascii="Times New Roman" w:eastAsia="SimSun" w:hAnsi="Times New Roman" w:cs="Times New Roman"/>
          <w:color w:val="000000"/>
          <w:sz w:val="24"/>
          <w:szCs w:val="24"/>
          <w:shd w:val="clear" w:color="auto" w:fill="FFFFFF"/>
          <w:lang w:val="en-GB" w:eastAsia="pl-PL"/>
        </w:rPr>
        <w:t>are</w:t>
      </w:r>
      <w:r w:rsidR="00F0274C">
        <w:rPr>
          <w:rFonts w:ascii="Times New Roman" w:eastAsia="SimSun" w:hAnsi="Times New Roman" w:cs="Times New Roman"/>
          <w:color w:val="000000"/>
          <w:sz w:val="24"/>
          <w:szCs w:val="24"/>
          <w:shd w:val="clear" w:color="auto" w:fill="FFFFFF"/>
          <w:lang w:val="en-GB" w:eastAsia="pl-PL"/>
        </w:rPr>
        <w:t xml:space="preserve"> the sclerotia of</w:t>
      </w:r>
      <w:r w:rsidR="00AD00D8">
        <w:rPr>
          <w:rFonts w:ascii="Times New Roman" w:eastAsia="SimSun" w:hAnsi="Times New Roman" w:cs="Times New Roman"/>
          <w:color w:val="000000"/>
          <w:sz w:val="24"/>
          <w:szCs w:val="24"/>
          <w:shd w:val="clear" w:color="auto" w:fill="FFFFFF"/>
          <w:lang w:val="en-GB" w:eastAsia="pl-PL"/>
        </w:rPr>
        <w:t xml:space="preserve"> </w:t>
      </w:r>
      <w:proofErr w:type="spellStart"/>
      <w:r w:rsidR="00F0274C" w:rsidRPr="00C15124">
        <w:rPr>
          <w:rFonts w:ascii="Times New Roman" w:eastAsia="SimSun" w:hAnsi="Times New Roman" w:cs="Times New Roman"/>
          <w:i/>
          <w:iCs/>
          <w:color w:val="000000"/>
          <w:sz w:val="24"/>
          <w:szCs w:val="24"/>
          <w:shd w:val="clear" w:color="auto" w:fill="FFFFFF"/>
          <w:lang w:val="en-GB" w:eastAsia="pl-PL"/>
        </w:rPr>
        <w:t>Wolfiporia</w:t>
      </w:r>
      <w:proofErr w:type="spellEnd"/>
      <w:r w:rsidR="00F0274C" w:rsidRPr="00C15124">
        <w:rPr>
          <w:rFonts w:ascii="Times New Roman" w:eastAsia="SimSun" w:hAnsi="Times New Roman" w:cs="Times New Roman"/>
          <w:i/>
          <w:iCs/>
          <w:color w:val="000000"/>
          <w:sz w:val="24"/>
          <w:szCs w:val="24"/>
          <w:shd w:val="clear" w:color="auto" w:fill="FFFFFF"/>
          <w:lang w:val="en-GB" w:eastAsia="pl-PL"/>
        </w:rPr>
        <w:t xml:space="preserve"> cocos</w:t>
      </w:r>
      <w:r w:rsidR="00F0274C" w:rsidRPr="00F0274C">
        <w:rPr>
          <w:rFonts w:ascii="Times New Roman" w:eastAsia="SimSun" w:hAnsi="Times New Roman" w:cs="Times New Roman"/>
          <w:color w:val="000000"/>
          <w:sz w:val="24"/>
          <w:szCs w:val="24"/>
          <w:shd w:val="clear" w:color="auto" w:fill="FFFFFF"/>
          <w:lang w:val="en-GB" w:eastAsia="pl-PL"/>
        </w:rPr>
        <w:t xml:space="preserve"> </w:t>
      </w:r>
      <w:r w:rsidR="00F0274C">
        <w:rPr>
          <w:rFonts w:ascii="Times New Roman" w:eastAsia="SimSun" w:hAnsi="Times New Roman" w:cs="Times New Roman"/>
          <w:color w:val="000000"/>
          <w:sz w:val="24"/>
          <w:szCs w:val="24"/>
          <w:shd w:val="clear" w:color="auto" w:fill="FFFFFF"/>
          <w:lang w:val="en-GB" w:eastAsia="pl-PL"/>
        </w:rPr>
        <w:t>which additionally</w:t>
      </w:r>
      <w:r w:rsidR="0052380E">
        <w:rPr>
          <w:rFonts w:ascii="Times New Roman" w:eastAsia="SimSun" w:hAnsi="Times New Roman" w:cs="Times New Roman"/>
          <w:color w:val="000000"/>
          <w:sz w:val="24"/>
          <w:szCs w:val="24"/>
          <w:shd w:val="clear" w:color="auto" w:fill="FFFFFF"/>
          <w:lang w:val="en-GB" w:eastAsia="pl-PL"/>
        </w:rPr>
        <w:t>,</w:t>
      </w:r>
      <w:r w:rsidR="00F0274C">
        <w:rPr>
          <w:rFonts w:ascii="Times New Roman" w:eastAsia="SimSun" w:hAnsi="Times New Roman" w:cs="Times New Roman"/>
          <w:color w:val="000000"/>
          <w:sz w:val="24"/>
          <w:szCs w:val="24"/>
          <w:shd w:val="clear" w:color="auto" w:fill="FFFFFF"/>
          <w:lang w:val="en-GB" w:eastAsia="pl-PL"/>
        </w:rPr>
        <w:t xml:space="preserve"> </w:t>
      </w:r>
      <w:r w:rsidR="00E44904">
        <w:rPr>
          <w:rFonts w:ascii="Times New Roman" w:eastAsia="SimSun" w:hAnsi="Times New Roman" w:cs="Times New Roman"/>
          <w:color w:val="000000"/>
          <w:sz w:val="24"/>
          <w:szCs w:val="24"/>
          <w:shd w:val="clear" w:color="auto" w:fill="FFFFFF"/>
          <w:lang w:val="en-GB" w:eastAsia="pl-PL"/>
        </w:rPr>
        <w:t xml:space="preserve">are </w:t>
      </w:r>
      <w:r w:rsidR="00F0274C">
        <w:rPr>
          <w:rFonts w:ascii="Times New Roman" w:eastAsia="SimSun" w:hAnsi="Times New Roman" w:cs="Times New Roman"/>
          <w:color w:val="000000"/>
          <w:sz w:val="24"/>
          <w:szCs w:val="24"/>
          <w:shd w:val="clear" w:color="auto" w:fill="FFFFFF"/>
          <w:lang w:val="en-GB" w:eastAsia="pl-PL"/>
        </w:rPr>
        <w:t>edible</w:t>
      </w:r>
      <w:r w:rsidR="0024492E" w:rsidRPr="009A132A">
        <w:rPr>
          <w:rFonts w:ascii="Times New Roman" w:eastAsia="SimSun" w:hAnsi="Times New Roman" w:cs="Times New Roman"/>
          <w:color w:val="000000"/>
          <w:sz w:val="24"/>
          <w:szCs w:val="24"/>
          <w:shd w:val="clear" w:color="auto" w:fill="FFFFFF"/>
          <w:lang w:val="en-GB" w:eastAsia="pl-PL"/>
        </w:rPr>
        <w:t xml:space="preserve"> </w:t>
      </w:r>
      <w:r w:rsidR="0024492E" w:rsidRPr="009A132A">
        <w:rPr>
          <w:rFonts w:ascii="Times New Roman" w:eastAsia="SimSun" w:hAnsi="Times New Roman" w:cs="Times New Roman"/>
          <w:sz w:val="24"/>
          <w:szCs w:val="24"/>
          <w:shd w:val="clear" w:color="auto" w:fill="FFFFFF"/>
          <w:lang w:val="en-GB" w:eastAsia="pl-PL"/>
        </w:rPr>
        <w:t>(</w:t>
      </w:r>
      <w:r w:rsidR="0024492E" w:rsidRPr="00AF75E6">
        <w:rPr>
          <w:rFonts w:ascii="Times New Roman" w:eastAsia="SimSun" w:hAnsi="Times New Roman" w:cs="Times New Roman"/>
          <w:color w:val="0000FF"/>
          <w:sz w:val="24"/>
          <w:szCs w:val="24"/>
          <w:highlight w:val="yellow"/>
          <w:shd w:val="clear" w:color="auto" w:fill="FFFFFF"/>
          <w:lang w:val="en-GB" w:eastAsia="pl-PL"/>
        </w:rPr>
        <w:t>Li and Xu, 2022</w:t>
      </w:r>
      <w:r w:rsidR="00AD00D8">
        <w:rPr>
          <w:rFonts w:ascii="Times New Roman" w:eastAsia="SimSun" w:hAnsi="Times New Roman" w:cs="Times New Roman"/>
          <w:color w:val="0000FF"/>
          <w:sz w:val="24"/>
          <w:szCs w:val="24"/>
          <w:shd w:val="clear" w:color="auto" w:fill="FFFFFF"/>
          <w:lang w:val="en-GB" w:eastAsia="pl-PL"/>
        </w:rPr>
        <w:t xml:space="preserve">; </w:t>
      </w:r>
      <w:r w:rsidR="00AD00D8" w:rsidRPr="00AF75E6">
        <w:rPr>
          <w:rFonts w:ascii="Times New Roman" w:eastAsia="SimSun" w:hAnsi="Times New Roman" w:cs="Times New Roman"/>
          <w:color w:val="0000FF"/>
          <w:sz w:val="24"/>
          <w:szCs w:val="24"/>
          <w:highlight w:val="yellow"/>
          <w:shd w:val="clear" w:color="auto" w:fill="FFFFFF"/>
          <w:lang w:val="en-GB" w:eastAsia="pl-PL"/>
        </w:rPr>
        <w:t xml:space="preserve">Zhang </w:t>
      </w:r>
      <w:r w:rsidR="00AD00D8" w:rsidRPr="00AF75E6">
        <w:rPr>
          <w:rFonts w:ascii="Times New Roman" w:eastAsia="SimSun" w:hAnsi="Times New Roman" w:cs="Times New Roman"/>
          <w:i/>
          <w:color w:val="0000FF"/>
          <w:sz w:val="24"/>
          <w:szCs w:val="24"/>
          <w:highlight w:val="yellow"/>
          <w:shd w:val="clear" w:color="auto" w:fill="FFFFFF"/>
          <w:lang w:val="en-GB" w:eastAsia="pl-PL"/>
        </w:rPr>
        <w:t>et al</w:t>
      </w:r>
      <w:r w:rsidR="00AD00D8" w:rsidRPr="00AF75E6">
        <w:rPr>
          <w:rFonts w:ascii="Times New Roman" w:eastAsia="SimSun" w:hAnsi="Times New Roman" w:cs="Times New Roman"/>
          <w:color w:val="0000FF"/>
          <w:sz w:val="24"/>
          <w:szCs w:val="24"/>
          <w:highlight w:val="yellow"/>
          <w:shd w:val="clear" w:color="auto" w:fill="FFFFFF"/>
          <w:lang w:val="en-GB" w:eastAsia="pl-PL"/>
        </w:rPr>
        <w:t>. 2022</w:t>
      </w:r>
      <w:r w:rsidR="0024492E" w:rsidRPr="009A132A">
        <w:rPr>
          <w:rFonts w:ascii="Times New Roman" w:eastAsia="SimSun" w:hAnsi="Times New Roman" w:cs="Times New Roman"/>
          <w:sz w:val="24"/>
          <w:szCs w:val="24"/>
          <w:shd w:val="clear" w:color="auto" w:fill="FFFFFF"/>
          <w:lang w:val="en-GB" w:eastAsia="pl-PL"/>
        </w:rPr>
        <w:t>).</w:t>
      </w:r>
      <w:r w:rsidR="0024492E" w:rsidRPr="009A132A">
        <w:rPr>
          <w:rFonts w:ascii="Times New Roman" w:eastAsia="SimSun" w:hAnsi="Times New Roman" w:cs="Times New Roman"/>
          <w:shd w:val="clear" w:color="auto" w:fill="FFFFFF"/>
          <w:lang w:val="en-US" w:eastAsia="pl-PL"/>
        </w:rPr>
        <w:t> </w:t>
      </w:r>
      <w:r w:rsidR="00357D19">
        <w:rPr>
          <w:rFonts w:ascii="Times New Roman" w:eastAsia="SimSun" w:hAnsi="Times New Roman" w:cs="Times New Roman"/>
          <w:sz w:val="24"/>
          <w:szCs w:val="24"/>
          <w:shd w:val="clear" w:color="auto" w:fill="FFFFFF"/>
          <w:lang w:val="en-GB" w:eastAsia="pl-PL"/>
        </w:rPr>
        <w:t xml:space="preserve"> </w:t>
      </w:r>
      <w:r w:rsidR="00A91510">
        <w:rPr>
          <w:rFonts w:ascii="Times New Roman" w:eastAsia="SimSun" w:hAnsi="Times New Roman" w:cs="Times New Roman"/>
          <w:sz w:val="24"/>
          <w:szCs w:val="24"/>
          <w:shd w:val="clear" w:color="auto" w:fill="FFFFFF"/>
          <w:lang w:val="en-US" w:eastAsia="pl-PL"/>
        </w:rPr>
        <w:t xml:space="preserve">Whether </w:t>
      </w:r>
      <w:r w:rsidR="00BD0B83" w:rsidRPr="00C15124">
        <w:rPr>
          <w:rFonts w:ascii="Times New Roman" w:eastAsia="SimSun" w:hAnsi="Times New Roman" w:cs="Times New Roman"/>
          <w:sz w:val="24"/>
          <w:szCs w:val="24"/>
          <w:shd w:val="clear" w:color="auto" w:fill="FFFFFF"/>
          <w:lang w:val="en-US" w:eastAsia="pl-PL"/>
        </w:rPr>
        <w:t>cultivated</w:t>
      </w:r>
      <w:r w:rsidR="00A91510">
        <w:rPr>
          <w:rFonts w:ascii="Times New Roman" w:eastAsia="SimSun" w:hAnsi="Times New Roman" w:cs="Times New Roman"/>
          <w:sz w:val="24"/>
          <w:szCs w:val="24"/>
          <w:shd w:val="clear" w:color="auto" w:fill="FFFFFF"/>
          <w:lang w:val="en-US" w:eastAsia="pl-PL"/>
        </w:rPr>
        <w:t xml:space="preserve"> or</w:t>
      </w:r>
      <w:r w:rsidR="00BD0B83" w:rsidRPr="00C15124">
        <w:rPr>
          <w:rFonts w:ascii="Times New Roman" w:eastAsia="SimSun" w:hAnsi="Times New Roman" w:cs="Times New Roman"/>
          <w:sz w:val="24"/>
          <w:szCs w:val="24"/>
          <w:shd w:val="clear" w:color="auto" w:fill="FFFFFF"/>
          <w:lang w:val="en-US" w:eastAsia="pl-PL"/>
        </w:rPr>
        <w:t xml:space="preserve"> wild</w:t>
      </w:r>
      <w:r w:rsidR="00A91510">
        <w:rPr>
          <w:rFonts w:ascii="Times New Roman" w:eastAsia="SimSun" w:hAnsi="Times New Roman" w:cs="Times New Roman"/>
          <w:sz w:val="24"/>
          <w:szCs w:val="24"/>
          <w:shd w:val="clear" w:color="auto" w:fill="FFFFFF"/>
          <w:lang w:val="en-US" w:eastAsia="pl-PL"/>
        </w:rPr>
        <w:t xml:space="preserve">, </w:t>
      </w:r>
      <w:r w:rsidR="00BD0B83" w:rsidRPr="00C15124">
        <w:rPr>
          <w:rFonts w:ascii="Times New Roman" w:eastAsia="SimSun" w:hAnsi="Times New Roman" w:cs="Times New Roman"/>
          <w:sz w:val="24"/>
          <w:szCs w:val="24"/>
          <w:shd w:val="clear" w:color="auto" w:fill="FFFFFF"/>
          <w:lang w:val="en-US" w:eastAsia="pl-PL"/>
        </w:rPr>
        <w:t xml:space="preserve">edible </w:t>
      </w:r>
      <w:r w:rsidR="00A91510">
        <w:rPr>
          <w:rFonts w:ascii="Times New Roman" w:eastAsia="SimSun" w:hAnsi="Times New Roman" w:cs="Times New Roman"/>
          <w:sz w:val="24"/>
          <w:szCs w:val="24"/>
          <w:shd w:val="clear" w:color="auto" w:fill="FFFFFF"/>
          <w:lang w:val="en-US" w:eastAsia="pl-PL"/>
        </w:rPr>
        <w:t>or</w:t>
      </w:r>
      <w:r w:rsidR="00BD0B83" w:rsidRPr="00C15124">
        <w:rPr>
          <w:rFonts w:ascii="Times New Roman" w:eastAsia="SimSun" w:hAnsi="Times New Roman" w:cs="Times New Roman"/>
          <w:sz w:val="24"/>
          <w:szCs w:val="24"/>
          <w:shd w:val="clear" w:color="auto" w:fill="FFFFFF"/>
          <w:lang w:val="en-US" w:eastAsia="pl-PL"/>
        </w:rPr>
        <w:t xml:space="preserve"> inedible, </w:t>
      </w:r>
      <w:r w:rsidR="00A91510">
        <w:rPr>
          <w:rFonts w:ascii="Times New Roman" w:eastAsia="SimSun" w:hAnsi="Times New Roman" w:cs="Times New Roman"/>
          <w:sz w:val="24"/>
          <w:szCs w:val="24"/>
          <w:shd w:val="clear" w:color="auto" w:fill="FFFFFF"/>
          <w:lang w:val="en-US" w:eastAsia="pl-PL"/>
        </w:rPr>
        <w:t>or used</w:t>
      </w:r>
      <w:r w:rsidR="00BD0B83" w:rsidRPr="00C15124">
        <w:rPr>
          <w:rFonts w:ascii="Times New Roman" w:eastAsia="SimSun" w:hAnsi="Times New Roman" w:cs="Times New Roman"/>
          <w:sz w:val="24"/>
          <w:szCs w:val="24"/>
          <w:shd w:val="clear" w:color="auto" w:fill="FFFFFF"/>
          <w:lang w:val="en-US" w:eastAsia="pl-PL"/>
        </w:rPr>
        <w:t xml:space="preserve"> medicinal</w:t>
      </w:r>
      <w:r w:rsidR="00A91510">
        <w:rPr>
          <w:rFonts w:ascii="Times New Roman" w:eastAsia="SimSun" w:hAnsi="Times New Roman" w:cs="Times New Roman"/>
          <w:sz w:val="24"/>
          <w:szCs w:val="24"/>
          <w:shd w:val="clear" w:color="auto" w:fill="FFFFFF"/>
          <w:lang w:val="en-US" w:eastAsia="pl-PL"/>
        </w:rPr>
        <w:t xml:space="preserve">ly, </w:t>
      </w:r>
      <w:proofErr w:type="spellStart"/>
      <w:r w:rsidR="00466BC0">
        <w:rPr>
          <w:rFonts w:ascii="Times New Roman" w:eastAsia="SimSun" w:hAnsi="Times New Roman" w:cs="Times New Roman"/>
          <w:sz w:val="24"/>
          <w:szCs w:val="24"/>
          <w:shd w:val="clear" w:color="auto" w:fill="FFFFFF"/>
          <w:lang w:val="en-US" w:eastAsia="pl-PL"/>
        </w:rPr>
        <w:t>macro</w:t>
      </w:r>
      <w:r w:rsidR="00A91510">
        <w:rPr>
          <w:rFonts w:ascii="Times New Roman" w:eastAsia="SimSun" w:hAnsi="Times New Roman" w:cs="Times New Roman"/>
          <w:sz w:val="24"/>
          <w:szCs w:val="24"/>
          <w:shd w:val="clear" w:color="auto" w:fill="FFFFFF"/>
          <w:lang w:val="en-US" w:eastAsia="pl-PL"/>
        </w:rPr>
        <w:t>fungi</w:t>
      </w:r>
      <w:proofErr w:type="spellEnd"/>
      <w:r w:rsidR="00A91510">
        <w:rPr>
          <w:rFonts w:ascii="Times New Roman" w:eastAsia="SimSun" w:hAnsi="Times New Roman" w:cs="Times New Roman"/>
          <w:sz w:val="24"/>
          <w:szCs w:val="24"/>
          <w:shd w:val="clear" w:color="auto" w:fill="FFFFFF"/>
          <w:lang w:val="en-US" w:eastAsia="pl-PL"/>
        </w:rPr>
        <w:t xml:space="preserve"> </w:t>
      </w:r>
      <w:r w:rsidR="00BD0B83" w:rsidRPr="00C15124">
        <w:rPr>
          <w:rFonts w:ascii="Times New Roman" w:eastAsia="SimSun" w:hAnsi="Times New Roman" w:cs="Times New Roman"/>
          <w:sz w:val="24"/>
          <w:szCs w:val="24"/>
          <w:shd w:val="clear" w:color="auto" w:fill="FFFFFF"/>
          <w:lang w:val="en-US" w:eastAsia="pl-PL"/>
        </w:rPr>
        <w:t xml:space="preserve">are </w:t>
      </w:r>
      <w:r w:rsidR="00A91510">
        <w:rPr>
          <w:rFonts w:ascii="Times New Roman" w:eastAsia="SimSun" w:hAnsi="Times New Roman" w:cs="Times New Roman"/>
          <w:sz w:val="24"/>
          <w:szCs w:val="24"/>
          <w:shd w:val="clear" w:color="auto" w:fill="FFFFFF"/>
          <w:lang w:val="en-US" w:eastAsia="pl-PL"/>
        </w:rPr>
        <w:t xml:space="preserve">generally </w:t>
      </w:r>
      <w:r w:rsidR="00BD0B83" w:rsidRPr="00C15124">
        <w:rPr>
          <w:rFonts w:ascii="Times New Roman" w:eastAsia="SimSun" w:hAnsi="Times New Roman" w:cs="Times New Roman"/>
          <w:sz w:val="24"/>
          <w:szCs w:val="24"/>
          <w:shd w:val="clear" w:color="auto" w:fill="FFFFFF"/>
          <w:lang w:val="en-US" w:eastAsia="pl-PL"/>
        </w:rPr>
        <w:t xml:space="preserve">considered </w:t>
      </w:r>
      <w:r w:rsidR="00A91510">
        <w:rPr>
          <w:rFonts w:ascii="Times New Roman" w:eastAsia="SimSun" w:hAnsi="Times New Roman" w:cs="Times New Roman"/>
          <w:sz w:val="24"/>
          <w:szCs w:val="24"/>
          <w:shd w:val="clear" w:color="auto" w:fill="FFFFFF"/>
          <w:lang w:val="en-US" w:eastAsia="pl-PL"/>
        </w:rPr>
        <w:t xml:space="preserve">on the one hand, </w:t>
      </w:r>
      <w:r w:rsidR="00BD0B83" w:rsidRPr="00466BC0">
        <w:rPr>
          <w:rFonts w:ascii="Times New Roman" w:eastAsia="SimSun" w:hAnsi="Times New Roman" w:cs="Times New Roman"/>
          <w:sz w:val="24"/>
          <w:szCs w:val="24"/>
          <w:shd w:val="clear" w:color="auto" w:fill="FFFFFF"/>
          <w:lang w:val="en-US" w:eastAsia="pl-PL"/>
        </w:rPr>
        <w:t xml:space="preserve">as </w:t>
      </w:r>
      <w:r w:rsidR="005D1DF0" w:rsidRPr="00466BC0">
        <w:rPr>
          <w:rFonts w:ascii="Times New Roman" w:eastAsia="SimSun" w:hAnsi="Times New Roman" w:cs="Times New Roman"/>
          <w:sz w:val="24"/>
          <w:szCs w:val="24"/>
          <w:shd w:val="clear" w:color="auto" w:fill="FFFFFF"/>
          <w:lang w:val="en-US" w:eastAsia="pl-PL"/>
        </w:rPr>
        <w:t xml:space="preserve">a biodiverse source of </w:t>
      </w:r>
      <w:r w:rsidR="00FC77CF" w:rsidRPr="00466BC0">
        <w:rPr>
          <w:rFonts w:ascii="Times New Roman" w:eastAsia="SimSun" w:hAnsi="Times New Roman" w:cs="Times New Roman"/>
          <w:sz w:val="24"/>
          <w:szCs w:val="24"/>
          <w:shd w:val="clear" w:color="auto" w:fill="FFFFFF"/>
          <w:lang w:val="en-US" w:eastAsia="pl-PL"/>
        </w:rPr>
        <w:t xml:space="preserve">species-specific </w:t>
      </w:r>
      <w:r w:rsidR="005D1DF0" w:rsidRPr="00466BC0">
        <w:rPr>
          <w:rFonts w:ascii="Times New Roman" w:eastAsia="SimSun" w:hAnsi="Times New Roman" w:cs="Times New Roman"/>
          <w:sz w:val="24"/>
          <w:szCs w:val="24"/>
          <w:shd w:val="clear" w:color="auto" w:fill="FFFFFF"/>
          <w:lang w:val="en-US" w:eastAsia="pl-PL"/>
        </w:rPr>
        <w:t xml:space="preserve">bioactive compounds </w:t>
      </w:r>
      <w:r w:rsidR="009A132A" w:rsidRPr="00F0274C">
        <w:rPr>
          <w:rFonts w:ascii="Times New Roman" w:eastAsia="SimSun" w:hAnsi="Times New Roman" w:cs="Times New Roman"/>
          <w:color w:val="000000"/>
          <w:sz w:val="24"/>
          <w:szCs w:val="24"/>
          <w:shd w:val="clear" w:color="auto" w:fill="FFFFFF"/>
          <w:lang w:val="en-US" w:eastAsia="pl-PL"/>
        </w:rPr>
        <w:t>(</w:t>
      </w:r>
      <w:r w:rsidR="009A132A" w:rsidRPr="00AF75E6">
        <w:rPr>
          <w:rFonts w:ascii="Times New Roman" w:eastAsia="SimSun" w:hAnsi="Times New Roman" w:cs="Times New Roman"/>
          <w:color w:val="0000FF"/>
          <w:sz w:val="24"/>
          <w:szCs w:val="24"/>
          <w:highlight w:val="yellow"/>
          <w:shd w:val="clear" w:color="auto" w:fill="FFFFFF"/>
          <w:lang w:val="en-US" w:eastAsia="pl-PL"/>
        </w:rPr>
        <w:t xml:space="preserve">Rizzo </w:t>
      </w:r>
      <w:r w:rsidR="009A132A" w:rsidRPr="00AF75E6">
        <w:rPr>
          <w:rFonts w:ascii="Times New Roman" w:eastAsia="SimSun" w:hAnsi="Times New Roman" w:cs="Times New Roman"/>
          <w:i/>
          <w:color w:val="0000FF"/>
          <w:sz w:val="24"/>
          <w:szCs w:val="24"/>
          <w:highlight w:val="yellow"/>
          <w:shd w:val="clear" w:color="auto" w:fill="FFFFFF"/>
          <w:lang w:val="en-US" w:eastAsia="pl-PL"/>
        </w:rPr>
        <w:t>et al</w:t>
      </w:r>
      <w:r w:rsidR="009A132A" w:rsidRPr="00AF75E6">
        <w:rPr>
          <w:rFonts w:ascii="Times New Roman" w:eastAsia="SimSun" w:hAnsi="Times New Roman" w:cs="Times New Roman"/>
          <w:color w:val="0000FF"/>
          <w:sz w:val="24"/>
          <w:szCs w:val="24"/>
          <w:highlight w:val="yellow"/>
          <w:shd w:val="clear" w:color="auto" w:fill="FFFFFF"/>
          <w:lang w:val="en-US" w:eastAsia="pl-PL"/>
        </w:rPr>
        <w:t>. 2021</w:t>
      </w:r>
      <w:r w:rsidR="009A132A" w:rsidRPr="00F0274C">
        <w:rPr>
          <w:rFonts w:ascii="Times New Roman" w:eastAsia="SimSun" w:hAnsi="Times New Roman" w:cs="Times New Roman"/>
          <w:color w:val="000000"/>
          <w:sz w:val="24"/>
          <w:szCs w:val="24"/>
          <w:shd w:val="clear" w:color="auto" w:fill="FFFFFF"/>
          <w:lang w:val="en-US" w:eastAsia="pl-PL"/>
        </w:rPr>
        <w:t>)</w:t>
      </w:r>
      <w:r w:rsidR="00A91510">
        <w:rPr>
          <w:rFonts w:ascii="Times New Roman" w:eastAsia="SimSun" w:hAnsi="Times New Roman" w:cs="Times New Roman"/>
          <w:color w:val="000000"/>
          <w:sz w:val="24"/>
          <w:szCs w:val="24"/>
          <w:shd w:val="clear" w:color="auto" w:fill="FFFFFF"/>
          <w:lang w:val="en-US" w:eastAsia="pl-PL"/>
        </w:rPr>
        <w:t xml:space="preserve"> or are</w:t>
      </w:r>
      <w:r w:rsidR="00CF2C9C" w:rsidRPr="00F0274C">
        <w:rPr>
          <w:rFonts w:ascii="Times New Roman" w:eastAsia="SimSun" w:hAnsi="Times New Roman" w:cs="Times New Roman"/>
          <w:color w:val="000000"/>
          <w:sz w:val="24"/>
          <w:szCs w:val="24"/>
          <w:shd w:val="clear" w:color="auto" w:fill="FFFFFF"/>
          <w:lang w:val="en-US" w:eastAsia="pl-PL"/>
        </w:rPr>
        <w:t xml:space="preserve"> </w:t>
      </w:r>
      <w:r w:rsidR="00CC431C" w:rsidRPr="00F0274C">
        <w:rPr>
          <w:rFonts w:ascii="Times New Roman" w:eastAsia="SimSun" w:hAnsi="Times New Roman" w:cs="Times New Roman"/>
          <w:color w:val="000000"/>
          <w:sz w:val="24"/>
          <w:szCs w:val="24"/>
          <w:shd w:val="clear" w:color="auto" w:fill="FFFFFF"/>
          <w:lang w:val="en-US" w:eastAsia="pl-PL"/>
        </w:rPr>
        <w:t>simply appreciated</w:t>
      </w:r>
      <w:r w:rsidR="00CC431C">
        <w:rPr>
          <w:rFonts w:ascii="Times New Roman" w:eastAsia="SimSun" w:hAnsi="Times New Roman" w:cs="Times New Roman"/>
          <w:color w:val="000000"/>
          <w:sz w:val="24"/>
          <w:szCs w:val="24"/>
          <w:shd w:val="clear" w:color="auto" w:fill="FFFFFF"/>
          <w:lang w:val="en-US" w:eastAsia="pl-PL"/>
        </w:rPr>
        <w:t xml:space="preserve"> as</w:t>
      </w:r>
      <w:r w:rsidR="00A91510">
        <w:rPr>
          <w:rFonts w:ascii="Times New Roman" w:eastAsia="SimSun" w:hAnsi="Times New Roman" w:cs="Times New Roman"/>
          <w:color w:val="000000"/>
          <w:sz w:val="24"/>
          <w:szCs w:val="24"/>
          <w:shd w:val="clear" w:color="auto" w:fill="FFFFFF"/>
          <w:lang w:val="en-US" w:eastAsia="pl-PL"/>
        </w:rPr>
        <w:t xml:space="preserve"> a</w:t>
      </w:r>
      <w:r w:rsidR="00A32835">
        <w:rPr>
          <w:rFonts w:ascii="Times New Roman" w:eastAsia="SimSun" w:hAnsi="Times New Roman" w:cs="Times New Roman"/>
          <w:color w:val="000000"/>
          <w:sz w:val="24"/>
          <w:szCs w:val="24"/>
          <w:shd w:val="clear" w:color="auto" w:fill="FFFFFF"/>
          <w:lang w:val="en-US" w:eastAsia="pl-PL"/>
        </w:rPr>
        <w:t xml:space="preserve"> </w:t>
      </w:r>
      <w:r w:rsidR="00CC431C" w:rsidRPr="00CC431C">
        <w:rPr>
          <w:rFonts w:ascii="Times New Roman" w:eastAsia="SimSun" w:hAnsi="Times New Roman" w:cs="Times New Roman"/>
          <w:color w:val="000000"/>
          <w:sz w:val="24"/>
          <w:szCs w:val="24"/>
          <w:shd w:val="clear" w:color="auto" w:fill="FFFFFF"/>
          <w:lang w:val="en-US" w:eastAsia="pl-PL"/>
        </w:rPr>
        <w:t xml:space="preserve">food </w:t>
      </w:r>
      <w:r w:rsidR="00A91510">
        <w:rPr>
          <w:rFonts w:ascii="Times New Roman" w:eastAsia="SimSun" w:hAnsi="Times New Roman" w:cs="Times New Roman"/>
          <w:color w:val="000000"/>
          <w:sz w:val="24"/>
          <w:szCs w:val="24"/>
          <w:shd w:val="clear" w:color="auto" w:fill="FFFFFF"/>
          <w:lang w:val="en-US" w:eastAsia="pl-PL"/>
        </w:rPr>
        <w:t xml:space="preserve">source. The growing global demand for food, including new types of food and </w:t>
      </w:r>
      <w:r w:rsidR="00FA77C5">
        <w:rPr>
          <w:rFonts w:ascii="Times New Roman" w:eastAsia="SimSun" w:hAnsi="Times New Roman" w:cs="Times New Roman"/>
          <w:color w:val="000000"/>
          <w:sz w:val="24"/>
          <w:szCs w:val="24"/>
          <w:shd w:val="clear" w:color="auto" w:fill="FFFFFF"/>
          <w:lang w:val="en-US" w:eastAsia="pl-PL"/>
        </w:rPr>
        <w:t>the considerations</w:t>
      </w:r>
      <w:r w:rsidR="00A91510">
        <w:rPr>
          <w:rFonts w:ascii="Times New Roman" w:eastAsia="SimSun" w:hAnsi="Times New Roman" w:cs="Times New Roman"/>
          <w:color w:val="000000"/>
          <w:sz w:val="24"/>
          <w:szCs w:val="24"/>
          <w:shd w:val="clear" w:color="auto" w:fill="FFFFFF"/>
          <w:lang w:val="en-US" w:eastAsia="pl-PL"/>
        </w:rPr>
        <w:t xml:space="preserve"> for sustainable </w:t>
      </w:r>
      <w:r w:rsidR="00FA77C5">
        <w:rPr>
          <w:rFonts w:ascii="Times New Roman" w:eastAsia="SimSun" w:hAnsi="Times New Roman" w:cs="Times New Roman"/>
          <w:color w:val="000000"/>
          <w:sz w:val="24"/>
          <w:szCs w:val="24"/>
          <w:shd w:val="clear" w:color="auto" w:fill="FFFFFF"/>
          <w:lang w:val="en-US" w:eastAsia="pl-PL"/>
        </w:rPr>
        <w:t>lifestyles</w:t>
      </w:r>
      <w:r w:rsidR="00A91510">
        <w:rPr>
          <w:rFonts w:ascii="Times New Roman" w:eastAsia="SimSun" w:hAnsi="Times New Roman" w:cs="Times New Roman"/>
          <w:color w:val="000000"/>
          <w:sz w:val="24"/>
          <w:szCs w:val="24"/>
          <w:shd w:val="clear" w:color="auto" w:fill="FFFFFF"/>
          <w:lang w:val="en-US" w:eastAsia="pl-PL"/>
        </w:rPr>
        <w:t xml:space="preserve"> with fewer meat</w:t>
      </w:r>
      <w:r w:rsidR="00E44904">
        <w:rPr>
          <w:rFonts w:ascii="Times New Roman" w:eastAsia="SimSun" w:hAnsi="Times New Roman" w:cs="Times New Roman"/>
          <w:color w:val="000000"/>
          <w:sz w:val="24"/>
          <w:szCs w:val="24"/>
          <w:shd w:val="clear" w:color="auto" w:fill="FFFFFF"/>
          <w:lang w:val="en-US" w:eastAsia="pl-PL"/>
        </w:rPr>
        <w:t>-</w:t>
      </w:r>
      <w:r w:rsidR="00A91510">
        <w:rPr>
          <w:rFonts w:ascii="Times New Roman" w:eastAsia="SimSun" w:hAnsi="Times New Roman" w:cs="Times New Roman"/>
          <w:color w:val="000000"/>
          <w:sz w:val="24"/>
          <w:szCs w:val="24"/>
          <w:shd w:val="clear" w:color="auto" w:fill="FFFFFF"/>
          <w:lang w:val="en-US" w:eastAsia="pl-PL"/>
        </w:rPr>
        <w:t xml:space="preserve">based foods, has seen an </w:t>
      </w:r>
      <w:r w:rsidR="00A91510">
        <w:rPr>
          <w:rFonts w:ascii="Times New Roman" w:eastAsia="SimSun" w:hAnsi="Times New Roman" w:cs="Times New Roman"/>
          <w:sz w:val="24"/>
          <w:szCs w:val="24"/>
          <w:shd w:val="clear" w:color="auto" w:fill="FFFFFF"/>
          <w:lang w:val="en-GB" w:eastAsia="pl-PL"/>
        </w:rPr>
        <w:t>e</w:t>
      </w:r>
      <w:r w:rsidR="00357D19" w:rsidRPr="00357D19">
        <w:rPr>
          <w:rFonts w:ascii="Times New Roman" w:eastAsia="SimSun" w:hAnsi="Times New Roman" w:cs="Times New Roman"/>
          <w:sz w:val="24"/>
          <w:szCs w:val="24"/>
          <w:shd w:val="clear" w:color="auto" w:fill="FFFFFF"/>
          <w:lang w:val="en-GB" w:eastAsia="pl-PL"/>
        </w:rPr>
        <w:t xml:space="preserve">xpansion </w:t>
      </w:r>
      <w:r w:rsidR="00A91510">
        <w:rPr>
          <w:rFonts w:ascii="Times New Roman" w:eastAsia="SimSun" w:hAnsi="Times New Roman" w:cs="Times New Roman"/>
          <w:sz w:val="24"/>
          <w:szCs w:val="24"/>
          <w:shd w:val="clear" w:color="auto" w:fill="FFFFFF"/>
          <w:lang w:val="en-GB" w:eastAsia="pl-PL"/>
        </w:rPr>
        <w:t xml:space="preserve">in </w:t>
      </w:r>
      <w:r w:rsidR="00FA77C5">
        <w:rPr>
          <w:rFonts w:ascii="Times New Roman" w:eastAsia="SimSun" w:hAnsi="Times New Roman" w:cs="Times New Roman"/>
          <w:sz w:val="24"/>
          <w:szCs w:val="24"/>
          <w:shd w:val="clear" w:color="auto" w:fill="FFFFFF"/>
          <w:lang w:val="en-GB" w:eastAsia="pl-PL"/>
        </w:rPr>
        <w:t xml:space="preserve">the </w:t>
      </w:r>
      <w:r w:rsidR="00A91510">
        <w:rPr>
          <w:rFonts w:ascii="Times New Roman" w:eastAsia="SimSun" w:hAnsi="Times New Roman" w:cs="Times New Roman"/>
          <w:sz w:val="24"/>
          <w:szCs w:val="24"/>
          <w:shd w:val="clear" w:color="auto" w:fill="FFFFFF"/>
          <w:lang w:val="en-GB" w:eastAsia="pl-PL"/>
        </w:rPr>
        <w:t>volume and variety of</w:t>
      </w:r>
      <w:r w:rsidR="00357D19" w:rsidRPr="00357D19">
        <w:rPr>
          <w:rFonts w:ascii="Times New Roman" w:eastAsia="SimSun" w:hAnsi="Times New Roman" w:cs="Times New Roman"/>
          <w:sz w:val="24"/>
          <w:szCs w:val="24"/>
          <w:shd w:val="clear" w:color="auto" w:fill="FFFFFF"/>
          <w:lang w:val="en-GB" w:eastAsia="pl-PL"/>
        </w:rPr>
        <w:t xml:space="preserve"> </w:t>
      </w:r>
      <w:proofErr w:type="spellStart"/>
      <w:r w:rsidR="00466BC0">
        <w:rPr>
          <w:rFonts w:ascii="Times New Roman" w:eastAsia="SimSun" w:hAnsi="Times New Roman" w:cs="Times New Roman"/>
          <w:sz w:val="24"/>
          <w:szCs w:val="24"/>
          <w:shd w:val="clear" w:color="auto" w:fill="FFFFFF"/>
          <w:lang w:val="en-GB" w:eastAsia="pl-PL"/>
        </w:rPr>
        <w:t>macrofungi</w:t>
      </w:r>
      <w:proofErr w:type="spellEnd"/>
      <w:r w:rsidR="00466BC0">
        <w:rPr>
          <w:rFonts w:ascii="Times New Roman" w:eastAsia="SimSun" w:hAnsi="Times New Roman" w:cs="Times New Roman"/>
          <w:sz w:val="24"/>
          <w:szCs w:val="24"/>
          <w:shd w:val="clear" w:color="auto" w:fill="FFFFFF"/>
          <w:lang w:val="en-GB" w:eastAsia="pl-PL"/>
        </w:rPr>
        <w:t xml:space="preserve"> </w:t>
      </w:r>
      <w:r w:rsidR="00357D19" w:rsidRPr="00357D19">
        <w:rPr>
          <w:rFonts w:ascii="Times New Roman" w:eastAsia="SimSun" w:hAnsi="Times New Roman" w:cs="Times New Roman"/>
          <w:sz w:val="24"/>
          <w:szCs w:val="24"/>
          <w:shd w:val="clear" w:color="auto" w:fill="FFFFFF"/>
          <w:lang w:val="en-GB" w:eastAsia="pl-PL"/>
        </w:rPr>
        <w:t>species that have been or are still cultivated</w:t>
      </w:r>
      <w:r w:rsidR="00E44904">
        <w:rPr>
          <w:rFonts w:ascii="Times New Roman" w:eastAsia="SimSun" w:hAnsi="Times New Roman" w:cs="Times New Roman"/>
          <w:sz w:val="24"/>
          <w:szCs w:val="24"/>
          <w:shd w:val="clear" w:color="auto" w:fill="FFFFFF"/>
          <w:lang w:val="en-GB" w:eastAsia="pl-PL"/>
        </w:rPr>
        <w:t>.</w:t>
      </w:r>
      <w:r w:rsidR="00357D19" w:rsidRPr="00357D19">
        <w:rPr>
          <w:rFonts w:ascii="Times New Roman" w:eastAsia="SimSun" w:hAnsi="Times New Roman" w:cs="Times New Roman"/>
          <w:sz w:val="24"/>
          <w:szCs w:val="24"/>
          <w:shd w:val="clear" w:color="auto" w:fill="FFFFFF"/>
          <w:lang w:val="en-GB" w:eastAsia="pl-PL"/>
        </w:rPr>
        <w:t xml:space="preserve"> </w:t>
      </w:r>
      <w:r w:rsidR="00E44904">
        <w:rPr>
          <w:rFonts w:ascii="Times New Roman" w:eastAsia="SimSun" w:hAnsi="Times New Roman" w:cs="Times New Roman"/>
          <w:sz w:val="24"/>
          <w:szCs w:val="24"/>
          <w:shd w:val="clear" w:color="auto" w:fill="FFFFFF"/>
          <w:lang w:val="en-GB" w:eastAsia="pl-PL"/>
        </w:rPr>
        <w:t>These include species that are</w:t>
      </w:r>
      <w:r w:rsidR="00E44904" w:rsidRPr="00357D19">
        <w:rPr>
          <w:rFonts w:ascii="Times New Roman" w:eastAsia="SimSun" w:hAnsi="Times New Roman" w:cs="Times New Roman"/>
          <w:sz w:val="24"/>
          <w:szCs w:val="24"/>
          <w:shd w:val="clear" w:color="auto" w:fill="FFFFFF"/>
          <w:lang w:val="en-GB" w:eastAsia="pl-PL"/>
        </w:rPr>
        <w:t xml:space="preserve"> </w:t>
      </w:r>
      <w:r w:rsidR="00357D19" w:rsidRPr="00357D19">
        <w:rPr>
          <w:rFonts w:ascii="Times New Roman" w:eastAsia="SimSun" w:hAnsi="Times New Roman" w:cs="Times New Roman"/>
          <w:sz w:val="24"/>
          <w:szCs w:val="24"/>
          <w:shd w:val="clear" w:color="auto" w:fill="FFFFFF"/>
          <w:lang w:val="en-GB" w:eastAsia="pl-PL"/>
        </w:rPr>
        <w:t>known only locally</w:t>
      </w:r>
      <w:r w:rsidR="00E44904">
        <w:rPr>
          <w:rFonts w:ascii="Times New Roman" w:eastAsia="SimSun" w:hAnsi="Times New Roman" w:cs="Times New Roman"/>
          <w:sz w:val="24"/>
          <w:szCs w:val="24"/>
          <w:shd w:val="clear" w:color="auto" w:fill="FFFFFF"/>
          <w:lang w:val="en-GB" w:eastAsia="pl-PL"/>
        </w:rPr>
        <w:t xml:space="preserve"> or</w:t>
      </w:r>
      <w:r w:rsidR="00A91510">
        <w:rPr>
          <w:rFonts w:ascii="Times New Roman" w:eastAsia="SimSun" w:hAnsi="Times New Roman" w:cs="Times New Roman"/>
          <w:sz w:val="24"/>
          <w:szCs w:val="24"/>
          <w:shd w:val="clear" w:color="auto" w:fill="FFFFFF"/>
          <w:lang w:val="en-GB" w:eastAsia="pl-PL"/>
        </w:rPr>
        <w:t xml:space="preserve"> </w:t>
      </w:r>
      <w:r w:rsidR="00357D19" w:rsidRPr="00357D19">
        <w:rPr>
          <w:rFonts w:ascii="Times New Roman" w:eastAsia="SimSun" w:hAnsi="Times New Roman" w:cs="Times New Roman"/>
          <w:sz w:val="24"/>
          <w:szCs w:val="24"/>
          <w:shd w:val="clear" w:color="auto" w:fill="FFFFFF"/>
          <w:lang w:val="en-GB" w:eastAsia="pl-PL"/>
        </w:rPr>
        <w:t>regionally</w:t>
      </w:r>
      <w:r w:rsidR="00A91510">
        <w:rPr>
          <w:rFonts w:ascii="Times New Roman" w:eastAsia="SimSun" w:hAnsi="Times New Roman" w:cs="Times New Roman"/>
          <w:sz w:val="24"/>
          <w:szCs w:val="24"/>
          <w:shd w:val="clear" w:color="auto" w:fill="FFFFFF"/>
          <w:lang w:val="en-GB" w:eastAsia="pl-PL"/>
        </w:rPr>
        <w:t xml:space="preserve"> </w:t>
      </w:r>
      <w:r w:rsidR="0096761E">
        <w:rPr>
          <w:rFonts w:ascii="Times New Roman" w:eastAsia="SimSun" w:hAnsi="Times New Roman" w:cs="Times New Roman"/>
          <w:sz w:val="24"/>
          <w:szCs w:val="24"/>
          <w:shd w:val="clear" w:color="auto" w:fill="FFFFFF"/>
          <w:lang w:val="en-GB" w:eastAsia="pl-PL"/>
        </w:rPr>
        <w:t>but also</w:t>
      </w:r>
      <w:r w:rsidR="0052380E">
        <w:rPr>
          <w:rFonts w:ascii="Times New Roman" w:eastAsia="SimSun" w:hAnsi="Times New Roman" w:cs="Times New Roman"/>
          <w:sz w:val="24"/>
          <w:szCs w:val="24"/>
          <w:shd w:val="clear" w:color="auto" w:fill="FFFFFF"/>
          <w:lang w:val="en-GB" w:eastAsia="pl-PL"/>
        </w:rPr>
        <w:t xml:space="preserve"> </w:t>
      </w:r>
      <w:r w:rsidR="00A91510">
        <w:rPr>
          <w:rFonts w:ascii="Times New Roman" w:eastAsia="SimSun" w:hAnsi="Times New Roman" w:cs="Times New Roman"/>
          <w:sz w:val="24"/>
          <w:szCs w:val="24"/>
          <w:shd w:val="clear" w:color="auto" w:fill="FFFFFF"/>
          <w:lang w:val="en-GB" w:eastAsia="pl-PL"/>
        </w:rPr>
        <w:t>universally popular species</w:t>
      </w:r>
      <w:r w:rsidR="0052380E">
        <w:rPr>
          <w:rFonts w:ascii="Times New Roman" w:eastAsia="SimSun" w:hAnsi="Times New Roman" w:cs="Times New Roman"/>
          <w:sz w:val="24"/>
          <w:szCs w:val="24"/>
          <w:shd w:val="clear" w:color="auto" w:fill="FFFFFF"/>
          <w:lang w:val="en-GB" w:eastAsia="pl-PL"/>
        </w:rPr>
        <w:t xml:space="preserve"> that are cultivated</w:t>
      </w:r>
      <w:r w:rsidR="0096761E">
        <w:rPr>
          <w:rFonts w:ascii="Times New Roman" w:eastAsia="SimSun" w:hAnsi="Times New Roman" w:cs="Times New Roman"/>
          <w:sz w:val="24"/>
          <w:szCs w:val="24"/>
          <w:shd w:val="clear" w:color="auto" w:fill="FFFFFF"/>
          <w:lang w:val="en-GB" w:eastAsia="pl-PL"/>
        </w:rPr>
        <w:t xml:space="preserve"> globally.</w:t>
      </w:r>
    </w:p>
    <w:p w14:paraId="321287A8" w14:textId="2A2C9BE5" w:rsidR="00C010C4" w:rsidRDefault="005D1DF0" w:rsidP="00A748D7">
      <w:pPr>
        <w:spacing w:after="0" w:line="480" w:lineRule="auto"/>
        <w:ind w:firstLine="708"/>
        <w:jc w:val="both"/>
        <w:rPr>
          <w:rFonts w:ascii="Times New Roman" w:hAnsi="Times New Roman" w:cs="Times New Roman"/>
          <w:sz w:val="24"/>
          <w:szCs w:val="24"/>
          <w:lang w:val="en-GB"/>
        </w:rPr>
      </w:pPr>
      <w:r w:rsidRPr="00961DD2">
        <w:rPr>
          <w:rFonts w:ascii="Times New Roman" w:hAnsi="Times New Roman" w:cs="Times New Roman"/>
          <w:sz w:val="24"/>
          <w:szCs w:val="24"/>
          <w:lang w:val="en-GB"/>
        </w:rPr>
        <w:lastRenderedPageBreak/>
        <w:t xml:space="preserve">It is </w:t>
      </w:r>
      <w:r w:rsidR="00FA77C5" w:rsidRPr="00961DD2">
        <w:rPr>
          <w:rFonts w:ascii="Times New Roman" w:hAnsi="Times New Roman" w:cs="Times New Roman"/>
          <w:sz w:val="24"/>
          <w:szCs w:val="24"/>
          <w:lang w:val="en-GB"/>
        </w:rPr>
        <w:t>w</w:t>
      </w:r>
      <w:r w:rsidR="00FA77C5">
        <w:rPr>
          <w:rFonts w:ascii="Times New Roman" w:hAnsi="Times New Roman" w:cs="Times New Roman"/>
          <w:sz w:val="24"/>
          <w:szCs w:val="24"/>
          <w:lang w:val="en-GB"/>
        </w:rPr>
        <w:t>idely</w:t>
      </w:r>
      <w:r w:rsidR="00FA77C5" w:rsidRPr="00961DD2">
        <w:rPr>
          <w:rFonts w:ascii="Times New Roman" w:hAnsi="Times New Roman" w:cs="Times New Roman"/>
          <w:sz w:val="24"/>
          <w:szCs w:val="24"/>
          <w:lang w:val="en-GB"/>
        </w:rPr>
        <w:t xml:space="preserve"> </w:t>
      </w:r>
      <w:r w:rsidRPr="00961DD2">
        <w:rPr>
          <w:rFonts w:ascii="Times New Roman" w:hAnsi="Times New Roman" w:cs="Times New Roman"/>
          <w:sz w:val="24"/>
          <w:szCs w:val="24"/>
          <w:lang w:val="en-GB"/>
        </w:rPr>
        <w:t xml:space="preserve">accepted that domesticated saprotrophic </w:t>
      </w:r>
      <w:proofErr w:type="spellStart"/>
      <w:r w:rsidR="00466BC0">
        <w:rPr>
          <w:rFonts w:ascii="Times New Roman" w:hAnsi="Times New Roman" w:cs="Times New Roman"/>
          <w:sz w:val="24"/>
          <w:szCs w:val="24"/>
          <w:lang w:val="en-GB"/>
        </w:rPr>
        <w:t>macrofungi</w:t>
      </w:r>
      <w:proofErr w:type="spellEnd"/>
      <w:r w:rsidR="00466BC0" w:rsidRPr="00961DD2">
        <w:rPr>
          <w:rFonts w:ascii="Times New Roman" w:hAnsi="Times New Roman" w:cs="Times New Roman"/>
          <w:sz w:val="24"/>
          <w:szCs w:val="24"/>
          <w:lang w:val="en-GB"/>
        </w:rPr>
        <w:t xml:space="preserve"> </w:t>
      </w:r>
      <w:r w:rsidR="00FA77C5">
        <w:rPr>
          <w:rFonts w:ascii="Times New Roman" w:hAnsi="Times New Roman" w:cs="Times New Roman"/>
          <w:sz w:val="24"/>
          <w:szCs w:val="24"/>
          <w:lang w:val="en-GB"/>
        </w:rPr>
        <w:t xml:space="preserve">that </w:t>
      </w:r>
      <w:r w:rsidRPr="00961DD2">
        <w:rPr>
          <w:rFonts w:ascii="Times New Roman" w:hAnsi="Times New Roman" w:cs="Times New Roman"/>
          <w:sz w:val="24"/>
          <w:szCs w:val="24"/>
          <w:lang w:val="en-GB"/>
        </w:rPr>
        <w:t xml:space="preserve">are able to colonize any plant (organic) substrate that is practically available </w:t>
      </w:r>
      <w:r w:rsidR="00FA77C5">
        <w:rPr>
          <w:rFonts w:ascii="Times New Roman" w:hAnsi="Times New Roman" w:cs="Times New Roman"/>
          <w:sz w:val="24"/>
          <w:szCs w:val="24"/>
          <w:lang w:val="en-GB"/>
        </w:rPr>
        <w:t>for cultivation</w:t>
      </w:r>
      <w:r w:rsidRPr="00961DD2">
        <w:rPr>
          <w:rFonts w:ascii="Times New Roman" w:hAnsi="Times New Roman" w:cs="Times New Roman"/>
          <w:sz w:val="24"/>
          <w:szCs w:val="24"/>
          <w:lang w:val="en-GB"/>
        </w:rPr>
        <w:t xml:space="preserve"> can also adapt to other conditions, such as </w:t>
      </w:r>
      <w:r w:rsidR="00FA77C5">
        <w:rPr>
          <w:rFonts w:ascii="Times New Roman" w:hAnsi="Times New Roman" w:cs="Times New Roman"/>
          <w:sz w:val="24"/>
          <w:szCs w:val="24"/>
          <w:lang w:val="en-GB"/>
        </w:rPr>
        <w:t>different substrates</w:t>
      </w:r>
      <w:r w:rsidRPr="00961DD2">
        <w:rPr>
          <w:rFonts w:ascii="Times New Roman" w:hAnsi="Times New Roman" w:cs="Times New Roman"/>
          <w:sz w:val="24"/>
          <w:szCs w:val="24"/>
          <w:lang w:val="en-GB"/>
        </w:rPr>
        <w:t xml:space="preserve">, oxygen </w:t>
      </w:r>
      <w:r w:rsidR="00FA77C5">
        <w:rPr>
          <w:rFonts w:ascii="Times New Roman" w:hAnsi="Times New Roman" w:cs="Times New Roman"/>
          <w:sz w:val="24"/>
          <w:szCs w:val="24"/>
          <w:lang w:val="en-GB"/>
        </w:rPr>
        <w:t>demands</w:t>
      </w:r>
      <w:r w:rsidRPr="00961DD2">
        <w:rPr>
          <w:rFonts w:ascii="Times New Roman" w:hAnsi="Times New Roman" w:cs="Times New Roman"/>
          <w:sz w:val="24"/>
          <w:szCs w:val="24"/>
          <w:lang w:val="en-GB"/>
        </w:rPr>
        <w:t>, light, additives</w:t>
      </w:r>
      <w:r w:rsidR="00FA77C5">
        <w:rPr>
          <w:rFonts w:ascii="Times New Roman" w:hAnsi="Times New Roman" w:cs="Times New Roman"/>
          <w:sz w:val="24"/>
          <w:szCs w:val="24"/>
          <w:lang w:val="en-GB"/>
        </w:rPr>
        <w:t>,</w:t>
      </w:r>
      <w:r w:rsidR="00A32835">
        <w:rPr>
          <w:rFonts w:ascii="Times New Roman" w:hAnsi="Times New Roman" w:cs="Times New Roman"/>
          <w:sz w:val="24"/>
          <w:szCs w:val="24"/>
          <w:lang w:val="en-GB"/>
        </w:rPr>
        <w:t xml:space="preserve"> etc</w:t>
      </w:r>
      <w:r w:rsidRPr="00961DD2">
        <w:rPr>
          <w:rFonts w:ascii="Times New Roman" w:hAnsi="Times New Roman" w:cs="Times New Roman"/>
          <w:sz w:val="24"/>
          <w:szCs w:val="24"/>
          <w:lang w:val="en-GB"/>
        </w:rPr>
        <w:t xml:space="preserve">. This adaptability of saprotrophs offers an endless range of possibilities for experimenting and culturing edible fungal </w:t>
      </w:r>
      <w:r w:rsidRPr="00F07279">
        <w:rPr>
          <w:rFonts w:ascii="Times New Roman" w:hAnsi="Times New Roman" w:cs="Times New Roman"/>
          <w:sz w:val="24"/>
          <w:szCs w:val="24"/>
          <w:lang w:val="en-GB"/>
        </w:rPr>
        <w:t>products, but</w:t>
      </w:r>
      <w:r w:rsidRPr="00961DD2">
        <w:rPr>
          <w:rFonts w:ascii="Times New Roman" w:hAnsi="Times New Roman" w:cs="Times New Roman"/>
          <w:sz w:val="24"/>
          <w:szCs w:val="24"/>
          <w:lang w:val="en-GB"/>
        </w:rPr>
        <w:t xml:space="preserve"> also has a bearing on the appearance, visual appeal and nutritional value</w:t>
      </w:r>
      <w:r w:rsidR="00C010C4">
        <w:rPr>
          <w:rFonts w:ascii="Times New Roman" w:hAnsi="Times New Roman" w:cs="Times New Roman"/>
          <w:sz w:val="24"/>
          <w:szCs w:val="24"/>
          <w:lang w:val="en-GB"/>
        </w:rPr>
        <w:t xml:space="preserve"> including</w:t>
      </w:r>
      <w:r w:rsidRPr="00961DD2">
        <w:rPr>
          <w:rFonts w:ascii="Times New Roman" w:hAnsi="Times New Roman" w:cs="Times New Roman"/>
          <w:sz w:val="24"/>
          <w:szCs w:val="24"/>
          <w:lang w:val="en-GB"/>
        </w:rPr>
        <w:t xml:space="preserve"> </w:t>
      </w:r>
      <w:r w:rsidR="00C010C4" w:rsidRPr="00C010C4">
        <w:rPr>
          <w:rFonts w:ascii="Times New Roman" w:hAnsi="Times New Roman" w:cs="Times New Roman"/>
          <w:sz w:val="24"/>
          <w:szCs w:val="24"/>
          <w:lang w:val="en-GB"/>
        </w:rPr>
        <w:t xml:space="preserve">minerals content and composition </w:t>
      </w:r>
      <w:r w:rsidR="00C010C4">
        <w:rPr>
          <w:rFonts w:ascii="Times New Roman" w:hAnsi="Times New Roman" w:cs="Times New Roman"/>
          <w:sz w:val="24"/>
          <w:szCs w:val="24"/>
          <w:lang w:val="en-US"/>
        </w:rPr>
        <w:t xml:space="preserve">of </w:t>
      </w:r>
      <w:r w:rsidR="00FA77C5">
        <w:rPr>
          <w:rFonts w:ascii="Times New Roman" w:hAnsi="Times New Roman" w:cs="Times New Roman"/>
          <w:sz w:val="24"/>
          <w:szCs w:val="24"/>
          <w:lang w:val="en-US"/>
        </w:rPr>
        <w:t xml:space="preserve">the </w:t>
      </w:r>
      <w:r w:rsidR="00C010C4">
        <w:rPr>
          <w:rFonts w:ascii="Times New Roman" w:hAnsi="Times New Roman" w:cs="Times New Roman"/>
          <w:sz w:val="24"/>
          <w:szCs w:val="24"/>
          <w:lang w:val="en-US"/>
        </w:rPr>
        <w:t>harvested product (</w:t>
      </w:r>
      <w:proofErr w:type="spellStart"/>
      <w:r w:rsidR="00C010C4" w:rsidRPr="00AF75E6">
        <w:rPr>
          <w:rFonts w:ascii="Times New Roman" w:hAnsi="Times New Roman" w:cs="Times New Roman"/>
          <w:color w:val="0000FF"/>
          <w:sz w:val="24"/>
          <w:szCs w:val="24"/>
          <w:highlight w:val="yellow"/>
          <w:lang w:val="en-GB"/>
        </w:rPr>
        <w:t>Falandysz</w:t>
      </w:r>
      <w:proofErr w:type="spellEnd"/>
      <w:r w:rsidR="00C010C4" w:rsidRPr="00AF75E6">
        <w:rPr>
          <w:rFonts w:ascii="Times New Roman" w:hAnsi="Times New Roman" w:cs="Times New Roman"/>
          <w:color w:val="0000FF"/>
          <w:sz w:val="24"/>
          <w:szCs w:val="24"/>
          <w:highlight w:val="yellow"/>
          <w:lang w:val="en-GB"/>
        </w:rPr>
        <w:t xml:space="preserve"> and Treu, 2017</w:t>
      </w:r>
      <w:r w:rsidR="004630D2">
        <w:rPr>
          <w:rFonts w:ascii="Times New Roman" w:hAnsi="Times New Roman" w:cs="Times New Roman"/>
          <w:color w:val="0000FF"/>
          <w:sz w:val="24"/>
          <w:szCs w:val="24"/>
          <w:lang w:val="en-GB"/>
        </w:rPr>
        <w:t xml:space="preserve">; </w:t>
      </w:r>
      <w:r w:rsidR="004630D2" w:rsidRPr="00370A7D">
        <w:rPr>
          <w:rFonts w:ascii="Times New Roman" w:hAnsi="Times New Roman" w:cs="Times New Roman"/>
          <w:color w:val="0000FF"/>
          <w:sz w:val="24"/>
          <w:szCs w:val="24"/>
          <w:highlight w:val="yellow"/>
          <w:lang w:val="en-GB"/>
        </w:rPr>
        <w:t>Berger et al. 2022</w:t>
      </w:r>
      <w:r w:rsidR="00C010C4">
        <w:rPr>
          <w:rFonts w:ascii="Times New Roman" w:hAnsi="Times New Roman" w:cs="Times New Roman"/>
          <w:sz w:val="24"/>
          <w:szCs w:val="24"/>
          <w:lang w:val="en-US"/>
        </w:rPr>
        <w:t xml:space="preserve">). </w:t>
      </w:r>
      <w:r w:rsidR="00FA77C5">
        <w:rPr>
          <w:rFonts w:ascii="Times New Roman" w:hAnsi="Times New Roman" w:cs="Times New Roman"/>
          <w:sz w:val="24"/>
          <w:szCs w:val="24"/>
          <w:lang w:val="en-GB"/>
        </w:rPr>
        <w:t>When cultivated traditionally</w:t>
      </w:r>
      <w:r>
        <w:rPr>
          <w:rFonts w:ascii="Times New Roman" w:hAnsi="Times New Roman" w:cs="Times New Roman"/>
          <w:sz w:val="24"/>
          <w:szCs w:val="24"/>
          <w:lang w:val="en-GB"/>
        </w:rPr>
        <w:t xml:space="preserve">, the fungal mycelium </w:t>
      </w:r>
      <w:r w:rsidR="00FA77C5">
        <w:rPr>
          <w:rFonts w:ascii="Times New Roman" w:hAnsi="Times New Roman" w:cs="Times New Roman"/>
          <w:sz w:val="24"/>
          <w:szCs w:val="24"/>
          <w:lang w:val="en-GB"/>
        </w:rPr>
        <w:t>grows well</w:t>
      </w:r>
      <w:r>
        <w:rPr>
          <w:rFonts w:ascii="Times New Roman" w:hAnsi="Times New Roman" w:cs="Times New Roman"/>
          <w:sz w:val="24"/>
          <w:szCs w:val="24"/>
          <w:lang w:val="en-GB"/>
        </w:rPr>
        <w:t xml:space="preserve"> in substrates (</w:t>
      </w:r>
      <w:r w:rsidRPr="00802D7E">
        <w:rPr>
          <w:rFonts w:ascii="Times New Roman" w:hAnsi="Times New Roman" w:cs="Times New Roman"/>
          <w:sz w:val="24"/>
          <w:szCs w:val="24"/>
          <w:lang w:val="en-GB"/>
        </w:rPr>
        <w:t>with peat cover</w:t>
      </w:r>
      <w:r>
        <w:rPr>
          <w:rFonts w:ascii="Times New Roman" w:hAnsi="Times New Roman" w:cs="Times New Roman"/>
          <w:sz w:val="24"/>
          <w:szCs w:val="24"/>
          <w:lang w:val="en-GB"/>
        </w:rPr>
        <w:t>, straw</w:t>
      </w:r>
      <w:r w:rsidR="00A32835">
        <w:rPr>
          <w:rFonts w:ascii="Times New Roman" w:hAnsi="Times New Roman" w:cs="Times New Roman"/>
          <w:sz w:val="24"/>
          <w:szCs w:val="24"/>
          <w:lang w:val="en-GB"/>
        </w:rPr>
        <w:t>, sawdust</w:t>
      </w:r>
      <w:r>
        <w:rPr>
          <w:rFonts w:ascii="Times New Roman" w:hAnsi="Times New Roman" w:cs="Times New Roman"/>
          <w:sz w:val="24"/>
          <w:szCs w:val="24"/>
          <w:lang w:val="en-GB"/>
        </w:rPr>
        <w:t xml:space="preserve"> or other) that can be naturally elevated in selenium (Se) or contaminated with arsenic (As), mercury (Hg), silver (Ag), </w:t>
      </w:r>
      <w:proofErr w:type="spellStart"/>
      <w:r>
        <w:rPr>
          <w:rFonts w:ascii="Times New Roman" w:hAnsi="Times New Roman" w:cs="Times New Roman"/>
          <w:sz w:val="24"/>
          <w:szCs w:val="24"/>
          <w:lang w:val="en-GB"/>
        </w:rPr>
        <w:t>radiocaesium</w:t>
      </w:r>
      <w:proofErr w:type="spellEnd"/>
      <w:r>
        <w:rPr>
          <w:rFonts w:ascii="Times New Roman" w:hAnsi="Times New Roman" w:cs="Times New Roman"/>
          <w:sz w:val="24"/>
          <w:szCs w:val="24"/>
          <w:lang w:val="en-GB"/>
        </w:rPr>
        <w:t xml:space="preserve"> (</w:t>
      </w:r>
      <w:r w:rsidRPr="00802D7E">
        <w:rPr>
          <w:rFonts w:ascii="Times New Roman" w:hAnsi="Times New Roman" w:cs="Times New Roman"/>
          <w:sz w:val="24"/>
          <w:szCs w:val="24"/>
          <w:vertAlign w:val="superscript"/>
          <w:lang w:val="en-GB"/>
        </w:rPr>
        <w:t>134/137</w:t>
      </w:r>
      <w:r>
        <w:rPr>
          <w:rFonts w:ascii="Times New Roman" w:hAnsi="Times New Roman" w:cs="Times New Roman"/>
          <w:sz w:val="24"/>
          <w:szCs w:val="24"/>
          <w:lang w:val="en-GB"/>
        </w:rPr>
        <w:t xml:space="preserve">Cs) or other </w:t>
      </w:r>
      <w:r w:rsidR="00FA77C5">
        <w:rPr>
          <w:rFonts w:ascii="Times New Roman" w:hAnsi="Times New Roman" w:cs="Times New Roman"/>
          <w:sz w:val="24"/>
          <w:szCs w:val="24"/>
          <w:lang w:val="en-GB"/>
        </w:rPr>
        <w:t>contaminants</w:t>
      </w:r>
      <w:r>
        <w:rPr>
          <w:rFonts w:ascii="Times New Roman" w:hAnsi="Times New Roman" w:cs="Times New Roman"/>
          <w:sz w:val="24"/>
          <w:szCs w:val="24"/>
          <w:lang w:val="en-GB"/>
        </w:rPr>
        <w:t xml:space="preserve"> </w:t>
      </w:r>
      <w:r w:rsidR="00FA77C5">
        <w:rPr>
          <w:rFonts w:ascii="Times New Roman" w:hAnsi="Times New Roman" w:cs="Times New Roman"/>
          <w:sz w:val="24"/>
          <w:szCs w:val="24"/>
          <w:lang w:val="en-GB"/>
        </w:rPr>
        <w:t>that can</w:t>
      </w:r>
      <w:r>
        <w:rPr>
          <w:rFonts w:ascii="Times New Roman" w:hAnsi="Times New Roman" w:cs="Times New Roman"/>
          <w:sz w:val="24"/>
          <w:szCs w:val="24"/>
          <w:lang w:val="en-GB"/>
        </w:rPr>
        <w:t xml:space="preserve"> accumulat</w:t>
      </w:r>
      <w:r w:rsidR="00FA77C5">
        <w:rPr>
          <w:rFonts w:ascii="Times New Roman" w:hAnsi="Times New Roman" w:cs="Times New Roman"/>
          <w:sz w:val="24"/>
          <w:szCs w:val="24"/>
          <w:lang w:val="en-GB"/>
        </w:rPr>
        <w:t>e</w:t>
      </w:r>
      <w:r>
        <w:rPr>
          <w:rFonts w:ascii="Times New Roman" w:hAnsi="Times New Roman" w:cs="Times New Roman"/>
          <w:sz w:val="24"/>
          <w:szCs w:val="24"/>
          <w:lang w:val="en-GB"/>
        </w:rPr>
        <w:t xml:space="preserve"> but also bioconcentrate in </w:t>
      </w:r>
      <w:r w:rsidR="00FA77C5">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fruiting bodies </w:t>
      </w:r>
      <w:r w:rsidRPr="00802D7E">
        <w:rPr>
          <w:rFonts w:ascii="Times New Roman" w:hAnsi="Times New Roman" w:cs="Times New Roman"/>
          <w:sz w:val="24"/>
          <w:szCs w:val="24"/>
          <w:lang w:val="en-GB"/>
        </w:rPr>
        <w:t>(</w:t>
      </w:r>
      <w:r w:rsidR="004630D2" w:rsidRPr="00370A7D">
        <w:rPr>
          <w:rFonts w:ascii="Times New Roman" w:hAnsi="Times New Roman" w:cs="Times New Roman"/>
          <w:color w:val="0000FF"/>
          <w:sz w:val="24"/>
          <w:szCs w:val="24"/>
          <w:highlight w:val="yellow"/>
          <w:lang w:val="en-GB"/>
        </w:rPr>
        <w:t xml:space="preserve">Frank </w:t>
      </w:r>
      <w:r w:rsidR="004630D2" w:rsidRPr="00370A7D">
        <w:rPr>
          <w:rFonts w:ascii="Times New Roman" w:hAnsi="Times New Roman" w:cs="Times New Roman"/>
          <w:i/>
          <w:color w:val="0000FF"/>
          <w:sz w:val="24"/>
          <w:szCs w:val="24"/>
          <w:highlight w:val="yellow"/>
          <w:lang w:val="en-GB"/>
        </w:rPr>
        <w:t>et al</w:t>
      </w:r>
      <w:r w:rsidR="004630D2" w:rsidRPr="00370A7D">
        <w:rPr>
          <w:rFonts w:ascii="Times New Roman" w:hAnsi="Times New Roman" w:cs="Times New Roman"/>
          <w:color w:val="0000FF"/>
          <w:sz w:val="24"/>
          <w:szCs w:val="24"/>
          <w:highlight w:val="yellow"/>
          <w:lang w:val="en-GB"/>
        </w:rPr>
        <w:t xml:space="preserve">. 1974; </w:t>
      </w:r>
      <w:proofErr w:type="spellStart"/>
      <w:r w:rsidR="004630D2" w:rsidRPr="00370A7D">
        <w:rPr>
          <w:rFonts w:ascii="Times New Roman" w:hAnsi="Times New Roman" w:cs="Times New Roman"/>
          <w:color w:val="0000FF"/>
          <w:sz w:val="24"/>
          <w:szCs w:val="24"/>
          <w:highlight w:val="yellow"/>
          <w:lang w:val="en-GB"/>
        </w:rPr>
        <w:t>Falandysz</w:t>
      </w:r>
      <w:proofErr w:type="spellEnd"/>
      <w:r w:rsidR="004630D2" w:rsidRPr="00370A7D">
        <w:rPr>
          <w:rFonts w:ascii="Times New Roman" w:hAnsi="Times New Roman" w:cs="Times New Roman"/>
          <w:color w:val="0000FF"/>
          <w:sz w:val="24"/>
          <w:szCs w:val="24"/>
          <w:highlight w:val="yellow"/>
          <w:lang w:val="en-GB"/>
        </w:rPr>
        <w:t xml:space="preserve"> </w:t>
      </w:r>
      <w:r w:rsidR="004630D2" w:rsidRPr="00370A7D">
        <w:rPr>
          <w:rFonts w:ascii="Times New Roman" w:hAnsi="Times New Roman" w:cs="Times New Roman"/>
          <w:i/>
          <w:color w:val="0000FF"/>
          <w:sz w:val="24"/>
          <w:szCs w:val="24"/>
          <w:highlight w:val="yellow"/>
          <w:lang w:val="en-GB"/>
        </w:rPr>
        <w:t>et al</w:t>
      </w:r>
      <w:r w:rsidR="004630D2" w:rsidRPr="00370A7D">
        <w:rPr>
          <w:rFonts w:ascii="Times New Roman" w:hAnsi="Times New Roman" w:cs="Times New Roman"/>
          <w:color w:val="0000FF"/>
          <w:sz w:val="24"/>
          <w:szCs w:val="24"/>
          <w:highlight w:val="yellow"/>
          <w:lang w:val="en-GB"/>
        </w:rPr>
        <w:t>. 1994;</w:t>
      </w:r>
      <w:r w:rsidR="004630D2" w:rsidRPr="00A45F10">
        <w:rPr>
          <w:rFonts w:ascii="Times New Roman" w:hAnsi="Times New Roman" w:cs="Times New Roman"/>
          <w:color w:val="0000FF"/>
          <w:sz w:val="24"/>
          <w:szCs w:val="24"/>
          <w:lang w:val="en-GB"/>
        </w:rPr>
        <w:t xml:space="preserve"> </w:t>
      </w:r>
      <w:proofErr w:type="spellStart"/>
      <w:r w:rsidR="004630D2" w:rsidRPr="00370A7D">
        <w:rPr>
          <w:rFonts w:ascii="Times New Roman" w:hAnsi="Times New Roman" w:cs="Times New Roman"/>
          <w:color w:val="0000FF"/>
          <w:sz w:val="24"/>
          <w:szCs w:val="24"/>
          <w:highlight w:val="yellow"/>
          <w:lang w:val="en-GB"/>
        </w:rPr>
        <w:t>Falandysz</w:t>
      </w:r>
      <w:proofErr w:type="spellEnd"/>
      <w:r w:rsidR="004630D2" w:rsidRPr="00370A7D">
        <w:rPr>
          <w:rFonts w:ascii="Times New Roman" w:hAnsi="Times New Roman" w:cs="Times New Roman"/>
          <w:color w:val="0000FF"/>
          <w:sz w:val="24"/>
          <w:szCs w:val="24"/>
          <w:highlight w:val="yellow"/>
          <w:lang w:val="en-GB"/>
        </w:rPr>
        <w:t xml:space="preserve"> </w:t>
      </w:r>
      <w:r w:rsidR="004630D2" w:rsidRPr="00370A7D">
        <w:rPr>
          <w:rFonts w:ascii="Times New Roman" w:hAnsi="Times New Roman" w:cs="Times New Roman"/>
          <w:i/>
          <w:color w:val="0000FF"/>
          <w:sz w:val="24"/>
          <w:szCs w:val="24"/>
          <w:highlight w:val="yellow"/>
          <w:lang w:val="en-GB"/>
        </w:rPr>
        <w:t>et al</w:t>
      </w:r>
      <w:r w:rsidR="004630D2" w:rsidRPr="00370A7D">
        <w:rPr>
          <w:rFonts w:ascii="Times New Roman" w:hAnsi="Times New Roman" w:cs="Times New Roman"/>
          <w:color w:val="0000FF"/>
          <w:sz w:val="24"/>
          <w:szCs w:val="24"/>
          <w:highlight w:val="yellow"/>
          <w:lang w:val="en-GB"/>
        </w:rPr>
        <w:t>. 2002;</w:t>
      </w:r>
      <w:r w:rsidR="004630D2" w:rsidRPr="00A45F10">
        <w:rPr>
          <w:rFonts w:ascii="Times New Roman" w:hAnsi="Times New Roman" w:cs="Times New Roman"/>
          <w:color w:val="0000FF"/>
          <w:sz w:val="24"/>
          <w:szCs w:val="24"/>
          <w:lang w:val="en-GB"/>
        </w:rPr>
        <w:t xml:space="preserve"> </w:t>
      </w:r>
      <w:r w:rsidRPr="00370A7D">
        <w:rPr>
          <w:rFonts w:ascii="Times New Roman" w:hAnsi="Times New Roman" w:cs="Times New Roman"/>
          <w:color w:val="0000FF"/>
          <w:sz w:val="24"/>
          <w:szCs w:val="24"/>
          <w:highlight w:val="yellow"/>
          <w:lang w:val="en-GB"/>
        </w:rPr>
        <w:t xml:space="preserve">Bhatia </w:t>
      </w:r>
      <w:r w:rsidRPr="00370A7D">
        <w:rPr>
          <w:rFonts w:ascii="Times New Roman" w:hAnsi="Times New Roman" w:cs="Times New Roman"/>
          <w:i/>
          <w:color w:val="0000FF"/>
          <w:sz w:val="24"/>
          <w:szCs w:val="24"/>
          <w:highlight w:val="yellow"/>
          <w:lang w:val="en-GB"/>
        </w:rPr>
        <w:t>et al</w:t>
      </w:r>
      <w:r w:rsidRPr="00370A7D">
        <w:rPr>
          <w:rFonts w:ascii="Times New Roman" w:hAnsi="Times New Roman" w:cs="Times New Roman"/>
          <w:color w:val="0000FF"/>
          <w:sz w:val="24"/>
          <w:szCs w:val="24"/>
          <w:highlight w:val="yellow"/>
          <w:lang w:val="en-GB"/>
        </w:rPr>
        <w:t>. 2013</w:t>
      </w:r>
      <w:r w:rsidRPr="00A45F10">
        <w:rPr>
          <w:rFonts w:ascii="Times New Roman" w:hAnsi="Times New Roman" w:cs="Times New Roman"/>
          <w:color w:val="0000FF"/>
          <w:sz w:val="24"/>
          <w:szCs w:val="24"/>
          <w:lang w:val="en-GB"/>
        </w:rPr>
        <w:t xml:space="preserve">; </w:t>
      </w:r>
      <w:r w:rsidRPr="00AF75E6">
        <w:rPr>
          <w:rFonts w:ascii="Times New Roman" w:hAnsi="Times New Roman" w:cs="Times New Roman"/>
          <w:color w:val="0000FF"/>
          <w:sz w:val="24"/>
          <w:szCs w:val="24"/>
          <w:highlight w:val="yellow"/>
          <w:lang w:val="en-GB"/>
        </w:rPr>
        <w:t xml:space="preserve">Zhang </w:t>
      </w:r>
      <w:r w:rsidRPr="00AF75E6">
        <w:rPr>
          <w:rFonts w:ascii="Times New Roman" w:hAnsi="Times New Roman" w:cs="Times New Roman"/>
          <w:i/>
          <w:color w:val="0000FF"/>
          <w:sz w:val="24"/>
          <w:szCs w:val="24"/>
          <w:highlight w:val="yellow"/>
          <w:lang w:val="en-GB"/>
        </w:rPr>
        <w:t>et al</w:t>
      </w:r>
      <w:r w:rsidRPr="00AF75E6">
        <w:rPr>
          <w:rFonts w:ascii="Times New Roman" w:hAnsi="Times New Roman" w:cs="Times New Roman"/>
          <w:color w:val="0000FF"/>
          <w:sz w:val="24"/>
          <w:szCs w:val="24"/>
          <w:highlight w:val="yellow"/>
          <w:lang w:val="en-GB"/>
        </w:rPr>
        <w:t xml:space="preserve">. </w:t>
      </w:r>
      <w:r w:rsidR="00600434" w:rsidRPr="00AF75E6">
        <w:rPr>
          <w:rFonts w:ascii="Times New Roman" w:hAnsi="Times New Roman" w:cs="Times New Roman"/>
          <w:color w:val="0000FF"/>
          <w:sz w:val="24"/>
          <w:szCs w:val="24"/>
          <w:highlight w:val="yellow"/>
          <w:lang w:val="en-GB"/>
        </w:rPr>
        <w:t>2020</w:t>
      </w:r>
      <w:r w:rsidR="004630D2">
        <w:rPr>
          <w:rFonts w:ascii="Times New Roman" w:hAnsi="Times New Roman" w:cs="Times New Roman"/>
          <w:color w:val="0000FF"/>
          <w:sz w:val="24"/>
          <w:szCs w:val="24"/>
          <w:lang w:val="en-GB"/>
        </w:rPr>
        <w:t xml:space="preserve">; </w:t>
      </w:r>
      <w:proofErr w:type="spellStart"/>
      <w:r w:rsidR="004630D2" w:rsidRPr="00370A7D">
        <w:rPr>
          <w:rFonts w:ascii="Times New Roman" w:hAnsi="Times New Roman" w:cs="Times New Roman"/>
          <w:color w:val="0000FF"/>
          <w:sz w:val="24"/>
          <w:szCs w:val="24"/>
          <w:highlight w:val="yellow"/>
          <w:lang w:val="en-GB"/>
        </w:rPr>
        <w:t>Strumińska-Parulska</w:t>
      </w:r>
      <w:proofErr w:type="spellEnd"/>
      <w:r w:rsidR="004630D2" w:rsidRPr="00370A7D">
        <w:rPr>
          <w:rFonts w:ascii="Times New Roman" w:hAnsi="Times New Roman" w:cs="Times New Roman"/>
          <w:color w:val="0000FF"/>
          <w:sz w:val="24"/>
          <w:szCs w:val="24"/>
          <w:highlight w:val="yellow"/>
          <w:lang w:val="en-GB"/>
        </w:rPr>
        <w:t xml:space="preserve"> </w:t>
      </w:r>
      <w:r w:rsidR="004630D2" w:rsidRPr="00370A7D">
        <w:rPr>
          <w:rFonts w:ascii="Times New Roman" w:hAnsi="Times New Roman" w:cs="Times New Roman"/>
          <w:i/>
          <w:color w:val="0000FF"/>
          <w:sz w:val="24"/>
          <w:szCs w:val="24"/>
          <w:highlight w:val="yellow"/>
          <w:lang w:val="en-GB"/>
        </w:rPr>
        <w:t>et al</w:t>
      </w:r>
      <w:r w:rsidR="004630D2" w:rsidRPr="00370A7D">
        <w:rPr>
          <w:rFonts w:ascii="Times New Roman" w:hAnsi="Times New Roman" w:cs="Times New Roman"/>
          <w:color w:val="0000FF"/>
          <w:sz w:val="24"/>
          <w:szCs w:val="24"/>
          <w:highlight w:val="yellow"/>
          <w:lang w:val="en-GB"/>
        </w:rPr>
        <w:t>. 2021</w:t>
      </w:r>
      <w:r>
        <w:rPr>
          <w:rFonts w:ascii="Times New Roman" w:hAnsi="Times New Roman" w:cs="Times New Roman"/>
          <w:sz w:val="24"/>
          <w:szCs w:val="24"/>
          <w:lang w:val="en-GB"/>
        </w:rPr>
        <w:t xml:space="preserve">). </w:t>
      </w:r>
      <w:r w:rsidR="0096761E">
        <w:rPr>
          <w:rFonts w:ascii="Times New Roman" w:hAnsi="Times New Roman" w:cs="Times New Roman"/>
          <w:sz w:val="24"/>
          <w:szCs w:val="24"/>
          <w:lang w:val="en-GB"/>
        </w:rPr>
        <w:t xml:space="preserve">A cultivator should </w:t>
      </w:r>
      <w:r w:rsidR="0096761E" w:rsidRPr="0096761E">
        <w:rPr>
          <w:rFonts w:ascii="Times New Roman" w:hAnsi="Times New Roman" w:cs="Times New Roman"/>
          <w:sz w:val="24"/>
          <w:szCs w:val="24"/>
          <w:lang w:val="en-GB"/>
        </w:rPr>
        <w:t xml:space="preserve">therefore </w:t>
      </w:r>
      <w:r w:rsidR="0096761E">
        <w:rPr>
          <w:rFonts w:ascii="Times New Roman" w:hAnsi="Times New Roman" w:cs="Times New Roman"/>
          <w:sz w:val="24"/>
          <w:szCs w:val="24"/>
          <w:lang w:val="en-GB"/>
        </w:rPr>
        <w:t xml:space="preserve">have the knowledge and experience to </w:t>
      </w:r>
      <w:r w:rsidR="00FA77C5">
        <w:rPr>
          <w:rFonts w:ascii="Times New Roman" w:hAnsi="Times New Roman" w:cs="Times New Roman"/>
          <w:sz w:val="24"/>
          <w:szCs w:val="24"/>
          <w:lang w:val="en-GB"/>
        </w:rPr>
        <w:t>s</w:t>
      </w:r>
      <w:r>
        <w:rPr>
          <w:rFonts w:ascii="Times New Roman" w:hAnsi="Times New Roman" w:cs="Times New Roman"/>
          <w:sz w:val="24"/>
          <w:szCs w:val="24"/>
          <w:lang w:val="en-GB"/>
        </w:rPr>
        <w:t xml:space="preserve">elect </w:t>
      </w:r>
      <w:r w:rsidR="00FA77C5">
        <w:rPr>
          <w:rFonts w:ascii="Times New Roman" w:hAnsi="Times New Roman" w:cs="Times New Roman"/>
          <w:sz w:val="24"/>
          <w:szCs w:val="24"/>
          <w:lang w:val="en-GB"/>
        </w:rPr>
        <w:t xml:space="preserve"> suitable</w:t>
      </w:r>
      <w:r>
        <w:rPr>
          <w:rFonts w:ascii="Times New Roman" w:hAnsi="Times New Roman" w:cs="Times New Roman"/>
          <w:sz w:val="24"/>
          <w:szCs w:val="24"/>
          <w:lang w:val="en-GB"/>
        </w:rPr>
        <w:t xml:space="preserve"> substrate</w:t>
      </w:r>
      <w:r w:rsidR="0096761E">
        <w:rPr>
          <w:rFonts w:ascii="Times New Roman" w:hAnsi="Times New Roman" w:cs="Times New Roman"/>
          <w:sz w:val="24"/>
          <w:szCs w:val="24"/>
          <w:lang w:val="en-GB"/>
        </w:rPr>
        <w:t>s</w:t>
      </w:r>
      <w:r>
        <w:rPr>
          <w:rFonts w:ascii="Times New Roman" w:hAnsi="Times New Roman" w:cs="Times New Roman"/>
          <w:sz w:val="24"/>
          <w:szCs w:val="24"/>
          <w:lang w:val="en-GB"/>
        </w:rPr>
        <w:t xml:space="preserve"> and </w:t>
      </w:r>
      <w:r w:rsidR="00FA77C5">
        <w:rPr>
          <w:rFonts w:ascii="Times New Roman" w:hAnsi="Times New Roman" w:cs="Times New Roman"/>
          <w:sz w:val="24"/>
          <w:szCs w:val="24"/>
          <w:lang w:val="en-GB"/>
        </w:rPr>
        <w:t>other growth inputs that wil</w:t>
      </w:r>
      <w:r w:rsidR="009278E1">
        <w:rPr>
          <w:rFonts w:ascii="Times New Roman" w:hAnsi="Times New Roman" w:cs="Times New Roman"/>
          <w:sz w:val="24"/>
          <w:szCs w:val="24"/>
          <w:lang w:val="en-GB"/>
        </w:rPr>
        <w:t xml:space="preserve">l result in a good crop, but at the same time, </w:t>
      </w:r>
      <w:r w:rsidR="0096761E">
        <w:rPr>
          <w:rFonts w:ascii="Times New Roman" w:hAnsi="Times New Roman" w:cs="Times New Roman"/>
          <w:sz w:val="24"/>
          <w:szCs w:val="24"/>
          <w:lang w:val="en-GB"/>
        </w:rPr>
        <w:t>avoid contamination</w:t>
      </w:r>
      <w:r>
        <w:rPr>
          <w:rFonts w:ascii="Times New Roman" w:hAnsi="Times New Roman" w:cs="Times New Roman"/>
          <w:sz w:val="24"/>
          <w:szCs w:val="24"/>
          <w:lang w:val="en-GB"/>
        </w:rPr>
        <w:t xml:space="preserve"> with hazardou</w:t>
      </w:r>
      <w:r w:rsidR="00F07279">
        <w:rPr>
          <w:rFonts w:ascii="Times New Roman" w:hAnsi="Times New Roman" w:cs="Times New Roman"/>
          <w:sz w:val="24"/>
          <w:szCs w:val="24"/>
          <w:lang w:val="en-GB"/>
        </w:rPr>
        <w:t>s</w:t>
      </w:r>
      <w:r>
        <w:rPr>
          <w:rFonts w:ascii="Times New Roman" w:hAnsi="Times New Roman" w:cs="Times New Roman"/>
          <w:sz w:val="24"/>
          <w:szCs w:val="24"/>
          <w:lang w:val="en-GB"/>
        </w:rPr>
        <w:t xml:space="preserve"> (to human consumer</w:t>
      </w:r>
      <w:r w:rsidR="009278E1">
        <w:rPr>
          <w:rFonts w:ascii="Times New Roman" w:hAnsi="Times New Roman" w:cs="Times New Roman"/>
          <w:sz w:val="24"/>
          <w:szCs w:val="24"/>
          <w:lang w:val="en-GB"/>
        </w:rPr>
        <w:t>s</w:t>
      </w:r>
      <w:r>
        <w:rPr>
          <w:rFonts w:ascii="Times New Roman" w:hAnsi="Times New Roman" w:cs="Times New Roman"/>
          <w:sz w:val="24"/>
          <w:szCs w:val="24"/>
          <w:lang w:val="en-GB"/>
        </w:rPr>
        <w:t>) compounds</w:t>
      </w:r>
      <w:r w:rsidR="0096761E">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0BEB012A" w14:textId="0C657444" w:rsidR="004C3863" w:rsidRPr="003860AA" w:rsidRDefault="00F07279"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There is </w:t>
      </w:r>
      <w:r w:rsidR="009278E1">
        <w:rPr>
          <w:rFonts w:ascii="Times New Roman" w:hAnsi="Times New Roman" w:cs="Times New Roman"/>
          <w:sz w:val="24"/>
          <w:szCs w:val="24"/>
          <w:lang w:val="en-GB"/>
        </w:rPr>
        <w:t xml:space="preserve">a </w:t>
      </w:r>
      <w:r>
        <w:rPr>
          <w:rFonts w:ascii="Times New Roman" w:hAnsi="Times New Roman" w:cs="Times New Roman"/>
          <w:sz w:val="24"/>
          <w:szCs w:val="24"/>
          <w:lang w:val="en-GB"/>
        </w:rPr>
        <w:t xml:space="preserve">growing recognition </w:t>
      </w:r>
      <w:r w:rsidR="00FB595F">
        <w:rPr>
          <w:rFonts w:ascii="Times New Roman" w:hAnsi="Times New Roman" w:cs="Times New Roman"/>
          <w:sz w:val="24"/>
          <w:szCs w:val="24"/>
          <w:lang w:val="en-GB"/>
        </w:rPr>
        <w:t>of</w:t>
      </w:r>
      <w:r w:rsidR="0052380E" w:rsidRPr="0052380E">
        <w:rPr>
          <w:rFonts w:ascii="Times New Roman" w:hAnsi="Times New Roman" w:cs="Times New Roman"/>
          <w:sz w:val="24"/>
          <w:szCs w:val="24"/>
          <w:lang w:val="en-GB"/>
        </w:rPr>
        <w:t xml:space="preserve"> rare earth elements (REE) </w:t>
      </w:r>
      <w:r w:rsidR="00FB595F">
        <w:rPr>
          <w:rFonts w:ascii="Times New Roman" w:hAnsi="Times New Roman" w:cs="Times New Roman"/>
          <w:sz w:val="24"/>
          <w:szCs w:val="24"/>
          <w:lang w:val="en-GB"/>
        </w:rPr>
        <w:t>as</w:t>
      </w:r>
      <w:r w:rsidR="0052380E" w:rsidRPr="0052380E">
        <w:rPr>
          <w:rFonts w:ascii="Times New Roman" w:hAnsi="Times New Roman" w:cs="Times New Roman"/>
          <w:sz w:val="24"/>
          <w:szCs w:val="24"/>
          <w:lang w:val="en-GB"/>
        </w:rPr>
        <w:t xml:space="preserve"> emerging environmental contaminant</w:t>
      </w:r>
      <w:r w:rsidR="0096761E">
        <w:rPr>
          <w:rFonts w:ascii="Times New Roman" w:hAnsi="Times New Roman" w:cs="Times New Roman"/>
          <w:sz w:val="24"/>
          <w:szCs w:val="24"/>
          <w:lang w:val="en-GB"/>
        </w:rPr>
        <w:t>s</w:t>
      </w:r>
      <w:r w:rsidR="00FB595F">
        <w:rPr>
          <w:rFonts w:ascii="Times New Roman" w:hAnsi="Times New Roman" w:cs="Times New Roman"/>
          <w:sz w:val="24"/>
          <w:szCs w:val="24"/>
          <w:lang w:val="en-GB"/>
        </w:rPr>
        <w:t xml:space="preserve"> because of</w:t>
      </w:r>
      <w:r w:rsidR="009278E1">
        <w:rPr>
          <w:rFonts w:ascii="Times New Roman" w:hAnsi="Times New Roman" w:cs="Times New Roman"/>
          <w:sz w:val="24"/>
          <w:szCs w:val="24"/>
          <w:lang w:val="en-GB"/>
        </w:rPr>
        <w:t xml:space="preserve"> their occurrence </w:t>
      </w:r>
      <w:r>
        <w:rPr>
          <w:rFonts w:ascii="Times New Roman" w:hAnsi="Times New Roman" w:cs="Times New Roman"/>
          <w:sz w:val="24"/>
          <w:szCs w:val="24"/>
          <w:lang w:val="en-GB"/>
        </w:rPr>
        <w:t xml:space="preserve">in </w:t>
      </w:r>
      <w:r w:rsidR="00E72285">
        <w:rPr>
          <w:rFonts w:ascii="Times New Roman" w:hAnsi="Times New Roman" w:cs="Times New Roman"/>
          <w:sz w:val="24"/>
          <w:szCs w:val="24"/>
          <w:lang w:val="en-GB"/>
        </w:rPr>
        <w:t xml:space="preserve">foodstuffs, </w:t>
      </w:r>
      <w:r w:rsidR="009278E1">
        <w:rPr>
          <w:rFonts w:ascii="Times New Roman" w:hAnsi="Times New Roman" w:cs="Times New Roman"/>
          <w:sz w:val="24"/>
          <w:szCs w:val="24"/>
          <w:lang w:val="en-GB"/>
        </w:rPr>
        <w:t xml:space="preserve">animal </w:t>
      </w:r>
      <w:r w:rsidR="00CF2C9C">
        <w:rPr>
          <w:rFonts w:ascii="Times New Roman" w:hAnsi="Times New Roman" w:cs="Times New Roman"/>
          <w:sz w:val="24"/>
          <w:szCs w:val="24"/>
          <w:lang w:val="en-GB"/>
        </w:rPr>
        <w:t xml:space="preserve">feeds and </w:t>
      </w:r>
      <w:r w:rsidR="00E72285">
        <w:rPr>
          <w:rFonts w:ascii="Times New Roman" w:hAnsi="Times New Roman" w:cs="Times New Roman"/>
          <w:sz w:val="24"/>
          <w:szCs w:val="24"/>
          <w:lang w:val="en-GB"/>
        </w:rPr>
        <w:t>human nutrition</w:t>
      </w:r>
      <w:r w:rsidR="009278E1">
        <w:rPr>
          <w:rFonts w:ascii="Times New Roman" w:hAnsi="Times New Roman" w:cs="Times New Roman"/>
          <w:sz w:val="24"/>
          <w:szCs w:val="24"/>
          <w:lang w:val="en-GB"/>
        </w:rPr>
        <w:t xml:space="preserve">al products </w:t>
      </w:r>
      <w:r>
        <w:rPr>
          <w:rFonts w:ascii="Times New Roman" w:hAnsi="Times New Roman" w:cs="Times New Roman"/>
          <w:sz w:val="24"/>
          <w:szCs w:val="24"/>
          <w:lang w:val="en-GB"/>
        </w:rPr>
        <w:t>(</w:t>
      </w:r>
      <w:proofErr w:type="spellStart"/>
      <w:r w:rsidR="00E72285" w:rsidRPr="00370A7D">
        <w:rPr>
          <w:rFonts w:ascii="Times New Roman" w:hAnsi="Times New Roman" w:cs="Times New Roman"/>
          <w:color w:val="0000FF"/>
          <w:sz w:val="24"/>
          <w:szCs w:val="24"/>
          <w:highlight w:val="yellow"/>
          <w:lang w:val="en-GB"/>
        </w:rPr>
        <w:t>Squadrone</w:t>
      </w:r>
      <w:proofErr w:type="spellEnd"/>
      <w:r w:rsidR="00E72285" w:rsidRPr="00370A7D">
        <w:rPr>
          <w:rFonts w:ascii="Times New Roman" w:hAnsi="Times New Roman" w:cs="Times New Roman"/>
          <w:color w:val="0000FF"/>
          <w:sz w:val="24"/>
          <w:szCs w:val="24"/>
          <w:highlight w:val="yellow"/>
          <w:lang w:val="en-GB"/>
        </w:rPr>
        <w:t xml:space="preserve"> </w:t>
      </w:r>
      <w:r w:rsidR="00E72285" w:rsidRPr="00370A7D">
        <w:rPr>
          <w:rFonts w:ascii="Times New Roman" w:hAnsi="Times New Roman" w:cs="Times New Roman"/>
          <w:i/>
          <w:color w:val="0000FF"/>
          <w:sz w:val="24"/>
          <w:szCs w:val="24"/>
          <w:highlight w:val="yellow"/>
          <w:lang w:val="en-GB"/>
        </w:rPr>
        <w:t>et al</w:t>
      </w:r>
      <w:r w:rsidR="00E72285" w:rsidRPr="00370A7D">
        <w:rPr>
          <w:rFonts w:ascii="Times New Roman" w:hAnsi="Times New Roman" w:cs="Times New Roman"/>
          <w:color w:val="0000FF"/>
          <w:sz w:val="24"/>
          <w:szCs w:val="24"/>
          <w:highlight w:val="yellow"/>
          <w:lang w:val="en-GB"/>
        </w:rPr>
        <w:t xml:space="preserve">. </w:t>
      </w:r>
      <w:r w:rsidR="00600434" w:rsidRPr="00370A7D">
        <w:rPr>
          <w:rFonts w:ascii="Times New Roman" w:hAnsi="Times New Roman" w:cs="Times New Roman"/>
          <w:color w:val="0000FF"/>
          <w:sz w:val="24"/>
          <w:szCs w:val="24"/>
          <w:highlight w:val="yellow"/>
          <w:lang w:val="en-GB"/>
        </w:rPr>
        <w:t xml:space="preserve">2018; </w:t>
      </w:r>
      <w:proofErr w:type="spellStart"/>
      <w:r w:rsidR="00600434" w:rsidRPr="00370A7D">
        <w:rPr>
          <w:rFonts w:ascii="Times New Roman" w:hAnsi="Times New Roman" w:cs="Times New Roman"/>
          <w:color w:val="0000FF"/>
          <w:sz w:val="24"/>
          <w:szCs w:val="24"/>
          <w:highlight w:val="yellow"/>
          <w:lang w:val="en-GB"/>
        </w:rPr>
        <w:t>Squadrone</w:t>
      </w:r>
      <w:proofErr w:type="spellEnd"/>
      <w:r w:rsidR="00600434" w:rsidRPr="00370A7D">
        <w:rPr>
          <w:rFonts w:ascii="Times New Roman" w:hAnsi="Times New Roman" w:cs="Times New Roman"/>
          <w:color w:val="0000FF"/>
          <w:sz w:val="24"/>
          <w:szCs w:val="24"/>
          <w:highlight w:val="yellow"/>
          <w:lang w:val="en-GB"/>
        </w:rPr>
        <w:t xml:space="preserve"> </w:t>
      </w:r>
      <w:r w:rsidR="00600434" w:rsidRPr="00370A7D">
        <w:rPr>
          <w:rFonts w:ascii="Times New Roman" w:hAnsi="Times New Roman" w:cs="Times New Roman"/>
          <w:i/>
          <w:color w:val="0000FF"/>
          <w:sz w:val="24"/>
          <w:szCs w:val="24"/>
          <w:highlight w:val="yellow"/>
          <w:lang w:val="en-GB"/>
        </w:rPr>
        <w:t>et al</w:t>
      </w:r>
      <w:r w:rsidR="00600434" w:rsidRPr="00370A7D">
        <w:rPr>
          <w:rFonts w:ascii="Times New Roman" w:hAnsi="Times New Roman" w:cs="Times New Roman"/>
          <w:color w:val="0000FF"/>
          <w:sz w:val="24"/>
          <w:szCs w:val="24"/>
          <w:highlight w:val="yellow"/>
          <w:lang w:val="en-GB"/>
        </w:rPr>
        <w:t xml:space="preserve">. </w:t>
      </w:r>
      <w:r w:rsidR="00E72285" w:rsidRPr="00370A7D">
        <w:rPr>
          <w:rFonts w:ascii="Times New Roman" w:hAnsi="Times New Roman" w:cs="Times New Roman"/>
          <w:color w:val="0000FF"/>
          <w:sz w:val="24"/>
          <w:szCs w:val="24"/>
          <w:highlight w:val="yellow"/>
          <w:lang w:val="en-GB"/>
        </w:rPr>
        <w:t>2019</w:t>
      </w:r>
      <w:r w:rsidR="004630D2">
        <w:rPr>
          <w:rFonts w:ascii="Times New Roman" w:hAnsi="Times New Roman" w:cs="Times New Roman"/>
          <w:color w:val="0000FF"/>
          <w:sz w:val="24"/>
          <w:szCs w:val="24"/>
          <w:lang w:val="en-GB"/>
        </w:rPr>
        <w:t xml:space="preserve">; </w:t>
      </w:r>
      <w:r w:rsidR="004630D2" w:rsidRPr="00370A7D">
        <w:rPr>
          <w:rFonts w:ascii="Times New Roman" w:hAnsi="Times New Roman" w:cs="Times New Roman"/>
          <w:color w:val="0000FF"/>
          <w:sz w:val="24"/>
          <w:szCs w:val="24"/>
          <w:highlight w:val="yellow"/>
          <w:lang w:val="en-GB"/>
        </w:rPr>
        <w:t>Bengtsson, 2021</w:t>
      </w:r>
      <w:r>
        <w:rPr>
          <w:rFonts w:ascii="Times New Roman" w:hAnsi="Times New Roman" w:cs="Times New Roman"/>
          <w:sz w:val="24"/>
          <w:szCs w:val="24"/>
          <w:lang w:val="en-GB"/>
        </w:rPr>
        <w:t>)</w:t>
      </w:r>
      <w:r w:rsidR="00600434">
        <w:rPr>
          <w:rFonts w:ascii="Times New Roman" w:hAnsi="Times New Roman" w:cs="Times New Roman"/>
          <w:sz w:val="24"/>
          <w:szCs w:val="24"/>
          <w:lang w:val="en-GB"/>
        </w:rPr>
        <w:t>.</w:t>
      </w:r>
      <w:r w:rsidR="00021A48">
        <w:rPr>
          <w:rFonts w:ascii="Times New Roman" w:hAnsi="Times New Roman" w:cs="Times New Roman"/>
          <w:sz w:val="24"/>
          <w:szCs w:val="24"/>
          <w:lang w:val="en-GB"/>
        </w:rPr>
        <w:t xml:space="preserve"> </w:t>
      </w:r>
      <w:r w:rsidR="00CA58C7" w:rsidRPr="009A132A">
        <w:rPr>
          <w:rFonts w:ascii="Times New Roman" w:hAnsi="Times New Roman" w:cs="Times New Roman"/>
          <w:sz w:val="24"/>
          <w:szCs w:val="24"/>
          <w:lang w:val="en-GB"/>
        </w:rPr>
        <w:t xml:space="preserve">The </w:t>
      </w:r>
      <w:r w:rsidR="00C010C4">
        <w:rPr>
          <w:rFonts w:ascii="Times New Roman" w:hAnsi="Times New Roman" w:cs="Times New Roman"/>
          <w:sz w:val="24"/>
          <w:szCs w:val="24"/>
          <w:lang w:val="en-GB"/>
        </w:rPr>
        <w:t>REE</w:t>
      </w:r>
      <w:r>
        <w:rPr>
          <w:rFonts w:ascii="Times New Roman" w:hAnsi="Times New Roman" w:cs="Times New Roman"/>
          <w:sz w:val="24"/>
          <w:szCs w:val="24"/>
          <w:lang w:val="en-GB"/>
        </w:rPr>
        <w:t xml:space="preserve"> are</w:t>
      </w:r>
      <w:r w:rsidR="00C010C4">
        <w:rPr>
          <w:rFonts w:ascii="Times New Roman" w:hAnsi="Times New Roman" w:cs="Times New Roman"/>
          <w:sz w:val="24"/>
          <w:szCs w:val="24"/>
          <w:lang w:val="en-GB"/>
        </w:rPr>
        <w:t xml:space="preserve"> </w:t>
      </w:r>
      <w:r w:rsidR="009278E1">
        <w:rPr>
          <w:rFonts w:ascii="Times New Roman" w:hAnsi="Times New Roman" w:cs="Times New Roman"/>
          <w:sz w:val="24"/>
          <w:szCs w:val="24"/>
          <w:lang w:val="en-GB"/>
        </w:rPr>
        <w:t xml:space="preserve">members </w:t>
      </w:r>
      <w:r w:rsidR="00C010C4">
        <w:rPr>
          <w:rFonts w:ascii="Times New Roman" w:hAnsi="Times New Roman" w:cs="Times New Roman"/>
          <w:sz w:val="24"/>
          <w:szCs w:val="24"/>
          <w:lang w:val="en-GB"/>
        </w:rPr>
        <w:t>of the lanthanide group (</w:t>
      </w:r>
      <w:r w:rsidR="000C1E94" w:rsidRPr="009A132A">
        <w:rPr>
          <w:rFonts w:ascii="Times New Roman" w:hAnsi="Times New Roman" w:cs="Times New Roman"/>
          <w:sz w:val="24"/>
          <w:szCs w:val="24"/>
          <w:lang w:val="en-GB"/>
        </w:rPr>
        <w:t xml:space="preserve">La, Ce, </w:t>
      </w:r>
      <w:proofErr w:type="spellStart"/>
      <w:r w:rsidR="000C1E94" w:rsidRPr="009A132A">
        <w:rPr>
          <w:rFonts w:ascii="Times New Roman" w:hAnsi="Times New Roman" w:cs="Times New Roman"/>
          <w:sz w:val="24"/>
          <w:szCs w:val="24"/>
          <w:lang w:val="en-GB"/>
        </w:rPr>
        <w:t>Pr</w:t>
      </w:r>
      <w:proofErr w:type="spellEnd"/>
      <w:r w:rsidR="000C1E94" w:rsidRPr="009A132A">
        <w:rPr>
          <w:rFonts w:ascii="Times New Roman" w:hAnsi="Times New Roman" w:cs="Times New Roman"/>
          <w:sz w:val="24"/>
          <w:szCs w:val="24"/>
          <w:lang w:val="en-GB"/>
        </w:rPr>
        <w:t xml:space="preserve">, </w:t>
      </w:r>
      <w:r w:rsidR="007B3BF1" w:rsidRPr="009A132A">
        <w:rPr>
          <w:rFonts w:ascii="Times New Roman" w:hAnsi="Times New Roman" w:cs="Times New Roman"/>
          <w:sz w:val="24"/>
          <w:szCs w:val="24"/>
          <w:lang w:val="en-GB"/>
        </w:rPr>
        <w:t xml:space="preserve">Nd, Pm, </w:t>
      </w:r>
      <w:proofErr w:type="spellStart"/>
      <w:r w:rsidR="007B3BF1" w:rsidRPr="009A132A">
        <w:rPr>
          <w:rFonts w:ascii="Times New Roman" w:hAnsi="Times New Roman" w:cs="Times New Roman"/>
          <w:sz w:val="24"/>
          <w:szCs w:val="24"/>
          <w:lang w:val="en-GB"/>
        </w:rPr>
        <w:t>Sm</w:t>
      </w:r>
      <w:proofErr w:type="spellEnd"/>
      <w:r w:rsidR="007B3BF1" w:rsidRPr="009A132A">
        <w:rPr>
          <w:rFonts w:ascii="Times New Roman" w:hAnsi="Times New Roman" w:cs="Times New Roman"/>
          <w:sz w:val="24"/>
          <w:szCs w:val="24"/>
          <w:lang w:val="en-GB"/>
        </w:rPr>
        <w:t>, Eu, Gd, Tb, Dy, Ho, Er, Tm,</w:t>
      </w:r>
      <w:r w:rsidR="007B3BF1" w:rsidRPr="003860AA">
        <w:rPr>
          <w:rFonts w:ascii="Times New Roman" w:hAnsi="Times New Roman" w:cs="Times New Roman"/>
          <w:sz w:val="24"/>
          <w:szCs w:val="24"/>
          <w:lang w:val="en-GB"/>
        </w:rPr>
        <w:t xml:space="preserve"> Yb and Lu</w:t>
      </w:r>
      <w:r w:rsidR="00C010C4">
        <w:rPr>
          <w:rFonts w:ascii="Times New Roman" w:hAnsi="Times New Roman" w:cs="Times New Roman"/>
          <w:sz w:val="24"/>
          <w:szCs w:val="24"/>
          <w:lang w:val="en-GB"/>
        </w:rPr>
        <w:t>)</w:t>
      </w:r>
      <w:r w:rsidR="00021A48">
        <w:rPr>
          <w:rFonts w:ascii="Times New Roman" w:hAnsi="Times New Roman" w:cs="Times New Roman"/>
          <w:sz w:val="24"/>
          <w:szCs w:val="24"/>
          <w:lang w:val="en-GB"/>
        </w:rPr>
        <w:t>,</w:t>
      </w:r>
      <w:r w:rsidR="000C1E94" w:rsidRPr="003860AA">
        <w:rPr>
          <w:rFonts w:ascii="Times New Roman" w:hAnsi="Times New Roman" w:cs="Times New Roman"/>
          <w:sz w:val="24"/>
          <w:szCs w:val="24"/>
          <w:lang w:val="en-GB"/>
        </w:rPr>
        <w:t xml:space="preserve"> </w:t>
      </w:r>
      <w:r w:rsidR="009278E1">
        <w:rPr>
          <w:rFonts w:ascii="Times New Roman" w:hAnsi="Times New Roman" w:cs="Times New Roman"/>
          <w:sz w:val="24"/>
          <w:szCs w:val="24"/>
          <w:lang w:val="en-GB"/>
        </w:rPr>
        <w:t xml:space="preserve">which </w:t>
      </w:r>
      <w:r>
        <w:rPr>
          <w:rFonts w:ascii="Times New Roman" w:hAnsi="Times New Roman" w:cs="Times New Roman"/>
          <w:sz w:val="24"/>
          <w:szCs w:val="24"/>
          <w:lang w:val="en-GB"/>
        </w:rPr>
        <w:t>sometime</w:t>
      </w:r>
      <w:r w:rsidR="009278E1">
        <w:rPr>
          <w:rFonts w:ascii="Times New Roman" w:hAnsi="Times New Roman" w:cs="Times New Roman"/>
          <w:sz w:val="24"/>
          <w:szCs w:val="24"/>
          <w:lang w:val="en-GB"/>
        </w:rPr>
        <w:t>s</w:t>
      </w:r>
      <w:r>
        <w:rPr>
          <w:rFonts w:ascii="Times New Roman" w:hAnsi="Times New Roman" w:cs="Times New Roman"/>
          <w:sz w:val="24"/>
          <w:szCs w:val="24"/>
          <w:lang w:val="en-GB"/>
        </w:rPr>
        <w:t xml:space="preserve"> also </w:t>
      </w:r>
      <w:r w:rsidR="009278E1">
        <w:rPr>
          <w:rFonts w:ascii="Times New Roman" w:hAnsi="Times New Roman" w:cs="Times New Roman"/>
          <w:sz w:val="24"/>
          <w:szCs w:val="24"/>
          <w:lang w:val="en-GB"/>
        </w:rPr>
        <w:t>includes</w:t>
      </w:r>
      <w:r w:rsidR="000C1E94" w:rsidRPr="003860AA">
        <w:rPr>
          <w:rFonts w:ascii="Times New Roman" w:hAnsi="Times New Roman" w:cs="Times New Roman"/>
          <w:sz w:val="24"/>
          <w:szCs w:val="24"/>
          <w:lang w:val="en-GB"/>
        </w:rPr>
        <w:t xml:space="preserve"> yttrium (Y) and scandium (Sc)</w:t>
      </w:r>
      <w:r w:rsidR="00C177E5" w:rsidRPr="003860AA">
        <w:rPr>
          <w:rFonts w:ascii="Times New Roman" w:hAnsi="Times New Roman" w:cs="Times New Roman"/>
          <w:sz w:val="24"/>
          <w:szCs w:val="24"/>
          <w:lang w:val="en-GB"/>
        </w:rPr>
        <w:t xml:space="preserve"> </w:t>
      </w:r>
      <w:r w:rsidR="00C010C4">
        <w:rPr>
          <w:rFonts w:ascii="Times New Roman" w:hAnsi="Times New Roman" w:cs="Times New Roman"/>
          <w:sz w:val="24"/>
          <w:szCs w:val="24"/>
          <w:lang w:val="en-GB"/>
        </w:rPr>
        <w:t xml:space="preserve">– </w:t>
      </w:r>
      <w:r w:rsidR="009278E1">
        <w:rPr>
          <w:rFonts w:ascii="Times New Roman" w:hAnsi="Times New Roman" w:cs="Times New Roman"/>
          <w:sz w:val="24"/>
          <w:szCs w:val="24"/>
          <w:lang w:val="en-GB"/>
        </w:rPr>
        <w:t xml:space="preserve">in some cases </w:t>
      </w:r>
      <w:r w:rsidR="00C010C4">
        <w:rPr>
          <w:rFonts w:ascii="Times New Roman" w:hAnsi="Times New Roman" w:cs="Times New Roman"/>
          <w:sz w:val="24"/>
          <w:szCs w:val="24"/>
          <w:lang w:val="en-GB"/>
        </w:rPr>
        <w:t xml:space="preserve">all </w:t>
      </w:r>
      <w:r w:rsidR="00E72285">
        <w:rPr>
          <w:rFonts w:ascii="Times New Roman" w:hAnsi="Times New Roman" w:cs="Times New Roman"/>
          <w:sz w:val="24"/>
          <w:szCs w:val="24"/>
          <w:lang w:val="en-GB"/>
        </w:rPr>
        <w:t xml:space="preserve">17 </w:t>
      </w:r>
      <w:r w:rsidR="009278E1">
        <w:rPr>
          <w:rFonts w:ascii="Times New Roman" w:hAnsi="Times New Roman" w:cs="Times New Roman"/>
          <w:sz w:val="24"/>
          <w:szCs w:val="24"/>
          <w:lang w:val="en-GB"/>
        </w:rPr>
        <w:t xml:space="preserve">are </w:t>
      </w:r>
      <w:r w:rsidR="00C010C4" w:rsidRPr="00C010C4">
        <w:rPr>
          <w:rFonts w:ascii="Times New Roman" w:hAnsi="Times New Roman" w:cs="Times New Roman"/>
          <w:sz w:val="24"/>
          <w:szCs w:val="24"/>
          <w:lang w:val="en-GB"/>
        </w:rPr>
        <w:t>grouped as the rare earths</w:t>
      </w:r>
      <w:r w:rsidR="00C010C4">
        <w:rPr>
          <w:rFonts w:ascii="Times New Roman" w:hAnsi="Times New Roman" w:cs="Times New Roman"/>
          <w:sz w:val="24"/>
          <w:szCs w:val="24"/>
          <w:lang w:val="en-GB"/>
        </w:rPr>
        <w:t xml:space="preserve"> </w:t>
      </w:r>
      <w:r w:rsidR="0018524C" w:rsidRPr="003860AA">
        <w:rPr>
          <w:rFonts w:ascii="Times New Roman" w:hAnsi="Times New Roman" w:cs="Times New Roman"/>
          <w:sz w:val="24"/>
          <w:szCs w:val="24"/>
          <w:lang w:val="en-GB"/>
        </w:rPr>
        <w:t>(</w:t>
      </w:r>
      <w:proofErr w:type="spellStart"/>
      <w:r w:rsidR="004630D2" w:rsidRPr="00370A7D">
        <w:rPr>
          <w:rFonts w:ascii="Times New Roman" w:hAnsi="Times New Roman" w:cs="Times New Roman"/>
          <w:color w:val="0000FF"/>
          <w:sz w:val="24"/>
          <w:szCs w:val="24"/>
          <w:highlight w:val="yellow"/>
          <w:lang w:val="en-GB"/>
        </w:rPr>
        <w:t>Migaszewski</w:t>
      </w:r>
      <w:proofErr w:type="spellEnd"/>
      <w:r w:rsidR="004630D2" w:rsidRPr="00370A7D">
        <w:rPr>
          <w:rFonts w:ascii="Times New Roman" w:hAnsi="Times New Roman" w:cs="Times New Roman"/>
          <w:color w:val="0000FF"/>
          <w:sz w:val="24"/>
          <w:szCs w:val="24"/>
          <w:highlight w:val="yellow"/>
          <w:lang w:val="en-GB"/>
        </w:rPr>
        <w:t xml:space="preserve"> and Gałuszka, 2015</w:t>
      </w:r>
      <w:r w:rsidR="004630D2" w:rsidRPr="003860AA">
        <w:rPr>
          <w:rFonts w:ascii="Times New Roman" w:hAnsi="Times New Roman" w:cs="Times New Roman"/>
          <w:color w:val="0000FF"/>
          <w:sz w:val="24"/>
          <w:szCs w:val="24"/>
          <w:lang w:val="en-GB"/>
        </w:rPr>
        <w:t xml:space="preserve">; </w:t>
      </w:r>
      <w:r w:rsidR="004630D2" w:rsidRPr="005E57D6">
        <w:rPr>
          <w:rFonts w:ascii="Times New Roman" w:hAnsi="Times New Roman" w:cs="Times New Roman"/>
          <w:color w:val="0000FF"/>
          <w:sz w:val="24"/>
          <w:szCs w:val="24"/>
          <w:highlight w:val="yellow"/>
          <w:lang w:val="en-GB"/>
        </w:rPr>
        <w:t xml:space="preserve">Zocher </w:t>
      </w:r>
      <w:r w:rsidR="004630D2" w:rsidRPr="005E57D6">
        <w:rPr>
          <w:rFonts w:ascii="Times New Roman" w:hAnsi="Times New Roman" w:cs="Times New Roman"/>
          <w:i/>
          <w:color w:val="0000FF"/>
          <w:sz w:val="24"/>
          <w:szCs w:val="24"/>
          <w:highlight w:val="yellow"/>
          <w:lang w:val="en-GB"/>
        </w:rPr>
        <w:t>et al</w:t>
      </w:r>
      <w:r w:rsidR="004630D2" w:rsidRPr="005E57D6">
        <w:rPr>
          <w:rFonts w:ascii="Times New Roman" w:hAnsi="Times New Roman" w:cs="Times New Roman"/>
          <w:color w:val="0000FF"/>
          <w:sz w:val="24"/>
          <w:szCs w:val="24"/>
          <w:highlight w:val="yellow"/>
          <w:lang w:val="en-GB"/>
        </w:rPr>
        <w:t>. 2018</w:t>
      </w:r>
      <w:r w:rsidR="004630D2">
        <w:rPr>
          <w:rFonts w:ascii="Times New Roman" w:hAnsi="Times New Roman" w:cs="Times New Roman"/>
          <w:color w:val="0000FF"/>
          <w:sz w:val="24"/>
          <w:szCs w:val="24"/>
          <w:lang w:val="en-GB"/>
        </w:rPr>
        <w:t xml:space="preserve">; </w:t>
      </w:r>
      <w:proofErr w:type="spellStart"/>
      <w:r w:rsidRPr="005E57D6">
        <w:rPr>
          <w:rFonts w:ascii="Times New Roman" w:hAnsi="Times New Roman" w:cs="Times New Roman"/>
          <w:color w:val="0000FF"/>
          <w:sz w:val="24"/>
          <w:szCs w:val="24"/>
          <w:highlight w:val="yellow"/>
          <w:lang w:val="en-GB"/>
        </w:rPr>
        <w:t>Gschneidner</w:t>
      </w:r>
      <w:proofErr w:type="spellEnd"/>
      <w:r w:rsidRPr="005E57D6">
        <w:rPr>
          <w:rFonts w:ascii="Times New Roman" w:hAnsi="Times New Roman" w:cs="Times New Roman"/>
          <w:color w:val="0000FF"/>
          <w:sz w:val="24"/>
          <w:szCs w:val="24"/>
          <w:highlight w:val="yellow"/>
          <w:lang w:val="en-GB"/>
        </w:rPr>
        <w:t xml:space="preserve"> and Pecharsky, 2019</w:t>
      </w:r>
      <w:r w:rsidRPr="00F07279">
        <w:rPr>
          <w:rFonts w:ascii="Times New Roman" w:hAnsi="Times New Roman" w:cs="Times New Roman"/>
          <w:color w:val="0000FF"/>
          <w:sz w:val="24"/>
          <w:szCs w:val="24"/>
          <w:lang w:val="en-GB"/>
        </w:rPr>
        <w:t xml:space="preserve">; </w:t>
      </w:r>
      <w:proofErr w:type="spellStart"/>
      <w:r w:rsidR="00D372B4" w:rsidRPr="005E57D6">
        <w:rPr>
          <w:rFonts w:ascii="Times New Roman" w:hAnsi="Times New Roman" w:cs="Times New Roman"/>
          <w:bCs/>
          <w:color w:val="0000FF"/>
          <w:sz w:val="24"/>
          <w:szCs w:val="24"/>
          <w:highlight w:val="yellow"/>
          <w:lang w:val="en-GB" w:eastAsia="pl-PL"/>
        </w:rPr>
        <w:t>Mędyk</w:t>
      </w:r>
      <w:proofErr w:type="spellEnd"/>
      <w:r w:rsidR="00D372B4" w:rsidRPr="005E57D6">
        <w:rPr>
          <w:rFonts w:ascii="Times New Roman" w:hAnsi="Times New Roman" w:cs="Times New Roman"/>
          <w:bCs/>
          <w:color w:val="0000FF"/>
          <w:sz w:val="24"/>
          <w:szCs w:val="24"/>
          <w:highlight w:val="yellow"/>
          <w:lang w:val="en-GB" w:eastAsia="pl-PL"/>
        </w:rPr>
        <w:t xml:space="preserve"> </w:t>
      </w:r>
      <w:r w:rsidR="00D372B4" w:rsidRPr="005E57D6">
        <w:rPr>
          <w:rFonts w:ascii="Times New Roman" w:hAnsi="Times New Roman" w:cs="Times New Roman"/>
          <w:bCs/>
          <w:i/>
          <w:color w:val="0000FF"/>
          <w:sz w:val="24"/>
          <w:szCs w:val="24"/>
          <w:highlight w:val="yellow"/>
          <w:lang w:val="en-GB" w:eastAsia="pl-PL"/>
        </w:rPr>
        <w:t>et al</w:t>
      </w:r>
      <w:r w:rsidR="004630D2" w:rsidRPr="005E57D6">
        <w:rPr>
          <w:rFonts w:ascii="Times New Roman" w:hAnsi="Times New Roman" w:cs="Times New Roman"/>
          <w:bCs/>
          <w:color w:val="0000FF"/>
          <w:sz w:val="24"/>
          <w:szCs w:val="24"/>
          <w:highlight w:val="yellow"/>
          <w:lang w:val="en-GB" w:eastAsia="pl-PL"/>
        </w:rPr>
        <w:t>. 2023</w:t>
      </w:r>
      <w:r w:rsidR="00051AED" w:rsidRPr="003860AA">
        <w:rPr>
          <w:rFonts w:ascii="Times New Roman" w:hAnsi="Times New Roman" w:cs="Times New Roman"/>
          <w:sz w:val="24"/>
          <w:szCs w:val="24"/>
          <w:lang w:val="en-GB"/>
        </w:rPr>
        <w:t>)</w:t>
      </w:r>
      <w:r w:rsidR="00021A48">
        <w:rPr>
          <w:rFonts w:ascii="Times New Roman" w:hAnsi="Times New Roman" w:cs="Times New Roman"/>
          <w:sz w:val="24"/>
          <w:szCs w:val="24"/>
          <w:lang w:val="en-GB"/>
        </w:rPr>
        <w:t xml:space="preserve">. </w:t>
      </w:r>
      <w:r w:rsidR="00485582" w:rsidRPr="00961DD2">
        <w:rPr>
          <w:rFonts w:ascii="Times New Roman" w:hAnsi="Times New Roman" w:cs="Times New Roman"/>
          <w:sz w:val="24"/>
          <w:szCs w:val="24"/>
          <w:lang w:val="en-GB"/>
        </w:rPr>
        <w:t xml:space="preserve">Promethium (Pm) is radioactive with a short half-life and </w:t>
      </w:r>
      <w:r w:rsidR="00D372B4" w:rsidRPr="00D372B4">
        <w:rPr>
          <w:rFonts w:ascii="Times New Roman" w:hAnsi="Times New Roman" w:cs="Times New Roman"/>
          <w:sz w:val="24"/>
          <w:szCs w:val="24"/>
          <w:lang w:val="en-GB"/>
        </w:rPr>
        <w:t>does not occur in the Earth’s environment</w:t>
      </w:r>
      <w:r w:rsidR="00485582">
        <w:rPr>
          <w:rFonts w:ascii="Times New Roman" w:hAnsi="Times New Roman" w:cs="Times New Roman"/>
          <w:sz w:val="24"/>
          <w:szCs w:val="24"/>
          <w:lang w:val="en-GB"/>
        </w:rPr>
        <w:t xml:space="preserve"> (</w:t>
      </w:r>
      <w:proofErr w:type="spellStart"/>
      <w:r w:rsidR="00485582" w:rsidRPr="005E57D6">
        <w:rPr>
          <w:rFonts w:ascii="Times New Roman" w:hAnsi="Times New Roman" w:cs="Times New Roman"/>
          <w:color w:val="0000FF"/>
          <w:sz w:val="24"/>
          <w:szCs w:val="24"/>
          <w:highlight w:val="yellow"/>
          <w:lang w:val="en-GB"/>
        </w:rPr>
        <w:t>Kabata-Pendias</w:t>
      </w:r>
      <w:proofErr w:type="spellEnd"/>
      <w:r w:rsidR="00485582" w:rsidRPr="005E57D6">
        <w:rPr>
          <w:rFonts w:ascii="Times New Roman" w:hAnsi="Times New Roman" w:cs="Times New Roman"/>
          <w:color w:val="0000FF"/>
          <w:sz w:val="24"/>
          <w:szCs w:val="24"/>
          <w:highlight w:val="yellow"/>
          <w:lang w:val="en-GB"/>
        </w:rPr>
        <w:t xml:space="preserve"> and </w:t>
      </w:r>
      <w:proofErr w:type="spellStart"/>
      <w:r w:rsidR="00485582" w:rsidRPr="005E57D6">
        <w:rPr>
          <w:rFonts w:ascii="Times New Roman" w:hAnsi="Times New Roman" w:cs="Times New Roman"/>
          <w:color w:val="0000FF"/>
          <w:sz w:val="24"/>
          <w:szCs w:val="24"/>
          <w:highlight w:val="yellow"/>
          <w:lang w:val="en-GB"/>
        </w:rPr>
        <w:t>Pendias</w:t>
      </w:r>
      <w:proofErr w:type="spellEnd"/>
      <w:r w:rsidR="00485582" w:rsidRPr="005E57D6">
        <w:rPr>
          <w:rFonts w:ascii="Times New Roman" w:hAnsi="Times New Roman" w:cs="Times New Roman"/>
          <w:color w:val="0000FF"/>
          <w:sz w:val="24"/>
          <w:szCs w:val="24"/>
          <w:highlight w:val="yellow"/>
          <w:lang w:val="en-GB"/>
        </w:rPr>
        <w:t>, 1999</w:t>
      </w:r>
      <w:r w:rsidR="00485582">
        <w:rPr>
          <w:rFonts w:ascii="Times New Roman" w:hAnsi="Times New Roman" w:cs="Times New Roman"/>
          <w:sz w:val="24"/>
          <w:szCs w:val="24"/>
          <w:lang w:val="en-GB"/>
        </w:rPr>
        <w:t>).</w:t>
      </w:r>
      <w:r w:rsidR="00485582" w:rsidRPr="00961DD2">
        <w:rPr>
          <w:rFonts w:ascii="Times New Roman" w:hAnsi="Times New Roman" w:cs="Times New Roman"/>
          <w:sz w:val="24"/>
          <w:szCs w:val="24"/>
          <w:lang w:val="en-GB"/>
        </w:rPr>
        <w:t xml:space="preserve"> </w:t>
      </w:r>
      <w:r w:rsidR="00F830A5" w:rsidRPr="003860AA">
        <w:rPr>
          <w:rFonts w:ascii="Times New Roman" w:hAnsi="Times New Roman" w:cs="Times New Roman"/>
          <w:sz w:val="24"/>
          <w:szCs w:val="24"/>
          <w:lang w:val="en-GB"/>
        </w:rPr>
        <w:t>T</w:t>
      </w:r>
      <w:r w:rsidR="002B5226" w:rsidRPr="003860AA">
        <w:rPr>
          <w:rFonts w:ascii="Times New Roman" w:hAnsi="Times New Roman" w:cs="Times New Roman"/>
          <w:sz w:val="24"/>
          <w:szCs w:val="24"/>
          <w:lang w:val="en-GB"/>
        </w:rPr>
        <w:t xml:space="preserve">he </w:t>
      </w:r>
      <w:r w:rsidR="00495440" w:rsidRPr="003860AA">
        <w:rPr>
          <w:rFonts w:ascii="Times New Roman" w:hAnsi="Times New Roman" w:cs="Times New Roman"/>
          <w:sz w:val="24"/>
          <w:szCs w:val="24"/>
          <w:lang w:val="en-GB"/>
        </w:rPr>
        <w:t xml:space="preserve">REE </w:t>
      </w:r>
      <w:r w:rsidR="00352FE6" w:rsidRPr="003860AA">
        <w:rPr>
          <w:rFonts w:ascii="Times New Roman" w:hAnsi="Times New Roman" w:cs="Times New Roman"/>
          <w:sz w:val="24"/>
          <w:szCs w:val="24"/>
          <w:lang w:val="en-GB"/>
        </w:rPr>
        <w:t>have</w:t>
      </w:r>
      <w:r w:rsidR="002B5226" w:rsidRPr="003860AA">
        <w:rPr>
          <w:rFonts w:ascii="Times New Roman" w:hAnsi="Times New Roman" w:cs="Times New Roman"/>
          <w:sz w:val="24"/>
          <w:szCs w:val="24"/>
          <w:lang w:val="en-GB"/>
        </w:rPr>
        <w:t xml:space="preserve"> </w:t>
      </w:r>
      <w:r w:rsidR="00051AED" w:rsidRPr="003860AA">
        <w:rPr>
          <w:rFonts w:ascii="Times New Roman" w:hAnsi="Times New Roman" w:cs="Times New Roman"/>
          <w:sz w:val="24"/>
          <w:szCs w:val="24"/>
          <w:lang w:val="en-GB"/>
        </w:rPr>
        <w:t>various</w:t>
      </w:r>
      <w:r w:rsidR="002B5226" w:rsidRPr="003860AA">
        <w:rPr>
          <w:rFonts w:ascii="Times New Roman" w:hAnsi="Times New Roman" w:cs="Times New Roman"/>
          <w:sz w:val="24"/>
          <w:szCs w:val="24"/>
          <w:lang w:val="en-GB"/>
        </w:rPr>
        <w:t xml:space="preserve"> </w:t>
      </w:r>
      <w:r w:rsidR="009278E1">
        <w:rPr>
          <w:rFonts w:ascii="Times New Roman" w:hAnsi="Times New Roman" w:cs="Times New Roman"/>
          <w:sz w:val="24"/>
          <w:szCs w:val="24"/>
          <w:lang w:val="en-GB"/>
        </w:rPr>
        <w:t xml:space="preserve">modern industrial </w:t>
      </w:r>
      <w:r w:rsidR="002B5226" w:rsidRPr="003860AA">
        <w:rPr>
          <w:rFonts w:ascii="Times New Roman" w:hAnsi="Times New Roman" w:cs="Times New Roman"/>
          <w:sz w:val="24"/>
          <w:szCs w:val="24"/>
          <w:lang w:val="en-GB"/>
        </w:rPr>
        <w:t xml:space="preserve">applications </w:t>
      </w:r>
      <w:r w:rsidR="009278E1">
        <w:rPr>
          <w:rFonts w:ascii="Times New Roman" w:hAnsi="Times New Roman" w:cs="Times New Roman"/>
          <w:sz w:val="24"/>
          <w:szCs w:val="24"/>
          <w:lang w:val="en-GB"/>
        </w:rPr>
        <w:t xml:space="preserve">in high technology products </w:t>
      </w:r>
      <w:r w:rsidR="00C4692D">
        <w:rPr>
          <w:rFonts w:ascii="Times New Roman" w:hAnsi="Times New Roman" w:cs="Times New Roman"/>
          <w:sz w:val="24"/>
          <w:szCs w:val="24"/>
          <w:lang w:val="en-GB"/>
        </w:rPr>
        <w:t>which have driven rapid</w:t>
      </w:r>
      <w:r w:rsidR="00FB595F">
        <w:rPr>
          <w:rFonts w:ascii="Times New Roman" w:hAnsi="Times New Roman" w:cs="Times New Roman"/>
          <w:sz w:val="24"/>
          <w:szCs w:val="24"/>
          <w:lang w:val="en-GB"/>
        </w:rPr>
        <w:t xml:space="preserve"> </w:t>
      </w:r>
      <w:r w:rsidR="00495440" w:rsidRPr="003860AA">
        <w:rPr>
          <w:rFonts w:ascii="Times New Roman" w:hAnsi="Times New Roman" w:cs="Times New Roman"/>
          <w:sz w:val="24"/>
          <w:szCs w:val="24"/>
          <w:lang w:val="en-GB"/>
        </w:rPr>
        <w:t>grow</w:t>
      </w:r>
      <w:r w:rsidR="00FB595F">
        <w:rPr>
          <w:rFonts w:ascii="Times New Roman" w:hAnsi="Times New Roman" w:cs="Times New Roman"/>
          <w:sz w:val="24"/>
          <w:szCs w:val="24"/>
          <w:lang w:val="en-GB"/>
        </w:rPr>
        <w:t>th in their</w:t>
      </w:r>
      <w:r w:rsidR="00495440" w:rsidRPr="003860AA">
        <w:rPr>
          <w:rFonts w:ascii="Times New Roman" w:hAnsi="Times New Roman" w:cs="Times New Roman"/>
          <w:sz w:val="24"/>
          <w:szCs w:val="24"/>
          <w:lang w:val="en-GB"/>
        </w:rPr>
        <w:t xml:space="preserve"> </w:t>
      </w:r>
      <w:r w:rsidR="00C4692D">
        <w:rPr>
          <w:rFonts w:ascii="Times New Roman" w:hAnsi="Times New Roman" w:cs="Times New Roman"/>
          <w:sz w:val="24"/>
          <w:szCs w:val="24"/>
          <w:lang w:val="en-GB"/>
        </w:rPr>
        <w:t xml:space="preserve">mining, </w:t>
      </w:r>
      <w:r w:rsidR="00495440" w:rsidRPr="003860AA">
        <w:rPr>
          <w:rFonts w:ascii="Times New Roman" w:hAnsi="Times New Roman" w:cs="Times New Roman"/>
          <w:sz w:val="24"/>
          <w:szCs w:val="24"/>
          <w:lang w:val="en-GB"/>
        </w:rPr>
        <w:t>industrial refining</w:t>
      </w:r>
      <w:r w:rsidR="000C0E52" w:rsidRPr="003860AA">
        <w:rPr>
          <w:rFonts w:ascii="Times New Roman" w:hAnsi="Times New Roman" w:cs="Times New Roman"/>
          <w:sz w:val="24"/>
          <w:szCs w:val="24"/>
          <w:lang w:val="en-GB"/>
        </w:rPr>
        <w:t xml:space="preserve"> and</w:t>
      </w:r>
      <w:r w:rsidR="00495440" w:rsidRPr="003860AA">
        <w:rPr>
          <w:rFonts w:ascii="Times New Roman" w:hAnsi="Times New Roman" w:cs="Times New Roman"/>
          <w:sz w:val="24"/>
          <w:szCs w:val="24"/>
          <w:lang w:val="en-GB"/>
        </w:rPr>
        <w:t xml:space="preserve"> use </w:t>
      </w:r>
      <w:r w:rsidR="000C0E52" w:rsidRPr="003860AA">
        <w:rPr>
          <w:rFonts w:ascii="Times New Roman" w:hAnsi="Times New Roman" w:cs="Times New Roman"/>
          <w:sz w:val="24"/>
          <w:szCs w:val="24"/>
          <w:lang w:val="en-GB"/>
        </w:rPr>
        <w:t>(</w:t>
      </w:r>
      <w:r w:rsidR="000C0E52" w:rsidRPr="005E57D6">
        <w:rPr>
          <w:rFonts w:ascii="Times New Roman" w:hAnsi="Times New Roman" w:cs="Times New Roman"/>
          <w:color w:val="0000FF"/>
          <w:sz w:val="24"/>
          <w:szCs w:val="24"/>
          <w:highlight w:val="yellow"/>
          <w:lang w:val="en-GB"/>
        </w:rPr>
        <w:t>Market, 2022</w:t>
      </w:r>
      <w:r w:rsidR="000C0E52" w:rsidRPr="003860AA">
        <w:rPr>
          <w:rFonts w:ascii="Times New Roman" w:hAnsi="Times New Roman" w:cs="Times New Roman"/>
          <w:sz w:val="24"/>
          <w:szCs w:val="24"/>
          <w:lang w:val="en-GB"/>
        </w:rPr>
        <w:t>). Th</w:t>
      </w:r>
      <w:r w:rsidR="00C4692D">
        <w:rPr>
          <w:rFonts w:ascii="Times New Roman" w:hAnsi="Times New Roman" w:cs="Times New Roman"/>
          <w:sz w:val="24"/>
          <w:szCs w:val="24"/>
          <w:lang w:val="en-GB"/>
        </w:rPr>
        <w:t xml:space="preserve">is rapid and growing utilisation along with the </w:t>
      </w:r>
      <w:r w:rsidR="00FB595F">
        <w:rPr>
          <w:rFonts w:ascii="Times New Roman" w:hAnsi="Times New Roman" w:cs="Times New Roman"/>
          <w:sz w:val="24"/>
          <w:szCs w:val="24"/>
          <w:lang w:val="en-GB"/>
        </w:rPr>
        <w:t>resulting</w:t>
      </w:r>
      <w:r w:rsidR="00C4692D">
        <w:rPr>
          <w:rFonts w:ascii="Times New Roman" w:hAnsi="Times New Roman" w:cs="Times New Roman"/>
          <w:sz w:val="24"/>
          <w:szCs w:val="24"/>
          <w:lang w:val="en-GB"/>
        </w:rPr>
        <w:t xml:space="preserve"> wastes has </w:t>
      </w:r>
      <w:r w:rsidR="00495440" w:rsidRPr="003860AA">
        <w:rPr>
          <w:rFonts w:ascii="Times New Roman" w:hAnsi="Times New Roman" w:cs="Times New Roman"/>
          <w:sz w:val="24"/>
          <w:szCs w:val="24"/>
          <w:lang w:val="en-GB"/>
        </w:rPr>
        <w:t>generate</w:t>
      </w:r>
      <w:r w:rsidR="00C4692D">
        <w:rPr>
          <w:rFonts w:ascii="Times New Roman" w:hAnsi="Times New Roman" w:cs="Times New Roman"/>
          <w:sz w:val="24"/>
          <w:szCs w:val="24"/>
          <w:lang w:val="en-GB"/>
        </w:rPr>
        <w:t>d</w:t>
      </w:r>
      <w:r w:rsidR="00495440" w:rsidRPr="003860AA">
        <w:rPr>
          <w:rFonts w:ascii="Times New Roman" w:hAnsi="Times New Roman" w:cs="Times New Roman"/>
          <w:sz w:val="24"/>
          <w:szCs w:val="24"/>
          <w:lang w:val="en-GB"/>
        </w:rPr>
        <w:t xml:space="preserve"> </w:t>
      </w:r>
      <w:r w:rsidR="00C177E5" w:rsidRPr="003860AA">
        <w:rPr>
          <w:rFonts w:ascii="Times New Roman" w:hAnsi="Times New Roman" w:cs="Times New Roman"/>
          <w:sz w:val="24"/>
          <w:szCs w:val="24"/>
          <w:lang w:val="en-GB"/>
        </w:rPr>
        <w:t>an</w:t>
      </w:r>
      <w:r w:rsidR="004C3863" w:rsidRPr="003860AA">
        <w:rPr>
          <w:rFonts w:ascii="Times New Roman" w:hAnsi="Times New Roman" w:cs="Times New Roman"/>
          <w:sz w:val="24"/>
          <w:szCs w:val="24"/>
          <w:lang w:val="en-GB"/>
        </w:rPr>
        <w:t xml:space="preserve"> </w:t>
      </w:r>
      <w:r w:rsidR="00495440" w:rsidRPr="003860AA">
        <w:rPr>
          <w:rFonts w:ascii="Times New Roman" w:hAnsi="Times New Roman" w:cs="Times New Roman"/>
          <w:sz w:val="24"/>
          <w:szCs w:val="24"/>
          <w:lang w:val="en-GB"/>
        </w:rPr>
        <w:t xml:space="preserve">interest </w:t>
      </w:r>
      <w:r w:rsidR="00C4692D">
        <w:rPr>
          <w:rFonts w:ascii="Times New Roman" w:hAnsi="Times New Roman" w:cs="Times New Roman"/>
          <w:sz w:val="24"/>
          <w:szCs w:val="24"/>
          <w:lang w:val="en-GB"/>
        </w:rPr>
        <w:t>from</w:t>
      </w:r>
      <w:r w:rsidR="003F46B8" w:rsidRPr="003860AA">
        <w:rPr>
          <w:rFonts w:ascii="Times New Roman" w:hAnsi="Times New Roman" w:cs="Times New Roman"/>
          <w:sz w:val="24"/>
          <w:szCs w:val="24"/>
          <w:lang w:val="en-GB"/>
        </w:rPr>
        <w:t xml:space="preserve"> </w:t>
      </w:r>
      <w:r w:rsidR="000C0E52" w:rsidRPr="003860AA">
        <w:rPr>
          <w:rFonts w:ascii="Times New Roman" w:hAnsi="Times New Roman" w:cs="Times New Roman"/>
          <w:sz w:val="24"/>
          <w:szCs w:val="24"/>
          <w:lang w:val="en-GB"/>
        </w:rPr>
        <w:t>food toxicologists</w:t>
      </w:r>
      <w:r w:rsidR="003F46B8" w:rsidRPr="003860AA">
        <w:rPr>
          <w:rFonts w:ascii="Times New Roman" w:hAnsi="Times New Roman" w:cs="Times New Roman"/>
          <w:sz w:val="24"/>
          <w:szCs w:val="24"/>
          <w:lang w:val="en-GB"/>
        </w:rPr>
        <w:t xml:space="preserve"> and </w:t>
      </w:r>
      <w:r w:rsidR="003F46B8" w:rsidRPr="003860AA">
        <w:rPr>
          <w:rFonts w:ascii="Times New Roman" w:hAnsi="Times New Roman" w:cs="Times New Roman"/>
          <w:sz w:val="24"/>
          <w:szCs w:val="24"/>
          <w:lang w:val="en-GB"/>
        </w:rPr>
        <w:lastRenderedPageBreak/>
        <w:t xml:space="preserve">environmental chemists </w:t>
      </w:r>
      <w:r w:rsidR="00C4692D">
        <w:rPr>
          <w:rFonts w:ascii="Times New Roman" w:hAnsi="Times New Roman" w:cs="Times New Roman"/>
          <w:sz w:val="24"/>
          <w:szCs w:val="24"/>
          <w:lang w:val="en-GB"/>
        </w:rPr>
        <w:t xml:space="preserve">because of the potential of </w:t>
      </w:r>
      <w:r w:rsidR="003F46B8" w:rsidRPr="003860AA">
        <w:rPr>
          <w:rFonts w:ascii="Times New Roman" w:hAnsi="Times New Roman" w:cs="Times New Roman"/>
          <w:sz w:val="24"/>
          <w:szCs w:val="24"/>
          <w:lang w:val="en-GB"/>
        </w:rPr>
        <w:t>th</w:t>
      </w:r>
      <w:r w:rsidR="00C4692D">
        <w:rPr>
          <w:rFonts w:ascii="Times New Roman" w:hAnsi="Times New Roman" w:cs="Times New Roman"/>
          <w:sz w:val="24"/>
          <w:szCs w:val="24"/>
          <w:lang w:val="en-GB"/>
        </w:rPr>
        <w:t>ese</w:t>
      </w:r>
      <w:r w:rsidR="003F46B8" w:rsidRPr="003860AA">
        <w:rPr>
          <w:rFonts w:ascii="Times New Roman" w:hAnsi="Times New Roman" w:cs="Times New Roman"/>
          <w:sz w:val="24"/>
          <w:szCs w:val="24"/>
          <w:lang w:val="en-GB"/>
        </w:rPr>
        <w:t xml:space="preserve"> metallic elements</w:t>
      </w:r>
      <w:r w:rsidR="000C0E52" w:rsidRPr="003860AA">
        <w:rPr>
          <w:rFonts w:ascii="Times New Roman" w:hAnsi="Times New Roman" w:cs="Times New Roman"/>
          <w:sz w:val="24"/>
          <w:szCs w:val="24"/>
          <w:lang w:val="en-GB"/>
        </w:rPr>
        <w:t xml:space="preserve"> as </w:t>
      </w:r>
      <w:r w:rsidR="00F830A5" w:rsidRPr="003860AA">
        <w:rPr>
          <w:rFonts w:ascii="Times New Roman" w:hAnsi="Times New Roman" w:cs="Times New Roman"/>
          <w:sz w:val="24"/>
          <w:szCs w:val="24"/>
          <w:lang w:val="en-GB"/>
        </w:rPr>
        <w:t>food and</w:t>
      </w:r>
      <w:r w:rsidR="00495440" w:rsidRPr="003860AA">
        <w:rPr>
          <w:rFonts w:ascii="Times New Roman" w:hAnsi="Times New Roman" w:cs="Times New Roman"/>
          <w:sz w:val="24"/>
          <w:szCs w:val="24"/>
          <w:lang w:val="en-GB"/>
        </w:rPr>
        <w:t xml:space="preserve"> environmental </w:t>
      </w:r>
      <w:r w:rsidR="004C3863" w:rsidRPr="003860AA">
        <w:rPr>
          <w:rFonts w:ascii="Times New Roman" w:hAnsi="Times New Roman" w:cs="Times New Roman"/>
          <w:sz w:val="24"/>
          <w:szCs w:val="24"/>
          <w:lang w:val="en-GB"/>
        </w:rPr>
        <w:t>contaminants</w:t>
      </w:r>
      <w:r w:rsidR="00F52CAD" w:rsidRPr="003860AA">
        <w:rPr>
          <w:rFonts w:ascii="Times New Roman" w:hAnsi="Times New Roman" w:cs="Times New Roman"/>
          <w:sz w:val="24"/>
          <w:szCs w:val="24"/>
          <w:lang w:val="en-GB"/>
        </w:rPr>
        <w:t>. A</w:t>
      </w:r>
      <w:r w:rsidR="000C1E94" w:rsidRPr="003860AA">
        <w:rPr>
          <w:rFonts w:ascii="Times New Roman" w:hAnsi="Times New Roman" w:cs="Times New Roman"/>
          <w:sz w:val="24"/>
          <w:szCs w:val="24"/>
          <w:lang w:val="en-GB"/>
        </w:rPr>
        <w:t>mong</w:t>
      </w:r>
      <w:r w:rsidR="00F52CAD" w:rsidRPr="003860AA">
        <w:rPr>
          <w:rFonts w:ascii="Times New Roman" w:hAnsi="Times New Roman" w:cs="Times New Roman"/>
          <w:sz w:val="24"/>
          <w:szCs w:val="24"/>
          <w:lang w:val="en-GB"/>
        </w:rPr>
        <w:t>st</w:t>
      </w:r>
      <w:r w:rsidR="000C1E94" w:rsidRPr="003860AA">
        <w:rPr>
          <w:rFonts w:ascii="Times New Roman" w:hAnsi="Times New Roman" w:cs="Times New Roman"/>
          <w:sz w:val="24"/>
          <w:szCs w:val="24"/>
          <w:lang w:val="en-GB"/>
        </w:rPr>
        <w:t xml:space="preserve"> </w:t>
      </w:r>
      <w:r w:rsidR="00C4692D">
        <w:rPr>
          <w:rFonts w:ascii="Times New Roman" w:hAnsi="Times New Roman" w:cs="Times New Roman"/>
          <w:sz w:val="24"/>
          <w:szCs w:val="24"/>
          <w:lang w:val="en-GB"/>
        </w:rPr>
        <w:t xml:space="preserve">the </w:t>
      </w:r>
      <w:r w:rsidR="007B3BF1" w:rsidRPr="003860AA">
        <w:rPr>
          <w:rFonts w:ascii="Times New Roman" w:hAnsi="Times New Roman" w:cs="Times New Roman"/>
          <w:sz w:val="24"/>
          <w:szCs w:val="24"/>
          <w:lang w:val="en-GB"/>
        </w:rPr>
        <w:t xml:space="preserve">stable </w:t>
      </w:r>
      <w:r w:rsidR="0024048E">
        <w:rPr>
          <w:rFonts w:ascii="Times New Roman" w:hAnsi="Times New Roman" w:cs="Times New Roman"/>
          <w:sz w:val="24"/>
          <w:szCs w:val="24"/>
          <w:lang w:val="en-GB"/>
        </w:rPr>
        <w:t>REE</w:t>
      </w:r>
      <w:r w:rsidR="0018524C" w:rsidRPr="003860AA">
        <w:rPr>
          <w:rFonts w:ascii="Times New Roman" w:hAnsi="Times New Roman" w:cs="Times New Roman"/>
          <w:sz w:val="24"/>
          <w:szCs w:val="24"/>
          <w:lang w:val="en-GB"/>
        </w:rPr>
        <w:t xml:space="preserve">, </w:t>
      </w:r>
      <w:r w:rsidR="00655EAF" w:rsidRPr="003860AA">
        <w:rPr>
          <w:rFonts w:ascii="Times New Roman" w:hAnsi="Times New Roman" w:cs="Times New Roman"/>
          <w:sz w:val="24"/>
          <w:szCs w:val="24"/>
          <w:lang w:val="en-GB"/>
        </w:rPr>
        <w:t xml:space="preserve">Nd and </w:t>
      </w:r>
      <w:r w:rsidR="0074110E" w:rsidRPr="003860AA">
        <w:rPr>
          <w:rFonts w:ascii="Times New Roman" w:hAnsi="Times New Roman" w:cs="Times New Roman"/>
          <w:sz w:val="24"/>
          <w:szCs w:val="24"/>
          <w:lang w:val="en-GB"/>
        </w:rPr>
        <w:t xml:space="preserve">La </w:t>
      </w:r>
      <w:r w:rsidR="00C4692D">
        <w:rPr>
          <w:rFonts w:ascii="Times New Roman" w:hAnsi="Times New Roman" w:cs="Times New Roman"/>
          <w:sz w:val="24"/>
          <w:szCs w:val="24"/>
          <w:lang w:val="en-GB"/>
        </w:rPr>
        <w:t>have the widest industrial applications</w:t>
      </w:r>
      <w:r w:rsidR="00051AED" w:rsidRPr="003860AA">
        <w:rPr>
          <w:rFonts w:ascii="Times New Roman" w:hAnsi="Times New Roman" w:cs="Times New Roman"/>
          <w:sz w:val="24"/>
          <w:szCs w:val="24"/>
          <w:lang w:val="en-GB"/>
        </w:rPr>
        <w:t xml:space="preserve">, </w:t>
      </w:r>
      <w:r w:rsidR="00C4692D">
        <w:rPr>
          <w:rFonts w:ascii="Times New Roman" w:hAnsi="Times New Roman" w:cs="Times New Roman"/>
          <w:sz w:val="24"/>
          <w:szCs w:val="24"/>
          <w:lang w:val="en-GB"/>
        </w:rPr>
        <w:t xml:space="preserve">while </w:t>
      </w:r>
      <w:r w:rsidR="00051AED" w:rsidRPr="003860AA">
        <w:rPr>
          <w:rFonts w:ascii="Times New Roman" w:hAnsi="Times New Roman" w:cs="Times New Roman"/>
          <w:sz w:val="24"/>
          <w:szCs w:val="24"/>
          <w:lang w:val="en-GB"/>
        </w:rPr>
        <w:t xml:space="preserve">Ce, Dy and Gd </w:t>
      </w:r>
      <w:r w:rsidR="00C4692D">
        <w:rPr>
          <w:rFonts w:ascii="Times New Roman" w:hAnsi="Times New Roman" w:cs="Times New Roman"/>
          <w:sz w:val="24"/>
          <w:szCs w:val="24"/>
          <w:lang w:val="en-GB"/>
        </w:rPr>
        <w:t>are also</w:t>
      </w:r>
      <w:r w:rsidR="00C4692D" w:rsidRPr="00C4692D">
        <w:rPr>
          <w:rFonts w:ascii="Times New Roman" w:hAnsi="Times New Roman" w:cs="Times New Roman"/>
          <w:sz w:val="24"/>
          <w:szCs w:val="24"/>
          <w:lang w:val="en-GB"/>
        </w:rPr>
        <w:t xml:space="preserve"> relatively widely used </w:t>
      </w:r>
      <w:r w:rsidR="00C4692D">
        <w:rPr>
          <w:rFonts w:ascii="Times New Roman" w:hAnsi="Times New Roman" w:cs="Times New Roman"/>
          <w:sz w:val="24"/>
          <w:szCs w:val="24"/>
          <w:lang w:val="en-GB"/>
        </w:rPr>
        <w:t>in newer applications</w:t>
      </w:r>
      <w:r w:rsidR="00C4692D" w:rsidRPr="00C4692D">
        <w:rPr>
          <w:rFonts w:ascii="Times New Roman" w:hAnsi="Times New Roman" w:cs="Times New Roman"/>
          <w:sz w:val="24"/>
          <w:szCs w:val="24"/>
          <w:lang w:val="en-GB"/>
        </w:rPr>
        <w:t xml:space="preserve"> </w:t>
      </w:r>
      <w:r w:rsidR="00051AED" w:rsidRPr="003860AA">
        <w:rPr>
          <w:rFonts w:ascii="Times New Roman" w:hAnsi="Times New Roman" w:cs="Times New Roman"/>
          <w:sz w:val="24"/>
          <w:szCs w:val="24"/>
          <w:lang w:val="en-GB"/>
        </w:rPr>
        <w:t>(</w:t>
      </w:r>
      <w:r w:rsidR="00352FE6" w:rsidRPr="003860AA">
        <w:rPr>
          <w:rFonts w:ascii="Times New Roman" w:hAnsi="Times New Roman" w:cs="Times New Roman"/>
          <w:sz w:val="24"/>
          <w:szCs w:val="24"/>
          <w:lang w:val="en-GB"/>
        </w:rPr>
        <w:t xml:space="preserve">e.g. in </w:t>
      </w:r>
      <w:r w:rsidR="00051AED" w:rsidRPr="003860AA">
        <w:rPr>
          <w:rFonts w:ascii="Times New Roman" w:hAnsi="Times New Roman" w:cs="Times New Roman"/>
          <w:sz w:val="24"/>
          <w:szCs w:val="24"/>
          <w:lang w:val="en-GB"/>
        </w:rPr>
        <w:t>electric vehicles, hybrid batteries, catalytic converters) (</w:t>
      </w:r>
      <w:proofErr w:type="spellStart"/>
      <w:r w:rsidR="0018524C" w:rsidRPr="005E57D6">
        <w:rPr>
          <w:rFonts w:ascii="Times New Roman" w:hAnsi="Times New Roman" w:cs="Times New Roman"/>
          <w:color w:val="0000FF"/>
          <w:sz w:val="24"/>
          <w:szCs w:val="24"/>
          <w:highlight w:val="yellow"/>
          <w:lang w:val="en-GB"/>
        </w:rPr>
        <w:t>Voncken</w:t>
      </w:r>
      <w:proofErr w:type="spellEnd"/>
      <w:r w:rsidR="0018524C" w:rsidRPr="005E57D6">
        <w:rPr>
          <w:rFonts w:ascii="Times New Roman" w:hAnsi="Times New Roman" w:cs="Times New Roman"/>
          <w:color w:val="0000FF"/>
          <w:sz w:val="24"/>
          <w:szCs w:val="24"/>
          <w:highlight w:val="yellow"/>
          <w:lang w:val="en-GB"/>
        </w:rPr>
        <w:t>, 2016</w:t>
      </w:r>
      <w:r w:rsidR="004630D2">
        <w:rPr>
          <w:rFonts w:ascii="Times New Roman" w:hAnsi="Times New Roman" w:cs="Times New Roman"/>
          <w:color w:val="0000FF"/>
          <w:sz w:val="24"/>
          <w:szCs w:val="24"/>
          <w:lang w:val="en-GB"/>
        </w:rPr>
        <w:t xml:space="preserve">; </w:t>
      </w:r>
      <w:r w:rsidR="004630D2" w:rsidRPr="005E57D6">
        <w:rPr>
          <w:rFonts w:ascii="Times New Roman" w:hAnsi="Times New Roman" w:cs="Times New Roman"/>
          <w:color w:val="0000FF"/>
          <w:sz w:val="24"/>
          <w:szCs w:val="24"/>
          <w:highlight w:val="yellow"/>
          <w:lang w:val="en-GB"/>
        </w:rPr>
        <w:t>GMI, 2022</w:t>
      </w:r>
      <w:r w:rsidR="004630D2" w:rsidRPr="001710EA">
        <w:rPr>
          <w:rFonts w:ascii="Times New Roman" w:hAnsi="Times New Roman" w:cs="Times New Roman"/>
          <w:color w:val="0000FF"/>
          <w:sz w:val="24"/>
          <w:szCs w:val="24"/>
          <w:highlight w:val="yellow"/>
          <w:lang w:val="en-GB"/>
        </w:rPr>
        <w:t xml:space="preserve">; </w:t>
      </w:r>
      <w:r w:rsidR="001710EA" w:rsidRPr="001710EA">
        <w:rPr>
          <w:rFonts w:ascii="Times New Roman" w:hAnsi="Times New Roman" w:cs="Times New Roman"/>
          <w:color w:val="0000FF"/>
          <w:sz w:val="24"/>
          <w:szCs w:val="24"/>
          <w:highlight w:val="yellow"/>
          <w:lang w:val="en-GB"/>
        </w:rPr>
        <w:t>Mordor Intelligence</w:t>
      </w:r>
      <w:r w:rsidR="004630D2" w:rsidRPr="001710EA">
        <w:rPr>
          <w:rFonts w:ascii="Times New Roman" w:hAnsi="Times New Roman" w:cs="Times New Roman"/>
          <w:color w:val="0000FF"/>
          <w:sz w:val="24"/>
          <w:szCs w:val="24"/>
          <w:highlight w:val="yellow"/>
          <w:lang w:val="en-GB"/>
        </w:rPr>
        <w:t>, 2022</w:t>
      </w:r>
      <w:r w:rsidR="004630D2">
        <w:rPr>
          <w:rFonts w:ascii="Times New Roman" w:hAnsi="Times New Roman" w:cs="Times New Roman"/>
          <w:color w:val="0000FF"/>
          <w:sz w:val="24"/>
          <w:szCs w:val="24"/>
          <w:lang w:val="en-GB"/>
        </w:rPr>
        <w:t xml:space="preserve">; </w:t>
      </w:r>
      <w:r w:rsidR="004630D2" w:rsidRPr="005E57D6">
        <w:rPr>
          <w:rFonts w:ascii="Times New Roman" w:hAnsi="Times New Roman" w:cs="Times New Roman"/>
          <w:color w:val="0000FF"/>
          <w:sz w:val="24"/>
          <w:szCs w:val="24"/>
          <w:highlight w:val="yellow"/>
          <w:lang w:val="en-GB"/>
        </w:rPr>
        <w:t>REE, 2022</w:t>
      </w:r>
      <w:r w:rsidR="0018524C" w:rsidRPr="003860AA">
        <w:rPr>
          <w:rFonts w:ascii="Times New Roman" w:hAnsi="Times New Roman" w:cs="Times New Roman"/>
          <w:sz w:val="24"/>
          <w:szCs w:val="24"/>
          <w:lang w:val="en-GB"/>
        </w:rPr>
        <w:t>).</w:t>
      </w:r>
      <w:r w:rsidR="00655EAF" w:rsidRPr="003860AA">
        <w:rPr>
          <w:rFonts w:ascii="Times New Roman" w:hAnsi="Times New Roman" w:cs="Times New Roman"/>
          <w:sz w:val="24"/>
          <w:szCs w:val="24"/>
          <w:lang w:val="en-GB"/>
        </w:rPr>
        <w:t xml:space="preserve"> </w:t>
      </w:r>
    </w:p>
    <w:p w14:paraId="51986686" w14:textId="6734A4FB" w:rsidR="00F07279" w:rsidRDefault="000E2DCA"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As their collective name implies, REE are not abundant</w:t>
      </w:r>
      <w:r w:rsidR="006D3CE8">
        <w:rPr>
          <w:rFonts w:ascii="Times New Roman" w:hAnsi="Times New Roman" w:cs="Times New Roman"/>
          <w:sz w:val="24"/>
          <w:szCs w:val="24"/>
          <w:lang w:val="en-GB"/>
        </w:rPr>
        <w:t xml:space="preserve"> and are dispersed</w:t>
      </w:r>
      <w:r>
        <w:rPr>
          <w:rFonts w:ascii="Times New Roman" w:hAnsi="Times New Roman" w:cs="Times New Roman"/>
          <w:sz w:val="24"/>
          <w:szCs w:val="24"/>
          <w:lang w:val="en-GB"/>
        </w:rPr>
        <w:t xml:space="preserve"> in the earth’s crust. </w:t>
      </w:r>
      <w:r w:rsidR="0090311F" w:rsidRPr="003860AA">
        <w:rPr>
          <w:rFonts w:ascii="Times New Roman" w:hAnsi="Times New Roman" w:cs="Times New Roman"/>
          <w:sz w:val="24"/>
          <w:szCs w:val="24"/>
          <w:lang w:val="en-GB"/>
        </w:rPr>
        <w:t>Soil b</w:t>
      </w:r>
      <w:r w:rsidR="00E840EA" w:rsidRPr="003860AA">
        <w:rPr>
          <w:rFonts w:ascii="Times New Roman" w:hAnsi="Times New Roman" w:cs="Times New Roman"/>
          <w:sz w:val="24"/>
          <w:szCs w:val="24"/>
          <w:lang w:val="en-GB"/>
        </w:rPr>
        <w:t xml:space="preserve">edrock with </w:t>
      </w:r>
      <w:r w:rsidR="000B79CD" w:rsidRPr="003860AA">
        <w:rPr>
          <w:rFonts w:ascii="Times New Roman" w:hAnsi="Times New Roman" w:cs="Times New Roman"/>
          <w:sz w:val="24"/>
          <w:szCs w:val="24"/>
          <w:lang w:val="en-GB"/>
        </w:rPr>
        <w:t xml:space="preserve">REE-bearing </w:t>
      </w:r>
      <w:r w:rsidR="00D0600B" w:rsidRPr="003860AA">
        <w:rPr>
          <w:rFonts w:ascii="Times New Roman" w:hAnsi="Times New Roman" w:cs="Times New Roman"/>
          <w:sz w:val="24"/>
          <w:szCs w:val="24"/>
          <w:lang w:val="en-GB"/>
        </w:rPr>
        <w:t>minerals</w:t>
      </w:r>
      <w:r w:rsidR="00E840EA" w:rsidRPr="003860AA">
        <w:rPr>
          <w:rFonts w:ascii="Times New Roman" w:hAnsi="Times New Roman" w:cs="Times New Roman"/>
          <w:sz w:val="24"/>
          <w:szCs w:val="24"/>
          <w:lang w:val="en-GB"/>
        </w:rPr>
        <w:t xml:space="preserve"> that</w:t>
      </w:r>
      <w:r w:rsidR="00992CBC" w:rsidRPr="003860AA">
        <w:rPr>
          <w:rFonts w:ascii="Times New Roman" w:hAnsi="Times New Roman" w:cs="Times New Roman"/>
          <w:sz w:val="24"/>
          <w:szCs w:val="24"/>
          <w:lang w:val="en-GB"/>
        </w:rPr>
        <w:t xml:space="preserve"> </w:t>
      </w:r>
      <w:r w:rsidR="00E840EA" w:rsidRPr="003860AA">
        <w:rPr>
          <w:rFonts w:ascii="Times New Roman" w:hAnsi="Times New Roman" w:cs="Times New Roman"/>
          <w:sz w:val="24"/>
          <w:szCs w:val="24"/>
          <w:lang w:val="en-GB"/>
        </w:rPr>
        <w:t>contain</w:t>
      </w:r>
      <w:r w:rsidR="00992CBC" w:rsidRPr="003860AA">
        <w:rPr>
          <w:rFonts w:ascii="Times New Roman" w:hAnsi="Times New Roman" w:cs="Times New Roman"/>
          <w:sz w:val="24"/>
          <w:szCs w:val="24"/>
          <w:lang w:val="en-GB"/>
        </w:rPr>
        <w:t xml:space="preserve"> a particular REE</w:t>
      </w:r>
      <w:r w:rsidR="0085500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e.g. </w:t>
      </w:r>
      <w:r w:rsidR="00D109C6" w:rsidRPr="003860AA">
        <w:rPr>
          <w:rFonts w:ascii="Times New Roman" w:hAnsi="Times New Roman" w:cs="Times New Roman"/>
          <w:sz w:val="24"/>
          <w:szCs w:val="24"/>
          <w:lang w:val="en-GB"/>
        </w:rPr>
        <w:t>concentration</w:t>
      </w:r>
      <w:r>
        <w:rPr>
          <w:rFonts w:ascii="Times New Roman" w:hAnsi="Times New Roman" w:cs="Times New Roman"/>
          <w:sz w:val="24"/>
          <w:szCs w:val="24"/>
          <w:lang w:val="en-GB"/>
        </w:rPr>
        <w:t>s</w:t>
      </w:r>
      <w:r w:rsidR="00D109C6" w:rsidRPr="003860AA">
        <w:rPr>
          <w:rFonts w:ascii="Times New Roman" w:hAnsi="Times New Roman" w:cs="Times New Roman"/>
          <w:sz w:val="24"/>
          <w:szCs w:val="24"/>
          <w:lang w:val="en-GB"/>
        </w:rPr>
        <w:t xml:space="preserve"> </w:t>
      </w:r>
      <w:r w:rsidR="00992CBC" w:rsidRPr="003860AA">
        <w:rPr>
          <w:rFonts w:ascii="Times New Roman" w:hAnsi="Times New Roman" w:cs="Times New Roman"/>
          <w:sz w:val="24"/>
          <w:szCs w:val="24"/>
          <w:lang w:val="en-GB"/>
        </w:rPr>
        <w:t xml:space="preserve">from </w:t>
      </w:r>
      <w:r w:rsidR="000B79CD" w:rsidRPr="003860AA">
        <w:rPr>
          <w:rFonts w:ascii="Times New Roman" w:hAnsi="Times New Roman" w:cs="Times New Roman"/>
          <w:sz w:val="24"/>
          <w:szCs w:val="24"/>
          <w:lang w:val="en-GB"/>
        </w:rPr>
        <w:t>0.03-0.6 mg kg</w:t>
      </w:r>
      <w:r w:rsidR="000B79CD" w:rsidRPr="003860AA">
        <w:rPr>
          <w:rFonts w:ascii="Times New Roman" w:hAnsi="Times New Roman" w:cs="Times New Roman"/>
          <w:sz w:val="24"/>
          <w:szCs w:val="24"/>
          <w:vertAlign w:val="superscript"/>
          <w:lang w:val="en-GB"/>
        </w:rPr>
        <w:t>-1</w:t>
      </w:r>
      <w:r w:rsidR="000B79CD" w:rsidRPr="003860AA">
        <w:rPr>
          <w:rFonts w:ascii="Times New Roman" w:hAnsi="Times New Roman" w:cs="Times New Roman"/>
          <w:sz w:val="24"/>
          <w:szCs w:val="24"/>
          <w:lang w:val="en-GB"/>
        </w:rPr>
        <w:t xml:space="preserve"> d</w:t>
      </w:r>
      <w:r w:rsidR="00CE762F">
        <w:rPr>
          <w:rFonts w:ascii="Times New Roman" w:hAnsi="Times New Roman" w:cs="Times New Roman"/>
          <w:sz w:val="24"/>
          <w:szCs w:val="24"/>
          <w:lang w:val="en-GB"/>
        </w:rPr>
        <w:t xml:space="preserve">ry </w:t>
      </w:r>
      <w:r w:rsidR="000B79CD" w:rsidRPr="003860AA">
        <w:rPr>
          <w:rFonts w:ascii="Times New Roman" w:hAnsi="Times New Roman" w:cs="Times New Roman"/>
          <w:sz w:val="24"/>
          <w:szCs w:val="24"/>
          <w:lang w:val="en-GB"/>
        </w:rPr>
        <w:t>w</w:t>
      </w:r>
      <w:r w:rsidR="00CE762F">
        <w:rPr>
          <w:rFonts w:ascii="Times New Roman" w:hAnsi="Times New Roman" w:cs="Times New Roman"/>
          <w:sz w:val="24"/>
          <w:szCs w:val="24"/>
          <w:lang w:val="en-GB"/>
        </w:rPr>
        <w:t>eight (</w:t>
      </w:r>
      <w:proofErr w:type="spellStart"/>
      <w:r w:rsidR="00CE762F">
        <w:rPr>
          <w:rFonts w:ascii="Times New Roman" w:hAnsi="Times New Roman" w:cs="Times New Roman"/>
          <w:sz w:val="24"/>
          <w:szCs w:val="24"/>
          <w:lang w:val="en-GB"/>
        </w:rPr>
        <w:t>dw</w:t>
      </w:r>
      <w:proofErr w:type="spellEnd"/>
      <w:r w:rsidR="00CE762F">
        <w:rPr>
          <w:rFonts w:ascii="Times New Roman" w:hAnsi="Times New Roman" w:cs="Times New Roman"/>
          <w:sz w:val="24"/>
          <w:szCs w:val="24"/>
          <w:lang w:val="en-GB"/>
        </w:rPr>
        <w:t>)</w:t>
      </w:r>
      <w:r w:rsidR="000B79CD" w:rsidRPr="003860AA">
        <w:rPr>
          <w:rFonts w:ascii="Times New Roman" w:hAnsi="Times New Roman" w:cs="Times New Roman"/>
          <w:sz w:val="24"/>
          <w:szCs w:val="24"/>
          <w:lang w:val="en-GB"/>
        </w:rPr>
        <w:t xml:space="preserve"> (Tm)/0.03-1.2 mg kg</w:t>
      </w:r>
      <w:r w:rsidR="000B79CD" w:rsidRPr="003860AA">
        <w:rPr>
          <w:rFonts w:ascii="Times New Roman" w:hAnsi="Times New Roman" w:cs="Times New Roman"/>
          <w:sz w:val="24"/>
          <w:szCs w:val="24"/>
          <w:vertAlign w:val="superscript"/>
          <w:lang w:val="en-GB"/>
        </w:rPr>
        <w:t>-1</w:t>
      </w:r>
      <w:r w:rsidR="006D3CE8">
        <w:rPr>
          <w:rFonts w:ascii="Times New Roman" w:hAnsi="Times New Roman" w:cs="Times New Roman"/>
          <w:sz w:val="24"/>
          <w:szCs w:val="24"/>
          <w:lang w:val="en-GB"/>
        </w:rPr>
        <w:t xml:space="preserve"> </w:t>
      </w:r>
      <w:proofErr w:type="spellStart"/>
      <w:r w:rsidR="006D3CE8">
        <w:rPr>
          <w:rFonts w:ascii="Times New Roman" w:hAnsi="Times New Roman" w:cs="Times New Roman"/>
          <w:sz w:val="24"/>
          <w:szCs w:val="24"/>
          <w:lang w:val="en-GB"/>
        </w:rPr>
        <w:t>dw</w:t>
      </w:r>
      <w:proofErr w:type="spellEnd"/>
      <w:r w:rsidR="006D3CE8">
        <w:rPr>
          <w:rFonts w:ascii="Times New Roman" w:hAnsi="Times New Roman" w:cs="Times New Roman"/>
          <w:sz w:val="24"/>
          <w:szCs w:val="24"/>
          <w:lang w:val="en-GB"/>
        </w:rPr>
        <w:t xml:space="preserve"> (Lu)</w:t>
      </w:r>
      <w:r w:rsidR="000B79CD" w:rsidRPr="003860AA">
        <w:rPr>
          <w:rFonts w:ascii="Times New Roman" w:hAnsi="Times New Roman" w:cs="Times New Roman"/>
          <w:sz w:val="24"/>
          <w:szCs w:val="24"/>
          <w:lang w:val="en-GB"/>
        </w:rPr>
        <w:t xml:space="preserve"> to 4-250 mg kg</w:t>
      </w:r>
      <w:r w:rsidR="000B79CD" w:rsidRPr="003860AA">
        <w:rPr>
          <w:rFonts w:ascii="Times New Roman" w:hAnsi="Times New Roman" w:cs="Times New Roman"/>
          <w:sz w:val="24"/>
          <w:szCs w:val="24"/>
          <w:vertAlign w:val="superscript"/>
          <w:lang w:val="en-GB"/>
        </w:rPr>
        <w:t>-1</w:t>
      </w:r>
      <w:r w:rsidR="000B79CD" w:rsidRPr="003860AA">
        <w:rPr>
          <w:rFonts w:ascii="Times New Roman" w:hAnsi="Times New Roman" w:cs="Times New Roman"/>
          <w:sz w:val="24"/>
          <w:szCs w:val="24"/>
          <w:lang w:val="en-GB"/>
        </w:rPr>
        <w:t xml:space="preserve"> </w:t>
      </w:r>
      <w:proofErr w:type="spellStart"/>
      <w:r w:rsidR="000B79CD" w:rsidRPr="003860AA">
        <w:rPr>
          <w:rFonts w:ascii="Times New Roman" w:hAnsi="Times New Roman" w:cs="Times New Roman"/>
          <w:sz w:val="24"/>
          <w:szCs w:val="24"/>
          <w:lang w:val="en-GB"/>
        </w:rPr>
        <w:t>dw</w:t>
      </w:r>
      <w:proofErr w:type="spellEnd"/>
      <w:r w:rsidR="000B79CD" w:rsidRPr="003860AA">
        <w:rPr>
          <w:rFonts w:ascii="Times New Roman" w:hAnsi="Times New Roman" w:cs="Times New Roman"/>
          <w:sz w:val="24"/>
          <w:szCs w:val="24"/>
          <w:lang w:val="en-GB"/>
        </w:rPr>
        <w:t xml:space="preserve"> (Ce)</w:t>
      </w:r>
      <w:r w:rsidR="00855001">
        <w:rPr>
          <w:rFonts w:ascii="Times New Roman" w:hAnsi="Times New Roman" w:cs="Times New Roman"/>
          <w:sz w:val="24"/>
          <w:szCs w:val="24"/>
          <w:lang w:val="en-GB"/>
        </w:rPr>
        <w:t>,</w:t>
      </w:r>
      <w:r w:rsidR="000B79CD" w:rsidRPr="003860AA">
        <w:rPr>
          <w:rFonts w:ascii="Times New Roman" w:hAnsi="Times New Roman" w:cs="Times New Roman"/>
          <w:color w:val="0000FF"/>
          <w:sz w:val="24"/>
          <w:szCs w:val="24"/>
          <w:lang w:val="en-GB"/>
        </w:rPr>
        <w:t xml:space="preserve"> </w:t>
      </w:r>
      <w:r w:rsidRPr="00C15124">
        <w:rPr>
          <w:rFonts w:ascii="Times New Roman" w:hAnsi="Times New Roman" w:cs="Times New Roman"/>
          <w:sz w:val="24"/>
          <w:szCs w:val="24"/>
          <w:lang w:val="en-GB"/>
        </w:rPr>
        <w:t xml:space="preserve">have been reported by </w:t>
      </w:r>
      <w:proofErr w:type="spellStart"/>
      <w:r w:rsidR="000B79CD" w:rsidRPr="003860AA">
        <w:rPr>
          <w:rFonts w:ascii="Times New Roman" w:hAnsi="Times New Roman" w:cs="Times New Roman"/>
          <w:color w:val="0000FF"/>
          <w:sz w:val="24"/>
          <w:szCs w:val="24"/>
          <w:lang w:val="en-GB"/>
        </w:rPr>
        <w:t>Kwecko</w:t>
      </w:r>
      <w:proofErr w:type="spellEnd"/>
      <w:r w:rsidR="00AA13DE">
        <w:rPr>
          <w:rFonts w:ascii="Times New Roman" w:hAnsi="Times New Roman" w:cs="Times New Roman"/>
          <w:color w:val="0000FF"/>
          <w:sz w:val="24"/>
          <w:szCs w:val="24"/>
          <w:lang w:val="en-GB"/>
        </w:rPr>
        <w:t xml:space="preserve"> </w:t>
      </w:r>
      <w:r w:rsidR="00AA13DE" w:rsidRPr="00C15124">
        <w:rPr>
          <w:rFonts w:ascii="Times New Roman" w:hAnsi="Times New Roman" w:cs="Times New Roman"/>
          <w:sz w:val="24"/>
          <w:szCs w:val="24"/>
          <w:lang w:val="en-GB"/>
        </w:rPr>
        <w:t>(</w:t>
      </w:r>
      <w:r w:rsidR="000B79CD" w:rsidRPr="001710EA">
        <w:rPr>
          <w:rFonts w:ascii="Times New Roman" w:hAnsi="Times New Roman" w:cs="Times New Roman"/>
          <w:color w:val="0000FF"/>
          <w:sz w:val="24"/>
          <w:szCs w:val="24"/>
          <w:highlight w:val="yellow"/>
          <w:lang w:val="en-GB"/>
        </w:rPr>
        <w:t>2016</w:t>
      </w:r>
      <w:r w:rsidR="000B79CD" w:rsidRPr="003860AA">
        <w:rPr>
          <w:rFonts w:ascii="Times New Roman" w:hAnsi="Times New Roman" w:cs="Times New Roman"/>
          <w:sz w:val="24"/>
          <w:szCs w:val="24"/>
          <w:lang w:val="en-GB"/>
        </w:rPr>
        <w:t xml:space="preserve">), </w:t>
      </w:r>
      <w:r w:rsidR="00FB595F">
        <w:rPr>
          <w:rFonts w:ascii="Times New Roman" w:hAnsi="Times New Roman" w:cs="Times New Roman"/>
          <w:sz w:val="24"/>
          <w:szCs w:val="24"/>
          <w:lang w:val="en-GB"/>
        </w:rPr>
        <w:t>as</w:t>
      </w:r>
      <w:r>
        <w:rPr>
          <w:rFonts w:ascii="Times New Roman" w:hAnsi="Times New Roman" w:cs="Times New Roman"/>
          <w:sz w:val="24"/>
          <w:szCs w:val="24"/>
          <w:lang w:val="en-GB"/>
        </w:rPr>
        <w:t xml:space="preserve"> the</w:t>
      </w:r>
      <w:r w:rsidR="000B79CD" w:rsidRPr="003860AA">
        <w:rPr>
          <w:rFonts w:ascii="Times New Roman" w:hAnsi="Times New Roman" w:cs="Times New Roman"/>
          <w:sz w:val="24"/>
          <w:szCs w:val="24"/>
          <w:lang w:val="en-GB"/>
        </w:rPr>
        <w:t xml:space="preserve"> </w:t>
      </w:r>
      <w:r w:rsidR="00C30F78" w:rsidRPr="003860AA">
        <w:rPr>
          <w:rFonts w:ascii="Times New Roman" w:hAnsi="Times New Roman" w:cs="Times New Roman"/>
          <w:sz w:val="24"/>
          <w:szCs w:val="24"/>
          <w:lang w:val="en-GB"/>
        </w:rPr>
        <w:t xml:space="preserve">source in </w:t>
      </w:r>
      <w:r w:rsidR="0090311F" w:rsidRPr="003860AA">
        <w:rPr>
          <w:rFonts w:ascii="Times New Roman" w:hAnsi="Times New Roman" w:cs="Times New Roman"/>
          <w:sz w:val="24"/>
          <w:szCs w:val="24"/>
          <w:lang w:val="en-GB"/>
        </w:rPr>
        <w:t xml:space="preserve">all </w:t>
      </w:r>
      <w:r w:rsidR="00C30F78" w:rsidRPr="003860AA">
        <w:rPr>
          <w:rFonts w:ascii="Times New Roman" w:hAnsi="Times New Roman" w:cs="Times New Roman"/>
          <w:sz w:val="24"/>
          <w:szCs w:val="24"/>
          <w:lang w:val="en-GB"/>
        </w:rPr>
        <w:t>soils</w:t>
      </w:r>
      <w:r>
        <w:rPr>
          <w:rFonts w:ascii="Times New Roman" w:hAnsi="Times New Roman" w:cs="Times New Roman"/>
          <w:sz w:val="24"/>
          <w:szCs w:val="24"/>
          <w:lang w:val="en-GB"/>
        </w:rPr>
        <w:t>.</w:t>
      </w:r>
      <w:r w:rsidR="00C30F78" w:rsidRPr="003860AA">
        <w:rPr>
          <w:rFonts w:ascii="Times New Roman" w:hAnsi="Times New Roman" w:cs="Times New Roman"/>
          <w:sz w:val="24"/>
          <w:szCs w:val="24"/>
          <w:lang w:val="en-GB"/>
        </w:rPr>
        <w:t xml:space="preserve"> </w:t>
      </w:r>
      <w:r>
        <w:rPr>
          <w:rFonts w:ascii="Times New Roman" w:hAnsi="Times New Roman" w:cs="Times New Roman"/>
          <w:sz w:val="24"/>
          <w:szCs w:val="24"/>
          <w:lang w:val="en-GB"/>
        </w:rPr>
        <w:t>The</w:t>
      </w:r>
      <w:r w:rsidR="00C30F78" w:rsidRPr="003860AA">
        <w:rPr>
          <w:rFonts w:ascii="Times New Roman" w:hAnsi="Times New Roman" w:cs="Times New Roman"/>
          <w:sz w:val="24"/>
          <w:szCs w:val="24"/>
          <w:lang w:val="en-GB"/>
        </w:rPr>
        <w:t xml:space="preserve"> REE </w:t>
      </w:r>
      <w:r>
        <w:rPr>
          <w:rFonts w:ascii="Times New Roman" w:hAnsi="Times New Roman" w:cs="Times New Roman"/>
          <w:sz w:val="24"/>
          <w:szCs w:val="24"/>
          <w:lang w:val="en-GB"/>
        </w:rPr>
        <w:t xml:space="preserve">content of soils </w:t>
      </w:r>
      <w:r w:rsidR="00C30F78" w:rsidRPr="003860AA">
        <w:rPr>
          <w:rFonts w:ascii="Times New Roman" w:hAnsi="Times New Roman" w:cs="Times New Roman"/>
          <w:sz w:val="24"/>
          <w:szCs w:val="24"/>
          <w:lang w:val="en-GB"/>
        </w:rPr>
        <w:t>i</w:t>
      </w:r>
      <w:r w:rsidR="00655EAF" w:rsidRPr="003860AA">
        <w:rPr>
          <w:rFonts w:ascii="Times New Roman" w:hAnsi="Times New Roman" w:cs="Times New Roman"/>
          <w:sz w:val="24"/>
          <w:szCs w:val="24"/>
          <w:lang w:val="en-GB"/>
        </w:rPr>
        <w:t xml:space="preserve">s </w:t>
      </w:r>
      <w:r>
        <w:rPr>
          <w:rFonts w:ascii="Times New Roman" w:hAnsi="Times New Roman" w:cs="Times New Roman"/>
          <w:sz w:val="24"/>
          <w:szCs w:val="24"/>
          <w:lang w:val="en-GB"/>
        </w:rPr>
        <w:t xml:space="preserve">therefore </w:t>
      </w:r>
      <w:r w:rsidR="00655EAF" w:rsidRPr="003860AA">
        <w:rPr>
          <w:rFonts w:ascii="Times New Roman" w:hAnsi="Times New Roman" w:cs="Times New Roman"/>
          <w:sz w:val="24"/>
          <w:szCs w:val="24"/>
          <w:lang w:val="en-GB"/>
        </w:rPr>
        <w:t>strongly influenced by the</w:t>
      </w:r>
      <w:r w:rsidR="00C30F78" w:rsidRPr="003860AA">
        <w:rPr>
          <w:rFonts w:ascii="Times New Roman" w:hAnsi="Times New Roman" w:cs="Times New Roman"/>
          <w:sz w:val="24"/>
          <w:szCs w:val="24"/>
          <w:lang w:val="en-GB"/>
        </w:rPr>
        <w:t xml:space="preserve"> </w:t>
      </w:r>
      <w:r>
        <w:rPr>
          <w:rFonts w:ascii="Times New Roman" w:hAnsi="Times New Roman" w:cs="Times New Roman"/>
          <w:sz w:val="24"/>
          <w:szCs w:val="24"/>
          <w:lang w:val="en-GB"/>
        </w:rPr>
        <w:t>type of</w:t>
      </w:r>
      <w:r w:rsidR="00655EAF" w:rsidRPr="003860AA">
        <w:rPr>
          <w:rFonts w:ascii="Times New Roman" w:hAnsi="Times New Roman" w:cs="Times New Roman"/>
          <w:sz w:val="24"/>
          <w:szCs w:val="24"/>
          <w:lang w:val="en-GB"/>
        </w:rPr>
        <w:t xml:space="preserve"> parent rock </w:t>
      </w:r>
      <w:r>
        <w:rPr>
          <w:rFonts w:ascii="Times New Roman" w:hAnsi="Times New Roman" w:cs="Times New Roman"/>
          <w:sz w:val="24"/>
          <w:szCs w:val="24"/>
          <w:lang w:val="en-GB"/>
        </w:rPr>
        <w:t>and</w:t>
      </w:r>
      <w:r w:rsidRPr="003860AA">
        <w:rPr>
          <w:rFonts w:ascii="Times New Roman" w:hAnsi="Times New Roman" w:cs="Times New Roman"/>
          <w:sz w:val="24"/>
          <w:szCs w:val="24"/>
          <w:lang w:val="en-GB"/>
        </w:rPr>
        <w:t xml:space="preserve"> </w:t>
      </w:r>
      <w:r w:rsidR="00655EAF" w:rsidRPr="003860AA">
        <w:rPr>
          <w:rFonts w:ascii="Times New Roman" w:hAnsi="Times New Roman" w:cs="Times New Roman"/>
          <w:sz w:val="24"/>
          <w:szCs w:val="24"/>
          <w:lang w:val="en-GB"/>
        </w:rPr>
        <w:t xml:space="preserve">there is a large variability in </w:t>
      </w:r>
      <w:r w:rsidR="00C30834" w:rsidRPr="003860AA">
        <w:rPr>
          <w:rFonts w:ascii="Times New Roman" w:hAnsi="Times New Roman" w:cs="Times New Roman"/>
          <w:sz w:val="24"/>
          <w:szCs w:val="24"/>
          <w:lang w:val="en-GB"/>
        </w:rPr>
        <w:t>con</w:t>
      </w:r>
      <w:r w:rsidR="0090311F" w:rsidRPr="003860AA">
        <w:rPr>
          <w:rFonts w:ascii="Times New Roman" w:hAnsi="Times New Roman" w:cs="Times New Roman"/>
          <w:sz w:val="24"/>
          <w:szCs w:val="24"/>
          <w:lang w:val="en-GB"/>
        </w:rPr>
        <w:t>t</w:t>
      </w:r>
      <w:r w:rsidR="00C30834" w:rsidRPr="003860AA">
        <w:rPr>
          <w:rFonts w:ascii="Times New Roman" w:hAnsi="Times New Roman" w:cs="Times New Roman"/>
          <w:sz w:val="24"/>
          <w:szCs w:val="24"/>
          <w:lang w:val="en-GB"/>
        </w:rPr>
        <w:t>ent</w:t>
      </w:r>
      <w:r w:rsidR="00655EAF" w:rsidRPr="003860AA">
        <w:rPr>
          <w:rFonts w:ascii="Times New Roman" w:hAnsi="Times New Roman" w:cs="Times New Roman"/>
          <w:sz w:val="24"/>
          <w:szCs w:val="24"/>
          <w:lang w:val="en-GB"/>
        </w:rPr>
        <w:t xml:space="preserve"> depending on the </w:t>
      </w:r>
      <w:r w:rsidR="00844E41" w:rsidRPr="003860AA">
        <w:rPr>
          <w:rFonts w:ascii="Times New Roman" w:hAnsi="Times New Roman" w:cs="Times New Roman"/>
          <w:sz w:val="24"/>
          <w:szCs w:val="24"/>
          <w:lang w:val="en-GB"/>
        </w:rPr>
        <w:t xml:space="preserve">soil type and sub-type </w:t>
      </w:r>
      <w:r w:rsidR="00C30F78" w:rsidRPr="003860AA">
        <w:rPr>
          <w:rFonts w:ascii="Times New Roman" w:hAnsi="Times New Roman" w:cs="Times New Roman"/>
          <w:sz w:val="24"/>
          <w:szCs w:val="24"/>
          <w:lang w:val="en-GB"/>
        </w:rPr>
        <w:t>(</w:t>
      </w:r>
      <w:proofErr w:type="spellStart"/>
      <w:r w:rsidR="00C30F78" w:rsidRPr="005E57D6">
        <w:rPr>
          <w:rFonts w:ascii="Times New Roman" w:hAnsi="Times New Roman" w:cs="Times New Roman"/>
          <w:color w:val="0000FF"/>
          <w:sz w:val="24"/>
          <w:szCs w:val="24"/>
          <w:highlight w:val="yellow"/>
          <w:lang w:val="en-GB"/>
        </w:rPr>
        <w:t>Kabata-Pendias</w:t>
      </w:r>
      <w:proofErr w:type="spellEnd"/>
      <w:r w:rsidR="00C30F78" w:rsidRPr="005E57D6">
        <w:rPr>
          <w:rFonts w:ascii="Times New Roman" w:hAnsi="Times New Roman" w:cs="Times New Roman"/>
          <w:color w:val="0000FF"/>
          <w:sz w:val="24"/>
          <w:szCs w:val="24"/>
          <w:highlight w:val="yellow"/>
          <w:lang w:val="en-GB"/>
        </w:rPr>
        <w:t xml:space="preserve"> and </w:t>
      </w:r>
      <w:proofErr w:type="spellStart"/>
      <w:r w:rsidR="00C30F78" w:rsidRPr="005E57D6">
        <w:rPr>
          <w:rFonts w:ascii="Times New Roman" w:hAnsi="Times New Roman" w:cs="Times New Roman"/>
          <w:color w:val="0000FF"/>
          <w:sz w:val="24"/>
          <w:szCs w:val="24"/>
          <w:highlight w:val="yellow"/>
          <w:lang w:val="en-GB"/>
        </w:rPr>
        <w:t>Pendias</w:t>
      </w:r>
      <w:proofErr w:type="spellEnd"/>
      <w:r w:rsidR="00C30F78" w:rsidRPr="005E57D6">
        <w:rPr>
          <w:rFonts w:ascii="Times New Roman" w:hAnsi="Times New Roman" w:cs="Times New Roman"/>
          <w:color w:val="0000FF"/>
          <w:sz w:val="24"/>
          <w:szCs w:val="24"/>
          <w:highlight w:val="yellow"/>
          <w:lang w:val="en-GB"/>
        </w:rPr>
        <w:t>, 1999</w:t>
      </w:r>
      <w:r w:rsidR="00C30F78" w:rsidRPr="003860AA">
        <w:rPr>
          <w:rFonts w:ascii="Times New Roman" w:hAnsi="Times New Roman" w:cs="Times New Roman"/>
          <w:sz w:val="24"/>
          <w:szCs w:val="24"/>
          <w:lang w:val="en-GB"/>
        </w:rPr>
        <w:t>)</w:t>
      </w:r>
      <w:r w:rsidR="00655EAF" w:rsidRPr="003860AA">
        <w:rPr>
          <w:rFonts w:ascii="Times New Roman" w:hAnsi="Times New Roman" w:cs="Times New Roman"/>
          <w:sz w:val="24"/>
          <w:szCs w:val="24"/>
          <w:lang w:val="en-GB"/>
        </w:rPr>
        <w:t>.</w:t>
      </w:r>
      <w:r w:rsidR="00C30F78" w:rsidRPr="003860AA">
        <w:rPr>
          <w:rFonts w:ascii="Times New Roman" w:hAnsi="Times New Roman" w:cs="Times New Roman"/>
          <w:sz w:val="24"/>
          <w:szCs w:val="24"/>
          <w:lang w:val="en-GB"/>
        </w:rPr>
        <w:t xml:space="preserve"> </w:t>
      </w:r>
      <w:r>
        <w:rPr>
          <w:rFonts w:ascii="Times New Roman" w:hAnsi="Times New Roman" w:cs="Times New Roman"/>
          <w:sz w:val="24"/>
          <w:szCs w:val="24"/>
          <w:lang w:val="en-GB"/>
        </w:rPr>
        <w:t>Thus</w:t>
      </w:r>
      <w:r w:rsidRPr="003860AA">
        <w:rPr>
          <w:rFonts w:ascii="Times New Roman" w:hAnsi="Times New Roman" w:cs="Times New Roman"/>
          <w:sz w:val="24"/>
          <w:szCs w:val="24"/>
          <w:lang w:val="en-GB"/>
        </w:rPr>
        <w:t xml:space="preserve"> </w:t>
      </w:r>
      <w:r w:rsidR="00A725F8" w:rsidRPr="003860AA">
        <w:rPr>
          <w:rFonts w:ascii="Times New Roman" w:hAnsi="Times New Roman" w:cs="Times New Roman"/>
          <w:sz w:val="24"/>
          <w:szCs w:val="24"/>
          <w:lang w:val="en-GB"/>
        </w:rPr>
        <w:t>far</w:t>
      </w:r>
      <w:r w:rsidR="00FB595F">
        <w:rPr>
          <w:rFonts w:ascii="Times New Roman" w:hAnsi="Times New Roman" w:cs="Times New Roman"/>
          <w:sz w:val="24"/>
          <w:szCs w:val="24"/>
          <w:lang w:val="en-GB"/>
        </w:rPr>
        <w:t>,</w:t>
      </w:r>
      <w:r w:rsidR="00A725F8" w:rsidRPr="003860AA">
        <w:rPr>
          <w:rFonts w:ascii="Times New Roman" w:hAnsi="Times New Roman" w:cs="Times New Roman"/>
          <w:sz w:val="24"/>
          <w:szCs w:val="24"/>
          <w:lang w:val="en-GB"/>
        </w:rPr>
        <w:t xml:space="preserve"> there is no </w:t>
      </w:r>
      <w:r w:rsidR="000414F2" w:rsidRPr="003860AA">
        <w:rPr>
          <w:rFonts w:ascii="Times New Roman" w:hAnsi="Times New Roman" w:cs="Times New Roman"/>
          <w:sz w:val="24"/>
          <w:szCs w:val="24"/>
          <w:lang w:val="en-GB"/>
        </w:rPr>
        <w:t xml:space="preserve">any real </w:t>
      </w:r>
      <w:r w:rsidR="00855001">
        <w:rPr>
          <w:rFonts w:ascii="Times New Roman" w:hAnsi="Times New Roman" w:cs="Times New Roman"/>
          <w:sz w:val="24"/>
          <w:szCs w:val="24"/>
          <w:lang w:val="en-GB"/>
        </w:rPr>
        <w:t>indication of</w:t>
      </w:r>
      <w:r>
        <w:rPr>
          <w:rFonts w:ascii="Times New Roman" w:hAnsi="Times New Roman" w:cs="Times New Roman"/>
          <w:sz w:val="24"/>
          <w:szCs w:val="24"/>
          <w:lang w:val="en-GB"/>
        </w:rPr>
        <w:t xml:space="preserve"> high levels of</w:t>
      </w:r>
      <w:r w:rsidR="00A725F8" w:rsidRPr="003860AA">
        <w:rPr>
          <w:rFonts w:ascii="Times New Roman" w:hAnsi="Times New Roman" w:cs="Times New Roman"/>
          <w:sz w:val="24"/>
          <w:szCs w:val="24"/>
          <w:lang w:val="en-GB"/>
        </w:rPr>
        <w:t xml:space="preserve"> pollution and risk of exposure to human</w:t>
      </w:r>
      <w:r w:rsidR="00FB595F">
        <w:rPr>
          <w:rFonts w:ascii="Times New Roman" w:hAnsi="Times New Roman" w:cs="Times New Roman"/>
          <w:sz w:val="24"/>
          <w:szCs w:val="24"/>
          <w:lang w:val="en-GB"/>
        </w:rPr>
        <w:t>s</w:t>
      </w:r>
      <w:r w:rsidR="00A725F8" w:rsidRPr="003860AA">
        <w:rPr>
          <w:rFonts w:ascii="Times New Roman" w:hAnsi="Times New Roman" w:cs="Times New Roman"/>
          <w:sz w:val="24"/>
          <w:szCs w:val="24"/>
          <w:lang w:val="en-GB"/>
        </w:rPr>
        <w:t xml:space="preserve"> or animals from</w:t>
      </w:r>
      <w:r w:rsidR="00A725F8">
        <w:rPr>
          <w:rFonts w:ascii="Times New Roman" w:hAnsi="Times New Roman" w:cs="Times New Roman"/>
          <w:sz w:val="24"/>
          <w:szCs w:val="24"/>
          <w:lang w:val="en-GB"/>
        </w:rPr>
        <w:t xml:space="preserve"> </w:t>
      </w:r>
      <w:r w:rsidR="00844E41">
        <w:rPr>
          <w:rFonts w:ascii="Times New Roman" w:hAnsi="Times New Roman" w:cs="Times New Roman"/>
          <w:sz w:val="24"/>
          <w:szCs w:val="24"/>
          <w:lang w:val="en-GB"/>
        </w:rPr>
        <w:t xml:space="preserve">REE occurring in </w:t>
      </w:r>
      <w:r w:rsidR="00A725F8">
        <w:rPr>
          <w:rFonts w:ascii="Times New Roman" w:hAnsi="Times New Roman" w:cs="Times New Roman"/>
          <w:sz w:val="24"/>
          <w:szCs w:val="24"/>
          <w:lang w:val="en-GB"/>
        </w:rPr>
        <w:t>terrestrial matrices</w:t>
      </w:r>
      <w:r>
        <w:rPr>
          <w:rFonts w:ascii="Times New Roman" w:hAnsi="Times New Roman" w:cs="Times New Roman"/>
          <w:sz w:val="24"/>
          <w:szCs w:val="24"/>
          <w:lang w:val="en-GB"/>
        </w:rPr>
        <w:t xml:space="preserve"> such as</w:t>
      </w:r>
      <w:r w:rsidR="00A725F8">
        <w:rPr>
          <w:rFonts w:ascii="Times New Roman" w:hAnsi="Times New Roman" w:cs="Times New Roman"/>
          <w:sz w:val="24"/>
          <w:szCs w:val="24"/>
          <w:lang w:val="en-GB"/>
        </w:rPr>
        <w:t xml:space="preserve"> forest soil, wildlife, fruits, honey, plant</w:t>
      </w:r>
      <w:r>
        <w:rPr>
          <w:rFonts w:ascii="Times New Roman" w:hAnsi="Times New Roman" w:cs="Times New Roman"/>
          <w:sz w:val="24"/>
          <w:szCs w:val="24"/>
          <w:lang w:val="en-GB"/>
        </w:rPr>
        <w:t xml:space="preserve">-based </w:t>
      </w:r>
      <w:r w:rsidR="00A725F8">
        <w:rPr>
          <w:rFonts w:ascii="Times New Roman" w:hAnsi="Times New Roman" w:cs="Times New Roman"/>
          <w:sz w:val="24"/>
          <w:szCs w:val="24"/>
          <w:lang w:val="en-GB"/>
        </w:rPr>
        <w:t>animal</w:t>
      </w:r>
      <w:r>
        <w:rPr>
          <w:rFonts w:ascii="Times New Roman" w:hAnsi="Times New Roman" w:cs="Times New Roman"/>
          <w:sz w:val="24"/>
          <w:szCs w:val="24"/>
          <w:lang w:val="en-GB"/>
        </w:rPr>
        <w:t xml:space="preserve"> feed</w:t>
      </w:r>
      <w:r w:rsidR="00A725F8">
        <w:rPr>
          <w:rFonts w:ascii="Times New Roman" w:hAnsi="Times New Roman" w:cs="Times New Roman"/>
          <w:sz w:val="24"/>
          <w:szCs w:val="24"/>
          <w:lang w:val="en-GB"/>
        </w:rPr>
        <w:t xml:space="preserve">, edible wild </w:t>
      </w:r>
      <w:proofErr w:type="spellStart"/>
      <w:r w:rsidR="00A76FE3" w:rsidRPr="00A76FE3">
        <w:rPr>
          <w:rFonts w:ascii="Times New Roman" w:hAnsi="Times New Roman" w:cs="Times New Roman"/>
          <w:sz w:val="24"/>
          <w:szCs w:val="24"/>
          <w:lang w:val="en-GB"/>
        </w:rPr>
        <w:t>macrofungi</w:t>
      </w:r>
      <w:proofErr w:type="spellEnd"/>
      <w:r w:rsidR="00A725F8">
        <w:rPr>
          <w:rFonts w:ascii="Times New Roman" w:hAnsi="Times New Roman" w:cs="Times New Roman"/>
          <w:sz w:val="24"/>
          <w:szCs w:val="24"/>
          <w:lang w:val="en-GB"/>
        </w:rPr>
        <w:t xml:space="preserve"> and other foods (</w:t>
      </w:r>
      <w:proofErr w:type="spellStart"/>
      <w:r w:rsidR="004630D2" w:rsidRPr="00370A7D">
        <w:rPr>
          <w:rFonts w:ascii="Times New Roman" w:hAnsi="Times New Roman" w:cs="Times New Roman"/>
          <w:color w:val="0000FF"/>
          <w:sz w:val="24"/>
          <w:szCs w:val="24"/>
          <w:highlight w:val="yellow"/>
          <w:lang w:val="en-GB"/>
        </w:rPr>
        <w:t>Migaszewski</w:t>
      </w:r>
      <w:proofErr w:type="spellEnd"/>
      <w:r w:rsidR="004630D2" w:rsidRPr="00370A7D">
        <w:rPr>
          <w:rFonts w:ascii="Times New Roman" w:hAnsi="Times New Roman" w:cs="Times New Roman"/>
          <w:color w:val="0000FF"/>
          <w:sz w:val="24"/>
          <w:szCs w:val="24"/>
          <w:highlight w:val="yellow"/>
          <w:lang w:val="en-GB"/>
        </w:rPr>
        <w:t xml:space="preserve"> and Gałuszka, 2015</w:t>
      </w:r>
      <w:r w:rsidR="004630D2">
        <w:rPr>
          <w:rFonts w:ascii="Times New Roman" w:hAnsi="Times New Roman" w:cs="Times New Roman"/>
          <w:color w:val="0000FF"/>
          <w:sz w:val="24"/>
          <w:szCs w:val="24"/>
          <w:lang w:val="en-GB"/>
        </w:rPr>
        <w:t xml:space="preserve">; </w:t>
      </w:r>
      <w:proofErr w:type="spellStart"/>
      <w:r w:rsidR="004630D2" w:rsidRPr="00370A7D">
        <w:rPr>
          <w:rFonts w:ascii="Times New Roman" w:hAnsi="Times New Roman" w:cs="Times New Roman"/>
          <w:color w:val="0000FF"/>
          <w:sz w:val="24"/>
          <w:szCs w:val="24"/>
          <w:highlight w:val="yellow"/>
          <w:lang w:val="en-GB"/>
        </w:rPr>
        <w:t>Squadrone</w:t>
      </w:r>
      <w:proofErr w:type="spellEnd"/>
      <w:r w:rsidR="004630D2" w:rsidRPr="00370A7D">
        <w:rPr>
          <w:rFonts w:ascii="Times New Roman" w:hAnsi="Times New Roman" w:cs="Times New Roman"/>
          <w:color w:val="0000FF"/>
          <w:sz w:val="24"/>
          <w:szCs w:val="24"/>
          <w:highlight w:val="yellow"/>
          <w:lang w:val="en-GB"/>
        </w:rPr>
        <w:t xml:space="preserve"> </w:t>
      </w:r>
      <w:r w:rsidR="004630D2" w:rsidRPr="00370A7D">
        <w:rPr>
          <w:rFonts w:ascii="Times New Roman" w:hAnsi="Times New Roman" w:cs="Times New Roman"/>
          <w:i/>
          <w:color w:val="0000FF"/>
          <w:sz w:val="24"/>
          <w:szCs w:val="24"/>
          <w:highlight w:val="yellow"/>
          <w:lang w:val="en-GB"/>
        </w:rPr>
        <w:t>et al</w:t>
      </w:r>
      <w:r w:rsidR="004630D2" w:rsidRPr="00370A7D">
        <w:rPr>
          <w:rFonts w:ascii="Times New Roman" w:hAnsi="Times New Roman" w:cs="Times New Roman"/>
          <w:color w:val="0000FF"/>
          <w:sz w:val="24"/>
          <w:szCs w:val="24"/>
          <w:highlight w:val="yellow"/>
          <w:lang w:val="en-GB"/>
        </w:rPr>
        <w:t>. 2018</w:t>
      </w:r>
      <w:r w:rsidR="004630D2">
        <w:rPr>
          <w:rFonts w:ascii="Times New Roman" w:hAnsi="Times New Roman" w:cs="Times New Roman"/>
          <w:color w:val="0000FF"/>
          <w:sz w:val="24"/>
          <w:szCs w:val="24"/>
          <w:lang w:val="en-GB"/>
        </w:rPr>
        <w:t xml:space="preserve">; </w:t>
      </w:r>
      <w:r w:rsidR="006D3CE8" w:rsidRPr="00BD3CB7">
        <w:rPr>
          <w:rFonts w:ascii="Times New Roman" w:hAnsi="Times New Roman" w:cs="Times New Roman"/>
          <w:color w:val="0000FF"/>
          <w:sz w:val="24"/>
          <w:szCs w:val="24"/>
          <w:highlight w:val="yellow"/>
          <w:lang w:val="en-GB"/>
        </w:rPr>
        <w:t xml:space="preserve">Tagami </w:t>
      </w:r>
      <w:r w:rsidR="006D3CE8" w:rsidRPr="00BD3CB7">
        <w:rPr>
          <w:rFonts w:ascii="Times New Roman" w:hAnsi="Times New Roman" w:cs="Times New Roman"/>
          <w:i/>
          <w:color w:val="0000FF"/>
          <w:sz w:val="24"/>
          <w:szCs w:val="24"/>
          <w:highlight w:val="yellow"/>
          <w:lang w:val="en-GB"/>
        </w:rPr>
        <w:t>et al</w:t>
      </w:r>
      <w:r w:rsidR="006D3CE8" w:rsidRPr="00BD3CB7">
        <w:rPr>
          <w:rFonts w:ascii="Times New Roman" w:hAnsi="Times New Roman" w:cs="Times New Roman"/>
          <w:color w:val="0000FF"/>
          <w:sz w:val="24"/>
          <w:szCs w:val="24"/>
          <w:highlight w:val="yellow"/>
          <w:lang w:val="en-GB"/>
        </w:rPr>
        <w:t>. 2018</w:t>
      </w:r>
      <w:r w:rsidR="006D3CE8">
        <w:rPr>
          <w:rFonts w:ascii="Times New Roman" w:hAnsi="Times New Roman" w:cs="Times New Roman"/>
          <w:color w:val="0000FF"/>
          <w:sz w:val="24"/>
          <w:szCs w:val="24"/>
          <w:lang w:val="en-GB"/>
        </w:rPr>
        <w:t xml:space="preserve">; </w:t>
      </w:r>
      <w:proofErr w:type="spellStart"/>
      <w:r w:rsidR="004630D2" w:rsidRPr="00370A7D">
        <w:rPr>
          <w:rFonts w:ascii="Times New Roman" w:hAnsi="Times New Roman" w:cs="Times New Roman"/>
          <w:color w:val="0000FF"/>
          <w:sz w:val="24"/>
          <w:szCs w:val="24"/>
          <w:highlight w:val="yellow"/>
          <w:lang w:val="en-GB"/>
        </w:rPr>
        <w:t>Squadrone</w:t>
      </w:r>
      <w:proofErr w:type="spellEnd"/>
      <w:r w:rsidR="004630D2" w:rsidRPr="00370A7D">
        <w:rPr>
          <w:rFonts w:ascii="Times New Roman" w:hAnsi="Times New Roman" w:cs="Times New Roman"/>
          <w:color w:val="0000FF"/>
          <w:sz w:val="24"/>
          <w:szCs w:val="24"/>
          <w:highlight w:val="yellow"/>
          <w:lang w:val="en-GB"/>
        </w:rPr>
        <w:t xml:space="preserve"> </w:t>
      </w:r>
      <w:r w:rsidR="004630D2" w:rsidRPr="00370A7D">
        <w:rPr>
          <w:rFonts w:ascii="Times New Roman" w:hAnsi="Times New Roman" w:cs="Times New Roman"/>
          <w:i/>
          <w:color w:val="0000FF"/>
          <w:sz w:val="24"/>
          <w:szCs w:val="24"/>
          <w:highlight w:val="yellow"/>
          <w:lang w:val="en-GB"/>
        </w:rPr>
        <w:t>et al</w:t>
      </w:r>
      <w:r w:rsidR="004630D2" w:rsidRPr="00370A7D">
        <w:rPr>
          <w:rFonts w:ascii="Times New Roman" w:hAnsi="Times New Roman" w:cs="Times New Roman"/>
          <w:color w:val="0000FF"/>
          <w:sz w:val="24"/>
          <w:szCs w:val="24"/>
          <w:highlight w:val="yellow"/>
          <w:lang w:val="en-GB"/>
        </w:rPr>
        <w:t>. 2019</w:t>
      </w:r>
      <w:r w:rsidR="004630D2">
        <w:rPr>
          <w:rFonts w:ascii="Times New Roman" w:hAnsi="Times New Roman" w:cs="Times New Roman"/>
          <w:color w:val="0000FF"/>
          <w:sz w:val="24"/>
          <w:szCs w:val="24"/>
          <w:lang w:val="en-GB"/>
        </w:rPr>
        <w:t xml:space="preserve">; </w:t>
      </w:r>
      <w:proofErr w:type="spellStart"/>
      <w:r w:rsidR="00A725F8" w:rsidRPr="00BD3CB7">
        <w:rPr>
          <w:rFonts w:ascii="Times New Roman" w:hAnsi="Times New Roman" w:cs="Times New Roman"/>
          <w:color w:val="0000FF"/>
          <w:sz w:val="24"/>
          <w:szCs w:val="24"/>
          <w:highlight w:val="yellow"/>
          <w:lang w:val="en-GB"/>
        </w:rPr>
        <w:t>Doulgeridou</w:t>
      </w:r>
      <w:proofErr w:type="spellEnd"/>
      <w:r w:rsidR="00A725F8" w:rsidRPr="00BD3CB7">
        <w:rPr>
          <w:rFonts w:ascii="Times New Roman" w:hAnsi="Times New Roman" w:cs="Times New Roman"/>
          <w:color w:val="0000FF"/>
          <w:sz w:val="24"/>
          <w:szCs w:val="24"/>
          <w:highlight w:val="yellow"/>
          <w:lang w:val="en-GB"/>
        </w:rPr>
        <w:t xml:space="preserve"> </w:t>
      </w:r>
      <w:r w:rsidR="00A725F8" w:rsidRPr="00BD3CB7">
        <w:rPr>
          <w:rFonts w:ascii="Times New Roman" w:hAnsi="Times New Roman" w:cs="Times New Roman"/>
          <w:i/>
          <w:color w:val="0000FF"/>
          <w:sz w:val="24"/>
          <w:szCs w:val="24"/>
          <w:highlight w:val="yellow"/>
          <w:lang w:val="en-GB"/>
        </w:rPr>
        <w:t>et al</w:t>
      </w:r>
      <w:r w:rsidR="00A725F8" w:rsidRPr="00BD3CB7">
        <w:rPr>
          <w:rFonts w:ascii="Times New Roman" w:hAnsi="Times New Roman" w:cs="Times New Roman"/>
          <w:color w:val="0000FF"/>
          <w:sz w:val="24"/>
          <w:szCs w:val="24"/>
          <w:highlight w:val="yellow"/>
          <w:lang w:val="en-GB"/>
        </w:rPr>
        <w:t>. 2020</w:t>
      </w:r>
      <w:r w:rsidR="00A725F8" w:rsidRPr="00DC0E4E">
        <w:rPr>
          <w:rFonts w:ascii="Times New Roman" w:hAnsi="Times New Roman" w:cs="Times New Roman"/>
          <w:color w:val="0000FF"/>
          <w:sz w:val="24"/>
          <w:szCs w:val="24"/>
          <w:lang w:val="en-GB"/>
        </w:rPr>
        <w:t xml:space="preserve">; </w:t>
      </w:r>
      <w:proofErr w:type="spellStart"/>
      <w:r w:rsidR="00A725F8" w:rsidRPr="00BD3CB7">
        <w:rPr>
          <w:rFonts w:ascii="Times New Roman" w:hAnsi="Times New Roman" w:cs="Times New Roman"/>
          <w:color w:val="0000FF"/>
          <w:sz w:val="24"/>
          <w:szCs w:val="24"/>
          <w:highlight w:val="yellow"/>
          <w:lang w:val="en-GB"/>
        </w:rPr>
        <w:t>Mędyk</w:t>
      </w:r>
      <w:proofErr w:type="spellEnd"/>
      <w:r w:rsidR="00A725F8" w:rsidRPr="00BD3CB7">
        <w:rPr>
          <w:rFonts w:ascii="Times New Roman" w:hAnsi="Times New Roman" w:cs="Times New Roman"/>
          <w:color w:val="0000FF"/>
          <w:sz w:val="24"/>
          <w:szCs w:val="24"/>
          <w:highlight w:val="yellow"/>
          <w:lang w:val="en-GB"/>
        </w:rPr>
        <w:t xml:space="preserve"> and </w:t>
      </w:r>
      <w:proofErr w:type="spellStart"/>
      <w:r w:rsidR="00A725F8" w:rsidRPr="00BD3CB7">
        <w:rPr>
          <w:rFonts w:ascii="Times New Roman" w:hAnsi="Times New Roman" w:cs="Times New Roman"/>
          <w:color w:val="0000FF"/>
          <w:sz w:val="24"/>
          <w:szCs w:val="24"/>
          <w:highlight w:val="yellow"/>
          <w:lang w:val="en-GB"/>
        </w:rPr>
        <w:t>Falandysz</w:t>
      </w:r>
      <w:proofErr w:type="spellEnd"/>
      <w:r w:rsidR="00A725F8" w:rsidRPr="00BD3CB7">
        <w:rPr>
          <w:rFonts w:ascii="Times New Roman" w:hAnsi="Times New Roman" w:cs="Times New Roman"/>
          <w:color w:val="0000FF"/>
          <w:sz w:val="24"/>
          <w:szCs w:val="24"/>
          <w:highlight w:val="yellow"/>
          <w:lang w:val="en-GB"/>
        </w:rPr>
        <w:t>, 2022</w:t>
      </w:r>
      <w:r w:rsidR="00A725F8" w:rsidRPr="007713AE">
        <w:rPr>
          <w:rFonts w:ascii="Times New Roman" w:hAnsi="Times New Roman" w:cs="Times New Roman"/>
          <w:color w:val="0000FF"/>
          <w:sz w:val="24"/>
          <w:szCs w:val="24"/>
          <w:lang w:val="en-GB"/>
        </w:rPr>
        <w:t>;</w:t>
      </w:r>
      <w:r w:rsidR="004630D2" w:rsidRPr="004630D2">
        <w:rPr>
          <w:rFonts w:ascii="Times New Roman" w:hAnsi="Times New Roman" w:cs="Times New Roman"/>
          <w:color w:val="0000FF"/>
          <w:sz w:val="24"/>
          <w:szCs w:val="24"/>
          <w:lang w:val="en-GB"/>
        </w:rPr>
        <w:t xml:space="preserve"> </w:t>
      </w:r>
      <w:proofErr w:type="spellStart"/>
      <w:r w:rsidR="004630D2" w:rsidRPr="00BA7AA2">
        <w:rPr>
          <w:rFonts w:ascii="Times New Roman" w:hAnsi="Times New Roman" w:cs="Times New Roman"/>
          <w:color w:val="0000FF"/>
          <w:sz w:val="24"/>
          <w:szCs w:val="24"/>
          <w:highlight w:val="yellow"/>
          <w:lang w:val="en-GB"/>
        </w:rPr>
        <w:t>Falandysz</w:t>
      </w:r>
      <w:proofErr w:type="spellEnd"/>
      <w:r w:rsidR="004630D2" w:rsidRPr="00BA7AA2">
        <w:rPr>
          <w:rFonts w:ascii="Times New Roman" w:hAnsi="Times New Roman" w:cs="Times New Roman"/>
          <w:color w:val="0000FF"/>
          <w:sz w:val="24"/>
          <w:szCs w:val="24"/>
          <w:highlight w:val="yellow"/>
          <w:lang w:val="en-GB"/>
        </w:rPr>
        <w:t>, 2023c</w:t>
      </w:r>
      <w:r w:rsidR="00A725F8">
        <w:rPr>
          <w:rFonts w:ascii="Times New Roman" w:hAnsi="Times New Roman" w:cs="Times New Roman"/>
          <w:sz w:val="24"/>
          <w:szCs w:val="24"/>
          <w:lang w:val="en-GB"/>
        </w:rPr>
        <w:t>)</w:t>
      </w:r>
      <w:r w:rsidR="00A725F8" w:rsidRPr="00576F94">
        <w:rPr>
          <w:rFonts w:ascii="Times New Roman" w:hAnsi="Times New Roman" w:cs="Times New Roman"/>
          <w:sz w:val="24"/>
          <w:szCs w:val="24"/>
          <w:lang w:val="en-GB"/>
        </w:rPr>
        <w:t>.</w:t>
      </w:r>
      <w:r w:rsidR="00A725F8">
        <w:rPr>
          <w:rFonts w:ascii="Times New Roman" w:hAnsi="Times New Roman" w:cs="Times New Roman"/>
          <w:sz w:val="24"/>
          <w:szCs w:val="24"/>
          <w:lang w:val="en-GB"/>
        </w:rPr>
        <w:t xml:space="preserve"> </w:t>
      </w:r>
      <w:r w:rsidR="00855001">
        <w:rPr>
          <w:rFonts w:ascii="Times New Roman" w:hAnsi="Times New Roman" w:cs="Times New Roman"/>
          <w:sz w:val="24"/>
          <w:szCs w:val="24"/>
          <w:lang w:val="en-GB"/>
        </w:rPr>
        <w:t>REE</w:t>
      </w:r>
      <w:r w:rsidR="00782B51" w:rsidRPr="00782B51">
        <w:rPr>
          <w:rFonts w:ascii="Times New Roman" w:hAnsi="Times New Roman" w:cs="Times New Roman"/>
          <w:sz w:val="24"/>
          <w:szCs w:val="24"/>
          <w:lang w:val="en-GB"/>
        </w:rPr>
        <w:t xml:space="preserve"> have been known as contaminants in phosphorus fertilizers and in China</w:t>
      </w:r>
      <w:r w:rsidR="00855001">
        <w:rPr>
          <w:rFonts w:ascii="Times New Roman" w:hAnsi="Times New Roman" w:cs="Times New Roman"/>
          <w:sz w:val="24"/>
          <w:szCs w:val="24"/>
          <w:lang w:val="en-GB"/>
        </w:rPr>
        <w:t>,</w:t>
      </w:r>
      <w:r w:rsidR="00782B51" w:rsidRPr="00782B51">
        <w:rPr>
          <w:rFonts w:ascii="Times New Roman" w:hAnsi="Times New Roman" w:cs="Times New Roman"/>
          <w:sz w:val="24"/>
          <w:szCs w:val="24"/>
          <w:lang w:val="en-GB"/>
        </w:rPr>
        <w:t xml:space="preserve"> they are sometimes used on their own as fertilizers and feed additives (</w:t>
      </w:r>
      <w:r w:rsidR="00782B51" w:rsidRPr="00BD3CB7">
        <w:rPr>
          <w:rFonts w:ascii="Times New Roman" w:hAnsi="Times New Roman" w:cs="Times New Roman"/>
          <w:color w:val="0033CC"/>
          <w:sz w:val="24"/>
          <w:szCs w:val="24"/>
          <w:highlight w:val="yellow"/>
          <w:lang w:val="en-GB"/>
        </w:rPr>
        <w:t xml:space="preserve">Tommasi </w:t>
      </w:r>
      <w:r w:rsidR="00782B51" w:rsidRPr="00BD3CB7">
        <w:rPr>
          <w:rFonts w:ascii="Times New Roman" w:hAnsi="Times New Roman" w:cs="Times New Roman"/>
          <w:i/>
          <w:color w:val="0033CC"/>
          <w:sz w:val="24"/>
          <w:szCs w:val="24"/>
          <w:highlight w:val="yellow"/>
          <w:lang w:val="en-GB"/>
        </w:rPr>
        <w:t>et al</w:t>
      </w:r>
      <w:r w:rsidR="00782B51" w:rsidRPr="00BD3CB7">
        <w:rPr>
          <w:rFonts w:ascii="Times New Roman" w:hAnsi="Times New Roman" w:cs="Times New Roman"/>
          <w:color w:val="0033CC"/>
          <w:sz w:val="24"/>
          <w:szCs w:val="24"/>
          <w:highlight w:val="yellow"/>
          <w:lang w:val="en-GB"/>
        </w:rPr>
        <w:t>. 2021</w:t>
      </w:r>
      <w:r w:rsidR="00782B51" w:rsidRPr="00782B51">
        <w:rPr>
          <w:rFonts w:ascii="Times New Roman" w:hAnsi="Times New Roman" w:cs="Times New Roman"/>
          <w:sz w:val="24"/>
          <w:szCs w:val="24"/>
          <w:lang w:val="en-GB"/>
        </w:rPr>
        <w:t xml:space="preserve">). </w:t>
      </w:r>
      <w:r w:rsidR="00C17A16" w:rsidRPr="00C17A16">
        <w:rPr>
          <w:rFonts w:ascii="Times New Roman" w:hAnsi="Times New Roman" w:cs="Times New Roman"/>
          <w:sz w:val="24"/>
          <w:szCs w:val="24"/>
          <w:lang w:val="en-GB"/>
        </w:rPr>
        <w:t>Phosphate ores contain</w:t>
      </w:r>
      <w:r w:rsidR="00C17A16">
        <w:rPr>
          <w:rFonts w:ascii="Times New Roman" w:hAnsi="Times New Roman" w:cs="Times New Roman"/>
          <w:sz w:val="24"/>
          <w:szCs w:val="24"/>
          <w:lang w:val="en-GB"/>
        </w:rPr>
        <w:t xml:space="preserve"> REE in</w:t>
      </w:r>
      <w:r w:rsidR="00C17A16" w:rsidRPr="00C17A16">
        <w:rPr>
          <w:rFonts w:ascii="Times New Roman" w:hAnsi="Times New Roman" w:cs="Times New Roman"/>
          <w:sz w:val="24"/>
          <w:szCs w:val="24"/>
          <w:lang w:val="en-GB"/>
        </w:rPr>
        <w:t xml:space="preserve"> variable</w:t>
      </w:r>
      <w:r w:rsidR="00C17A16">
        <w:rPr>
          <w:rFonts w:ascii="Times New Roman" w:hAnsi="Times New Roman" w:cs="Times New Roman"/>
          <w:sz w:val="24"/>
          <w:szCs w:val="24"/>
          <w:lang w:val="en-GB"/>
        </w:rPr>
        <w:t xml:space="preserve"> concentration</w:t>
      </w:r>
      <w:r w:rsidR="00FB595F">
        <w:rPr>
          <w:rFonts w:ascii="Times New Roman" w:hAnsi="Times New Roman" w:cs="Times New Roman"/>
          <w:sz w:val="24"/>
          <w:szCs w:val="24"/>
          <w:lang w:val="en-GB"/>
        </w:rPr>
        <w:t>s</w:t>
      </w:r>
      <w:r w:rsidR="00C17A16">
        <w:rPr>
          <w:rFonts w:ascii="Times New Roman" w:hAnsi="Times New Roman" w:cs="Times New Roman"/>
          <w:sz w:val="24"/>
          <w:szCs w:val="24"/>
          <w:lang w:val="en-GB"/>
        </w:rPr>
        <w:t xml:space="preserve"> and so</w:t>
      </w:r>
      <w:r w:rsidR="00B57BD1">
        <w:rPr>
          <w:rFonts w:ascii="Times New Roman" w:hAnsi="Times New Roman" w:cs="Times New Roman"/>
          <w:sz w:val="24"/>
          <w:szCs w:val="24"/>
          <w:lang w:val="en-GB"/>
        </w:rPr>
        <w:t xml:space="preserve"> their content in</w:t>
      </w:r>
      <w:r w:rsidR="00C17A16">
        <w:rPr>
          <w:rFonts w:ascii="Times New Roman" w:hAnsi="Times New Roman" w:cs="Times New Roman"/>
          <w:sz w:val="24"/>
          <w:szCs w:val="24"/>
          <w:lang w:val="en-GB"/>
        </w:rPr>
        <w:t xml:space="preserve"> </w:t>
      </w:r>
      <w:r w:rsidR="00C17A16" w:rsidRPr="00C17A16">
        <w:rPr>
          <w:rFonts w:ascii="Times New Roman" w:hAnsi="Times New Roman" w:cs="Times New Roman"/>
          <w:sz w:val="24"/>
          <w:szCs w:val="24"/>
          <w:lang w:val="en-GB"/>
        </w:rPr>
        <w:t xml:space="preserve">the final </w:t>
      </w:r>
      <w:r w:rsidR="00C17A16">
        <w:rPr>
          <w:rFonts w:ascii="Times New Roman" w:hAnsi="Times New Roman" w:cs="Times New Roman"/>
          <w:sz w:val="24"/>
          <w:szCs w:val="24"/>
          <w:lang w:val="en-GB"/>
        </w:rPr>
        <w:t xml:space="preserve">phosphate fertilizer </w:t>
      </w:r>
      <w:r w:rsidR="00C17A16" w:rsidRPr="00C17A16">
        <w:rPr>
          <w:rFonts w:ascii="Times New Roman" w:hAnsi="Times New Roman" w:cs="Times New Roman"/>
          <w:sz w:val="24"/>
          <w:szCs w:val="24"/>
          <w:lang w:val="en-GB"/>
        </w:rPr>
        <w:t xml:space="preserve">products </w:t>
      </w:r>
      <w:r w:rsidR="00C30834">
        <w:rPr>
          <w:rFonts w:ascii="Times New Roman" w:hAnsi="Times New Roman" w:cs="Times New Roman"/>
          <w:sz w:val="24"/>
          <w:szCs w:val="24"/>
          <w:lang w:val="en-GB"/>
        </w:rPr>
        <w:t xml:space="preserve">used in agriculture </w:t>
      </w:r>
      <w:r w:rsidR="00B57BD1">
        <w:rPr>
          <w:rFonts w:ascii="Times New Roman" w:hAnsi="Times New Roman" w:cs="Times New Roman"/>
          <w:sz w:val="24"/>
          <w:szCs w:val="24"/>
          <w:lang w:val="en-GB"/>
        </w:rPr>
        <w:t>is</w:t>
      </w:r>
      <w:r w:rsidR="00C17A16" w:rsidRPr="00C17A16">
        <w:rPr>
          <w:rFonts w:ascii="Times New Roman" w:hAnsi="Times New Roman" w:cs="Times New Roman"/>
          <w:sz w:val="24"/>
          <w:szCs w:val="24"/>
          <w:lang w:val="en-GB"/>
        </w:rPr>
        <w:t xml:space="preserve"> strongly influenced by </w:t>
      </w:r>
      <w:r w:rsidR="00871DAD">
        <w:rPr>
          <w:rFonts w:ascii="Times New Roman" w:hAnsi="Times New Roman" w:cs="Times New Roman"/>
          <w:sz w:val="24"/>
          <w:szCs w:val="24"/>
          <w:lang w:val="en-GB"/>
        </w:rPr>
        <w:t xml:space="preserve">the </w:t>
      </w:r>
      <w:r w:rsidR="00B57BD1">
        <w:rPr>
          <w:rFonts w:ascii="Times New Roman" w:hAnsi="Times New Roman" w:cs="Times New Roman"/>
          <w:sz w:val="24"/>
          <w:szCs w:val="24"/>
          <w:lang w:val="en-GB"/>
        </w:rPr>
        <w:t>raw material (</w:t>
      </w:r>
      <w:r w:rsidR="00B57BD1" w:rsidRPr="005002E5">
        <w:rPr>
          <w:rFonts w:ascii="Times New Roman" w:hAnsi="Times New Roman" w:cs="Times New Roman"/>
          <w:color w:val="0000FF"/>
          <w:sz w:val="24"/>
          <w:szCs w:val="24"/>
          <w:highlight w:val="yellow"/>
          <w:lang w:val="en-GB"/>
        </w:rPr>
        <w:t xml:space="preserve">Ramos </w:t>
      </w:r>
      <w:r w:rsidR="00B57BD1" w:rsidRPr="005002E5">
        <w:rPr>
          <w:rFonts w:ascii="Times New Roman" w:hAnsi="Times New Roman" w:cs="Times New Roman"/>
          <w:i/>
          <w:color w:val="0000FF"/>
          <w:sz w:val="24"/>
          <w:szCs w:val="24"/>
          <w:highlight w:val="yellow"/>
          <w:lang w:val="en-GB"/>
        </w:rPr>
        <w:t>et al</w:t>
      </w:r>
      <w:r w:rsidR="00B57BD1" w:rsidRPr="005002E5">
        <w:rPr>
          <w:rFonts w:ascii="Times New Roman" w:hAnsi="Times New Roman" w:cs="Times New Roman"/>
          <w:color w:val="0000FF"/>
          <w:sz w:val="24"/>
          <w:szCs w:val="24"/>
          <w:highlight w:val="yellow"/>
          <w:lang w:val="en-GB"/>
        </w:rPr>
        <w:t>. 2016</w:t>
      </w:r>
      <w:r w:rsidR="00B57BD1">
        <w:rPr>
          <w:rFonts w:ascii="Times New Roman" w:hAnsi="Times New Roman" w:cs="Times New Roman"/>
          <w:sz w:val="24"/>
          <w:szCs w:val="24"/>
          <w:lang w:val="en-GB"/>
        </w:rPr>
        <w:t>).</w:t>
      </w:r>
      <w:r w:rsidR="00844E41">
        <w:rPr>
          <w:rFonts w:ascii="Times New Roman" w:hAnsi="Times New Roman" w:cs="Times New Roman"/>
          <w:bCs/>
          <w:sz w:val="24"/>
          <w:szCs w:val="24"/>
          <w:lang w:val="en-GB" w:eastAsia="pl-PL"/>
        </w:rPr>
        <w:t xml:space="preserve"> </w:t>
      </w:r>
      <w:r w:rsidR="00871DAD">
        <w:rPr>
          <w:rFonts w:ascii="Times New Roman" w:hAnsi="Times New Roman" w:cs="Times New Roman"/>
          <w:bCs/>
          <w:sz w:val="24"/>
          <w:szCs w:val="24"/>
          <w:lang w:val="en-GB" w:eastAsia="pl-PL"/>
        </w:rPr>
        <w:t>There is a</w:t>
      </w:r>
      <w:r w:rsidR="008D14BB">
        <w:rPr>
          <w:rFonts w:ascii="Times New Roman" w:hAnsi="Times New Roman" w:cs="Times New Roman"/>
          <w:bCs/>
          <w:sz w:val="24"/>
          <w:szCs w:val="24"/>
          <w:lang w:val="en-GB" w:eastAsia="pl-PL"/>
        </w:rPr>
        <w:t xml:space="preserve"> balance </w:t>
      </w:r>
      <w:r w:rsidR="00871DAD">
        <w:rPr>
          <w:rFonts w:ascii="Times New Roman" w:hAnsi="Times New Roman" w:cs="Times New Roman"/>
          <w:bCs/>
          <w:sz w:val="24"/>
          <w:szCs w:val="24"/>
          <w:lang w:val="en-GB" w:eastAsia="pl-PL"/>
        </w:rPr>
        <w:t>between the</w:t>
      </w:r>
      <w:r w:rsidR="008D14BB">
        <w:rPr>
          <w:rFonts w:ascii="Times New Roman" w:hAnsi="Times New Roman" w:cs="Times New Roman"/>
          <w:bCs/>
          <w:sz w:val="24"/>
          <w:szCs w:val="24"/>
          <w:lang w:val="en-GB" w:eastAsia="pl-PL"/>
        </w:rPr>
        <w:t xml:space="preserve"> </w:t>
      </w:r>
      <w:r w:rsidR="001B45C8">
        <w:rPr>
          <w:rFonts w:ascii="Times New Roman" w:hAnsi="Times New Roman" w:cs="Times New Roman"/>
          <w:bCs/>
          <w:sz w:val="24"/>
          <w:szCs w:val="24"/>
          <w:lang w:val="en-GB" w:eastAsia="pl-PL"/>
        </w:rPr>
        <w:t xml:space="preserve">potential </w:t>
      </w:r>
      <w:r w:rsidR="00871DAD">
        <w:rPr>
          <w:rFonts w:ascii="Times New Roman" w:hAnsi="Times New Roman" w:cs="Times New Roman"/>
          <w:bCs/>
          <w:sz w:val="24"/>
          <w:szCs w:val="24"/>
          <w:lang w:val="en-GB" w:eastAsia="pl-PL"/>
        </w:rPr>
        <w:t xml:space="preserve">REE </w:t>
      </w:r>
      <w:r w:rsidR="001B45C8">
        <w:rPr>
          <w:rFonts w:ascii="Times New Roman" w:hAnsi="Times New Roman" w:cs="Times New Roman"/>
          <w:bCs/>
          <w:sz w:val="24"/>
          <w:szCs w:val="24"/>
          <w:lang w:val="en-GB" w:eastAsia="pl-PL"/>
        </w:rPr>
        <w:t xml:space="preserve">enrichment </w:t>
      </w:r>
      <w:r w:rsidR="008D14BB">
        <w:rPr>
          <w:rFonts w:ascii="Times New Roman" w:hAnsi="Times New Roman" w:cs="Times New Roman"/>
          <w:bCs/>
          <w:sz w:val="24"/>
          <w:szCs w:val="24"/>
          <w:lang w:val="en-GB" w:eastAsia="pl-PL"/>
        </w:rPr>
        <w:t xml:space="preserve">of agricultural soils because of </w:t>
      </w:r>
      <w:r w:rsidR="001E4E05">
        <w:rPr>
          <w:rFonts w:ascii="Times New Roman" w:hAnsi="Times New Roman" w:cs="Times New Roman"/>
          <w:bCs/>
          <w:sz w:val="24"/>
          <w:szCs w:val="24"/>
          <w:lang w:val="en-GB" w:eastAsia="pl-PL"/>
        </w:rPr>
        <w:t xml:space="preserve">the use of </w:t>
      </w:r>
      <w:r w:rsidR="008D14BB">
        <w:rPr>
          <w:rFonts w:ascii="Times New Roman" w:hAnsi="Times New Roman" w:cs="Times New Roman"/>
          <w:bCs/>
          <w:sz w:val="24"/>
          <w:szCs w:val="24"/>
          <w:lang w:val="en-GB" w:eastAsia="pl-PL"/>
        </w:rPr>
        <w:t xml:space="preserve">phosphate fertilizer and </w:t>
      </w:r>
      <w:r w:rsidR="001B45C8">
        <w:rPr>
          <w:rFonts w:ascii="Times New Roman" w:hAnsi="Times New Roman" w:cs="Times New Roman"/>
          <w:bCs/>
          <w:sz w:val="24"/>
          <w:szCs w:val="24"/>
          <w:lang w:val="en-GB" w:eastAsia="pl-PL"/>
        </w:rPr>
        <w:t xml:space="preserve">their </w:t>
      </w:r>
      <w:r w:rsidR="008D14BB">
        <w:rPr>
          <w:rFonts w:ascii="Times New Roman" w:hAnsi="Times New Roman" w:cs="Times New Roman"/>
          <w:bCs/>
          <w:sz w:val="24"/>
          <w:szCs w:val="24"/>
          <w:lang w:val="en-GB" w:eastAsia="pl-PL"/>
        </w:rPr>
        <w:t xml:space="preserve">depletion </w:t>
      </w:r>
      <w:r w:rsidR="001B45C8">
        <w:rPr>
          <w:rFonts w:ascii="Times New Roman" w:hAnsi="Times New Roman" w:cs="Times New Roman"/>
          <w:bCs/>
          <w:sz w:val="24"/>
          <w:szCs w:val="24"/>
          <w:lang w:val="en-GB" w:eastAsia="pl-PL"/>
        </w:rPr>
        <w:t xml:space="preserve">from </w:t>
      </w:r>
      <w:r w:rsidR="00871DAD">
        <w:rPr>
          <w:rFonts w:ascii="Times New Roman" w:hAnsi="Times New Roman" w:cs="Times New Roman"/>
          <w:bCs/>
          <w:sz w:val="24"/>
          <w:szCs w:val="24"/>
          <w:lang w:val="en-GB" w:eastAsia="pl-PL"/>
        </w:rPr>
        <w:t xml:space="preserve">the </w:t>
      </w:r>
      <w:r w:rsidR="001B45C8">
        <w:rPr>
          <w:rFonts w:ascii="Times New Roman" w:hAnsi="Times New Roman" w:cs="Times New Roman"/>
          <w:bCs/>
          <w:sz w:val="24"/>
          <w:szCs w:val="24"/>
          <w:lang w:val="en-GB" w:eastAsia="pl-PL"/>
        </w:rPr>
        <w:t>soil</w:t>
      </w:r>
      <w:r w:rsidR="00871DAD">
        <w:rPr>
          <w:rFonts w:ascii="Times New Roman" w:hAnsi="Times New Roman" w:cs="Times New Roman"/>
          <w:bCs/>
          <w:sz w:val="24"/>
          <w:szCs w:val="24"/>
          <w:lang w:val="en-GB" w:eastAsia="pl-PL"/>
        </w:rPr>
        <w:t>s</w:t>
      </w:r>
      <w:r w:rsidR="001B45C8">
        <w:rPr>
          <w:rFonts w:ascii="Times New Roman" w:hAnsi="Times New Roman" w:cs="Times New Roman"/>
          <w:bCs/>
          <w:sz w:val="24"/>
          <w:szCs w:val="24"/>
          <w:lang w:val="en-GB" w:eastAsia="pl-PL"/>
        </w:rPr>
        <w:t xml:space="preserve"> </w:t>
      </w:r>
      <w:r w:rsidR="00871DAD">
        <w:rPr>
          <w:rFonts w:ascii="Times New Roman" w:hAnsi="Times New Roman" w:cs="Times New Roman"/>
          <w:bCs/>
          <w:sz w:val="24"/>
          <w:szCs w:val="24"/>
          <w:lang w:val="en-GB" w:eastAsia="pl-PL"/>
        </w:rPr>
        <w:t>when the crops are harvested</w:t>
      </w:r>
      <w:r w:rsidR="008D14BB">
        <w:rPr>
          <w:rFonts w:ascii="Times New Roman" w:hAnsi="Times New Roman" w:cs="Times New Roman"/>
          <w:bCs/>
          <w:sz w:val="24"/>
          <w:szCs w:val="24"/>
          <w:lang w:val="en-GB" w:eastAsia="pl-PL"/>
        </w:rPr>
        <w:t xml:space="preserve">. </w:t>
      </w:r>
      <w:r w:rsidR="00871DAD">
        <w:rPr>
          <w:rFonts w:ascii="Times New Roman" w:hAnsi="Times New Roman" w:cs="Times New Roman"/>
          <w:bCs/>
          <w:sz w:val="24"/>
          <w:szCs w:val="24"/>
          <w:lang w:val="en-GB" w:eastAsia="pl-PL"/>
        </w:rPr>
        <w:t>C</w:t>
      </w:r>
      <w:r w:rsidR="00871DAD" w:rsidRPr="001B45C8">
        <w:rPr>
          <w:rFonts w:ascii="Times New Roman" w:hAnsi="Times New Roman" w:cs="Times New Roman"/>
          <w:bCs/>
          <w:sz w:val="24"/>
          <w:szCs w:val="24"/>
          <w:lang w:val="en-GB" w:eastAsia="pl-PL"/>
        </w:rPr>
        <w:t xml:space="preserve">alcium </w:t>
      </w:r>
      <w:r w:rsidR="001B45C8" w:rsidRPr="001B45C8">
        <w:rPr>
          <w:rFonts w:ascii="Times New Roman" w:hAnsi="Times New Roman" w:cs="Times New Roman"/>
          <w:bCs/>
          <w:sz w:val="24"/>
          <w:szCs w:val="24"/>
          <w:lang w:val="en-GB" w:eastAsia="pl-PL"/>
        </w:rPr>
        <w:t xml:space="preserve">can also be a problem if the soil is fertilized with calcium fertilizers or </w:t>
      </w:r>
      <w:r w:rsidR="00871DAD">
        <w:rPr>
          <w:rFonts w:ascii="Times New Roman" w:hAnsi="Times New Roman" w:cs="Times New Roman"/>
          <w:bCs/>
          <w:sz w:val="24"/>
          <w:szCs w:val="24"/>
          <w:lang w:val="en-GB" w:eastAsia="pl-PL"/>
        </w:rPr>
        <w:t xml:space="preserve">is </w:t>
      </w:r>
      <w:r w:rsidR="001B45C8" w:rsidRPr="001B45C8">
        <w:rPr>
          <w:rFonts w:ascii="Times New Roman" w:hAnsi="Times New Roman" w:cs="Times New Roman"/>
          <w:bCs/>
          <w:sz w:val="24"/>
          <w:szCs w:val="24"/>
          <w:lang w:val="en-GB" w:eastAsia="pl-PL"/>
        </w:rPr>
        <w:t>limed</w:t>
      </w:r>
      <w:r w:rsidR="001B45C8">
        <w:rPr>
          <w:rFonts w:ascii="Times New Roman" w:hAnsi="Times New Roman" w:cs="Times New Roman"/>
          <w:bCs/>
          <w:sz w:val="24"/>
          <w:szCs w:val="24"/>
          <w:lang w:val="en-GB" w:eastAsia="pl-PL"/>
        </w:rPr>
        <w:t xml:space="preserve">. </w:t>
      </w:r>
      <w:r w:rsidR="008D14BB">
        <w:rPr>
          <w:rFonts w:ascii="Times New Roman" w:hAnsi="Times New Roman" w:cs="Times New Roman"/>
          <w:bCs/>
          <w:sz w:val="24"/>
          <w:szCs w:val="24"/>
          <w:lang w:val="en-GB" w:eastAsia="pl-PL"/>
        </w:rPr>
        <w:t>However</w:t>
      </w:r>
      <w:r w:rsidR="008D14BB" w:rsidRPr="007D195F">
        <w:rPr>
          <w:rFonts w:ascii="Times New Roman" w:hAnsi="Times New Roman" w:cs="Times New Roman"/>
          <w:bCs/>
          <w:sz w:val="24"/>
          <w:szCs w:val="24"/>
          <w:lang w:val="en-GB" w:eastAsia="pl-PL"/>
        </w:rPr>
        <w:t xml:space="preserve">, </w:t>
      </w:r>
      <w:r w:rsidR="00871DAD">
        <w:rPr>
          <w:rFonts w:ascii="Times New Roman" w:hAnsi="Times New Roman" w:cs="Times New Roman"/>
          <w:bCs/>
          <w:sz w:val="24"/>
          <w:szCs w:val="24"/>
          <w:lang w:val="en-GB" w:eastAsia="pl-PL"/>
        </w:rPr>
        <w:t xml:space="preserve">in general, </w:t>
      </w:r>
      <w:r w:rsidR="008D14BB" w:rsidRPr="007D195F">
        <w:rPr>
          <w:rFonts w:ascii="Times New Roman" w:hAnsi="Times New Roman" w:cs="Times New Roman"/>
          <w:bCs/>
          <w:sz w:val="24"/>
          <w:szCs w:val="24"/>
          <w:lang w:val="en-GB" w:eastAsia="pl-PL"/>
        </w:rPr>
        <w:t xml:space="preserve">there is no evidence </w:t>
      </w:r>
      <w:r w:rsidR="00871DAD" w:rsidRPr="007D195F">
        <w:rPr>
          <w:rFonts w:ascii="Times New Roman" w:hAnsi="Times New Roman" w:cs="Times New Roman"/>
          <w:bCs/>
          <w:sz w:val="24"/>
          <w:szCs w:val="24"/>
          <w:lang w:val="en-GB" w:eastAsia="pl-PL"/>
        </w:rPr>
        <w:t>o</w:t>
      </w:r>
      <w:r w:rsidR="00871DAD">
        <w:rPr>
          <w:rFonts w:ascii="Times New Roman" w:hAnsi="Times New Roman" w:cs="Times New Roman"/>
          <w:bCs/>
          <w:sz w:val="24"/>
          <w:szCs w:val="24"/>
          <w:lang w:val="en-GB" w:eastAsia="pl-PL"/>
        </w:rPr>
        <w:t>f</w:t>
      </w:r>
      <w:r w:rsidR="00871DAD" w:rsidRPr="007D195F">
        <w:rPr>
          <w:rFonts w:ascii="Times New Roman" w:hAnsi="Times New Roman" w:cs="Times New Roman"/>
          <w:bCs/>
          <w:sz w:val="24"/>
          <w:szCs w:val="24"/>
          <w:lang w:val="en-GB" w:eastAsia="pl-PL"/>
        </w:rPr>
        <w:t xml:space="preserve"> </w:t>
      </w:r>
      <w:r w:rsidR="008D14BB" w:rsidRPr="007D195F">
        <w:rPr>
          <w:rFonts w:ascii="Times New Roman" w:hAnsi="Times New Roman" w:cs="Times New Roman"/>
          <w:bCs/>
          <w:sz w:val="24"/>
          <w:szCs w:val="24"/>
          <w:lang w:val="en-GB" w:eastAsia="pl-PL"/>
        </w:rPr>
        <w:t xml:space="preserve">pollution with REE </w:t>
      </w:r>
      <w:r w:rsidR="00871DAD">
        <w:rPr>
          <w:rFonts w:ascii="Times New Roman" w:hAnsi="Times New Roman" w:cs="Times New Roman"/>
          <w:bCs/>
          <w:sz w:val="24"/>
          <w:szCs w:val="24"/>
          <w:lang w:val="en-GB" w:eastAsia="pl-PL"/>
        </w:rPr>
        <w:t xml:space="preserve">through the use of </w:t>
      </w:r>
      <w:r w:rsidR="008D14BB" w:rsidRPr="00B57BD1">
        <w:rPr>
          <w:rFonts w:ascii="Times New Roman" w:hAnsi="Times New Roman" w:cs="Times New Roman"/>
          <w:bCs/>
          <w:sz w:val="24"/>
          <w:szCs w:val="24"/>
          <w:lang w:val="en-GB" w:eastAsia="pl-PL"/>
        </w:rPr>
        <w:t>phosphate fertilizer</w:t>
      </w:r>
      <w:r w:rsidR="008D14BB">
        <w:rPr>
          <w:rFonts w:ascii="Times New Roman" w:hAnsi="Times New Roman" w:cs="Times New Roman"/>
          <w:bCs/>
          <w:sz w:val="24"/>
          <w:szCs w:val="24"/>
          <w:lang w:val="en-GB" w:eastAsia="pl-PL"/>
        </w:rPr>
        <w:t>s</w:t>
      </w:r>
      <w:r w:rsidR="008D14BB" w:rsidRPr="00B57BD1">
        <w:rPr>
          <w:rFonts w:ascii="Times New Roman" w:hAnsi="Times New Roman" w:cs="Times New Roman"/>
          <w:bCs/>
          <w:sz w:val="24"/>
          <w:szCs w:val="24"/>
          <w:lang w:val="en-GB" w:eastAsia="pl-PL"/>
        </w:rPr>
        <w:t xml:space="preserve"> </w:t>
      </w:r>
      <w:r w:rsidR="008D14BB">
        <w:rPr>
          <w:rFonts w:ascii="Times New Roman" w:hAnsi="Times New Roman" w:cs="Times New Roman"/>
          <w:bCs/>
          <w:sz w:val="24"/>
          <w:szCs w:val="24"/>
          <w:lang w:val="en-GB" w:eastAsia="pl-PL"/>
        </w:rPr>
        <w:t>or other anthropogenic (</w:t>
      </w:r>
      <w:r w:rsidR="008D14BB" w:rsidRPr="00D73EBB">
        <w:rPr>
          <w:rFonts w:ascii="Times New Roman" w:hAnsi="Times New Roman" w:cs="Times New Roman"/>
          <w:bCs/>
          <w:sz w:val="24"/>
          <w:szCs w:val="24"/>
          <w:lang w:val="en-GB" w:eastAsia="pl-PL"/>
        </w:rPr>
        <w:t>sewage sludge</w:t>
      </w:r>
      <w:r w:rsidR="008D14BB">
        <w:rPr>
          <w:rFonts w:ascii="Times New Roman" w:hAnsi="Times New Roman" w:cs="Times New Roman"/>
          <w:bCs/>
          <w:sz w:val="24"/>
          <w:szCs w:val="24"/>
          <w:lang w:val="en-GB" w:eastAsia="pl-PL"/>
        </w:rPr>
        <w:t xml:space="preserve">) </w:t>
      </w:r>
      <w:r w:rsidR="00871DAD">
        <w:rPr>
          <w:rFonts w:ascii="Times New Roman" w:hAnsi="Times New Roman" w:cs="Times New Roman"/>
          <w:bCs/>
          <w:sz w:val="24"/>
          <w:szCs w:val="24"/>
          <w:lang w:val="en-GB" w:eastAsia="pl-PL"/>
        </w:rPr>
        <w:t>amendments of</w:t>
      </w:r>
      <w:r w:rsidR="008D14BB" w:rsidRPr="007D195F">
        <w:rPr>
          <w:rFonts w:ascii="Times New Roman" w:hAnsi="Times New Roman" w:cs="Times New Roman"/>
          <w:bCs/>
          <w:sz w:val="24"/>
          <w:szCs w:val="24"/>
          <w:lang w:val="en-GB" w:eastAsia="pl-PL"/>
        </w:rPr>
        <w:t xml:space="preserve"> agricultural soils </w:t>
      </w:r>
      <w:r w:rsidR="00C000F5">
        <w:rPr>
          <w:rFonts w:ascii="Times New Roman" w:hAnsi="Times New Roman" w:cs="Times New Roman"/>
          <w:bCs/>
          <w:sz w:val="24"/>
          <w:szCs w:val="24"/>
          <w:lang w:val="en-GB" w:eastAsia="pl-PL"/>
        </w:rPr>
        <w:t xml:space="preserve">in general </w:t>
      </w:r>
      <w:r w:rsidR="008D14BB" w:rsidRPr="00576F94">
        <w:rPr>
          <w:rFonts w:ascii="Times New Roman" w:hAnsi="Times New Roman" w:cs="Times New Roman"/>
          <w:bCs/>
          <w:sz w:val="24"/>
          <w:szCs w:val="24"/>
          <w:lang w:val="en-GB" w:eastAsia="pl-PL"/>
        </w:rPr>
        <w:t>(</w:t>
      </w:r>
      <w:proofErr w:type="spellStart"/>
      <w:r w:rsidR="008D14BB" w:rsidRPr="005E57D6">
        <w:rPr>
          <w:rFonts w:ascii="Times New Roman" w:hAnsi="Times New Roman" w:cs="Times New Roman"/>
          <w:color w:val="0000FF"/>
          <w:sz w:val="24"/>
          <w:szCs w:val="24"/>
          <w:highlight w:val="yellow"/>
          <w:lang w:val="en-GB"/>
        </w:rPr>
        <w:t>Kabata-Pendias</w:t>
      </w:r>
      <w:proofErr w:type="spellEnd"/>
      <w:r w:rsidR="008D14BB" w:rsidRPr="005E57D6">
        <w:rPr>
          <w:rFonts w:ascii="Times New Roman" w:hAnsi="Times New Roman" w:cs="Times New Roman"/>
          <w:color w:val="0000FF"/>
          <w:sz w:val="24"/>
          <w:szCs w:val="24"/>
          <w:highlight w:val="yellow"/>
          <w:lang w:val="en-GB"/>
        </w:rPr>
        <w:t xml:space="preserve"> </w:t>
      </w:r>
      <w:r w:rsidR="008D14BB" w:rsidRPr="005E57D6">
        <w:rPr>
          <w:rFonts w:ascii="Times New Roman" w:hAnsi="Times New Roman" w:cs="Times New Roman"/>
          <w:color w:val="0000FF"/>
          <w:sz w:val="24"/>
          <w:szCs w:val="24"/>
          <w:highlight w:val="yellow"/>
          <w:lang w:val="en-GB"/>
        </w:rPr>
        <w:lastRenderedPageBreak/>
        <w:t xml:space="preserve">and </w:t>
      </w:r>
      <w:proofErr w:type="spellStart"/>
      <w:r w:rsidR="008D14BB" w:rsidRPr="005E57D6">
        <w:rPr>
          <w:rFonts w:ascii="Times New Roman" w:hAnsi="Times New Roman" w:cs="Times New Roman"/>
          <w:color w:val="0000FF"/>
          <w:sz w:val="24"/>
          <w:szCs w:val="24"/>
          <w:highlight w:val="yellow"/>
          <w:lang w:val="en-GB"/>
        </w:rPr>
        <w:t>Pendias</w:t>
      </w:r>
      <w:proofErr w:type="spellEnd"/>
      <w:r w:rsidR="008D14BB" w:rsidRPr="005E57D6">
        <w:rPr>
          <w:rFonts w:ascii="Times New Roman" w:hAnsi="Times New Roman" w:cs="Times New Roman"/>
          <w:color w:val="0000FF"/>
          <w:sz w:val="24"/>
          <w:szCs w:val="24"/>
          <w:highlight w:val="yellow"/>
          <w:lang w:val="en-GB"/>
        </w:rPr>
        <w:t>, 1999</w:t>
      </w:r>
      <w:r w:rsidR="004630D2" w:rsidRPr="005E57D6">
        <w:rPr>
          <w:rFonts w:ascii="Times New Roman" w:hAnsi="Times New Roman" w:cs="Times New Roman"/>
          <w:color w:val="0000FF"/>
          <w:sz w:val="24"/>
          <w:szCs w:val="24"/>
          <w:highlight w:val="yellow"/>
          <w:lang w:val="en-GB"/>
        </w:rPr>
        <w:t>;</w:t>
      </w:r>
      <w:r w:rsidR="004630D2">
        <w:rPr>
          <w:rFonts w:ascii="Times New Roman" w:hAnsi="Times New Roman" w:cs="Times New Roman"/>
          <w:color w:val="0000FF"/>
          <w:sz w:val="24"/>
          <w:szCs w:val="24"/>
          <w:lang w:val="en-GB"/>
        </w:rPr>
        <w:t xml:space="preserve"> </w:t>
      </w:r>
      <w:r w:rsidR="004630D2" w:rsidRPr="00370A7D">
        <w:rPr>
          <w:rFonts w:ascii="Times New Roman" w:hAnsi="Times New Roman" w:cs="Times New Roman"/>
          <w:bCs/>
          <w:color w:val="0000FF"/>
          <w:sz w:val="24"/>
          <w:szCs w:val="24"/>
          <w:highlight w:val="yellow"/>
          <w:lang w:val="en-GB" w:eastAsia="pl-PL"/>
        </w:rPr>
        <w:t>Bengtsson, 2021</w:t>
      </w:r>
      <w:r w:rsidR="008D14BB" w:rsidRPr="008D14BB">
        <w:rPr>
          <w:rFonts w:ascii="Times New Roman" w:hAnsi="Times New Roman" w:cs="Times New Roman"/>
          <w:sz w:val="24"/>
          <w:szCs w:val="24"/>
          <w:lang w:val="en-GB"/>
        </w:rPr>
        <w:t>)</w:t>
      </w:r>
      <w:r w:rsidR="008D14BB" w:rsidRPr="008D14BB">
        <w:rPr>
          <w:rFonts w:ascii="Times New Roman" w:hAnsi="Times New Roman" w:cs="Times New Roman"/>
          <w:bCs/>
          <w:sz w:val="24"/>
          <w:szCs w:val="24"/>
          <w:lang w:val="en-GB" w:eastAsia="pl-PL"/>
        </w:rPr>
        <w:t>.</w:t>
      </w:r>
      <w:r w:rsidR="00543441">
        <w:rPr>
          <w:rFonts w:ascii="Times New Roman" w:hAnsi="Times New Roman" w:cs="Times New Roman"/>
          <w:bCs/>
          <w:sz w:val="24"/>
          <w:szCs w:val="24"/>
          <w:lang w:val="en-GB" w:eastAsia="pl-PL"/>
        </w:rPr>
        <w:t xml:space="preserve"> </w:t>
      </w:r>
      <w:r w:rsidR="00871DAD">
        <w:rPr>
          <w:rFonts w:ascii="Times New Roman" w:hAnsi="Times New Roman" w:cs="Times New Roman"/>
          <w:sz w:val="24"/>
          <w:szCs w:val="24"/>
          <w:lang w:val="en-GB"/>
        </w:rPr>
        <w:t>In China, the e</w:t>
      </w:r>
      <w:r w:rsidR="007E700B">
        <w:rPr>
          <w:rFonts w:ascii="Times New Roman" w:hAnsi="Times New Roman" w:cs="Times New Roman"/>
          <w:sz w:val="24"/>
          <w:szCs w:val="24"/>
          <w:lang w:val="en-GB"/>
        </w:rPr>
        <w:t>x</w:t>
      </w:r>
      <w:r w:rsidR="007E700B" w:rsidRPr="0074110E">
        <w:rPr>
          <w:rFonts w:ascii="Times New Roman" w:hAnsi="Times New Roman" w:cs="Times New Roman"/>
          <w:bCs/>
          <w:sz w:val="24"/>
          <w:szCs w:val="24"/>
          <w:lang w:val="en-GB" w:eastAsia="pl-PL"/>
        </w:rPr>
        <w:t>ploitation</w:t>
      </w:r>
      <w:r w:rsidR="00576F94" w:rsidRPr="0074110E">
        <w:rPr>
          <w:rFonts w:ascii="Times New Roman" w:hAnsi="Times New Roman" w:cs="Times New Roman"/>
          <w:bCs/>
          <w:sz w:val="24"/>
          <w:szCs w:val="24"/>
          <w:lang w:val="en-GB" w:eastAsia="pl-PL"/>
        </w:rPr>
        <w:t xml:space="preserve"> and processing </w:t>
      </w:r>
      <w:r w:rsidR="009D725D">
        <w:rPr>
          <w:rFonts w:ascii="Times New Roman" w:hAnsi="Times New Roman" w:cs="Times New Roman"/>
          <w:bCs/>
          <w:sz w:val="24"/>
          <w:szCs w:val="24"/>
          <w:lang w:val="en-GB" w:eastAsia="pl-PL"/>
        </w:rPr>
        <w:t>of</w:t>
      </w:r>
      <w:r w:rsidR="007E700B" w:rsidRPr="007E700B">
        <w:rPr>
          <w:rFonts w:ascii="Times New Roman" w:hAnsi="Times New Roman" w:cs="Times New Roman"/>
          <w:bCs/>
          <w:sz w:val="24"/>
          <w:szCs w:val="24"/>
          <w:lang w:val="en-GB" w:eastAsia="pl-PL"/>
        </w:rPr>
        <w:t xml:space="preserve"> REE </w:t>
      </w:r>
      <w:r w:rsidR="00871DAD">
        <w:rPr>
          <w:rFonts w:ascii="Times New Roman" w:hAnsi="Times New Roman" w:cs="Times New Roman"/>
          <w:bCs/>
          <w:sz w:val="24"/>
          <w:szCs w:val="24"/>
          <w:lang w:val="en-GB" w:eastAsia="pl-PL"/>
        </w:rPr>
        <w:t xml:space="preserve">on </w:t>
      </w:r>
      <w:r w:rsidR="00844E41">
        <w:rPr>
          <w:rFonts w:ascii="Times New Roman" w:hAnsi="Times New Roman" w:cs="Times New Roman"/>
          <w:bCs/>
          <w:sz w:val="24"/>
          <w:szCs w:val="24"/>
          <w:lang w:val="en-GB" w:eastAsia="pl-PL"/>
        </w:rPr>
        <w:t>a</w:t>
      </w:r>
      <w:r w:rsidR="009D725D">
        <w:rPr>
          <w:rFonts w:ascii="Times New Roman" w:hAnsi="Times New Roman" w:cs="Times New Roman"/>
          <w:bCs/>
          <w:sz w:val="24"/>
          <w:szCs w:val="24"/>
          <w:lang w:val="en-GB" w:eastAsia="pl-PL"/>
        </w:rPr>
        <w:t xml:space="preserve"> </w:t>
      </w:r>
      <w:r w:rsidR="007E700B" w:rsidRPr="007E700B">
        <w:rPr>
          <w:rFonts w:ascii="Times New Roman" w:hAnsi="Times New Roman" w:cs="Times New Roman"/>
          <w:bCs/>
          <w:sz w:val="24"/>
          <w:szCs w:val="24"/>
          <w:lang w:val="en-GB" w:eastAsia="pl-PL"/>
        </w:rPr>
        <w:t xml:space="preserve">large scale </w:t>
      </w:r>
      <w:r w:rsidR="00871DAD">
        <w:rPr>
          <w:rFonts w:ascii="Times New Roman" w:hAnsi="Times New Roman" w:cs="Times New Roman"/>
          <w:bCs/>
          <w:sz w:val="24"/>
          <w:szCs w:val="24"/>
          <w:lang w:val="en-GB" w:eastAsia="pl-PL"/>
        </w:rPr>
        <w:t xml:space="preserve">at a </w:t>
      </w:r>
      <w:r w:rsidR="007E700B" w:rsidRPr="007E700B">
        <w:rPr>
          <w:rFonts w:ascii="Times New Roman" w:hAnsi="Times New Roman" w:cs="Times New Roman"/>
          <w:bCs/>
          <w:sz w:val="24"/>
          <w:szCs w:val="24"/>
          <w:lang w:val="en-GB" w:eastAsia="pl-PL"/>
        </w:rPr>
        <w:t xml:space="preserve">mining site </w:t>
      </w:r>
      <w:r w:rsidR="00871DAD">
        <w:rPr>
          <w:rFonts w:ascii="Times New Roman" w:hAnsi="Times New Roman" w:cs="Times New Roman"/>
          <w:bCs/>
          <w:sz w:val="24"/>
          <w:szCs w:val="24"/>
          <w:lang w:val="en-GB" w:eastAsia="pl-PL"/>
        </w:rPr>
        <w:t>has</w:t>
      </w:r>
      <w:r w:rsidR="007E700B" w:rsidRPr="007E700B">
        <w:rPr>
          <w:rFonts w:ascii="Times New Roman" w:hAnsi="Times New Roman" w:cs="Times New Roman"/>
          <w:bCs/>
          <w:sz w:val="24"/>
          <w:szCs w:val="24"/>
          <w:lang w:val="en-GB" w:eastAsia="pl-PL"/>
        </w:rPr>
        <w:t xml:space="preserve"> </w:t>
      </w:r>
      <w:r w:rsidR="001164CE" w:rsidRPr="007E700B">
        <w:rPr>
          <w:rFonts w:ascii="Times New Roman" w:hAnsi="Times New Roman" w:cs="Times New Roman"/>
          <w:bCs/>
          <w:sz w:val="24"/>
          <w:szCs w:val="24"/>
          <w:lang w:val="en-GB" w:eastAsia="pl-PL"/>
        </w:rPr>
        <w:t>ha</w:t>
      </w:r>
      <w:r w:rsidR="009D725D">
        <w:rPr>
          <w:rFonts w:ascii="Times New Roman" w:hAnsi="Times New Roman" w:cs="Times New Roman"/>
          <w:bCs/>
          <w:sz w:val="24"/>
          <w:szCs w:val="24"/>
          <w:lang w:val="en-GB" w:eastAsia="pl-PL"/>
        </w:rPr>
        <w:t>d some</w:t>
      </w:r>
      <w:r w:rsidR="00576F94" w:rsidRPr="007E700B">
        <w:rPr>
          <w:rFonts w:ascii="Times New Roman" w:hAnsi="Times New Roman" w:cs="Times New Roman"/>
          <w:bCs/>
          <w:sz w:val="24"/>
          <w:szCs w:val="24"/>
          <w:lang w:val="en-GB" w:eastAsia="pl-PL"/>
        </w:rPr>
        <w:t xml:space="preserve"> effect on </w:t>
      </w:r>
      <w:r w:rsidR="00871DAD">
        <w:rPr>
          <w:rFonts w:ascii="Times New Roman" w:hAnsi="Times New Roman" w:cs="Times New Roman"/>
          <w:bCs/>
          <w:sz w:val="24"/>
          <w:szCs w:val="24"/>
          <w:lang w:val="en-GB" w:eastAsia="pl-PL"/>
        </w:rPr>
        <w:t xml:space="preserve">the </w:t>
      </w:r>
      <w:r w:rsidR="009D725D">
        <w:rPr>
          <w:rFonts w:ascii="Times New Roman" w:hAnsi="Times New Roman" w:cs="Times New Roman"/>
          <w:bCs/>
          <w:sz w:val="24"/>
          <w:szCs w:val="24"/>
          <w:lang w:val="en-GB" w:eastAsia="pl-PL"/>
        </w:rPr>
        <w:t>concentration</w:t>
      </w:r>
      <w:r w:rsidR="00871DAD">
        <w:rPr>
          <w:rFonts w:ascii="Times New Roman" w:hAnsi="Times New Roman" w:cs="Times New Roman"/>
          <w:bCs/>
          <w:sz w:val="24"/>
          <w:szCs w:val="24"/>
          <w:lang w:val="en-GB" w:eastAsia="pl-PL"/>
        </w:rPr>
        <w:t>s</w:t>
      </w:r>
      <w:r w:rsidR="00576F94" w:rsidRPr="007E700B">
        <w:rPr>
          <w:rFonts w:ascii="Times New Roman" w:hAnsi="Times New Roman" w:cs="Times New Roman"/>
          <w:bCs/>
          <w:sz w:val="24"/>
          <w:szCs w:val="24"/>
          <w:lang w:val="en-GB" w:eastAsia="pl-PL"/>
        </w:rPr>
        <w:t xml:space="preserve"> in</w:t>
      </w:r>
      <w:r w:rsidR="00DC0E4E" w:rsidRPr="007E700B">
        <w:rPr>
          <w:rFonts w:ascii="Times New Roman" w:hAnsi="Times New Roman" w:cs="Times New Roman"/>
          <w:bCs/>
          <w:sz w:val="24"/>
          <w:szCs w:val="24"/>
          <w:lang w:val="en-GB" w:eastAsia="pl-PL"/>
        </w:rPr>
        <w:t xml:space="preserve"> </w:t>
      </w:r>
      <w:r w:rsidR="009D725D">
        <w:rPr>
          <w:rFonts w:ascii="Times New Roman" w:hAnsi="Times New Roman" w:cs="Times New Roman"/>
          <w:bCs/>
          <w:sz w:val="24"/>
          <w:szCs w:val="24"/>
          <w:lang w:val="en-GB" w:eastAsia="pl-PL"/>
        </w:rPr>
        <w:t>agricultural product</w:t>
      </w:r>
      <w:r w:rsidR="00576F94" w:rsidRPr="007E700B">
        <w:rPr>
          <w:rFonts w:ascii="Times New Roman" w:hAnsi="Times New Roman" w:cs="Times New Roman"/>
          <w:bCs/>
          <w:sz w:val="24"/>
          <w:szCs w:val="24"/>
          <w:lang w:val="en-GB" w:eastAsia="pl-PL"/>
        </w:rPr>
        <w:t>s</w:t>
      </w:r>
      <w:r w:rsidR="000E651E">
        <w:rPr>
          <w:rFonts w:ascii="Times New Roman" w:hAnsi="Times New Roman" w:cs="Times New Roman"/>
          <w:bCs/>
          <w:sz w:val="24"/>
          <w:szCs w:val="24"/>
          <w:lang w:val="en-GB" w:eastAsia="pl-PL"/>
        </w:rPr>
        <w:t xml:space="preserve"> (C</w:t>
      </w:r>
      <w:r w:rsidR="000E651E" w:rsidRPr="000E651E">
        <w:rPr>
          <w:rFonts w:ascii="Times New Roman" w:hAnsi="Times New Roman" w:cs="Times New Roman"/>
          <w:bCs/>
          <w:sz w:val="24"/>
          <w:szCs w:val="24"/>
          <w:lang w:val="en-GB" w:eastAsia="pl-PL"/>
        </w:rPr>
        <w:t>hinese cabbage</w:t>
      </w:r>
      <w:r w:rsidR="000E651E">
        <w:rPr>
          <w:rFonts w:ascii="Times New Roman" w:hAnsi="Times New Roman" w:cs="Times New Roman"/>
          <w:bCs/>
          <w:sz w:val="24"/>
          <w:szCs w:val="24"/>
          <w:lang w:val="en-GB" w:eastAsia="pl-PL"/>
        </w:rPr>
        <w:t>, C</w:t>
      </w:r>
      <w:r w:rsidR="000E651E" w:rsidRPr="000E651E">
        <w:rPr>
          <w:rFonts w:ascii="Times New Roman" w:hAnsi="Times New Roman" w:cs="Times New Roman"/>
          <w:bCs/>
          <w:sz w:val="24"/>
          <w:szCs w:val="24"/>
          <w:lang w:val="en-GB" w:eastAsia="pl-PL"/>
        </w:rPr>
        <w:t>hinese radish</w:t>
      </w:r>
      <w:r w:rsidR="000E651E">
        <w:rPr>
          <w:rFonts w:ascii="Times New Roman" w:hAnsi="Times New Roman" w:cs="Times New Roman"/>
          <w:bCs/>
          <w:sz w:val="24"/>
          <w:szCs w:val="24"/>
          <w:lang w:val="en-GB" w:eastAsia="pl-PL"/>
        </w:rPr>
        <w:t>, e</w:t>
      </w:r>
      <w:r w:rsidR="000E651E" w:rsidRPr="000E651E">
        <w:rPr>
          <w:rFonts w:ascii="Times New Roman" w:hAnsi="Times New Roman" w:cs="Times New Roman"/>
          <w:bCs/>
          <w:sz w:val="24"/>
          <w:szCs w:val="24"/>
          <w:lang w:val="en-GB" w:eastAsia="pl-PL"/>
        </w:rPr>
        <w:t>ggplant</w:t>
      </w:r>
      <w:r w:rsidR="000E651E">
        <w:rPr>
          <w:rFonts w:ascii="Times New Roman" w:hAnsi="Times New Roman" w:cs="Times New Roman"/>
          <w:bCs/>
          <w:sz w:val="24"/>
          <w:szCs w:val="24"/>
          <w:lang w:val="en-GB" w:eastAsia="pl-PL"/>
        </w:rPr>
        <w:t>,</w:t>
      </w:r>
      <w:r w:rsidR="000E651E" w:rsidRPr="000E651E">
        <w:rPr>
          <w:rFonts w:ascii="Times New Roman" w:hAnsi="Times New Roman" w:cs="Times New Roman"/>
          <w:bCs/>
          <w:sz w:val="24"/>
          <w:szCs w:val="24"/>
          <w:lang w:val="en-GB" w:eastAsia="pl-PL"/>
        </w:rPr>
        <w:t xml:space="preserve"> </w:t>
      </w:r>
      <w:r w:rsidR="000E651E">
        <w:rPr>
          <w:rFonts w:ascii="Times New Roman" w:hAnsi="Times New Roman" w:cs="Times New Roman"/>
          <w:bCs/>
          <w:sz w:val="24"/>
          <w:szCs w:val="24"/>
          <w:lang w:val="en-GB" w:eastAsia="pl-PL"/>
        </w:rPr>
        <w:t xml:space="preserve">lettuce, long </w:t>
      </w:r>
      <w:r w:rsidR="00A92A3A">
        <w:rPr>
          <w:rFonts w:ascii="Times New Roman" w:hAnsi="Times New Roman" w:cs="Times New Roman"/>
          <w:bCs/>
          <w:sz w:val="24"/>
          <w:szCs w:val="24"/>
          <w:lang w:val="en-GB" w:eastAsia="pl-PL"/>
        </w:rPr>
        <w:t>bean</w:t>
      </w:r>
      <w:r w:rsidR="000E651E">
        <w:rPr>
          <w:rFonts w:ascii="Times New Roman" w:hAnsi="Times New Roman" w:cs="Times New Roman"/>
          <w:bCs/>
          <w:sz w:val="24"/>
          <w:szCs w:val="24"/>
          <w:lang w:val="en-GB" w:eastAsia="pl-PL"/>
        </w:rPr>
        <w:t xml:space="preserve">, </w:t>
      </w:r>
      <w:proofErr w:type="spellStart"/>
      <w:r w:rsidR="000E651E">
        <w:rPr>
          <w:rFonts w:ascii="Times New Roman" w:hAnsi="Times New Roman" w:cs="Times New Roman"/>
          <w:bCs/>
          <w:sz w:val="24"/>
          <w:szCs w:val="24"/>
          <w:lang w:val="en-GB" w:eastAsia="pl-PL"/>
        </w:rPr>
        <w:t>p</w:t>
      </w:r>
      <w:r w:rsidR="000E651E" w:rsidRPr="000E651E">
        <w:rPr>
          <w:rFonts w:ascii="Times New Roman" w:hAnsi="Times New Roman" w:cs="Times New Roman"/>
          <w:bCs/>
          <w:sz w:val="24"/>
          <w:szCs w:val="24"/>
          <w:lang w:val="en-GB" w:eastAsia="pl-PL"/>
        </w:rPr>
        <w:t>akchoi</w:t>
      </w:r>
      <w:proofErr w:type="spellEnd"/>
      <w:r w:rsidR="000E651E">
        <w:rPr>
          <w:rFonts w:ascii="Times New Roman" w:hAnsi="Times New Roman" w:cs="Times New Roman"/>
          <w:bCs/>
          <w:sz w:val="24"/>
          <w:szCs w:val="24"/>
          <w:lang w:val="en-GB" w:eastAsia="pl-PL"/>
        </w:rPr>
        <w:t>,</w:t>
      </w:r>
      <w:r w:rsidR="000E651E" w:rsidRPr="000E651E">
        <w:rPr>
          <w:rFonts w:ascii="Times New Roman" w:hAnsi="Times New Roman" w:cs="Times New Roman"/>
          <w:bCs/>
          <w:sz w:val="24"/>
          <w:szCs w:val="24"/>
          <w:lang w:val="en-GB" w:eastAsia="pl-PL"/>
        </w:rPr>
        <w:t xml:space="preserve"> </w:t>
      </w:r>
      <w:r w:rsidR="009D725D">
        <w:rPr>
          <w:rFonts w:ascii="Times New Roman" w:hAnsi="Times New Roman" w:cs="Times New Roman"/>
          <w:bCs/>
          <w:sz w:val="24"/>
          <w:szCs w:val="24"/>
          <w:lang w:val="en-GB" w:eastAsia="pl-PL"/>
        </w:rPr>
        <w:t>taro, water spinach)</w:t>
      </w:r>
      <w:r w:rsidR="00871DAD">
        <w:rPr>
          <w:rFonts w:ascii="Times New Roman" w:hAnsi="Times New Roman" w:cs="Times New Roman"/>
          <w:bCs/>
          <w:sz w:val="24"/>
          <w:szCs w:val="24"/>
          <w:lang w:val="en-GB" w:eastAsia="pl-PL"/>
        </w:rPr>
        <w:t xml:space="preserve"> grown</w:t>
      </w:r>
      <w:r w:rsidR="00576F94" w:rsidRPr="0074110E">
        <w:rPr>
          <w:rFonts w:ascii="Times New Roman" w:hAnsi="Times New Roman" w:cs="Times New Roman"/>
          <w:bCs/>
          <w:sz w:val="24"/>
          <w:szCs w:val="24"/>
          <w:lang w:val="en-GB" w:eastAsia="pl-PL"/>
        </w:rPr>
        <w:t xml:space="preserve"> </w:t>
      </w:r>
      <w:r w:rsidR="001164CE" w:rsidRPr="001164CE">
        <w:rPr>
          <w:rFonts w:ascii="Times New Roman" w:hAnsi="Times New Roman" w:cs="Times New Roman"/>
          <w:bCs/>
          <w:sz w:val="24"/>
          <w:szCs w:val="24"/>
          <w:lang w:val="en-GB" w:eastAsia="pl-PL"/>
        </w:rPr>
        <w:t>in the vicinity</w:t>
      </w:r>
      <w:r w:rsidR="00871DAD">
        <w:rPr>
          <w:rFonts w:ascii="Times New Roman" w:hAnsi="Times New Roman" w:cs="Times New Roman"/>
          <w:bCs/>
          <w:sz w:val="24"/>
          <w:szCs w:val="24"/>
          <w:lang w:val="en-GB" w:eastAsia="pl-PL"/>
        </w:rPr>
        <w:t xml:space="preserve">. These </w:t>
      </w:r>
      <w:r w:rsidR="009D725D">
        <w:rPr>
          <w:rFonts w:ascii="Times New Roman" w:hAnsi="Times New Roman" w:cs="Times New Roman"/>
          <w:bCs/>
          <w:sz w:val="24"/>
          <w:szCs w:val="24"/>
          <w:lang w:val="en-GB" w:eastAsia="pl-PL"/>
        </w:rPr>
        <w:t>showed</w:t>
      </w:r>
      <w:r w:rsidR="001164CE">
        <w:rPr>
          <w:rFonts w:ascii="Times New Roman" w:hAnsi="Times New Roman" w:cs="Times New Roman"/>
          <w:bCs/>
          <w:sz w:val="24"/>
          <w:szCs w:val="24"/>
          <w:lang w:val="en-GB" w:eastAsia="pl-PL"/>
        </w:rPr>
        <w:t xml:space="preserve"> </w:t>
      </w:r>
      <w:r w:rsidR="001164CE" w:rsidRPr="00FF6CF3">
        <w:rPr>
          <w:rFonts w:ascii="Times New Roman" w:hAnsi="Times New Roman" w:cs="Times New Roman"/>
          <w:bCs/>
          <w:sz w:val="24"/>
          <w:szCs w:val="24"/>
          <w:lang w:val="en-GB" w:eastAsia="pl-PL"/>
        </w:rPr>
        <w:t xml:space="preserve">mean </w:t>
      </w:r>
      <w:r w:rsidR="00871DAD" w:rsidRPr="00FF6CF3">
        <w:rPr>
          <w:rFonts w:ascii="Times New Roman" w:hAnsi="Times New Roman" w:cs="Times New Roman"/>
          <w:bCs/>
          <w:sz w:val="24"/>
          <w:szCs w:val="24"/>
          <w:lang w:val="en-GB" w:eastAsia="pl-PL"/>
        </w:rPr>
        <w:t xml:space="preserve">REE </w:t>
      </w:r>
      <w:r w:rsidR="00FF6CF3" w:rsidRPr="00FF6CF3">
        <w:rPr>
          <w:rFonts w:ascii="Times New Roman" w:hAnsi="Times New Roman" w:cs="Times New Roman"/>
          <w:bCs/>
          <w:sz w:val="24"/>
          <w:szCs w:val="24"/>
          <w:lang w:val="en-GB" w:eastAsia="pl-PL"/>
        </w:rPr>
        <w:t>sum</w:t>
      </w:r>
      <w:r w:rsidR="00871DAD" w:rsidRPr="00FF6CF3">
        <w:rPr>
          <w:rFonts w:ascii="Times New Roman" w:hAnsi="Times New Roman" w:cs="Times New Roman"/>
          <w:bCs/>
          <w:sz w:val="24"/>
          <w:szCs w:val="24"/>
          <w:lang w:val="en-GB" w:eastAsia="pl-PL"/>
        </w:rPr>
        <w:t xml:space="preserve"> </w:t>
      </w:r>
      <w:r w:rsidR="009D725D" w:rsidRPr="00FF6CF3">
        <w:rPr>
          <w:rFonts w:ascii="Times New Roman" w:hAnsi="Times New Roman" w:cs="Times New Roman"/>
          <w:bCs/>
          <w:sz w:val="24"/>
          <w:szCs w:val="24"/>
          <w:lang w:val="en-GB" w:eastAsia="pl-PL"/>
        </w:rPr>
        <w:t>values</w:t>
      </w:r>
      <w:r w:rsidR="009D725D">
        <w:rPr>
          <w:rFonts w:ascii="Times New Roman" w:hAnsi="Times New Roman" w:cs="Times New Roman"/>
          <w:bCs/>
          <w:sz w:val="24"/>
          <w:szCs w:val="24"/>
          <w:lang w:val="en-GB" w:eastAsia="pl-PL"/>
        </w:rPr>
        <w:t xml:space="preserve"> ranging </w:t>
      </w:r>
      <w:r w:rsidR="001164CE">
        <w:rPr>
          <w:rFonts w:ascii="Times New Roman" w:hAnsi="Times New Roman" w:cs="Times New Roman"/>
          <w:bCs/>
          <w:sz w:val="24"/>
          <w:szCs w:val="24"/>
          <w:lang w:val="en-GB" w:eastAsia="pl-PL"/>
        </w:rPr>
        <w:t xml:space="preserve">from </w:t>
      </w:r>
      <w:r w:rsidR="000E651E" w:rsidRPr="000E651E">
        <w:rPr>
          <w:rFonts w:ascii="Times New Roman" w:hAnsi="Times New Roman" w:cs="Times New Roman"/>
          <w:bCs/>
          <w:sz w:val="24"/>
          <w:szCs w:val="24"/>
          <w:lang w:val="en-GB" w:eastAsia="pl-PL"/>
        </w:rPr>
        <w:t xml:space="preserve">0.197 ± 0.128 </w:t>
      </w:r>
      <w:r w:rsidR="000E651E">
        <w:rPr>
          <w:rFonts w:ascii="Times New Roman" w:hAnsi="Times New Roman" w:cs="Times New Roman"/>
          <w:bCs/>
          <w:sz w:val="24"/>
          <w:szCs w:val="24"/>
          <w:lang w:val="en-GB" w:eastAsia="pl-PL"/>
        </w:rPr>
        <w:t>mg kg</w:t>
      </w:r>
      <w:r w:rsidR="000E651E" w:rsidRPr="001164CE">
        <w:rPr>
          <w:rFonts w:ascii="Times New Roman" w:hAnsi="Times New Roman" w:cs="Times New Roman"/>
          <w:bCs/>
          <w:sz w:val="24"/>
          <w:szCs w:val="24"/>
          <w:vertAlign w:val="superscript"/>
          <w:lang w:val="en-GB" w:eastAsia="pl-PL"/>
        </w:rPr>
        <w:t>-1</w:t>
      </w:r>
      <w:r w:rsidR="000E651E">
        <w:rPr>
          <w:rFonts w:ascii="Times New Roman" w:hAnsi="Times New Roman" w:cs="Times New Roman"/>
          <w:bCs/>
          <w:sz w:val="24"/>
          <w:szCs w:val="24"/>
          <w:lang w:val="en-GB" w:eastAsia="pl-PL"/>
        </w:rPr>
        <w:t xml:space="preserve"> </w:t>
      </w:r>
      <w:proofErr w:type="spellStart"/>
      <w:r w:rsidR="000E651E">
        <w:rPr>
          <w:rFonts w:ascii="Times New Roman" w:hAnsi="Times New Roman" w:cs="Times New Roman"/>
          <w:bCs/>
          <w:sz w:val="24"/>
          <w:szCs w:val="24"/>
          <w:lang w:val="en-GB" w:eastAsia="pl-PL"/>
        </w:rPr>
        <w:t>dw</w:t>
      </w:r>
      <w:proofErr w:type="spellEnd"/>
      <w:r w:rsidR="000E651E">
        <w:rPr>
          <w:rFonts w:ascii="Times New Roman" w:hAnsi="Times New Roman" w:cs="Times New Roman"/>
          <w:bCs/>
          <w:sz w:val="24"/>
          <w:szCs w:val="24"/>
          <w:lang w:val="en-GB" w:eastAsia="pl-PL"/>
        </w:rPr>
        <w:t xml:space="preserve"> </w:t>
      </w:r>
      <w:r w:rsidR="009C4780">
        <w:rPr>
          <w:rFonts w:ascii="Times New Roman" w:hAnsi="Times New Roman" w:cs="Times New Roman"/>
          <w:bCs/>
          <w:sz w:val="24"/>
          <w:szCs w:val="24"/>
          <w:lang w:val="en-GB" w:eastAsia="pl-PL"/>
        </w:rPr>
        <w:t xml:space="preserve">in Chinese cabbage </w:t>
      </w:r>
      <w:r w:rsidR="001164CE">
        <w:rPr>
          <w:rFonts w:ascii="Times New Roman" w:hAnsi="Times New Roman" w:cs="Times New Roman"/>
          <w:bCs/>
          <w:sz w:val="24"/>
          <w:szCs w:val="24"/>
          <w:lang w:val="en-GB" w:eastAsia="pl-PL"/>
        </w:rPr>
        <w:t>to 14.7 ± 27.9 mg kg</w:t>
      </w:r>
      <w:r w:rsidR="001164CE" w:rsidRPr="001164CE">
        <w:rPr>
          <w:rFonts w:ascii="Times New Roman" w:hAnsi="Times New Roman" w:cs="Times New Roman"/>
          <w:bCs/>
          <w:sz w:val="24"/>
          <w:szCs w:val="24"/>
          <w:vertAlign w:val="superscript"/>
          <w:lang w:val="en-GB" w:eastAsia="pl-PL"/>
        </w:rPr>
        <w:t>-1</w:t>
      </w:r>
      <w:r w:rsidR="001164CE">
        <w:rPr>
          <w:rFonts w:ascii="Times New Roman" w:hAnsi="Times New Roman" w:cs="Times New Roman"/>
          <w:bCs/>
          <w:sz w:val="24"/>
          <w:szCs w:val="24"/>
          <w:lang w:val="en-GB" w:eastAsia="pl-PL"/>
        </w:rPr>
        <w:t xml:space="preserve"> </w:t>
      </w:r>
      <w:proofErr w:type="spellStart"/>
      <w:r w:rsidR="001164CE">
        <w:rPr>
          <w:rFonts w:ascii="Times New Roman" w:hAnsi="Times New Roman" w:cs="Times New Roman"/>
          <w:bCs/>
          <w:sz w:val="24"/>
          <w:szCs w:val="24"/>
          <w:lang w:val="en-GB" w:eastAsia="pl-PL"/>
        </w:rPr>
        <w:t>dw</w:t>
      </w:r>
      <w:proofErr w:type="spellEnd"/>
      <w:r w:rsidR="001164CE">
        <w:rPr>
          <w:rFonts w:ascii="Times New Roman" w:hAnsi="Times New Roman" w:cs="Times New Roman"/>
          <w:bCs/>
          <w:sz w:val="24"/>
          <w:szCs w:val="24"/>
          <w:lang w:val="en-GB" w:eastAsia="pl-PL"/>
        </w:rPr>
        <w:t xml:space="preserve"> in taro</w:t>
      </w:r>
      <w:r w:rsidR="001164CE" w:rsidRPr="001164CE">
        <w:rPr>
          <w:rFonts w:ascii="Times New Roman" w:hAnsi="Times New Roman" w:cs="Times New Roman"/>
          <w:bCs/>
          <w:sz w:val="24"/>
          <w:szCs w:val="24"/>
          <w:lang w:val="en-GB" w:eastAsia="pl-PL"/>
        </w:rPr>
        <w:t xml:space="preserve"> </w:t>
      </w:r>
      <w:r w:rsidR="00576F94" w:rsidRPr="003F07B8">
        <w:rPr>
          <w:rFonts w:ascii="Times New Roman" w:hAnsi="Times New Roman" w:cs="Times New Roman"/>
          <w:bCs/>
          <w:sz w:val="24"/>
          <w:szCs w:val="24"/>
          <w:highlight w:val="yellow"/>
          <w:lang w:val="en-GB" w:eastAsia="pl-PL"/>
        </w:rPr>
        <w:t>(</w:t>
      </w:r>
      <w:r w:rsidR="000E651E" w:rsidRPr="003F07B8">
        <w:rPr>
          <w:rFonts w:ascii="Times New Roman" w:hAnsi="Times New Roman" w:cs="Times New Roman"/>
          <w:bCs/>
          <w:color w:val="0000FF"/>
          <w:sz w:val="24"/>
          <w:szCs w:val="24"/>
          <w:highlight w:val="yellow"/>
          <w:lang w:val="en-GB" w:eastAsia="pl-PL"/>
        </w:rPr>
        <w:t>Li</w:t>
      </w:r>
      <w:r w:rsidR="004630D2" w:rsidRPr="003F07B8">
        <w:rPr>
          <w:rFonts w:ascii="Times New Roman" w:hAnsi="Times New Roman" w:cs="Times New Roman"/>
          <w:bCs/>
          <w:color w:val="0000FF"/>
          <w:sz w:val="24"/>
          <w:szCs w:val="24"/>
          <w:highlight w:val="yellow"/>
          <w:lang w:val="en-GB" w:eastAsia="pl-PL"/>
        </w:rPr>
        <w:t xml:space="preserve"> </w:t>
      </w:r>
      <w:r w:rsidR="004630D2" w:rsidRPr="003F07B8">
        <w:rPr>
          <w:rFonts w:ascii="Times New Roman" w:hAnsi="Times New Roman" w:cs="Times New Roman"/>
          <w:bCs/>
          <w:i/>
          <w:color w:val="0000FF"/>
          <w:sz w:val="24"/>
          <w:szCs w:val="24"/>
          <w:highlight w:val="yellow"/>
          <w:lang w:val="en-GB" w:eastAsia="pl-PL"/>
        </w:rPr>
        <w:t>et al</w:t>
      </w:r>
      <w:r w:rsidR="004630D2" w:rsidRPr="003F07B8">
        <w:rPr>
          <w:rFonts w:ascii="Times New Roman" w:hAnsi="Times New Roman" w:cs="Times New Roman"/>
          <w:bCs/>
          <w:color w:val="0000FF"/>
          <w:sz w:val="24"/>
          <w:szCs w:val="24"/>
          <w:highlight w:val="yellow"/>
          <w:lang w:val="en-GB" w:eastAsia="pl-PL"/>
        </w:rPr>
        <w:t>.</w:t>
      </w:r>
      <w:r w:rsidR="000E651E" w:rsidRPr="003F07B8">
        <w:rPr>
          <w:rFonts w:ascii="Times New Roman" w:hAnsi="Times New Roman" w:cs="Times New Roman"/>
          <w:bCs/>
          <w:color w:val="0000FF"/>
          <w:sz w:val="24"/>
          <w:szCs w:val="24"/>
          <w:highlight w:val="yellow"/>
          <w:lang w:val="en-GB" w:eastAsia="pl-PL"/>
        </w:rPr>
        <w:t xml:space="preserve"> 2013</w:t>
      </w:r>
      <w:r w:rsidR="00576F94" w:rsidRPr="0074110E">
        <w:rPr>
          <w:rFonts w:ascii="Times New Roman" w:hAnsi="Times New Roman" w:cs="Times New Roman"/>
          <w:bCs/>
          <w:sz w:val="24"/>
          <w:szCs w:val="24"/>
          <w:lang w:val="en-GB" w:eastAsia="pl-PL"/>
        </w:rPr>
        <w:t>).</w:t>
      </w:r>
      <w:r w:rsidR="00021A48">
        <w:rPr>
          <w:rFonts w:ascii="Times New Roman" w:hAnsi="Times New Roman" w:cs="Times New Roman"/>
          <w:bCs/>
          <w:sz w:val="24"/>
          <w:szCs w:val="24"/>
          <w:lang w:val="en-GB" w:eastAsia="pl-PL"/>
        </w:rPr>
        <w:t xml:space="preserve"> </w:t>
      </w:r>
      <w:r w:rsidR="00F07279">
        <w:rPr>
          <w:rFonts w:ascii="Times New Roman" w:hAnsi="Times New Roman" w:cs="Times New Roman"/>
          <w:sz w:val="24"/>
          <w:szCs w:val="24"/>
          <w:lang w:val="en-GB"/>
        </w:rPr>
        <w:t xml:space="preserve">There </w:t>
      </w:r>
      <w:r w:rsidR="00871DAD">
        <w:rPr>
          <w:rFonts w:ascii="Times New Roman" w:hAnsi="Times New Roman" w:cs="Times New Roman"/>
          <w:sz w:val="24"/>
          <w:szCs w:val="24"/>
          <w:lang w:val="en-GB"/>
        </w:rPr>
        <w:t xml:space="preserve">are </w:t>
      </w:r>
      <w:r w:rsidR="00F07279">
        <w:rPr>
          <w:rFonts w:ascii="Times New Roman" w:hAnsi="Times New Roman" w:cs="Times New Roman"/>
          <w:sz w:val="24"/>
          <w:szCs w:val="24"/>
          <w:lang w:val="en-GB"/>
        </w:rPr>
        <w:t xml:space="preserve">no reports on </w:t>
      </w:r>
      <w:r w:rsidR="00871DAD">
        <w:rPr>
          <w:rFonts w:ascii="Times New Roman" w:hAnsi="Times New Roman" w:cs="Times New Roman"/>
          <w:sz w:val="24"/>
          <w:szCs w:val="24"/>
          <w:lang w:val="en-GB"/>
        </w:rPr>
        <w:t xml:space="preserve">the </w:t>
      </w:r>
      <w:r w:rsidR="00F07279">
        <w:rPr>
          <w:rFonts w:ascii="Times New Roman" w:hAnsi="Times New Roman" w:cs="Times New Roman"/>
          <w:sz w:val="24"/>
          <w:szCs w:val="24"/>
          <w:lang w:val="en-GB"/>
        </w:rPr>
        <w:t xml:space="preserve">use of REE as </w:t>
      </w:r>
      <w:r w:rsidR="00871DAD">
        <w:rPr>
          <w:rFonts w:ascii="Times New Roman" w:hAnsi="Times New Roman" w:cs="Times New Roman"/>
          <w:sz w:val="24"/>
          <w:szCs w:val="24"/>
          <w:lang w:val="en-GB"/>
        </w:rPr>
        <w:t xml:space="preserve">a </w:t>
      </w:r>
      <w:r w:rsidR="00F07279">
        <w:rPr>
          <w:rFonts w:ascii="Times New Roman" w:hAnsi="Times New Roman" w:cs="Times New Roman"/>
          <w:sz w:val="24"/>
          <w:szCs w:val="24"/>
          <w:lang w:val="en-GB"/>
        </w:rPr>
        <w:t>supplement</w:t>
      </w:r>
      <w:r w:rsidR="00F07279" w:rsidRPr="001A7351">
        <w:rPr>
          <w:rFonts w:ascii="Times New Roman" w:hAnsi="Times New Roman" w:cs="Times New Roman"/>
          <w:sz w:val="24"/>
          <w:szCs w:val="24"/>
          <w:lang w:val="en-GB"/>
        </w:rPr>
        <w:t xml:space="preserve"> </w:t>
      </w:r>
      <w:r w:rsidR="00F07279">
        <w:rPr>
          <w:rFonts w:ascii="Times New Roman" w:hAnsi="Times New Roman" w:cs="Times New Roman"/>
          <w:sz w:val="24"/>
          <w:szCs w:val="24"/>
          <w:lang w:val="en-GB"/>
        </w:rPr>
        <w:t xml:space="preserve">or fertilizer in </w:t>
      </w:r>
      <w:proofErr w:type="spellStart"/>
      <w:r w:rsidR="0066142F">
        <w:rPr>
          <w:rFonts w:ascii="Times New Roman" w:hAnsi="Times New Roman" w:cs="Times New Roman"/>
          <w:sz w:val="24"/>
          <w:szCs w:val="24"/>
          <w:lang w:val="en-GB"/>
        </w:rPr>
        <w:t>macrofungi</w:t>
      </w:r>
      <w:proofErr w:type="spellEnd"/>
      <w:r w:rsidR="0066142F">
        <w:rPr>
          <w:rFonts w:ascii="Times New Roman" w:hAnsi="Times New Roman" w:cs="Times New Roman"/>
          <w:sz w:val="24"/>
          <w:szCs w:val="24"/>
          <w:lang w:val="en-GB"/>
        </w:rPr>
        <w:t xml:space="preserve"> </w:t>
      </w:r>
      <w:r w:rsidR="00F07279">
        <w:rPr>
          <w:rFonts w:ascii="Times New Roman" w:hAnsi="Times New Roman" w:cs="Times New Roman"/>
          <w:sz w:val="24"/>
          <w:szCs w:val="24"/>
          <w:lang w:val="en-GB"/>
        </w:rPr>
        <w:t xml:space="preserve">cultivation, </w:t>
      </w:r>
      <w:r w:rsidR="00871DAD">
        <w:rPr>
          <w:rFonts w:ascii="Times New Roman" w:hAnsi="Times New Roman" w:cs="Times New Roman"/>
          <w:sz w:val="24"/>
          <w:szCs w:val="24"/>
          <w:lang w:val="en-GB"/>
        </w:rPr>
        <w:t xml:space="preserve">but </w:t>
      </w:r>
      <w:r w:rsidR="00F07279">
        <w:rPr>
          <w:rFonts w:ascii="Times New Roman" w:hAnsi="Times New Roman" w:cs="Times New Roman"/>
          <w:sz w:val="24"/>
          <w:szCs w:val="24"/>
          <w:lang w:val="en-GB"/>
        </w:rPr>
        <w:t>they are common trace ingredient</w:t>
      </w:r>
      <w:r w:rsidR="00FB595F">
        <w:rPr>
          <w:rFonts w:ascii="Times New Roman" w:hAnsi="Times New Roman" w:cs="Times New Roman"/>
          <w:sz w:val="24"/>
          <w:szCs w:val="24"/>
          <w:lang w:val="en-GB"/>
        </w:rPr>
        <w:t>s</w:t>
      </w:r>
      <w:r w:rsidR="00F07279">
        <w:rPr>
          <w:rFonts w:ascii="Times New Roman" w:hAnsi="Times New Roman" w:cs="Times New Roman"/>
          <w:sz w:val="24"/>
          <w:szCs w:val="24"/>
          <w:lang w:val="en-GB"/>
        </w:rPr>
        <w:t xml:space="preserve"> of organic </w:t>
      </w:r>
      <w:r w:rsidR="006E08AA">
        <w:rPr>
          <w:rFonts w:ascii="Times New Roman" w:hAnsi="Times New Roman" w:cs="Times New Roman"/>
          <w:sz w:val="24"/>
          <w:szCs w:val="24"/>
          <w:lang w:val="en-GB"/>
        </w:rPr>
        <w:t xml:space="preserve">substrates </w:t>
      </w:r>
      <w:r w:rsidR="00F07279">
        <w:rPr>
          <w:rFonts w:ascii="Times New Roman" w:hAnsi="Times New Roman" w:cs="Times New Roman"/>
          <w:sz w:val="24"/>
          <w:szCs w:val="24"/>
          <w:lang w:val="en-GB"/>
        </w:rPr>
        <w:t xml:space="preserve">(plant) </w:t>
      </w:r>
      <w:r w:rsidR="006E08AA">
        <w:rPr>
          <w:rFonts w:ascii="Times New Roman" w:hAnsi="Times New Roman" w:cs="Times New Roman"/>
          <w:sz w:val="24"/>
          <w:szCs w:val="24"/>
          <w:lang w:val="en-GB"/>
        </w:rPr>
        <w:t xml:space="preserve">that are </w:t>
      </w:r>
      <w:r w:rsidR="00F07279">
        <w:rPr>
          <w:rFonts w:ascii="Times New Roman" w:hAnsi="Times New Roman" w:cs="Times New Roman"/>
          <w:sz w:val="24"/>
          <w:szCs w:val="24"/>
          <w:lang w:val="en-GB"/>
        </w:rPr>
        <w:t>used or potentially used by growers (</w:t>
      </w:r>
      <w:proofErr w:type="spellStart"/>
      <w:r w:rsidR="00F07279" w:rsidRPr="00931C67">
        <w:rPr>
          <w:rFonts w:ascii="Times New Roman" w:hAnsi="Times New Roman" w:cs="Times New Roman"/>
          <w:color w:val="0000FF"/>
          <w:sz w:val="24"/>
          <w:szCs w:val="24"/>
          <w:highlight w:val="yellow"/>
          <w:lang w:val="en-GB"/>
        </w:rPr>
        <w:t>Koutrotsios</w:t>
      </w:r>
      <w:proofErr w:type="spellEnd"/>
      <w:r w:rsidR="00F07279" w:rsidRPr="00931C67">
        <w:rPr>
          <w:rFonts w:ascii="Times New Roman" w:hAnsi="Times New Roman" w:cs="Times New Roman"/>
          <w:color w:val="0000FF"/>
          <w:sz w:val="24"/>
          <w:szCs w:val="24"/>
          <w:highlight w:val="yellow"/>
          <w:lang w:val="en-GB"/>
        </w:rPr>
        <w:t xml:space="preserve"> </w:t>
      </w:r>
      <w:r w:rsidR="00F07279" w:rsidRPr="00931C67">
        <w:rPr>
          <w:rFonts w:ascii="Times New Roman" w:hAnsi="Times New Roman" w:cs="Times New Roman"/>
          <w:i/>
          <w:color w:val="0000FF"/>
          <w:sz w:val="24"/>
          <w:szCs w:val="24"/>
          <w:highlight w:val="yellow"/>
          <w:lang w:val="en-GB"/>
        </w:rPr>
        <w:t>et al</w:t>
      </w:r>
      <w:r w:rsidR="00F07279" w:rsidRPr="00931C67">
        <w:rPr>
          <w:rFonts w:ascii="Times New Roman" w:hAnsi="Times New Roman" w:cs="Times New Roman"/>
          <w:color w:val="0000FF"/>
          <w:sz w:val="24"/>
          <w:szCs w:val="24"/>
          <w:highlight w:val="yellow"/>
          <w:lang w:val="en-GB"/>
        </w:rPr>
        <w:t>. 2018</w:t>
      </w:r>
      <w:r w:rsidR="00F07279" w:rsidRPr="00931C67">
        <w:rPr>
          <w:rFonts w:ascii="Times New Roman" w:hAnsi="Times New Roman" w:cs="Times New Roman"/>
          <w:sz w:val="24"/>
          <w:szCs w:val="24"/>
          <w:highlight w:val="yellow"/>
          <w:lang w:val="en-GB"/>
        </w:rPr>
        <w:t xml:space="preserve">; </w:t>
      </w:r>
      <w:r w:rsidR="00F07279" w:rsidRPr="00931C67">
        <w:rPr>
          <w:rFonts w:ascii="Times New Roman" w:hAnsi="Times New Roman" w:cs="Times New Roman"/>
          <w:color w:val="0000FF"/>
          <w:sz w:val="24"/>
          <w:szCs w:val="24"/>
          <w:highlight w:val="yellow"/>
          <w:lang w:val="en-GB"/>
        </w:rPr>
        <w:t xml:space="preserve">Tagami </w:t>
      </w:r>
      <w:r w:rsidR="00F07279" w:rsidRPr="00931C67">
        <w:rPr>
          <w:rFonts w:ascii="Times New Roman" w:hAnsi="Times New Roman" w:cs="Times New Roman"/>
          <w:i/>
          <w:color w:val="0000FF"/>
          <w:sz w:val="24"/>
          <w:szCs w:val="24"/>
          <w:highlight w:val="yellow"/>
          <w:lang w:val="en-GB"/>
        </w:rPr>
        <w:t>et al</w:t>
      </w:r>
      <w:r w:rsidR="005002E5">
        <w:rPr>
          <w:rFonts w:ascii="Times New Roman" w:hAnsi="Times New Roman" w:cs="Times New Roman"/>
          <w:color w:val="0000FF"/>
          <w:sz w:val="24"/>
          <w:szCs w:val="24"/>
          <w:highlight w:val="yellow"/>
          <w:lang w:val="en-GB"/>
        </w:rPr>
        <w:t>. 2018</w:t>
      </w:r>
      <w:r w:rsidR="00F07279" w:rsidRPr="00931C67">
        <w:rPr>
          <w:rFonts w:ascii="Times New Roman" w:hAnsi="Times New Roman" w:cs="Times New Roman"/>
          <w:sz w:val="24"/>
          <w:szCs w:val="24"/>
          <w:highlight w:val="yellow"/>
          <w:lang w:val="en-GB"/>
        </w:rPr>
        <w:t>;</w:t>
      </w:r>
      <w:r w:rsidR="00F07279">
        <w:rPr>
          <w:rFonts w:ascii="Times New Roman" w:hAnsi="Times New Roman" w:cs="Times New Roman"/>
          <w:sz w:val="24"/>
          <w:szCs w:val="24"/>
          <w:lang w:val="en-GB"/>
        </w:rPr>
        <w:t xml:space="preserve"> </w:t>
      </w:r>
      <w:r w:rsidR="00F07279" w:rsidRPr="00AF75E6">
        <w:rPr>
          <w:rFonts w:ascii="Times New Roman" w:hAnsi="Times New Roman" w:cs="Times New Roman"/>
          <w:color w:val="0000FF"/>
          <w:sz w:val="24"/>
          <w:szCs w:val="24"/>
          <w:highlight w:val="yellow"/>
          <w:lang w:val="en-GB"/>
        </w:rPr>
        <w:t xml:space="preserve">Zhang </w:t>
      </w:r>
      <w:r w:rsidR="00F07279" w:rsidRPr="00AF75E6">
        <w:rPr>
          <w:rFonts w:ascii="Times New Roman" w:hAnsi="Times New Roman" w:cs="Times New Roman"/>
          <w:i/>
          <w:color w:val="0000FF"/>
          <w:sz w:val="24"/>
          <w:szCs w:val="24"/>
          <w:highlight w:val="yellow"/>
          <w:lang w:val="en-GB"/>
        </w:rPr>
        <w:t>et al</w:t>
      </w:r>
      <w:r w:rsidR="00F07279" w:rsidRPr="00AF75E6">
        <w:rPr>
          <w:rFonts w:ascii="Times New Roman" w:hAnsi="Times New Roman" w:cs="Times New Roman"/>
          <w:color w:val="0000FF"/>
          <w:sz w:val="24"/>
          <w:szCs w:val="24"/>
          <w:highlight w:val="yellow"/>
          <w:lang w:val="en-GB"/>
        </w:rPr>
        <w:t>. 2019</w:t>
      </w:r>
      <w:r w:rsidR="004630D2">
        <w:rPr>
          <w:rFonts w:ascii="Times New Roman" w:hAnsi="Times New Roman" w:cs="Times New Roman"/>
          <w:color w:val="0000FF"/>
          <w:sz w:val="24"/>
          <w:szCs w:val="24"/>
          <w:lang w:val="en-GB"/>
        </w:rPr>
        <w:t xml:space="preserve">; </w:t>
      </w:r>
      <w:proofErr w:type="spellStart"/>
      <w:r w:rsidR="004630D2" w:rsidRPr="00931C67">
        <w:rPr>
          <w:rFonts w:ascii="Times New Roman" w:hAnsi="Times New Roman" w:cs="Times New Roman"/>
          <w:color w:val="0000FF"/>
          <w:sz w:val="24"/>
          <w:szCs w:val="24"/>
          <w:highlight w:val="yellow"/>
          <w:lang w:val="en-GB"/>
        </w:rPr>
        <w:t>Pošćić</w:t>
      </w:r>
      <w:proofErr w:type="spellEnd"/>
      <w:r w:rsidR="004630D2" w:rsidRPr="00931C67">
        <w:rPr>
          <w:rFonts w:ascii="Times New Roman" w:hAnsi="Times New Roman" w:cs="Times New Roman"/>
          <w:color w:val="0000FF"/>
          <w:sz w:val="24"/>
          <w:szCs w:val="24"/>
          <w:highlight w:val="yellow"/>
          <w:lang w:val="en-GB"/>
        </w:rPr>
        <w:t xml:space="preserve"> </w:t>
      </w:r>
      <w:r w:rsidR="004630D2" w:rsidRPr="00931C67">
        <w:rPr>
          <w:rFonts w:ascii="Times New Roman" w:hAnsi="Times New Roman" w:cs="Times New Roman"/>
          <w:i/>
          <w:color w:val="0000FF"/>
          <w:sz w:val="24"/>
          <w:szCs w:val="24"/>
          <w:highlight w:val="yellow"/>
          <w:lang w:val="en-GB"/>
        </w:rPr>
        <w:t>et al</w:t>
      </w:r>
      <w:r w:rsidR="004630D2" w:rsidRPr="00931C67">
        <w:rPr>
          <w:rFonts w:ascii="Times New Roman" w:hAnsi="Times New Roman" w:cs="Times New Roman"/>
          <w:color w:val="0000FF"/>
          <w:sz w:val="24"/>
          <w:szCs w:val="24"/>
          <w:highlight w:val="yellow"/>
          <w:lang w:val="en-GB"/>
        </w:rPr>
        <w:t>. 2020</w:t>
      </w:r>
      <w:r w:rsidR="00F07279">
        <w:rPr>
          <w:rFonts w:ascii="Times New Roman" w:hAnsi="Times New Roman" w:cs="Times New Roman"/>
          <w:sz w:val="24"/>
          <w:szCs w:val="24"/>
          <w:lang w:val="en-GB"/>
        </w:rPr>
        <w:t xml:space="preserve">). </w:t>
      </w:r>
    </w:p>
    <w:p w14:paraId="5EA1FA58" w14:textId="77777777" w:rsidR="00B57BD1" w:rsidRPr="00576F94" w:rsidRDefault="00B57BD1" w:rsidP="00A748D7">
      <w:pPr>
        <w:spacing w:after="0" w:line="480" w:lineRule="auto"/>
        <w:ind w:firstLine="708"/>
        <w:jc w:val="both"/>
        <w:rPr>
          <w:rFonts w:ascii="Times New Roman" w:hAnsi="Times New Roman" w:cs="Times New Roman"/>
          <w:sz w:val="24"/>
          <w:szCs w:val="24"/>
          <w:lang w:val="en-GB"/>
        </w:rPr>
      </w:pPr>
    </w:p>
    <w:p w14:paraId="070DEFBE" w14:textId="77777777" w:rsidR="00216693" w:rsidRPr="00FB2E8D" w:rsidRDefault="00216693" w:rsidP="00A748D7">
      <w:pPr>
        <w:spacing w:after="0" w:line="480" w:lineRule="auto"/>
        <w:jc w:val="both"/>
        <w:rPr>
          <w:rFonts w:ascii="Times New Roman" w:hAnsi="Times New Roman" w:cs="Times New Roman"/>
          <w:b/>
          <w:sz w:val="24"/>
          <w:szCs w:val="24"/>
          <w:lang w:val="en-GB"/>
        </w:rPr>
      </w:pPr>
      <w:r w:rsidRPr="00FB2E8D">
        <w:rPr>
          <w:rFonts w:ascii="Times New Roman" w:hAnsi="Times New Roman" w:cs="Times New Roman"/>
          <w:b/>
          <w:sz w:val="24"/>
          <w:szCs w:val="24"/>
          <w:lang w:val="en-GB"/>
        </w:rPr>
        <w:t xml:space="preserve">2. </w:t>
      </w:r>
      <w:r w:rsidR="0000033C">
        <w:rPr>
          <w:rFonts w:ascii="Times New Roman" w:hAnsi="Times New Roman" w:cs="Times New Roman"/>
          <w:b/>
          <w:sz w:val="24"/>
          <w:szCs w:val="24"/>
          <w:lang w:val="en-GB"/>
        </w:rPr>
        <w:t>Earth’s crust</w:t>
      </w:r>
      <w:r w:rsidRPr="00FB2E8D">
        <w:rPr>
          <w:rFonts w:ascii="Times New Roman" w:hAnsi="Times New Roman" w:cs="Times New Roman"/>
          <w:b/>
          <w:sz w:val="24"/>
          <w:szCs w:val="24"/>
          <w:lang w:val="en-GB"/>
        </w:rPr>
        <w:t xml:space="preserve">, </w:t>
      </w:r>
      <w:r>
        <w:rPr>
          <w:rFonts w:ascii="Times New Roman" w:hAnsi="Times New Roman" w:cs="Times New Roman"/>
          <w:b/>
          <w:sz w:val="24"/>
          <w:szCs w:val="24"/>
          <w:lang w:val="en-GB"/>
        </w:rPr>
        <w:t>chondrite, shale, soils, forest soils, trees</w:t>
      </w:r>
    </w:p>
    <w:p w14:paraId="3CB30379" w14:textId="77777777" w:rsidR="0038148F" w:rsidRDefault="0038148F" w:rsidP="00A748D7">
      <w:pPr>
        <w:spacing w:after="0" w:line="480" w:lineRule="auto"/>
        <w:jc w:val="both"/>
        <w:rPr>
          <w:rFonts w:ascii="Times New Roman" w:hAnsi="Times New Roman" w:cs="Times New Roman"/>
          <w:sz w:val="24"/>
          <w:szCs w:val="24"/>
          <w:lang w:val="en-GB"/>
        </w:rPr>
      </w:pPr>
    </w:p>
    <w:p w14:paraId="3A98FC51" w14:textId="36914218" w:rsidR="00BD621C" w:rsidRDefault="00B17724" w:rsidP="00A748D7">
      <w:pPr>
        <w:spacing w:after="0" w:line="480" w:lineRule="auto"/>
        <w:jc w:val="both"/>
        <w:rPr>
          <w:rFonts w:ascii="Times New Roman" w:hAnsi="Times New Roman" w:cs="Times New Roman"/>
          <w:bCs/>
          <w:sz w:val="24"/>
          <w:szCs w:val="24"/>
          <w:lang w:val="en-GB" w:eastAsia="pl-PL"/>
        </w:rPr>
      </w:pPr>
      <w:r w:rsidRPr="00B17724">
        <w:rPr>
          <w:rFonts w:ascii="Times New Roman" w:hAnsi="Times New Roman" w:cs="Times New Roman"/>
          <w:sz w:val="24"/>
          <w:szCs w:val="24"/>
          <w:lang w:val="en-GB"/>
        </w:rPr>
        <w:tab/>
      </w:r>
      <w:r w:rsidR="004377E6">
        <w:rPr>
          <w:rFonts w:ascii="Times New Roman" w:hAnsi="Times New Roman" w:cs="Times New Roman"/>
          <w:sz w:val="24"/>
          <w:szCs w:val="24"/>
          <w:lang w:val="en-GB"/>
        </w:rPr>
        <w:t>The g</w:t>
      </w:r>
      <w:r w:rsidRPr="00B17724">
        <w:rPr>
          <w:rFonts w:ascii="Times New Roman" w:hAnsi="Times New Roman" w:cs="Times New Roman"/>
          <w:sz w:val="24"/>
          <w:szCs w:val="24"/>
          <w:lang w:val="en-GB"/>
        </w:rPr>
        <w:t xml:space="preserve">eochemistry of REE </w:t>
      </w:r>
      <w:r w:rsidR="00D73EBB">
        <w:rPr>
          <w:rFonts w:ascii="Times New Roman" w:hAnsi="Times New Roman" w:cs="Times New Roman"/>
          <w:sz w:val="24"/>
          <w:szCs w:val="24"/>
          <w:lang w:val="en-GB"/>
        </w:rPr>
        <w:t xml:space="preserve">in abiotic matrices </w:t>
      </w:r>
      <w:r w:rsidRPr="00B17724">
        <w:rPr>
          <w:rFonts w:ascii="Times New Roman" w:hAnsi="Times New Roman" w:cs="Times New Roman"/>
          <w:sz w:val="24"/>
          <w:szCs w:val="24"/>
          <w:lang w:val="en-GB"/>
        </w:rPr>
        <w:t>is widely documented</w:t>
      </w:r>
      <w:r>
        <w:rPr>
          <w:rFonts w:ascii="Times New Roman" w:hAnsi="Times New Roman" w:cs="Times New Roman"/>
          <w:sz w:val="24"/>
          <w:szCs w:val="24"/>
          <w:lang w:val="en-GB"/>
        </w:rPr>
        <w:t>,</w:t>
      </w:r>
      <w:r w:rsidRPr="00B17724">
        <w:rPr>
          <w:rFonts w:ascii="Times New Roman" w:hAnsi="Times New Roman" w:cs="Times New Roman"/>
          <w:sz w:val="24"/>
          <w:szCs w:val="24"/>
          <w:lang w:val="en-GB"/>
        </w:rPr>
        <w:t xml:space="preserve"> </w:t>
      </w:r>
      <w:r>
        <w:rPr>
          <w:rFonts w:ascii="Times New Roman" w:hAnsi="Times New Roman" w:cs="Times New Roman"/>
          <w:sz w:val="24"/>
          <w:szCs w:val="24"/>
          <w:lang w:val="en-GB"/>
        </w:rPr>
        <w:t>and t</w:t>
      </w:r>
      <w:r w:rsidR="00BB1F8A" w:rsidRPr="00BB1F8A">
        <w:rPr>
          <w:rFonts w:ascii="Times New Roman" w:hAnsi="Times New Roman" w:cs="Times New Roman"/>
          <w:sz w:val="24"/>
          <w:szCs w:val="24"/>
          <w:lang w:val="en-GB"/>
        </w:rPr>
        <w:t xml:space="preserve">he frequency </w:t>
      </w:r>
      <w:r w:rsidR="004377E6">
        <w:rPr>
          <w:rFonts w:ascii="Times New Roman" w:hAnsi="Times New Roman" w:cs="Times New Roman"/>
          <w:sz w:val="24"/>
          <w:szCs w:val="24"/>
          <w:lang w:val="en-GB"/>
        </w:rPr>
        <w:t xml:space="preserve">and patterns </w:t>
      </w:r>
      <w:r w:rsidR="00BB1F8A" w:rsidRPr="00BB1F8A">
        <w:rPr>
          <w:rFonts w:ascii="Times New Roman" w:hAnsi="Times New Roman" w:cs="Times New Roman"/>
          <w:sz w:val="24"/>
          <w:szCs w:val="24"/>
          <w:lang w:val="en-GB"/>
        </w:rPr>
        <w:t xml:space="preserve">of </w:t>
      </w:r>
      <w:r>
        <w:rPr>
          <w:rFonts w:ascii="Times New Roman" w:hAnsi="Times New Roman" w:cs="Times New Roman"/>
          <w:sz w:val="24"/>
          <w:szCs w:val="24"/>
          <w:lang w:val="en-GB"/>
        </w:rPr>
        <w:t>their</w:t>
      </w:r>
      <w:r w:rsidR="00BB1F8A" w:rsidRPr="00BB1F8A">
        <w:rPr>
          <w:rFonts w:ascii="Times New Roman" w:hAnsi="Times New Roman" w:cs="Times New Roman"/>
          <w:sz w:val="24"/>
          <w:szCs w:val="24"/>
          <w:lang w:val="en-GB"/>
        </w:rPr>
        <w:t xml:space="preserve"> occurrence in geological formations is </w:t>
      </w:r>
      <w:r w:rsidR="004377E6">
        <w:rPr>
          <w:rFonts w:ascii="Times New Roman" w:hAnsi="Times New Roman" w:cs="Times New Roman"/>
          <w:sz w:val="24"/>
          <w:szCs w:val="24"/>
          <w:lang w:val="en-GB"/>
        </w:rPr>
        <w:t xml:space="preserve">a good </w:t>
      </w:r>
      <w:r w:rsidR="00BB1F8A" w:rsidRPr="00BB1F8A">
        <w:rPr>
          <w:rFonts w:ascii="Times New Roman" w:hAnsi="Times New Roman" w:cs="Times New Roman"/>
          <w:sz w:val="24"/>
          <w:szCs w:val="24"/>
          <w:lang w:val="en-GB"/>
        </w:rPr>
        <w:t>illust</w:t>
      </w:r>
      <w:r w:rsidR="00BB1F8A">
        <w:rPr>
          <w:rFonts w:ascii="Times New Roman" w:hAnsi="Times New Roman" w:cs="Times New Roman"/>
          <w:sz w:val="24"/>
          <w:szCs w:val="24"/>
          <w:lang w:val="en-GB"/>
        </w:rPr>
        <w:t xml:space="preserve">ration of </w:t>
      </w:r>
      <w:r w:rsidR="00883B0E">
        <w:rPr>
          <w:rFonts w:ascii="Times New Roman" w:hAnsi="Times New Roman" w:cs="Times New Roman"/>
          <w:sz w:val="24"/>
          <w:szCs w:val="24"/>
          <w:lang w:val="en-GB"/>
        </w:rPr>
        <w:t>the Oddo</w:t>
      </w:r>
      <w:r w:rsidR="00883B0E" w:rsidRPr="00883B0E">
        <w:rPr>
          <w:rFonts w:ascii="Times New Roman" w:hAnsi="Times New Roman" w:cs="Times New Roman"/>
          <w:sz w:val="24"/>
          <w:szCs w:val="24"/>
          <w:lang w:val="en-GB"/>
        </w:rPr>
        <w:t xml:space="preserve">-Harkins </w:t>
      </w:r>
      <w:r w:rsidR="00C03F66">
        <w:rPr>
          <w:rFonts w:ascii="Times New Roman" w:hAnsi="Times New Roman" w:cs="Times New Roman"/>
          <w:sz w:val="24"/>
          <w:szCs w:val="24"/>
          <w:lang w:val="en-GB"/>
        </w:rPr>
        <w:t xml:space="preserve">(O-H) </w:t>
      </w:r>
      <w:r w:rsidR="00883B0E" w:rsidRPr="00883B0E">
        <w:rPr>
          <w:rFonts w:ascii="Times New Roman" w:hAnsi="Times New Roman" w:cs="Times New Roman"/>
          <w:sz w:val="24"/>
          <w:szCs w:val="24"/>
          <w:lang w:val="en-GB"/>
        </w:rPr>
        <w:t>parity</w:t>
      </w:r>
      <w:r>
        <w:rPr>
          <w:rFonts w:ascii="Times New Roman" w:hAnsi="Times New Roman" w:cs="Times New Roman"/>
          <w:sz w:val="24"/>
          <w:szCs w:val="24"/>
          <w:lang w:val="en-GB"/>
        </w:rPr>
        <w:t xml:space="preserve"> order</w:t>
      </w:r>
      <w:r w:rsidR="009E4D97">
        <w:rPr>
          <w:rFonts w:ascii="Times New Roman" w:hAnsi="Times New Roman" w:cs="Times New Roman"/>
          <w:sz w:val="24"/>
          <w:szCs w:val="24"/>
          <w:lang w:val="en-GB"/>
        </w:rPr>
        <w:t xml:space="preserve"> (</w:t>
      </w:r>
      <w:r w:rsidR="009E4D97" w:rsidRPr="00335141">
        <w:rPr>
          <w:rFonts w:ascii="Times New Roman" w:hAnsi="Times New Roman" w:cs="Times New Roman"/>
          <w:color w:val="0000FF"/>
          <w:sz w:val="24"/>
          <w:szCs w:val="24"/>
          <w:highlight w:val="yellow"/>
          <w:lang w:val="en-GB"/>
        </w:rPr>
        <w:t>Haskin and Haskin, 1966</w:t>
      </w:r>
      <w:r w:rsidR="009E4D97" w:rsidRPr="009E4D97">
        <w:rPr>
          <w:rFonts w:ascii="Times New Roman" w:hAnsi="Times New Roman" w:cs="Times New Roman"/>
          <w:color w:val="0000FF"/>
          <w:sz w:val="24"/>
          <w:szCs w:val="24"/>
          <w:lang w:val="en-GB"/>
        </w:rPr>
        <w:t xml:space="preserve">; </w:t>
      </w:r>
      <w:r w:rsidR="009E4D97" w:rsidRPr="00335141">
        <w:rPr>
          <w:rFonts w:ascii="Times New Roman" w:hAnsi="Times New Roman" w:cs="Times New Roman"/>
          <w:color w:val="0000FF"/>
          <w:sz w:val="24"/>
          <w:szCs w:val="24"/>
          <w:highlight w:val="yellow"/>
          <w:lang w:val="en-GB"/>
        </w:rPr>
        <w:t xml:space="preserve">Salminen </w:t>
      </w:r>
      <w:r w:rsidR="009E4D97" w:rsidRPr="00335141">
        <w:rPr>
          <w:rFonts w:ascii="Times New Roman" w:hAnsi="Times New Roman" w:cs="Times New Roman"/>
          <w:i/>
          <w:color w:val="0000FF"/>
          <w:sz w:val="24"/>
          <w:szCs w:val="24"/>
          <w:highlight w:val="yellow"/>
          <w:lang w:val="en-GB"/>
        </w:rPr>
        <w:t>et al</w:t>
      </w:r>
      <w:r w:rsidR="009E4D97" w:rsidRPr="00335141">
        <w:rPr>
          <w:rFonts w:ascii="Times New Roman" w:hAnsi="Times New Roman" w:cs="Times New Roman"/>
          <w:color w:val="0000FF"/>
          <w:sz w:val="24"/>
          <w:szCs w:val="24"/>
          <w:highlight w:val="yellow"/>
          <w:lang w:val="en-GB"/>
        </w:rPr>
        <w:t>. 2005</w:t>
      </w:r>
      <w:r w:rsidR="004630D2">
        <w:rPr>
          <w:rFonts w:ascii="Times New Roman" w:hAnsi="Times New Roman" w:cs="Times New Roman"/>
          <w:color w:val="0000FF"/>
          <w:sz w:val="24"/>
          <w:szCs w:val="24"/>
          <w:lang w:val="en-GB"/>
        </w:rPr>
        <w:t xml:space="preserve">; </w:t>
      </w:r>
      <w:r w:rsidR="004630D2" w:rsidRPr="00931C67">
        <w:rPr>
          <w:rFonts w:ascii="Times New Roman" w:hAnsi="Times New Roman" w:cs="Times New Roman"/>
          <w:color w:val="0000FF"/>
          <w:sz w:val="24"/>
          <w:szCs w:val="24"/>
          <w:highlight w:val="yellow"/>
          <w:lang w:val="en-GB"/>
        </w:rPr>
        <w:t xml:space="preserve">Bau </w:t>
      </w:r>
      <w:r w:rsidR="004630D2" w:rsidRPr="00931C67">
        <w:rPr>
          <w:rFonts w:ascii="Times New Roman" w:hAnsi="Times New Roman" w:cs="Times New Roman"/>
          <w:i/>
          <w:color w:val="0000FF"/>
          <w:sz w:val="24"/>
          <w:szCs w:val="24"/>
          <w:highlight w:val="yellow"/>
          <w:lang w:val="en-GB"/>
        </w:rPr>
        <w:t>et al</w:t>
      </w:r>
      <w:r w:rsidR="004630D2" w:rsidRPr="00931C67">
        <w:rPr>
          <w:rFonts w:ascii="Times New Roman" w:hAnsi="Times New Roman" w:cs="Times New Roman"/>
          <w:color w:val="0000FF"/>
          <w:sz w:val="24"/>
          <w:szCs w:val="24"/>
          <w:highlight w:val="yellow"/>
          <w:lang w:val="en-GB"/>
        </w:rPr>
        <w:t>. 2018</w:t>
      </w:r>
      <w:r w:rsidR="009E4D97">
        <w:rPr>
          <w:rFonts w:ascii="Times New Roman" w:hAnsi="Times New Roman" w:cs="Times New Roman"/>
          <w:sz w:val="24"/>
          <w:szCs w:val="24"/>
          <w:lang w:val="en-GB"/>
        </w:rPr>
        <w:t>)</w:t>
      </w:r>
      <w:r>
        <w:rPr>
          <w:rFonts w:ascii="Times New Roman" w:hAnsi="Times New Roman" w:cs="Times New Roman"/>
          <w:sz w:val="24"/>
          <w:szCs w:val="24"/>
          <w:lang w:val="en-GB"/>
        </w:rPr>
        <w:t>. This order</w:t>
      </w:r>
      <w:r w:rsidR="00BB1F8A">
        <w:rPr>
          <w:rFonts w:ascii="Times New Roman" w:hAnsi="Times New Roman" w:cs="Times New Roman"/>
          <w:sz w:val="24"/>
          <w:szCs w:val="24"/>
          <w:lang w:val="en-GB"/>
        </w:rPr>
        <w:t xml:space="preserve"> states that </w:t>
      </w:r>
      <w:r w:rsidR="00BB1F8A" w:rsidRPr="00BB1F8A">
        <w:rPr>
          <w:rFonts w:ascii="Times New Roman" w:hAnsi="Times New Roman" w:cs="Times New Roman"/>
          <w:sz w:val="24"/>
          <w:szCs w:val="24"/>
          <w:lang w:val="en-GB"/>
        </w:rPr>
        <w:t xml:space="preserve">the even atomic-numbered </w:t>
      </w:r>
      <w:r w:rsidR="0024048E">
        <w:rPr>
          <w:rFonts w:ascii="Times New Roman" w:hAnsi="Times New Roman" w:cs="Times New Roman"/>
          <w:sz w:val="24"/>
          <w:szCs w:val="24"/>
          <w:lang w:val="en-GB"/>
        </w:rPr>
        <w:t>REE</w:t>
      </w:r>
      <w:r w:rsidR="00BB1F8A" w:rsidRPr="00BB1F8A">
        <w:rPr>
          <w:rFonts w:ascii="Times New Roman" w:hAnsi="Times New Roman" w:cs="Times New Roman"/>
          <w:sz w:val="24"/>
          <w:szCs w:val="24"/>
          <w:lang w:val="en-GB"/>
        </w:rPr>
        <w:t xml:space="preserve"> (Ce 58, Nd</w:t>
      </w:r>
      <w:r w:rsidR="003B4468">
        <w:rPr>
          <w:rFonts w:ascii="Times New Roman" w:hAnsi="Times New Roman" w:cs="Times New Roman"/>
          <w:sz w:val="24"/>
          <w:szCs w:val="24"/>
          <w:lang w:val="en-GB"/>
        </w:rPr>
        <w:t xml:space="preserve"> 60, </w:t>
      </w:r>
      <w:proofErr w:type="spellStart"/>
      <w:r w:rsidR="003B4468">
        <w:rPr>
          <w:rFonts w:ascii="Times New Roman" w:hAnsi="Times New Roman" w:cs="Times New Roman"/>
          <w:sz w:val="24"/>
          <w:szCs w:val="24"/>
          <w:lang w:val="en-GB"/>
        </w:rPr>
        <w:t>Sm</w:t>
      </w:r>
      <w:proofErr w:type="spellEnd"/>
      <w:r w:rsidR="003B4468">
        <w:rPr>
          <w:rFonts w:ascii="Times New Roman" w:hAnsi="Times New Roman" w:cs="Times New Roman"/>
          <w:sz w:val="24"/>
          <w:szCs w:val="24"/>
          <w:lang w:val="en-GB"/>
        </w:rPr>
        <w:t xml:space="preserve"> 62, Gd 64, Dy 66, Er 68 and</w:t>
      </w:r>
      <w:r w:rsidR="00BB1F8A" w:rsidRPr="00BB1F8A">
        <w:rPr>
          <w:rFonts w:ascii="Times New Roman" w:hAnsi="Times New Roman" w:cs="Times New Roman"/>
          <w:sz w:val="24"/>
          <w:szCs w:val="24"/>
          <w:lang w:val="en-GB"/>
        </w:rPr>
        <w:t xml:space="preserve"> Yb 70) </w:t>
      </w:r>
      <w:r w:rsidR="004377E6">
        <w:rPr>
          <w:rFonts w:ascii="Times New Roman" w:hAnsi="Times New Roman" w:cs="Times New Roman"/>
          <w:sz w:val="24"/>
          <w:szCs w:val="24"/>
          <w:lang w:val="en-GB"/>
        </w:rPr>
        <w:t>occur</w:t>
      </w:r>
      <w:r w:rsidR="00BB1F8A" w:rsidRPr="00BB1F8A">
        <w:rPr>
          <w:rFonts w:ascii="Times New Roman" w:hAnsi="Times New Roman" w:cs="Times New Roman"/>
          <w:sz w:val="24"/>
          <w:szCs w:val="24"/>
          <w:lang w:val="en-GB"/>
        </w:rPr>
        <w:t xml:space="preserve"> </w:t>
      </w:r>
      <w:r w:rsidR="00B87DFF" w:rsidRPr="00B87DFF">
        <w:rPr>
          <w:rFonts w:ascii="Times New Roman" w:hAnsi="Times New Roman" w:cs="Times New Roman"/>
          <w:sz w:val="24"/>
          <w:szCs w:val="24"/>
          <w:lang w:val="en-GB"/>
        </w:rPr>
        <w:t xml:space="preserve">in the universe </w:t>
      </w:r>
      <w:r w:rsidR="004377E6">
        <w:rPr>
          <w:rFonts w:ascii="Times New Roman" w:hAnsi="Times New Roman" w:cs="Times New Roman"/>
          <w:sz w:val="24"/>
          <w:szCs w:val="24"/>
          <w:lang w:val="en-GB"/>
        </w:rPr>
        <w:t xml:space="preserve">at </w:t>
      </w:r>
      <w:r w:rsidR="00BB1F8A" w:rsidRPr="00BB1F8A">
        <w:rPr>
          <w:rFonts w:ascii="Times New Roman" w:hAnsi="Times New Roman" w:cs="Times New Roman"/>
          <w:sz w:val="24"/>
          <w:szCs w:val="24"/>
          <w:lang w:val="en-GB"/>
        </w:rPr>
        <w:t xml:space="preserve">an order of magnitude </w:t>
      </w:r>
      <w:r w:rsidR="004377E6">
        <w:rPr>
          <w:rFonts w:ascii="Times New Roman" w:hAnsi="Times New Roman" w:cs="Times New Roman"/>
          <w:sz w:val="24"/>
          <w:szCs w:val="24"/>
          <w:lang w:val="en-GB"/>
        </w:rPr>
        <w:t>greater</w:t>
      </w:r>
      <w:r w:rsidR="004377E6" w:rsidRPr="00BB1F8A">
        <w:rPr>
          <w:rFonts w:ascii="Times New Roman" w:hAnsi="Times New Roman" w:cs="Times New Roman"/>
          <w:sz w:val="24"/>
          <w:szCs w:val="24"/>
          <w:lang w:val="en-GB"/>
        </w:rPr>
        <w:t xml:space="preserve"> abundan</w:t>
      </w:r>
      <w:r w:rsidR="004377E6">
        <w:rPr>
          <w:rFonts w:ascii="Times New Roman" w:hAnsi="Times New Roman" w:cs="Times New Roman"/>
          <w:sz w:val="24"/>
          <w:szCs w:val="24"/>
          <w:lang w:val="en-GB"/>
        </w:rPr>
        <w:t>ce</w:t>
      </w:r>
      <w:r w:rsidR="004377E6" w:rsidRPr="00BB1F8A">
        <w:rPr>
          <w:rFonts w:ascii="Times New Roman" w:hAnsi="Times New Roman" w:cs="Times New Roman"/>
          <w:sz w:val="24"/>
          <w:szCs w:val="24"/>
          <w:lang w:val="en-GB"/>
        </w:rPr>
        <w:t xml:space="preserve"> </w:t>
      </w:r>
      <w:r w:rsidR="00BB1F8A" w:rsidRPr="00BB1F8A">
        <w:rPr>
          <w:rFonts w:ascii="Times New Roman" w:hAnsi="Times New Roman" w:cs="Times New Roman"/>
          <w:sz w:val="24"/>
          <w:szCs w:val="24"/>
          <w:lang w:val="en-GB"/>
        </w:rPr>
        <w:t>than the adjac</w:t>
      </w:r>
      <w:r w:rsidR="003B4468">
        <w:rPr>
          <w:rFonts w:ascii="Times New Roman" w:hAnsi="Times New Roman" w:cs="Times New Roman"/>
          <w:sz w:val="24"/>
          <w:szCs w:val="24"/>
          <w:lang w:val="en-GB"/>
        </w:rPr>
        <w:t>ent odd-numbered elements (</w:t>
      </w:r>
      <w:r w:rsidR="00BB1F8A" w:rsidRPr="00BB1F8A">
        <w:rPr>
          <w:rFonts w:ascii="Times New Roman" w:hAnsi="Times New Roman" w:cs="Times New Roman"/>
          <w:sz w:val="24"/>
          <w:szCs w:val="24"/>
          <w:lang w:val="en-GB"/>
        </w:rPr>
        <w:t xml:space="preserve">La 57, </w:t>
      </w:r>
      <w:proofErr w:type="spellStart"/>
      <w:r w:rsidR="00BB1F8A" w:rsidRPr="00BB1F8A">
        <w:rPr>
          <w:rFonts w:ascii="Times New Roman" w:hAnsi="Times New Roman" w:cs="Times New Roman"/>
          <w:sz w:val="24"/>
          <w:szCs w:val="24"/>
          <w:lang w:val="en-GB"/>
        </w:rPr>
        <w:t>Pr</w:t>
      </w:r>
      <w:proofErr w:type="spellEnd"/>
      <w:r w:rsidR="00BB1F8A" w:rsidRPr="00BB1F8A">
        <w:rPr>
          <w:rFonts w:ascii="Times New Roman" w:hAnsi="Times New Roman" w:cs="Times New Roman"/>
          <w:sz w:val="24"/>
          <w:szCs w:val="24"/>
          <w:lang w:val="en-GB"/>
        </w:rPr>
        <w:t xml:space="preserve"> 59, Pm</w:t>
      </w:r>
      <w:r w:rsidR="003B4468">
        <w:rPr>
          <w:rFonts w:ascii="Times New Roman" w:hAnsi="Times New Roman" w:cs="Times New Roman"/>
          <w:sz w:val="24"/>
          <w:szCs w:val="24"/>
          <w:lang w:val="en-GB"/>
        </w:rPr>
        <w:t xml:space="preserve"> 61, Eu 63, Tb 65, Ho 67, Tm 69 and</w:t>
      </w:r>
      <w:r w:rsidR="00BB1F8A" w:rsidRPr="00BB1F8A">
        <w:rPr>
          <w:rFonts w:ascii="Times New Roman" w:hAnsi="Times New Roman" w:cs="Times New Roman"/>
          <w:sz w:val="24"/>
          <w:szCs w:val="24"/>
          <w:lang w:val="en-GB"/>
        </w:rPr>
        <w:t xml:space="preserve"> Lu 71).</w:t>
      </w:r>
      <w:r w:rsidR="00BB1F8A">
        <w:rPr>
          <w:rFonts w:ascii="Times New Roman" w:hAnsi="Times New Roman" w:cs="Times New Roman"/>
          <w:sz w:val="24"/>
          <w:szCs w:val="24"/>
          <w:lang w:val="en-GB"/>
        </w:rPr>
        <w:t xml:space="preserve"> </w:t>
      </w:r>
      <w:r w:rsidR="0073755C">
        <w:rPr>
          <w:rFonts w:ascii="Times New Roman" w:hAnsi="Times New Roman" w:cs="Times New Roman"/>
          <w:sz w:val="24"/>
          <w:szCs w:val="24"/>
          <w:lang w:val="en-GB"/>
        </w:rPr>
        <w:t xml:space="preserve">A </w:t>
      </w:r>
      <w:r w:rsidR="004377E6">
        <w:rPr>
          <w:rFonts w:ascii="Times New Roman" w:hAnsi="Times New Roman" w:cs="Times New Roman"/>
          <w:sz w:val="24"/>
          <w:szCs w:val="24"/>
          <w:lang w:val="en-GB"/>
        </w:rPr>
        <w:t xml:space="preserve">characteristic of </w:t>
      </w:r>
      <w:r w:rsidR="00FB595F">
        <w:rPr>
          <w:rFonts w:ascii="Times New Roman" w:hAnsi="Times New Roman" w:cs="Times New Roman"/>
          <w:sz w:val="24"/>
          <w:szCs w:val="24"/>
          <w:lang w:val="en-GB"/>
        </w:rPr>
        <w:t xml:space="preserve">the </w:t>
      </w:r>
      <w:r w:rsidR="00925537">
        <w:rPr>
          <w:rFonts w:ascii="Times New Roman" w:hAnsi="Times New Roman" w:cs="Times New Roman"/>
          <w:sz w:val="24"/>
          <w:szCs w:val="24"/>
          <w:lang w:val="en-GB"/>
        </w:rPr>
        <w:t xml:space="preserve">natural </w:t>
      </w:r>
      <w:r w:rsidR="0073755C">
        <w:rPr>
          <w:rFonts w:ascii="Times New Roman" w:hAnsi="Times New Roman" w:cs="Times New Roman"/>
          <w:sz w:val="24"/>
          <w:szCs w:val="24"/>
          <w:lang w:val="en-GB"/>
        </w:rPr>
        <w:t xml:space="preserve">REE occurrence in </w:t>
      </w:r>
      <w:r w:rsidR="00925537">
        <w:rPr>
          <w:rFonts w:ascii="Times New Roman" w:hAnsi="Times New Roman" w:cs="Times New Roman"/>
          <w:sz w:val="24"/>
          <w:szCs w:val="24"/>
          <w:lang w:val="en-GB"/>
        </w:rPr>
        <w:t>food webs</w:t>
      </w:r>
      <w:r w:rsidR="00A3362B">
        <w:rPr>
          <w:rFonts w:ascii="Times New Roman" w:hAnsi="Times New Roman" w:cs="Times New Roman"/>
          <w:sz w:val="24"/>
          <w:szCs w:val="24"/>
          <w:lang w:val="en-GB"/>
        </w:rPr>
        <w:t xml:space="preserve"> and</w:t>
      </w:r>
      <w:r w:rsidR="00925537">
        <w:rPr>
          <w:rFonts w:ascii="Times New Roman" w:hAnsi="Times New Roman" w:cs="Times New Roman"/>
          <w:sz w:val="24"/>
          <w:szCs w:val="24"/>
          <w:lang w:val="en-GB"/>
        </w:rPr>
        <w:t xml:space="preserve"> </w:t>
      </w:r>
      <w:r w:rsidR="0073755C">
        <w:rPr>
          <w:rFonts w:ascii="Times New Roman" w:hAnsi="Times New Roman" w:cs="Times New Roman"/>
          <w:sz w:val="24"/>
          <w:szCs w:val="24"/>
          <w:lang w:val="en-GB"/>
        </w:rPr>
        <w:t xml:space="preserve">their </w:t>
      </w:r>
      <w:r w:rsidR="00925537">
        <w:rPr>
          <w:rFonts w:ascii="Times New Roman" w:hAnsi="Times New Roman" w:cs="Times New Roman"/>
          <w:sz w:val="24"/>
          <w:szCs w:val="24"/>
          <w:lang w:val="en-GB"/>
        </w:rPr>
        <w:t>environmental fate</w:t>
      </w:r>
      <w:r w:rsidR="00B87DFF">
        <w:rPr>
          <w:rFonts w:ascii="Times New Roman" w:hAnsi="Times New Roman" w:cs="Times New Roman"/>
          <w:sz w:val="24"/>
          <w:szCs w:val="24"/>
          <w:lang w:val="en-GB"/>
        </w:rPr>
        <w:t>,</w:t>
      </w:r>
      <w:r w:rsidR="00925537">
        <w:rPr>
          <w:rFonts w:ascii="Times New Roman" w:hAnsi="Times New Roman" w:cs="Times New Roman"/>
          <w:sz w:val="24"/>
          <w:szCs w:val="24"/>
          <w:lang w:val="en-GB"/>
        </w:rPr>
        <w:t xml:space="preserve"> </w:t>
      </w:r>
      <w:r w:rsidR="00A3362B">
        <w:rPr>
          <w:rFonts w:ascii="Times New Roman" w:hAnsi="Times New Roman" w:cs="Times New Roman"/>
          <w:sz w:val="24"/>
          <w:szCs w:val="24"/>
          <w:lang w:val="en-GB"/>
        </w:rPr>
        <w:t>e.g. bio-exclusion</w:t>
      </w:r>
      <w:r w:rsidR="00F3535A">
        <w:rPr>
          <w:rFonts w:ascii="Times New Roman" w:hAnsi="Times New Roman" w:cs="Times New Roman"/>
          <w:sz w:val="24"/>
          <w:szCs w:val="24"/>
          <w:lang w:val="en-GB"/>
        </w:rPr>
        <w:t xml:space="preserve"> </w:t>
      </w:r>
      <w:r w:rsidR="00B87DFF">
        <w:rPr>
          <w:rFonts w:ascii="Times New Roman" w:hAnsi="Times New Roman" w:cs="Times New Roman"/>
          <w:sz w:val="24"/>
          <w:szCs w:val="24"/>
          <w:lang w:val="en-GB"/>
        </w:rPr>
        <w:t>in</w:t>
      </w:r>
      <w:r w:rsidR="00F3535A">
        <w:rPr>
          <w:rFonts w:ascii="Times New Roman" w:hAnsi="Times New Roman" w:cs="Times New Roman"/>
          <w:sz w:val="24"/>
          <w:szCs w:val="24"/>
          <w:lang w:val="en-GB"/>
        </w:rPr>
        <w:t xml:space="preserve"> </w:t>
      </w:r>
      <w:proofErr w:type="spellStart"/>
      <w:r w:rsidR="00A76FE3" w:rsidRPr="00A76FE3">
        <w:rPr>
          <w:rFonts w:ascii="Times New Roman" w:hAnsi="Times New Roman" w:cs="Times New Roman"/>
          <w:sz w:val="24"/>
          <w:szCs w:val="24"/>
          <w:lang w:val="en-GB"/>
        </w:rPr>
        <w:t>macrofungi</w:t>
      </w:r>
      <w:proofErr w:type="spellEnd"/>
      <w:r w:rsidR="00B87DFF">
        <w:rPr>
          <w:rFonts w:ascii="Times New Roman" w:hAnsi="Times New Roman" w:cs="Times New Roman"/>
          <w:sz w:val="24"/>
          <w:szCs w:val="24"/>
          <w:lang w:val="en-GB"/>
        </w:rPr>
        <w:t xml:space="preserve"> (fruiting bodies)</w:t>
      </w:r>
      <w:r w:rsidR="00FF6CF3">
        <w:rPr>
          <w:rFonts w:ascii="Times New Roman" w:hAnsi="Times New Roman" w:cs="Times New Roman"/>
          <w:sz w:val="24"/>
          <w:szCs w:val="24"/>
          <w:lang w:val="en-GB"/>
        </w:rPr>
        <w:t xml:space="preserve"> (</w:t>
      </w:r>
      <w:r w:rsidR="00FF6CF3" w:rsidRPr="00FF6CF3">
        <w:rPr>
          <w:rFonts w:ascii="Times New Roman" w:hAnsi="Times New Roman" w:cs="Times New Roman"/>
          <w:color w:val="FF0000"/>
          <w:sz w:val="24"/>
          <w:szCs w:val="24"/>
          <w:lang w:val="en-GB"/>
        </w:rPr>
        <w:t>see section 12</w:t>
      </w:r>
      <w:r w:rsidR="00FF6CF3">
        <w:rPr>
          <w:rFonts w:ascii="Times New Roman" w:hAnsi="Times New Roman" w:cs="Times New Roman"/>
          <w:sz w:val="24"/>
          <w:szCs w:val="24"/>
          <w:lang w:val="en-GB"/>
        </w:rPr>
        <w:t>)</w:t>
      </w:r>
      <w:r w:rsidR="00B87DFF">
        <w:rPr>
          <w:rFonts w:ascii="Times New Roman" w:hAnsi="Times New Roman" w:cs="Times New Roman"/>
          <w:sz w:val="24"/>
          <w:szCs w:val="24"/>
          <w:lang w:val="en-GB"/>
        </w:rPr>
        <w:t>,</w:t>
      </w:r>
      <w:r w:rsidR="00A3362B">
        <w:rPr>
          <w:rFonts w:ascii="Times New Roman" w:hAnsi="Times New Roman" w:cs="Times New Roman"/>
          <w:sz w:val="24"/>
          <w:szCs w:val="24"/>
          <w:lang w:val="en-GB"/>
        </w:rPr>
        <w:t xml:space="preserve"> </w:t>
      </w:r>
      <w:r w:rsidR="003B4468">
        <w:rPr>
          <w:rFonts w:ascii="Times New Roman" w:hAnsi="Times New Roman" w:cs="Times New Roman"/>
          <w:sz w:val="24"/>
          <w:szCs w:val="24"/>
          <w:lang w:val="en-GB"/>
        </w:rPr>
        <w:t xml:space="preserve">is </w:t>
      </w:r>
      <w:r w:rsidR="001E4E05">
        <w:rPr>
          <w:rFonts w:ascii="Times New Roman" w:hAnsi="Times New Roman" w:cs="Times New Roman"/>
          <w:sz w:val="24"/>
          <w:szCs w:val="24"/>
          <w:lang w:val="en-GB"/>
        </w:rPr>
        <w:t>largely</w:t>
      </w:r>
      <w:r w:rsidR="001A002D">
        <w:rPr>
          <w:rFonts w:ascii="Times New Roman" w:hAnsi="Times New Roman" w:cs="Times New Roman"/>
          <w:sz w:val="24"/>
          <w:szCs w:val="24"/>
          <w:lang w:val="en-GB"/>
        </w:rPr>
        <w:t xml:space="preserve"> </w:t>
      </w:r>
      <w:r w:rsidR="003B4468">
        <w:rPr>
          <w:rFonts w:ascii="Times New Roman" w:hAnsi="Times New Roman" w:cs="Times New Roman"/>
          <w:sz w:val="24"/>
          <w:szCs w:val="24"/>
          <w:lang w:val="en-GB"/>
        </w:rPr>
        <w:t xml:space="preserve">because of </w:t>
      </w:r>
      <w:r w:rsidR="0051200D">
        <w:rPr>
          <w:rFonts w:ascii="Times New Roman" w:hAnsi="Times New Roman" w:cs="Times New Roman"/>
          <w:sz w:val="24"/>
          <w:szCs w:val="24"/>
          <w:lang w:val="en-GB"/>
        </w:rPr>
        <w:t>the</w:t>
      </w:r>
      <w:r w:rsidR="004377E6">
        <w:rPr>
          <w:rFonts w:ascii="Times New Roman" w:hAnsi="Times New Roman" w:cs="Times New Roman"/>
          <w:sz w:val="24"/>
          <w:szCs w:val="24"/>
          <w:lang w:val="en-GB"/>
        </w:rPr>
        <w:t>ir</w:t>
      </w:r>
      <w:r w:rsidR="0051200D">
        <w:rPr>
          <w:rFonts w:ascii="Times New Roman" w:hAnsi="Times New Roman" w:cs="Times New Roman"/>
          <w:sz w:val="24"/>
          <w:szCs w:val="24"/>
          <w:lang w:val="en-GB"/>
        </w:rPr>
        <w:t xml:space="preserve"> </w:t>
      </w:r>
      <w:r w:rsidR="00793A00">
        <w:rPr>
          <w:rFonts w:ascii="Times New Roman" w:hAnsi="Times New Roman" w:cs="Times New Roman"/>
          <w:sz w:val="24"/>
          <w:szCs w:val="24"/>
          <w:lang w:val="en-GB"/>
        </w:rPr>
        <w:t>unique</w:t>
      </w:r>
      <w:r w:rsidR="003B4468">
        <w:rPr>
          <w:rFonts w:ascii="Times New Roman" w:hAnsi="Times New Roman" w:cs="Times New Roman"/>
          <w:sz w:val="24"/>
          <w:szCs w:val="24"/>
          <w:lang w:val="en-GB"/>
        </w:rPr>
        <w:t xml:space="preserve"> </w:t>
      </w:r>
      <w:r w:rsidR="0073755C">
        <w:rPr>
          <w:rFonts w:ascii="Times New Roman" w:hAnsi="Times New Roman" w:cs="Times New Roman"/>
          <w:sz w:val="24"/>
          <w:szCs w:val="24"/>
          <w:lang w:val="en-GB"/>
        </w:rPr>
        <w:t>chemical and physical features</w:t>
      </w:r>
      <w:r w:rsidR="00793A00">
        <w:rPr>
          <w:rFonts w:ascii="Times New Roman" w:hAnsi="Times New Roman" w:cs="Times New Roman"/>
          <w:sz w:val="24"/>
          <w:szCs w:val="24"/>
          <w:lang w:val="en-GB"/>
        </w:rPr>
        <w:t xml:space="preserve"> as a group</w:t>
      </w:r>
      <w:r w:rsidR="00A3362B">
        <w:rPr>
          <w:rFonts w:ascii="Times New Roman" w:hAnsi="Times New Roman" w:cs="Times New Roman"/>
          <w:sz w:val="24"/>
          <w:szCs w:val="24"/>
          <w:lang w:val="en-GB"/>
        </w:rPr>
        <w:t xml:space="preserve"> (</w:t>
      </w:r>
      <w:r w:rsidR="0073755C">
        <w:rPr>
          <w:rFonts w:ascii="Times New Roman" w:hAnsi="Times New Roman" w:cs="Times New Roman"/>
          <w:sz w:val="24"/>
          <w:szCs w:val="24"/>
          <w:lang w:val="en-GB"/>
        </w:rPr>
        <w:t>e.g. oxidation state</w:t>
      </w:r>
      <w:r w:rsidR="003B4468">
        <w:rPr>
          <w:rFonts w:ascii="Times New Roman" w:hAnsi="Times New Roman" w:cs="Times New Roman"/>
          <w:sz w:val="24"/>
          <w:szCs w:val="24"/>
          <w:lang w:val="en-GB"/>
        </w:rPr>
        <w:t xml:space="preserve"> in </w:t>
      </w:r>
      <w:r w:rsidR="004377E6">
        <w:rPr>
          <w:rFonts w:ascii="Times New Roman" w:hAnsi="Times New Roman" w:cs="Times New Roman"/>
          <w:sz w:val="24"/>
          <w:szCs w:val="24"/>
          <w:lang w:val="en-GB"/>
        </w:rPr>
        <w:t xml:space="preserve">the </w:t>
      </w:r>
      <w:r w:rsidR="003B4468">
        <w:rPr>
          <w:rFonts w:ascii="Times New Roman" w:hAnsi="Times New Roman" w:cs="Times New Roman"/>
          <w:sz w:val="24"/>
          <w:szCs w:val="24"/>
          <w:lang w:val="en-GB"/>
        </w:rPr>
        <w:t>lithosphere and ionic radii</w:t>
      </w:r>
      <w:r w:rsidR="000474B2">
        <w:rPr>
          <w:rFonts w:ascii="Times New Roman" w:hAnsi="Times New Roman" w:cs="Times New Roman"/>
          <w:sz w:val="24"/>
          <w:szCs w:val="24"/>
          <w:lang w:val="en-GB"/>
        </w:rPr>
        <w:t>)</w:t>
      </w:r>
      <w:r w:rsidR="00B87DFF">
        <w:rPr>
          <w:rFonts w:ascii="Times New Roman" w:hAnsi="Times New Roman" w:cs="Times New Roman"/>
          <w:sz w:val="24"/>
          <w:szCs w:val="24"/>
          <w:lang w:val="en-GB"/>
        </w:rPr>
        <w:t xml:space="preserve"> (</w:t>
      </w:r>
      <w:proofErr w:type="spellStart"/>
      <w:r w:rsidR="00B87DFF" w:rsidRPr="00BD3CB7">
        <w:rPr>
          <w:rFonts w:ascii="Times New Roman" w:hAnsi="Times New Roman" w:cs="Times New Roman"/>
          <w:bCs/>
          <w:color w:val="0000FF"/>
          <w:sz w:val="24"/>
          <w:szCs w:val="24"/>
          <w:highlight w:val="yellow"/>
          <w:lang w:val="en-GB" w:eastAsia="pl-PL"/>
        </w:rPr>
        <w:t>Kwecko</w:t>
      </w:r>
      <w:proofErr w:type="spellEnd"/>
      <w:r w:rsidR="00B87DFF" w:rsidRPr="00BD3CB7">
        <w:rPr>
          <w:rFonts w:ascii="Times New Roman" w:hAnsi="Times New Roman" w:cs="Times New Roman"/>
          <w:bCs/>
          <w:color w:val="0000FF"/>
          <w:sz w:val="24"/>
          <w:szCs w:val="24"/>
          <w:highlight w:val="yellow"/>
          <w:lang w:val="en-GB" w:eastAsia="pl-PL"/>
        </w:rPr>
        <w:t xml:space="preserve">, 2016; Wysocka </w:t>
      </w:r>
      <w:r w:rsidR="00B87DFF" w:rsidRPr="00BD3CB7">
        <w:rPr>
          <w:rFonts w:ascii="Times New Roman" w:hAnsi="Times New Roman" w:cs="Times New Roman"/>
          <w:bCs/>
          <w:i/>
          <w:color w:val="0000FF"/>
          <w:sz w:val="24"/>
          <w:szCs w:val="24"/>
          <w:highlight w:val="yellow"/>
          <w:lang w:val="en-GB" w:eastAsia="pl-PL"/>
        </w:rPr>
        <w:t>et al</w:t>
      </w:r>
      <w:r w:rsidR="00B87DFF" w:rsidRPr="00BD3CB7">
        <w:rPr>
          <w:rFonts w:ascii="Times New Roman" w:hAnsi="Times New Roman" w:cs="Times New Roman"/>
          <w:bCs/>
          <w:color w:val="0000FF"/>
          <w:sz w:val="24"/>
          <w:szCs w:val="24"/>
          <w:highlight w:val="yellow"/>
          <w:lang w:val="en-GB" w:eastAsia="pl-PL"/>
        </w:rPr>
        <w:t>. 2018</w:t>
      </w:r>
      <w:r w:rsidR="00FF6CF3" w:rsidRPr="00BD3CB7">
        <w:rPr>
          <w:rFonts w:ascii="Times New Roman" w:hAnsi="Times New Roman" w:cs="Times New Roman"/>
          <w:bCs/>
          <w:color w:val="0000FF"/>
          <w:sz w:val="24"/>
          <w:szCs w:val="24"/>
          <w:highlight w:val="yellow"/>
          <w:lang w:val="en-GB" w:eastAsia="pl-PL"/>
        </w:rPr>
        <w:t xml:space="preserve">; </w:t>
      </w:r>
      <w:proofErr w:type="spellStart"/>
      <w:r w:rsidR="00FF6CF3" w:rsidRPr="00BD3CB7">
        <w:rPr>
          <w:rFonts w:ascii="Times New Roman" w:hAnsi="Times New Roman" w:cs="Times New Roman"/>
          <w:bCs/>
          <w:color w:val="0000FF"/>
          <w:sz w:val="24"/>
          <w:szCs w:val="24"/>
          <w:highlight w:val="yellow"/>
          <w:lang w:val="en-GB" w:eastAsia="pl-PL"/>
        </w:rPr>
        <w:t>Kourtosis</w:t>
      </w:r>
      <w:proofErr w:type="spellEnd"/>
      <w:r w:rsidR="00FF6CF3" w:rsidRPr="00BD3CB7">
        <w:rPr>
          <w:rFonts w:ascii="Times New Roman" w:hAnsi="Times New Roman" w:cs="Times New Roman"/>
          <w:bCs/>
          <w:color w:val="0000FF"/>
          <w:sz w:val="24"/>
          <w:szCs w:val="24"/>
          <w:highlight w:val="yellow"/>
          <w:lang w:val="en-GB" w:eastAsia="pl-PL"/>
        </w:rPr>
        <w:t xml:space="preserve"> </w:t>
      </w:r>
      <w:r w:rsidR="00FF6CF3" w:rsidRPr="00BD3CB7">
        <w:rPr>
          <w:rFonts w:ascii="Times New Roman" w:hAnsi="Times New Roman" w:cs="Times New Roman"/>
          <w:bCs/>
          <w:i/>
          <w:color w:val="0000FF"/>
          <w:sz w:val="24"/>
          <w:szCs w:val="24"/>
          <w:highlight w:val="yellow"/>
          <w:lang w:val="en-GB" w:eastAsia="pl-PL"/>
        </w:rPr>
        <w:t>et al</w:t>
      </w:r>
      <w:r w:rsidR="00FF6CF3" w:rsidRPr="00BD3CB7">
        <w:rPr>
          <w:rFonts w:ascii="Times New Roman" w:hAnsi="Times New Roman" w:cs="Times New Roman"/>
          <w:bCs/>
          <w:color w:val="0000FF"/>
          <w:sz w:val="24"/>
          <w:szCs w:val="24"/>
          <w:highlight w:val="yellow"/>
          <w:lang w:val="en-GB" w:eastAsia="pl-PL"/>
        </w:rPr>
        <w:t xml:space="preserve">. 2018; Zocher </w:t>
      </w:r>
      <w:r w:rsidR="00FF6CF3" w:rsidRPr="00BD3CB7">
        <w:rPr>
          <w:rFonts w:ascii="Times New Roman" w:hAnsi="Times New Roman" w:cs="Times New Roman"/>
          <w:bCs/>
          <w:i/>
          <w:color w:val="0000FF"/>
          <w:sz w:val="24"/>
          <w:szCs w:val="24"/>
          <w:highlight w:val="yellow"/>
          <w:lang w:val="en-GB" w:eastAsia="pl-PL"/>
        </w:rPr>
        <w:t>et al</w:t>
      </w:r>
      <w:r w:rsidR="00FF6CF3" w:rsidRPr="00BD3CB7">
        <w:rPr>
          <w:rFonts w:ascii="Times New Roman" w:hAnsi="Times New Roman" w:cs="Times New Roman"/>
          <w:bCs/>
          <w:color w:val="0000FF"/>
          <w:sz w:val="24"/>
          <w:szCs w:val="24"/>
          <w:highlight w:val="yellow"/>
          <w:lang w:val="en-GB" w:eastAsia="pl-PL"/>
        </w:rPr>
        <w:t>. 2018;</w:t>
      </w:r>
      <w:r w:rsidR="00FF6CF3">
        <w:rPr>
          <w:rFonts w:ascii="Times New Roman" w:hAnsi="Times New Roman" w:cs="Times New Roman"/>
          <w:bCs/>
          <w:color w:val="0000FF"/>
          <w:sz w:val="24"/>
          <w:szCs w:val="24"/>
          <w:lang w:val="en-GB" w:eastAsia="pl-PL"/>
        </w:rPr>
        <w:t xml:space="preserve"> </w:t>
      </w:r>
      <w:proofErr w:type="spellStart"/>
      <w:r w:rsidR="00FF6CF3" w:rsidRPr="00BD3CB7">
        <w:rPr>
          <w:rFonts w:ascii="Times New Roman" w:hAnsi="Times New Roman" w:cs="Times New Roman"/>
          <w:bCs/>
          <w:color w:val="0000FF"/>
          <w:sz w:val="24"/>
          <w:szCs w:val="24"/>
          <w:highlight w:val="yellow"/>
          <w:lang w:val="en-GB" w:eastAsia="pl-PL"/>
        </w:rPr>
        <w:t>Mędyk</w:t>
      </w:r>
      <w:proofErr w:type="spellEnd"/>
      <w:r w:rsidR="00FF6CF3" w:rsidRPr="00BD3CB7">
        <w:rPr>
          <w:rFonts w:ascii="Times New Roman" w:hAnsi="Times New Roman" w:cs="Times New Roman"/>
          <w:bCs/>
          <w:color w:val="0000FF"/>
          <w:sz w:val="24"/>
          <w:szCs w:val="24"/>
          <w:highlight w:val="yellow"/>
          <w:lang w:val="en-GB" w:eastAsia="pl-PL"/>
        </w:rPr>
        <w:t xml:space="preserve"> and </w:t>
      </w:r>
      <w:proofErr w:type="spellStart"/>
      <w:r w:rsidR="00FF6CF3" w:rsidRPr="00BD3CB7">
        <w:rPr>
          <w:rFonts w:ascii="Times New Roman" w:hAnsi="Times New Roman" w:cs="Times New Roman"/>
          <w:bCs/>
          <w:color w:val="0000FF"/>
          <w:sz w:val="24"/>
          <w:szCs w:val="24"/>
          <w:highlight w:val="yellow"/>
          <w:lang w:val="en-GB" w:eastAsia="pl-PL"/>
        </w:rPr>
        <w:t>Falandysz</w:t>
      </w:r>
      <w:proofErr w:type="spellEnd"/>
      <w:r w:rsidR="00FF6CF3" w:rsidRPr="00BD3CB7">
        <w:rPr>
          <w:rFonts w:ascii="Times New Roman" w:hAnsi="Times New Roman" w:cs="Times New Roman"/>
          <w:bCs/>
          <w:color w:val="0000FF"/>
          <w:sz w:val="24"/>
          <w:szCs w:val="24"/>
          <w:highlight w:val="yellow"/>
          <w:lang w:val="en-GB" w:eastAsia="pl-PL"/>
        </w:rPr>
        <w:t>, 2022</w:t>
      </w:r>
      <w:r w:rsidR="00B87DFF">
        <w:rPr>
          <w:rFonts w:ascii="Times New Roman" w:hAnsi="Times New Roman" w:cs="Times New Roman"/>
          <w:sz w:val="24"/>
          <w:szCs w:val="24"/>
          <w:lang w:val="en-GB"/>
        </w:rPr>
        <w:t xml:space="preserve">). </w:t>
      </w:r>
      <w:r w:rsidR="004377E6">
        <w:rPr>
          <w:rFonts w:ascii="Times New Roman" w:hAnsi="Times New Roman" w:cs="Times New Roman"/>
          <w:sz w:val="24"/>
          <w:szCs w:val="24"/>
          <w:lang w:val="en-GB"/>
        </w:rPr>
        <w:t>To a great extent REE</w:t>
      </w:r>
      <w:r w:rsidR="00B87DFF">
        <w:rPr>
          <w:rFonts w:ascii="Times New Roman" w:hAnsi="Times New Roman" w:cs="Times New Roman"/>
          <w:sz w:val="24"/>
          <w:szCs w:val="24"/>
          <w:lang w:val="en-GB"/>
        </w:rPr>
        <w:t xml:space="preserve"> also</w:t>
      </w:r>
      <w:r w:rsidR="000474B2">
        <w:rPr>
          <w:rFonts w:ascii="Times New Roman" w:hAnsi="Times New Roman" w:cs="Times New Roman"/>
          <w:sz w:val="24"/>
          <w:szCs w:val="24"/>
          <w:lang w:val="en-GB"/>
        </w:rPr>
        <w:t xml:space="preserve"> </w:t>
      </w:r>
      <w:r w:rsidR="00B87DFF">
        <w:rPr>
          <w:rFonts w:ascii="Times New Roman" w:hAnsi="Times New Roman" w:cs="Times New Roman"/>
          <w:sz w:val="24"/>
          <w:szCs w:val="24"/>
          <w:lang w:val="en-GB"/>
        </w:rPr>
        <w:t>co-occur</w:t>
      </w:r>
      <w:r w:rsidR="00A3362B" w:rsidRPr="00A3362B">
        <w:rPr>
          <w:rFonts w:ascii="Times New Roman" w:hAnsi="Times New Roman" w:cs="Times New Roman"/>
          <w:sz w:val="24"/>
          <w:szCs w:val="24"/>
          <w:lang w:val="en-GB"/>
        </w:rPr>
        <w:t xml:space="preserve"> in the same concentration distribution </w:t>
      </w:r>
      <w:r w:rsidR="00B87DFF">
        <w:rPr>
          <w:rFonts w:ascii="Times New Roman" w:hAnsi="Times New Roman" w:cs="Times New Roman"/>
          <w:sz w:val="24"/>
          <w:szCs w:val="24"/>
          <w:lang w:val="en-GB"/>
        </w:rPr>
        <w:t>pattern</w:t>
      </w:r>
      <w:r w:rsidR="000474B2">
        <w:rPr>
          <w:rFonts w:ascii="Times New Roman" w:hAnsi="Times New Roman" w:cs="Times New Roman"/>
          <w:sz w:val="24"/>
          <w:szCs w:val="24"/>
          <w:lang w:val="en-GB"/>
        </w:rPr>
        <w:t xml:space="preserve"> in the </w:t>
      </w:r>
      <w:r w:rsidR="00B87DFF">
        <w:rPr>
          <w:rFonts w:ascii="Times New Roman" w:hAnsi="Times New Roman" w:cs="Times New Roman"/>
          <w:sz w:val="24"/>
          <w:szCs w:val="24"/>
          <w:lang w:val="en-GB"/>
        </w:rPr>
        <w:t>Earth’s environment</w:t>
      </w:r>
      <w:r w:rsidR="00A3362B" w:rsidRPr="00A3362B">
        <w:rPr>
          <w:rFonts w:ascii="Times New Roman" w:hAnsi="Times New Roman" w:cs="Times New Roman"/>
          <w:sz w:val="24"/>
          <w:szCs w:val="24"/>
          <w:lang w:val="en-GB"/>
        </w:rPr>
        <w:t>.</w:t>
      </w:r>
      <w:r w:rsidR="000474B2">
        <w:rPr>
          <w:rFonts w:ascii="Times New Roman" w:hAnsi="Times New Roman" w:cs="Times New Roman"/>
          <w:sz w:val="24"/>
          <w:szCs w:val="24"/>
          <w:lang w:val="en-GB"/>
        </w:rPr>
        <w:t xml:space="preserve"> </w:t>
      </w:r>
      <w:r w:rsidR="00607CA3" w:rsidRPr="00607CA3">
        <w:rPr>
          <w:rFonts w:ascii="Times New Roman" w:hAnsi="Times New Roman" w:cs="Times New Roman"/>
          <w:sz w:val="24"/>
          <w:szCs w:val="24"/>
          <w:lang w:val="en-GB"/>
        </w:rPr>
        <w:t>When these distributions are plotted</w:t>
      </w:r>
      <w:r w:rsidR="00FB595F">
        <w:rPr>
          <w:rFonts w:ascii="Times New Roman" w:hAnsi="Times New Roman" w:cs="Times New Roman"/>
          <w:sz w:val="24"/>
          <w:szCs w:val="24"/>
          <w:lang w:val="en-GB"/>
        </w:rPr>
        <w:t>,</w:t>
      </w:r>
      <w:r w:rsidR="00607CA3" w:rsidRPr="00607CA3">
        <w:rPr>
          <w:rFonts w:ascii="Times New Roman" w:hAnsi="Times New Roman" w:cs="Times New Roman"/>
          <w:sz w:val="24"/>
          <w:szCs w:val="24"/>
          <w:lang w:val="en-GB"/>
        </w:rPr>
        <w:t xml:space="preserve"> </w:t>
      </w:r>
      <w:r w:rsidR="00607CA3">
        <w:rPr>
          <w:rFonts w:ascii="Times New Roman" w:hAnsi="Times New Roman" w:cs="Times New Roman"/>
          <w:sz w:val="24"/>
          <w:szCs w:val="24"/>
          <w:lang w:val="en-GB"/>
        </w:rPr>
        <w:t>t</w:t>
      </w:r>
      <w:r w:rsidR="004377E6">
        <w:rPr>
          <w:rFonts w:ascii="Times New Roman" w:hAnsi="Times New Roman" w:cs="Times New Roman"/>
          <w:sz w:val="24"/>
          <w:szCs w:val="24"/>
          <w:lang w:val="en-GB"/>
        </w:rPr>
        <w:t>h</w:t>
      </w:r>
      <w:r w:rsidR="00607CA3">
        <w:rPr>
          <w:rFonts w:ascii="Times New Roman" w:hAnsi="Times New Roman" w:cs="Times New Roman"/>
          <w:sz w:val="24"/>
          <w:szCs w:val="24"/>
          <w:lang w:val="en-GB"/>
        </w:rPr>
        <w:t>e</w:t>
      </w:r>
      <w:r w:rsidR="004377E6">
        <w:rPr>
          <w:rFonts w:ascii="Times New Roman" w:hAnsi="Times New Roman" w:cs="Times New Roman"/>
          <w:sz w:val="24"/>
          <w:szCs w:val="24"/>
          <w:lang w:val="en-GB"/>
        </w:rPr>
        <w:t xml:space="preserve"> commonality in </w:t>
      </w:r>
      <w:r w:rsidR="00607CA3">
        <w:rPr>
          <w:rFonts w:ascii="Times New Roman" w:hAnsi="Times New Roman" w:cs="Times New Roman"/>
          <w:sz w:val="24"/>
          <w:szCs w:val="24"/>
          <w:lang w:val="en-GB"/>
        </w:rPr>
        <w:t xml:space="preserve">the </w:t>
      </w:r>
      <w:r w:rsidR="004377E6">
        <w:rPr>
          <w:rFonts w:ascii="Times New Roman" w:hAnsi="Times New Roman" w:cs="Times New Roman"/>
          <w:sz w:val="24"/>
          <w:szCs w:val="24"/>
          <w:lang w:val="en-GB"/>
        </w:rPr>
        <w:t xml:space="preserve">environmental behaviour </w:t>
      </w:r>
      <w:r w:rsidR="00607CA3">
        <w:rPr>
          <w:rFonts w:ascii="Times New Roman" w:hAnsi="Times New Roman" w:cs="Times New Roman"/>
          <w:sz w:val="24"/>
          <w:szCs w:val="24"/>
          <w:lang w:val="en-GB"/>
        </w:rPr>
        <w:t xml:space="preserve"> of REE combi</w:t>
      </w:r>
      <w:r w:rsidR="008D0068">
        <w:rPr>
          <w:rFonts w:ascii="Times New Roman" w:hAnsi="Times New Roman" w:cs="Times New Roman"/>
          <w:sz w:val="24"/>
          <w:szCs w:val="24"/>
          <w:lang w:val="en-GB"/>
        </w:rPr>
        <w:t>ned with the outcome of the O-H</w:t>
      </w:r>
      <w:r w:rsidR="00607CA3">
        <w:rPr>
          <w:rFonts w:ascii="Times New Roman" w:hAnsi="Times New Roman" w:cs="Times New Roman"/>
          <w:sz w:val="24"/>
          <w:szCs w:val="24"/>
          <w:lang w:val="en-GB"/>
        </w:rPr>
        <w:t xml:space="preserve"> order </w:t>
      </w:r>
      <w:r w:rsidR="00607CA3">
        <w:rPr>
          <w:rFonts w:ascii="Times New Roman" w:hAnsi="Times New Roman" w:cs="Times New Roman"/>
          <w:bCs/>
          <w:sz w:val="24"/>
          <w:szCs w:val="24"/>
          <w:lang w:val="en-GB" w:eastAsia="pl-PL"/>
        </w:rPr>
        <w:t xml:space="preserve">results in a pattern that is widely referred to as a zigzag or sawtooth </w:t>
      </w:r>
      <w:r w:rsidR="00216693">
        <w:rPr>
          <w:rFonts w:ascii="Times New Roman" w:hAnsi="Times New Roman" w:cs="Times New Roman"/>
          <w:bCs/>
          <w:sz w:val="24"/>
          <w:szCs w:val="24"/>
          <w:lang w:val="en-GB" w:eastAsia="pl-PL"/>
        </w:rPr>
        <w:t xml:space="preserve"> (</w:t>
      </w:r>
      <w:r w:rsidR="00216693" w:rsidRPr="00367CE7">
        <w:rPr>
          <w:rFonts w:ascii="Times New Roman" w:hAnsi="Times New Roman" w:cs="Times New Roman"/>
          <w:bCs/>
          <w:color w:val="0000FF"/>
          <w:sz w:val="24"/>
          <w:szCs w:val="24"/>
          <w:highlight w:val="green"/>
          <w:lang w:val="en-GB" w:eastAsia="pl-PL"/>
        </w:rPr>
        <w:t>Fig. 1</w:t>
      </w:r>
      <w:r w:rsidR="00216693">
        <w:rPr>
          <w:rFonts w:ascii="Times New Roman" w:hAnsi="Times New Roman" w:cs="Times New Roman"/>
          <w:bCs/>
          <w:sz w:val="24"/>
          <w:szCs w:val="24"/>
          <w:lang w:val="en-GB" w:eastAsia="pl-PL"/>
        </w:rPr>
        <w:t xml:space="preserve">). </w:t>
      </w:r>
      <w:r w:rsidR="0034354C">
        <w:rPr>
          <w:rFonts w:ascii="Times New Roman" w:hAnsi="Times New Roman" w:cs="Times New Roman"/>
          <w:sz w:val="24"/>
          <w:szCs w:val="24"/>
          <w:lang w:val="en-GB"/>
        </w:rPr>
        <w:t>I</w:t>
      </w:r>
      <w:r w:rsidR="003B4468">
        <w:rPr>
          <w:rFonts w:ascii="Times New Roman" w:hAnsi="Times New Roman" w:cs="Times New Roman"/>
          <w:sz w:val="24"/>
          <w:szCs w:val="24"/>
          <w:lang w:val="en-GB"/>
        </w:rPr>
        <w:t xml:space="preserve">n </w:t>
      </w:r>
      <w:r w:rsidR="000474B2">
        <w:rPr>
          <w:rFonts w:ascii="Times New Roman" w:hAnsi="Times New Roman" w:cs="Times New Roman"/>
          <w:sz w:val="24"/>
          <w:szCs w:val="24"/>
          <w:lang w:val="en-GB"/>
        </w:rPr>
        <w:t xml:space="preserve">other </w:t>
      </w:r>
      <w:r w:rsidR="000474B2">
        <w:rPr>
          <w:rFonts w:ascii="Times New Roman" w:hAnsi="Times New Roman" w:cs="Times New Roman"/>
          <w:sz w:val="24"/>
          <w:szCs w:val="24"/>
          <w:lang w:val="en-GB"/>
        </w:rPr>
        <w:lastRenderedPageBreak/>
        <w:t xml:space="preserve">words, </w:t>
      </w:r>
      <w:r w:rsidR="00216693" w:rsidRPr="00BB1F8A">
        <w:rPr>
          <w:rFonts w:ascii="Times New Roman" w:hAnsi="Times New Roman" w:cs="Times New Roman"/>
          <w:bCs/>
          <w:sz w:val="24"/>
          <w:szCs w:val="24"/>
          <w:lang w:val="en-GB" w:eastAsia="pl-PL"/>
        </w:rPr>
        <w:t xml:space="preserve">the mutual proportions of </w:t>
      </w:r>
      <w:r w:rsidR="00FB595F">
        <w:rPr>
          <w:rFonts w:ascii="Times New Roman" w:hAnsi="Times New Roman" w:cs="Times New Roman"/>
          <w:bCs/>
          <w:sz w:val="24"/>
          <w:szCs w:val="24"/>
          <w:lang w:val="en-GB" w:eastAsia="pl-PL"/>
        </w:rPr>
        <w:t xml:space="preserve">individual </w:t>
      </w:r>
      <w:r w:rsidR="00216693" w:rsidRPr="00BB1F8A">
        <w:rPr>
          <w:rFonts w:ascii="Times New Roman" w:hAnsi="Times New Roman" w:cs="Times New Roman"/>
          <w:bCs/>
          <w:sz w:val="24"/>
          <w:szCs w:val="24"/>
          <w:lang w:val="en-GB" w:eastAsia="pl-PL"/>
        </w:rPr>
        <w:t xml:space="preserve">REE in </w:t>
      </w:r>
      <w:r w:rsidR="003B4468">
        <w:rPr>
          <w:rFonts w:ascii="Times New Roman" w:hAnsi="Times New Roman" w:cs="Times New Roman"/>
          <w:bCs/>
          <w:sz w:val="24"/>
          <w:szCs w:val="24"/>
          <w:lang w:val="en-GB" w:eastAsia="pl-PL"/>
        </w:rPr>
        <w:t xml:space="preserve">the </w:t>
      </w:r>
      <w:r w:rsidR="00216693" w:rsidRPr="00BB1F8A">
        <w:rPr>
          <w:rFonts w:ascii="Times New Roman" w:hAnsi="Times New Roman" w:cs="Times New Roman"/>
          <w:bCs/>
          <w:sz w:val="24"/>
          <w:szCs w:val="24"/>
          <w:lang w:val="en-GB" w:eastAsia="pl-PL"/>
        </w:rPr>
        <w:t xml:space="preserve">Earth’s crust </w:t>
      </w:r>
      <w:r w:rsidR="00607CA3">
        <w:rPr>
          <w:rFonts w:ascii="Times New Roman" w:hAnsi="Times New Roman" w:cs="Times New Roman"/>
          <w:bCs/>
          <w:sz w:val="24"/>
          <w:szCs w:val="24"/>
          <w:lang w:val="en-GB" w:eastAsia="pl-PL"/>
        </w:rPr>
        <w:t>are</w:t>
      </w:r>
      <w:r w:rsidR="00607CA3" w:rsidRPr="00BB1F8A">
        <w:rPr>
          <w:rFonts w:ascii="Times New Roman" w:hAnsi="Times New Roman" w:cs="Times New Roman"/>
          <w:bCs/>
          <w:sz w:val="24"/>
          <w:szCs w:val="24"/>
          <w:lang w:val="en-GB" w:eastAsia="pl-PL"/>
        </w:rPr>
        <w:t xml:space="preserve"> </w:t>
      </w:r>
      <w:r w:rsidR="00216693" w:rsidRPr="00BB1F8A">
        <w:rPr>
          <w:rFonts w:ascii="Times New Roman" w:hAnsi="Times New Roman" w:cs="Times New Roman"/>
          <w:bCs/>
          <w:sz w:val="24"/>
          <w:szCs w:val="24"/>
          <w:lang w:val="en-GB" w:eastAsia="pl-PL"/>
        </w:rPr>
        <w:t xml:space="preserve">preserved </w:t>
      </w:r>
      <w:r w:rsidR="00607CA3">
        <w:rPr>
          <w:rFonts w:ascii="Times New Roman" w:hAnsi="Times New Roman" w:cs="Times New Roman"/>
          <w:bCs/>
          <w:sz w:val="24"/>
          <w:szCs w:val="24"/>
          <w:lang w:val="en-GB" w:eastAsia="pl-PL"/>
        </w:rPr>
        <w:t xml:space="preserve">unchanged </w:t>
      </w:r>
      <w:r w:rsidR="00216693" w:rsidRPr="00BB1F8A">
        <w:rPr>
          <w:rFonts w:ascii="Times New Roman" w:hAnsi="Times New Roman" w:cs="Times New Roman"/>
          <w:bCs/>
          <w:sz w:val="24"/>
          <w:szCs w:val="24"/>
          <w:lang w:val="en-GB" w:eastAsia="pl-PL"/>
        </w:rPr>
        <w:t>in</w:t>
      </w:r>
      <w:r w:rsidR="003B4468">
        <w:rPr>
          <w:rFonts w:ascii="Times New Roman" w:hAnsi="Times New Roman" w:cs="Times New Roman"/>
          <w:bCs/>
          <w:sz w:val="24"/>
          <w:szCs w:val="24"/>
          <w:lang w:val="en-GB" w:eastAsia="pl-PL"/>
        </w:rPr>
        <w:t xml:space="preserve"> </w:t>
      </w:r>
      <w:r w:rsidR="00216693" w:rsidRPr="00BB1F8A">
        <w:rPr>
          <w:rFonts w:ascii="Times New Roman" w:hAnsi="Times New Roman" w:cs="Times New Roman"/>
          <w:bCs/>
          <w:sz w:val="24"/>
          <w:szCs w:val="24"/>
          <w:lang w:val="en-GB" w:eastAsia="pl-PL"/>
        </w:rPr>
        <w:t>soils</w:t>
      </w:r>
      <w:r w:rsidR="00FB595F">
        <w:rPr>
          <w:rFonts w:ascii="Times New Roman" w:hAnsi="Times New Roman" w:cs="Times New Roman"/>
          <w:bCs/>
          <w:sz w:val="24"/>
          <w:szCs w:val="24"/>
          <w:lang w:val="en-GB" w:eastAsia="pl-PL"/>
        </w:rPr>
        <w:t xml:space="preserve"> that are formed</w:t>
      </w:r>
      <w:r w:rsidR="00216693" w:rsidRPr="00BB1F8A">
        <w:rPr>
          <w:rFonts w:ascii="Times New Roman" w:hAnsi="Times New Roman" w:cs="Times New Roman"/>
          <w:bCs/>
          <w:sz w:val="24"/>
          <w:szCs w:val="24"/>
          <w:lang w:val="en-GB" w:eastAsia="pl-PL"/>
        </w:rPr>
        <w:t xml:space="preserve">, </w:t>
      </w:r>
      <w:r w:rsidR="003B4468">
        <w:rPr>
          <w:rFonts w:ascii="Times New Roman" w:hAnsi="Times New Roman" w:cs="Times New Roman"/>
          <w:bCs/>
          <w:sz w:val="24"/>
          <w:szCs w:val="24"/>
          <w:lang w:val="en-GB" w:eastAsia="pl-PL"/>
        </w:rPr>
        <w:t xml:space="preserve">surface and </w:t>
      </w:r>
      <w:r w:rsidR="00216693">
        <w:rPr>
          <w:rFonts w:ascii="Times New Roman" w:hAnsi="Times New Roman" w:cs="Times New Roman"/>
          <w:bCs/>
          <w:sz w:val="24"/>
          <w:szCs w:val="24"/>
          <w:lang w:val="en-GB" w:eastAsia="pl-PL"/>
        </w:rPr>
        <w:t>sea water</w:t>
      </w:r>
      <w:r w:rsidR="00855001">
        <w:rPr>
          <w:rFonts w:ascii="Times New Roman" w:hAnsi="Times New Roman" w:cs="Times New Roman"/>
          <w:bCs/>
          <w:sz w:val="24"/>
          <w:szCs w:val="24"/>
          <w:lang w:val="en-GB" w:eastAsia="pl-PL"/>
        </w:rPr>
        <w:t>s</w:t>
      </w:r>
      <w:r w:rsidR="00216693">
        <w:rPr>
          <w:rFonts w:ascii="Times New Roman" w:hAnsi="Times New Roman" w:cs="Times New Roman"/>
          <w:bCs/>
          <w:sz w:val="24"/>
          <w:szCs w:val="24"/>
          <w:lang w:val="en-GB" w:eastAsia="pl-PL"/>
        </w:rPr>
        <w:t xml:space="preserve"> and</w:t>
      </w:r>
      <w:r w:rsidR="003B4468">
        <w:rPr>
          <w:rFonts w:ascii="Times New Roman" w:hAnsi="Times New Roman" w:cs="Times New Roman"/>
          <w:bCs/>
          <w:sz w:val="24"/>
          <w:szCs w:val="24"/>
          <w:lang w:val="en-GB" w:eastAsia="pl-PL"/>
        </w:rPr>
        <w:t xml:space="preserve"> </w:t>
      </w:r>
      <w:r w:rsidR="00216693">
        <w:rPr>
          <w:rFonts w:ascii="Times New Roman" w:hAnsi="Times New Roman" w:cs="Times New Roman"/>
          <w:bCs/>
          <w:sz w:val="24"/>
          <w:szCs w:val="24"/>
          <w:lang w:val="en-GB" w:eastAsia="pl-PL"/>
        </w:rPr>
        <w:t>living organisms</w:t>
      </w:r>
      <w:r w:rsidR="00FB595F">
        <w:rPr>
          <w:rFonts w:ascii="Times New Roman" w:hAnsi="Times New Roman" w:cs="Times New Roman"/>
          <w:bCs/>
          <w:sz w:val="24"/>
          <w:szCs w:val="24"/>
          <w:lang w:val="en-GB" w:eastAsia="pl-PL"/>
        </w:rPr>
        <w:t>.</w:t>
      </w:r>
      <w:r w:rsidR="00607CA3">
        <w:rPr>
          <w:rFonts w:ascii="Times New Roman" w:hAnsi="Times New Roman" w:cs="Times New Roman"/>
          <w:bCs/>
          <w:sz w:val="24"/>
          <w:szCs w:val="24"/>
          <w:lang w:val="en-GB" w:eastAsia="pl-PL"/>
        </w:rPr>
        <w:t xml:space="preserve"> </w:t>
      </w:r>
      <w:r w:rsidR="00855001">
        <w:rPr>
          <w:rFonts w:ascii="Times New Roman" w:hAnsi="Times New Roman" w:cs="Times New Roman"/>
          <w:bCs/>
          <w:sz w:val="24"/>
          <w:szCs w:val="24"/>
          <w:lang w:val="en-GB" w:eastAsia="pl-PL"/>
        </w:rPr>
        <w:t>Anomalous occurrences of</w:t>
      </w:r>
      <w:r w:rsidR="00BB03DE">
        <w:rPr>
          <w:rFonts w:ascii="Times New Roman" w:hAnsi="Times New Roman" w:cs="Times New Roman"/>
          <w:bCs/>
          <w:sz w:val="24"/>
          <w:szCs w:val="24"/>
          <w:lang w:val="en-GB" w:eastAsia="pl-PL"/>
        </w:rPr>
        <w:t xml:space="preserve"> individual REE (Ce</w:t>
      </w:r>
      <w:r w:rsidR="00BB03DE" w:rsidRPr="00BB03DE">
        <w:rPr>
          <w:rFonts w:ascii="Times New Roman" w:hAnsi="Times New Roman" w:cs="Times New Roman"/>
          <w:bCs/>
          <w:sz w:val="24"/>
          <w:szCs w:val="24"/>
          <w:vertAlign w:val="superscript"/>
          <w:lang w:val="en-GB" w:eastAsia="pl-PL"/>
        </w:rPr>
        <w:t>4+</w:t>
      </w:r>
      <w:r w:rsidR="00BB03DE">
        <w:rPr>
          <w:rFonts w:ascii="Times New Roman" w:hAnsi="Times New Roman" w:cs="Times New Roman"/>
          <w:bCs/>
          <w:sz w:val="24"/>
          <w:szCs w:val="24"/>
          <w:lang w:val="en-GB" w:eastAsia="pl-PL"/>
        </w:rPr>
        <w:t>, Eu</w:t>
      </w:r>
      <w:r w:rsidR="00BB03DE" w:rsidRPr="00BB03DE">
        <w:rPr>
          <w:rFonts w:ascii="Times New Roman" w:hAnsi="Times New Roman" w:cs="Times New Roman"/>
          <w:bCs/>
          <w:sz w:val="24"/>
          <w:szCs w:val="24"/>
          <w:vertAlign w:val="superscript"/>
          <w:lang w:val="en-GB" w:eastAsia="pl-PL"/>
        </w:rPr>
        <w:t>2+</w:t>
      </w:r>
      <w:r w:rsidR="00BB03DE">
        <w:rPr>
          <w:rFonts w:ascii="Times New Roman" w:hAnsi="Times New Roman" w:cs="Times New Roman"/>
          <w:bCs/>
          <w:sz w:val="24"/>
          <w:szCs w:val="24"/>
          <w:lang w:val="en-GB" w:eastAsia="pl-PL"/>
        </w:rPr>
        <w:t>)</w:t>
      </w:r>
      <w:r w:rsidR="00216693">
        <w:rPr>
          <w:rFonts w:ascii="Times New Roman" w:hAnsi="Times New Roman" w:cs="Times New Roman"/>
          <w:bCs/>
          <w:sz w:val="24"/>
          <w:szCs w:val="24"/>
          <w:lang w:val="en-GB" w:eastAsia="pl-PL"/>
        </w:rPr>
        <w:t xml:space="preserve"> </w:t>
      </w:r>
      <w:r w:rsidR="00855001">
        <w:rPr>
          <w:rFonts w:ascii="Times New Roman" w:hAnsi="Times New Roman" w:cs="Times New Roman"/>
          <w:bCs/>
          <w:sz w:val="24"/>
          <w:szCs w:val="24"/>
          <w:lang w:val="en-GB" w:eastAsia="pl-PL"/>
        </w:rPr>
        <w:t>are possible</w:t>
      </w:r>
      <w:r w:rsidR="00BB03DE">
        <w:rPr>
          <w:rFonts w:ascii="Times New Roman" w:hAnsi="Times New Roman" w:cs="Times New Roman"/>
          <w:bCs/>
          <w:sz w:val="24"/>
          <w:szCs w:val="24"/>
          <w:lang w:val="en-GB" w:eastAsia="pl-PL"/>
        </w:rPr>
        <w:t xml:space="preserve"> </w:t>
      </w:r>
      <w:r w:rsidR="00216693" w:rsidRPr="00BB1F8A">
        <w:rPr>
          <w:rFonts w:ascii="Times New Roman" w:hAnsi="Times New Roman" w:cs="Times New Roman"/>
          <w:bCs/>
          <w:sz w:val="24"/>
          <w:szCs w:val="24"/>
          <w:lang w:val="en-GB" w:eastAsia="pl-PL"/>
        </w:rPr>
        <w:t>(</w:t>
      </w:r>
      <w:proofErr w:type="spellStart"/>
      <w:r w:rsidR="00216693" w:rsidRPr="00370A7D">
        <w:rPr>
          <w:rFonts w:ascii="Times New Roman" w:hAnsi="Times New Roman" w:cs="Times New Roman"/>
          <w:bCs/>
          <w:color w:val="0000FF"/>
          <w:sz w:val="24"/>
          <w:szCs w:val="24"/>
          <w:highlight w:val="yellow"/>
          <w:lang w:val="en-GB" w:eastAsia="pl-PL"/>
        </w:rPr>
        <w:t>Migaszewski</w:t>
      </w:r>
      <w:proofErr w:type="spellEnd"/>
      <w:r w:rsidR="00216693" w:rsidRPr="00370A7D">
        <w:rPr>
          <w:rFonts w:ascii="Times New Roman" w:hAnsi="Times New Roman" w:cs="Times New Roman"/>
          <w:bCs/>
          <w:color w:val="0000FF"/>
          <w:sz w:val="24"/>
          <w:szCs w:val="24"/>
          <w:highlight w:val="yellow"/>
          <w:lang w:val="en-GB" w:eastAsia="pl-PL"/>
        </w:rPr>
        <w:t xml:space="preserve"> and Gałuszka, 2015</w:t>
      </w:r>
      <w:r w:rsidR="003B4468">
        <w:rPr>
          <w:rFonts w:ascii="Times New Roman" w:hAnsi="Times New Roman" w:cs="Times New Roman"/>
          <w:bCs/>
          <w:color w:val="0000FF"/>
          <w:sz w:val="24"/>
          <w:szCs w:val="24"/>
          <w:lang w:val="en-GB" w:eastAsia="pl-PL"/>
        </w:rPr>
        <w:t xml:space="preserve">; </w:t>
      </w:r>
      <w:proofErr w:type="spellStart"/>
      <w:r w:rsidR="003B4468" w:rsidRPr="00BD3CB7">
        <w:rPr>
          <w:rFonts w:ascii="Times New Roman" w:hAnsi="Times New Roman" w:cs="Times New Roman"/>
          <w:color w:val="0000FF"/>
          <w:sz w:val="24"/>
          <w:szCs w:val="24"/>
          <w:highlight w:val="yellow"/>
          <w:lang w:val="en-GB"/>
        </w:rPr>
        <w:t>Zaharescu</w:t>
      </w:r>
      <w:proofErr w:type="spellEnd"/>
      <w:r w:rsidR="003B4468" w:rsidRPr="00BD3CB7">
        <w:rPr>
          <w:rFonts w:ascii="Times New Roman" w:hAnsi="Times New Roman" w:cs="Times New Roman"/>
          <w:color w:val="0000FF"/>
          <w:sz w:val="24"/>
          <w:szCs w:val="24"/>
          <w:highlight w:val="yellow"/>
          <w:lang w:val="en-GB"/>
        </w:rPr>
        <w:t xml:space="preserve"> </w:t>
      </w:r>
      <w:r w:rsidR="003B4468" w:rsidRPr="00BD3CB7">
        <w:rPr>
          <w:rFonts w:ascii="Times New Roman" w:hAnsi="Times New Roman" w:cs="Times New Roman"/>
          <w:i/>
          <w:color w:val="0000FF"/>
          <w:sz w:val="24"/>
          <w:szCs w:val="24"/>
          <w:highlight w:val="yellow"/>
          <w:lang w:val="en-GB"/>
        </w:rPr>
        <w:t>et al</w:t>
      </w:r>
      <w:r w:rsidR="003B4468" w:rsidRPr="00BD3CB7">
        <w:rPr>
          <w:rFonts w:ascii="Times New Roman" w:hAnsi="Times New Roman" w:cs="Times New Roman"/>
          <w:color w:val="0000FF"/>
          <w:sz w:val="24"/>
          <w:szCs w:val="24"/>
          <w:highlight w:val="yellow"/>
          <w:lang w:val="en-GB"/>
        </w:rPr>
        <w:t>. 2016</w:t>
      </w:r>
      <w:r w:rsidR="00216693" w:rsidRPr="00BD3CB7">
        <w:rPr>
          <w:rFonts w:ascii="Times New Roman" w:hAnsi="Times New Roman" w:cs="Times New Roman"/>
          <w:bCs/>
          <w:sz w:val="24"/>
          <w:szCs w:val="24"/>
          <w:highlight w:val="yellow"/>
          <w:lang w:val="en-GB" w:eastAsia="pl-PL"/>
        </w:rPr>
        <w:t>)</w:t>
      </w:r>
      <w:r w:rsidR="00FB595F">
        <w:rPr>
          <w:rFonts w:ascii="Times New Roman" w:hAnsi="Times New Roman" w:cs="Times New Roman"/>
          <w:bCs/>
          <w:sz w:val="24"/>
          <w:szCs w:val="24"/>
          <w:lang w:val="en-GB" w:eastAsia="pl-PL"/>
        </w:rPr>
        <w:t>, but this is relatively uncommon and can be rationally explained.</w:t>
      </w:r>
    </w:p>
    <w:p w14:paraId="25308205" w14:textId="53CCEEAA" w:rsidR="00FF6CF3" w:rsidRDefault="0073481C" w:rsidP="00A748D7">
      <w:pPr>
        <w:spacing w:after="0" w:line="480" w:lineRule="auto"/>
        <w:jc w:val="both"/>
        <w:rPr>
          <w:rFonts w:ascii="Times New Roman" w:hAnsi="Times New Roman" w:cs="Times New Roman"/>
          <w:sz w:val="24"/>
          <w:szCs w:val="24"/>
          <w:highlight w:val="green"/>
          <w:lang w:val="en-GB"/>
        </w:rPr>
      </w:pPr>
      <w:r>
        <w:rPr>
          <w:rFonts w:ascii="Times New Roman" w:hAnsi="Times New Roman" w:cs="Times New Roman"/>
          <w:noProof/>
          <w:sz w:val="24"/>
          <w:szCs w:val="24"/>
          <w:highlight w:val="green"/>
          <w:lang w:val="en-GB"/>
        </w:rPr>
        <w:drawing>
          <wp:inline distT="0" distB="0" distL="0" distR="0" wp14:anchorId="0D14BED8" wp14:editId="1D229C25">
            <wp:extent cx="5590540" cy="5468620"/>
            <wp:effectExtent l="0" t="0" r="0" b="0"/>
            <wp:docPr id="709012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0540" cy="5468620"/>
                    </a:xfrm>
                    <a:prstGeom prst="rect">
                      <a:avLst/>
                    </a:prstGeom>
                    <a:noFill/>
                  </pic:spPr>
                </pic:pic>
              </a:graphicData>
            </a:graphic>
          </wp:inline>
        </w:drawing>
      </w:r>
    </w:p>
    <w:p w14:paraId="49433DEF" w14:textId="1C71101C" w:rsidR="007435B7" w:rsidRPr="0073481C" w:rsidRDefault="0073481C" w:rsidP="00A748D7">
      <w:pPr>
        <w:spacing w:after="0" w:line="480" w:lineRule="auto"/>
        <w:jc w:val="both"/>
        <w:rPr>
          <w:rFonts w:ascii="Times New Roman" w:hAnsi="Times New Roman" w:cs="Times New Roman"/>
          <w:bCs/>
          <w:sz w:val="20"/>
          <w:szCs w:val="20"/>
          <w:lang w:val="en-GB"/>
        </w:rPr>
      </w:pPr>
      <w:r w:rsidRPr="0073481C">
        <w:rPr>
          <w:rFonts w:ascii="Times New Roman" w:hAnsi="Times New Roman" w:cs="Times New Roman"/>
          <w:bCs/>
          <w:sz w:val="20"/>
          <w:szCs w:val="20"/>
          <w:lang w:val="en-GB"/>
        </w:rPr>
        <w:t xml:space="preserve">Fig. 1. REE concentrations and distribution pattern (normal and log-normal) in diverse matrices: European topsoils, Earth’s crust, European shale, North American shale composite (NASC), street dust in China, tree Pinus </w:t>
      </w:r>
      <w:proofErr w:type="spellStart"/>
      <w:r w:rsidRPr="0073481C">
        <w:rPr>
          <w:rFonts w:ascii="Times New Roman" w:hAnsi="Times New Roman" w:cs="Times New Roman"/>
          <w:bCs/>
          <w:sz w:val="20"/>
          <w:szCs w:val="20"/>
          <w:lang w:val="en-GB"/>
        </w:rPr>
        <w:t>massoniana</w:t>
      </w:r>
      <w:proofErr w:type="spellEnd"/>
      <w:r w:rsidRPr="0073481C">
        <w:rPr>
          <w:rFonts w:ascii="Times New Roman" w:hAnsi="Times New Roman" w:cs="Times New Roman"/>
          <w:bCs/>
          <w:sz w:val="20"/>
          <w:szCs w:val="20"/>
          <w:lang w:val="en-GB"/>
        </w:rPr>
        <w:t xml:space="preserve"> annual growth rings in China, forest topsoils in Poland (Goren, </w:t>
      </w:r>
      <w:proofErr w:type="spellStart"/>
      <w:r w:rsidRPr="0073481C">
        <w:rPr>
          <w:rFonts w:ascii="Times New Roman" w:hAnsi="Times New Roman" w:cs="Times New Roman"/>
          <w:bCs/>
          <w:sz w:val="20"/>
          <w:szCs w:val="20"/>
          <w:lang w:val="en-GB"/>
        </w:rPr>
        <w:t>Chrapo</w:t>
      </w:r>
      <w:proofErr w:type="spellEnd"/>
      <w:r w:rsidRPr="0073481C">
        <w:rPr>
          <w:rFonts w:ascii="Times New Roman" w:hAnsi="Times New Roman" w:cs="Times New Roman"/>
          <w:bCs/>
          <w:sz w:val="20"/>
          <w:szCs w:val="20"/>
          <w:lang w:val="en-GB"/>
        </w:rPr>
        <w:t xml:space="preserve">´ n, W´ </w:t>
      </w:r>
      <w:proofErr w:type="spellStart"/>
      <w:r w:rsidRPr="0073481C">
        <w:rPr>
          <w:rFonts w:ascii="Times New Roman" w:hAnsi="Times New Roman" w:cs="Times New Roman"/>
          <w:bCs/>
          <w:sz w:val="20"/>
          <w:szCs w:val="20"/>
          <w:lang w:val="en-GB"/>
        </w:rPr>
        <w:t>łoszowa</w:t>
      </w:r>
      <w:proofErr w:type="spellEnd"/>
      <w:r w:rsidRPr="0073481C">
        <w:rPr>
          <w:rFonts w:ascii="Times New Roman" w:hAnsi="Times New Roman" w:cs="Times New Roman"/>
          <w:bCs/>
          <w:sz w:val="20"/>
          <w:szCs w:val="20"/>
          <w:lang w:val="en-GB"/>
        </w:rPr>
        <w:t xml:space="preserve">, </w:t>
      </w:r>
      <w:proofErr w:type="spellStart"/>
      <w:r w:rsidRPr="0073481C">
        <w:rPr>
          <w:rFonts w:ascii="Times New Roman" w:hAnsi="Times New Roman" w:cs="Times New Roman"/>
          <w:bCs/>
          <w:sz w:val="20"/>
          <w:szCs w:val="20"/>
          <w:lang w:val="en-GB"/>
        </w:rPr>
        <w:t>Kieszkowo</w:t>
      </w:r>
      <w:proofErr w:type="spellEnd"/>
      <w:r w:rsidRPr="0073481C">
        <w:rPr>
          <w:rFonts w:ascii="Times New Roman" w:hAnsi="Times New Roman" w:cs="Times New Roman"/>
          <w:bCs/>
          <w:sz w:val="20"/>
          <w:szCs w:val="20"/>
          <w:lang w:val="en-GB"/>
        </w:rPr>
        <w:t xml:space="preserve">, </w:t>
      </w:r>
      <w:proofErr w:type="spellStart"/>
      <w:r w:rsidRPr="0073481C">
        <w:rPr>
          <w:rFonts w:ascii="Times New Roman" w:hAnsi="Times New Roman" w:cs="Times New Roman"/>
          <w:bCs/>
          <w:sz w:val="20"/>
          <w:szCs w:val="20"/>
          <w:lang w:val="en-GB"/>
        </w:rPr>
        <w:t>Sobowidz</w:t>
      </w:r>
      <w:proofErr w:type="spellEnd"/>
      <w:r w:rsidRPr="0073481C">
        <w:rPr>
          <w:rFonts w:ascii="Times New Roman" w:hAnsi="Times New Roman" w:cs="Times New Roman"/>
          <w:bCs/>
          <w:sz w:val="20"/>
          <w:szCs w:val="20"/>
          <w:lang w:val="en-GB"/>
        </w:rPr>
        <w:t xml:space="preserve"> sites) and Belarus (</w:t>
      </w:r>
      <w:proofErr w:type="spellStart"/>
      <w:r w:rsidRPr="0073481C">
        <w:rPr>
          <w:rFonts w:ascii="Times New Roman" w:hAnsi="Times New Roman" w:cs="Times New Roman"/>
          <w:bCs/>
          <w:sz w:val="20"/>
          <w:szCs w:val="20"/>
          <w:lang w:val="en-GB"/>
        </w:rPr>
        <w:t>Kostryca</w:t>
      </w:r>
      <w:proofErr w:type="spellEnd"/>
      <w:r w:rsidRPr="0073481C">
        <w:rPr>
          <w:rFonts w:ascii="Times New Roman" w:hAnsi="Times New Roman" w:cs="Times New Roman"/>
          <w:bCs/>
          <w:sz w:val="20"/>
          <w:szCs w:val="20"/>
          <w:lang w:val="en-GB"/>
        </w:rPr>
        <w:t>/</w:t>
      </w:r>
      <w:proofErr w:type="spellStart"/>
      <w:r w:rsidRPr="0073481C">
        <w:rPr>
          <w:rFonts w:ascii="Times New Roman" w:hAnsi="Times New Roman" w:cs="Times New Roman"/>
          <w:bCs/>
          <w:sz w:val="20"/>
          <w:szCs w:val="20"/>
          <w:lang w:val="en-GB"/>
        </w:rPr>
        <w:t>Kostritsa</w:t>
      </w:r>
      <w:proofErr w:type="spellEnd"/>
      <w:r w:rsidRPr="0073481C">
        <w:rPr>
          <w:rFonts w:ascii="Times New Roman" w:hAnsi="Times New Roman" w:cs="Times New Roman"/>
          <w:bCs/>
          <w:sz w:val="20"/>
          <w:szCs w:val="20"/>
          <w:lang w:val="en-GB"/>
        </w:rPr>
        <w:t xml:space="preserve"> site), tree Fagus sylvatica leaves and litter, and soil horizons in Sweden and Poland (adapted from Tyler, 2005; Hu et al. 2006; </w:t>
      </w:r>
      <w:proofErr w:type="spellStart"/>
      <w:r w:rsidRPr="0073481C">
        <w:rPr>
          <w:rFonts w:ascii="Times New Roman" w:hAnsi="Times New Roman" w:cs="Times New Roman"/>
          <w:bCs/>
          <w:sz w:val="20"/>
          <w:szCs w:val="20"/>
          <w:lang w:val="en-GB"/>
        </w:rPr>
        <w:t>Dołęgowska</w:t>
      </w:r>
      <w:proofErr w:type="spellEnd"/>
      <w:r w:rsidRPr="0073481C">
        <w:rPr>
          <w:rFonts w:ascii="Times New Roman" w:hAnsi="Times New Roman" w:cs="Times New Roman"/>
          <w:bCs/>
          <w:sz w:val="20"/>
          <w:szCs w:val="20"/>
          <w:lang w:val="en-GB"/>
        </w:rPr>
        <w:t xml:space="preserve"> &amp; </w:t>
      </w:r>
      <w:proofErr w:type="spellStart"/>
      <w:r w:rsidRPr="0073481C">
        <w:rPr>
          <w:rFonts w:ascii="Times New Roman" w:hAnsi="Times New Roman" w:cs="Times New Roman"/>
          <w:bCs/>
          <w:sz w:val="20"/>
          <w:szCs w:val="20"/>
          <w:lang w:val="en-GB"/>
        </w:rPr>
        <w:t>Migaszewski</w:t>
      </w:r>
      <w:proofErr w:type="spellEnd"/>
      <w:r w:rsidRPr="0073481C">
        <w:rPr>
          <w:rFonts w:ascii="Times New Roman" w:hAnsi="Times New Roman" w:cs="Times New Roman"/>
          <w:bCs/>
          <w:sz w:val="20"/>
          <w:szCs w:val="20"/>
          <w:lang w:val="en-GB"/>
        </w:rPr>
        <w:t xml:space="preserve">, 2013; Sun et al. 2017; Bau et al. 2018; Zhang et al. 2019; </w:t>
      </w:r>
      <w:proofErr w:type="spellStart"/>
      <w:r w:rsidRPr="0073481C">
        <w:rPr>
          <w:rFonts w:ascii="Times New Roman" w:hAnsi="Times New Roman" w:cs="Times New Roman"/>
          <w:bCs/>
          <w:sz w:val="20"/>
          <w:szCs w:val="20"/>
          <w:lang w:val="en-GB"/>
        </w:rPr>
        <w:t>Mędyk</w:t>
      </w:r>
      <w:proofErr w:type="spellEnd"/>
      <w:r w:rsidRPr="0073481C">
        <w:rPr>
          <w:rFonts w:ascii="Times New Roman" w:hAnsi="Times New Roman" w:cs="Times New Roman"/>
          <w:bCs/>
          <w:sz w:val="20"/>
          <w:szCs w:val="20"/>
          <w:lang w:val="en-GB"/>
        </w:rPr>
        <w:t xml:space="preserve"> &amp; </w:t>
      </w:r>
      <w:proofErr w:type="spellStart"/>
      <w:r w:rsidRPr="0073481C">
        <w:rPr>
          <w:rFonts w:ascii="Times New Roman" w:hAnsi="Times New Roman" w:cs="Times New Roman"/>
          <w:bCs/>
          <w:sz w:val="20"/>
          <w:szCs w:val="20"/>
          <w:lang w:val="en-GB"/>
        </w:rPr>
        <w:t>Falandysz</w:t>
      </w:r>
      <w:proofErr w:type="spellEnd"/>
      <w:r w:rsidRPr="0073481C">
        <w:rPr>
          <w:rFonts w:ascii="Times New Roman" w:hAnsi="Times New Roman" w:cs="Times New Roman"/>
          <w:bCs/>
          <w:sz w:val="20"/>
          <w:szCs w:val="20"/>
          <w:lang w:val="en-GB"/>
        </w:rPr>
        <w:t>, 2022, respectively).</w:t>
      </w:r>
    </w:p>
    <w:p w14:paraId="428FFCC1" w14:textId="77777777" w:rsidR="00B17724" w:rsidRPr="00B17724" w:rsidRDefault="000F2F7D" w:rsidP="00A748D7">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3. Dietary t</w:t>
      </w:r>
      <w:r w:rsidR="00B17724" w:rsidRPr="00B17724">
        <w:rPr>
          <w:rFonts w:ascii="Times New Roman" w:hAnsi="Times New Roman" w:cs="Times New Roman"/>
          <w:b/>
          <w:sz w:val="24"/>
          <w:szCs w:val="24"/>
          <w:lang w:val="en-GB"/>
        </w:rPr>
        <w:t xml:space="preserve">oxicology </w:t>
      </w:r>
      <w:r w:rsidR="00B17724">
        <w:rPr>
          <w:rFonts w:ascii="Times New Roman" w:hAnsi="Times New Roman" w:cs="Times New Roman"/>
          <w:b/>
          <w:sz w:val="24"/>
          <w:szCs w:val="24"/>
          <w:lang w:val="en-GB"/>
        </w:rPr>
        <w:t>of REE</w:t>
      </w:r>
    </w:p>
    <w:p w14:paraId="28E0588C" w14:textId="77777777" w:rsidR="0073529D" w:rsidRDefault="0073529D" w:rsidP="00A748D7">
      <w:pPr>
        <w:spacing w:after="0" w:line="480" w:lineRule="auto"/>
        <w:jc w:val="both"/>
        <w:rPr>
          <w:rFonts w:ascii="Times New Roman" w:hAnsi="Times New Roman" w:cs="Times New Roman"/>
          <w:sz w:val="24"/>
          <w:szCs w:val="24"/>
          <w:lang w:val="en-GB"/>
        </w:rPr>
      </w:pPr>
    </w:p>
    <w:p w14:paraId="41B1C3EF" w14:textId="0B49DF1A" w:rsidR="003136E5" w:rsidRDefault="002363C0" w:rsidP="00A748D7">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When considering</w:t>
      </w:r>
      <w:bookmarkStart w:id="1" w:name="_Hlk126257623"/>
      <w:r w:rsidR="000452CC">
        <w:rPr>
          <w:rFonts w:ascii="Times New Roman" w:hAnsi="Times New Roman" w:cs="Times New Roman"/>
          <w:sz w:val="24"/>
          <w:szCs w:val="24"/>
          <w:lang w:val="en-GB"/>
        </w:rPr>
        <w:t xml:space="preserve"> orbital </w:t>
      </w:r>
      <w:bookmarkEnd w:id="1"/>
      <w:r w:rsidR="000452CC">
        <w:rPr>
          <w:rFonts w:ascii="Times New Roman" w:hAnsi="Times New Roman" w:cs="Times New Roman"/>
          <w:sz w:val="24"/>
          <w:szCs w:val="24"/>
          <w:lang w:val="en-GB"/>
        </w:rPr>
        <w:t>configuration</w:t>
      </w:r>
      <w:r>
        <w:rPr>
          <w:rFonts w:ascii="Times New Roman" w:hAnsi="Times New Roman" w:cs="Times New Roman"/>
          <w:sz w:val="24"/>
          <w:szCs w:val="24"/>
          <w:lang w:val="en-GB"/>
        </w:rPr>
        <w:t>s</w:t>
      </w:r>
      <w:r w:rsidR="00607CA3">
        <w:rPr>
          <w:rFonts w:ascii="Times New Roman" w:hAnsi="Times New Roman" w:cs="Times New Roman"/>
          <w:sz w:val="24"/>
          <w:szCs w:val="24"/>
          <w:lang w:val="en-GB"/>
        </w:rPr>
        <w:t>, the REE</w:t>
      </w:r>
      <w:r w:rsidR="000452CC">
        <w:rPr>
          <w:rFonts w:ascii="Times New Roman" w:hAnsi="Times New Roman" w:cs="Times New Roman"/>
          <w:sz w:val="24"/>
          <w:szCs w:val="24"/>
          <w:lang w:val="en-GB"/>
        </w:rPr>
        <w:t xml:space="preserve"> </w:t>
      </w:r>
      <w:r w:rsidR="000452CC" w:rsidRPr="00941872">
        <w:rPr>
          <w:rFonts w:ascii="Times New Roman" w:hAnsi="Times New Roman" w:cs="Times New Roman"/>
          <w:sz w:val="24"/>
          <w:szCs w:val="24"/>
          <w:lang w:val="en-GB"/>
        </w:rPr>
        <w:t xml:space="preserve">are a unique group of 14 stable elements </w:t>
      </w:r>
      <w:r w:rsidR="000452CC" w:rsidRPr="00180266">
        <w:rPr>
          <w:rFonts w:ascii="Times New Roman" w:hAnsi="Times New Roman" w:cs="Times New Roman"/>
          <w:sz w:val="24"/>
          <w:szCs w:val="24"/>
          <w:lang w:val="en-GB"/>
        </w:rPr>
        <w:t xml:space="preserve">with the same electron configuration in the ground state </w:t>
      </w:r>
      <w:r w:rsidR="00180266" w:rsidRPr="00180266">
        <w:rPr>
          <w:rFonts w:ascii="Times New Roman" w:hAnsi="Times New Roman" w:cs="Times New Roman"/>
          <w:sz w:val="24"/>
          <w:szCs w:val="24"/>
          <w:lang w:val="en-GB"/>
        </w:rPr>
        <w:t xml:space="preserve">(from La with </w:t>
      </w:r>
      <w:r w:rsidR="00180266" w:rsidRPr="00180266">
        <w:rPr>
          <w:rFonts w:ascii="Times New Roman" w:hAnsi="Times New Roman" w:cs="Times New Roman"/>
          <w:color w:val="231F20"/>
          <w:sz w:val="24"/>
          <w:szCs w:val="24"/>
          <w:lang w:val="en-GB"/>
        </w:rPr>
        <w:t>[Xe]5d</w:t>
      </w:r>
      <w:r w:rsidR="00180266" w:rsidRPr="00180266">
        <w:rPr>
          <w:rFonts w:ascii="Times New Roman" w:hAnsi="Times New Roman" w:cs="Times New Roman"/>
          <w:color w:val="231F20"/>
          <w:sz w:val="24"/>
          <w:szCs w:val="24"/>
          <w:vertAlign w:val="superscript"/>
          <w:lang w:val="en-GB"/>
        </w:rPr>
        <w:t>1</w:t>
      </w:r>
      <w:r w:rsidR="00180266" w:rsidRPr="00180266">
        <w:rPr>
          <w:rFonts w:ascii="Times New Roman" w:hAnsi="Times New Roman" w:cs="Times New Roman"/>
          <w:color w:val="231F20"/>
          <w:sz w:val="24"/>
          <w:szCs w:val="24"/>
          <w:lang w:val="en-GB"/>
        </w:rPr>
        <w:t>6s</w:t>
      </w:r>
      <w:r w:rsidR="00180266" w:rsidRPr="00180266">
        <w:rPr>
          <w:rFonts w:ascii="Times New Roman" w:hAnsi="Times New Roman" w:cs="Times New Roman"/>
          <w:color w:val="231F20"/>
          <w:sz w:val="24"/>
          <w:szCs w:val="24"/>
          <w:vertAlign w:val="superscript"/>
          <w:lang w:val="en-GB"/>
        </w:rPr>
        <w:t>2</w:t>
      </w:r>
      <w:r w:rsidR="00180266" w:rsidRPr="00180266">
        <w:rPr>
          <w:rFonts w:ascii="Times New Roman" w:hAnsi="Times New Roman" w:cs="Times New Roman"/>
          <w:color w:val="231F20"/>
          <w:sz w:val="24"/>
          <w:szCs w:val="24"/>
          <w:lang w:val="en-GB"/>
        </w:rPr>
        <w:t xml:space="preserve"> up to</w:t>
      </w:r>
      <w:r w:rsidR="000452CC" w:rsidRPr="00180266">
        <w:rPr>
          <w:rFonts w:ascii="Times New Roman" w:hAnsi="Times New Roman" w:cs="Times New Roman"/>
          <w:sz w:val="24"/>
          <w:szCs w:val="24"/>
          <w:lang w:val="en-GB"/>
        </w:rPr>
        <w:t xml:space="preserve"> </w:t>
      </w:r>
      <w:r w:rsidR="00180266" w:rsidRPr="00180266">
        <w:rPr>
          <w:rFonts w:ascii="Times New Roman" w:hAnsi="Times New Roman" w:cs="Times New Roman"/>
          <w:sz w:val="24"/>
          <w:szCs w:val="24"/>
          <w:lang w:val="en-GB"/>
        </w:rPr>
        <w:t>Lu with</w:t>
      </w:r>
      <w:r w:rsidR="00180266">
        <w:rPr>
          <w:rFonts w:ascii="Times New Roman" w:hAnsi="Times New Roman" w:cs="Times New Roman"/>
          <w:sz w:val="24"/>
          <w:szCs w:val="24"/>
          <w:lang w:val="en-GB"/>
        </w:rPr>
        <w:t xml:space="preserve"> </w:t>
      </w:r>
      <w:r w:rsidR="00180266" w:rsidRPr="00180266">
        <w:rPr>
          <w:rFonts w:ascii="Times New Roman" w:hAnsi="Times New Roman" w:cs="Times New Roman"/>
          <w:color w:val="231F20"/>
          <w:sz w:val="24"/>
          <w:szCs w:val="24"/>
        </w:rPr>
        <w:t>[Xe]5</w:t>
      </w:r>
      <w:r w:rsidR="00180266" w:rsidRPr="00180266">
        <w:rPr>
          <w:rFonts w:ascii="Times New Roman" w:hAnsi="Times New Roman" w:cs="Times New Roman"/>
          <w:sz w:val="24"/>
          <w:szCs w:val="24"/>
          <w:lang w:val="en-GB"/>
        </w:rPr>
        <w:t>f</w:t>
      </w:r>
      <w:r w:rsidR="00180266" w:rsidRPr="00180266">
        <w:rPr>
          <w:rFonts w:ascii="Times New Roman" w:hAnsi="Times New Roman" w:cs="Times New Roman"/>
          <w:sz w:val="24"/>
          <w:szCs w:val="24"/>
          <w:vertAlign w:val="superscript"/>
          <w:lang w:val="en-GB"/>
        </w:rPr>
        <w:t>14</w:t>
      </w:r>
      <w:r w:rsidR="00180266" w:rsidRPr="00180266">
        <w:rPr>
          <w:rFonts w:ascii="Times New Roman" w:hAnsi="Times New Roman" w:cs="Times New Roman"/>
          <w:sz w:val="24"/>
          <w:szCs w:val="24"/>
          <w:lang w:val="en-GB"/>
        </w:rPr>
        <w:t>5d</w:t>
      </w:r>
      <w:r w:rsidR="00180266" w:rsidRPr="00180266">
        <w:rPr>
          <w:rFonts w:ascii="Times New Roman" w:hAnsi="Times New Roman" w:cs="Times New Roman"/>
          <w:sz w:val="24"/>
          <w:szCs w:val="24"/>
          <w:vertAlign w:val="superscript"/>
          <w:lang w:val="en-GB"/>
        </w:rPr>
        <w:t>1</w:t>
      </w:r>
      <w:r w:rsidR="00180266" w:rsidRPr="00180266">
        <w:rPr>
          <w:rFonts w:ascii="Times New Roman" w:hAnsi="Times New Roman" w:cs="Times New Roman"/>
          <w:sz w:val="24"/>
          <w:szCs w:val="24"/>
          <w:lang w:val="en-GB"/>
        </w:rPr>
        <w:t>6s</w:t>
      </w:r>
      <w:r w:rsidR="00180266" w:rsidRPr="00180266">
        <w:rPr>
          <w:rFonts w:ascii="Times New Roman" w:hAnsi="Times New Roman" w:cs="Times New Roman"/>
          <w:sz w:val="24"/>
          <w:szCs w:val="24"/>
          <w:vertAlign w:val="superscript"/>
          <w:lang w:val="en-GB"/>
        </w:rPr>
        <w:t>2</w:t>
      </w:r>
      <w:r w:rsidR="00180266">
        <w:rPr>
          <w:rFonts w:ascii="Times New Roman" w:hAnsi="Times New Roman" w:cs="Times New Roman"/>
          <w:sz w:val="24"/>
          <w:szCs w:val="24"/>
          <w:lang w:val="en-GB"/>
        </w:rPr>
        <w:t xml:space="preserve">) and </w:t>
      </w:r>
      <w:r w:rsidR="000452CC" w:rsidRPr="00941872">
        <w:rPr>
          <w:rFonts w:ascii="Times New Roman" w:hAnsi="Times New Roman" w:cs="Times New Roman"/>
          <w:sz w:val="24"/>
          <w:szCs w:val="24"/>
          <w:lang w:val="en-GB"/>
        </w:rPr>
        <w:t>the same struc</w:t>
      </w:r>
      <w:r w:rsidR="000452CC">
        <w:rPr>
          <w:rFonts w:ascii="Times New Roman" w:hAnsi="Times New Roman" w:cs="Times New Roman"/>
          <w:sz w:val="24"/>
          <w:szCs w:val="24"/>
          <w:lang w:val="en-GB"/>
        </w:rPr>
        <w:t>ture of the outer electron shell (</w:t>
      </w:r>
      <w:proofErr w:type="spellStart"/>
      <w:r w:rsidR="000452CC" w:rsidRPr="00335141">
        <w:rPr>
          <w:rFonts w:ascii="Times New Roman" w:hAnsi="Times New Roman" w:cs="Times New Roman"/>
          <w:color w:val="0000FF"/>
          <w:sz w:val="24"/>
          <w:szCs w:val="24"/>
          <w:highlight w:val="yellow"/>
          <w:lang w:val="en-GB"/>
        </w:rPr>
        <w:t>Kwecko</w:t>
      </w:r>
      <w:proofErr w:type="spellEnd"/>
      <w:r w:rsidR="000452CC" w:rsidRPr="00335141">
        <w:rPr>
          <w:rFonts w:ascii="Times New Roman" w:hAnsi="Times New Roman" w:cs="Times New Roman"/>
          <w:color w:val="0000FF"/>
          <w:sz w:val="24"/>
          <w:szCs w:val="24"/>
          <w:highlight w:val="yellow"/>
          <w:lang w:val="en-GB"/>
        </w:rPr>
        <w:t>, 2016</w:t>
      </w:r>
      <w:r w:rsidR="0073529D" w:rsidRPr="00335141">
        <w:rPr>
          <w:rFonts w:ascii="Times New Roman" w:hAnsi="Times New Roman" w:cs="Times New Roman"/>
          <w:color w:val="0000FF"/>
          <w:sz w:val="24"/>
          <w:szCs w:val="24"/>
          <w:highlight w:val="yellow"/>
          <w:lang w:val="en-GB"/>
        </w:rPr>
        <w:t xml:space="preserve">; Wysocka </w:t>
      </w:r>
      <w:r w:rsidR="0073529D" w:rsidRPr="00335141">
        <w:rPr>
          <w:rFonts w:ascii="Times New Roman" w:hAnsi="Times New Roman" w:cs="Times New Roman"/>
          <w:i/>
          <w:color w:val="0000FF"/>
          <w:sz w:val="24"/>
          <w:szCs w:val="24"/>
          <w:highlight w:val="yellow"/>
          <w:lang w:val="en-GB"/>
        </w:rPr>
        <w:t>et al</w:t>
      </w:r>
      <w:r w:rsidR="0073529D" w:rsidRPr="00335141">
        <w:rPr>
          <w:rFonts w:ascii="Times New Roman" w:hAnsi="Times New Roman" w:cs="Times New Roman"/>
          <w:color w:val="0000FF"/>
          <w:sz w:val="24"/>
          <w:szCs w:val="24"/>
          <w:highlight w:val="yellow"/>
          <w:lang w:val="en-GB"/>
        </w:rPr>
        <w:t>. 2018</w:t>
      </w:r>
      <w:r w:rsidR="0073529D">
        <w:rPr>
          <w:rFonts w:ascii="Times New Roman" w:hAnsi="Times New Roman" w:cs="Times New Roman"/>
          <w:sz w:val="24"/>
          <w:szCs w:val="24"/>
          <w:lang w:val="en-GB"/>
        </w:rPr>
        <w:t>)</w:t>
      </w:r>
      <w:r w:rsidR="000452CC" w:rsidRPr="00941872">
        <w:rPr>
          <w:rFonts w:ascii="Times New Roman" w:hAnsi="Times New Roman" w:cs="Times New Roman"/>
          <w:sz w:val="24"/>
          <w:szCs w:val="24"/>
          <w:lang w:val="en-GB"/>
        </w:rPr>
        <w:t>.</w:t>
      </w:r>
      <w:r w:rsidR="000452CC">
        <w:rPr>
          <w:rFonts w:ascii="Times New Roman" w:hAnsi="Times New Roman" w:cs="Times New Roman"/>
          <w:sz w:val="24"/>
          <w:szCs w:val="24"/>
          <w:lang w:val="en-GB"/>
        </w:rPr>
        <w:t xml:space="preserve"> </w:t>
      </w:r>
      <w:r w:rsidR="0073529D">
        <w:rPr>
          <w:rFonts w:ascii="Times New Roman" w:hAnsi="Times New Roman" w:cs="Times New Roman"/>
          <w:sz w:val="24"/>
          <w:szCs w:val="24"/>
          <w:lang w:val="en-GB"/>
        </w:rPr>
        <w:t>They a</w:t>
      </w:r>
      <w:r w:rsidR="00407363">
        <w:rPr>
          <w:rFonts w:ascii="Times New Roman" w:hAnsi="Times New Roman" w:cs="Times New Roman"/>
          <w:sz w:val="24"/>
          <w:szCs w:val="24"/>
          <w:lang w:val="en-GB"/>
        </w:rPr>
        <w:t xml:space="preserve">ll </w:t>
      </w:r>
      <w:r w:rsidR="006D7630">
        <w:rPr>
          <w:rFonts w:ascii="Times New Roman" w:hAnsi="Times New Roman" w:cs="Times New Roman"/>
          <w:sz w:val="24"/>
          <w:szCs w:val="24"/>
          <w:lang w:val="en-GB"/>
        </w:rPr>
        <w:t>occur in</w:t>
      </w:r>
      <w:r w:rsidR="00407363">
        <w:rPr>
          <w:rFonts w:ascii="Times New Roman" w:hAnsi="Times New Roman" w:cs="Times New Roman"/>
          <w:sz w:val="24"/>
          <w:szCs w:val="24"/>
          <w:lang w:val="en-GB"/>
        </w:rPr>
        <w:t xml:space="preserve"> the same </w:t>
      </w:r>
      <w:r w:rsidR="006D7630">
        <w:rPr>
          <w:rFonts w:ascii="Times New Roman" w:hAnsi="Times New Roman" w:cs="Times New Roman"/>
          <w:sz w:val="24"/>
          <w:szCs w:val="24"/>
          <w:lang w:val="en-GB"/>
        </w:rPr>
        <w:t xml:space="preserve">dominating </w:t>
      </w:r>
      <w:r w:rsidR="006817AD">
        <w:rPr>
          <w:rFonts w:ascii="Times New Roman" w:hAnsi="Times New Roman" w:cs="Times New Roman"/>
          <w:sz w:val="24"/>
          <w:szCs w:val="24"/>
          <w:lang w:val="en-GB"/>
        </w:rPr>
        <w:t>ion</w:t>
      </w:r>
      <w:r w:rsidR="009132CF">
        <w:rPr>
          <w:rFonts w:ascii="Times New Roman" w:hAnsi="Times New Roman" w:cs="Times New Roman"/>
          <w:sz w:val="24"/>
          <w:szCs w:val="24"/>
          <w:lang w:val="en-GB"/>
        </w:rPr>
        <w:t xml:space="preserve"> </w:t>
      </w:r>
      <w:r w:rsidR="006817AD">
        <w:rPr>
          <w:rFonts w:ascii="Times New Roman" w:hAnsi="Times New Roman" w:cs="Times New Roman"/>
          <w:sz w:val="24"/>
          <w:szCs w:val="24"/>
          <w:lang w:val="en-GB"/>
        </w:rPr>
        <w:t>valence (+</w:t>
      </w:r>
      <w:r w:rsidR="006817AD" w:rsidRPr="009132CF">
        <w:rPr>
          <w:rFonts w:ascii="Times New Roman" w:hAnsi="Times New Roman" w:cs="Times New Roman"/>
          <w:sz w:val="24"/>
          <w:szCs w:val="24"/>
          <w:lang w:val="en-GB"/>
        </w:rPr>
        <w:t>3</w:t>
      </w:r>
      <w:r w:rsidR="006817AD">
        <w:rPr>
          <w:rFonts w:ascii="Times New Roman" w:hAnsi="Times New Roman" w:cs="Times New Roman"/>
          <w:sz w:val="24"/>
          <w:szCs w:val="24"/>
          <w:lang w:val="en-GB"/>
        </w:rPr>
        <w:t xml:space="preserve">) in </w:t>
      </w:r>
      <w:r>
        <w:rPr>
          <w:rFonts w:ascii="Times New Roman" w:hAnsi="Times New Roman" w:cs="Times New Roman"/>
          <w:sz w:val="24"/>
          <w:szCs w:val="24"/>
          <w:lang w:val="en-GB"/>
        </w:rPr>
        <w:t xml:space="preserve">the </w:t>
      </w:r>
      <w:r w:rsidR="006817AD">
        <w:rPr>
          <w:rFonts w:ascii="Times New Roman" w:hAnsi="Times New Roman" w:cs="Times New Roman"/>
          <w:sz w:val="24"/>
          <w:szCs w:val="24"/>
          <w:lang w:val="en-GB"/>
        </w:rPr>
        <w:t>lithosphere</w:t>
      </w:r>
      <w:r w:rsidR="006D7630">
        <w:rPr>
          <w:rFonts w:ascii="Times New Roman" w:hAnsi="Times New Roman" w:cs="Times New Roman"/>
          <w:sz w:val="24"/>
          <w:szCs w:val="24"/>
          <w:lang w:val="en-GB"/>
        </w:rPr>
        <w:t xml:space="preserve"> (</w:t>
      </w:r>
      <w:r w:rsidR="006D7630" w:rsidRPr="006D7630">
        <w:rPr>
          <w:rFonts w:ascii="Times New Roman" w:hAnsi="Times New Roman" w:cs="Times New Roman"/>
          <w:sz w:val="24"/>
          <w:szCs w:val="24"/>
          <w:lang w:val="en-GB"/>
        </w:rPr>
        <w:t>pedological conditions</w:t>
      </w:r>
      <w:r w:rsidR="006D7630">
        <w:rPr>
          <w:rFonts w:ascii="Times New Roman" w:hAnsi="Times New Roman" w:cs="Times New Roman"/>
          <w:sz w:val="24"/>
          <w:szCs w:val="24"/>
          <w:lang w:val="en-GB"/>
        </w:rPr>
        <w:t>)</w:t>
      </w:r>
      <w:r w:rsidR="00F77737">
        <w:rPr>
          <w:rFonts w:ascii="Times New Roman" w:hAnsi="Times New Roman" w:cs="Times New Roman"/>
          <w:sz w:val="24"/>
          <w:szCs w:val="24"/>
          <w:lang w:val="en-GB"/>
        </w:rPr>
        <w:t>.</w:t>
      </w:r>
      <w:r w:rsidR="00F77737" w:rsidRPr="00F77737">
        <w:rPr>
          <w:rFonts w:ascii="Times New Roman" w:hAnsi="Times New Roman" w:cs="Times New Roman"/>
          <w:sz w:val="24"/>
          <w:szCs w:val="24"/>
          <w:lang w:val="en-GB"/>
        </w:rPr>
        <w:t xml:space="preserve"> </w:t>
      </w:r>
      <w:r w:rsidR="00F77737" w:rsidRPr="006817AD">
        <w:rPr>
          <w:rFonts w:ascii="Times New Roman" w:hAnsi="Times New Roman" w:cs="Times New Roman"/>
          <w:sz w:val="24"/>
          <w:szCs w:val="24"/>
          <w:lang w:val="en-GB"/>
        </w:rPr>
        <w:t xml:space="preserve">In </w:t>
      </w:r>
      <w:r>
        <w:rPr>
          <w:rFonts w:ascii="Times New Roman" w:hAnsi="Times New Roman" w:cs="Times New Roman"/>
          <w:sz w:val="24"/>
          <w:szCs w:val="24"/>
          <w:lang w:val="en-GB"/>
        </w:rPr>
        <w:t xml:space="preserve">the </w:t>
      </w:r>
      <w:r w:rsidR="00F77737" w:rsidRPr="006817AD">
        <w:rPr>
          <w:rFonts w:ascii="Times New Roman" w:hAnsi="Times New Roman" w:cs="Times New Roman"/>
          <w:sz w:val="24"/>
          <w:szCs w:val="24"/>
          <w:lang w:val="en-GB"/>
        </w:rPr>
        <w:t xml:space="preserve">form of the </w:t>
      </w:r>
      <w:r w:rsidR="00565E5A">
        <w:rPr>
          <w:rFonts w:ascii="Times New Roman" w:hAnsi="Times New Roman" w:cs="Times New Roman"/>
          <w:sz w:val="24"/>
          <w:szCs w:val="24"/>
          <w:lang w:val="en-GB"/>
        </w:rPr>
        <w:t xml:space="preserve">highly dominant </w:t>
      </w:r>
      <w:r w:rsidR="00F77737" w:rsidRPr="006817AD">
        <w:rPr>
          <w:rFonts w:ascii="Times New Roman" w:hAnsi="Times New Roman" w:cs="Times New Roman"/>
          <w:sz w:val="24"/>
          <w:szCs w:val="24"/>
          <w:lang w:val="en-GB"/>
        </w:rPr>
        <w:t>trivalent ion</w:t>
      </w:r>
      <w:r w:rsidR="00F77737">
        <w:rPr>
          <w:rFonts w:ascii="Times New Roman" w:hAnsi="Times New Roman" w:cs="Times New Roman"/>
          <w:sz w:val="24"/>
          <w:szCs w:val="24"/>
          <w:lang w:val="en-GB"/>
        </w:rPr>
        <w:t xml:space="preserve">, </w:t>
      </w:r>
      <w:r w:rsidR="00F77737" w:rsidRPr="006817AD">
        <w:rPr>
          <w:rFonts w:ascii="Times New Roman" w:hAnsi="Times New Roman" w:cs="Times New Roman"/>
          <w:sz w:val="24"/>
          <w:szCs w:val="24"/>
          <w:lang w:val="en-GB"/>
        </w:rPr>
        <w:t xml:space="preserve">REE </w:t>
      </w:r>
      <w:r w:rsidR="00F77737">
        <w:rPr>
          <w:rFonts w:ascii="Times New Roman" w:hAnsi="Times New Roman" w:cs="Times New Roman"/>
          <w:sz w:val="24"/>
          <w:szCs w:val="24"/>
          <w:lang w:val="en-GB"/>
        </w:rPr>
        <w:t xml:space="preserve">are characterised by </w:t>
      </w:r>
      <w:r w:rsidR="00F77737" w:rsidRPr="00F77737">
        <w:rPr>
          <w:rFonts w:ascii="Times New Roman" w:hAnsi="Times New Roman" w:cs="Times New Roman"/>
          <w:sz w:val="24"/>
          <w:szCs w:val="24"/>
          <w:lang w:val="en-GB"/>
        </w:rPr>
        <w:t>only slight differences in ionic radii</w:t>
      </w:r>
      <w:r w:rsidR="00807FBF">
        <w:rPr>
          <w:rFonts w:ascii="Times New Roman" w:hAnsi="Times New Roman" w:cs="Times New Roman"/>
          <w:sz w:val="24"/>
          <w:szCs w:val="24"/>
          <w:lang w:val="en-GB"/>
        </w:rPr>
        <w:t xml:space="preserve">, i.e. </w:t>
      </w:r>
      <w:r w:rsidR="0034354C">
        <w:rPr>
          <w:rFonts w:ascii="Times New Roman" w:hAnsi="Times New Roman" w:cs="Times New Roman"/>
          <w:sz w:val="24"/>
          <w:szCs w:val="24"/>
          <w:lang w:val="en-GB"/>
        </w:rPr>
        <w:t xml:space="preserve">from </w:t>
      </w:r>
      <w:r w:rsidR="00230EC2">
        <w:rPr>
          <w:rFonts w:ascii="Times New Roman" w:hAnsi="Times New Roman" w:cs="Times New Roman"/>
          <w:sz w:val="24"/>
          <w:szCs w:val="24"/>
          <w:lang w:val="en-GB"/>
        </w:rPr>
        <w:t>118</w:t>
      </w:r>
      <w:r w:rsidR="0073529D">
        <w:rPr>
          <w:rFonts w:ascii="Times New Roman" w:hAnsi="Times New Roman" w:cs="Times New Roman"/>
          <w:sz w:val="24"/>
          <w:szCs w:val="24"/>
          <w:lang w:val="en-GB"/>
        </w:rPr>
        <w:t xml:space="preserve"> </w:t>
      </w:r>
      <w:r w:rsidR="00230EC2" w:rsidRPr="00230EC2">
        <w:rPr>
          <w:rFonts w:ascii="Times New Roman" w:hAnsi="Times New Roman" w:cs="Times New Roman"/>
          <w:sz w:val="24"/>
          <w:szCs w:val="24"/>
          <w:lang w:val="en-GB"/>
        </w:rPr>
        <w:t>picometers</w:t>
      </w:r>
      <w:r w:rsidR="0073529D">
        <w:rPr>
          <w:rFonts w:ascii="Times New Roman" w:hAnsi="Times New Roman" w:cs="Times New Roman"/>
          <w:sz w:val="24"/>
          <w:szCs w:val="24"/>
          <w:lang w:val="en-GB"/>
        </w:rPr>
        <w:t xml:space="preserve"> </w:t>
      </w:r>
      <w:r w:rsidR="00807FBF">
        <w:rPr>
          <w:rFonts w:ascii="Times New Roman" w:hAnsi="Times New Roman" w:cs="Times New Roman"/>
          <w:sz w:val="24"/>
          <w:szCs w:val="24"/>
          <w:lang w:val="en-GB"/>
        </w:rPr>
        <w:t xml:space="preserve">(pm) </w:t>
      </w:r>
      <w:r w:rsidR="0073529D">
        <w:rPr>
          <w:rFonts w:ascii="Times New Roman" w:hAnsi="Times New Roman" w:cs="Times New Roman"/>
          <w:sz w:val="24"/>
          <w:szCs w:val="24"/>
          <w:lang w:val="en-GB"/>
        </w:rPr>
        <w:t xml:space="preserve">for </w:t>
      </w:r>
      <w:r w:rsidR="00230EC2">
        <w:rPr>
          <w:rFonts w:ascii="Times New Roman" w:hAnsi="Times New Roman" w:cs="Times New Roman"/>
          <w:sz w:val="24"/>
          <w:szCs w:val="24"/>
          <w:lang w:val="en-GB"/>
        </w:rPr>
        <w:t>Tb</w:t>
      </w:r>
      <w:r w:rsidR="0073529D">
        <w:rPr>
          <w:rFonts w:ascii="Times New Roman" w:hAnsi="Times New Roman" w:cs="Times New Roman"/>
          <w:sz w:val="24"/>
          <w:szCs w:val="24"/>
          <w:lang w:val="en-GB"/>
        </w:rPr>
        <w:t xml:space="preserve"> down to </w:t>
      </w:r>
      <w:r w:rsidR="0073529D" w:rsidRPr="0073529D">
        <w:rPr>
          <w:rFonts w:ascii="Times New Roman" w:hAnsi="Times New Roman" w:cs="Times New Roman"/>
          <w:sz w:val="24"/>
          <w:szCs w:val="24"/>
          <w:lang w:val="en-GB"/>
        </w:rPr>
        <w:t>98</w:t>
      </w:r>
      <w:r w:rsidR="0073529D">
        <w:rPr>
          <w:rFonts w:ascii="Times New Roman" w:hAnsi="Times New Roman" w:cs="Times New Roman"/>
          <w:sz w:val="24"/>
          <w:szCs w:val="24"/>
          <w:lang w:val="en-GB"/>
        </w:rPr>
        <w:t xml:space="preserve"> </w:t>
      </w:r>
      <w:r w:rsidR="00807FBF">
        <w:rPr>
          <w:rFonts w:ascii="Times New Roman" w:hAnsi="Times New Roman" w:cs="Times New Roman"/>
          <w:sz w:val="24"/>
          <w:szCs w:val="24"/>
          <w:lang w:val="en-GB"/>
        </w:rPr>
        <w:t>pm</w:t>
      </w:r>
      <w:r w:rsidR="0073529D">
        <w:rPr>
          <w:rFonts w:ascii="Times New Roman" w:hAnsi="Times New Roman" w:cs="Times New Roman"/>
          <w:sz w:val="24"/>
          <w:szCs w:val="24"/>
          <w:lang w:val="en-GB"/>
        </w:rPr>
        <w:t xml:space="preserve"> for Lu</w:t>
      </w:r>
      <w:r w:rsidR="00807FBF">
        <w:rPr>
          <w:rFonts w:ascii="Times New Roman" w:hAnsi="Times New Roman" w:cs="Times New Roman"/>
          <w:sz w:val="24"/>
          <w:szCs w:val="24"/>
          <w:lang w:val="en-GB"/>
        </w:rPr>
        <w:t xml:space="preserve">, </w:t>
      </w:r>
      <w:r w:rsidR="00807FBF" w:rsidRPr="00FA351D">
        <w:rPr>
          <w:rFonts w:ascii="Times New Roman" w:hAnsi="Times New Roman" w:cs="Times New Roman"/>
          <w:sz w:val="24"/>
          <w:szCs w:val="24"/>
          <w:lang w:val="en-GB"/>
        </w:rPr>
        <w:t>and ato</w:t>
      </w:r>
      <w:r w:rsidR="00807FBF" w:rsidRPr="00FF6CF3">
        <w:rPr>
          <w:rFonts w:ascii="Times New Roman" w:hAnsi="Times New Roman" w:cs="Times New Roman"/>
          <w:sz w:val="24"/>
          <w:szCs w:val="24"/>
          <w:lang w:val="en-GB"/>
        </w:rPr>
        <w:t xml:space="preserve">mic </w:t>
      </w:r>
      <w:r w:rsidR="00BA1B27" w:rsidRPr="00FF6CF3">
        <w:rPr>
          <w:rFonts w:ascii="Times New Roman" w:hAnsi="Times New Roman" w:cs="Times New Roman"/>
          <w:sz w:val="24"/>
          <w:szCs w:val="24"/>
          <w:lang w:val="en-GB"/>
        </w:rPr>
        <w:t xml:space="preserve">radii </w:t>
      </w:r>
      <w:r w:rsidR="0034354C" w:rsidRPr="00FF6CF3">
        <w:rPr>
          <w:rFonts w:ascii="Times New Roman" w:hAnsi="Times New Roman" w:cs="Times New Roman"/>
          <w:sz w:val="24"/>
          <w:szCs w:val="24"/>
          <w:lang w:val="en-GB"/>
        </w:rPr>
        <w:t xml:space="preserve">from </w:t>
      </w:r>
      <w:r w:rsidR="00230EC2" w:rsidRPr="00FF6CF3">
        <w:rPr>
          <w:rFonts w:ascii="Times New Roman" w:hAnsi="Times New Roman" w:cs="Times New Roman"/>
          <w:sz w:val="24"/>
          <w:szCs w:val="24"/>
          <w:lang w:val="en-GB"/>
        </w:rPr>
        <w:t xml:space="preserve">199 </w:t>
      </w:r>
      <w:r w:rsidR="00807FBF" w:rsidRPr="00FF6CF3">
        <w:rPr>
          <w:rFonts w:ascii="Times New Roman" w:hAnsi="Times New Roman" w:cs="Times New Roman"/>
          <w:sz w:val="24"/>
          <w:szCs w:val="24"/>
          <w:lang w:val="en-GB"/>
        </w:rPr>
        <w:t>pm</w:t>
      </w:r>
      <w:r w:rsidR="00230EC2" w:rsidRPr="00FF6CF3">
        <w:rPr>
          <w:rFonts w:ascii="Times New Roman" w:hAnsi="Times New Roman" w:cs="Times New Roman"/>
          <w:sz w:val="24"/>
          <w:szCs w:val="24"/>
          <w:lang w:val="en-GB"/>
        </w:rPr>
        <w:t xml:space="preserve"> for Eu down to 172 p</w:t>
      </w:r>
      <w:r w:rsidR="00807FBF" w:rsidRPr="00FF6CF3">
        <w:rPr>
          <w:rFonts w:ascii="Times New Roman" w:hAnsi="Times New Roman" w:cs="Times New Roman"/>
          <w:sz w:val="24"/>
          <w:szCs w:val="24"/>
          <w:lang w:val="en-GB"/>
        </w:rPr>
        <w:t>m</w:t>
      </w:r>
      <w:r w:rsidR="00230EC2" w:rsidRPr="00FF6CF3">
        <w:rPr>
          <w:rFonts w:ascii="Times New Roman" w:hAnsi="Times New Roman" w:cs="Times New Roman"/>
          <w:sz w:val="24"/>
          <w:szCs w:val="24"/>
          <w:lang w:val="en-GB"/>
        </w:rPr>
        <w:t xml:space="preserve"> for Lu</w:t>
      </w:r>
      <w:r w:rsidR="0073529D" w:rsidRPr="00FF6CF3">
        <w:rPr>
          <w:rFonts w:ascii="Times New Roman" w:hAnsi="Times New Roman" w:cs="Times New Roman"/>
          <w:sz w:val="24"/>
          <w:szCs w:val="24"/>
          <w:lang w:val="en-GB"/>
        </w:rPr>
        <w:t>,</w:t>
      </w:r>
      <w:r w:rsidR="00F77737" w:rsidRPr="00FF6CF3">
        <w:rPr>
          <w:rFonts w:ascii="Times New Roman" w:hAnsi="Times New Roman" w:cs="Times New Roman"/>
          <w:sz w:val="24"/>
          <w:szCs w:val="24"/>
          <w:lang w:val="en-GB"/>
        </w:rPr>
        <w:t xml:space="preserve"> </w:t>
      </w:r>
      <w:r w:rsidR="00793A00" w:rsidRPr="00FF6CF3">
        <w:rPr>
          <w:rFonts w:ascii="Times New Roman" w:hAnsi="Times New Roman" w:cs="Times New Roman"/>
          <w:sz w:val="24"/>
          <w:szCs w:val="24"/>
          <w:lang w:val="en-GB"/>
        </w:rPr>
        <w:t xml:space="preserve">so they all have common biogeochemical properties. </w:t>
      </w:r>
      <w:r>
        <w:rPr>
          <w:rFonts w:ascii="Times New Roman" w:hAnsi="Times New Roman" w:cs="Times New Roman"/>
          <w:sz w:val="24"/>
          <w:szCs w:val="24"/>
          <w:lang w:val="en-GB"/>
        </w:rPr>
        <w:t>The</w:t>
      </w:r>
      <w:r w:rsidR="00F77737" w:rsidRPr="00F77737">
        <w:rPr>
          <w:rFonts w:ascii="Times New Roman" w:hAnsi="Times New Roman" w:cs="Times New Roman"/>
          <w:sz w:val="24"/>
          <w:szCs w:val="24"/>
          <w:lang w:val="en-GB"/>
        </w:rPr>
        <w:t xml:space="preserve"> dominance of the trivalent form and </w:t>
      </w:r>
      <w:r>
        <w:rPr>
          <w:rFonts w:ascii="Times New Roman" w:hAnsi="Times New Roman" w:cs="Times New Roman"/>
          <w:sz w:val="24"/>
          <w:szCs w:val="24"/>
          <w:lang w:val="en-GB"/>
        </w:rPr>
        <w:t>the strong similarity in chemical and physical behaviour between REE are</w:t>
      </w:r>
      <w:r w:rsidR="00F77737" w:rsidRPr="00F77737">
        <w:rPr>
          <w:rFonts w:ascii="Times New Roman" w:hAnsi="Times New Roman" w:cs="Times New Roman"/>
          <w:sz w:val="24"/>
          <w:szCs w:val="24"/>
          <w:lang w:val="en-GB"/>
        </w:rPr>
        <w:t xml:space="preserve"> unique feature</w:t>
      </w:r>
      <w:r>
        <w:rPr>
          <w:rFonts w:ascii="Times New Roman" w:hAnsi="Times New Roman" w:cs="Times New Roman"/>
          <w:sz w:val="24"/>
          <w:szCs w:val="24"/>
          <w:lang w:val="en-GB"/>
        </w:rPr>
        <w:t>s</w:t>
      </w:r>
      <w:r w:rsidR="00F77737" w:rsidRPr="00F7773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w:t>
      </w:r>
      <w:r w:rsidR="00FA351D">
        <w:rPr>
          <w:rFonts w:ascii="Times New Roman" w:hAnsi="Times New Roman" w:cs="Times New Roman"/>
          <w:sz w:val="24"/>
          <w:szCs w:val="24"/>
          <w:lang w:val="en-GB"/>
        </w:rPr>
        <w:t>compari</w:t>
      </w:r>
      <w:r>
        <w:rPr>
          <w:rFonts w:ascii="Times New Roman" w:hAnsi="Times New Roman" w:cs="Times New Roman"/>
          <w:sz w:val="24"/>
          <w:szCs w:val="24"/>
          <w:lang w:val="en-GB"/>
        </w:rPr>
        <w:t>son</w:t>
      </w:r>
      <w:r w:rsidR="00FA351D">
        <w:rPr>
          <w:rFonts w:ascii="Times New Roman" w:hAnsi="Times New Roman" w:cs="Times New Roman"/>
          <w:sz w:val="24"/>
          <w:szCs w:val="24"/>
          <w:lang w:val="en-GB"/>
        </w:rPr>
        <w:t xml:space="preserve"> to other</w:t>
      </w:r>
      <w:r w:rsidR="00F77737" w:rsidRPr="00F77737">
        <w:rPr>
          <w:rFonts w:ascii="Times New Roman" w:hAnsi="Times New Roman" w:cs="Times New Roman"/>
          <w:sz w:val="24"/>
          <w:szCs w:val="24"/>
          <w:lang w:val="en-GB"/>
        </w:rPr>
        <w:t xml:space="preserve"> chemical elements</w:t>
      </w:r>
      <w:r w:rsidR="0073529D">
        <w:rPr>
          <w:rFonts w:ascii="Times New Roman" w:hAnsi="Times New Roman" w:cs="Times New Roman"/>
          <w:sz w:val="24"/>
          <w:szCs w:val="24"/>
          <w:lang w:val="en-GB"/>
        </w:rPr>
        <w:t xml:space="preserve"> (</w:t>
      </w:r>
      <w:proofErr w:type="spellStart"/>
      <w:r w:rsidR="00036B51" w:rsidRPr="00370A7D">
        <w:rPr>
          <w:rFonts w:ascii="Times New Roman" w:hAnsi="Times New Roman" w:cs="Times New Roman"/>
          <w:color w:val="0000FF"/>
          <w:sz w:val="24"/>
          <w:szCs w:val="24"/>
          <w:highlight w:val="yellow"/>
          <w:lang w:val="en-GB"/>
        </w:rPr>
        <w:t>Migaszewski</w:t>
      </w:r>
      <w:proofErr w:type="spellEnd"/>
      <w:r w:rsidR="00036B51" w:rsidRPr="00370A7D">
        <w:rPr>
          <w:rFonts w:ascii="Times New Roman" w:hAnsi="Times New Roman" w:cs="Times New Roman"/>
          <w:color w:val="0000FF"/>
          <w:sz w:val="24"/>
          <w:szCs w:val="24"/>
          <w:highlight w:val="yellow"/>
          <w:lang w:val="en-GB"/>
        </w:rPr>
        <w:t xml:space="preserve"> and Gałuszka, 201</w:t>
      </w:r>
      <w:r w:rsidR="00807FBF" w:rsidRPr="00370A7D">
        <w:rPr>
          <w:rFonts w:ascii="Times New Roman" w:hAnsi="Times New Roman" w:cs="Times New Roman"/>
          <w:color w:val="0000FF"/>
          <w:sz w:val="24"/>
          <w:szCs w:val="24"/>
          <w:highlight w:val="yellow"/>
          <w:lang w:val="en-GB"/>
        </w:rPr>
        <w:t>5</w:t>
      </w:r>
      <w:r w:rsidR="00807FBF">
        <w:rPr>
          <w:rFonts w:ascii="Times New Roman" w:hAnsi="Times New Roman" w:cs="Times New Roman"/>
          <w:color w:val="0000FF"/>
          <w:sz w:val="24"/>
          <w:szCs w:val="24"/>
          <w:lang w:val="en-GB"/>
        </w:rPr>
        <w:t xml:space="preserve">; </w:t>
      </w:r>
      <w:proofErr w:type="spellStart"/>
      <w:r w:rsidR="0073529D" w:rsidRPr="00335141">
        <w:rPr>
          <w:rFonts w:ascii="Times New Roman" w:hAnsi="Times New Roman" w:cs="Times New Roman"/>
          <w:color w:val="0000FF"/>
          <w:sz w:val="24"/>
          <w:szCs w:val="24"/>
          <w:highlight w:val="yellow"/>
          <w:lang w:val="en-GB"/>
        </w:rPr>
        <w:t>Kwecko</w:t>
      </w:r>
      <w:proofErr w:type="spellEnd"/>
      <w:r w:rsidR="0073529D" w:rsidRPr="00335141">
        <w:rPr>
          <w:rFonts w:ascii="Times New Roman" w:hAnsi="Times New Roman" w:cs="Times New Roman"/>
          <w:color w:val="0000FF"/>
          <w:sz w:val="24"/>
          <w:szCs w:val="24"/>
          <w:highlight w:val="yellow"/>
          <w:lang w:val="en-GB"/>
        </w:rPr>
        <w:t xml:space="preserve">, 2016; Wysocka </w:t>
      </w:r>
      <w:r w:rsidR="0073529D" w:rsidRPr="00335141">
        <w:rPr>
          <w:rFonts w:ascii="Times New Roman" w:hAnsi="Times New Roman" w:cs="Times New Roman"/>
          <w:i/>
          <w:color w:val="0000FF"/>
          <w:sz w:val="24"/>
          <w:szCs w:val="24"/>
          <w:highlight w:val="yellow"/>
          <w:lang w:val="en-GB"/>
        </w:rPr>
        <w:t>et al</w:t>
      </w:r>
      <w:r w:rsidR="0073529D" w:rsidRPr="00335141">
        <w:rPr>
          <w:rFonts w:ascii="Times New Roman" w:hAnsi="Times New Roman" w:cs="Times New Roman"/>
          <w:color w:val="0000FF"/>
          <w:sz w:val="24"/>
          <w:szCs w:val="24"/>
          <w:highlight w:val="yellow"/>
          <w:lang w:val="en-GB"/>
        </w:rPr>
        <w:t>. 2018</w:t>
      </w:r>
      <w:r w:rsidR="0073529D">
        <w:rPr>
          <w:rFonts w:ascii="Times New Roman" w:hAnsi="Times New Roman" w:cs="Times New Roman"/>
          <w:sz w:val="24"/>
          <w:szCs w:val="24"/>
          <w:lang w:val="en-GB"/>
        </w:rPr>
        <w:t>)</w:t>
      </w:r>
      <w:r w:rsidR="0073529D" w:rsidRPr="00941872">
        <w:rPr>
          <w:rFonts w:ascii="Times New Roman" w:hAnsi="Times New Roman" w:cs="Times New Roman"/>
          <w:sz w:val="24"/>
          <w:szCs w:val="24"/>
          <w:lang w:val="en-GB"/>
        </w:rPr>
        <w:t>.</w:t>
      </w:r>
      <w:r w:rsidR="00902FB8">
        <w:rPr>
          <w:rFonts w:ascii="Times New Roman" w:hAnsi="Times New Roman" w:cs="Times New Roman"/>
          <w:sz w:val="24"/>
          <w:szCs w:val="24"/>
          <w:lang w:val="en-GB"/>
        </w:rPr>
        <w:t xml:space="preserve"> </w:t>
      </w:r>
      <w:r w:rsidR="0034354C">
        <w:rPr>
          <w:rFonts w:ascii="Times New Roman" w:hAnsi="Times New Roman" w:cs="Times New Roman"/>
          <w:sz w:val="24"/>
          <w:szCs w:val="24"/>
          <w:lang w:val="en-GB"/>
        </w:rPr>
        <w:t xml:space="preserve">In </w:t>
      </w:r>
      <w:r w:rsidR="0090370A">
        <w:rPr>
          <w:rFonts w:ascii="Times New Roman" w:hAnsi="Times New Roman" w:cs="Times New Roman"/>
          <w:sz w:val="24"/>
          <w:szCs w:val="24"/>
          <w:lang w:val="en-GB"/>
        </w:rPr>
        <w:t>water</w:t>
      </w:r>
      <w:r w:rsidR="00FA351D">
        <w:rPr>
          <w:rFonts w:ascii="Times New Roman" w:hAnsi="Times New Roman" w:cs="Times New Roman"/>
          <w:sz w:val="24"/>
          <w:szCs w:val="24"/>
          <w:lang w:val="en-GB"/>
        </w:rPr>
        <w:t xml:space="preserve"> </w:t>
      </w:r>
      <w:r w:rsidR="00855001">
        <w:rPr>
          <w:rFonts w:ascii="Times New Roman" w:hAnsi="Times New Roman" w:cs="Times New Roman"/>
          <w:sz w:val="24"/>
          <w:szCs w:val="24"/>
          <w:lang w:val="en-GB"/>
        </w:rPr>
        <w:t>(</w:t>
      </w:r>
      <w:r w:rsidR="00FA351D">
        <w:rPr>
          <w:rFonts w:ascii="Times New Roman" w:hAnsi="Times New Roman" w:cs="Times New Roman"/>
          <w:sz w:val="24"/>
          <w:szCs w:val="24"/>
          <w:lang w:val="en-GB"/>
        </w:rPr>
        <w:t>including moisture</w:t>
      </w:r>
      <w:r w:rsidR="00855001">
        <w:rPr>
          <w:rFonts w:ascii="Times New Roman" w:hAnsi="Times New Roman" w:cs="Times New Roman"/>
          <w:sz w:val="24"/>
          <w:szCs w:val="24"/>
          <w:lang w:val="en-GB"/>
        </w:rPr>
        <w:t xml:space="preserve"> in soil),</w:t>
      </w:r>
      <w:r w:rsidR="006817AD">
        <w:rPr>
          <w:rFonts w:ascii="Times New Roman" w:hAnsi="Times New Roman" w:cs="Times New Roman"/>
          <w:sz w:val="24"/>
          <w:szCs w:val="24"/>
          <w:lang w:val="en-GB"/>
        </w:rPr>
        <w:t xml:space="preserve"> </w:t>
      </w:r>
      <w:r w:rsidR="0034354C">
        <w:rPr>
          <w:rFonts w:ascii="Times New Roman" w:hAnsi="Times New Roman" w:cs="Times New Roman"/>
          <w:sz w:val="24"/>
          <w:szCs w:val="24"/>
          <w:lang w:val="en-GB"/>
        </w:rPr>
        <w:t>certain</w:t>
      </w:r>
      <w:r w:rsidR="006817AD">
        <w:rPr>
          <w:rFonts w:ascii="Times New Roman" w:hAnsi="Times New Roman" w:cs="Times New Roman"/>
          <w:sz w:val="24"/>
          <w:szCs w:val="24"/>
          <w:lang w:val="en-GB"/>
        </w:rPr>
        <w:t xml:space="preserve"> redox </w:t>
      </w:r>
      <w:r w:rsidR="0090370A">
        <w:rPr>
          <w:rFonts w:ascii="Times New Roman" w:hAnsi="Times New Roman" w:cs="Times New Roman"/>
          <w:sz w:val="24"/>
          <w:szCs w:val="24"/>
          <w:lang w:val="en-GB"/>
        </w:rPr>
        <w:t>condition</w:t>
      </w:r>
      <w:r w:rsidR="00855001">
        <w:rPr>
          <w:rFonts w:ascii="Times New Roman" w:hAnsi="Times New Roman" w:cs="Times New Roman"/>
          <w:sz w:val="24"/>
          <w:szCs w:val="24"/>
          <w:lang w:val="en-GB"/>
        </w:rPr>
        <w:t>s can lead to an</w:t>
      </w:r>
      <w:r w:rsidR="00F77737">
        <w:rPr>
          <w:rFonts w:ascii="Times New Roman" w:hAnsi="Times New Roman" w:cs="Times New Roman"/>
          <w:sz w:val="24"/>
          <w:szCs w:val="24"/>
          <w:lang w:val="en-GB"/>
        </w:rPr>
        <w:t xml:space="preserve"> </w:t>
      </w:r>
      <w:r w:rsidR="009132CF">
        <w:rPr>
          <w:rFonts w:ascii="Times New Roman" w:hAnsi="Times New Roman" w:cs="Times New Roman"/>
          <w:sz w:val="24"/>
          <w:szCs w:val="24"/>
          <w:lang w:val="en-GB"/>
        </w:rPr>
        <w:t>anomaly</w:t>
      </w:r>
      <w:r w:rsidR="009132CF" w:rsidRPr="009132C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w:t>
      </w:r>
      <w:r w:rsidR="006817AD" w:rsidRPr="009132CF">
        <w:rPr>
          <w:rFonts w:ascii="Times New Roman" w:hAnsi="Times New Roman" w:cs="Times New Roman"/>
          <w:sz w:val="24"/>
          <w:szCs w:val="24"/>
          <w:lang w:val="en-GB"/>
        </w:rPr>
        <w:t>the trivalent ion</w:t>
      </w:r>
      <w:r w:rsidR="006817AD">
        <w:rPr>
          <w:rFonts w:ascii="Times New Roman" w:hAnsi="Times New Roman" w:cs="Times New Roman"/>
          <w:sz w:val="24"/>
          <w:szCs w:val="24"/>
          <w:lang w:val="en-GB"/>
        </w:rPr>
        <w:t xml:space="preserve"> occurrence </w:t>
      </w:r>
      <w:r>
        <w:rPr>
          <w:rFonts w:ascii="Times New Roman" w:hAnsi="Times New Roman" w:cs="Times New Roman"/>
          <w:sz w:val="24"/>
          <w:szCs w:val="24"/>
          <w:lang w:val="en-GB"/>
        </w:rPr>
        <w:t>of</w:t>
      </w:r>
      <w:r w:rsidRPr="009132CF">
        <w:rPr>
          <w:rFonts w:ascii="Times New Roman" w:hAnsi="Times New Roman" w:cs="Times New Roman"/>
          <w:sz w:val="24"/>
          <w:szCs w:val="24"/>
          <w:lang w:val="en-GB"/>
        </w:rPr>
        <w:t xml:space="preserve"> </w:t>
      </w:r>
      <w:r w:rsidR="009132CF" w:rsidRPr="009132CF">
        <w:rPr>
          <w:rFonts w:ascii="Times New Roman" w:hAnsi="Times New Roman" w:cs="Times New Roman"/>
          <w:sz w:val="24"/>
          <w:szCs w:val="24"/>
          <w:lang w:val="en-GB"/>
        </w:rPr>
        <w:t>Ce</w:t>
      </w:r>
      <w:r w:rsidR="00BA1B27">
        <w:rPr>
          <w:rFonts w:ascii="Times New Roman" w:hAnsi="Times New Roman" w:cs="Times New Roman"/>
          <w:sz w:val="24"/>
          <w:szCs w:val="24"/>
          <w:lang w:val="en-GB"/>
        </w:rPr>
        <w:t>, i.e.,</w:t>
      </w:r>
      <w:r w:rsidR="00CC5FBF">
        <w:rPr>
          <w:rFonts w:ascii="Times New Roman" w:hAnsi="Times New Roman" w:cs="Times New Roman"/>
          <w:sz w:val="24"/>
          <w:szCs w:val="24"/>
          <w:lang w:val="en-GB"/>
        </w:rPr>
        <w:t xml:space="preserve"> it </w:t>
      </w:r>
      <w:r w:rsidR="00F77737">
        <w:rPr>
          <w:rFonts w:ascii="Times New Roman" w:hAnsi="Times New Roman" w:cs="Times New Roman"/>
          <w:sz w:val="24"/>
          <w:szCs w:val="24"/>
          <w:lang w:val="en-GB"/>
        </w:rPr>
        <w:t xml:space="preserve">can be </w:t>
      </w:r>
      <w:r w:rsidR="006817AD">
        <w:rPr>
          <w:rFonts w:ascii="Times New Roman" w:hAnsi="Times New Roman" w:cs="Times New Roman"/>
          <w:sz w:val="24"/>
          <w:szCs w:val="24"/>
          <w:lang w:val="en-GB"/>
        </w:rPr>
        <w:t>oxidized to +4</w:t>
      </w:r>
      <w:r w:rsidR="00E74EA8">
        <w:rPr>
          <w:rFonts w:ascii="Times New Roman" w:hAnsi="Times New Roman" w:cs="Times New Roman"/>
          <w:sz w:val="24"/>
          <w:szCs w:val="24"/>
          <w:lang w:val="en-GB"/>
        </w:rPr>
        <w:t>.</w:t>
      </w:r>
      <w:r w:rsidR="006C5507">
        <w:rPr>
          <w:rFonts w:ascii="Times New Roman" w:hAnsi="Times New Roman" w:cs="Times New Roman"/>
          <w:sz w:val="24"/>
          <w:szCs w:val="24"/>
          <w:lang w:val="en-GB"/>
        </w:rPr>
        <w:t xml:space="preserve"> </w:t>
      </w:r>
      <w:r w:rsidR="00E74EA8">
        <w:rPr>
          <w:rFonts w:ascii="Times New Roman" w:hAnsi="Times New Roman" w:cs="Times New Roman"/>
          <w:sz w:val="24"/>
          <w:szCs w:val="24"/>
          <w:lang w:val="en-GB"/>
        </w:rPr>
        <w:t xml:space="preserve">This phenomenon </w:t>
      </w:r>
      <w:r w:rsidR="006C5507">
        <w:rPr>
          <w:rFonts w:ascii="Times New Roman" w:hAnsi="Times New Roman" w:cs="Times New Roman"/>
          <w:sz w:val="24"/>
          <w:szCs w:val="24"/>
          <w:lang w:val="en-GB"/>
        </w:rPr>
        <w:t>is not rare in soils,</w:t>
      </w:r>
      <w:r>
        <w:rPr>
          <w:rFonts w:ascii="Times New Roman" w:hAnsi="Times New Roman" w:cs="Times New Roman"/>
          <w:sz w:val="24"/>
          <w:szCs w:val="24"/>
          <w:lang w:val="en-GB"/>
        </w:rPr>
        <w:t xml:space="preserve"> </w:t>
      </w:r>
      <w:r w:rsidR="00F77737" w:rsidRPr="00F77737">
        <w:rPr>
          <w:rFonts w:ascii="Times New Roman" w:hAnsi="Times New Roman" w:cs="Times New Roman"/>
          <w:sz w:val="24"/>
          <w:szCs w:val="24"/>
          <w:lang w:val="en-GB"/>
        </w:rPr>
        <w:t xml:space="preserve">and </w:t>
      </w:r>
      <w:r>
        <w:rPr>
          <w:rFonts w:ascii="Times New Roman" w:hAnsi="Times New Roman" w:cs="Times New Roman"/>
          <w:sz w:val="24"/>
          <w:szCs w:val="24"/>
          <w:lang w:val="en-GB"/>
        </w:rPr>
        <w:t>it</w:t>
      </w:r>
      <w:r w:rsidRPr="00F77737">
        <w:rPr>
          <w:rFonts w:ascii="Times New Roman" w:hAnsi="Times New Roman" w:cs="Times New Roman"/>
          <w:sz w:val="24"/>
          <w:szCs w:val="24"/>
          <w:lang w:val="en-GB"/>
        </w:rPr>
        <w:t xml:space="preserve"> </w:t>
      </w:r>
      <w:r w:rsidR="006D7630">
        <w:rPr>
          <w:rFonts w:ascii="Times New Roman" w:hAnsi="Times New Roman" w:cs="Times New Roman"/>
          <w:sz w:val="24"/>
          <w:szCs w:val="24"/>
          <w:lang w:val="en-GB"/>
        </w:rPr>
        <w:t xml:space="preserve">leads to </w:t>
      </w:r>
      <w:r>
        <w:rPr>
          <w:rFonts w:ascii="Times New Roman" w:hAnsi="Times New Roman" w:cs="Times New Roman"/>
          <w:sz w:val="24"/>
          <w:szCs w:val="24"/>
          <w:lang w:val="en-GB"/>
        </w:rPr>
        <w:t xml:space="preserve">a </w:t>
      </w:r>
      <w:r w:rsidR="006C5507">
        <w:rPr>
          <w:rFonts w:ascii="Times New Roman" w:hAnsi="Times New Roman" w:cs="Times New Roman"/>
          <w:sz w:val="24"/>
          <w:szCs w:val="24"/>
          <w:lang w:val="en-GB"/>
        </w:rPr>
        <w:t>decreas</w:t>
      </w:r>
      <w:r w:rsidR="006D7630">
        <w:rPr>
          <w:rFonts w:ascii="Times New Roman" w:hAnsi="Times New Roman" w:cs="Times New Roman"/>
          <w:sz w:val="24"/>
          <w:szCs w:val="24"/>
          <w:lang w:val="en-GB"/>
        </w:rPr>
        <w:t xml:space="preserve">e in </w:t>
      </w:r>
      <w:r w:rsidR="00F77737" w:rsidRPr="00F77737">
        <w:rPr>
          <w:rFonts w:ascii="Times New Roman" w:hAnsi="Times New Roman" w:cs="Times New Roman"/>
          <w:sz w:val="24"/>
          <w:szCs w:val="24"/>
          <w:lang w:val="en-GB"/>
        </w:rPr>
        <w:t>the ion radius by 15%</w:t>
      </w:r>
      <w:r w:rsidR="00DF7F64">
        <w:rPr>
          <w:rFonts w:ascii="Times New Roman" w:hAnsi="Times New Roman" w:cs="Times New Roman"/>
          <w:sz w:val="24"/>
          <w:szCs w:val="24"/>
          <w:lang w:val="en-GB"/>
        </w:rPr>
        <w:t xml:space="preserve">, to 97 </w:t>
      </w:r>
      <w:r w:rsidR="00807FBF">
        <w:rPr>
          <w:rFonts w:ascii="Times New Roman" w:hAnsi="Times New Roman" w:cs="Times New Roman"/>
          <w:sz w:val="24"/>
          <w:szCs w:val="24"/>
          <w:lang w:val="en-GB"/>
        </w:rPr>
        <w:t>pm</w:t>
      </w:r>
      <w:r>
        <w:rPr>
          <w:rFonts w:ascii="Times New Roman" w:hAnsi="Times New Roman" w:cs="Times New Roman"/>
          <w:sz w:val="24"/>
          <w:szCs w:val="24"/>
          <w:lang w:val="en-GB"/>
        </w:rPr>
        <w:t>.  Conversely</w:t>
      </w:r>
      <w:r w:rsidR="00CE3A1E">
        <w:rPr>
          <w:rFonts w:ascii="Times New Roman" w:hAnsi="Times New Roman" w:cs="Times New Roman"/>
          <w:sz w:val="24"/>
          <w:szCs w:val="24"/>
          <w:lang w:val="en-GB"/>
        </w:rPr>
        <w:t>,</w:t>
      </w:r>
      <w:r>
        <w:rPr>
          <w:rFonts w:ascii="Times New Roman" w:hAnsi="Times New Roman" w:cs="Times New Roman"/>
          <w:sz w:val="24"/>
          <w:szCs w:val="24"/>
          <w:lang w:val="en-GB"/>
        </w:rPr>
        <w:t xml:space="preserve"> Eu </w:t>
      </w:r>
      <w:r w:rsidR="00F77737">
        <w:rPr>
          <w:rFonts w:ascii="Times New Roman" w:hAnsi="Times New Roman" w:cs="Times New Roman"/>
          <w:sz w:val="24"/>
          <w:szCs w:val="24"/>
          <w:lang w:val="en-GB"/>
        </w:rPr>
        <w:t xml:space="preserve">can be </w:t>
      </w:r>
      <w:r w:rsidR="006817AD">
        <w:rPr>
          <w:rFonts w:ascii="Times New Roman" w:hAnsi="Times New Roman" w:cs="Times New Roman"/>
          <w:sz w:val="24"/>
          <w:szCs w:val="24"/>
          <w:lang w:val="en-GB"/>
        </w:rPr>
        <w:t xml:space="preserve">reduced </w:t>
      </w:r>
      <w:r>
        <w:rPr>
          <w:rFonts w:ascii="Times New Roman" w:hAnsi="Times New Roman" w:cs="Times New Roman"/>
          <w:sz w:val="24"/>
          <w:szCs w:val="24"/>
          <w:lang w:val="en-GB"/>
        </w:rPr>
        <w:t>(</w:t>
      </w:r>
      <w:r w:rsidR="006C5507">
        <w:rPr>
          <w:rFonts w:ascii="Times New Roman" w:hAnsi="Times New Roman" w:cs="Times New Roman"/>
          <w:sz w:val="24"/>
          <w:szCs w:val="24"/>
          <w:lang w:val="en-GB"/>
        </w:rPr>
        <w:t>under</w:t>
      </w:r>
      <w:r w:rsidR="006C5507" w:rsidRPr="006C5507">
        <w:rPr>
          <w:rFonts w:ascii="Times New Roman" w:hAnsi="Times New Roman" w:cs="Times New Roman"/>
          <w:sz w:val="24"/>
          <w:szCs w:val="24"/>
          <w:lang w:val="en-GB"/>
        </w:rPr>
        <w:t xml:space="preserve"> strong reducing conditions </w:t>
      </w:r>
      <w:r w:rsidR="0090370A">
        <w:rPr>
          <w:rFonts w:ascii="Times New Roman" w:hAnsi="Times New Roman" w:cs="Times New Roman"/>
          <w:sz w:val="24"/>
          <w:szCs w:val="24"/>
          <w:lang w:val="en-GB"/>
        </w:rPr>
        <w:t>that</w:t>
      </w:r>
      <w:r w:rsidR="006C550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are </w:t>
      </w:r>
      <w:r w:rsidR="006C5507">
        <w:rPr>
          <w:rFonts w:ascii="Times New Roman" w:hAnsi="Times New Roman" w:cs="Times New Roman"/>
          <w:sz w:val="24"/>
          <w:szCs w:val="24"/>
          <w:lang w:val="en-GB"/>
        </w:rPr>
        <w:t>rarely found in soil</w:t>
      </w:r>
      <w:r>
        <w:rPr>
          <w:rFonts w:ascii="Times New Roman" w:hAnsi="Times New Roman" w:cs="Times New Roman"/>
          <w:sz w:val="24"/>
          <w:szCs w:val="24"/>
          <w:lang w:val="en-GB"/>
        </w:rPr>
        <w:t>)</w:t>
      </w:r>
      <w:r w:rsidR="006C5507">
        <w:rPr>
          <w:rFonts w:ascii="Times New Roman" w:hAnsi="Times New Roman" w:cs="Times New Roman"/>
          <w:sz w:val="24"/>
          <w:szCs w:val="24"/>
          <w:lang w:val="en-GB"/>
        </w:rPr>
        <w:t xml:space="preserve">, </w:t>
      </w:r>
      <w:r w:rsidR="006817AD">
        <w:rPr>
          <w:rFonts w:ascii="Times New Roman" w:hAnsi="Times New Roman" w:cs="Times New Roman"/>
          <w:sz w:val="24"/>
          <w:szCs w:val="24"/>
          <w:lang w:val="en-GB"/>
        </w:rPr>
        <w:t xml:space="preserve">to +2 </w:t>
      </w:r>
      <w:r>
        <w:rPr>
          <w:rFonts w:ascii="Times New Roman" w:hAnsi="Times New Roman" w:cs="Times New Roman"/>
          <w:sz w:val="24"/>
          <w:szCs w:val="24"/>
          <w:lang w:val="en-GB"/>
        </w:rPr>
        <w:t xml:space="preserve">which </w:t>
      </w:r>
      <w:r w:rsidR="00F77737">
        <w:rPr>
          <w:rFonts w:ascii="Times New Roman" w:hAnsi="Times New Roman" w:cs="Times New Roman"/>
          <w:sz w:val="24"/>
          <w:szCs w:val="24"/>
          <w:lang w:val="en-GB"/>
        </w:rPr>
        <w:t>increas</w:t>
      </w:r>
      <w:r w:rsidR="006C5507">
        <w:rPr>
          <w:rFonts w:ascii="Times New Roman" w:hAnsi="Times New Roman" w:cs="Times New Roman"/>
          <w:sz w:val="24"/>
          <w:szCs w:val="24"/>
          <w:lang w:val="en-GB"/>
        </w:rPr>
        <w:t>e</w:t>
      </w:r>
      <w:r w:rsidR="00525966">
        <w:rPr>
          <w:rFonts w:ascii="Times New Roman" w:hAnsi="Times New Roman" w:cs="Times New Roman"/>
          <w:sz w:val="24"/>
          <w:szCs w:val="24"/>
          <w:lang w:val="en-GB"/>
        </w:rPr>
        <w:t>s</w:t>
      </w:r>
      <w:r w:rsidR="006C5507">
        <w:rPr>
          <w:rFonts w:ascii="Times New Roman" w:hAnsi="Times New Roman" w:cs="Times New Roman"/>
          <w:sz w:val="24"/>
          <w:szCs w:val="24"/>
          <w:lang w:val="en-GB"/>
        </w:rPr>
        <w:t xml:space="preserve"> </w:t>
      </w:r>
      <w:r w:rsidR="00F77737">
        <w:rPr>
          <w:rFonts w:ascii="Times New Roman" w:hAnsi="Times New Roman" w:cs="Times New Roman"/>
          <w:sz w:val="24"/>
          <w:szCs w:val="24"/>
          <w:lang w:val="en-GB"/>
        </w:rPr>
        <w:t>the ion radius by 17%</w:t>
      </w:r>
      <w:r w:rsidR="001B0B24">
        <w:rPr>
          <w:rFonts w:ascii="Times New Roman" w:hAnsi="Times New Roman" w:cs="Times New Roman"/>
          <w:sz w:val="24"/>
          <w:szCs w:val="24"/>
          <w:lang w:val="en-GB"/>
        </w:rPr>
        <w:t>,</w:t>
      </w:r>
      <w:r w:rsidR="001B0B24" w:rsidRPr="001B0B24">
        <w:rPr>
          <w:rFonts w:ascii="Times New Roman" w:hAnsi="Times New Roman" w:cs="Times New Roman"/>
          <w:sz w:val="24"/>
          <w:szCs w:val="24"/>
          <w:lang w:val="en-GB"/>
        </w:rPr>
        <w:t xml:space="preserve"> </w:t>
      </w:r>
      <w:r w:rsidR="001B0B24">
        <w:rPr>
          <w:rFonts w:ascii="Times New Roman" w:hAnsi="Times New Roman" w:cs="Times New Roman"/>
          <w:sz w:val="24"/>
          <w:szCs w:val="24"/>
          <w:lang w:val="en-GB"/>
        </w:rPr>
        <w:t xml:space="preserve">i.e. to </w:t>
      </w:r>
      <w:r w:rsidR="000414F2">
        <w:rPr>
          <w:rFonts w:ascii="Times New Roman" w:hAnsi="Times New Roman" w:cs="Times New Roman"/>
          <w:sz w:val="24"/>
          <w:szCs w:val="24"/>
          <w:lang w:val="en-GB"/>
        </w:rPr>
        <w:t>125</w:t>
      </w:r>
      <w:r w:rsidR="001B0B24">
        <w:rPr>
          <w:rFonts w:ascii="Times New Roman" w:hAnsi="Times New Roman" w:cs="Times New Roman"/>
          <w:sz w:val="24"/>
          <w:szCs w:val="24"/>
          <w:lang w:val="en-GB"/>
        </w:rPr>
        <w:t xml:space="preserve"> </w:t>
      </w:r>
      <w:r w:rsidR="001B0B24" w:rsidRPr="00230EC2">
        <w:rPr>
          <w:rFonts w:ascii="Times New Roman" w:hAnsi="Times New Roman" w:cs="Times New Roman"/>
          <w:sz w:val="24"/>
          <w:szCs w:val="24"/>
          <w:lang w:val="en-GB"/>
        </w:rPr>
        <w:t>p</w:t>
      </w:r>
      <w:r w:rsidR="00807FBF">
        <w:rPr>
          <w:rFonts w:ascii="Times New Roman" w:hAnsi="Times New Roman" w:cs="Times New Roman"/>
          <w:sz w:val="24"/>
          <w:szCs w:val="24"/>
          <w:lang w:val="en-GB"/>
        </w:rPr>
        <w:t>m</w:t>
      </w:r>
      <w:r w:rsidR="006817AD" w:rsidRPr="00736BFF">
        <w:rPr>
          <w:rFonts w:ascii="Times New Roman" w:hAnsi="Times New Roman" w:cs="Times New Roman"/>
          <w:sz w:val="24"/>
          <w:szCs w:val="24"/>
          <w:lang w:val="en-GB"/>
        </w:rPr>
        <w:t>.</w:t>
      </w:r>
      <w:r w:rsidR="00F77737" w:rsidRPr="00736BFF">
        <w:rPr>
          <w:rFonts w:ascii="Times New Roman" w:hAnsi="Times New Roman" w:cs="Times New Roman"/>
          <w:sz w:val="24"/>
          <w:szCs w:val="24"/>
          <w:lang w:val="en-GB"/>
        </w:rPr>
        <w:t xml:space="preserve"> </w:t>
      </w:r>
      <w:r w:rsidR="00736BFF" w:rsidRPr="00736BFF">
        <w:rPr>
          <w:rFonts w:ascii="Times New Roman" w:hAnsi="Times New Roman" w:cs="Times New Roman"/>
          <w:sz w:val="24"/>
          <w:szCs w:val="24"/>
          <w:lang w:val="en-GB"/>
        </w:rPr>
        <w:t xml:space="preserve">Sporadically, </w:t>
      </w:r>
      <w:proofErr w:type="spellStart"/>
      <w:r w:rsidR="0090370A" w:rsidRPr="00736BFF">
        <w:rPr>
          <w:rFonts w:ascii="Times New Roman" w:hAnsi="Times New Roman" w:cs="Times New Roman"/>
          <w:sz w:val="24"/>
          <w:szCs w:val="24"/>
          <w:lang w:val="en-GB"/>
        </w:rPr>
        <w:t>Pr</w:t>
      </w:r>
      <w:proofErr w:type="spellEnd"/>
      <w:r w:rsidR="0090370A" w:rsidRPr="00736BFF">
        <w:rPr>
          <w:rFonts w:ascii="Times New Roman" w:hAnsi="Times New Roman" w:cs="Times New Roman"/>
          <w:sz w:val="24"/>
          <w:szCs w:val="24"/>
          <w:lang w:val="en-GB"/>
        </w:rPr>
        <w:t xml:space="preserve"> and</w:t>
      </w:r>
      <w:r w:rsidR="00565E5A" w:rsidRPr="00736BFF">
        <w:rPr>
          <w:rFonts w:ascii="Times New Roman" w:hAnsi="Times New Roman" w:cs="Times New Roman"/>
          <w:sz w:val="24"/>
          <w:szCs w:val="24"/>
          <w:lang w:val="en-GB"/>
        </w:rPr>
        <w:t xml:space="preserve"> Tb </w:t>
      </w:r>
      <w:r w:rsidR="0090370A" w:rsidRPr="00736BFF">
        <w:rPr>
          <w:rFonts w:ascii="Times New Roman" w:hAnsi="Times New Roman" w:cs="Times New Roman"/>
          <w:sz w:val="24"/>
          <w:szCs w:val="24"/>
          <w:lang w:val="en-GB"/>
        </w:rPr>
        <w:t xml:space="preserve">may also occur at </w:t>
      </w:r>
      <w:r w:rsidR="00565E5A" w:rsidRPr="00736BFF">
        <w:rPr>
          <w:rFonts w:ascii="Times New Roman" w:hAnsi="Times New Roman" w:cs="Times New Roman"/>
          <w:sz w:val="24"/>
          <w:szCs w:val="24"/>
          <w:lang w:val="en-GB"/>
        </w:rPr>
        <w:t>valence +4</w:t>
      </w:r>
      <w:r w:rsidR="008D55AE" w:rsidRPr="00736BFF">
        <w:rPr>
          <w:rFonts w:ascii="Times New Roman" w:hAnsi="Times New Roman" w:cs="Times New Roman"/>
          <w:sz w:val="24"/>
          <w:szCs w:val="24"/>
          <w:lang w:val="en-GB"/>
        </w:rPr>
        <w:t>,</w:t>
      </w:r>
      <w:r w:rsidR="00565E5A" w:rsidRPr="00736BFF">
        <w:rPr>
          <w:rFonts w:ascii="Times New Roman" w:hAnsi="Times New Roman" w:cs="Times New Roman"/>
          <w:sz w:val="24"/>
          <w:szCs w:val="24"/>
          <w:lang w:val="en-GB"/>
        </w:rPr>
        <w:t xml:space="preserve"> and </w:t>
      </w:r>
      <w:proofErr w:type="spellStart"/>
      <w:r w:rsidR="00565E5A" w:rsidRPr="00736BFF">
        <w:rPr>
          <w:rFonts w:ascii="Times New Roman" w:hAnsi="Times New Roman" w:cs="Times New Roman"/>
          <w:sz w:val="24"/>
          <w:szCs w:val="24"/>
          <w:lang w:val="en-GB"/>
        </w:rPr>
        <w:t>Sm</w:t>
      </w:r>
      <w:proofErr w:type="spellEnd"/>
      <w:r w:rsidR="00565E5A" w:rsidRPr="00736BFF">
        <w:rPr>
          <w:rFonts w:ascii="Times New Roman" w:hAnsi="Times New Roman" w:cs="Times New Roman"/>
          <w:sz w:val="24"/>
          <w:szCs w:val="24"/>
          <w:lang w:val="en-GB"/>
        </w:rPr>
        <w:t>, Tm and Yb</w:t>
      </w:r>
      <w:r w:rsidR="00CC5FBF" w:rsidRPr="00CC5FBF">
        <w:rPr>
          <w:rFonts w:ascii="Times New Roman" w:hAnsi="Times New Roman" w:cs="Times New Roman"/>
          <w:sz w:val="24"/>
          <w:szCs w:val="24"/>
          <w:lang w:val="en-GB"/>
        </w:rPr>
        <w:t xml:space="preserve"> </w:t>
      </w:r>
      <w:r w:rsidR="00CC5FBF" w:rsidRPr="00736BFF">
        <w:rPr>
          <w:rFonts w:ascii="Times New Roman" w:hAnsi="Times New Roman" w:cs="Times New Roman"/>
          <w:sz w:val="24"/>
          <w:szCs w:val="24"/>
          <w:lang w:val="en-GB"/>
        </w:rPr>
        <w:t>at</w:t>
      </w:r>
      <w:r w:rsidR="00565E5A" w:rsidRPr="00736BFF">
        <w:rPr>
          <w:rFonts w:ascii="Times New Roman" w:hAnsi="Times New Roman" w:cs="Times New Roman"/>
          <w:sz w:val="24"/>
          <w:szCs w:val="24"/>
          <w:lang w:val="en-GB"/>
        </w:rPr>
        <w:t xml:space="preserve"> +</w:t>
      </w:r>
      <w:r w:rsidR="0090370A" w:rsidRPr="00736BFF">
        <w:rPr>
          <w:rFonts w:ascii="Times New Roman" w:hAnsi="Times New Roman" w:cs="Times New Roman"/>
          <w:sz w:val="24"/>
          <w:szCs w:val="24"/>
          <w:lang w:val="en-GB"/>
        </w:rPr>
        <w:t>2</w:t>
      </w:r>
      <w:r w:rsidR="00565E5A" w:rsidRPr="00736BFF">
        <w:rPr>
          <w:rFonts w:ascii="Times New Roman" w:hAnsi="Times New Roman" w:cs="Times New Roman"/>
          <w:color w:val="FF0000"/>
          <w:sz w:val="24"/>
          <w:szCs w:val="24"/>
          <w:lang w:val="en-GB"/>
        </w:rPr>
        <w:t xml:space="preserve"> </w:t>
      </w:r>
      <w:r w:rsidR="00565E5A" w:rsidRPr="00736BFF">
        <w:rPr>
          <w:rFonts w:ascii="Times New Roman" w:hAnsi="Times New Roman" w:cs="Times New Roman"/>
          <w:sz w:val="24"/>
          <w:szCs w:val="24"/>
          <w:lang w:val="en-GB"/>
        </w:rPr>
        <w:t>(</w:t>
      </w:r>
      <w:r w:rsidR="008D55AE" w:rsidRPr="00335141">
        <w:rPr>
          <w:rFonts w:ascii="Times New Roman" w:hAnsi="Times New Roman" w:cs="Times New Roman"/>
          <w:color w:val="0000FF"/>
          <w:sz w:val="24"/>
          <w:szCs w:val="24"/>
          <w:highlight w:val="yellow"/>
          <w:lang w:val="en-GB"/>
        </w:rPr>
        <w:t xml:space="preserve">Wysocka </w:t>
      </w:r>
      <w:r w:rsidR="008D55AE" w:rsidRPr="00335141">
        <w:rPr>
          <w:rFonts w:ascii="Times New Roman" w:hAnsi="Times New Roman" w:cs="Times New Roman"/>
          <w:i/>
          <w:color w:val="0000FF"/>
          <w:sz w:val="24"/>
          <w:szCs w:val="24"/>
          <w:highlight w:val="yellow"/>
          <w:lang w:val="en-GB"/>
        </w:rPr>
        <w:t>et al</w:t>
      </w:r>
      <w:r w:rsidR="008D55AE" w:rsidRPr="00335141">
        <w:rPr>
          <w:rFonts w:ascii="Times New Roman" w:hAnsi="Times New Roman" w:cs="Times New Roman"/>
          <w:color w:val="0000FF"/>
          <w:sz w:val="24"/>
          <w:szCs w:val="24"/>
          <w:highlight w:val="yellow"/>
          <w:lang w:val="en-GB"/>
        </w:rPr>
        <w:t>. 2018</w:t>
      </w:r>
      <w:r w:rsidR="00565E5A">
        <w:rPr>
          <w:rFonts w:ascii="Times New Roman" w:hAnsi="Times New Roman" w:cs="Times New Roman"/>
          <w:sz w:val="24"/>
          <w:szCs w:val="24"/>
          <w:lang w:val="en-GB"/>
        </w:rPr>
        <w:t xml:space="preserve">). </w:t>
      </w:r>
      <w:r w:rsidR="00525966">
        <w:rPr>
          <w:rFonts w:ascii="Times New Roman" w:hAnsi="Times New Roman" w:cs="Times New Roman"/>
          <w:sz w:val="24"/>
          <w:szCs w:val="24"/>
          <w:lang w:val="en-GB"/>
        </w:rPr>
        <w:t xml:space="preserve">These rare divergences in behaviour are </w:t>
      </w:r>
      <w:r w:rsidR="003136E5">
        <w:rPr>
          <w:rFonts w:ascii="Times New Roman" w:hAnsi="Times New Roman" w:cs="Times New Roman"/>
          <w:sz w:val="24"/>
          <w:szCs w:val="24"/>
          <w:lang w:val="en-GB"/>
        </w:rPr>
        <w:t xml:space="preserve">relevant </w:t>
      </w:r>
      <w:r w:rsidR="00525966">
        <w:rPr>
          <w:rFonts w:ascii="Times New Roman" w:hAnsi="Times New Roman" w:cs="Times New Roman"/>
          <w:sz w:val="24"/>
          <w:szCs w:val="24"/>
          <w:lang w:val="en-GB"/>
        </w:rPr>
        <w:t xml:space="preserve">in some </w:t>
      </w:r>
      <w:r w:rsidR="003136E5">
        <w:rPr>
          <w:rFonts w:ascii="Times New Roman" w:hAnsi="Times New Roman" w:cs="Times New Roman"/>
          <w:sz w:val="24"/>
          <w:szCs w:val="24"/>
          <w:lang w:val="en-GB"/>
        </w:rPr>
        <w:t>environmental and toxicological</w:t>
      </w:r>
      <w:r w:rsidR="00525966">
        <w:rPr>
          <w:rFonts w:ascii="Times New Roman" w:hAnsi="Times New Roman" w:cs="Times New Roman"/>
          <w:sz w:val="24"/>
          <w:szCs w:val="24"/>
          <w:lang w:val="en-GB"/>
        </w:rPr>
        <w:t xml:space="preserve"> considerations (</w:t>
      </w:r>
      <w:r w:rsidR="003136E5">
        <w:rPr>
          <w:rFonts w:ascii="Times New Roman" w:hAnsi="Times New Roman" w:cs="Times New Roman"/>
          <w:sz w:val="24"/>
          <w:szCs w:val="24"/>
          <w:lang w:val="en-GB"/>
        </w:rPr>
        <w:t>with limited precautionary toxicological confidence</w:t>
      </w:r>
      <w:r w:rsidR="00525966">
        <w:rPr>
          <w:rFonts w:ascii="Times New Roman" w:hAnsi="Times New Roman" w:cs="Times New Roman"/>
          <w:sz w:val="24"/>
          <w:szCs w:val="24"/>
          <w:lang w:val="en-GB"/>
        </w:rPr>
        <w:t>)</w:t>
      </w:r>
      <w:r w:rsidR="003136E5">
        <w:rPr>
          <w:rFonts w:ascii="Times New Roman" w:hAnsi="Times New Roman" w:cs="Times New Roman"/>
          <w:sz w:val="24"/>
          <w:szCs w:val="24"/>
          <w:lang w:val="en-GB"/>
        </w:rPr>
        <w:t xml:space="preserve">, </w:t>
      </w:r>
      <w:r w:rsidR="00525966">
        <w:rPr>
          <w:rFonts w:ascii="Times New Roman" w:hAnsi="Times New Roman" w:cs="Times New Roman"/>
          <w:sz w:val="24"/>
          <w:szCs w:val="24"/>
          <w:lang w:val="en-GB"/>
        </w:rPr>
        <w:t>but in general</w:t>
      </w:r>
      <w:r w:rsidR="00BA1B27">
        <w:rPr>
          <w:rFonts w:ascii="Times New Roman" w:hAnsi="Times New Roman" w:cs="Times New Roman"/>
          <w:sz w:val="24"/>
          <w:szCs w:val="24"/>
          <w:lang w:val="en-GB"/>
        </w:rPr>
        <w:t>,</w:t>
      </w:r>
      <w:r w:rsidR="00525966">
        <w:rPr>
          <w:rFonts w:ascii="Times New Roman" w:hAnsi="Times New Roman" w:cs="Times New Roman"/>
          <w:sz w:val="24"/>
          <w:szCs w:val="24"/>
          <w:lang w:val="en-GB"/>
        </w:rPr>
        <w:t xml:space="preserve"> </w:t>
      </w:r>
      <w:r w:rsidR="00CC5FBF">
        <w:rPr>
          <w:rFonts w:ascii="Times New Roman" w:hAnsi="Times New Roman" w:cs="Times New Roman"/>
          <w:sz w:val="24"/>
          <w:szCs w:val="24"/>
          <w:lang w:val="en-GB"/>
        </w:rPr>
        <w:t>the REE</w:t>
      </w:r>
      <w:r w:rsidR="003136E5">
        <w:rPr>
          <w:rFonts w:ascii="Times New Roman" w:hAnsi="Times New Roman" w:cs="Times New Roman"/>
          <w:sz w:val="24"/>
          <w:szCs w:val="24"/>
          <w:lang w:val="en-GB"/>
        </w:rPr>
        <w:t xml:space="preserve"> are </w:t>
      </w:r>
      <w:r w:rsidR="007310DA">
        <w:rPr>
          <w:rFonts w:ascii="Times New Roman" w:hAnsi="Times New Roman" w:cs="Times New Roman"/>
          <w:sz w:val="24"/>
          <w:szCs w:val="24"/>
          <w:lang w:val="en-GB"/>
        </w:rPr>
        <w:t xml:space="preserve">largely </w:t>
      </w:r>
      <w:r w:rsidR="003136E5">
        <w:rPr>
          <w:rFonts w:ascii="Times New Roman" w:hAnsi="Times New Roman" w:cs="Times New Roman"/>
          <w:sz w:val="24"/>
          <w:szCs w:val="24"/>
          <w:lang w:val="en-GB"/>
        </w:rPr>
        <w:t xml:space="preserve">seen in geochemistry and </w:t>
      </w:r>
      <w:r w:rsidR="003136E5" w:rsidRPr="000452CC">
        <w:rPr>
          <w:rFonts w:ascii="Times New Roman" w:hAnsi="Times New Roman" w:cs="Times New Roman"/>
          <w:sz w:val="24"/>
          <w:szCs w:val="24"/>
          <w:lang w:val="en-GB"/>
        </w:rPr>
        <w:t>bio</w:t>
      </w:r>
      <w:r w:rsidR="003136E5">
        <w:rPr>
          <w:rFonts w:ascii="Times New Roman" w:hAnsi="Times New Roman" w:cs="Times New Roman"/>
          <w:sz w:val="24"/>
          <w:szCs w:val="24"/>
          <w:lang w:val="en-GB"/>
        </w:rPr>
        <w:t xml:space="preserve">geochemistry as “fourteen </w:t>
      </w:r>
      <w:r w:rsidR="00F46FDB">
        <w:rPr>
          <w:rFonts w:ascii="Times New Roman" w:hAnsi="Times New Roman" w:cs="Times New Roman"/>
          <w:sz w:val="24"/>
          <w:szCs w:val="24"/>
          <w:lang w:val="en-GB"/>
        </w:rPr>
        <w:t xml:space="preserve">elements </w:t>
      </w:r>
      <w:r w:rsidR="003136E5">
        <w:rPr>
          <w:rFonts w:ascii="Times New Roman" w:hAnsi="Times New Roman" w:cs="Times New Roman"/>
          <w:sz w:val="24"/>
          <w:szCs w:val="24"/>
          <w:lang w:val="en-GB"/>
        </w:rPr>
        <w:t>in one”</w:t>
      </w:r>
      <w:r w:rsidR="00807FBF">
        <w:rPr>
          <w:rFonts w:ascii="Times New Roman" w:hAnsi="Times New Roman" w:cs="Times New Roman"/>
          <w:sz w:val="24"/>
          <w:szCs w:val="24"/>
          <w:lang w:val="en-GB"/>
        </w:rPr>
        <w:t>.</w:t>
      </w:r>
      <w:r w:rsidR="003136E5">
        <w:rPr>
          <w:rFonts w:ascii="Times New Roman" w:hAnsi="Times New Roman" w:cs="Times New Roman"/>
          <w:sz w:val="24"/>
          <w:szCs w:val="24"/>
          <w:lang w:val="en-GB"/>
        </w:rPr>
        <w:t xml:space="preserve"> </w:t>
      </w:r>
    </w:p>
    <w:p w14:paraId="5BB66FD4" w14:textId="2C3437E3" w:rsidR="003136E5" w:rsidRDefault="00CE3A1E"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considerations of </w:t>
      </w:r>
      <w:r w:rsidR="0021086C">
        <w:rPr>
          <w:rFonts w:ascii="Times New Roman" w:hAnsi="Times New Roman" w:cs="Times New Roman"/>
          <w:sz w:val="24"/>
          <w:szCs w:val="24"/>
          <w:lang w:val="en-GB"/>
        </w:rPr>
        <w:t xml:space="preserve">ion radii </w:t>
      </w:r>
      <w:r w:rsidR="008D55AE">
        <w:rPr>
          <w:rFonts w:ascii="Times New Roman" w:hAnsi="Times New Roman" w:cs="Times New Roman"/>
          <w:sz w:val="24"/>
          <w:szCs w:val="24"/>
          <w:lang w:val="en-GB"/>
        </w:rPr>
        <w:t>size</w:t>
      </w:r>
      <w:r>
        <w:rPr>
          <w:rFonts w:ascii="Times New Roman" w:hAnsi="Times New Roman" w:cs="Times New Roman"/>
          <w:sz w:val="24"/>
          <w:szCs w:val="24"/>
          <w:lang w:val="en-GB"/>
        </w:rPr>
        <w:t>,</w:t>
      </w:r>
      <w:r w:rsidR="008D55AE">
        <w:rPr>
          <w:rFonts w:ascii="Times New Roman" w:hAnsi="Times New Roman" w:cs="Times New Roman"/>
          <w:sz w:val="24"/>
          <w:szCs w:val="24"/>
          <w:lang w:val="en-GB"/>
        </w:rPr>
        <w:t xml:space="preserve"> </w:t>
      </w:r>
      <w:r w:rsidR="002873F3" w:rsidRPr="002873F3">
        <w:rPr>
          <w:rFonts w:ascii="Times New Roman" w:hAnsi="Times New Roman" w:cs="Times New Roman"/>
          <w:sz w:val="24"/>
          <w:szCs w:val="24"/>
          <w:lang w:val="en-GB"/>
        </w:rPr>
        <w:t xml:space="preserve">electronic valence and </w:t>
      </w:r>
      <w:r>
        <w:rPr>
          <w:rFonts w:ascii="Times New Roman" w:hAnsi="Times New Roman" w:cs="Times New Roman"/>
          <w:sz w:val="24"/>
          <w:szCs w:val="24"/>
          <w:lang w:val="en-GB"/>
        </w:rPr>
        <w:t xml:space="preserve">other characteristics such as </w:t>
      </w:r>
      <w:r w:rsidR="002873F3" w:rsidRPr="002873F3">
        <w:rPr>
          <w:rFonts w:ascii="Times New Roman" w:hAnsi="Times New Roman" w:cs="Times New Roman"/>
          <w:sz w:val="24"/>
          <w:szCs w:val="24"/>
          <w:lang w:val="en-GB"/>
        </w:rPr>
        <w:t>environmental fate</w:t>
      </w:r>
      <w:r>
        <w:rPr>
          <w:rFonts w:ascii="Times New Roman" w:hAnsi="Times New Roman" w:cs="Times New Roman"/>
          <w:sz w:val="24"/>
          <w:szCs w:val="24"/>
          <w:lang w:val="en-GB"/>
        </w:rPr>
        <w:t>, REE</w:t>
      </w:r>
      <w:r w:rsidR="002873F3" w:rsidRPr="002873F3">
        <w:rPr>
          <w:rFonts w:ascii="Times New Roman" w:hAnsi="Times New Roman" w:cs="Times New Roman"/>
          <w:sz w:val="24"/>
          <w:szCs w:val="24"/>
          <w:lang w:val="en-GB"/>
        </w:rPr>
        <w:t xml:space="preserve"> </w:t>
      </w:r>
      <w:r>
        <w:rPr>
          <w:rFonts w:ascii="Times New Roman" w:hAnsi="Times New Roman" w:cs="Times New Roman"/>
          <w:sz w:val="24"/>
          <w:szCs w:val="24"/>
          <w:lang w:val="en-GB"/>
        </w:rPr>
        <w:t>have similarities</w:t>
      </w:r>
      <w:r w:rsidR="00D77FEE">
        <w:rPr>
          <w:rFonts w:ascii="Times New Roman" w:hAnsi="Times New Roman" w:cs="Times New Roman"/>
          <w:sz w:val="24"/>
          <w:szCs w:val="24"/>
          <w:lang w:val="en-GB"/>
        </w:rPr>
        <w:t xml:space="preserve"> to</w:t>
      </w:r>
      <w:r w:rsidR="002873F3" w:rsidRPr="002873F3">
        <w:rPr>
          <w:rFonts w:ascii="Times New Roman" w:hAnsi="Times New Roman" w:cs="Times New Roman"/>
          <w:sz w:val="24"/>
          <w:szCs w:val="24"/>
          <w:lang w:val="en-GB"/>
        </w:rPr>
        <w:t xml:space="preserve"> the</w:t>
      </w:r>
      <w:r w:rsidR="0021086C">
        <w:rPr>
          <w:rFonts w:ascii="Times New Roman" w:hAnsi="Times New Roman" w:cs="Times New Roman"/>
          <w:sz w:val="24"/>
          <w:szCs w:val="24"/>
          <w:lang w:val="en-GB"/>
        </w:rPr>
        <w:t xml:space="preserve"> essential</w:t>
      </w:r>
      <w:r w:rsidR="002873F3" w:rsidRPr="002873F3">
        <w:rPr>
          <w:rFonts w:ascii="Times New Roman" w:hAnsi="Times New Roman" w:cs="Times New Roman"/>
          <w:sz w:val="24"/>
          <w:szCs w:val="24"/>
          <w:lang w:val="en-GB"/>
        </w:rPr>
        <w:t xml:space="preserve"> </w:t>
      </w:r>
      <w:r w:rsidR="00E74EA8">
        <w:rPr>
          <w:rFonts w:ascii="Times New Roman" w:hAnsi="Times New Roman" w:cs="Times New Roman"/>
          <w:sz w:val="24"/>
          <w:szCs w:val="24"/>
          <w:lang w:val="en-GB"/>
        </w:rPr>
        <w:t>microelement,</w:t>
      </w:r>
      <w:r w:rsidR="002873F3" w:rsidRPr="002873F3">
        <w:rPr>
          <w:rFonts w:ascii="Times New Roman" w:hAnsi="Times New Roman" w:cs="Times New Roman"/>
          <w:sz w:val="24"/>
          <w:szCs w:val="24"/>
          <w:lang w:val="en-GB"/>
        </w:rPr>
        <w:t xml:space="preserve"> calcium (Ca</w:t>
      </w:r>
      <w:r w:rsidR="002873F3" w:rsidRPr="002873F3">
        <w:rPr>
          <w:rFonts w:ascii="Times New Roman" w:hAnsi="Times New Roman" w:cs="Times New Roman"/>
          <w:sz w:val="24"/>
          <w:szCs w:val="24"/>
          <w:vertAlign w:val="superscript"/>
          <w:lang w:val="en-GB"/>
        </w:rPr>
        <w:t>2+</w:t>
      </w:r>
      <w:r w:rsidR="002873F3" w:rsidRPr="002873F3">
        <w:rPr>
          <w:rFonts w:ascii="Times New Roman" w:hAnsi="Times New Roman" w:cs="Times New Roman"/>
          <w:sz w:val="24"/>
          <w:szCs w:val="24"/>
          <w:lang w:val="en-GB"/>
        </w:rPr>
        <w:t>)</w:t>
      </w:r>
      <w:r w:rsidR="008D55AE">
        <w:rPr>
          <w:rFonts w:ascii="Times New Roman" w:hAnsi="Times New Roman" w:cs="Times New Roman"/>
          <w:sz w:val="24"/>
          <w:szCs w:val="24"/>
          <w:lang w:val="en-GB"/>
        </w:rPr>
        <w:t>.</w:t>
      </w:r>
      <w:r w:rsidR="002873F3" w:rsidRPr="002873F3">
        <w:rPr>
          <w:rFonts w:ascii="Times New Roman" w:hAnsi="Times New Roman" w:cs="Times New Roman"/>
          <w:sz w:val="24"/>
          <w:szCs w:val="24"/>
          <w:lang w:val="en-GB"/>
        </w:rPr>
        <w:t xml:space="preserve"> </w:t>
      </w:r>
      <w:r w:rsidRPr="002873F3">
        <w:rPr>
          <w:rFonts w:ascii="Times New Roman" w:hAnsi="Times New Roman" w:cs="Times New Roman"/>
          <w:sz w:val="24"/>
          <w:szCs w:val="24"/>
          <w:lang w:val="en-GB"/>
        </w:rPr>
        <w:t>Ca</w:t>
      </w:r>
      <w:r w:rsidRPr="002873F3">
        <w:rPr>
          <w:rFonts w:ascii="Times New Roman" w:hAnsi="Times New Roman" w:cs="Times New Roman"/>
          <w:sz w:val="24"/>
          <w:szCs w:val="24"/>
          <w:vertAlign w:val="superscript"/>
          <w:lang w:val="en-GB"/>
        </w:rPr>
        <w:t>2+</w:t>
      </w:r>
      <w:r>
        <w:rPr>
          <w:rFonts w:ascii="Times New Roman" w:hAnsi="Times New Roman" w:cs="Times New Roman"/>
          <w:sz w:val="24"/>
          <w:szCs w:val="24"/>
          <w:vertAlign w:val="superscript"/>
          <w:lang w:val="en-GB"/>
        </w:rPr>
        <w:t xml:space="preserve"> </w:t>
      </w:r>
      <w:r w:rsidR="008D55AE">
        <w:rPr>
          <w:rFonts w:ascii="Times New Roman" w:hAnsi="Times New Roman" w:cs="Times New Roman"/>
          <w:sz w:val="24"/>
          <w:szCs w:val="24"/>
          <w:lang w:val="en-GB"/>
        </w:rPr>
        <w:t>has</w:t>
      </w:r>
      <w:r w:rsidR="00736BF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 </w:t>
      </w:r>
      <w:r w:rsidR="00736BFF">
        <w:rPr>
          <w:rFonts w:ascii="Times New Roman" w:hAnsi="Times New Roman" w:cs="Times New Roman"/>
          <w:sz w:val="24"/>
          <w:szCs w:val="24"/>
          <w:lang w:val="en-GB"/>
        </w:rPr>
        <w:t>ion</w:t>
      </w:r>
      <w:r w:rsidR="00771357">
        <w:rPr>
          <w:rFonts w:ascii="Times New Roman" w:hAnsi="Times New Roman" w:cs="Times New Roman"/>
          <w:sz w:val="24"/>
          <w:szCs w:val="24"/>
          <w:lang w:val="en-GB"/>
        </w:rPr>
        <w:t>ic</w:t>
      </w:r>
      <w:r w:rsidR="00736BFF">
        <w:rPr>
          <w:rFonts w:ascii="Times New Roman" w:hAnsi="Times New Roman" w:cs="Times New Roman"/>
          <w:sz w:val="24"/>
          <w:szCs w:val="24"/>
          <w:lang w:val="en-GB"/>
        </w:rPr>
        <w:t xml:space="preserve"> radius</w:t>
      </w:r>
      <w:r w:rsidR="003136E5">
        <w:rPr>
          <w:rFonts w:ascii="Times New Roman" w:hAnsi="Times New Roman" w:cs="Times New Roman"/>
          <w:sz w:val="24"/>
          <w:szCs w:val="24"/>
          <w:lang w:val="en-GB"/>
        </w:rPr>
        <w:t xml:space="preserve"> </w:t>
      </w:r>
      <w:r w:rsidR="008D55AE">
        <w:rPr>
          <w:rFonts w:ascii="Times New Roman" w:hAnsi="Times New Roman" w:cs="Times New Roman"/>
          <w:sz w:val="24"/>
          <w:szCs w:val="24"/>
          <w:lang w:val="en-GB"/>
        </w:rPr>
        <w:t>of</w:t>
      </w:r>
      <w:r w:rsidR="003136E5">
        <w:rPr>
          <w:rFonts w:ascii="Times New Roman" w:hAnsi="Times New Roman" w:cs="Times New Roman"/>
          <w:sz w:val="24"/>
          <w:szCs w:val="24"/>
          <w:lang w:val="en-GB"/>
        </w:rPr>
        <w:t xml:space="preserve"> </w:t>
      </w:r>
      <w:r w:rsidR="00771357">
        <w:rPr>
          <w:rFonts w:ascii="Times New Roman" w:hAnsi="Times New Roman" w:cs="Times New Roman"/>
          <w:sz w:val="24"/>
          <w:szCs w:val="24"/>
          <w:lang w:val="en-GB"/>
        </w:rPr>
        <w:t xml:space="preserve">100 </w:t>
      </w:r>
      <w:r w:rsidR="003136E5" w:rsidRPr="00230EC2">
        <w:rPr>
          <w:rFonts w:ascii="Times New Roman" w:hAnsi="Times New Roman" w:cs="Times New Roman"/>
          <w:sz w:val="24"/>
          <w:szCs w:val="24"/>
          <w:lang w:val="en-GB"/>
        </w:rPr>
        <w:t>p</w:t>
      </w:r>
      <w:r w:rsidR="00736BFF">
        <w:rPr>
          <w:rFonts w:ascii="Times New Roman" w:hAnsi="Times New Roman" w:cs="Times New Roman"/>
          <w:sz w:val="24"/>
          <w:szCs w:val="24"/>
          <w:lang w:val="en-GB"/>
        </w:rPr>
        <w:t>m</w:t>
      </w:r>
      <w:r w:rsidR="003136E5">
        <w:rPr>
          <w:rFonts w:ascii="Times New Roman" w:hAnsi="Times New Roman" w:cs="Times New Roman"/>
          <w:sz w:val="24"/>
          <w:szCs w:val="24"/>
          <w:lang w:val="en-GB"/>
        </w:rPr>
        <w:t xml:space="preserve"> </w:t>
      </w:r>
      <w:r w:rsidR="003136E5" w:rsidRPr="00CC5FBF">
        <w:rPr>
          <w:rFonts w:ascii="Times New Roman" w:hAnsi="Times New Roman" w:cs="Times New Roman"/>
          <w:sz w:val="24"/>
          <w:szCs w:val="24"/>
          <w:lang w:val="en-GB"/>
        </w:rPr>
        <w:t>(atomic radi</w:t>
      </w:r>
      <w:r w:rsidR="00736BFF" w:rsidRPr="00CC5FBF">
        <w:rPr>
          <w:rFonts w:ascii="Times New Roman" w:hAnsi="Times New Roman" w:cs="Times New Roman"/>
          <w:sz w:val="24"/>
          <w:szCs w:val="24"/>
          <w:lang w:val="en-GB"/>
        </w:rPr>
        <w:t>us of</w:t>
      </w:r>
      <w:r w:rsidR="003136E5" w:rsidRPr="00CC5FBF">
        <w:rPr>
          <w:rFonts w:ascii="Times New Roman" w:hAnsi="Times New Roman" w:cs="Times New Roman"/>
          <w:sz w:val="24"/>
          <w:szCs w:val="24"/>
          <w:lang w:val="en-GB"/>
        </w:rPr>
        <w:t xml:space="preserve"> </w:t>
      </w:r>
      <w:r w:rsidR="00771357">
        <w:rPr>
          <w:rFonts w:ascii="Times New Roman" w:hAnsi="Times New Roman" w:cs="Times New Roman"/>
          <w:sz w:val="24"/>
          <w:szCs w:val="24"/>
          <w:lang w:val="en-GB"/>
        </w:rPr>
        <w:t xml:space="preserve">223 </w:t>
      </w:r>
      <w:r w:rsidR="003136E5" w:rsidRPr="00CC5FBF">
        <w:rPr>
          <w:rFonts w:ascii="Times New Roman" w:hAnsi="Times New Roman" w:cs="Times New Roman"/>
          <w:sz w:val="24"/>
          <w:szCs w:val="24"/>
          <w:lang w:val="en-GB"/>
        </w:rPr>
        <w:t>p</w:t>
      </w:r>
      <w:r w:rsidR="00736BFF" w:rsidRPr="00CC5FBF">
        <w:rPr>
          <w:rFonts w:ascii="Times New Roman" w:hAnsi="Times New Roman" w:cs="Times New Roman"/>
          <w:sz w:val="24"/>
          <w:szCs w:val="24"/>
          <w:lang w:val="en-GB"/>
        </w:rPr>
        <w:t>m</w:t>
      </w:r>
      <w:r w:rsidR="003136E5" w:rsidRPr="00CC5FBF">
        <w:rPr>
          <w:rFonts w:ascii="Times New Roman" w:hAnsi="Times New Roman" w:cs="Times New Roman"/>
          <w:sz w:val="24"/>
          <w:szCs w:val="24"/>
          <w:lang w:val="en-GB"/>
        </w:rPr>
        <w:t>)</w:t>
      </w:r>
      <w:r w:rsidR="003136E5">
        <w:rPr>
          <w:rFonts w:ascii="Times New Roman" w:hAnsi="Times New Roman" w:cs="Times New Roman"/>
          <w:sz w:val="24"/>
          <w:szCs w:val="24"/>
          <w:lang w:val="en-GB"/>
        </w:rPr>
        <w:t xml:space="preserve"> (</w:t>
      </w:r>
      <w:proofErr w:type="spellStart"/>
      <w:r w:rsidR="00771357" w:rsidRPr="00335141">
        <w:rPr>
          <w:rFonts w:ascii="Times New Roman" w:hAnsi="Times New Roman" w:cs="Times New Roman"/>
          <w:color w:val="0000FF"/>
          <w:sz w:val="24"/>
          <w:szCs w:val="24"/>
          <w:highlight w:val="yellow"/>
          <w:lang w:val="en-GB"/>
        </w:rPr>
        <w:t>ChemGlobe</w:t>
      </w:r>
      <w:proofErr w:type="spellEnd"/>
      <w:r w:rsidR="00771357" w:rsidRPr="00335141">
        <w:rPr>
          <w:rFonts w:ascii="Times New Roman" w:hAnsi="Times New Roman" w:cs="Times New Roman"/>
          <w:color w:val="0000FF"/>
          <w:sz w:val="24"/>
          <w:szCs w:val="24"/>
          <w:highlight w:val="yellow"/>
          <w:lang w:val="en-GB"/>
        </w:rPr>
        <w:t>, 2022</w:t>
      </w:r>
      <w:r w:rsidR="003136E5">
        <w:rPr>
          <w:rFonts w:ascii="Times New Roman" w:hAnsi="Times New Roman" w:cs="Times New Roman"/>
          <w:sz w:val="24"/>
          <w:szCs w:val="24"/>
          <w:lang w:val="en-GB"/>
        </w:rPr>
        <w:t>)</w:t>
      </w:r>
      <w:r w:rsidR="0021086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This </w:t>
      </w:r>
      <w:r w:rsidR="008D55AE">
        <w:rPr>
          <w:rFonts w:ascii="Times New Roman" w:hAnsi="Times New Roman" w:cs="Times New Roman"/>
          <w:sz w:val="24"/>
          <w:szCs w:val="24"/>
          <w:lang w:val="en-GB"/>
        </w:rPr>
        <w:t xml:space="preserve">essential </w:t>
      </w:r>
      <w:proofErr w:type="spellStart"/>
      <w:r w:rsidR="008D55AE">
        <w:rPr>
          <w:rFonts w:ascii="Times New Roman" w:hAnsi="Times New Roman" w:cs="Times New Roman"/>
          <w:sz w:val="24"/>
          <w:szCs w:val="24"/>
          <w:lang w:val="en-GB"/>
        </w:rPr>
        <w:t>macroelement</w:t>
      </w:r>
      <w:proofErr w:type="spellEnd"/>
      <w:r w:rsidR="002873F3" w:rsidRPr="002873F3">
        <w:rPr>
          <w:rFonts w:ascii="Times New Roman" w:hAnsi="Times New Roman" w:cs="Times New Roman"/>
          <w:sz w:val="24"/>
          <w:szCs w:val="24"/>
          <w:lang w:val="en-GB"/>
        </w:rPr>
        <w:t xml:space="preserve"> </w:t>
      </w:r>
      <w:r w:rsidR="008D55AE">
        <w:rPr>
          <w:rFonts w:ascii="Times New Roman" w:hAnsi="Times New Roman" w:cs="Times New Roman"/>
          <w:sz w:val="24"/>
          <w:szCs w:val="24"/>
          <w:lang w:val="en-GB"/>
        </w:rPr>
        <w:t xml:space="preserve">undergoes homeostatic regulation by organisms and </w:t>
      </w:r>
      <w:r>
        <w:rPr>
          <w:rFonts w:ascii="Times New Roman" w:hAnsi="Times New Roman" w:cs="Times New Roman"/>
          <w:sz w:val="24"/>
          <w:szCs w:val="24"/>
          <w:lang w:val="en-GB"/>
        </w:rPr>
        <w:t xml:space="preserve">occurs </w:t>
      </w:r>
      <w:r w:rsidR="002873F3" w:rsidRPr="002873F3">
        <w:rPr>
          <w:rFonts w:ascii="Times New Roman" w:hAnsi="Times New Roman" w:cs="Times New Roman"/>
          <w:sz w:val="24"/>
          <w:szCs w:val="24"/>
          <w:lang w:val="en-GB"/>
        </w:rPr>
        <w:t>a</w:t>
      </w:r>
      <w:r w:rsidR="002873F3">
        <w:rPr>
          <w:rFonts w:ascii="Times New Roman" w:hAnsi="Times New Roman" w:cs="Times New Roman"/>
          <w:sz w:val="24"/>
          <w:szCs w:val="24"/>
          <w:lang w:val="en-GB"/>
        </w:rPr>
        <w:t>t</w:t>
      </w:r>
      <w:r w:rsidR="002873F3" w:rsidRPr="002873F3">
        <w:rPr>
          <w:rFonts w:ascii="Times New Roman" w:hAnsi="Times New Roman" w:cs="Times New Roman"/>
          <w:sz w:val="24"/>
          <w:szCs w:val="24"/>
          <w:lang w:val="en-GB"/>
        </w:rPr>
        <w:t xml:space="preserve"> several orders of </w:t>
      </w:r>
      <w:r w:rsidR="002873F3" w:rsidRPr="002873F3">
        <w:rPr>
          <w:rFonts w:ascii="Times New Roman" w:hAnsi="Times New Roman" w:cs="Times New Roman"/>
          <w:sz w:val="24"/>
          <w:szCs w:val="24"/>
          <w:lang w:val="en-GB"/>
        </w:rPr>
        <w:lastRenderedPageBreak/>
        <w:t xml:space="preserve">magnitude greater </w:t>
      </w:r>
      <w:r w:rsidR="002873F3">
        <w:rPr>
          <w:rFonts w:ascii="Times New Roman" w:hAnsi="Times New Roman" w:cs="Times New Roman"/>
          <w:sz w:val="24"/>
          <w:szCs w:val="24"/>
          <w:lang w:val="en-GB"/>
        </w:rPr>
        <w:t>concentration</w:t>
      </w:r>
      <w:r w:rsidR="00BA1B27">
        <w:rPr>
          <w:rFonts w:ascii="Times New Roman" w:hAnsi="Times New Roman" w:cs="Times New Roman"/>
          <w:sz w:val="24"/>
          <w:szCs w:val="24"/>
          <w:lang w:val="en-GB"/>
        </w:rPr>
        <w:t>s</w:t>
      </w:r>
      <w:r w:rsidR="002873F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than REE </w:t>
      </w:r>
      <w:r w:rsidR="002873F3" w:rsidRPr="002873F3">
        <w:rPr>
          <w:rFonts w:ascii="Times New Roman" w:hAnsi="Times New Roman" w:cs="Times New Roman"/>
          <w:sz w:val="24"/>
          <w:szCs w:val="24"/>
          <w:lang w:val="en-GB"/>
        </w:rPr>
        <w:t xml:space="preserve">in </w:t>
      </w:r>
      <w:r w:rsidR="008D55AE">
        <w:rPr>
          <w:rFonts w:ascii="Times New Roman" w:hAnsi="Times New Roman" w:cs="Times New Roman"/>
          <w:sz w:val="24"/>
          <w:szCs w:val="24"/>
          <w:lang w:val="en-GB"/>
        </w:rPr>
        <w:t>food webs</w:t>
      </w:r>
      <w:r>
        <w:rPr>
          <w:rFonts w:ascii="Times New Roman" w:hAnsi="Times New Roman" w:cs="Times New Roman"/>
          <w:sz w:val="24"/>
          <w:szCs w:val="24"/>
          <w:lang w:val="en-GB"/>
        </w:rPr>
        <w:t>,</w:t>
      </w:r>
      <w:r w:rsidR="008D55AE">
        <w:rPr>
          <w:rFonts w:ascii="Times New Roman" w:hAnsi="Times New Roman" w:cs="Times New Roman"/>
          <w:sz w:val="24"/>
          <w:szCs w:val="24"/>
          <w:lang w:val="en-GB"/>
        </w:rPr>
        <w:t xml:space="preserve"> including </w:t>
      </w:r>
      <w:proofErr w:type="spellStart"/>
      <w:r w:rsidR="00A76FE3" w:rsidRPr="00A76FE3">
        <w:rPr>
          <w:rFonts w:ascii="Times New Roman" w:hAnsi="Times New Roman" w:cs="Times New Roman"/>
          <w:sz w:val="24"/>
          <w:szCs w:val="24"/>
          <w:lang w:val="en-GB"/>
        </w:rPr>
        <w:t>macrofungi</w:t>
      </w:r>
      <w:proofErr w:type="spellEnd"/>
      <w:r w:rsidR="008D55AE">
        <w:rPr>
          <w:rFonts w:ascii="Times New Roman" w:hAnsi="Times New Roman" w:cs="Times New Roman"/>
          <w:sz w:val="24"/>
          <w:szCs w:val="24"/>
          <w:lang w:val="en-GB"/>
        </w:rPr>
        <w:t xml:space="preserve"> (</w:t>
      </w:r>
      <w:r w:rsidR="004630D2" w:rsidRPr="00335141">
        <w:rPr>
          <w:rFonts w:ascii="Times New Roman" w:hAnsi="Times New Roman" w:cs="Times New Roman"/>
          <w:color w:val="0000FF"/>
          <w:sz w:val="24"/>
          <w:szCs w:val="24"/>
          <w:highlight w:val="yellow"/>
          <w:lang w:val="en-GB"/>
        </w:rPr>
        <w:t xml:space="preserve">Piarulli </w:t>
      </w:r>
      <w:r w:rsidR="004630D2" w:rsidRPr="00335141">
        <w:rPr>
          <w:rFonts w:ascii="Times New Roman" w:hAnsi="Times New Roman" w:cs="Times New Roman"/>
          <w:i/>
          <w:color w:val="0000FF"/>
          <w:sz w:val="24"/>
          <w:szCs w:val="24"/>
          <w:highlight w:val="yellow"/>
          <w:lang w:val="en-GB"/>
        </w:rPr>
        <w:t>et al</w:t>
      </w:r>
      <w:r w:rsidR="004630D2" w:rsidRPr="00335141">
        <w:rPr>
          <w:rFonts w:ascii="Times New Roman" w:hAnsi="Times New Roman" w:cs="Times New Roman"/>
          <w:color w:val="0000FF"/>
          <w:sz w:val="24"/>
          <w:szCs w:val="24"/>
          <w:highlight w:val="yellow"/>
          <w:lang w:val="en-GB"/>
        </w:rPr>
        <w:t>. 2021</w:t>
      </w:r>
      <w:r w:rsidR="004630D2">
        <w:rPr>
          <w:rFonts w:ascii="Times New Roman" w:hAnsi="Times New Roman" w:cs="Times New Roman"/>
          <w:color w:val="0000FF"/>
          <w:sz w:val="24"/>
          <w:szCs w:val="24"/>
          <w:lang w:val="en-GB"/>
        </w:rPr>
        <w:t xml:space="preserve">; </w:t>
      </w:r>
      <w:proofErr w:type="spellStart"/>
      <w:r w:rsidR="008D55AE" w:rsidRPr="00335141">
        <w:rPr>
          <w:rFonts w:ascii="Times New Roman" w:hAnsi="Times New Roman" w:cs="Times New Roman"/>
          <w:color w:val="0000FF"/>
          <w:sz w:val="24"/>
          <w:szCs w:val="24"/>
          <w:highlight w:val="yellow"/>
          <w:lang w:val="en-GB"/>
        </w:rPr>
        <w:t>Falandysz</w:t>
      </w:r>
      <w:proofErr w:type="spellEnd"/>
      <w:r w:rsidR="008D55AE" w:rsidRPr="00335141">
        <w:rPr>
          <w:rFonts w:ascii="Times New Roman" w:hAnsi="Times New Roman" w:cs="Times New Roman"/>
          <w:color w:val="0000FF"/>
          <w:sz w:val="24"/>
          <w:szCs w:val="24"/>
          <w:highlight w:val="yellow"/>
          <w:lang w:val="en-GB"/>
        </w:rPr>
        <w:t>, 2023b</w:t>
      </w:r>
      <w:r w:rsidR="008D55AE">
        <w:rPr>
          <w:rFonts w:ascii="Times New Roman" w:hAnsi="Times New Roman" w:cs="Times New Roman"/>
          <w:color w:val="0000FF"/>
          <w:sz w:val="24"/>
          <w:szCs w:val="24"/>
          <w:lang w:val="en-GB"/>
        </w:rPr>
        <w:t xml:space="preserve">; </w:t>
      </w:r>
      <w:proofErr w:type="spellStart"/>
      <w:r w:rsidR="00206841" w:rsidRPr="005E57D6">
        <w:rPr>
          <w:rFonts w:ascii="Times New Roman" w:hAnsi="Times New Roman" w:cs="Times New Roman"/>
          <w:color w:val="0000FF"/>
          <w:sz w:val="24"/>
          <w:szCs w:val="24"/>
          <w:highlight w:val="yellow"/>
          <w:lang w:val="en-GB"/>
        </w:rPr>
        <w:t>Mędyk</w:t>
      </w:r>
      <w:proofErr w:type="spellEnd"/>
      <w:r w:rsidR="00206841" w:rsidRPr="005E57D6">
        <w:rPr>
          <w:rFonts w:ascii="Times New Roman" w:hAnsi="Times New Roman" w:cs="Times New Roman"/>
          <w:color w:val="0000FF"/>
          <w:sz w:val="24"/>
          <w:szCs w:val="24"/>
          <w:highlight w:val="yellow"/>
          <w:lang w:val="en-GB"/>
        </w:rPr>
        <w:t xml:space="preserve"> </w:t>
      </w:r>
      <w:r w:rsidR="00206841" w:rsidRPr="005E57D6">
        <w:rPr>
          <w:rFonts w:ascii="Times New Roman" w:hAnsi="Times New Roman" w:cs="Times New Roman"/>
          <w:i/>
          <w:color w:val="0000FF"/>
          <w:sz w:val="24"/>
          <w:szCs w:val="24"/>
          <w:highlight w:val="yellow"/>
          <w:lang w:val="en-GB"/>
        </w:rPr>
        <w:t>et al</w:t>
      </w:r>
      <w:r w:rsidR="004630D2" w:rsidRPr="005E57D6">
        <w:rPr>
          <w:rFonts w:ascii="Times New Roman" w:hAnsi="Times New Roman" w:cs="Times New Roman"/>
          <w:color w:val="0000FF"/>
          <w:sz w:val="24"/>
          <w:szCs w:val="24"/>
          <w:highlight w:val="yellow"/>
          <w:lang w:val="en-GB"/>
        </w:rPr>
        <w:t>. 2023</w:t>
      </w:r>
      <w:r w:rsidR="008D55AE">
        <w:rPr>
          <w:rFonts w:ascii="Times New Roman" w:hAnsi="Times New Roman" w:cs="Times New Roman"/>
          <w:sz w:val="24"/>
          <w:szCs w:val="24"/>
          <w:lang w:val="en-GB"/>
        </w:rPr>
        <w:t xml:space="preserve">). </w:t>
      </w:r>
      <w:r w:rsidR="00B05E17">
        <w:rPr>
          <w:rFonts w:ascii="Times New Roman" w:hAnsi="Times New Roman" w:cs="Times New Roman"/>
          <w:sz w:val="24"/>
          <w:szCs w:val="24"/>
          <w:lang w:val="en-GB"/>
        </w:rPr>
        <w:t>C</w:t>
      </w:r>
      <w:r w:rsidR="002873F3" w:rsidRPr="002873F3">
        <w:rPr>
          <w:rFonts w:ascii="Times New Roman" w:hAnsi="Times New Roman" w:cs="Times New Roman"/>
          <w:sz w:val="24"/>
          <w:szCs w:val="24"/>
          <w:lang w:val="en-GB"/>
        </w:rPr>
        <w:t xml:space="preserve">alcium </w:t>
      </w:r>
      <w:r>
        <w:rPr>
          <w:rFonts w:ascii="Times New Roman" w:hAnsi="Times New Roman" w:cs="Times New Roman"/>
          <w:sz w:val="24"/>
          <w:szCs w:val="24"/>
          <w:lang w:val="en-GB"/>
        </w:rPr>
        <w:t>appears to be</w:t>
      </w:r>
      <w:r w:rsidR="003136E5">
        <w:rPr>
          <w:rFonts w:ascii="Times New Roman" w:hAnsi="Times New Roman" w:cs="Times New Roman"/>
          <w:sz w:val="24"/>
          <w:szCs w:val="24"/>
          <w:lang w:val="en-GB"/>
        </w:rPr>
        <w:t xml:space="preserve"> </w:t>
      </w:r>
      <w:r w:rsidR="002873F3" w:rsidRPr="002873F3">
        <w:rPr>
          <w:rFonts w:ascii="Times New Roman" w:hAnsi="Times New Roman" w:cs="Times New Roman"/>
          <w:sz w:val="24"/>
          <w:szCs w:val="24"/>
          <w:lang w:val="en-GB"/>
        </w:rPr>
        <w:t xml:space="preserve">the main factor </w:t>
      </w:r>
      <w:r>
        <w:rPr>
          <w:rFonts w:ascii="Times New Roman" w:hAnsi="Times New Roman" w:cs="Times New Roman"/>
          <w:sz w:val="24"/>
          <w:szCs w:val="24"/>
          <w:lang w:val="en-GB"/>
        </w:rPr>
        <w:t>that</w:t>
      </w:r>
      <w:r w:rsidR="002873F3" w:rsidRPr="002873F3">
        <w:rPr>
          <w:rFonts w:ascii="Times New Roman" w:hAnsi="Times New Roman" w:cs="Times New Roman"/>
          <w:sz w:val="24"/>
          <w:szCs w:val="24"/>
          <w:lang w:val="en-GB"/>
        </w:rPr>
        <w:t xml:space="preserve"> control</w:t>
      </w:r>
      <w:r>
        <w:rPr>
          <w:rFonts w:ascii="Times New Roman" w:hAnsi="Times New Roman" w:cs="Times New Roman"/>
          <w:sz w:val="24"/>
          <w:szCs w:val="24"/>
          <w:lang w:val="en-GB"/>
        </w:rPr>
        <w:t>s</w:t>
      </w:r>
      <w:r w:rsidR="003136E5">
        <w:rPr>
          <w:rFonts w:ascii="Times New Roman" w:hAnsi="Times New Roman" w:cs="Times New Roman"/>
          <w:sz w:val="24"/>
          <w:szCs w:val="24"/>
          <w:lang w:val="en-GB"/>
        </w:rPr>
        <w:t xml:space="preserve"> accessibility and bioavailability </w:t>
      </w:r>
      <w:r w:rsidR="00B05E17">
        <w:rPr>
          <w:rFonts w:ascii="Times New Roman" w:hAnsi="Times New Roman" w:cs="Times New Roman"/>
          <w:sz w:val="24"/>
          <w:szCs w:val="24"/>
          <w:lang w:val="en-GB"/>
        </w:rPr>
        <w:t xml:space="preserve">of REE </w:t>
      </w:r>
      <w:r w:rsidR="003136E5">
        <w:rPr>
          <w:rFonts w:ascii="Times New Roman" w:hAnsi="Times New Roman" w:cs="Times New Roman"/>
          <w:sz w:val="24"/>
          <w:szCs w:val="24"/>
          <w:lang w:val="en-GB"/>
        </w:rPr>
        <w:t xml:space="preserve">and </w:t>
      </w:r>
      <w:r>
        <w:rPr>
          <w:rFonts w:ascii="Times New Roman" w:hAnsi="Times New Roman" w:cs="Times New Roman"/>
          <w:sz w:val="24"/>
          <w:szCs w:val="24"/>
          <w:lang w:val="en-GB"/>
        </w:rPr>
        <w:t xml:space="preserve">so </w:t>
      </w:r>
      <w:r w:rsidR="00B05E17">
        <w:rPr>
          <w:rFonts w:ascii="Times New Roman" w:hAnsi="Times New Roman" w:cs="Times New Roman"/>
          <w:sz w:val="24"/>
          <w:szCs w:val="24"/>
          <w:lang w:val="en-GB"/>
        </w:rPr>
        <w:t>impact</w:t>
      </w:r>
      <w:r>
        <w:rPr>
          <w:rFonts w:ascii="Times New Roman" w:hAnsi="Times New Roman" w:cs="Times New Roman"/>
          <w:sz w:val="24"/>
          <w:szCs w:val="24"/>
          <w:lang w:val="en-GB"/>
        </w:rPr>
        <w:t>s</w:t>
      </w:r>
      <w:r w:rsidR="00B05E17">
        <w:rPr>
          <w:rFonts w:ascii="Times New Roman" w:hAnsi="Times New Roman" w:cs="Times New Roman"/>
          <w:sz w:val="24"/>
          <w:szCs w:val="24"/>
          <w:lang w:val="en-GB"/>
        </w:rPr>
        <w:t xml:space="preserve"> on their potential toxicity.</w:t>
      </w:r>
      <w:r w:rsidR="003136E5">
        <w:rPr>
          <w:rFonts w:ascii="Times New Roman" w:hAnsi="Times New Roman" w:cs="Times New Roman"/>
          <w:sz w:val="24"/>
          <w:szCs w:val="24"/>
          <w:lang w:val="en-GB"/>
        </w:rPr>
        <w:t xml:space="preserve"> </w:t>
      </w:r>
      <w:r w:rsidRPr="00036B51">
        <w:rPr>
          <w:rFonts w:ascii="Times New Roman" w:hAnsi="Times New Roman" w:cs="Times New Roman"/>
          <w:sz w:val="24"/>
          <w:szCs w:val="24"/>
          <w:lang w:val="en-GB"/>
        </w:rPr>
        <w:t xml:space="preserve">As far as is presently known, </w:t>
      </w:r>
      <w:r w:rsidR="00B05E17" w:rsidRPr="00036B51">
        <w:rPr>
          <w:rFonts w:ascii="Times New Roman" w:hAnsi="Times New Roman" w:cs="Times New Roman"/>
          <w:sz w:val="24"/>
          <w:szCs w:val="24"/>
          <w:lang w:val="en-GB"/>
        </w:rPr>
        <w:t xml:space="preserve">REE </w:t>
      </w:r>
      <w:r w:rsidR="008E561D" w:rsidRPr="00036B51">
        <w:rPr>
          <w:rFonts w:ascii="Times New Roman" w:hAnsi="Times New Roman" w:cs="Times New Roman"/>
          <w:sz w:val="24"/>
          <w:szCs w:val="24"/>
          <w:lang w:val="en-GB"/>
        </w:rPr>
        <w:t xml:space="preserve">are not considered to be </w:t>
      </w:r>
      <w:r w:rsidR="00B05E17" w:rsidRPr="00036B51">
        <w:rPr>
          <w:rFonts w:ascii="Times New Roman" w:hAnsi="Times New Roman" w:cs="Times New Roman"/>
          <w:sz w:val="24"/>
          <w:szCs w:val="24"/>
          <w:lang w:val="en-GB"/>
        </w:rPr>
        <w:t xml:space="preserve">essential or </w:t>
      </w:r>
      <w:r w:rsidR="008E561D" w:rsidRPr="00036B51">
        <w:rPr>
          <w:rFonts w:ascii="Times New Roman" w:hAnsi="Times New Roman" w:cs="Times New Roman"/>
          <w:sz w:val="24"/>
          <w:szCs w:val="24"/>
          <w:lang w:val="en-GB"/>
        </w:rPr>
        <w:t>biologically active</w:t>
      </w:r>
      <w:r w:rsidRPr="00036B51">
        <w:rPr>
          <w:rFonts w:ascii="Times New Roman" w:hAnsi="Times New Roman" w:cs="Times New Roman"/>
          <w:sz w:val="24"/>
          <w:szCs w:val="24"/>
          <w:lang w:val="en-GB"/>
        </w:rPr>
        <w:t xml:space="preserve"> in food webs, unlike calcium which is </w:t>
      </w:r>
      <w:r w:rsidR="0073747F" w:rsidRPr="00036B51">
        <w:rPr>
          <w:rFonts w:ascii="Times New Roman" w:hAnsi="Times New Roman" w:cs="Times New Roman"/>
          <w:sz w:val="24"/>
          <w:szCs w:val="24"/>
          <w:lang w:val="en-GB"/>
        </w:rPr>
        <w:t xml:space="preserve">an </w:t>
      </w:r>
      <w:r w:rsidRPr="00036B51">
        <w:rPr>
          <w:rFonts w:ascii="Times New Roman" w:hAnsi="Times New Roman" w:cs="Times New Roman"/>
          <w:sz w:val="24"/>
          <w:szCs w:val="24"/>
          <w:lang w:val="en-GB"/>
        </w:rPr>
        <w:t xml:space="preserve">essential </w:t>
      </w:r>
      <w:r w:rsidR="0073747F" w:rsidRPr="00036B51">
        <w:rPr>
          <w:rFonts w:ascii="Times New Roman" w:hAnsi="Times New Roman" w:cs="Times New Roman"/>
          <w:sz w:val="24"/>
          <w:szCs w:val="24"/>
          <w:lang w:val="en-GB"/>
        </w:rPr>
        <w:t xml:space="preserve">element for </w:t>
      </w:r>
      <w:r w:rsidRPr="00036B51">
        <w:rPr>
          <w:rFonts w:ascii="Times New Roman" w:hAnsi="Times New Roman" w:cs="Times New Roman"/>
          <w:sz w:val="24"/>
          <w:szCs w:val="24"/>
          <w:lang w:val="en-GB"/>
        </w:rPr>
        <w:t xml:space="preserve">vegetation, </w:t>
      </w:r>
      <w:r w:rsidR="0073747F" w:rsidRPr="00036B51">
        <w:rPr>
          <w:rFonts w:ascii="Times New Roman" w:hAnsi="Times New Roman" w:cs="Times New Roman"/>
          <w:sz w:val="24"/>
          <w:szCs w:val="24"/>
          <w:lang w:val="en-GB"/>
        </w:rPr>
        <w:t>foods of</w:t>
      </w:r>
      <w:r w:rsidRPr="00036B51">
        <w:rPr>
          <w:rFonts w:ascii="Times New Roman" w:hAnsi="Times New Roman" w:cs="Times New Roman"/>
          <w:sz w:val="24"/>
          <w:szCs w:val="24"/>
          <w:lang w:val="en-GB"/>
        </w:rPr>
        <w:t xml:space="preserve"> plant origin </w:t>
      </w:r>
      <w:r w:rsidR="0073747F" w:rsidRPr="00036B51">
        <w:rPr>
          <w:rFonts w:ascii="Times New Roman" w:hAnsi="Times New Roman" w:cs="Times New Roman"/>
          <w:sz w:val="24"/>
          <w:szCs w:val="24"/>
          <w:lang w:val="en-GB"/>
        </w:rPr>
        <w:t xml:space="preserve">and the quality of animal </w:t>
      </w:r>
      <w:r w:rsidRPr="00036B51">
        <w:rPr>
          <w:rFonts w:ascii="Times New Roman" w:hAnsi="Times New Roman" w:cs="Times New Roman"/>
          <w:sz w:val="24"/>
          <w:szCs w:val="24"/>
          <w:lang w:val="en-GB"/>
        </w:rPr>
        <w:t>feeds</w:t>
      </w:r>
      <w:r w:rsidR="00BA1B27" w:rsidRPr="00036B51">
        <w:rPr>
          <w:rFonts w:ascii="Times New Roman" w:hAnsi="Times New Roman" w:cs="Times New Roman"/>
          <w:sz w:val="24"/>
          <w:szCs w:val="24"/>
          <w:lang w:val="en-GB"/>
        </w:rPr>
        <w:t xml:space="preserve">. </w:t>
      </w:r>
      <w:r w:rsidR="0073747F" w:rsidRPr="00036B51">
        <w:rPr>
          <w:rFonts w:ascii="Times New Roman" w:hAnsi="Times New Roman" w:cs="Times New Roman"/>
          <w:sz w:val="24"/>
          <w:szCs w:val="24"/>
          <w:lang w:val="en-GB"/>
        </w:rPr>
        <w:t>A</w:t>
      </w:r>
      <w:r w:rsidR="00BD277C" w:rsidRPr="00036B51">
        <w:rPr>
          <w:rFonts w:ascii="Times New Roman" w:hAnsi="Times New Roman" w:cs="Times New Roman"/>
          <w:sz w:val="24"/>
          <w:szCs w:val="24"/>
          <w:lang w:val="en-GB"/>
        </w:rPr>
        <w:t>gricultur</w:t>
      </w:r>
      <w:r w:rsidR="0073747F" w:rsidRPr="00036B51">
        <w:rPr>
          <w:rFonts w:ascii="Times New Roman" w:hAnsi="Times New Roman" w:cs="Times New Roman"/>
          <w:sz w:val="24"/>
          <w:szCs w:val="24"/>
          <w:lang w:val="en-GB"/>
        </w:rPr>
        <w:t xml:space="preserve">ally, </w:t>
      </w:r>
      <w:r w:rsidR="00BD277C" w:rsidRPr="00036B51">
        <w:rPr>
          <w:rFonts w:ascii="Times New Roman" w:hAnsi="Times New Roman" w:cs="Times New Roman"/>
          <w:sz w:val="24"/>
          <w:szCs w:val="24"/>
          <w:lang w:val="en-GB"/>
        </w:rPr>
        <w:t xml:space="preserve">calcium is important for soil </w:t>
      </w:r>
      <w:r w:rsidR="00B05E17" w:rsidRPr="00036B51">
        <w:rPr>
          <w:rFonts w:ascii="Times New Roman" w:hAnsi="Times New Roman" w:cs="Times New Roman"/>
          <w:sz w:val="24"/>
          <w:szCs w:val="24"/>
          <w:lang w:val="en-GB"/>
        </w:rPr>
        <w:t xml:space="preserve">fertility </w:t>
      </w:r>
      <w:r w:rsidR="00BD277C" w:rsidRPr="00036B51">
        <w:rPr>
          <w:rFonts w:ascii="Times New Roman" w:hAnsi="Times New Roman" w:cs="Times New Roman"/>
          <w:sz w:val="24"/>
          <w:szCs w:val="24"/>
          <w:lang w:val="en-GB"/>
        </w:rPr>
        <w:t xml:space="preserve">and </w:t>
      </w:r>
      <w:r w:rsidR="0073747F" w:rsidRPr="00036B51">
        <w:rPr>
          <w:rFonts w:ascii="Times New Roman" w:hAnsi="Times New Roman" w:cs="Times New Roman"/>
          <w:sz w:val="24"/>
          <w:szCs w:val="24"/>
          <w:lang w:val="en-GB"/>
        </w:rPr>
        <w:t xml:space="preserve">deacidification of the soil through </w:t>
      </w:r>
      <w:r w:rsidR="00BD277C" w:rsidRPr="00036B51">
        <w:rPr>
          <w:rFonts w:ascii="Times New Roman" w:hAnsi="Times New Roman" w:cs="Times New Roman"/>
          <w:sz w:val="24"/>
          <w:szCs w:val="24"/>
          <w:lang w:val="en-GB"/>
        </w:rPr>
        <w:t>liming</w:t>
      </w:r>
      <w:r w:rsidR="0073747F" w:rsidRPr="00036B51">
        <w:rPr>
          <w:rFonts w:ascii="Times New Roman" w:hAnsi="Times New Roman" w:cs="Times New Roman"/>
          <w:sz w:val="24"/>
          <w:szCs w:val="24"/>
          <w:lang w:val="en-GB"/>
        </w:rPr>
        <w:t>.</w:t>
      </w:r>
    </w:p>
    <w:p w14:paraId="00ED0737" w14:textId="250AB9EA" w:rsidR="00D97904" w:rsidRDefault="003847A7" w:rsidP="00A748D7">
      <w:pPr>
        <w:spacing w:after="0" w:line="480" w:lineRule="auto"/>
        <w:ind w:firstLine="708"/>
        <w:jc w:val="both"/>
        <w:rPr>
          <w:rFonts w:ascii="Times New Roman" w:hAnsi="Times New Roman" w:cs="Times New Roman"/>
          <w:sz w:val="24"/>
          <w:szCs w:val="24"/>
          <w:lang w:val="en-GB"/>
        </w:rPr>
      </w:pPr>
      <w:r w:rsidRPr="003847A7">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primary </w:t>
      </w:r>
      <w:r w:rsidRPr="003847A7">
        <w:rPr>
          <w:rFonts w:ascii="Times New Roman" w:hAnsi="Times New Roman" w:cs="Times New Roman"/>
          <w:sz w:val="24"/>
          <w:szCs w:val="24"/>
          <w:lang w:val="en-GB"/>
        </w:rPr>
        <w:t xml:space="preserve">minerals containing </w:t>
      </w:r>
      <w:r w:rsidR="0073747F">
        <w:rPr>
          <w:rFonts w:ascii="Times New Roman" w:hAnsi="Times New Roman" w:cs="Times New Roman"/>
          <w:sz w:val="24"/>
          <w:szCs w:val="24"/>
          <w:lang w:val="en-GB"/>
        </w:rPr>
        <w:t xml:space="preserve">mixtures of </w:t>
      </w:r>
      <w:r w:rsidRPr="003847A7">
        <w:rPr>
          <w:rFonts w:ascii="Times New Roman" w:hAnsi="Times New Roman" w:cs="Times New Roman"/>
          <w:sz w:val="24"/>
          <w:szCs w:val="24"/>
          <w:lang w:val="en-GB"/>
        </w:rPr>
        <w:t>REE are in the form of silicates, oxides</w:t>
      </w:r>
      <w:r w:rsidR="00D0600B">
        <w:rPr>
          <w:rFonts w:ascii="Times New Roman" w:hAnsi="Times New Roman" w:cs="Times New Roman"/>
          <w:sz w:val="24"/>
          <w:szCs w:val="24"/>
          <w:lang w:val="en-GB"/>
        </w:rPr>
        <w:t xml:space="preserve">, carbonates, </w:t>
      </w:r>
      <w:proofErr w:type="spellStart"/>
      <w:r w:rsidR="00D0600B">
        <w:rPr>
          <w:rFonts w:ascii="Times New Roman" w:hAnsi="Times New Roman" w:cs="Times New Roman"/>
          <w:sz w:val="24"/>
          <w:szCs w:val="24"/>
          <w:lang w:val="en-GB"/>
        </w:rPr>
        <w:t>f</w:t>
      </w:r>
      <w:r w:rsidR="00D0600B" w:rsidRPr="00D0600B">
        <w:rPr>
          <w:rFonts w:ascii="Times New Roman" w:hAnsi="Times New Roman" w:cs="Times New Roman"/>
          <w:sz w:val="24"/>
          <w:szCs w:val="24"/>
          <w:lang w:val="en-GB"/>
        </w:rPr>
        <w:t>luorocarbonates</w:t>
      </w:r>
      <w:proofErr w:type="spellEnd"/>
      <w:r w:rsidR="00D0600B">
        <w:rPr>
          <w:rFonts w:ascii="Times New Roman" w:hAnsi="Times New Roman" w:cs="Times New Roman"/>
          <w:sz w:val="24"/>
          <w:szCs w:val="24"/>
          <w:lang w:val="en-GB"/>
        </w:rPr>
        <w:t>, p</w:t>
      </w:r>
      <w:r w:rsidR="00D0600B" w:rsidRPr="00D0600B">
        <w:rPr>
          <w:rFonts w:ascii="Times New Roman" w:hAnsi="Times New Roman" w:cs="Times New Roman"/>
          <w:sz w:val="24"/>
          <w:szCs w:val="24"/>
          <w:lang w:val="en-GB"/>
        </w:rPr>
        <w:t>hosphates</w:t>
      </w:r>
      <w:r w:rsidR="00D0600B">
        <w:rPr>
          <w:rFonts w:ascii="Times New Roman" w:hAnsi="Times New Roman" w:cs="Times New Roman"/>
          <w:sz w:val="24"/>
          <w:szCs w:val="24"/>
          <w:lang w:val="en-GB"/>
        </w:rPr>
        <w:t xml:space="preserve"> and fluorides</w:t>
      </w:r>
      <w:r w:rsidR="0073747F">
        <w:rPr>
          <w:rFonts w:ascii="Times New Roman" w:hAnsi="Times New Roman" w:cs="Times New Roman"/>
          <w:sz w:val="24"/>
          <w:szCs w:val="24"/>
          <w:lang w:val="en-GB"/>
        </w:rPr>
        <w:t>. REE also usually occur with metallic elements such as</w:t>
      </w:r>
      <w:r w:rsidR="008A06A9">
        <w:rPr>
          <w:rFonts w:ascii="Times New Roman" w:hAnsi="Times New Roman" w:cs="Times New Roman"/>
          <w:sz w:val="24"/>
          <w:szCs w:val="24"/>
          <w:lang w:val="en-GB"/>
        </w:rPr>
        <w:t xml:space="preserve"> </w:t>
      </w:r>
      <w:r w:rsidR="000616E3">
        <w:rPr>
          <w:rFonts w:ascii="Times New Roman" w:hAnsi="Times New Roman" w:cs="Times New Roman"/>
          <w:sz w:val="24"/>
          <w:szCs w:val="24"/>
          <w:lang w:val="en-GB"/>
        </w:rPr>
        <w:t>Ca, Na, Ba, Sr, Al or</w:t>
      </w:r>
      <w:r w:rsidR="008A5956">
        <w:rPr>
          <w:rFonts w:ascii="Times New Roman" w:hAnsi="Times New Roman" w:cs="Times New Roman"/>
          <w:sz w:val="24"/>
          <w:szCs w:val="24"/>
          <w:lang w:val="en-GB"/>
        </w:rPr>
        <w:t xml:space="preserve"> Ti and </w:t>
      </w:r>
      <w:r w:rsidR="0073747F">
        <w:rPr>
          <w:rFonts w:ascii="Times New Roman" w:hAnsi="Times New Roman" w:cs="Times New Roman"/>
          <w:sz w:val="24"/>
          <w:szCs w:val="24"/>
          <w:lang w:val="en-GB"/>
        </w:rPr>
        <w:t>smaller amounts of other elements</w:t>
      </w:r>
      <w:r>
        <w:rPr>
          <w:rFonts w:ascii="Times New Roman" w:hAnsi="Times New Roman" w:cs="Times New Roman"/>
          <w:sz w:val="24"/>
          <w:szCs w:val="24"/>
          <w:lang w:val="en-GB"/>
        </w:rPr>
        <w:t>.</w:t>
      </w:r>
      <w:r w:rsidR="008A5956">
        <w:rPr>
          <w:rFonts w:ascii="Times New Roman" w:hAnsi="Times New Roman" w:cs="Times New Roman"/>
          <w:sz w:val="24"/>
          <w:szCs w:val="24"/>
          <w:lang w:val="en-GB"/>
        </w:rPr>
        <w:t xml:space="preserve"> </w:t>
      </w:r>
      <w:r>
        <w:rPr>
          <w:rFonts w:ascii="Times New Roman" w:hAnsi="Times New Roman" w:cs="Times New Roman"/>
          <w:sz w:val="24"/>
          <w:szCs w:val="24"/>
          <w:lang w:val="en-GB"/>
        </w:rPr>
        <w:t>The</w:t>
      </w:r>
      <w:r w:rsidR="008A5956">
        <w:rPr>
          <w:rFonts w:ascii="Times New Roman" w:hAnsi="Times New Roman" w:cs="Times New Roman"/>
          <w:sz w:val="24"/>
          <w:szCs w:val="24"/>
          <w:lang w:val="en-GB"/>
        </w:rPr>
        <w:t xml:space="preserve"> secondary </w:t>
      </w:r>
      <w:r w:rsidR="008A5956" w:rsidRPr="008A5956">
        <w:rPr>
          <w:rFonts w:ascii="Times New Roman" w:hAnsi="Times New Roman" w:cs="Times New Roman"/>
          <w:sz w:val="24"/>
          <w:szCs w:val="24"/>
          <w:lang w:val="en-GB"/>
        </w:rPr>
        <w:t>REE-bearing minerals</w:t>
      </w:r>
      <w:r w:rsidR="008A5956">
        <w:rPr>
          <w:rFonts w:ascii="Times New Roman" w:hAnsi="Times New Roman" w:cs="Times New Roman"/>
          <w:sz w:val="24"/>
          <w:szCs w:val="24"/>
          <w:lang w:val="en-GB"/>
        </w:rPr>
        <w:t xml:space="preserve"> are mainly</w:t>
      </w:r>
      <w:r w:rsidR="008A5956" w:rsidRPr="008A5956">
        <w:rPr>
          <w:rFonts w:ascii="Times New Roman" w:hAnsi="Times New Roman" w:cs="Times New Roman"/>
          <w:sz w:val="24"/>
          <w:szCs w:val="24"/>
          <w:lang w:val="en-GB"/>
        </w:rPr>
        <w:t xml:space="preserve"> clay</w:t>
      </w:r>
      <w:r w:rsidR="0073747F">
        <w:rPr>
          <w:rFonts w:ascii="Times New Roman" w:hAnsi="Times New Roman" w:cs="Times New Roman"/>
          <w:sz w:val="24"/>
          <w:szCs w:val="24"/>
          <w:lang w:val="en-GB"/>
        </w:rPr>
        <w:t>s</w:t>
      </w:r>
      <w:r w:rsidR="008A5956" w:rsidRPr="008A5956">
        <w:rPr>
          <w:rFonts w:ascii="Times New Roman" w:hAnsi="Times New Roman" w:cs="Times New Roman"/>
          <w:sz w:val="24"/>
          <w:szCs w:val="24"/>
          <w:lang w:val="en-GB"/>
        </w:rPr>
        <w:t>, oxides</w:t>
      </w:r>
      <w:r w:rsidR="008A5956">
        <w:rPr>
          <w:rFonts w:ascii="Times New Roman" w:hAnsi="Times New Roman" w:cs="Times New Roman"/>
          <w:sz w:val="24"/>
          <w:szCs w:val="24"/>
          <w:lang w:val="en-GB"/>
        </w:rPr>
        <w:t xml:space="preserve"> of </w:t>
      </w:r>
      <w:r w:rsidR="008A5956" w:rsidRPr="008A5956">
        <w:rPr>
          <w:rFonts w:ascii="Times New Roman" w:hAnsi="Times New Roman" w:cs="Times New Roman"/>
          <w:sz w:val="24"/>
          <w:szCs w:val="24"/>
          <w:lang w:val="en-GB"/>
        </w:rPr>
        <w:t>ir</w:t>
      </w:r>
      <w:r w:rsidR="008A5956">
        <w:rPr>
          <w:rFonts w:ascii="Times New Roman" w:hAnsi="Times New Roman" w:cs="Times New Roman"/>
          <w:sz w:val="24"/>
          <w:szCs w:val="24"/>
          <w:lang w:val="en-GB"/>
        </w:rPr>
        <w:t>on and manganese and carbonates (</w:t>
      </w:r>
      <w:proofErr w:type="spellStart"/>
      <w:r w:rsidR="008A5956" w:rsidRPr="00BA7AA2">
        <w:rPr>
          <w:rFonts w:ascii="Times New Roman" w:hAnsi="Times New Roman" w:cs="Times New Roman"/>
          <w:color w:val="0000FF"/>
          <w:sz w:val="24"/>
          <w:szCs w:val="24"/>
          <w:highlight w:val="yellow"/>
          <w:lang w:val="en-GB"/>
        </w:rPr>
        <w:t>Kwecko</w:t>
      </w:r>
      <w:proofErr w:type="spellEnd"/>
      <w:r w:rsidR="008A5956" w:rsidRPr="00BA7AA2">
        <w:rPr>
          <w:rFonts w:ascii="Times New Roman" w:hAnsi="Times New Roman" w:cs="Times New Roman"/>
          <w:color w:val="0000FF"/>
          <w:sz w:val="24"/>
          <w:szCs w:val="24"/>
          <w:highlight w:val="yellow"/>
          <w:lang w:val="en-GB"/>
        </w:rPr>
        <w:t>, 2016</w:t>
      </w:r>
      <w:r w:rsidR="008A5956">
        <w:rPr>
          <w:rFonts w:ascii="Times New Roman" w:hAnsi="Times New Roman" w:cs="Times New Roman"/>
          <w:sz w:val="24"/>
          <w:szCs w:val="24"/>
          <w:lang w:val="en-GB"/>
        </w:rPr>
        <w:t>).</w:t>
      </w:r>
      <w:r w:rsidR="000452CC">
        <w:rPr>
          <w:rFonts w:ascii="Times New Roman" w:hAnsi="Times New Roman" w:cs="Times New Roman"/>
          <w:sz w:val="24"/>
          <w:szCs w:val="24"/>
          <w:lang w:val="en-GB"/>
        </w:rPr>
        <w:t xml:space="preserve"> </w:t>
      </w:r>
      <w:r w:rsidR="000616E3" w:rsidRPr="00EE6E27">
        <w:rPr>
          <w:rFonts w:ascii="Times New Roman" w:hAnsi="Times New Roman" w:cs="Times New Roman"/>
          <w:sz w:val="24"/>
          <w:szCs w:val="24"/>
          <w:lang w:val="en-GB"/>
        </w:rPr>
        <w:t>I</w:t>
      </w:r>
      <w:r w:rsidR="00556C00" w:rsidRPr="00EE6E27">
        <w:rPr>
          <w:rFonts w:ascii="Times New Roman" w:hAnsi="Times New Roman" w:cs="Times New Roman"/>
          <w:sz w:val="24"/>
          <w:szCs w:val="24"/>
          <w:lang w:val="en-GB"/>
        </w:rPr>
        <w:t>ntake through food web</w:t>
      </w:r>
      <w:r w:rsidR="00BA1B27" w:rsidRPr="00EE6E27">
        <w:rPr>
          <w:rFonts w:ascii="Times New Roman" w:hAnsi="Times New Roman" w:cs="Times New Roman"/>
          <w:sz w:val="24"/>
          <w:szCs w:val="24"/>
          <w:lang w:val="en-GB"/>
        </w:rPr>
        <w:t>s</w:t>
      </w:r>
      <w:r w:rsidR="00556C00" w:rsidRPr="00EE6E27">
        <w:rPr>
          <w:rFonts w:ascii="Times New Roman" w:hAnsi="Times New Roman" w:cs="Times New Roman"/>
          <w:sz w:val="24"/>
          <w:szCs w:val="24"/>
          <w:lang w:val="en-GB"/>
        </w:rPr>
        <w:t xml:space="preserve"> </w:t>
      </w:r>
      <w:r w:rsidR="00BA1B27" w:rsidRPr="00EE6E27">
        <w:rPr>
          <w:rFonts w:ascii="Times New Roman" w:hAnsi="Times New Roman" w:cs="Times New Roman"/>
          <w:sz w:val="24"/>
          <w:szCs w:val="24"/>
          <w:lang w:val="en-GB"/>
        </w:rPr>
        <w:t>occurs uniformly for individual REE and preserves the</w:t>
      </w:r>
      <w:r w:rsidR="00556C00" w:rsidRPr="00EE6E27">
        <w:rPr>
          <w:rFonts w:ascii="Times New Roman" w:hAnsi="Times New Roman" w:cs="Times New Roman"/>
          <w:sz w:val="24"/>
          <w:szCs w:val="24"/>
          <w:lang w:val="en-GB"/>
        </w:rPr>
        <w:t xml:space="preserve"> well-known natural concentration distribution pattern (</w:t>
      </w:r>
      <w:r w:rsidR="003C2942" w:rsidRPr="00EE6E27">
        <w:rPr>
          <w:rFonts w:ascii="Times New Roman" w:hAnsi="Times New Roman" w:cs="Times New Roman"/>
          <w:sz w:val="24"/>
          <w:szCs w:val="24"/>
          <w:highlight w:val="green"/>
          <w:lang w:val="en-GB"/>
        </w:rPr>
        <w:t>Fig. 2</w:t>
      </w:r>
      <w:r w:rsidR="00556C00" w:rsidRPr="00EE6E27">
        <w:rPr>
          <w:rFonts w:ascii="Times New Roman" w:hAnsi="Times New Roman" w:cs="Times New Roman"/>
          <w:sz w:val="24"/>
          <w:szCs w:val="24"/>
          <w:lang w:val="en-GB"/>
        </w:rPr>
        <w:t xml:space="preserve">). </w:t>
      </w:r>
      <w:r w:rsidR="00E74EA8">
        <w:rPr>
          <w:rFonts w:ascii="Times New Roman" w:hAnsi="Times New Roman" w:cs="Times New Roman"/>
          <w:sz w:val="24"/>
          <w:szCs w:val="24"/>
          <w:lang w:val="en-GB"/>
        </w:rPr>
        <w:t>However there are s</w:t>
      </w:r>
      <w:r w:rsidR="00E74EA8" w:rsidRPr="00EE6E27">
        <w:rPr>
          <w:rFonts w:ascii="Times New Roman" w:hAnsi="Times New Roman" w:cs="Times New Roman"/>
          <w:sz w:val="24"/>
          <w:szCs w:val="24"/>
          <w:lang w:val="en-GB"/>
        </w:rPr>
        <w:t xml:space="preserve">ome </w:t>
      </w:r>
      <w:r w:rsidR="00BA1B27" w:rsidRPr="00EE6E27">
        <w:rPr>
          <w:rFonts w:ascii="Times New Roman" w:hAnsi="Times New Roman" w:cs="Times New Roman"/>
          <w:sz w:val="24"/>
          <w:szCs w:val="24"/>
          <w:lang w:val="en-GB"/>
        </w:rPr>
        <w:t>reports</w:t>
      </w:r>
      <w:r w:rsidR="000616E3" w:rsidRPr="00EE6E27">
        <w:rPr>
          <w:rFonts w:ascii="Times New Roman" w:hAnsi="Times New Roman" w:cs="Times New Roman"/>
          <w:sz w:val="24"/>
          <w:szCs w:val="24"/>
          <w:lang w:val="en-GB"/>
        </w:rPr>
        <w:t xml:space="preserve"> </w:t>
      </w:r>
      <w:r w:rsidR="00E74EA8">
        <w:rPr>
          <w:rFonts w:ascii="Times New Roman" w:hAnsi="Times New Roman" w:cs="Times New Roman"/>
          <w:sz w:val="24"/>
          <w:szCs w:val="24"/>
          <w:lang w:val="en-GB"/>
        </w:rPr>
        <w:t xml:space="preserve">that show </w:t>
      </w:r>
      <w:r w:rsidR="000616E3" w:rsidRPr="00EE6E27">
        <w:rPr>
          <w:rFonts w:ascii="Times New Roman" w:hAnsi="Times New Roman" w:cs="Times New Roman"/>
          <w:sz w:val="24"/>
          <w:szCs w:val="24"/>
          <w:lang w:val="en-GB"/>
        </w:rPr>
        <w:t xml:space="preserve">abnormal REE distribution </w:t>
      </w:r>
      <w:r w:rsidR="002F491F" w:rsidRPr="00EE6E27">
        <w:rPr>
          <w:rFonts w:ascii="Times New Roman" w:hAnsi="Times New Roman" w:cs="Times New Roman"/>
          <w:sz w:val="24"/>
          <w:szCs w:val="24"/>
          <w:lang w:val="en-GB"/>
        </w:rPr>
        <w:t>pattern</w:t>
      </w:r>
      <w:r w:rsidR="00E74EA8">
        <w:rPr>
          <w:rFonts w:ascii="Times New Roman" w:hAnsi="Times New Roman" w:cs="Times New Roman"/>
          <w:sz w:val="24"/>
          <w:szCs w:val="24"/>
          <w:lang w:val="en-GB"/>
        </w:rPr>
        <w:t>s</w:t>
      </w:r>
      <w:r w:rsidR="002F491F" w:rsidRPr="00EE6E27">
        <w:rPr>
          <w:rFonts w:ascii="Times New Roman" w:hAnsi="Times New Roman" w:cs="Times New Roman"/>
          <w:sz w:val="24"/>
          <w:szCs w:val="24"/>
          <w:lang w:val="en-GB"/>
        </w:rPr>
        <w:t xml:space="preserve"> </w:t>
      </w:r>
      <w:r w:rsidR="00D97904" w:rsidRPr="00EE6E27">
        <w:rPr>
          <w:rFonts w:ascii="Times New Roman" w:hAnsi="Times New Roman" w:cs="Times New Roman"/>
          <w:sz w:val="24"/>
          <w:szCs w:val="24"/>
          <w:lang w:val="en-GB"/>
        </w:rPr>
        <w:t xml:space="preserve">in </w:t>
      </w:r>
      <w:proofErr w:type="spellStart"/>
      <w:r w:rsidR="00036B51">
        <w:rPr>
          <w:rFonts w:ascii="Times New Roman" w:hAnsi="Times New Roman" w:cs="Times New Roman"/>
          <w:sz w:val="24"/>
          <w:szCs w:val="24"/>
          <w:lang w:val="en-GB"/>
        </w:rPr>
        <w:t>macrofungi</w:t>
      </w:r>
      <w:proofErr w:type="spellEnd"/>
      <w:r w:rsidR="007435B7" w:rsidRPr="00EE6E27">
        <w:rPr>
          <w:rFonts w:ascii="Times New Roman" w:hAnsi="Times New Roman" w:cs="Times New Roman"/>
          <w:sz w:val="24"/>
          <w:szCs w:val="24"/>
          <w:lang w:val="en-GB"/>
        </w:rPr>
        <w:t xml:space="preserve"> </w:t>
      </w:r>
      <w:r w:rsidR="00BA1B27" w:rsidRPr="00EE6E27">
        <w:rPr>
          <w:rFonts w:ascii="Times New Roman" w:hAnsi="Times New Roman" w:cs="Times New Roman"/>
          <w:sz w:val="24"/>
          <w:szCs w:val="24"/>
          <w:lang w:val="en-GB"/>
        </w:rPr>
        <w:t xml:space="preserve">along with </w:t>
      </w:r>
      <w:r w:rsidR="00D97904" w:rsidRPr="00EE6E27">
        <w:rPr>
          <w:rFonts w:ascii="Times New Roman" w:hAnsi="Times New Roman" w:cs="Times New Roman"/>
          <w:sz w:val="24"/>
          <w:szCs w:val="24"/>
          <w:lang w:val="en-GB"/>
        </w:rPr>
        <w:t xml:space="preserve">highly elevated </w:t>
      </w:r>
      <w:r w:rsidR="002F491F" w:rsidRPr="00EE6E27">
        <w:rPr>
          <w:rFonts w:ascii="Times New Roman" w:hAnsi="Times New Roman" w:cs="Times New Roman"/>
          <w:sz w:val="24"/>
          <w:szCs w:val="24"/>
          <w:lang w:val="en-GB"/>
        </w:rPr>
        <w:t>concentration</w:t>
      </w:r>
      <w:r w:rsidR="00166F56" w:rsidRPr="00EE6E27">
        <w:rPr>
          <w:rFonts w:ascii="Times New Roman" w:hAnsi="Times New Roman" w:cs="Times New Roman"/>
          <w:sz w:val="24"/>
          <w:szCs w:val="24"/>
          <w:lang w:val="en-GB"/>
        </w:rPr>
        <w:t>s</w:t>
      </w:r>
      <w:r w:rsidR="002F491F" w:rsidRPr="00EE6E27">
        <w:rPr>
          <w:rFonts w:ascii="Times New Roman" w:hAnsi="Times New Roman" w:cs="Times New Roman"/>
          <w:sz w:val="24"/>
          <w:szCs w:val="24"/>
          <w:lang w:val="en-GB"/>
        </w:rPr>
        <w:t xml:space="preserve"> </w:t>
      </w:r>
      <w:r w:rsidR="00166F56" w:rsidRPr="00EE6E27">
        <w:rPr>
          <w:rFonts w:ascii="Times New Roman" w:hAnsi="Times New Roman" w:cs="Times New Roman"/>
          <w:sz w:val="24"/>
          <w:szCs w:val="24"/>
          <w:lang w:val="en-GB"/>
        </w:rPr>
        <w:t>of</w:t>
      </w:r>
      <w:r w:rsidR="00D97904" w:rsidRPr="00EE6E27">
        <w:rPr>
          <w:rFonts w:ascii="Times New Roman" w:hAnsi="Times New Roman" w:cs="Times New Roman"/>
          <w:sz w:val="24"/>
          <w:szCs w:val="24"/>
          <w:lang w:val="en-GB"/>
        </w:rPr>
        <w:t xml:space="preserve"> some</w:t>
      </w:r>
      <w:r w:rsidR="00166F56" w:rsidRPr="00EE6E27">
        <w:rPr>
          <w:rFonts w:ascii="Times New Roman" w:hAnsi="Times New Roman" w:cs="Times New Roman"/>
          <w:sz w:val="24"/>
          <w:szCs w:val="24"/>
          <w:lang w:val="en-GB"/>
        </w:rPr>
        <w:t>,</w:t>
      </w:r>
      <w:r w:rsidR="00D97904" w:rsidRPr="00EE6E27">
        <w:rPr>
          <w:rFonts w:ascii="Times New Roman" w:hAnsi="Times New Roman" w:cs="Times New Roman"/>
          <w:sz w:val="24"/>
          <w:szCs w:val="24"/>
          <w:lang w:val="en-GB"/>
        </w:rPr>
        <w:t xml:space="preserve"> or all 14</w:t>
      </w:r>
      <w:r w:rsidR="007A61A1">
        <w:rPr>
          <w:rFonts w:ascii="Times New Roman" w:hAnsi="Times New Roman" w:cs="Times New Roman"/>
          <w:sz w:val="24"/>
          <w:szCs w:val="24"/>
          <w:lang w:val="en-GB"/>
        </w:rPr>
        <w:t xml:space="preserve"> </w:t>
      </w:r>
      <w:r w:rsidR="00D97904" w:rsidRPr="00EE6E27">
        <w:rPr>
          <w:rFonts w:ascii="Times New Roman" w:hAnsi="Times New Roman" w:cs="Times New Roman"/>
          <w:sz w:val="24"/>
          <w:szCs w:val="24"/>
          <w:lang w:val="en-GB"/>
        </w:rPr>
        <w:t>REE</w:t>
      </w:r>
      <w:r w:rsidR="00166F56" w:rsidRPr="00EE6E27">
        <w:rPr>
          <w:rFonts w:ascii="Times New Roman" w:hAnsi="Times New Roman" w:cs="Times New Roman"/>
          <w:sz w:val="24"/>
          <w:szCs w:val="24"/>
          <w:lang w:val="en-GB"/>
        </w:rPr>
        <w:t>,</w:t>
      </w:r>
      <w:r w:rsidR="00121112" w:rsidRPr="00EE6E27">
        <w:rPr>
          <w:rFonts w:ascii="Times New Roman" w:hAnsi="Times New Roman" w:cs="Times New Roman"/>
          <w:sz w:val="24"/>
          <w:szCs w:val="24"/>
          <w:lang w:val="en-GB"/>
        </w:rPr>
        <w:t xml:space="preserve"> </w:t>
      </w:r>
      <w:r w:rsidR="00E74EA8">
        <w:rPr>
          <w:rFonts w:ascii="Times New Roman" w:hAnsi="Times New Roman" w:cs="Times New Roman"/>
          <w:sz w:val="24"/>
          <w:szCs w:val="24"/>
          <w:lang w:val="en-GB"/>
        </w:rPr>
        <w:t xml:space="preserve">which </w:t>
      </w:r>
      <w:r w:rsidR="00121112" w:rsidRPr="00EE6E27">
        <w:rPr>
          <w:rFonts w:ascii="Times New Roman" w:hAnsi="Times New Roman" w:cs="Times New Roman"/>
          <w:sz w:val="24"/>
          <w:szCs w:val="24"/>
          <w:lang w:val="en-GB"/>
        </w:rPr>
        <w:t>suggest</w:t>
      </w:r>
      <w:r w:rsidR="00E74EA8">
        <w:rPr>
          <w:rFonts w:ascii="Times New Roman" w:hAnsi="Times New Roman" w:cs="Times New Roman"/>
          <w:sz w:val="24"/>
          <w:szCs w:val="24"/>
          <w:lang w:val="en-GB"/>
        </w:rPr>
        <w:t>s</w:t>
      </w:r>
      <w:r w:rsidR="00121112" w:rsidRPr="00EE6E27">
        <w:rPr>
          <w:rFonts w:ascii="Times New Roman" w:hAnsi="Times New Roman" w:cs="Times New Roman"/>
          <w:sz w:val="24"/>
          <w:szCs w:val="24"/>
          <w:lang w:val="en-GB"/>
        </w:rPr>
        <w:t xml:space="preserve"> </w:t>
      </w:r>
      <w:r w:rsidR="00166F56" w:rsidRPr="00EE6E27">
        <w:rPr>
          <w:rFonts w:ascii="Times New Roman" w:hAnsi="Times New Roman" w:cs="Times New Roman"/>
          <w:sz w:val="24"/>
          <w:szCs w:val="24"/>
          <w:lang w:val="en-GB"/>
        </w:rPr>
        <w:t xml:space="preserve">pollution of </w:t>
      </w:r>
      <w:r w:rsidR="00121112" w:rsidRPr="00EE6E27">
        <w:rPr>
          <w:rFonts w:ascii="Times New Roman" w:hAnsi="Times New Roman" w:cs="Times New Roman"/>
          <w:sz w:val="24"/>
          <w:szCs w:val="24"/>
          <w:lang w:val="en-GB"/>
        </w:rPr>
        <w:t xml:space="preserve">soil or plant substrates with selected </w:t>
      </w:r>
      <w:r w:rsidR="00D97904" w:rsidRPr="00EE6E27">
        <w:rPr>
          <w:rFonts w:ascii="Times New Roman" w:hAnsi="Times New Roman" w:cs="Times New Roman"/>
          <w:sz w:val="24"/>
          <w:szCs w:val="24"/>
          <w:lang w:val="en-GB"/>
        </w:rPr>
        <w:t>elements and/or</w:t>
      </w:r>
      <w:r w:rsidR="002F491F" w:rsidRPr="00EE6E27">
        <w:rPr>
          <w:rFonts w:ascii="Times New Roman" w:hAnsi="Times New Roman" w:cs="Times New Roman"/>
          <w:sz w:val="24"/>
          <w:szCs w:val="24"/>
          <w:lang w:val="en-GB"/>
        </w:rPr>
        <w:t xml:space="preserve"> their sel</w:t>
      </w:r>
      <w:r w:rsidR="00D97904" w:rsidRPr="00EE6E27">
        <w:rPr>
          <w:rFonts w:ascii="Times New Roman" w:hAnsi="Times New Roman" w:cs="Times New Roman"/>
          <w:sz w:val="24"/>
          <w:szCs w:val="24"/>
          <w:lang w:val="en-GB"/>
        </w:rPr>
        <w:t>ective up-take and accumulation</w:t>
      </w:r>
      <w:r w:rsidR="00166F56" w:rsidRPr="00EE6E27">
        <w:rPr>
          <w:rFonts w:ascii="Times New Roman" w:hAnsi="Times New Roman" w:cs="Times New Roman"/>
          <w:sz w:val="24"/>
          <w:szCs w:val="24"/>
          <w:lang w:val="en-GB"/>
        </w:rPr>
        <w:t>.</w:t>
      </w:r>
      <w:r w:rsidR="00121112" w:rsidRPr="00EE6E27">
        <w:rPr>
          <w:rFonts w:ascii="Times New Roman" w:hAnsi="Times New Roman" w:cs="Times New Roman"/>
          <w:sz w:val="24"/>
          <w:szCs w:val="24"/>
          <w:lang w:val="en-GB"/>
        </w:rPr>
        <w:t xml:space="preserve"> </w:t>
      </w:r>
      <w:r w:rsidR="00166F56" w:rsidRPr="00EE6E27">
        <w:rPr>
          <w:rFonts w:ascii="Times New Roman" w:hAnsi="Times New Roman" w:cs="Times New Roman"/>
          <w:sz w:val="24"/>
          <w:szCs w:val="24"/>
          <w:lang w:val="en-GB"/>
        </w:rPr>
        <w:t>These data which were</w:t>
      </w:r>
      <w:r w:rsidR="002F491F" w:rsidRPr="00EE6E27">
        <w:rPr>
          <w:rFonts w:ascii="Times New Roman" w:hAnsi="Times New Roman" w:cs="Times New Roman"/>
          <w:sz w:val="24"/>
          <w:szCs w:val="24"/>
          <w:lang w:val="en-GB"/>
        </w:rPr>
        <w:t xml:space="preserve"> </w:t>
      </w:r>
      <w:r w:rsidR="00121112" w:rsidRPr="00EE6E27">
        <w:rPr>
          <w:rFonts w:ascii="Times New Roman" w:hAnsi="Times New Roman" w:cs="Times New Roman"/>
          <w:sz w:val="24"/>
          <w:szCs w:val="24"/>
          <w:lang w:val="en-GB"/>
        </w:rPr>
        <w:t>widely published</w:t>
      </w:r>
      <w:r w:rsidR="00D97904" w:rsidRPr="00EE6E27">
        <w:rPr>
          <w:rFonts w:ascii="Times New Roman" w:hAnsi="Times New Roman" w:cs="Times New Roman"/>
          <w:sz w:val="24"/>
          <w:szCs w:val="24"/>
          <w:lang w:val="en-GB"/>
        </w:rPr>
        <w:t xml:space="preserve"> </w:t>
      </w:r>
      <w:r w:rsidR="00166F56" w:rsidRPr="00EE6E27">
        <w:rPr>
          <w:rFonts w:ascii="Times New Roman" w:hAnsi="Times New Roman" w:cs="Times New Roman"/>
          <w:sz w:val="24"/>
          <w:szCs w:val="24"/>
          <w:lang w:val="en-GB"/>
        </w:rPr>
        <w:t>have</w:t>
      </w:r>
      <w:r w:rsidR="00D97904" w:rsidRPr="00EE6E27">
        <w:rPr>
          <w:rFonts w:ascii="Times New Roman" w:hAnsi="Times New Roman" w:cs="Times New Roman"/>
          <w:sz w:val="24"/>
          <w:szCs w:val="24"/>
          <w:lang w:val="en-GB"/>
        </w:rPr>
        <w:t xml:space="preserve"> be</w:t>
      </w:r>
      <w:r w:rsidR="00166F56" w:rsidRPr="00EE6E27">
        <w:rPr>
          <w:rFonts w:ascii="Times New Roman" w:hAnsi="Times New Roman" w:cs="Times New Roman"/>
          <w:sz w:val="24"/>
          <w:szCs w:val="24"/>
          <w:lang w:val="en-GB"/>
        </w:rPr>
        <w:t>en</w:t>
      </w:r>
      <w:r w:rsidR="00121112" w:rsidRPr="00EE6E27">
        <w:rPr>
          <w:rFonts w:ascii="Times New Roman" w:hAnsi="Times New Roman" w:cs="Times New Roman"/>
          <w:sz w:val="24"/>
          <w:szCs w:val="24"/>
          <w:lang w:val="en-GB"/>
        </w:rPr>
        <w:t xml:space="preserve"> objectively proven </w:t>
      </w:r>
      <w:r w:rsidR="00166F56" w:rsidRPr="00EE6E27">
        <w:rPr>
          <w:rFonts w:ascii="Times New Roman" w:hAnsi="Times New Roman" w:cs="Times New Roman"/>
          <w:sz w:val="24"/>
          <w:szCs w:val="24"/>
          <w:lang w:val="en-GB"/>
        </w:rPr>
        <w:t>to be inaccurate and</w:t>
      </w:r>
      <w:r w:rsidR="00121112" w:rsidRPr="00EE6E27">
        <w:rPr>
          <w:rFonts w:ascii="Times New Roman" w:hAnsi="Times New Roman" w:cs="Times New Roman"/>
          <w:sz w:val="24"/>
          <w:szCs w:val="24"/>
          <w:lang w:val="en-GB"/>
        </w:rPr>
        <w:t xml:space="preserve"> </w:t>
      </w:r>
      <w:r w:rsidR="00166F56" w:rsidRPr="00EE6E27">
        <w:rPr>
          <w:rFonts w:ascii="Times New Roman" w:hAnsi="Times New Roman" w:cs="Times New Roman"/>
          <w:sz w:val="24"/>
          <w:szCs w:val="24"/>
          <w:lang w:val="en-GB"/>
        </w:rPr>
        <w:t xml:space="preserve">deviate </w:t>
      </w:r>
      <w:r w:rsidR="008D0068">
        <w:rPr>
          <w:rFonts w:ascii="Times New Roman" w:hAnsi="Times New Roman" w:cs="Times New Roman"/>
          <w:sz w:val="24"/>
          <w:szCs w:val="24"/>
          <w:lang w:val="en-GB"/>
        </w:rPr>
        <w:t>from the O-H</w:t>
      </w:r>
      <w:r w:rsidR="00121112" w:rsidRPr="00EE6E27">
        <w:rPr>
          <w:rFonts w:ascii="Times New Roman" w:hAnsi="Times New Roman" w:cs="Times New Roman"/>
          <w:sz w:val="24"/>
          <w:szCs w:val="24"/>
          <w:lang w:val="en-GB"/>
        </w:rPr>
        <w:t xml:space="preserve"> order (</w:t>
      </w:r>
      <w:r w:rsidR="00EE6E27" w:rsidRPr="00BD3CB7">
        <w:rPr>
          <w:rFonts w:ascii="Times New Roman" w:hAnsi="Times New Roman" w:cs="Times New Roman"/>
          <w:color w:val="0033CC"/>
          <w:sz w:val="24"/>
          <w:szCs w:val="24"/>
          <w:highlight w:val="yellow"/>
          <w:lang w:val="en-GB"/>
        </w:rPr>
        <w:t xml:space="preserve">Borovička </w:t>
      </w:r>
      <w:r w:rsidR="00EE6E27" w:rsidRPr="00BD3CB7">
        <w:rPr>
          <w:rFonts w:ascii="Times New Roman" w:hAnsi="Times New Roman" w:cs="Times New Roman"/>
          <w:i/>
          <w:color w:val="0033CC"/>
          <w:sz w:val="24"/>
          <w:szCs w:val="24"/>
          <w:highlight w:val="yellow"/>
          <w:lang w:val="en-GB"/>
        </w:rPr>
        <w:t>et al</w:t>
      </w:r>
      <w:r w:rsidR="00EE6E27" w:rsidRPr="00BD3CB7">
        <w:rPr>
          <w:rFonts w:ascii="Times New Roman" w:hAnsi="Times New Roman" w:cs="Times New Roman"/>
          <w:color w:val="0033CC"/>
          <w:sz w:val="24"/>
          <w:szCs w:val="24"/>
          <w:highlight w:val="yellow"/>
          <w:lang w:val="en-GB"/>
        </w:rPr>
        <w:t>.</w:t>
      </w:r>
      <w:r w:rsidR="002F491F" w:rsidRPr="00BD3CB7">
        <w:rPr>
          <w:rFonts w:ascii="Times New Roman" w:hAnsi="Times New Roman" w:cs="Times New Roman"/>
          <w:color w:val="0033CC"/>
          <w:sz w:val="24"/>
          <w:szCs w:val="24"/>
          <w:highlight w:val="yellow"/>
          <w:lang w:val="en-GB"/>
        </w:rPr>
        <w:t xml:space="preserve"> 2011</w:t>
      </w:r>
      <w:r w:rsidR="002F491F" w:rsidRPr="00EE6E27">
        <w:rPr>
          <w:rFonts w:ascii="Times New Roman" w:hAnsi="Times New Roman" w:cs="Times New Roman"/>
          <w:color w:val="0033CC"/>
          <w:sz w:val="24"/>
          <w:szCs w:val="24"/>
          <w:lang w:val="en-GB"/>
        </w:rPr>
        <w:t xml:space="preserve">; </w:t>
      </w:r>
      <w:r w:rsidR="004630D2" w:rsidRPr="00BD3CB7">
        <w:rPr>
          <w:rFonts w:ascii="Times New Roman" w:hAnsi="Times New Roman" w:cs="Times New Roman"/>
          <w:color w:val="0033CC"/>
          <w:sz w:val="24"/>
          <w:szCs w:val="24"/>
          <w:highlight w:val="yellow"/>
          <w:lang w:val="en-GB"/>
        </w:rPr>
        <w:t xml:space="preserve">Zocher </w:t>
      </w:r>
      <w:r w:rsidR="004630D2" w:rsidRPr="00BD3CB7">
        <w:rPr>
          <w:rFonts w:ascii="Times New Roman" w:hAnsi="Times New Roman" w:cs="Times New Roman"/>
          <w:i/>
          <w:color w:val="0033CC"/>
          <w:sz w:val="24"/>
          <w:szCs w:val="24"/>
          <w:highlight w:val="yellow"/>
          <w:lang w:val="en-GB"/>
        </w:rPr>
        <w:t>et al</w:t>
      </w:r>
      <w:r w:rsidR="004630D2" w:rsidRPr="00BD3CB7">
        <w:rPr>
          <w:rFonts w:ascii="Times New Roman" w:hAnsi="Times New Roman" w:cs="Times New Roman"/>
          <w:color w:val="0033CC"/>
          <w:sz w:val="24"/>
          <w:szCs w:val="24"/>
          <w:highlight w:val="yellow"/>
          <w:lang w:val="en-GB"/>
        </w:rPr>
        <w:t>. 2018;</w:t>
      </w:r>
      <w:r w:rsidR="004630D2">
        <w:rPr>
          <w:rFonts w:ascii="Times New Roman" w:hAnsi="Times New Roman" w:cs="Times New Roman"/>
          <w:color w:val="0033CC"/>
          <w:sz w:val="24"/>
          <w:szCs w:val="24"/>
          <w:lang w:val="en-GB"/>
        </w:rPr>
        <w:t xml:space="preserve"> </w:t>
      </w:r>
      <w:proofErr w:type="spellStart"/>
      <w:r w:rsidR="00121112" w:rsidRPr="00414AE7">
        <w:rPr>
          <w:rFonts w:ascii="Times New Roman" w:hAnsi="Times New Roman" w:cs="Times New Roman"/>
          <w:color w:val="0033CC"/>
          <w:sz w:val="24"/>
          <w:szCs w:val="24"/>
          <w:highlight w:val="yellow"/>
          <w:lang w:val="en-GB"/>
        </w:rPr>
        <w:t>Falandysz</w:t>
      </w:r>
      <w:proofErr w:type="spellEnd"/>
      <w:r w:rsidR="00036B51" w:rsidRPr="00414AE7">
        <w:rPr>
          <w:rFonts w:ascii="Times New Roman" w:hAnsi="Times New Roman" w:cs="Times New Roman"/>
          <w:color w:val="0033CC"/>
          <w:sz w:val="24"/>
          <w:szCs w:val="24"/>
          <w:highlight w:val="yellow"/>
          <w:lang w:val="en-GB"/>
        </w:rPr>
        <w:t>, 2022a-b and</w:t>
      </w:r>
      <w:r w:rsidR="004630D2" w:rsidRPr="00414AE7">
        <w:rPr>
          <w:rFonts w:ascii="Times New Roman" w:hAnsi="Times New Roman" w:cs="Times New Roman"/>
          <w:color w:val="0033CC"/>
          <w:sz w:val="24"/>
          <w:szCs w:val="24"/>
          <w:highlight w:val="yellow"/>
          <w:lang w:val="en-GB"/>
        </w:rPr>
        <w:t xml:space="preserve"> 2023a-f</w:t>
      </w:r>
      <w:r w:rsidR="00121112" w:rsidRPr="00EE6E27">
        <w:rPr>
          <w:rFonts w:ascii="Times New Roman" w:hAnsi="Times New Roman" w:cs="Times New Roman"/>
          <w:sz w:val="24"/>
          <w:szCs w:val="24"/>
          <w:lang w:val="en-GB"/>
        </w:rPr>
        <w:t>).</w:t>
      </w:r>
    </w:p>
    <w:p w14:paraId="203A6B60" w14:textId="1EFE3D42" w:rsidR="001F2620" w:rsidRDefault="00FD57F4"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Early reported d</w:t>
      </w:r>
      <w:r w:rsidR="003E5C45">
        <w:rPr>
          <w:rFonts w:ascii="Times New Roman" w:hAnsi="Times New Roman" w:cs="Times New Roman"/>
          <w:sz w:val="24"/>
          <w:szCs w:val="24"/>
          <w:lang w:val="en-GB"/>
        </w:rPr>
        <w:t xml:space="preserve">ata on a whole range of 14 REE in wild </w:t>
      </w:r>
      <w:proofErr w:type="spellStart"/>
      <w:r w:rsidR="00A76FE3" w:rsidRPr="00A76FE3">
        <w:rPr>
          <w:rFonts w:ascii="Times New Roman" w:hAnsi="Times New Roman" w:cs="Times New Roman"/>
          <w:sz w:val="24"/>
          <w:szCs w:val="24"/>
          <w:lang w:val="en-GB"/>
        </w:rPr>
        <w:t>macrofungi</w:t>
      </w:r>
      <w:proofErr w:type="spellEnd"/>
      <w:r w:rsidR="003E5C45">
        <w:rPr>
          <w:rFonts w:ascii="Times New Roman" w:hAnsi="Times New Roman" w:cs="Times New Roman"/>
          <w:sz w:val="24"/>
          <w:szCs w:val="24"/>
          <w:lang w:val="en-GB"/>
        </w:rPr>
        <w:t xml:space="preserve"> </w:t>
      </w:r>
      <w:r>
        <w:rPr>
          <w:rFonts w:ascii="Times New Roman" w:hAnsi="Times New Roman" w:cs="Times New Roman"/>
          <w:sz w:val="24"/>
          <w:szCs w:val="24"/>
          <w:lang w:val="en-GB"/>
        </w:rPr>
        <w:t>(</w:t>
      </w:r>
      <w:proofErr w:type="spellStart"/>
      <w:r w:rsidRPr="00414AE7">
        <w:rPr>
          <w:rFonts w:ascii="Times New Roman" w:hAnsi="Times New Roman" w:cs="Times New Roman"/>
          <w:color w:val="0000FF"/>
          <w:sz w:val="24"/>
          <w:szCs w:val="24"/>
          <w:highlight w:val="yellow"/>
          <w:lang w:val="en-GB"/>
        </w:rPr>
        <w:t>Stijve</w:t>
      </w:r>
      <w:proofErr w:type="spellEnd"/>
      <w:r w:rsidRPr="00414AE7">
        <w:rPr>
          <w:rFonts w:ascii="Times New Roman" w:hAnsi="Times New Roman" w:cs="Times New Roman"/>
          <w:color w:val="0000FF"/>
          <w:sz w:val="24"/>
          <w:szCs w:val="24"/>
          <w:highlight w:val="yellow"/>
          <w:lang w:val="en-GB"/>
        </w:rPr>
        <w:t xml:space="preserve"> </w:t>
      </w:r>
      <w:r w:rsidRPr="00414AE7">
        <w:rPr>
          <w:rFonts w:ascii="Times New Roman" w:hAnsi="Times New Roman" w:cs="Times New Roman"/>
          <w:i/>
          <w:color w:val="0000FF"/>
          <w:sz w:val="24"/>
          <w:szCs w:val="24"/>
          <w:highlight w:val="yellow"/>
          <w:lang w:val="en-GB"/>
        </w:rPr>
        <w:t>et al</w:t>
      </w:r>
      <w:r w:rsidR="00414AE7" w:rsidRPr="00414AE7">
        <w:rPr>
          <w:rFonts w:ascii="Times New Roman" w:hAnsi="Times New Roman" w:cs="Times New Roman"/>
          <w:color w:val="0000FF"/>
          <w:sz w:val="24"/>
          <w:szCs w:val="24"/>
          <w:highlight w:val="yellow"/>
          <w:lang w:val="en-GB"/>
        </w:rPr>
        <w:t xml:space="preserve">. 2001; </w:t>
      </w:r>
      <w:proofErr w:type="spellStart"/>
      <w:r w:rsidR="00414AE7" w:rsidRPr="00414AE7">
        <w:rPr>
          <w:rFonts w:ascii="Times New Roman" w:hAnsi="Times New Roman" w:cs="Times New Roman"/>
          <w:color w:val="0000FF"/>
          <w:sz w:val="24"/>
          <w:szCs w:val="24"/>
          <w:highlight w:val="yellow"/>
          <w:lang w:val="en-GB"/>
        </w:rPr>
        <w:t>Stijve</w:t>
      </w:r>
      <w:proofErr w:type="spellEnd"/>
      <w:r w:rsidR="00414AE7" w:rsidRPr="00414AE7">
        <w:rPr>
          <w:rFonts w:ascii="Times New Roman" w:hAnsi="Times New Roman" w:cs="Times New Roman"/>
          <w:color w:val="0000FF"/>
          <w:sz w:val="24"/>
          <w:szCs w:val="24"/>
          <w:highlight w:val="yellow"/>
          <w:lang w:val="en-GB"/>
        </w:rPr>
        <w:t xml:space="preserve"> </w:t>
      </w:r>
      <w:r w:rsidR="00414AE7" w:rsidRPr="00414AE7">
        <w:rPr>
          <w:rFonts w:ascii="Times New Roman" w:hAnsi="Times New Roman" w:cs="Times New Roman"/>
          <w:i/>
          <w:color w:val="0000FF"/>
          <w:sz w:val="24"/>
          <w:szCs w:val="24"/>
          <w:highlight w:val="yellow"/>
          <w:lang w:val="en-GB"/>
        </w:rPr>
        <w:t>et al.</w:t>
      </w:r>
      <w:r w:rsidR="00414AE7" w:rsidRPr="00414AE7">
        <w:rPr>
          <w:rFonts w:ascii="Times New Roman" w:hAnsi="Times New Roman" w:cs="Times New Roman"/>
          <w:color w:val="0000FF"/>
          <w:sz w:val="24"/>
          <w:szCs w:val="24"/>
          <w:highlight w:val="yellow"/>
          <w:lang w:val="en-GB"/>
        </w:rPr>
        <w:t xml:space="preserve"> 2002</w:t>
      </w:r>
      <w:r>
        <w:rPr>
          <w:rFonts w:ascii="Times New Roman" w:hAnsi="Times New Roman" w:cs="Times New Roman"/>
          <w:sz w:val="24"/>
          <w:szCs w:val="24"/>
          <w:lang w:val="en-GB"/>
        </w:rPr>
        <w:t>) were later</w:t>
      </w:r>
      <w:r w:rsidRPr="00FD57F4">
        <w:rPr>
          <w:rFonts w:ascii="Times New Roman" w:hAnsi="Times New Roman" w:cs="Times New Roman"/>
          <w:sz w:val="24"/>
          <w:szCs w:val="24"/>
          <w:lang w:val="en-GB"/>
        </w:rPr>
        <w:t xml:space="preserve"> </w:t>
      </w:r>
      <w:r w:rsidR="003E5C45">
        <w:rPr>
          <w:rFonts w:ascii="Times New Roman" w:hAnsi="Times New Roman" w:cs="Times New Roman"/>
          <w:sz w:val="24"/>
          <w:szCs w:val="24"/>
          <w:lang w:val="en-GB"/>
        </w:rPr>
        <w:t xml:space="preserve">considered </w:t>
      </w:r>
      <w:r>
        <w:rPr>
          <w:rFonts w:ascii="Times New Roman" w:hAnsi="Times New Roman" w:cs="Times New Roman"/>
          <w:sz w:val="24"/>
          <w:szCs w:val="24"/>
          <w:lang w:val="en-GB"/>
        </w:rPr>
        <w:t>inaccurate by the authors</w:t>
      </w:r>
      <w:r w:rsidR="00166F56">
        <w:rPr>
          <w:rFonts w:ascii="Times New Roman" w:hAnsi="Times New Roman" w:cs="Times New Roman"/>
          <w:sz w:val="24"/>
          <w:szCs w:val="24"/>
          <w:lang w:val="en-GB"/>
        </w:rPr>
        <w:t xml:space="preserve"> themselves</w:t>
      </w:r>
      <w:r>
        <w:rPr>
          <w:rFonts w:ascii="Times New Roman" w:hAnsi="Times New Roman" w:cs="Times New Roman"/>
          <w:sz w:val="24"/>
          <w:szCs w:val="24"/>
          <w:lang w:val="en-GB"/>
        </w:rPr>
        <w:t xml:space="preserve">, who realised that </w:t>
      </w:r>
      <w:r w:rsidR="00166F56">
        <w:rPr>
          <w:rFonts w:ascii="Times New Roman" w:hAnsi="Times New Roman" w:cs="Times New Roman"/>
          <w:sz w:val="24"/>
          <w:szCs w:val="24"/>
          <w:lang w:val="en-GB"/>
        </w:rPr>
        <w:t xml:space="preserve">the </w:t>
      </w:r>
      <w:r>
        <w:rPr>
          <w:rFonts w:ascii="Times New Roman" w:hAnsi="Times New Roman" w:cs="Times New Roman"/>
          <w:sz w:val="24"/>
          <w:szCs w:val="24"/>
          <w:lang w:val="en-GB"/>
        </w:rPr>
        <w:t>elevated concentrations resulted from</w:t>
      </w:r>
      <w:r w:rsidR="003E5C45">
        <w:rPr>
          <w:rFonts w:ascii="Times New Roman" w:hAnsi="Times New Roman" w:cs="Times New Roman"/>
          <w:sz w:val="24"/>
          <w:szCs w:val="24"/>
          <w:lang w:val="en-GB"/>
        </w:rPr>
        <w:t xml:space="preserve"> contamination with sand and soil debris – as explained </w:t>
      </w:r>
      <w:r w:rsidR="00166F56">
        <w:rPr>
          <w:rFonts w:ascii="Times New Roman" w:hAnsi="Times New Roman" w:cs="Times New Roman"/>
          <w:sz w:val="24"/>
          <w:szCs w:val="24"/>
          <w:lang w:val="en-GB"/>
        </w:rPr>
        <w:t xml:space="preserve">later </w:t>
      </w:r>
      <w:r w:rsidR="003E5C45">
        <w:rPr>
          <w:rFonts w:ascii="Times New Roman" w:hAnsi="Times New Roman" w:cs="Times New Roman"/>
          <w:sz w:val="24"/>
          <w:szCs w:val="24"/>
          <w:lang w:val="en-GB"/>
        </w:rPr>
        <w:t xml:space="preserve">by </w:t>
      </w:r>
      <w:proofErr w:type="spellStart"/>
      <w:r w:rsidR="003E5C45" w:rsidRPr="00370A7D">
        <w:rPr>
          <w:rFonts w:ascii="Times New Roman" w:hAnsi="Times New Roman" w:cs="Times New Roman"/>
          <w:color w:val="0000FF"/>
          <w:sz w:val="24"/>
          <w:szCs w:val="24"/>
          <w:highlight w:val="yellow"/>
          <w:lang w:val="en-GB"/>
        </w:rPr>
        <w:t>Stijve</w:t>
      </w:r>
      <w:proofErr w:type="spellEnd"/>
      <w:r w:rsidR="003E5C45" w:rsidRPr="00370A7D">
        <w:rPr>
          <w:rFonts w:ascii="Times New Roman" w:hAnsi="Times New Roman" w:cs="Times New Roman"/>
          <w:color w:val="0000FF"/>
          <w:sz w:val="24"/>
          <w:szCs w:val="24"/>
          <w:highlight w:val="yellow"/>
          <w:lang w:val="en-GB"/>
        </w:rPr>
        <w:t xml:space="preserve"> </w:t>
      </w:r>
      <w:r w:rsidR="003E5C45" w:rsidRPr="00370A7D">
        <w:rPr>
          <w:rFonts w:ascii="Times New Roman" w:hAnsi="Times New Roman" w:cs="Times New Roman"/>
          <w:i/>
          <w:color w:val="0000FF"/>
          <w:sz w:val="24"/>
          <w:szCs w:val="24"/>
          <w:highlight w:val="yellow"/>
          <w:lang w:val="en-GB"/>
        </w:rPr>
        <w:t>et al</w:t>
      </w:r>
      <w:r w:rsidR="003E5C45" w:rsidRPr="00370A7D">
        <w:rPr>
          <w:rFonts w:ascii="Times New Roman" w:hAnsi="Times New Roman" w:cs="Times New Roman"/>
          <w:color w:val="0000FF"/>
          <w:sz w:val="24"/>
          <w:szCs w:val="24"/>
          <w:highlight w:val="yellow"/>
          <w:lang w:val="en-GB"/>
        </w:rPr>
        <w:t>. (2004</w:t>
      </w:r>
      <w:r w:rsidR="003E5C45" w:rsidRPr="00370A7D">
        <w:rPr>
          <w:rFonts w:ascii="Times New Roman" w:hAnsi="Times New Roman" w:cs="Times New Roman"/>
          <w:sz w:val="24"/>
          <w:szCs w:val="24"/>
          <w:highlight w:val="yellow"/>
          <w:lang w:val="en-GB"/>
        </w:rPr>
        <w:t>)</w:t>
      </w:r>
      <w:r w:rsidRPr="00370A7D">
        <w:rPr>
          <w:rFonts w:ascii="Times New Roman" w:hAnsi="Times New Roman" w:cs="Times New Roman"/>
          <w:sz w:val="24"/>
          <w:szCs w:val="24"/>
          <w:highlight w:val="yellow"/>
          <w:lang w:val="en-GB"/>
        </w:rPr>
        <w:t>.</w:t>
      </w:r>
      <w:r w:rsidR="003E5C45">
        <w:rPr>
          <w:rFonts w:ascii="Times New Roman" w:hAnsi="Times New Roman" w:cs="Times New Roman"/>
          <w:sz w:val="24"/>
          <w:szCs w:val="24"/>
          <w:lang w:val="en-GB"/>
        </w:rPr>
        <w:t xml:space="preserve"> </w:t>
      </w:r>
      <w:r>
        <w:rPr>
          <w:rFonts w:ascii="Times New Roman" w:hAnsi="Times New Roman" w:cs="Times New Roman"/>
          <w:sz w:val="24"/>
          <w:szCs w:val="24"/>
          <w:lang w:val="en-GB"/>
        </w:rPr>
        <w:t>O</w:t>
      </w:r>
      <w:r w:rsidR="003E5C45">
        <w:rPr>
          <w:rFonts w:ascii="Times New Roman" w:hAnsi="Times New Roman" w:cs="Times New Roman"/>
          <w:sz w:val="24"/>
          <w:szCs w:val="24"/>
          <w:lang w:val="en-GB"/>
        </w:rPr>
        <w:t>ther reasons (</w:t>
      </w:r>
      <w:r>
        <w:rPr>
          <w:rFonts w:ascii="Times New Roman" w:hAnsi="Times New Roman" w:cs="Times New Roman"/>
          <w:sz w:val="24"/>
          <w:szCs w:val="24"/>
          <w:lang w:val="en-GB"/>
        </w:rPr>
        <w:t>inadequacy of the</w:t>
      </w:r>
      <w:r w:rsidR="003E5C45">
        <w:rPr>
          <w:rFonts w:ascii="Times New Roman" w:hAnsi="Times New Roman" w:cs="Times New Roman"/>
          <w:sz w:val="24"/>
          <w:szCs w:val="24"/>
          <w:lang w:val="en-GB"/>
        </w:rPr>
        <w:t xml:space="preserve"> methodology and/or </w:t>
      </w:r>
      <w:r w:rsidR="00166F56">
        <w:rPr>
          <w:rFonts w:ascii="Times New Roman" w:hAnsi="Times New Roman" w:cs="Times New Roman"/>
          <w:sz w:val="24"/>
          <w:szCs w:val="24"/>
          <w:lang w:val="en-GB"/>
        </w:rPr>
        <w:t xml:space="preserve">the instrumentation used for measurement </w:t>
      </w:r>
      <w:r w:rsidR="008306F7">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8306F7">
        <w:rPr>
          <w:rFonts w:ascii="Times New Roman" w:hAnsi="Times New Roman" w:cs="Times New Roman"/>
          <w:sz w:val="24"/>
          <w:szCs w:val="24"/>
          <w:lang w:val="en-GB"/>
        </w:rPr>
        <w:t>discussed in sections below</w:t>
      </w:r>
      <w:r w:rsidR="003E5C45">
        <w:rPr>
          <w:rFonts w:ascii="Times New Roman" w:hAnsi="Times New Roman" w:cs="Times New Roman"/>
          <w:sz w:val="24"/>
          <w:szCs w:val="24"/>
          <w:lang w:val="en-GB"/>
        </w:rPr>
        <w:t xml:space="preserve">) </w:t>
      </w:r>
      <w:r w:rsidR="00E22D71">
        <w:rPr>
          <w:rFonts w:ascii="Times New Roman" w:hAnsi="Times New Roman" w:cs="Times New Roman"/>
          <w:sz w:val="24"/>
          <w:szCs w:val="24"/>
          <w:lang w:val="en-GB"/>
        </w:rPr>
        <w:t xml:space="preserve">that can inflate the occurrence of </w:t>
      </w:r>
      <w:r w:rsidR="00166F56">
        <w:rPr>
          <w:rFonts w:ascii="Times New Roman" w:hAnsi="Times New Roman" w:cs="Times New Roman"/>
          <w:sz w:val="24"/>
          <w:szCs w:val="24"/>
          <w:lang w:val="en-GB"/>
        </w:rPr>
        <w:t xml:space="preserve">REE </w:t>
      </w:r>
      <w:r>
        <w:rPr>
          <w:rFonts w:ascii="Times New Roman" w:hAnsi="Times New Roman" w:cs="Times New Roman"/>
          <w:sz w:val="24"/>
          <w:szCs w:val="24"/>
          <w:lang w:val="en-GB"/>
        </w:rPr>
        <w:t xml:space="preserve">were also identified </w:t>
      </w:r>
      <w:r w:rsidR="003E5C45">
        <w:rPr>
          <w:rFonts w:ascii="Times New Roman" w:hAnsi="Times New Roman" w:cs="Times New Roman"/>
          <w:sz w:val="24"/>
          <w:szCs w:val="24"/>
          <w:lang w:val="en-GB"/>
        </w:rPr>
        <w:t>a</w:t>
      </w:r>
      <w:r w:rsidR="00166F56">
        <w:rPr>
          <w:rFonts w:ascii="Times New Roman" w:hAnsi="Times New Roman" w:cs="Times New Roman"/>
          <w:sz w:val="24"/>
          <w:szCs w:val="24"/>
          <w:lang w:val="en-GB"/>
        </w:rPr>
        <w:t>nd</w:t>
      </w:r>
      <w:r>
        <w:rPr>
          <w:rFonts w:ascii="Times New Roman" w:hAnsi="Times New Roman" w:cs="Times New Roman"/>
          <w:sz w:val="24"/>
          <w:szCs w:val="24"/>
          <w:lang w:val="en-GB"/>
        </w:rPr>
        <w:t xml:space="preserve"> reported</w:t>
      </w:r>
      <w:r w:rsidR="008306F7">
        <w:rPr>
          <w:rFonts w:ascii="Times New Roman" w:hAnsi="Times New Roman" w:cs="Times New Roman"/>
          <w:sz w:val="24"/>
          <w:szCs w:val="24"/>
          <w:lang w:val="en-GB"/>
        </w:rPr>
        <w:t xml:space="preserve"> </w:t>
      </w:r>
      <w:r w:rsidR="003E5C45">
        <w:rPr>
          <w:rFonts w:ascii="Times New Roman" w:hAnsi="Times New Roman" w:cs="Times New Roman"/>
          <w:sz w:val="24"/>
          <w:szCs w:val="24"/>
          <w:lang w:val="en-GB"/>
        </w:rPr>
        <w:t xml:space="preserve">by </w:t>
      </w:r>
      <w:r w:rsidR="003E5C45" w:rsidRPr="00BD3CB7">
        <w:rPr>
          <w:rFonts w:ascii="Times New Roman" w:hAnsi="Times New Roman" w:cs="Times New Roman"/>
          <w:sz w:val="24"/>
          <w:szCs w:val="24"/>
          <w:highlight w:val="yellow"/>
          <w:lang w:val="en-GB"/>
        </w:rPr>
        <w:t xml:space="preserve">Borovička </w:t>
      </w:r>
      <w:r w:rsidR="003E5C45" w:rsidRPr="00BD3CB7">
        <w:rPr>
          <w:rFonts w:ascii="Times New Roman" w:hAnsi="Times New Roman" w:cs="Times New Roman"/>
          <w:i/>
          <w:sz w:val="24"/>
          <w:szCs w:val="24"/>
          <w:highlight w:val="yellow"/>
          <w:lang w:val="en-GB"/>
        </w:rPr>
        <w:t>et al</w:t>
      </w:r>
      <w:r w:rsidR="003E5C45" w:rsidRPr="00BD3CB7">
        <w:rPr>
          <w:rFonts w:ascii="Times New Roman" w:hAnsi="Times New Roman" w:cs="Times New Roman"/>
          <w:sz w:val="24"/>
          <w:szCs w:val="24"/>
          <w:highlight w:val="yellow"/>
          <w:lang w:val="en-GB"/>
        </w:rPr>
        <w:t>. (</w:t>
      </w:r>
      <w:r w:rsidR="003E5C45" w:rsidRPr="00BD3CB7">
        <w:rPr>
          <w:rFonts w:ascii="Times New Roman" w:hAnsi="Times New Roman" w:cs="Times New Roman"/>
          <w:color w:val="0000FF"/>
          <w:sz w:val="24"/>
          <w:szCs w:val="24"/>
          <w:highlight w:val="yellow"/>
          <w:lang w:val="en-GB"/>
        </w:rPr>
        <w:t>2011</w:t>
      </w:r>
      <w:r w:rsidR="009C7C19" w:rsidRPr="00BD3CB7">
        <w:rPr>
          <w:rFonts w:ascii="Times New Roman" w:hAnsi="Times New Roman" w:cs="Times New Roman"/>
          <w:sz w:val="24"/>
          <w:szCs w:val="24"/>
          <w:highlight w:val="yellow"/>
          <w:lang w:val="en-GB"/>
        </w:rPr>
        <w:t>),</w:t>
      </w:r>
      <w:r w:rsidR="003E5C45" w:rsidRPr="00BD3CB7">
        <w:rPr>
          <w:rFonts w:ascii="Times New Roman" w:hAnsi="Times New Roman" w:cs="Times New Roman"/>
          <w:sz w:val="24"/>
          <w:szCs w:val="24"/>
          <w:highlight w:val="yellow"/>
          <w:lang w:val="en-GB"/>
        </w:rPr>
        <w:t xml:space="preserve"> Zocher </w:t>
      </w:r>
      <w:r w:rsidR="003E5C45" w:rsidRPr="00BD3CB7">
        <w:rPr>
          <w:rFonts w:ascii="Times New Roman" w:hAnsi="Times New Roman" w:cs="Times New Roman"/>
          <w:i/>
          <w:sz w:val="24"/>
          <w:szCs w:val="24"/>
          <w:highlight w:val="yellow"/>
          <w:lang w:val="en-GB"/>
        </w:rPr>
        <w:t>et al</w:t>
      </w:r>
      <w:r w:rsidR="003E5C45" w:rsidRPr="00BD3CB7">
        <w:rPr>
          <w:rFonts w:ascii="Times New Roman" w:hAnsi="Times New Roman" w:cs="Times New Roman"/>
          <w:sz w:val="24"/>
          <w:szCs w:val="24"/>
          <w:highlight w:val="yellow"/>
          <w:lang w:val="en-GB"/>
        </w:rPr>
        <w:t>. (</w:t>
      </w:r>
      <w:r w:rsidR="003E5C45" w:rsidRPr="00BD3CB7">
        <w:rPr>
          <w:rFonts w:ascii="Times New Roman" w:hAnsi="Times New Roman" w:cs="Times New Roman"/>
          <w:color w:val="0000FF"/>
          <w:sz w:val="24"/>
          <w:szCs w:val="24"/>
          <w:highlight w:val="yellow"/>
          <w:lang w:val="en-GB"/>
        </w:rPr>
        <w:t>2018</w:t>
      </w:r>
      <w:r w:rsidR="003E5C45">
        <w:rPr>
          <w:rFonts w:ascii="Times New Roman" w:hAnsi="Times New Roman" w:cs="Times New Roman"/>
          <w:sz w:val="24"/>
          <w:szCs w:val="24"/>
          <w:lang w:val="en-GB"/>
        </w:rPr>
        <w:t>)</w:t>
      </w:r>
      <w:r w:rsidR="009C7C19">
        <w:rPr>
          <w:rFonts w:ascii="Times New Roman" w:hAnsi="Times New Roman" w:cs="Times New Roman"/>
          <w:sz w:val="24"/>
          <w:szCs w:val="24"/>
          <w:lang w:val="en-GB"/>
        </w:rPr>
        <w:t xml:space="preserve"> and</w:t>
      </w:r>
      <w:r w:rsidR="003E5C45">
        <w:rPr>
          <w:rFonts w:ascii="Times New Roman" w:hAnsi="Times New Roman" w:cs="Times New Roman"/>
          <w:sz w:val="24"/>
          <w:szCs w:val="24"/>
          <w:lang w:val="en-GB"/>
        </w:rPr>
        <w:t xml:space="preserve"> </w:t>
      </w:r>
      <w:proofErr w:type="spellStart"/>
      <w:r w:rsidR="003E5C45">
        <w:rPr>
          <w:rFonts w:ascii="Times New Roman" w:hAnsi="Times New Roman" w:cs="Times New Roman"/>
          <w:sz w:val="24"/>
          <w:szCs w:val="24"/>
          <w:lang w:val="en-GB"/>
        </w:rPr>
        <w:t>Falandysz</w:t>
      </w:r>
      <w:proofErr w:type="spellEnd"/>
      <w:r w:rsidR="003E5C45">
        <w:rPr>
          <w:rFonts w:ascii="Times New Roman" w:hAnsi="Times New Roman" w:cs="Times New Roman"/>
          <w:sz w:val="24"/>
          <w:szCs w:val="24"/>
          <w:lang w:val="en-GB"/>
        </w:rPr>
        <w:t xml:space="preserve"> (</w:t>
      </w:r>
      <w:r w:rsidR="00367CE7" w:rsidRPr="00414AE7">
        <w:rPr>
          <w:rFonts w:ascii="Times New Roman" w:hAnsi="Times New Roman" w:cs="Times New Roman"/>
          <w:color w:val="0000FF"/>
          <w:sz w:val="24"/>
          <w:szCs w:val="24"/>
          <w:highlight w:val="yellow"/>
          <w:lang w:val="en-GB"/>
        </w:rPr>
        <w:t>2022</w:t>
      </w:r>
      <w:r w:rsidR="00D437E0" w:rsidRPr="00414AE7">
        <w:rPr>
          <w:rFonts w:ascii="Times New Roman" w:hAnsi="Times New Roman" w:cs="Times New Roman"/>
          <w:color w:val="0000FF"/>
          <w:sz w:val="24"/>
          <w:szCs w:val="24"/>
          <w:highlight w:val="yellow"/>
          <w:lang w:val="en-GB"/>
        </w:rPr>
        <w:t>b</w:t>
      </w:r>
      <w:r w:rsidR="00AB7C81" w:rsidRPr="00414AE7">
        <w:rPr>
          <w:rFonts w:ascii="Times New Roman" w:hAnsi="Times New Roman" w:cs="Times New Roman"/>
          <w:color w:val="0000FF"/>
          <w:sz w:val="24"/>
          <w:szCs w:val="24"/>
          <w:highlight w:val="yellow"/>
          <w:lang w:val="en-GB"/>
        </w:rPr>
        <w:t xml:space="preserve">, </w:t>
      </w:r>
      <w:r w:rsidR="00367CE7" w:rsidRPr="00414AE7">
        <w:rPr>
          <w:rFonts w:ascii="Times New Roman" w:hAnsi="Times New Roman" w:cs="Times New Roman"/>
          <w:color w:val="0000FF"/>
          <w:sz w:val="24"/>
          <w:szCs w:val="24"/>
          <w:highlight w:val="yellow"/>
          <w:lang w:val="en-GB"/>
        </w:rPr>
        <w:t>2023b,</w:t>
      </w:r>
      <w:r w:rsidRPr="00414AE7">
        <w:rPr>
          <w:rFonts w:ascii="Times New Roman" w:hAnsi="Times New Roman" w:cs="Times New Roman"/>
          <w:color w:val="0000FF"/>
          <w:sz w:val="24"/>
          <w:szCs w:val="24"/>
          <w:highlight w:val="yellow"/>
          <w:lang w:val="en-GB"/>
        </w:rPr>
        <w:t xml:space="preserve"> </w:t>
      </w:r>
      <w:r w:rsidR="004630D2" w:rsidRPr="00414AE7">
        <w:rPr>
          <w:rFonts w:ascii="Times New Roman" w:hAnsi="Times New Roman" w:cs="Times New Roman"/>
          <w:color w:val="0000FF"/>
          <w:sz w:val="24"/>
          <w:szCs w:val="24"/>
          <w:highlight w:val="yellow"/>
          <w:lang w:val="en-GB"/>
        </w:rPr>
        <w:t>2023</w:t>
      </w:r>
      <w:r w:rsidR="00036B51" w:rsidRPr="00414AE7">
        <w:rPr>
          <w:rFonts w:ascii="Times New Roman" w:hAnsi="Times New Roman" w:cs="Times New Roman"/>
          <w:color w:val="0000FF"/>
          <w:sz w:val="24"/>
          <w:szCs w:val="24"/>
          <w:highlight w:val="yellow"/>
          <w:lang w:val="en-GB"/>
        </w:rPr>
        <w:t>d and</w:t>
      </w:r>
      <w:r w:rsidRPr="00414AE7">
        <w:rPr>
          <w:rFonts w:ascii="Times New Roman" w:hAnsi="Times New Roman" w:cs="Times New Roman"/>
          <w:color w:val="0000FF"/>
          <w:sz w:val="24"/>
          <w:szCs w:val="24"/>
          <w:highlight w:val="yellow"/>
          <w:lang w:val="en-GB"/>
        </w:rPr>
        <w:t xml:space="preserve"> </w:t>
      </w:r>
      <w:r w:rsidR="004630D2" w:rsidRPr="00414AE7">
        <w:rPr>
          <w:rFonts w:ascii="Times New Roman" w:hAnsi="Times New Roman" w:cs="Times New Roman"/>
          <w:color w:val="0000FF"/>
          <w:sz w:val="24"/>
          <w:szCs w:val="24"/>
          <w:highlight w:val="yellow"/>
          <w:lang w:val="en-GB"/>
        </w:rPr>
        <w:t>2023</w:t>
      </w:r>
      <w:r w:rsidR="00D437E0" w:rsidRPr="00414AE7">
        <w:rPr>
          <w:rFonts w:ascii="Times New Roman" w:hAnsi="Times New Roman" w:cs="Times New Roman"/>
          <w:color w:val="0000FF"/>
          <w:sz w:val="24"/>
          <w:szCs w:val="24"/>
          <w:highlight w:val="yellow"/>
          <w:lang w:val="en-GB"/>
        </w:rPr>
        <w:t>f</w:t>
      </w:r>
      <w:r w:rsidR="003E5C45" w:rsidRPr="00367CE7">
        <w:rPr>
          <w:rFonts w:ascii="Times New Roman" w:hAnsi="Times New Roman" w:cs="Times New Roman"/>
          <w:sz w:val="24"/>
          <w:szCs w:val="24"/>
          <w:lang w:val="en-GB"/>
        </w:rPr>
        <w:t>)</w:t>
      </w:r>
      <w:r w:rsidR="009C7C19" w:rsidRPr="00367CE7">
        <w:rPr>
          <w:rFonts w:ascii="Times New Roman" w:hAnsi="Times New Roman" w:cs="Times New Roman"/>
          <w:sz w:val="24"/>
          <w:szCs w:val="24"/>
          <w:lang w:val="en-GB"/>
        </w:rPr>
        <w:t>.</w:t>
      </w:r>
      <w:r w:rsidR="0086039E">
        <w:rPr>
          <w:rFonts w:ascii="Times New Roman" w:hAnsi="Times New Roman" w:cs="Times New Roman"/>
          <w:sz w:val="24"/>
          <w:szCs w:val="24"/>
          <w:lang w:val="en-GB"/>
        </w:rPr>
        <w:t xml:space="preserve"> </w:t>
      </w:r>
      <w:r w:rsidR="0086039E" w:rsidRPr="00EE6E27">
        <w:rPr>
          <w:rFonts w:ascii="Times New Roman" w:hAnsi="Times New Roman" w:cs="Times New Roman"/>
          <w:sz w:val="24"/>
          <w:szCs w:val="24"/>
          <w:lang w:val="en-GB"/>
        </w:rPr>
        <w:t xml:space="preserve">When adequate quality control </w:t>
      </w:r>
      <w:r w:rsidR="0086039E" w:rsidRPr="00EE6E27">
        <w:rPr>
          <w:rFonts w:ascii="Times New Roman" w:hAnsi="Times New Roman" w:cs="Times New Roman"/>
          <w:sz w:val="24"/>
          <w:szCs w:val="24"/>
          <w:lang w:val="en-GB"/>
        </w:rPr>
        <w:lastRenderedPageBreak/>
        <w:t xml:space="preserve">parameters are followed, </w:t>
      </w:r>
      <w:r w:rsidR="0086039E">
        <w:rPr>
          <w:rFonts w:ascii="Times New Roman" w:hAnsi="Times New Roman" w:cs="Times New Roman"/>
          <w:sz w:val="24"/>
          <w:szCs w:val="24"/>
          <w:lang w:val="en-GB"/>
        </w:rPr>
        <w:t>the</w:t>
      </w:r>
      <w:r w:rsidR="008306F7">
        <w:rPr>
          <w:rFonts w:ascii="Times New Roman" w:hAnsi="Times New Roman" w:cs="Times New Roman"/>
          <w:sz w:val="24"/>
          <w:szCs w:val="24"/>
          <w:lang w:val="en-GB"/>
        </w:rPr>
        <w:t xml:space="preserve"> </w:t>
      </w:r>
      <w:r w:rsidR="0086039E">
        <w:rPr>
          <w:rFonts w:ascii="Times New Roman" w:hAnsi="Times New Roman" w:cs="Times New Roman"/>
          <w:sz w:val="24"/>
          <w:szCs w:val="24"/>
          <w:lang w:val="en-GB"/>
        </w:rPr>
        <w:t>s</w:t>
      </w:r>
      <w:r w:rsidR="00B969EB">
        <w:rPr>
          <w:rFonts w:ascii="Times New Roman" w:hAnsi="Times New Roman" w:cs="Times New Roman"/>
          <w:sz w:val="24"/>
          <w:szCs w:val="24"/>
          <w:lang w:val="en-GB"/>
        </w:rPr>
        <w:t xml:space="preserve">ummed </w:t>
      </w:r>
      <w:r w:rsidR="0086039E">
        <w:rPr>
          <w:rFonts w:ascii="Times New Roman" w:hAnsi="Times New Roman" w:cs="Times New Roman"/>
          <w:sz w:val="24"/>
          <w:szCs w:val="24"/>
          <w:lang w:val="en-GB"/>
        </w:rPr>
        <w:t>(</w:t>
      </w:r>
      <w:r w:rsidR="008937E8">
        <w:rPr>
          <w:rFonts w:ascii="Times New Roman" w:hAnsi="Times New Roman" w:cs="Times New Roman"/>
          <w:sz w:val="24"/>
          <w:szCs w:val="24"/>
          <w:lang w:val="en-GB"/>
        </w:rPr>
        <w:t xml:space="preserve">13 to </w:t>
      </w:r>
      <w:r w:rsidR="00B969EB">
        <w:rPr>
          <w:rFonts w:ascii="Times New Roman" w:hAnsi="Times New Roman" w:cs="Times New Roman"/>
          <w:sz w:val="24"/>
          <w:szCs w:val="24"/>
          <w:lang w:val="en-GB"/>
        </w:rPr>
        <w:t>14 REE</w:t>
      </w:r>
      <w:r w:rsidR="0086039E">
        <w:rPr>
          <w:rFonts w:ascii="Times New Roman" w:hAnsi="Times New Roman" w:cs="Times New Roman"/>
          <w:sz w:val="24"/>
          <w:szCs w:val="24"/>
          <w:lang w:val="en-GB"/>
        </w:rPr>
        <w:t xml:space="preserve">) </w:t>
      </w:r>
      <w:r w:rsidR="00B969EB">
        <w:rPr>
          <w:rFonts w:ascii="Times New Roman" w:hAnsi="Times New Roman" w:cs="Times New Roman"/>
          <w:sz w:val="24"/>
          <w:szCs w:val="24"/>
          <w:lang w:val="en-GB"/>
        </w:rPr>
        <w:t xml:space="preserve">concentrations reported in some foods </w:t>
      </w:r>
      <w:r w:rsidR="00166F56">
        <w:rPr>
          <w:rFonts w:ascii="Times New Roman" w:hAnsi="Times New Roman" w:cs="Times New Roman"/>
          <w:sz w:val="24"/>
          <w:szCs w:val="24"/>
          <w:lang w:val="en-GB"/>
        </w:rPr>
        <w:t xml:space="preserve">are </w:t>
      </w:r>
      <w:r w:rsidR="0086039E">
        <w:rPr>
          <w:rFonts w:ascii="Times New Roman" w:hAnsi="Times New Roman" w:cs="Times New Roman"/>
          <w:sz w:val="24"/>
          <w:szCs w:val="24"/>
          <w:lang w:val="en-GB"/>
        </w:rPr>
        <w:t xml:space="preserve">relatively </w:t>
      </w:r>
      <w:r w:rsidR="009772E1">
        <w:rPr>
          <w:rFonts w:ascii="Times New Roman" w:hAnsi="Times New Roman" w:cs="Times New Roman"/>
          <w:sz w:val="24"/>
          <w:szCs w:val="24"/>
          <w:lang w:val="en-GB"/>
        </w:rPr>
        <w:t>low, i.e.</w:t>
      </w:r>
      <w:r w:rsidR="00B969EB">
        <w:rPr>
          <w:rFonts w:ascii="Times New Roman" w:hAnsi="Times New Roman" w:cs="Times New Roman"/>
          <w:sz w:val="24"/>
          <w:szCs w:val="24"/>
          <w:lang w:val="en-GB"/>
        </w:rPr>
        <w:t xml:space="preserve"> </w:t>
      </w:r>
      <w:r w:rsidR="005E5C30">
        <w:rPr>
          <w:rFonts w:ascii="Times New Roman" w:hAnsi="Times New Roman" w:cs="Times New Roman"/>
          <w:sz w:val="24"/>
          <w:szCs w:val="24"/>
          <w:lang w:val="en-GB"/>
        </w:rPr>
        <w:t>18 ng L</w:t>
      </w:r>
      <w:r w:rsidR="005E5C30" w:rsidRPr="005E5C30">
        <w:rPr>
          <w:rFonts w:ascii="Times New Roman" w:hAnsi="Times New Roman" w:cs="Times New Roman"/>
          <w:sz w:val="24"/>
          <w:szCs w:val="24"/>
          <w:vertAlign w:val="superscript"/>
          <w:lang w:val="en-GB"/>
        </w:rPr>
        <w:t>-1</w:t>
      </w:r>
      <w:r w:rsidR="005E5C30">
        <w:rPr>
          <w:rFonts w:ascii="Times New Roman" w:hAnsi="Times New Roman" w:cs="Times New Roman"/>
          <w:sz w:val="24"/>
          <w:szCs w:val="24"/>
          <w:lang w:val="en-GB"/>
        </w:rPr>
        <w:t xml:space="preserve"> (Southern Italy</w:t>
      </w:r>
      <w:r w:rsidR="005E5C30" w:rsidRPr="005E5C30">
        <w:rPr>
          <w:rFonts w:ascii="Times New Roman" w:hAnsi="Times New Roman" w:cs="Times New Roman"/>
          <w:sz w:val="24"/>
          <w:szCs w:val="24"/>
          <w:lang w:val="en-GB"/>
        </w:rPr>
        <w:t xml:space="preserve">), </w:t>
      </w:r>
      <w:r w:rsidR="005E5C30">
        <w:rPr>
          <w:rFonts w:ascii="Times New Roman" w:hAnsi="Times New Roman" w:cs="Times New Roman"/>
          <w:sz w:val="24"/>
          <w:szCs w:val="24"/>
          <w:lang w:val="en-GB"/>
        </w:rPr>
        <w:t xml:space="preserve">28 </w:t>
      </w:r>
      <w:r w:rsidR="005E5C30" w:rsidRPr="005E5C30">
        <w:rPr>
          <w:rFonts w:ascii="Times New Roman" w:hAnsi="Times New Roman" w:cs="Times New Roman"/>
          <w:sz w:val="24"/>
          <w:szCs w:val="24"/>
          <w:lang w:val="en-GB"/>
        </w:rPr>
        <w:t>ng</w:t>
      </w:r>
      <w:r w:rsidR="005E5C30">
        <w:rPr>
          <w:rFonts w:ascii="Times New Roman" w:hAnsi="Times New Roman" w:cs="Times New Roman"/>
          <w:sz w:val="24"/>
          <w:szCs w:val="24"/>
          <w:lang w:val="en-GB"/>
        </w:rPr>
        <w:t xml:space="preserve"> L</w:t>
      </w:r>
      <w:r w:rsidR="005E5C30" w:rsidRPr="005E5C30">
        <w:rPr>
          <w:rFonts w:ascii="Times New Roman" w:hAnsi="Times New Roman" w:cs="Times New Roman"/>
          <w:sz w:val="24"/>
          <w:szCs w:val="24"/>
          <w:vertAlign w:val="superscript"/>
          <w:lang w:val="en-GB"/>
        </w:rPr>
        <w:t>-1</w:t>
      </w:r>
      <w:r w:rsidR="005E5C30" w:rsidRPr="005E5C30">
        <w:rPr>
          <w:rFonts w:ascii="Times New Roman" w:hAnsi="Times New Roman" w:cs="Times New Roman"/>
          <w:sz w:val="24"/>
          <w:szCs w:val="24"/>
          <w:lang w:val="en-GB"/>
        </w:rPr>
        <w:t xml:space="preserve"> (Northern Italy) and </w:t>
      </w:r>
      <w:r w:rsidR="005E5C30">
        <w:rPr>
          <w:rFonts w:ascii="Times New Roman" w:hAnsi="Times New Roman" w:cs="Times New Roman"/>
          <w:sz w:val="24"/>
          <w:szCs w:val="24"/>
          <w:lang w:val="en-GB"/>
        </w:rPr>
        <w:t xml:space="preserve">46 </w:t>
      </w:r>
      <w:r w:rsidR="005E5C30" w:rsidRPr="005E5C30">
        <w:rPr>
          <w:rFonts w:ascii="Times New Roman" w:hAnsi="Times New Roman" w:cs="Times New Roman"/>
          <w:sz w:val="24"/>
          <w:szCs w:val="24"/>
          <w:lang w:val="en-GB"/>
        </w:rPr>
        <w:t>ng</w:t>
      </w:r>
      <w:r w:rsidR="005E5C30">
        <w:rPr>
          <w:rFonts w:ascii="Times New Roman" w:hAnsi="Times New Roman" w:cs="Times New Roman"/>
          <w:sz w:val="24"/>
          <w:szCs w:val="24"/>
          <w:lang w:val="en-GB"/>
        </w:rPr>
        <w:t xml:space="preserve"> L</w:t>
      </w:r>
      <w:r w:rsidR="005E5C30" w:rsidRPr="005E5C30">
        <w:rPr>
          <w:rFonts w:ascii="Times New Roman" w:hAnsi="Times New Roman" w:cs="Times New Roman"/>
          <w:sz w:val="24"/>
          <w:szCs w:val="24"/>
          <w:vertAlign w:val="superscript"/>
          <w:lang w:val="en-GB"/>
        </w:rPr>
        <w:t>-1</w:t>
      </w:r>
      <w:r w:rsidR="005E5C30" w:rsidRPr="005E5C30">
        <w:rPr>
          <w:rFonts w:ascii="Times New Roman" w:hAnsi="Times New Roman" w:cs="Times New Roman"/>
          <w:sz w:val="24"/>
          <w:szCs w:val="24"/>
          <w:lang w:val="en-GB"/>
        </w:rPr>
        <w:t xml:space="preserve"> (Central Europe)</w:t>
      </w:r>
      <w:r w:rsidR="00B969EB" w:rsidRPr="005E5C30">
        <w:rPr>
          <w:rFonts w:ascii="Times New Roman" w:hAnsi="Times New Roman" w:cs="Times New Roman"/>
          <w:sz w:val="24"/>
          <w:szCs w:val="24"/>
          <w:lang w:val="en-GB"/>
        </w:rPr>
        <w:t xml:space="preserve"> in </w:t>
      </w:r>
      <w:r w:rsidR="001E4E05">
        <w:rPr>
          <w:rFonts w:ascii="Times New Roman" w:hAnsi="Times New Roman" w:cs="Times New Roman"/>
          <w:sz w:val="24"/>
          <w:szCs w:val="24"/>
          <w:lang w:val="en-GB"/>
        </w:rPr>
        <w:t>cow’s</w:t>
      </w:r>
      <w:r w:rsidR="00B969EB">
        <w:rPr>
          <w:rFonts w:ascii="Times New Roman" w:hAnsi="Times New Roman" w:cs="Times New Roman"/>
          <w:sz w:val="24"/>
          <w:szCs w:val="24"/>
          <w:lang w:val="en-GB"/>
        </w:rPr>
        <w:t xml:space="preserve"> milk (</w:t>
      </w:r>
      <w:r w:rsidR="005E5C30">
        <w:rPr>
          <w:rFonts w:ascii="Times New Roman" w:hAnsi="Times New Roman" w:cs="Times New Roman"/>
          <w:sz w:val="24"/>
          <w:szCs w:val="24"/>
          <w:lang w:val="en-GB"/>
        </w:rPr>
        <w:t xml:space="preserve">after </w:t>
      </w:r>
      <w:r w:rsidR="005E5C30" w:rsidRPr="0025009A">
        <w:rPr>
          <w:rFonts w:ascii="Times New Roman" w:hAnsi="Times New Roman" w:cs="Times New Roman"/>
          <w:color w:val="0000FF"/>
          <w:sz w:val="24"/>
          <w:szCs w:val="24"/>
          <w:highlight w:val="yellow"/>
          <w:lang w:val="en-GB"/>
        </w:rPr>
        <w:t>Andreozzi, 2017</w:t>
      </w:r>
      <w:r w:rsidR="00B969EB">
        <w:rPr>
          <w:rFonts w:ascii="Times New Roman" w:hAnsi="Times New Roman" w:cs="Times New Roman"/>
          <w:sz w:val="24"/>
          <w:szCs w:val="24"/>
          <w:lang w:val="en-GB"/>
        </w:rPr>
        <w:t xml:space="preserve">), </w:t>
      </w:r>
      <w:r w:rsidR="008937E8">
        <w:rPr>
          <w:rFonts w:ascii="Times New Roman" w:hAnsi="Times New Roman" w:cs="Times New Roman"/>
          <w:sz w:val="24"/>
          <w:szCs w:val="24"/>
          <w:lang w:val="en-GB"/>
        </w:rPr>
        <w:t>41</w:t>
      </w:r>
      <w:r w:rsidR="008937E8" w:rsidRPr="008937E8">
        <w:t xml:space="preserve"> </w:t>
      </w:r>
      <w:r w:rsidR="008937E8" w:rsidRPr="008937E8">
        <w:rPr>
          <w:rFonts w:ascii="Times New Roman" w:hAnsi="Times New Roman" w:cs="Times New Roman"/>
          <w:sz w:val="24"/>
          <w:szCs w:val="24"/>
          <w:lang w:val="en-GB"/>
        </w:rPr>
        <w:t>µg kg</w:t>
      </w:r>
      <w:r w:rsidR="008937E8" w:rsidRPr="008937E8">
        <w:rPr>
          <w:rFonts w:ascii="Times New Roman" w:hAnsi="Times New Roman" w:cs="Times New Roman"/>
          <w:sz w:val="24"/>
          <w:szCs w:val="24"/>
          <w:vertAlign w:val="superscript"/>
          <w:lang w:val="en-GB"/>
        </w:rPr>
        <w:t>-1</w:t>
      </w:r>
      <w:r w:rsidR="008937E8" w:rsidRPr="008937E8">
        <w:rPr>
          <w:rFonts w:ascii="Times New Roman" w:hAnsi="Times New Roman" w:cs="Times New Roman"/>
          <w:sz w:val="24"/>
          <w:szCs w:val="24"/>
          <w:lang w:val="en-GB"/>
        </w:rPr>
        <w:t xml:space="preserve"> in </w:t>
      </w:r>
      <w:r w:rsidR="008937E8">
        <w:rPr>
          <w:rFonts w:ascii="Times New Roman" w:hAnsi="Times New Roman" w:cs="Times New Roman"/>
          <w:sz w:val="24"/>
          <w:szCs w:val="24"/>
          <w:lang w:val="en-GB"/>
        </w:rPr>
        <w:t xml:space="preserve">goat </w:t>
      </w:r>
      <w:r w:rsidR="008937E8" w:rsidRPr="008937E8">
        <w:rPr>
          <w:rFonts w:ascii="Times New Roman" w:hAnsi="Times New Roman" w:cs="Times New Roman"/>
          <w:sz w:val="24"/>
          <w:szCs w:val="24"/>
          <w:lang w:val="en-GB"/>
        </w:rPr>
        <w:t>milk whey</w:t>
      </w:r>
      <w:r w:rsidR="008937E8">
        <w:rPr>
          <w:rFonts w:ascii="Times New Roman" w:hAnsi="Times New Roman" w:cs="Times New Roman"/>
          <w:sz w:val="24"/>
          <w:szCs w:val="24"/>
          <w:lang w:val="en-GB"/>
        </w:rPr>
        <w:t>,</w:t>
      </w:r>
      <w:r w:rsidR="00571F91">
        <w:rPr>
          <w:rFonts w:ascii="Times New Roman" w:hAnsi="Times New Roman" w:cs="Times New Roman"/>
          <w:sz w:val="24"/>
          <w:szCs w:val="24"/>
          <w:lang w:val="en-GB"/>
        </w:rPr>
        <w:t xml:space="preserve"> </w:t>
      </w:r>
      <w:r w:rsidR="008937E8">
        <w:rPr>
          <w:rFonts w:ascii="Times New Roman" w:hAnsi="Times New Roman" w:cs="Times New Roman"/>
          <w:sz w:val="24"/>
          <w:szCs w:val="24"/>
          <w:lang w:val="en-GB"/>
        </w:rPr>
        <w:t>48</w:t>
      </w:r>
      <w:r w:rsidR="00170E0A">
        <w:rPr>
          <w:rFonts w:ascii="Times New Roman" w:hAnsi="Times New Roman" w:cs="Times New Roman"/>
          <w:sz w:val="24"/>
          <w:szCs w:val="24"/>
          <w:lang w:val="en-GB"/>
        </w:rPr>
        <w:t xml:space="preserve">, 99 and 157 </w:t>
      </w:r>
      <w:r w:rsidR="005E5C30" w:rsidRPr="008937E8">
        <w:rPr>
          <w:rFonts w:ascii="Times New Roman" w:hAnsi="Times New Roman" w:cs="Times New Roman"/>
          <w:sz w:val="24"/>
          <w:szCs w:val="24"/>
          <w:lang w:val="en-GB"/>
        </w:rPr>
        <w:t>µ</w:t>
      </w:r>
      <w:r w:rsidR="00571F91" w:rsidRPr="008937E8">
        <w:rPr>
          <w:rFonts w:ascii="Times New Roman" w:hAnsi="Times New Roman" w:cs="Times New Roman"/>
          <w:sz w:val="24"/>
          <w:szCs w:val="24"/>
          <w:lang w:val="en-GB"/>
        </w:rPr>
        <w:t>g kg</w:t>
      </w:r>
      <w:r w:rsidR="00571F91" w:rsidRPr="008937E8">
        <w:rPr>
          <w:rFonts w:ascii="Times New Roman" w:hAnsi="Times New Roman" w:cs="Times New Roman"/>
          <w:sz w:val="24"/>
          <w:szCs w:val="24"/>
          <w:vertAlign w:val="superscript"/>
          <w:lang w:val="en-GB"/>
        </w:rPr>
        <w:t>-1</w:t>
      </w:r>
      <w:r w:rsidR="00B969EB" w:rsidRPr="008937E8">
        <w:rPr>
          <w:rFonts w:ascii="Times New Roman" w:hAnsi="Times New Roman" w:cs="Times New Roman"/>
          <w:sz w:val="24"/>
          <w:szCs w:val="24"/>
          <w:lang w:val="en-GB"/>
        </w:rPr>
        <w:t xml:space="preserve"> in </w:t>
      </w:r>
      <w:r w:rsidR="001E4E05">
        <w:rPr>
          <w:rFonts w:ascii="Times New Roman" w:hAnsi="Times New Roman" w:cs="Times New Roman"/>
          <w:sz w:val="24"/>
          <w:szCs w:val="24"/>
          <w:lang w:val="en-GB"/>
        </w:rPr>
        <w:t>cow’s</w:t>
      </w:r>
      <w:r w:rsidR="008937E8">
        <w:rPr>
          <w:rFonts w:ascii="Times New Roman" w:hAnsi="Times New Roman" w:cs="Times New Roman"/>
          <w:sz w:val="24"/>
          <w:szCs w:val="24"/>
          <w:lang w:val="en-GB"/>
        </w:rPr>
        <w:t xml:space="preserve"> </w:t>
      </w:r>
      <w:r w:rsidR="00571F91">
        <w:rPr>
          <w:rFonts w:ascii="Times New Roman" w:hAnsi="Times New Roman" w:cs="Times New Roman"/>
          <w:sz w:val="24"/>
          <w:szCs w:val="24"/>
          <w:lang w:val="en-GB"/>
        </w:rPr>
        <w:t xml:space="preserve">milk </w:t>
      </w:r>
      <w:r w:rsidR="00B969EB">
        <w:rPr>
          <w:rFonts w:ascii="Times New Roman" w:hAnsi="Times New Roman" w:cs="Times New Roman"/>
          <w:sz w:val="24"/>
          <w:szCs w:val="24"/>
          <w:lang w:val="en-GB"/>
        </w:rPr>
        <w:t>whey (</w:t>
      </w:r>
      <w:r w:rsidR="008937E8">
        <w:rPr>
          <w:rFonts w:ascii="Times New Roman" w:hAnsi="Times New Roman" w:cs="Times New Roman"/>
          <w:sz w:val="24"/>
          <w:szCs w:val="24"/>
          <w:lang w:val="en-GB"/>
        </w:rPr>
        <w:t xml:space="preserve">after </w:t>
      </w:r>
      <w:r w:rsidR="00EE6E27" w:rsidRPr="00BA7AA2">
        <w:rPr>
          <w:rFonts w:ascii="Times New Roman" w:hAnsi="Times New Roman" w:cs="Times New Roman"/>
          <w:color w:val="0000FF"/>
          <w:sz w:val="24"/>
          <w:szCs w:val="24"/>
          <w:highlight w:val="yellow"/>
          <w:lang w:val="en-GB"/>
        </w:rPr>
        <w:t xml:space="preserve">Tedesco </w:t>
      </w:r>
      <w:r w:rsidR="00EE6E27" w:rsidRPr="00BA7AA2">
        <w:rPr>
          <w:rFonts w:ascii="Times New Roman" w:hAnsi="Times New Roman" w:cs="Times New Roman"/>
          <w:i/>
          <w:color w:val="0000FF"/>
          <w:sz w:val="24"/>
          <w:szCs w:val="24"/>
          <w:highlight w:val="yellow"/>
          <w:lang w:val="en-GB"/>
        </w:rPr>
        <w:t>et al</w:t>
      </w:r>
      <w:r w:rsidR="00EE6E27" w:rsidRPr="00BA7AA2">
        <w:rPr>
          <w:rFonts w:ascii="Times New Roman" w:hAnsi="Times New Roman" w:cs="Times New Roman"/>
          <w:color w:val="0000FF"/>
          <w:sz w:val="24"/>
          <w:szCs w:val="24"/>
          <w:highlight w:val="yellow"/>
          <w:lang w:val="en-GB"/>
        </w:rPr>
        <w:t>.</w:t>
      </w:r>
      <w:r w:rsidR="008937E8" w:rsidRPr="00BA7AA2">
        <w:rPr>
          <w:rFonts w:ascii="Times New Roman" w:hAnsi="Times New Roman" w:cs="Times New Roman"/>
          <w:color w:val="0000FF"/>
          <w:sz w:val="24"/>
          <w:szCs w:val="24"/>
          <w:highlight w:val="yellow"/>
          <w:lang w:val="en-GB"/>
        </w:rPr>
        <w:t xml:space="preserve"> 2021</w:t>
      </w:r>
      <w:r w:rsidR="00B969EB">
        <w:rPr>
          <w:rFonts w:ascii="Times New Roman" w:hAnsi="Times New Roman" w:cs="Times New Roman"/>
          <w:sz w:val="24"/>
          <w:szCs w:val="24"/>
          <w:lang w:val="en-GB"/>
        </w:rPr>
        <w:t>),</w:t>
      </w:r>
      <w:r w:rsidR="00571F91">
        <w:rPr>
          <w:rFonts w:ascii="Times New Roman" w:hAnsi="Times New Roman" w:cs="Times New Roman"/>
          <w:sz w:val="24"/>
          <w:szCs w:val="24"/>
          <w:lang w:val="en-GB"/>
        </w:rPr>
        <w:t xml:space="preserve"> </w:t>
      </w:r>
      <w:r w:rsidR="00571F91" w:rsidRPr="00571F91">
        <w:rPr>
          <w:rFonts w:ascii="Times New Roman" w:hAnsi="Times New Roman" w:cs="Times New Roman"/>
          <w:sz w:val="24"/>
          <w:szCs w:val="24"/>
          <w:lang w:val="en-GB"/>
        </w:rPr>
        <w:t>5.5 µg kg</w:t>
      </w:r>
      <w:r w:rsidR="00571F91" w:rsidRPr="00571F91">
        <w:rPr>
          <w:rFonts w:ascii="Times New Roman" w:hAnsi="Times New Roman" w:cs="Times New Roman"/>
          <w:sz w:val="24"/>
          <w:szCs w:val="24"/>
          <w:vertAlign w:val="superscript"/>
          <w:lang w:val="en-GB"/>
        </w:rPr>
        <w:t>-1</w:t>
      </w:r>
      <w:r w:rsidR="00571F91" w:rsidRPr="00571F91">
        <w:rPr>
          <w:rFonts w:ascii="Times New Roman" w:hAnsi="Times New Roman" w:cs="Times New Roman"/>
          <w:sz w:val="24"/>
          <w:szCs w:val="24"/>
          <w:lang w:val="en-GB"/>
        </w:rPr>
        <w:t xml:space="preserve"> </w:t>
      </w:r>
      <w:proofErr w:type="spellStart"/>
      <w:r w:rsidR="00571F91" w:rsidRPr="00571F91">
        <w:rPr>
          <w:rFonts w:ascii="Times New Roman" w:hAnsi="Times New Roman" w:cs="Times New Roman"/>
          <w:sz w:val="24"/>
          <w:szCs w:val="24"/>
          <w:lang w:val="en-GB"/>
        </w:rPr>
        <w:t>dw</w:t>
      </w:r>
      <w:proofErr w:type="spellEnd"/>
      <w:r w:rsidR="00B969EB" w:rsidRPr="00571F91">
        <w:rPr>
          <w:rFonts w:ascii="Times New Roman" w:hAnsi="Times New Roman" w:cs="Times New Roman"/>
          <w:sz w:val="24"/>
          <w:szCs w:val="24"/>
          <w:lang w:val="en-GB"/>
        </w:rPr>
        <w:t xml:space="preserve"> in </w:t>
      </w:r>
      <w:r w:rsidR="005E5C30" w:rsidRPr="00571F91">
        <w:rPr>
          <w:rFonts w:ascii="Times New Roman" w:hAnsi="Times New Roman" w:cs="Times New Roman"/>
          <w:sz w:val="24"/>
          <w:szCs w:val="24"/>
          <w:lang w:val="en-GB"/>
        </w:rPr>
        <w:t xml:space="preserve">Japanese </w:t>
      </w:r>
      <w:r w:rsidR="00B969EB">
        <w:rPr>
          <w:rFonts w:ascii="Times New Roman" w:hAnsi="Times New Roman" w:cs="Times New Roman"/>
          <w:sz w:val="24"/>
          <w:szCs w:val="24"/>
          <w:lang w:val="en-GB"/>
        </w:rPr>
        <w:t>rice (</w:t>
      </w:r>
      <w:r w:rsidR="00EE6E27" w:rsidRPr="00BA7AA2">
        <w:rPr>
          <w:rFonts w:ascii="Times New Roman" w:hAnsi="Times New Roman" w:cs="Times New Roman"/>
          <w:color w:val="0000FF"/>
          <w:sz w:val="24"/>
          <w:szCs w:val="24"/>
          <w:highlight w:val="yellow"/>
          <w:lang w:val="en-GB"/>
        </w:rPr>
        <w:t xml:space="preserve">Tagami </w:t>
      </w:r>
      <w:r w:rsidR="00EE6E27" w:rsidRPr="00BA7AA2">
        <w:rPr>
          <w:rFonts w:ascii="Times New Roman" w:hAnsi="Times New Roman" w:cs="Times New Roman"/>
          <w:i/>
          <w:color w:val="0000FF"/>
          <w:sz w:val="24"/>
          <w:szCs w:val="24"/>
          <w:highlight w:val="yellow"/>
          <w:lang w:val="en-GB"/>
        </w:rPr>
        <w:t>et al</w:t>
      </w:r>
      <w:r w:rsidR="00EE6E27" w:rsidRPr="00BA7AA2">
        <w:rPr>
          <w:rFonts w:ascii="Times New Roman" w:hAnsi="Times New Roman" w:cs="Times New Roman"/>
          <w:color w:val="0000FF"/>
          <w:sz w:val="24"/>
          <w:szCs w:val="24"/>
          <w:highlight w:val="yellow"/>
          <w:lang w:val="en-GB"/>
        </w:rPr>
        <w:t>.</w:t>
      </w:r>
      <w:r w:rsidR="005002E5">
        <w:rPr>
          <w:rFonts w:ascii="Times New Roman" w:hAnsi="Times New Roman" w:cs="Times New Roman"/>
          <w:color w:val="0000FF"/>
          <w:sz w:val="24"/>
          <w:szCs w:val="24"/>
          <w:highlight w:val="yellow"/>
          <w:lang w:val="en-GB"/>
        </w:rPr>
        <w:t xml:space="preserve"> 2018</w:t>
      </w:r>
      <w:r w:rsidR="00B969EB" w:rsidRPr="00367CE7">
        <w:rPr>
          <w:rFonts w:ascii="Times New Roman" w:hAnsi="Times New Roman" w:cs="Times New Roman"/>
          <w:sz w:val="24"/>
          <w:szCs w:val="24"/>
          <w:lang w:val="en-GB"/>
        </w:rPr>
        <w:t xml:space="preserve">), </w:t>
      </w:r>
      <w:r w:rsidR="009645E2" w:rsidRPr="00367CE7">
        <w:rPr>
          <w:rFonts w:ascii="Times New Roman" w:hAnsi="Times New Roman" w:cs="Times New Roman"/>
          <w:sz w:val="24"/>
          <w:szCs w:val="24"/>
          <w:lang w:val="en-GB"/>
        </w:rPr>
        <w:t>28</w:t>
      </w:r>
      <w:r w:rsidR="00B969EB" w:rsidRPr="00367CE7">
        <w:rPr>
          <w:rFonts w:ascii="Times New Roman" w:hAnsi="Times New Roman" w:cs="Times New Roman"/>
          <w:sz w:val="24"/>
          <w:szCs w:val="24"/>
          <w:lang w:val="en-GB"/>
        </w:rPr>
        <w:t xml:space="preserve"> </w:t>
      </w:r>
      <w:r w:rsidR="009645E2" w:rsidRPr="00367CE7">
        <w:rPr>
          <w:rFonts w:ascii="Times New Roman" w:hAnsi="Times New Roman" w:cs="Times New Roman"/>
          <w:sz w:val="24"/>
          <w:szCs w:val="24"/>
          <w:lang w:val="en-GB"/>
        </w:rPr>
        <w:t xml:space="preserve">µg </w:t>
      </w:r>
      <w:r w:rsidR="009645E2" w:rsidRPr="00571F91">
        <w:rPr>
          <w:rFonts w:ascii="Times New Roman" w:hAnsi="Times New Roman" w:cs="Times New Roman"/>
          <w:sz w:val="24"/>
          <w:szCs w:val="24"/>
          <w:lang w:val="en-GB"/>
        </w:rPr>
        <w:t>kg</w:t>
      </w:r>
      <w:r w:rsidR="009645E2" w:rsidRPr="00571F91">
        <w:rPr>
          <w:rFonts w:ascii="Times New Roman" w:hAnsi="Times New Roman" w:cs="Times New Roman"/>
          <w:sz w:val="24"/>
          <w:szCs w:val="24"/>
          <w:vertAlign w:val="superscript"/>
          <w:lang w:val="en-GB"/>
        </w:rPr>
        <w:t>-1</w:t>
      </w:r>
      <w:r w:rsidR="009645E2" w:rsidRPr="00571F91">
        <w:rPr>
          <w:rFonts w:ascii="Times New Roman" w:hAnsi="Times New Roman" w:cs="Times New Roman"/>
          <w:sz w:val="24"/>
          <w:szCs w:val="24"/>
          <w:lang w:val="en-GB"/>
        </w:rPr>
        <w:t xml:space="preserve"> </w:t>
      </w:r>
      <w:proofErr w:type="spellStart"/>
      <w:r w:rsidR="009645E2" w:rsidRPr="00571F91">
        <w:rPr>
          <w:rFonts w:ascii="Times New Roman" w:hAnsi="Times New Roman" w:cs="Times New Roman"/>
          <w:sz w:val="24"/>
          <w:szCs w:val="24"/>
          <w:lang w:val="en-GB"/>
        </w:rPr>
        <w:t>dw</w:t>
      </w:r>
      <w:proofErr w:type="spellEnd"/>
      <w:r w:rsidR="009645E2" w:rsidRPr="00571F91">
        <w:rPr>
          <w:rFonts w:ascii="Times New Roman" w:hAnsi="Times New Roman" w:cs="Times New Roman"/>
          <w:sz w:val="24"/>
          <w:szCs w:val="24"/>
          <w:lang w:val="en-GB"/>
        </w:rPr>
        <w:t xml:space="preserve"> </w:t>
      </w:r>
      <w:r w:rsidR="00B969EB" w:rsidRPr="00B969EB">
        <w:rPr>
          <w:rFonts w:ascii="Times New Roman" w:hAnsi="Times New Roman" w:cs="Times New Roman"/>
          <w:sz w:val="24"/>
          <w:szCs w:val="24"/>
          <w:lang w:val="en-GB"/>
        </w:rPr>
        <w:t>in tomato berries</w:t>
      </w:r>
      <w:r w:rsidR="00B969EB">
        <w:rPr>
          <w:rFonts w:ascii="Times New Roman" w:hAnsi="Times New Roman" w:cs="Times New Roman"/>
          <w:sz w:val="24"/>
          <w:szCs w:val="24"/>
          <w:lang w:val="en-GB"/>
        </w:rPr>
        <w:t xml:space="preserve"> (</w:t>
      </w:r>
      <w:r w:rsidR="00EE6E27" w:rsidRPr="0024617E">
        <w:rPr>
          <w:rFonts w:ascii="Times New Roman" w:hAnsi="Times New Roman" w:cs="Times New Roman"/>
          <w:color w:val="0000FF"/>
          <w:sz w:val="24"/>
          <w:szCs w:val="24"/>
          <w:highlight w:val="yellow"/>
          <w:lang w:val="en-GB"/>
        </w:rPr>
        <w:t xml:space="preserve">Spalla </w:t>
      </w:r>
      <w:r w:rsidR="00EE6E27" w:rsidRPr="0024617E">
        <w:rPr>
          <w:rFonts w:ascii="Times New Roman" w:hAnsi="Times New Roman" w:cs="Times New Roman"/>
          <w:i/>
          <w:color w:val="0000FF"/>
          <w:sz w:val="24"/>
          <w:szCs w:val="24"/>
          <w:highlight w:val="yellow"/>
          <w:lang w:val="en-GB"/>
        </w:rPr>
        <w:t>et al</w:t>
      </w:r>
      <w:r w:rsidR="00EE6E27" w:rsidRPr="0024617E">
        <w:rPr>
          <w:rFonts w:ascii="Times New Roman" w:hAnsi="Times New Roman" w:cs="Times New Roman"/>
          <w:color w:val="0000FF"/>
          <w:sz w:val="24"/>
          <w:szCs w:val="24"/>
          <w:highlight w:val="yellow"/>
          <w:lang w:val="en-GB"/>
        </w:rPr>
        <w:t>.</w:t>
      </w:r>
      <w:r w:rsidR="009645E2" w:rsidRPr="0024617E">
        <w:rPr>
          <w:rFonts w:ascii="Times New Roman" w:hAnsi="Times New Roman" w:cs="Times New Roman"/>
          <w:color w:val="0000FF"/>
          <w:sz w:val="24"/>
          <w:szCs w:val="24"/>
          <w:highlight w:val="yellow"/>
          <w:lang w:val="en-GB"/>
        </w:rPr>
        <w:t xml:space="preserve"> 2009</w:t>
      </w:r>
      <w:r w:rsidR="00B969EB" w:rsidRPr="00F73F06">
        <w:rPr>
          <w:rFonts w:ascii="Times New Roman" w:hAnsi="Times New Roman" w:cs="Times New Roman"/>
          <w:sz w:val="24"/>
          <w:szCs w:val="24"/>
          <w:lang w:val="en-GB"/>
        </w:rPr>
        <w:t xml:space="preserve">), </w:t>
      </w:r>
      <w:r w:rsidR="00193E74" w:rsidRPr="00F73F06">
        <w:rPr>
          <w:rFonts w:ascii="Times New Roman" w:hAnsi="Times New Roman" w:cs="Times New Roman"/>
          <w:sz w:val="24"/>
          <w:szCs w:val="24"/>
          <w:lang w:val="en-GB"/>
        </w:rPr>
        <w:t>13</w:t>
      </w:r>
      <w:r w:rsidR="00B969EB" w:rsidRPr="00F73F06">
        <w:rPr>
          <w:rFonts w:ascii="Times New Roman" w:hAnsi="Times New Roman" w:cs="Times New Roman"/>
          <w:sz w:val="24"/>
          <w:szCs w:val="24"/>
          <w:lang w:val="en-GB"/>
        </w:rPr>
        <w:t xml:space="preserve"> </w:t>
      </w:r>
      <w:r w:rsidR="00193E74" w:rsidRPr="00F73F06">
        <w:rPr>
          <w:rFonts w:ascii="Times New Roman" w:hAnsi="Times New Roman" w:cs="Times New Roman"/>
          <w:sz w:val="24"/>
          <w:szCs w:val="24"/>
          <w:lang w:val="en-GB"/>
        </w:rPr>
        <w:t>µg kg</w:t>
      </w:r>
      <w:r w:rsidR="00193E74" w:rsidRPr="00F73F06">
        <w:rPr>
          <w:rFonts w:ascii="Times New Roman" w:hAnsi="Times New Roman" w:cs="Times New Roman"/>
          <w:sz w:val="24"/>
          <w:szCs w:val="24"/>
          <w:vertAlign w:val="superscript"/>
          <w:lang w:val="en-GB"/>
        </w:rPr>
        <w:t>-1</w:t>
      </w:r>
      <w:r w:rsidR="00193E74" w:rsidRPr="00F73F06">
        <w:rPr>
          <w:rFonts w:ascii="Times New Roman" w:hAnsi="Times New Roman" w:cs="Times New Roman"/>
          <w:sz w:val="24"/>
          <w:szCs w:val="24"/>
          <w:lang w:val="en-GB"/>
        </w:rPr>
        <w:t xml:space="preserve"> </w:t>
      </w:r>
      <w:r w:rsidR="00B969EB" w:rsidRPr="00F73F06">
        <w:rPr>
          <w:rFonts w:ascii="Times New Roman" w:hAnsi="Times New Roman" w:cs="Times New Roman"/>
          <w:sz w:val="24"/>
          <w:szCs w:val="24"/>
          <w:lang w:val="en-GB"/>
        </w:rPr>
        <w:t xml:space="preserve">in </w:t>
      </w:r>
      <w:r w:rsidR="00193E74" w:rsidRPr="00F73F06">
        <w:rPr>
          <w:rFonts w:ascii="Times New Roman" w:hAnsi="Times New Roman" w:cs="Times New Roman"/>
          <w:sz w:val="24"/>
          <w:szCs w:val="24"/>
          <w:lang w:val="en-GB"/>
        </w:rPr>
        <w:t>fruits (median)</w:t>
      </w:r>
      <w:r w:rsidR="00B969EB" w:rsidRPr="00F73F06">
        <w:rPr>
          <w:rFonts w:ascii="Times New Roman" w:hAnsi="Times New Roman" w:cs="Times New Roman"/>
          <w:sz w:val="24"/>
          <w:szCs w:val="24"/>
          <w:lang w:val="en-GB"/>
        </w:rPr>
        <w:t xml:space="preserve">, </w:t>
      </w:r>
      <w:r w:rsidR="00193E74" w:rsidRPr="00F73F06">
        <w:rPr>
          <w:rFonts w:ascii="Times New Roman" w:hAnsi="Times New Roman" w:cs="Times New Roman"/>
          <w:sz w:val="24"/>
          <w:szCs w:val="24"/>
          <w:lang w:val="en-GB"/>
        </w:rPr>
        <w:t>4.5</w:t>
      </w:r>
      <w:r w:rsidR="00B969EB" w:rsidRPr="00F73F06">
        <w:rPr>
          <w:rFonts w:ascii="Times New Roman" w:hAnsi="Times New Roman" w:cs="Times New Roman"/>
          <w:sz w:val="24"/>
          <w:szCs w:val="24"/>
          <w:lang w:val="en-GB"/>
        </w:rPr>
        <w:t xml:space="preserve"> </w:t>
      </w:r>
      <w:r w:rsidR="00193E74" w:rsidRPr="00F73F06">
        <w:rPr>
          <w:rFonts w:ascii="Times New Roman" w:hAnsi="Times New Roman" w:cs="Times New Roman"/>
          <w:sz w:val="24"/>
          <w:szCs w:val="24"/>
          <w:lang w:val="en-GB"/>
        </w:rPr>
        <w:t>µg kg</w:t>
      </w:r>
      <w:r w:rsidR="00193E74" w:rsidRPr="00F73F06">
        <w:rPr>
          <w:rFonts w:ascii="Times New Roman" w:hAnsi="Times New Roman" w:cs="Times New Roman"/>
          <w:sz w:val="24"/>
          <w:szCs w:val="24"/>
          <w:vertAlign w:val="superscript"/>
          <w:lang w:val="en-GB"/>
        </w:rPr>
        <w:t>-1</w:t>
      </w:r>
      <w:r w:rsidR="00F73F06" w:rsidRPr="00F73F06">
        <w:rPr>
          <w:rFonts w:ascii="Times New Roman" w:hAnsi="Times New Roman" w:cs="Times New Roman"/>
          <w:sz w:val="24"/>
          <w:szCs w:val="24"/>
          <w:vertAlign w:val="superscript"/>
          <w:lang w:val="en-GB"/>
        </w:rPr>
        <w:t xml:space="preserve"> </w:t>
      </w:r>
      <w:r w:rsidR="00B969EB" w:rsidRPr="00F73F06">
        <w:rPr>
          <w:rFonts w:ascii="Times New Roman" w:hAnsi="Times New Roman" w:cs="Times New Roman"/>
          <w:sz w:val="24"/>
          <w:szCs w:val="24"/>
          <w:lang w:val="en-GB"/>
        </w:rPr>
        <w:t xml:space="preserve">in </w:t>
      </w:r>
      <w:r w:rsidR="00193E74" w:rsidRPr="00F73F06">
        <w:rPr>
          <w:rFonts w:ascii="Times New Roman" w:hAnsi="Times New Roman" w:cs="Times New Roman"/>
          <w:sz w:val="24"/>
          <w:szCs w:val="24"/>
          <w:lang w:val="en-GB"/>
        </w:rPr>
        <w:t>honey</w:t>
      </w:r>
      <w:r w:rsidR="00F73F06" w:rsidRPr="00F73F06">
        <w:rPr>
          <w:rFonts w:ascii="Times New Roman" w:hAnsi="Times New Roman" w:cs="Times New Roman"/>
          <w:sz w:val="24"/>
          <w:szCs w:val="24"/>
          <w:lang w:val="en-GB"/>
        </w:rPr>
        <w:t xml:space="preserve"> </w:t>
      </w:r>
      <w:r w:rsidR="00193E74" w:rsidRPr="00F73F06">
        <w:rPr>
          <w:rFonts w:ascii="Times New Roman" w:hAnsi="Times New Roman" w:cs="Times New Roman"/>
          <w:sz w:val="24"/>
          <w:szCs w:val="24"/>
          <w:lang w:val="en-GB"/>
        </w:rPr>
        <w:t>(median)</w:t>
      </w:r>
      <w:r w:rsidR="00F73F06" w:rsidRPr="00F73F06">
        <w:rPr>
          <w:rFonts w:ascii="Times New Roman" w:hAnsi="Times New Roman" w:cs="Times New Roman"/>
          <w:sz w:val="24"/>
          <w:szCs w:val="24"/>
          <w:lang w:val="en-GB"/>
        </w:rPr>
        <w:t>,</w:t>
      </w:r>
      <w:r w:rsidR="00B969EB" w:rsidRPr="00F73F06">
        <w:rPr>
          <w:rFonts w:ascii="Times New Roman" w:hAnsi="Times New Roman" w:cs="Times New Roman"/>
          <w:sz w:val="24"/>
          <w:szCs w:val="24"/>
          <w:lang w:val="en-GB"/>
        </w:rPr>
        <w:t xml:space="preserve"> </w:t>
      </w:r>
      <w:r w:rsidR="00F73F06" w:rsidRPr="00F73F06">
        <w:rPr>
          <w:rFonts w:ascii="Times New Roman" w:hAnsi="Times New Roman" w:cs="Times New Roman"/>
          <w:sz w:val="24"/>
          <w:szCs w:val="24"/>
          <w:lang w:val="en-GB"/>
        </w:rPr>
        <w:t>180</w:t>
      </w:r>
      <w:r w:rsidR="00B969EB" w:rsidRPr="00F73F06">
        <w:rPr>
          <w:rFonts w:ascii="Times New Roman" w:hAnsi="Times New Roman" w:cs="Times New Roman"/>
          <w:sz w:val="24"/>
          <w:szCs w:val="24"/>
          <w:lang w:val="en-GB"/>
        </w:rPr>
        <w:t xml:space="preserve"> </w:t>
      </w:r>
      <w:r w:rsidR="00F73F06" w:rsidRPr="00F73F06">
        <w:rPr>
          <w:rFonts w:ascii="Times New Roman" w:hAnsi="Times New Roman" w:cs="Times New Roman"/>
          <w:sz w:val="24"/>
          <w:szCs w:val="24"/>
          <w:lang w:val="en-GB"/>
        </w:rPr>
        <w:t>µg kg</w:t>
      </w:r>
      <w:r w:rsidR="00F73F06" w:rsidRPr="00F73F06">
        <w:rPr>
          <w:rFonts w:ascii="Times New Roman" w:hAnsi="Times New Roman" w:cs="Times New Roman"/>
          <w:sz w:val="24"/>
          <w:szCs w:val="24"/>
          <w:vertAlign w:val="superscript"/>
          <w:lang w:val="en-GB"/>
        </w:rPr>
        <w:t xml:space="preserve">-1 </w:t>
      </w:r>
      <w:r w:rsidR="00B969EB" w:rsidRPr="00F73F06">
        <w:rPr>
          <w:rFonts w:ascii="Times New Roman" w:hAnsi="Times New Roman" w:cs="Times New Roman"/>
          <w:sz w:val="24"/>
          <w:szCs w:val="24"/>
          <w:lang w:val="en-GB"/>
        </w:rPr>
        <w:t xml:space="preserve">in </w:t>
      </w:r>
      <w:r w:rsidR="00D169E7">
        <w:rPr>
          <w:rFonts w:ascii="Times New Roman" w:hAnsi="Times New Roman" w:cs="Times New Roman"/>
          <w:sz w:val="24"/>
          <w:szCs w:val="24"/>
          <w:lang w:val="en-GB"/>
        </w:rPr>
        <w:t xml:space="preserve">fish </w:t>
      </w:r>
      <w:r w:rsidR="00193E74" w:rsidRPr="00F73F06">
        <w:rPr>
          <w:rFonts w:ascii="Times New Roman" w:hAnsi="Times New Roman" w:cs="Times New Roman"/>
          <w:sz w:val="24"/>
          <w:szCs w:val="24"/>
          <w:lang w:val="en-GB"/>
        </w:rPr>
        <w:t xml:space="preserve">dorsal muscle </w:t>
      </w:r>
      <w:r w:rsidR="00B969EB" w:rsidRPr="00F73F06">
        <w:rPr>
          <w:rFonts w:ascii="Times New Roman" w:hAnsi="Times New Roman" w:cs="Times New Roman"/>
          <w:sz w:val="24"/>
          <w:szCs w:val="24"/>
          <w:lang w:val="en-GB"/>
        </w:rPr>
        <w:t>(</w:t>
      </w:r>
      <w:r w:rsidR="00F73F06" w:rsidRPr="00F73F06">
        <w:rPr>
          <w:rFonts w:ascii="Times New Roman" w:hAnsi="Times New Roman" w:cs="Times New Roman"/>
          <w:sz w:val="24"/>
          <w:szCs w:val="24"/>
          <w:lang w:val="en-GB"/>
        </w:rPr>
        <w:t>median) and</w:t>
      </w:r>
      <w:r w:rsidR="00B969EB" w:rsidRPr="00F73F06">
        <w:rPr>
          <w:rFonts w:ascii="Times New Roman" w:hAnsi="Times New Roman" w:cs="Times New Roman"/>
          <w:sz w:val="24"/>
          <w:szCs w:val="24"/>
          <w:lang w:val="en-GB"/>
        </w:rPr>
        <w:t xml:space="preserve"> </w:t>
      </w:r>
      <w:r w:rsidR="00F73F06" w:rsidRPr="00F73F06">
        <w:rPr>
          <w:rFonts w:ascii="Times New Roman" w:hAnsi="Times New Roman" w:cs="Times New Roman"/>
          <w:sz w:val="24"/>
          <w:szCs w:val="24"/>
          <w:lang w:val="en-GB"/>
        </w:rPr>
        <w:t xml:space="preserve">140 µg </w:t>
      </w:r>
      <w:r w:rsidR="00F73F06" w:rsidRPr="00571F91">
        <w:rPr>
          <w:rFonts w:ascii="Times New Roman" w:hAnsi="Times New Roman" w:cs="Times New Roman"/>
          <w:sz w:val="24"/>
          <w:szCs w:val="24"/>
          <w:lang w:val="en-GB"/>
        </w:rPr>
        <w:t>kg</w:t>
      </w:r>
      <w:r w:rsidR="00F73F06" w:rsidRPr="00571F91">
        <w:rPr>
          <w:rFonts w:ascii="Times New Roman" w:hAnsi="Times New Roman" w:cs="Times New Roman"/>
          <w:sz w:val="24"/>
          <w:szCs w:val="24"/>
          <w:vertAlign w:val="superscript"/>
          <w:lang w:val="en-GB"/>
        </w:rPr>
        <w:t>-1</w:t>
      </w:r>
      <w:r w:rsidR="00B969EB">
        <w:rPr>
          <w:rFonts w:ascii="Times New Roman" w:hAnsi="Times New Roman" w:cs="Times New Roman"/>
          <w:color w:val="FF0000"/>
          <w:sz w:val="24"/>
          <w:szCs w:val="24"/>
          <w:lang w:val="en-GB"/>
        </w:rPr>
        <w:t xml:space="preserve"> </w:t>
      </w:r>
      <w:r w:rsidR="00B969EB" w:rsidRPr="00B969EB">
        <w:rPr>
          <w:rFonts w:ascii="Times New Roman" w:hAnsi="Times New Roman" w:cs="Times New Roman"/>
          <w:sz w:val="24"/>
          <w:szCs w:val="24"/>
          <w:lang w:val="en-GB"/>
        </w:rPr>
        <w:t>in</w:t>
      </w:r>
      <w:r w:rsidR="00B969EB">
        <w:rPr>
          <w:rFonts w:ascii="Times New Roman" w:hAnsi="Times New Roman" w:cs="Times New Roman"/>
          <w:sz w:val="24"/>
          <w:szCs w:val="24"/>
          <w:lang w:val="en-GB"/>
        </w:rPr>
        <w:t xml:space="preserve"> </w:t>
      </w:r>
      <w:r w:rsidR="00F73F06">
        <w:rPr>
          <w:rFonts w:ascii="Times New Roman" w:hAnsi="Times New Roman" w:cs="Times New Roman"/>
          <w:sz w:val="24"/>
          <w:szCs w:val="24"/>
          <w:lang w:val="en-GB"/>
        </w:rPr>
        <w:t xml:space="preserve">soft </w:t>
      </w:r>
      <w:r w:rsidR="0086039E">
        <w:rPr>
          <w:rFonts w:ascii="Times New Roman" w:hAnsi="Times New Roman" w:cs="Times New Roman"/>
          <w:sz w:val="24"/>
          <w:szCs w:val="24"/>
          <w:lang w:val="en-GB"/>
        </w:rPr>
        <w:t>tissue of</w:t>
      </w:r>
      <w:r w:rsidR="00F73F06">
        <w:rPr>
          <w:rFonts w:ascii="Times New Roman" w:hAnsi="Times New Roman" w:cs="Times New Roman"/>
          <w:sz w:val="24"/>
          <w:szCs w:val="24"/>
          <w:lang w:val="en-GB"/>
        </w:rPr>
        <w:t xml:space="preserve"> sea bivalves from Italy </w:t>
      </w:r>
      <w:r w:rsidR="00B969EB">
        <w:rPr>
          <w:rFonts w:ascii="Times New Roman" w:hAnsi="Times New Roman" w:cs="Times New Roman"/>
          <w:sz w:val="24"/>
          <w:szCs w:val="24"/>
          <w:lang w:val="en-GB"/>
        </w:rPr>
        <w:t>(</w:t>
      </w:r>
      <w:proofErr w:type="spellStart"/>
      <w:r w:rsidR="00EE6E27" w:rsidRPr="00370A7D">
        <w:rPr>
          <w:rFonts w:ascii="Times New Roman" w:hAnsi="Times New Roman" w:cs="Times New Roman"/>
          <w:color w:val="0000FF"/>
          <w:sz w:val="24"/>
          <w:szCs w:val="24"/>
          <w:highlight w:val="yellow"/>
          <w:lang w:val="en-GB"/>
        </w:rPr>
        <w:t>Squadrone</w:t>
      </w:r>
      <w:proofErr w:type="spellEnd"/>
      <w:r w:rsidR="00EE6E27" w:rsidRPr="00370A7D">
        <w:rPr>
          <w:rFonts w:ascii="Times New Roman" w:hAnsi="Times New Roman" w:cs="Times New Roman"/>
          <w:color w:val="0000FF"/>
          <w:sz w:val="24"/>
          <w:szCs w:val="24"/>
          <w:highlight w:val="yellow"/>
          <w:lang w:val="en-GB"/>
        </w:rPr>
        <w:t xml:space="preserve"> </w:t>
      </w:r>
      <w:r w:rsidR="00EE6E27" w:rsidRPr="00370A7D">
        <w:rPr>
          <w:rFonts w:ascii="Times New Roman" w:hAnsi="Times New Roman" w:cs="Times New Roman"/>
          <w:i/>
          <w:color w:val="0000FF"/>
          <w:sz w:val="24"/>
          <w:szCs w:val="24"/>
          <w:highlight w:val="yellow"/>
          <w:lang w:val="en-GB"/>
        </w:rPr>
        <w:t>et al</w:t>
      </w:r>
      <w:r w:rsidR="00EE6E27" w:rsidRPr="00370A7D">
        <w:rPr>
          <w:rFonts w:ascii="Times New Roman" w:hAnsi="Times New Roman" w:cs="Times New Roman"/>
          <w:color w:val="0000FF"/>
          <w:sz w:val="24"/>
          <w:szCs w:val="24"/>
          <w:highlight w:val="yellow"/>
          <w:lang w:val="en-GB"/>
        </w:rPr>
        <w:t>.</w:t>
      </w:r>
      <w:r w:rsidR="00F73F06" w:rsidRPr="00370A7D">
        <w:rPr>
          <w:rFonts w:ascii="Times New Roman" w:hAnsi="Times New Roman" w:cs="Times New Roman"/>
          <w:color w:val="0000FF"/>
          <w:sz w:val="24"/>
          <w:szCs w:val="24"/>
          <w:highlight w:val="yellow"/>
          <w:lang w:val="en-GB"/>
        </w:rPr>
        <w:t xml:space="preserve"> 2019</w:t>
      </w:r>
      <w:r w:rsidR="00B969EB" w:rsidRPr="00B969EB">
        <w:rPr>
          <w:rFonts w:ascii="Times New Roman" w:hAnsi="Times New Roman" w:cs="Times New Roman"/>
          <w:sz w:val="24"/>
          <w:szCs w:val="24"/>
          <w:lang w:val="en-GB"/>
        </w:rPr>
        <w:t>)</w:t>
      </w:r>
      <w:r w:rsidR="00B969EB">
        <w:rPr>
          <w:rFonts w:ascii="Times New Roman" w:hAnsi="Times New Roman" w:cs="Times New Roman"/>
          <w:sz w:val="24"/>
          <w:szCs w:val="24"/>
          <w:lang w:val="en-GB"/>
        </w:rPr>
        <w:t xml:space="preserve">. Edible wild </w:t>
      </w:r>
      <w:proofErr w:type="spellStart"/>
      <w:r w:rsidR="00A76FE3" w:rsidRPr="00A76FE3">
        <w:rPr>
          <w:rFonts w:ascii="Times New Roman" w:hAnsi="Times New Roman" w:cs="Times New Roman"/>
          <w:sz w:val="24"/>
          <w:szCs w:val="24"/>
          <w:lang w:val="en-GB"/>
        </w:rPr>
        <w:t>macrofungi</w:t>
      </w:r>
      <w:proofErr w:type="spellEnd"/>
      <w:r w:rsidR="00B969EB">
        <w:rPr>
          <w:rFonts w:ascii="Times New Roman" w:hAnsi="Times New Roman" w:cs="Times New Roman"/>
          <w:sz w:val="24"/>
          <w:szCs w:val="24"/>
          <w:lang w:val="en-GB"/>
        </w:rPr>
        <w:t xml:space="preserve"> showed </w:t>
      </w:r>
      <w:r w:rsidR="004A1E3C">
        <w:rPr>
          <w:rFonts w:ascii="Times New Roman" w:hAnsi="Times New Roman" w:cs="Times New Roman"/>
          <w:sz w:val="24"/>
          <w:szCs w:val="24"/>
          <w:lang w:val="en-GB"/>
        </w:rPr>
        <w:t xml:space="preserve">summed 13-14 </w:t>
      </w:r>
      <w:r w:rsidR="004B7895">
        <w:rPr>
          <w:rFonts w:ascii="Times New Roman" w:hAnsi="Times New Roman" w:cs="Times New Roman"/>
          <w:sz w:val="24"/>
          <w:szCs w:val="24"/>
          <w:lang w:val="en-GB"/>
        </w:rPr>
        <w:t>REE in concentrations</w:t>
      </w:r>
      <w:r w:rsidR="00F73F06">
        <w:rPr>
          <w:rFonts w:ascii="Times New Roman" w:hAnsi="Times New Roman" w:cs="Times New Roman"/>
          <w:sz w:val="24"/>
          <w:szCs w:val="24"/>
          <w:lang w:val="en-GB"/>
        </w:rPr>
        <w:t xml:space="preserve"> from</w:t>
      </w:r>
      <w:r w:rsidR="004B7895">
        <w:rPr>
          <w:rFonts w:ascii="Times New Roman" w:hAnsi="Times New Roman" w:cs="Times New Roman"/>
          <w:sz w:val="24"/>
          <w:szCs w:val="24"/>
          <w:lang w:val="en-GB"/>
        </w:rPr>
        <w:t xml:space="preserve"> </w:t>
      </w:r>
      <w:r w:rsidR="00F73F06" w:rsidRPr="00F73F06">
        <w:rPr>
          <w:rFonts w:ascii="Times New Roman" w:hAnsi="Times New Roman" w:cs="Times New Roman"/>
          <w:sz w:val="24"/>
          <w:szCs w:val="24"/>
          <w:lang w:val="en-GB"/>
        </w:rPr>
        <w:t xml:space="preserve">32 </w:t>
      </w:r>
      <w:r w:rsidR="00F73F06">
        <w:rPr>
          <w:rFonts w:ascii="Times New Roman" w:hAnsi="Times New Roman" w:cs="Times New Roman"/>
          <w:sz w:val="24"/>
          <w:szCs w:val="24"/>
          <w:lang w:val="en-GB"/>
        </w:rPr>
        <w:t>to</w:t>
      </w:r>
      <w:r w:rsidR="00F73F06" w:rsidRPr="00F73F06">
        <w:rPr>
          <w:rFonts w:ascii="Times New Roman" w:hAnsi="Times New Roman" w:cs="Times New Roman"/>
          <w:sz w:val="24"/>
          <w:szCs w:val="24"/>
          <w:lang w:val="en-GB"/>
        </w:rPr>
        <w:t xml:space="preserve"> 360</w:t>
      </w:r>
      <w:r w:rsidR="00F73F06">
        <w:rPr>
          <w:rFonts w:ascii="Times New Roman" w:hAnsi="Times New Roman" w:cs="Times New Roman"/>
          <w:sz w:val="24"/>
          <w:szCs w:val="24"/>
          <w:lang w:val="en-GB"/>
        </w:rPr>
        <w:t xml:space="preserve"> </w:t>
      </w:r>
      <w:r w:rsidR="004B7895">
        <w:rPr>
          <w:rFonts w:ascii="Times New Roman" w:hAnsi="Times New Roman" w:cs="Times New Roman"/>
          <w:sz w:val="24"/>
          <w:szCs w:val="24"/>
          <w:lang w:val="en-GB"/>
        </w:rPr>
        <w:t>µg kg</w:t>
      </w:r>
      <w:r w:rsidR="004B7895" w:rsidRPr="004B7895">
        <w:rPr>
          <w:rFonts w:ascii="Times New Roman" w:hAnsi="Times New Roman" w:cs="Times New Roman"/>
          <w:sz w:val="24"/>
          <w:szCs w:val="24"/>
          <w:vertAlign w:val="superscript"/>
          <w:lang w:val="en-GB"/>
        </w:rPr>
        <w:t>-1</w:t>
      </w:r>
      <w:r w:rsidR="004B7895">
        <w:rPr>
          <w:rFonts w:ascii="Times New Roman" w:hAnsi="Times New Roman" w:cs="Times New Roman"/>
          <w:sz w:val="24"/>
          <w:szCs w:val="24"/>
          <w:lang w:val="en-GB"/>
        </w:rPr>
        <w:t xml:space="preserve"> </w:t>
      </w:r>
      <w:proofErr w:type="spellStart"/>
      <w:r w:rsidR="004B7895">
        <w:rPr>
          <w:rFonts w:ascii="Times New Roman" w:hAnsi="Times New Roman" w:cs="Times New Roman"/>
          <w:sz w:val="24"/>
          <w:szCs w:val="24"/>
          <w:lang w:val="en-GB"/>
        </w:rPr>
        <w:t>dw</w:t>
      </w:r>
      <w:proofErr w:type="spellEnd"/>
      <w:r w:rsidR="004B7895">
        <w:rPr>
          <w:rFonts w:ascii="Times New Roman" w:hAnsi="Times New Roman" w:cs="Times New Roman"/>
          <w:sz w:val="24"/>
          <w:szCs w:val="24"/>
          <w:lang w:val="en-GB"/>
        </w:rPr>
        <w:t xml:space="preserve"> </w:t>
      </w:r>
      <w:r w:rsidR="00F73F06">
        <w:rPr>
          <w:rFonts w:ascii="Times New Roman" w:hAnsi="Times New Roman" w:cs="Times New Roman"/>
          <w:sz w:val="24"/>
          <w:szCs w:val="24"/>
          <w:lang w:val="en-GB"/>
        </w:rPr>
        <w:t>(5</w:t>
      </w:r>
      <w:r w:rsidR="004B7895" w:rsidRPr="004B7895">
        <w:rPr>
          <w:rFonts w:ascii="Times New Roman" w:hAnsi="Times New Roman" w:cs="Times New Roman"/>
          <w:color w:val="FF0000"/>
          <w:sz w:val="24"/>
          <w:szCs w:val="24"/>
          <w:lang w:val="en-GB"/>
        </w:rPr>
        <w:t xml:space="preserve"> </w:t>
      </w:r>
      <w:r w:rsidR="004B7895" w:rsidRPr="004B7895">
        <w:rPr>
          <w:rFonts w:ascii="Times New Roman" w:hAnsi="Times New Roman" w:cs="Times New Roman"/>
          <w:sz w:val="24"/>
          <w:szCs w:val="24"/>
          <w:lang w:val="en-GB"/>
        </w:rPr>
        <w:t>species</w:t>
      </w:r>
      <w:r w:rsidR="004A1E3C">
        <w:rPr>
          <w:rFonts w:ascii="Times New Roman" w:hAnsi="Times New Roman" w:cs="Times New Roman"/>
          <w:sz w:val="24"/>
          <w:szCs w:val="24"/>
          <w:lang w:val="en-GB"/>
        </w:rPr>
        <w:t xml:space="preserve"> - caps</w:t>
      </w:r>
      <w:r w:rsidR="004B7895">
        <w:rPr>
          <w:rFonts w:ascii="Times New Roman" w:hAnsi="Times New Roman" w:cs="Times New Roman"/>
          <w:sz w:val="24"/>
          <w:szCs w:val="24"/>
          <w:lang w:val="en-GB"/>
        </w:rPr>
        <w:t xml:space="preserve">; </w:t>
      </w:r>
      <w:proofErr w:type="spellStart"/>
      <w:r w:rsidR="00EE6E27" w:rsidRPr="006D6D1C">
        <w:rPr>
          <w:rFonts w:ascii="Times New Roman" w:hAnsi="Times New Roman" w:cs="Times New Roman"/>
          <w:color w:val="0000FF"/>
          <w:sz w:val="24"/>
          <w:szCs w:val="24"/>
          <w:highlight w:val="yellow"/>
          <w:lang w:val="en-GB"/>
        </w:rPr>
        <w:t>Falandysz</w:t>
      </w:r>
      <w:proofErr w:type="spellEnd"/>
      <w:r w:rsidR="00EE6E27" w:rsidRPr="006D6D1C">
        <w:rPr>
          <w:rFonts w:ascii="Times New Roman" w:hAnsi="Times New Roman" w:cs="Times New Roman"/>
          <w:color w:val="0000FF"/>
          <w:sz w:val="24"/>
          <w:szCs w:val="24"/>
          <w:highlight w:val="yellow"/>
          <w:lang w:val="en-GB"/>
        </w:rPr>
        <w:t xml:space="preserve"> </w:t>
      </w:r>
      <w:r w:rsidR="00EE6E27" w:rsidRPr="006D6D1C">
        <w:rPr>
          <w:rFonts w:ascii="Times New Roman" w:hAnsi="Times New Roman" w:cs="Times New Roman"/>
          <w:i/>
          <w:color w:val="0000FF"/>
          <w:sz w:val="24"/>
          <w:szCs w:val="24"/>
          <w:highlight w:val="yellow"/>
          <w:lang w:val="en-GB"/>
        </w:rPr>
        <w:t>et al</w:t>
      </w:r>
      <w:r w:rsidR="00EE6E27" w:rsidRPr="006D6D1C">
        <w:rPr>
          <w:rFonts w:ascii="Times New Roman" w:hAnsi="Times New Roman" w:cs="Times New Roman"/>
          <w:color w:val="0000FF"/>
          <w:sz w:val="24"/>
          <w:szCs w:val="24"/>
          <w:highlight w:val="yellow"/>
          <w:lang w:val="en-GB"/>
        </w:rPr>
        <w:t>.</w:t>
      </w:r>
      <w:r w:rsidR="004B7895" w:rsidRPr="006D6D1C">
        <w:rPr>
          <w:rFonts w:ascii="Times New Roman" w:hAnsi="Times New Roman" w:cs="Times New Roman"/>
          <w:color w:val="0000FF"/>
          <w:sz w:val="24"/>
          <w:szCs w:val="24"/>
          <w:highlight w:val="yellow"/>
          <w:lang w:val="en-GB"/>
        </w:rPr>
        <w:t xml:space="preserve"> 2001</w:t>
      </w:r>
      <w:r w:rsidR="004A1E3C">
        <w:rPr>
          <w:rFonts w:ascii="Times New Roman" w:hAnsi="Times New Roman" w:cs="Times New Roman"/>
          <w:sz w:val="24"/>
          <w:szCs w:val="24"/>
          <w:lang w:val="en-GB"/>
        </w:rPr>
        <w:t xml:space="preserve">),  </w:t>
      </w:r>
      <w:r w:rsidR="004A1E3C" w:rsidRPr="004A1E3C">
        <w:rPr>
          <w:rFonts w:ascii="Times New Roman" w:hAnsi="Times New Roman" w:cs="Times New Roman"/>
          <w:sz w:val="24"/>
          <w:szCs w:val="24"/>
          <w:lang w:val="en-GB"/>
        </w:rPr>
        <w:t>57</w:t>
      </w:r>
      <w:r w:rsidR="007A61A1" w:rsidRPr="007A61A1">
        <w:rPr>
          <w:rFonts w:ascii="Times New Roman" w:hAnsi="Times New Roman" w:cs="Times New Roman"/>
          <w:sz w:val="24"/>
          <w:szCs w:val="24"/>
          <w:lang w:val="en-GB"/>
        </w:rPr>
        <w:t xml:space="preserve"> </w:t>
      </w:r>
      <w:r w:rsidR="007A61A1">
        <w:rPr>
          <w:rFonts w:ascii="Times New Roman" w:hAnsi="Times New Roman" w:cs="Times New Roman"/>
          <w:sz w:val="24"/>
          <w:szCs w:val="24"/>
          <w:lang w:val="en-GB"/>
        </w:rPr>
        <w:t>µg</w:t>
      </w:r>
      <w:r w:rsidR="00F73F06">
        <w:rPr>
          <w:rFonts w:ascii="Times New Roman" w:hAnsi="Times New Roman" w:cs="Times New Roman"/>
          <w:sz w:val="24"/>
          <w:szCs w:val="24"/>
          <w:lang w:val="en-GB"/>
        </w:rPr>
        <w:t xml:space="preserve"> kg</w:t>
      </w:r>
      <w:r w:rsidR="00F73F06" w:rsidRPr="004B7895">
        <w:rPr>
          <w:rFonts w:ascii="Times New Roman" w:hAnsi="Times New Roman" w:cs="Times New Roman"/>
          <w:sz w:val="24"/>
          <w:szCs w:val="24"/>
          <w:vertAlign w:val="superscript"/>
          <w:lang w:val="en-GB"/>
        </w:rPr>
        <w:t>-1</w:t>
      </w:r>
      <w:r w:rsidR="00F73F06">
        <w:rPr>
          <w:rFonts w:ascii="Times New Roman" w:hAnsi="Times New Roman" w:cs="Times New Roman"/>
          <w:sz w:val="24"/>
          <w:szCs w:val="24"/>
          <w:lang w:val="en-GB"/>
        </w:rPr>
        <w:t xml:space="preserve"> </w:t>
      </w:r>
      <w:proofErr w:type="spellStart"/>
      <w:r w:rsidR="00F73F06">
        <w:rPr>
          <w:rFonts w:ascii="Times New Roman" w:hAnsi="Times New Roman" w:cs="Times New Roman"/>
          <w:sz w:val="24"/>
          <w:szCs w:val="24"/>
          <w:lang w:val="en-GB"/>
        </w:rPr>
        <w:t>dw</w:t>
      </w:r>
      <w:proofErr w:type="spellEnd"/>
      <w:r w:rsidR="004B7895">
        <w:rPr>
          <w:rFonts w:ascii="Times New Roman" w:hAnsi="Times New Roman" w:cs="Times New Roman"/>
          <w:sz w:val="24"/>
          <w:szCs w:val="24"/>
          <w:lang w:val="en-GB"/>
        </w:rPr>
        <w:t xml:space="preserve"> </w:t>
      </w:r>
      <w:r w:rsidR="00D169E7">
        <w:rPr>
          <w:rFonts w:ascii="Times New Roman" w:hAnsi="Times New Roman" w:cs="Times New Roman"/>
          <w:sz w:val="24"/>
          <w:szCs w:val="24"/>
          <w:lang w:val="en-GB"/>
        </w:rPr>
        <w:t>(saprotrophic) and</w:t>
      </w:r>
      <w:r w:rsidR="004A1E3C">
        <w:rPr>
          <w:rFonts w:ascii="Times New Roman" w:hAnsi="Times New Roman" w:cs="Times New Roman"/>
          <w:sz w:val="24"/>
          <w:szCs w:val="24"/>
          <w:lang w:val="en-GB"/>
        </w:rPr>
        <w:t xml:space="preserve"> 104</w:t>
      </w:r>
      <w:r w:rsidR="004B7895">
        <w:rPr>
          <w:rFonts w:ascii="Times New Roman" w:hAnsi="Times New Roman" w:cs="Times New Roman"/>
          <w:sz w:val="24"/>
          <w:szCs w:val="24"/>
          <w:lang w:val="en-GB"/>
        </w:rPr>
        <w:t xml:space="preserve"> </w:t>
      </w:r>
      <w:r w:rsidR="007A61A1">
        <w:rPr>
          <w:rFonts w:ascii="Times New Roman" w:hAnsi="Times New Roman" w:cs="Times New Roman"/>
          <w:sz w:val="24"/>
          <w:szCs w:val="24"/>
          <w:lang w:val="en-GB"/>
        </w:rPr>
        <w:t xml:space="preserve">µg </w:t>
      </w:r>
      <w:r w:rsidR="004A1E3C">
        <w:rPr>
          <w:rFonts w:ascii="Times New Roman" w:hAnsi="Times New Roman" w:cs="Times New Roman"/>
          <w:sz w:val="24"/>
          <w:szCs w:val="24"/>
          <w:lang w:val="en-GB"/>
        </w:rPr>
        <w:t>kg</w:t>
      </w:r>
      <w:r w:rsidR="004A1E3C" w:rsidRPr="004B7895">
        <w:rPr>
          <w:rFonts w:ascii="Times New Roman" w:hAnsi="Times New Roman" w:cs="Times New Roman"/>
          <w:sz w:val="24"/>
          <w:szCs w:val="24"/>
          <w:vertAlign w:val="superscript"/>
          <w:lang w:val="en-GB"/>
        </w:rPr>
        <w:t>-1</w:t>
      </w:r>
      <w:r w:rsidR="004A1E3C">
        <w:rPr>
          <w:rFonts w:ascii="Times New Roman" w:hAnsi="Times New Roman" w:cs="Times New Roman"/>
          <w:sz w:val="24"/>
          <w:szCs w:val="24"/>
          <w:lang w:val="en-GB"/>
        </w:rPr>
        <w:t xml:space="preserve"> </w:t>
      </w:r>
      <w:proofErr w:type="spellStart"/>
      <w:r w:rsidR="004A1E3C">
        <w:rPr>
          <w:rFonts w:ascii="Times New Roman" w:hAnsi="Times New Roman" w:cs="Times New Roman"/>
          <w:sz w:val="24"/>
          <w:szCs w:val="24"/>
          <w:lang w:val="en-GB"/>
        </w:rPr>
        <w:t>dw</w:t>
      </w:r>
      <w:proofErr w:type="spellEnd"/>
      <w:r w:rsidR="004A1E3C">
        <w:rPr>
          <w:rFonts w:ascii="Times New Roman" w:hAnsi="Times New Roman" w:cs="Times New Roman"/>
          <w:sz w:val="24"/>
          <w:szCs w:val="24"/>
          <w:lang w:val="en-GB"/>
        </w:rPr>
        <w:t xml:space="preserve"> (</w:t>
      </w:r>
      <w:r w:rsidR="004B7895">
        <w:rPr>
          <w:rFonts w:ascii="Times New Roman" w:hAnsi="Times New Roman" w:cs="Times New Roman"/>
          <w:sz w:val="24"/>
          <w:szCs w:val="24"/>
          <w:lang w:val="en-GB"/>
        </w:rPr>
        <w:t>ectomycorrhizal</w:t>
      </w:r>
      <w:r w:rsidR="004A1E3C">
        <w:rPr>
          <w:rFonts w:ascii="Times New Roman" w:hAnsi="Times New Roman" w:cs="Times New Roman"/>
          <w:sz w:val="24"/>
          <w:szCs w:val="24"/>
          <w:lang w:val="en-GB"/>
        </w:rPr>
        <w:t>)</w:t>
      </w:r>
      <w:r w:rsidR="004B7895">
        <w:rPr>
          <w:rFonts w:ascii="Times New Roman" w:hAnsi="Times New Roman" w:cs="Times New Roman"/>
          <w:sz w:val="24"/>
          <w:szCs w:val="24"/>
          <w:lang w:val="en-GB"/>
        </w:rPr>
        <w:t xml:space="preserve"> species</w:t>
      </w:r>
      <w:r w:rsidR="004A1E3C">
        <w:rPr>
          <w:rFonts w:ascii="Times New Roman" w:hAnsi="Times New Roman" w:cs="Times New Roman"/>
          <w:sz w:val="24"/>
          <w:szCs w:val="24"/>
          <w:lang w:val="en-GB"/>
        </w:rPr>
        <w:t xml:space="preserve"> </w:t>
      </w:r>
      <w:r w:rsidR="00EE6E27">
        <w:rPr>
          <w:rFonts w:ascii="Times New Roman" w:hAnsi="Times New Roman" w:cs="Times New Roman"/>
          <w:color w:val="0000FF"/>
          <w:sz w:val="24"/>
          <w:szCs w:val="24"/>
          <w:lang w:val="en-GB"/>
        </w:rPr>
        <w:t>(</w:t>
      </w:r>
      <w:r w:rsidR="00EE6E27" w:rsidRPr="00BD3CB7">
        <w:rPr>
          <w:rFonts w:ascii="Times New Roman" w:hAnsi="Times New Roman" w:cs="Times New Roman"/>
          <w:color w:val="0000FF"/>
          <w:sz w:val="24"/>
          <w:szCs w:val="24"/>
          <w:highlight w:val="yellow"/>
          <w:lang w:val="en-GB"/>
        </w:rPr>
        <w:t xml:space="preserve">Borovička </w:t>
      </w:r>
      <w:r w:rsidR="00EE6E27" w:rsidRPr="00BD3CB7">
        <w:rPr>
          <w:rFonts w:ascii="Times New Roman" w:hAnsi="Times New Roman" w:cs="Times New Roman"/>
          <w:i/>
          <w:color w:val="0000FF"/>
          <w:sz w:val="24"/>
          <w:szCs w:val="24"/>
          <w:highlight w:val="yellow"/>
          <w:lang w:val="en-GB"/>
        </w:rPr>
        <w:t>et al</w:t>
      </w:r>
      <w:r w:rsidR="00EE6E27" w:rsidRPr="00BD3CB7">
        <w:rPr>
          <w:rFonts w:ascii="Times New Roman" w:hAnsi="Times New Roman" w:cs="Times New Roman"/>
          <w:color w:val="0000FF"/>
          <w:sz w:val="24"/>
          <w:szCs w:val="24"/>
          <w:highlight w:val="yellow"/>
          <w:lang w:val="en-GB"/>
        </w:rPr>
        <w:t>.</w:t>
      </w:r>
      <w:r w:rsidR="004B7895" w:rsidRPr="00BD3CB7">
        <w:rPr>
          <w:rFonts w:ascii="Times New Roman" w:hAnsi="Times New Roman" w:cs="Times New Roman"/>
          <w:color w:val="0000FF"/>
          <w:sz w:val="24"/>
          <w:szCs w:val="24"/>
          <w:highlight w:val="yellow"/>
          <w:lang w:val="en-GB"/>
        </w:rPr>
        <w:t xml:space="preserve"> 2011</w:t>
      </w:r>
      <w:r w:rsidR="004B7895">
        <w:rPr>
          <w:rFonts w:ascii="Times New Roman" w:hAnsi="Times New Roman" w:cs="Times New Roman"/>
          <w:sz w:val="24"/>
          <w:szCs w:val="24"/>
          <w:lang w:val="en-GB"/>
        </w:rPr>
        <w:t xml:space="preserve">), </w:t>
      </w:r>
      <w:r w:rsidR="004A1E3C" w:rsidRPr="004A1E3C">
        <w:rPr>
          <w:rFonts w:ascii="Times New Roman" w:hAnsi="Times New Roman" w:cs="Times New Roman"/>
          <w:sz w:val="24"/>
          <w:szCs w:val="24"/>
          <w:lang w:val="en-GB"/>
        </w:rPr>
        <w:t>400</w:t>
      </w:r>
      <w:r w:rsidR="004A1E3C">
        <w:rPr>
          <w:rFonts w:ascii="Times New Roman" w:hAnsi="Times New Roman" w:cs="Times New Roman"/>
          <w:sz w:val="24"/>
          <w:szCs w:val="24"/>
          <w:lang w:val="en-GB"/>
        </w:rPr>
        <w:t xml:space="preserve"> </w:t>
      </w:r>
      <w:r w:rsidR="004B7895">
        <w:rPr>
          <w:rFonts w:ascii="Times New Roman" w:hAnsi="Times New Roman" w:cs="Times New Roman"/>
          <w:sz w:val="24"/>
          <w:szCs w:val="24"/>
          <w:lang w:val="en-GB"/>
        </w:rPr>
        <w:t>µg kg</w:t>
      </w:r>
      <w:r w:rsidR="004B7895" w:rsidRPr="004B7895">
        <w:rPr>
          <w:rFonts w:ascii="Times New Roman" w:hAnsi="Times New Roman" w:cs="Times New Roman"/>
          <w:sz w:val="24"/>
          <w:szCs w:val="24"/>
          <w:vertAlign w:val="superscript"/>
          <w:lang w:val="en-GB"/>
        </w:rPr>
        <w:t>-1</w:t>
      </w:r>
      <w:r w:rsidR="004B7895">
        <w:rPr>
          <w:rFonts w:ascii="Times New Roman" w:hAnsi="Times New Roman" w:cs="Times New Roman"/>
          <w:sz w:val="24"/>
          <w:szCs w:val="24"/>
          <w:lang w:val="en-GB"/>
        </w:rPr>
        <w:t xml:space="preserve"> </w:t>
      </w:r>
      <w:proofErr w:type="spellStart"/>
      <w:r w:rsidR="004B7895">
        <w:rPr>
          <w:rFonts w:ascii="Times New Roman" w:hAnsi="Times New Roman" w:cs="Times New Roman"/>
          <w:sz w:val="24"/>
          <w:szCs w:val="24"/>
          <w:lang w:val="en-GB"/>
        </w:rPr>
        <w:t>dw</w:t>
      </w:r>
      <w:proofErr w:type="spellEnd"/>
      <w:r w:rsidR="004B7895">
        <w:rPr>
          <w:rFonts w:ascii="Times New Roman" w:hAnsi="Times New Roman" w:cs="Times New Roman"/>
          <w:sz w:val="24"/>
          <w:szCs w:val="24"/>
          <w:lang w:val="en-GB"/>
        </w:rPr>
        <w:t xml:space="preserve"> </w:t>
      </w:r>
      <w:r w:rsidR="004A1E3C">
        <w:rPr>
          <w:rFonts w:ascii="Times New Roman" w:hAnsi="Times New Roman" w:cs="Times New Roman"/>
          <w:sz w:val="24"/>
          <w:szCs w:val="24"/>
          <w:lang w:val="en-GB"/>
        </w:rPr>
        <w:t xml:space="preserve">in </w:t>
      </w:r>
      <w:r w:rsidR="004B7895" w:rsidRPr="004B7895">
        <w:rPr>
          <w:rFonts w:ascii="Times New Roman" w:hAnsi="Times New Roman" w:cs="Times New Roman"/>
          <w:i/>
          <w:sz w:val="24"/>
          <w:szCs w:val="24"/>
          <w:lang w:val="en-GB"/>
        </w:rPr>
        <w:t xml:space="preserve">Macrolepiota </w:t>
      </w:r>
      <w:proofErr w:type="spellStart"/>
      <w:r w:rsidR="004B7895" w:rsidRPr="004B7895">
        <w:rPr>
          <w:rFonts w:ascii="Times New Roman" w:hAnsi="Times New Roman" w:cs="Times New Roman"/>
          <w:i/>
          <w:sz w:val="24"/>
          <w:szCs w:val="24"/>
          <w:lang w:val="en-GB"/>
        </w:rPr>
        <w:t>procera</w:t>
      </w:r>
      <w:proofErr w:type="spellEnd"/>
      <w:r w:rsidR="004B7895">
        <w:rPr>
          <w:rFonts w:ascii="Times New Roman" w:hAnsi="Times New Roman" w:cs="Times New Roman"/>
          <w:sz w:val="24"/>
          <w:szCs w:val="24"/>
          <w:lang w:val="en-GB"/>
        </w:rPr>
        <w:t xml:space="preserve"> </w:t>
      </w:r>
      <w:r w:rsidR="004A1E3C">
        <w:rPr>
          <w:rFonts w:ascii="Times New Roman" w:hAnsi="Times New Roman" w:cs="Times New Roman"/>
          <w:sz w:val="24"/>
          <w:szCs w:val="24"/>
          <w:lang w:val="en-GB"/>
        </w:rPr>
        <w:t>- caps (</w:t>
      </w:r>
      <w:proofErr w:type="spellStart"/>
      <w:r w:rsidR="00EE6E27" w:rsidRPr="006D6D1C">
        <w:rPr>
          <w:rFonts w:ascii="Times New Roman" w:hAnsi="Times New Roman" w:cs="Times New Roman"/>
          <w:color w:val="0000FF"/>
          <w:sz w:val="24"/>
          <w:szCs w:val="24"/>
          <w:highlight w:val="yellow"/>
          <w:lang w:val="en-GB"/>
        </w:rPr>
        <w:t>Falandysz</w:t>
      </w:r>
      <w:proofErr w:type="spellEnd"/>
      <w:r w:rsidR="00EE6E27" w:rsidRPr="006D6D1C">
        <w:rPr>
          <w:rFonts w:ascii="Times New Roman" w:hAnsi="Times New Roman" w:cs="Times New Roman"/>
          <w:color w:val="0000FF"/>
          <w:sz w:val="24"/>
          <w:szCs w:val="24"/>
          <w:highlight w:val="yellow"/>
          <w:lang w:val="en-GB"/>
        </w:rPr>
        <w:t xml:space="preserve"> </w:t>
      </w:r>
      <w:r w:rsidR="00EE6E27" w:rsidRPr="006D6D1C">
        <w:rPr>
          <w:rFonts w:ascii="Times New Roman" w:hAnsi="Times New Roman" w:cs="Times New Roman"/>
          <w:i/>
          <w:color w:val="0000FF"/>
          <w:sz w:val="24"/>
          <w:szCs w:val="24"/>
          <w:highlight w:val="yellow"/>
          <w:lang w:val="en-GB"/>
        </w:rPr>
        <w:t>et al</w:t>
      </w:r>
      <w:r w:rsidR="00EE6E27" w:rsidRPr="006D6D1C">
        <w:rPr>
          <w:rFonts w:ascii="Times New Roman" w:hAnsi="Times New Roman" w:cs="Times New Roman"/>
          <w:color w:val="0000FF"/>
          <w:sz w:val="24"/>
          <w:szCs w:val="24"/>
          <w:highlight w:val="yellow"/>
          <w:lang w:val="en-GB"/>
        </w:rPr>
        <w:t>.</w:t>
      </w:r>
      <w:r w:rsidR="004B7895" w:rsidRPr="006D6D1C">
        <w:rPr>
          <w:rFonts w:ascii="Times New Roman" w:hAnsi="Times New Roman" w:cs="Times New Roman"/>
          <w:color w:val="0000FF"/>
          <w:sz w:val="24"/>
          <w:szCs w:val="24"/>
          <w:highlight w:val="yellow"/>
          <w:lang w:val="en-GB"/>
        </w:rPr>
        <w:t xml:space="preserve"> 2017</w:t>
      </w:r>
      <w:r w:rsidR="004A1E3C">
        <w:rPr>
          <w:rFonts w:ascii="Times New Roman" w:hAnsi="Times New Roman" w:cs="Times New Roman"/>
          <w:sz w:val="24"/>
          <w:szCs w:val="24"/>
          <w:lang w:val="en-GB"/>
        </w:rPr>
        <w:t>),</w:t>
      </w:r>
      <w:r w:rsidR="004B7895">
        <w:rPr>
          <w:rFonts w:ascii="Times New Roman" w:hAnsi="Times New Roman" w:cs="Times New Roman"/>
          <w:sz w:val="24"/>
          <w:szCs w:val="24"/>
          <w:lang w:val="en-GB"/>
        </w:rPr>
        <w:t xml:space="preserve"> </w:t>
      </w:r>
      <w:r w:rsidR="004A1E3C" w:rsidRPr="004A1E3C">
        <w:rPr>
          <w:rFonts w:ascii="Times New Roman" w:hAnsi="Times New Roman" w:cs="Times New Roman"/>
          <w:sz w:val="24"/>
          <w:szCs w:val="24"/>
          <w:lang w:val="en-GB"/>
        </w:rPr>
        <w:t xml:space="preserve">9.9 </w:t>
      </w:r>
      <w:r w:rsidR="004A1E3C">
        <w:rPr>
          <w:rFonts w:ascii="Times New Roman" w:hAnsi="Times New Roman" w:cs="Times New Roman"/>
          <w:sz w:val="24"/>
          <w:szCs w:val="24"/>
          <w:lang w:val="en-GB"/>
        </w:rPr>
        <w:t>–</w:t>
      </w:r>
      <w:r w:rsidR="004A1E3C" w:rsidRPr="004A1E3C">
        <w:rPr>
          <w:rFonts w:ascii="Times New Roman" w:hAnsi="Times New Roman" w:cs="Times New Roman"/>
          <w:sz w:val="24"/>
          <w:szCs w:val="24"/>
          <w:lang w:val="en-GB"/>
        </w:rPr>
        <w:t xml:space="preserve"> 59</w:t>
      </w:r>
      <w:r w:rsidR="004A1E3C">
        <w:rPr>
          <w:rFonts w:ascii="Times New Roman" w:hAnsi="Times New Roman" w:cs="Times New Roman"/>
          <w:sz w:val="24"/>
          <w:szCs w:val="24"/>
          <w:lang w:val="en-GB"/>
        </w:rPr>
        <w:t xml:space="preserve"> </w:t>
      </w:r>
      <w:r w:rsidR="004B7895">
        <w:rPr>
          <w:rFonts w:ascii="Times New Roman" w:hAnsi="Times New Roman" w:cs="Times New Roman"/>
          <w:sz w:val="24"/>
          <w:szCs w:val="24"/>
          <w:lang w:val="en-GB"/>
        </w:rPr>
        <w:t>µg kg</w:t>
      </w:r>
      <w:r w:rsidR="004B7895" w:rsidRPr="004B7895">
        <w:rPr>
          <w:rFonts w:ascii="Times New Roman" w:hAnsi="Times New Roman" w:cs="Times New Roman"/>
          <w:sz w:val="24"/>
          <w:szCs w:val="24"/>
          <w:vertAlign w:val="superscript"/>
          <w:lang w:val="en-GB"/>
        </w:rPr>
        <w:t>-1</w:t>
      </w:r>
      <w:r w:rsidR="004B7895">
        <w:rPr>
          <w:rFonts w:ascii="Times New Roman" w:hAnsi="Times New Roman" w:cs="Times New Roman"/>
          <w:sz w:val="24"/>
          <w:szCs w:val="24"/>
          <w:lang w:val="en-GB"/>
        </w:rPr>
        <w:t xml:space="preserve"> </w:t>
      </w:r>
      <w:proofErr w:type="spellStart"/>
      <w:r w:rsidR="004B7895">
        <w:rPr>
          <w:rFonts w:ascii="Times New Roman" w:hAnsi="Times New Roman" w:cs="Times New Roman"/>
          <w:sz w:val="24"/>
          <w:szCs w:val="24"/>
          <w:lang w:val="en-GB"/>
        </w:rPr>
        <w:t>dw</w:t>
      </w:r>
      <w:proofErr w:type="spellEnd"/>
      <w:r w:rsidR="004B7895">
        <w:rPr>
          <w:rFonts w:ascii="Times New Roman" w:hAnsi="Times New Roman" w:cs="Times New Roman"/>
          <w:sz w:val="24"/>
          <w:szCs w:val="24"/>
          <w:lang w:val="en-GB"/>
        </w:rPr>
        <w:t xml:space="preserve"> (whole </w:t>
      </w:r>
      <w:proofErr w:type="spellStart"/>
      <w:r w:rsidR="004B7895" w:rsidRPr="004B7895">
        <w:rPr>
          <w:rFonts w:ascii="Times New Roman" w:hAnsi="Times New Roman" w:cs="Times New Roman"/>
          <w:i/>
          <w:sz w:val="24"/>
          <w:szCs w:val="24"/>
          <w:lang w:val="en-GB"/>
        </w:rPr>
        <w:t>Suillus</w:t>
      </w:r>
      <w:proofErr w:type="spellEnd"/>
      <w:r w:rsidR="004B7895" w:rsidRPr="004B7895">
        <w:rPr>
          <w:rFonts w:ascii="Times New Roman" w:hAnsi="Times New Roman" w:cs="Times New Roman"/>
          <w:i/>
          <w:sz w:val="24"/>
          <w:szCs w:val="24"/>
          <w:lang w:val="en-GB"/>
        </w:rPr>
        <w:t xml:space="preserve"> luteus</w:t>
      </w:r>
      <w:r w:rsidR="004B7895">
        <w:rPr>
          <w:rFonts w:ascii="Times New Roman" w:hAnsi="Times New Roman" w:cs="Times New Roman"/>
          <w:sz w:val="24"/>
          <w:szCs w:val="24"/>
          <w:lang w:val="en-GB"/>
        </w:rPr>
        <w:t>, n = 3) (</w:t>
      </w:r>
      <w:r w:rsidR="00EE6E27" w:rsidRPr="0024617E">
        <w:rPr>
          <w:rFonts w:ascii="Times New Roman" w:hAnsi="Times New Roman" w:cs="Times New Roman"/>
          <w:color w:val="0000FF"/>
          <w:sz w:val="24"/>
          <w:szCs w:val="24"/>
          <w:highlight w:val="yellow"/>
          <w:lang w:val="en-GB"/>
        </w:rPr>
        <w:t xml:space="preserve">Zocher </w:t>
      </w:r>
      <w:r w:rsidR="00EE6E27" w:rsidRPr="0024617E">
        <w:rPr>
          <w:rFonts w:ascii="Times New Roman" w:hAnsi="Times New Roman" w:cs="Times New Roman"/>
          <w:i/>
          <w:color w:val="0000FF"/>
          <w:sz w:val="24"/>
          <w:szCs w:val="24"/>
          <w:highlight w:val="yellow"/>
          <w:lang w:val="en-GB"/>
        </w:rPr>
        <w:t>et al</w:t>
      </w:r>
      <w:r w:rsidR="00EE6E27" w:rsidRPr="0024617E">
        <w:rPr>
          <w:rFonts w:ascii="Times New Roman" w:hAnsi="Times New Roman" w:cs="Times New Roman"/>
          <w:color w:val="0000FF"/>
          <w:sz w:val="24"/>
          <w:szCs w:val="24"/>
          <w:highlight w:val="yellow"/>
          <w:lang w:val="en-GB"/>
        </w:rPr>
        <w:t>.</w:t>
      </w:r>
      <w:r w:rsidR="004B7895" w:rsidRPr="0024617E">
        <w:rPr>
          <w:rFonts w:ascii="Times New Roman" w:hAnsi="Times New Roman" w:cs="Times New Roman"/>
          <w:color w:val="0000FF"/>
          <w:sz w:val="24"/>
          <w:szCs w:val="24"/>
          <w:highlight w:val="yellow"/>
          <w:lang w:val="en-GB"/>
        </w:rPr>
        <w:t xml:space="preserve"> 2018</w:t>
      </w:r>
      <w:r w:rsidR="004B7895">
        <w:rPr>
          <w:rFonts w:ascii="Times New Roman" w:hAnsi="Times New Roman" w:cs="Times New Roman"/>
          <w:sz w:val="24"/>
          <w:szCs w:val="24"/>
          <w:lang w:val="en-GB"/>
        </w:rPr>
        <w:t xml:space="preserve">), </w:t>
      </w:r>
      <w:r w:rsidR="004A1E3C">
        <w:rPr>
          <w:rFonts w:ascii="Times New Roman" w:hAnsi="Times New Roman" w:cs="Times New Roman"/>
          <w:sz w:val="24"/>
          <w:szCs w:val="24"/>
          <w:lang w:val="en-GB"/>
        </w:rPr>
        <w:t>63 µg kg</w:t>
      </w:r>
      <w:r w:rsidR="004A1E3C" w:rsidRPr="004B7895">
        <w:rPr>
          <w:rFonts w:ascii="Times New Roman" w:hAnsi="Times New Roman" w:cs="Times New Roman"/>
          <w:sz w:val="24"/>
          <w:szCs w:val="24"/>
          <w:vertAlign w:val="superscript"/>
          <w:lang w:val="en-GB"/>
        </w:rPr>
        <w:t>-1</w:t>
      </w:r>
      <w:r w:rsidR="004A1E3C">
        <w:rPr>
          <w:rFonts w:ascii="Times New Roman" w:hAnsi="Times New Roman" w:cs="Times New Roman"/>
          <w:sz w:val="24"/>
          <w:szCs w:val="24"/>
          <w:lang w:val="en-GB"/>
        </w:rPr>
        <w:t xml:space="preserve"> </w:t>
      </w:r>
      <w:proofErr w:type="spellStart"/>
      <w:r w:rsidR="004A1E3C">
        <w:rPr>
          <w:rFonts w:ascii="Times New Roman" w:hAnsi="Times New Roman" w:cs="Times New Roman"/>
          <w:sz w:val="24"/>
          <w:szCs w:val="24"/>
          <w:lang w:val="en-GB"/>
        </w:rPr>
        <w:t>dw</w:t>
      </w:r>
      <w:proofErr w:type="spellEnd"/>
      <w:r w:rsidR="004A1E3C">
        <w:rPr>
          <w:rFonts w:ascii="Times New Roman" w:hAnsi="Times New Roman" w:cs="Times New Roman"/>
          <w:sz w:val="24"/>
          <w:szCs w:val="24"/>
          <w:lang w:val="en-GB"/>
        </w:rPr>
        <w:t xml:space="preserve"> in whole </w:t>
      </w:r>
      <w:r w:rsidR="004A1E3C" w:rsidRPr="004A1E3C">
        <w:rPr>
          <w:rFonts w:ascii="Times New Roman" w:hAnsi="Times New Roman" w:cs="Times New Roman"/>
          <w:i/>
          <w:sz w:val="24"/>
          <w:szCs w:val="24"/>
          <w:lang w:val="en-GB"/>
        </w:rPr>
        <w:t>B</w:t>
      </w:r>
      <w:r w:rsidR="009772E1">
        <w:rPr>
          <w:rFonts w:ascii="Times New Roman" w:hAnsi="Times New Roman" w:cs="Times New Roman"/>
          <w:i/>
          <w:sz w:val="24"/>
          <w:szCs w:val="24"/>
          <w:lang w:val="en-GB"/>
        </w:rPr>
        <w:t>oletus</w:t>
      </w:r>
      <w:r w:rsidR="004A1E3C" w:rsidRPr="004A1E3C">
        <w:rPr>
          <w:rFonts w:ascii="Times New Roman" w:hAnsi="Times New Roman" w:cs="Times New Roman"/>
          <w:i/>
          <w:sz w:val="24"/>
          <w:szCs w:val="24"/>
          <w:lang w:val="en-GB"/>
        </w:rPr>
        <w:t xml:space="preserve"> edulis</w:t>
      </w:r>
      <w:r w:rsidR="004A1E3C">
        <w:rPr>
          <w:rFonts w:ascii="Times New Roman" w:hAnsi="Times New Roman" w:cs="Times New Roman"/>
          <w:sz w:val="24"/>
          <w:szCs w:val="24"/>
          <w:lang w:val="en-GB"/>
        </w:rPr>
        <w:t xml:space="preserve"> (n=1) (</w:t>
      </w:r>
      <w:r w:rsidR="00EE6E27" w:rsidRPr="0024617E">
        <w:rPr>
          <w:rFonts w:ascii="Times New Roman" w:hAnsi="Times New Roman" w:cs="Times New Roman"/>
          <w:color w:val="0000FF"/>
          <w:sz w:val="24"/>
          <w:szCs w:val="24"/>
          <w:highlight w:val="yellow"/>
          <w:lang w:val="en-GB"/>
        </w:rPr>
        <w:t xml:space="preserve">Bau </w:t>
      </w:r>
      <w:r w:rsidR="00EE6E27" w:rsidRPr="0024617E">
        <w:rPr>
          <w:rFonts w:ascii="Times New Roman" w:hAnsi="Times New Roman" w:cs="Times New Roman"/>
          <w:i/>
          <w:color w:val="0000FF"/>
          <w:sz w:val="24"/>
          <w:szCs w:val="24"/>
          <w:highlight w:val="yellow"/>
          <w:lang w:val="en-GB"/>
        </w:rPr>
        <w:t>et al</w:t>
      </w:r>
      <w:r w:rsidR="00EE6E27" w:rsidRPr="0024617E">
        <w:rPr>
          <w:rFonts w:ascii="Times New Roman" w:hAnsi="Times New Roman" w:cs="Times New Roman"/>
          <w:color w:val="0000FF"/>
          <w:sz w:val="24"/>
          <w:szCs w:val="24"/>
          <w:highlight w:val="yellow"/>
          <w:lang w:val="en-GB"/>
        </w:rPr>
        <w:t>.</w:t>
      </w:r>
      <w:r w:rsidR="004A1E3C" w:rsidRPr="0024617E">
        <w:rPr>
          <w:rFonts w:ascii="Times New Roman" w:hAnsi="Times New Roman" w:cs="Times New Roman"/>
          <w:color w:val="0000FF"/>
          <w:sz w:val="24"/>
          <w:szCs w:val="24"/>
          <w:highlight w:val="yellow"/>
          <w:lang w:val="en-GB"/>
        </w:rPr>
        <w:t xml:space="preserve"> 2018</w:t>
      </w:r>
      <w:r w:rsidR="004A1E3C">
        <w:rPr>
          <w:rFonts w:ascii="Times New Roman" w:hAnsi="Times New Roman" w:cs="Times New Roman"/>
          <w:sz w:val="24"/>
          <w:szCs w:val="24"/>
          <w:lang w:val="en-GB"/>
        </w:rPr>
        <w:t xml:space="preserve">), </w:t>
      </w:r>
      <w:r w:rsidR="004A1E3C" w:rsidRPr="004A1E3C">
        <w:rPr>
          <w:rFonts w:ascii="Times New Roman" w:hAnsi="Times New Roman" w:cs="Times New Roman"/>
          <w:sz w:val="24"/>
          <w:szCs w:val="24"/>
          <w:lang w:val="en-GB"/>
        </w:rPr>
        <w:t>120</w:t>
      </w:r>
      <w:r w:rsidR="004A1E3C">
        <w:rPr>
          <w:rFonts w:ascii="Times New Roman" w:hAnsi="Times New Roman" w:cs="Times New Roman"/>
          <w:sz w:val="24"/>
          <w:szCs w:val="24"/>
          <w:lang w:val="en-GB"/>
        </w:rPr>
        <w:t xml:space="preserve"> </w:t>
      </w:r>
      <w:r w:rsidR="004B7895">
        <w:rPr>
          <w:rFonts w:ascii="Times New Roman" w:hAnsi="Times New Roman" w:cs="Times New Roman"/>
          <w:sz w:val="24"/>
          <w:szCs w:val="24"/>
          <w:lang w:val="en-GB"/>
        </w:rPr>
        <w:t>µg kg</w:t>
      </w:r>
      <w:r w:rsidR="004B7895" w:rsidRPr="004B7895">
        <w:rPr>
          <w:rFonts w:ascii="Times New Roman" w:hAnsi="Times New Roman" w:cs="Times New Roman"/>
          <w:sz w:val="24"/>
          <w:szCs w:val="24"/>
          <w:vertAlign w:val="superscript"/>
          <w:lang w:val="en-GB"/>
        </w:rPr>
        <w:t>-1</w:t>
      </w:r>
      <w:r w:rsidR="004A1E3C">
        <w:rPr>
          <w:rFonts w:ascii="Times New Roman" w:hAnsi="Times New Roman" w:cs="Times New Roman"/>
          <w:sz w:val="24"/>
          <w:szCs w:val="24"/>
          <w:lang w:val="en-GB"/>
        </w:rPr>
        <w:t xml:space="preserve"> </w:t>
      </w:r>
      <w:proofErr w:type="spellStart"/>
      <w:r w:rsidR="004A1E3C">
        <w:rPr>
          <w:rFonts w:ascii="Times New Roman" w:hAnsi="Times New Roman" w:cs="Times New Roman"/>
          <w:sz w:val="24"/>
          <w:szCs w:val="24"/>
          <w:lang w:val="en-GB"/>
        </w:rPr>
        <w:t>dw</w:t>
      </w:r>
      <w:proofErr w:type="spellEnd"/>
      <w:r w:rsidR="004A1E3C">
        <w:rPr>
          <w:rFonts w:ascii="Times New Roman" w:hAnsi="Times New Roman" w:cs="Times New Roman"/>
          <w:sz w:val="24"/>
          <w:szCs w:val="24"/>
          <w:lang w:val="en-GB"/>
        </w:rPr>
        <w:t xml:space="preserve"> (mean for 14 species) and </w:t>
      </w:r>
      <w:r w:rsidR="004A1E3C" w:rsidRPr="004A1E3C">
        <w:rPr>
          <w:rFonts w:ascii="Times New Roman" w:hAnsi="Times New Roman" w:cs="Times New Roman"/>
          <w:sz w:val="24"/>
          <w:szCs w:val="24"/>
          <w:lang w:val="en-GB"/>
        </w:rPr>
        <w:t xml:space="preserve">64 </w:t>
      </w:r>
      <w:r w:rsidR="004A1E3C">
        <w:rPr>
          <w:rFonts w:ascii="Times New Roman" w:hAnsi="Times New Roman" w:cs="Times New Roman"/>
          <w:sz w:val="24"/>
          <w:szCs w:val="24"/>
          <w:lang w:val="en-GB"/>
        </w:rPr>
        <w:t>µg kg</w:t>
      </w:r>
      <w:r w:rsidR="004A1E3C" w:rsidRPr="004B7895">
        <w:rPr>
          <w:rFonts w:ascii="Times New Roman" w:hAnsi="Times New Roman" w:cs="Times New Roman"/>
          <w:sz w:val="24"/>
          <w:szCs w:val="24"/>
          <w:vertAlign w:val="superscript"/>
          <w:lang w:val="en-GB"/>
        </w:rPr>
        <w:t>-1</w:t>
      </w:r>
      <w:r w:rsidR="004A1E3C">
        <w:rPr>
          <w:rFonts w:ascii="Times New Roman" w:hAnsi="Times New Roman" w:cs="Times New Roman"/>
          <w:sz w:val="24"/>
          <w:szCs w:val="24"/>
          <w:lang w:val="en-GB"/>
        </w:rPr>
        <w:t xml:space="preserve"> </w:t>
      </w:r>
      <w:proofErr w:type="spellStart"/>
      <w:r w:rsidR="004A1E3C">
        <w:rPr>
          <w:rFonts w:ascii="Times New Roman" w:hAnsi="Times New Roman" w:cs="Times New Roman"/>
          <w:sz w:val="24"/>
          <w:szCs w:val="24"/>
          <w:lang w:val="en-GB"/>
        </w:rPr>
        <w:t>dw</w:t>
      </w:r>
      <w:proofErr w:type="spellEnd"/>
      <w:r w:rsidR="004A1E3C">
        <w:rPr>
          <w:rFonts w:ascii="Times New Roman" w:hAnsi="Times New Roman" w:cs="Times New Roman"/>
          <w:sz w:val="24"/>
          <w:szCs w:val="24"/>
          <w:lang w:val="en-GB"/>
        </w:rPr>
        <w:t xml:space="preserve"> in </w:t>
      </w:r>
      <w:proofErr w:type="spellStart"/>
      <w:r w:rsidR="006E4641" w:rsidRPr="006E4641">
        <w:rPr>
          <w:rFonts w:ascii="Times New Roman" w:hAnsi="Times New Roman" w:cs="Times New Roman"/>
          <w:i/>
          <w:sz w:val="24"/>
          <w:szCs w:val="24"/>
          <w:lang w:val="en-GB"/>
        </w:rPr>
        <w:t>Cyclocybe</w:t>
      </w:r>
      <w:proofErr w:type="spellEnd"/>
      <w:r w:rsidR="006E4641">
        <w:rPr>
          <w:rFonts w:ascii="Times New Roman" w:hAnsi="Times New Roman" w:cs="Times New Roman"/>
          <w:sz w:val="24"/>
          <w:szCs w:val="24"/>
          <w:lang w:val="en-GB"/>
        </w:rPr>
        <w:t xml:space="preserve"> </w:t>
      </w:r>
      <w:r w:rsidR="006E4641" w:rsidRPr="006E4641">
        <w:rPr>
          <w:rFonts w:ascii="Times New Roman" w:hAnsi="Times New Roman" w:cs="Times New Roman"/>
          <w:i/>
          <w:sz w:val="24"/>
          <w:szCs w:val="24"/>
          <w:lang w:val="en-GB"/>
        </w:rPr>
        <w:t>(</w:t>
      </w:r>
      <w:proofErr w:type="spellStart"/>
      <w:r w:rsidR="009772E1" w:rsidRPr="009772E1">
        <w:rPr>
          <w:rFonts w:ascii="Times New Roman" w:hAnsi="Times New Roman" w:cs="Times New Roman"/>
          <w:i/>
          <w:sz w:val="24"/>
          <w:szCs w:val="24"/>
          <w:lang w:val="en-GB"/>
        </w:rPr>
        <w:t>Agrocybe</w:t>
      </w:r>
      <w:proofErr w:type="spellEnd"/>
      <w:r w:rsidR="006E4641" w:rsidRPr="006E4641">
        <w:rPr>
          <w:rFonts w:ascii="Times New Roman" w:hAnsi="Times New Roman" w:cs="Times New Roman"/>
          <w:sz w:val="24"/>
          <w:szCs w:val="24"/>
          <w:lang w:val="en-GB"/>
        </w:rPr>
        <w:t>)</w:t>
      </w:r>
      <w:r w:rsidR="009772E1" w:rsidRPr="009772E1">
        <w:rPr>
          <w:rFonts w:ascii="Times New Roman" w:hAnsi="Times New Roman" w:cs="Times New Roman"/>
          <w:i/>
          <w:sz w:val="24"/>
          <w:szCs w:val="24"/>
          <w:lang w:val="en-GB"/>
        </w:rPr>
        <w:t xml:space="preserve"> </w:t>
      </w:r>
      <w:proofErr w:type="spellStart"/>
      <w:r w:rsidR="009772E1" w:rsidRPr="009772E1">
        <w:rPr>
          <w:rFonts w:ascii="Times New Roman" w:hAnsi="Times New Roman" w:cs="Times New Roman"/>
          <w:i/>
          <w:sz w:val="24"/>
          <w:szCs w:val="24"/>
          <w:lang w:val="en-GB"/>
        </w:rPr>
        <w:t>cylindracea</w:t>
      </w:r>
      <w:proofErr w:type="spellEnd"/>
      <w:r w:rsidR="009772E1" w:rsidRPr="009772E1">
        <w:rPr>
          <w:rFonts w:ascii="Times New Roman" w:hAnsi="Times New Roman" w:cs="Times New Roman"/>
          <w:sz w:val="24"/>
          <w:szCs w:val="24"/>
          <w:lang w:val="en-GB"/>
        </w:rPr>
        <w:t xml:space="preserve"> </w:t>
      </w:r>
      <w:r w:rsidR="006E4641">
        <w:rPr>
          <w:rFonts w:ascii="Times New Roman" w:hAnsi="Times New Roman" w:cs="Times New Roman"/>
          <w:sz w:val="24"/>
          <w:szCs w:val="24"/>
          <w:lang w:val="en-GB"/>
        </w:rPr>
        <w:t>(</w:t>
      </w:r>
      <w:r w:rsidR="00EE6E27" w:rsidRPr="0024617E">
        <w:rPr>
          <w:rFonts w:ascii="Times New Roman" w:hAnsi="Times New Roman" w:cs="Times New Roman"/>
          <w:color w:val="0000FF"/>
          <w:sz w:val="24"/>
          <w:szCs w:val="24"/>
          <w:highlight w:val="yellow"/>
          <w:lang w:val="en-GB"/>
        </w:rPr>
        <w:t xml:space="preserve">Ivanić </w:t>
      </w:r>
      <w:r w:rsidR="00EE6E27" w:rsidRPr="0024617E">
        <w:rPr>
          <w:rFonts w:ascii="Times New Roman" w:hAnsi="Times New Roman" w:cs="Times New Roman"/>
          <w:i/>
          <w:color w:val="0000FF"/>
          <w:sz w:val="24"/>
          <w:szCs w:val="24"/>
          <w:highlight w:val="yellow"/>
          <w:lang w:val="en-GB"/>
        </w:rPr>
        <w:t>et al</w:t>
      </w:r>
      <w:r w:rsidR="00EE6E27" w:rsidRPr="0024617E">
        <w:rPr>
          <w:rFonts w:ascii="Times New Roman" w:hAnsi="Times New Roman" w:cs="Times New Roman"/>
          <w:color w:val="0000FF"/>
          <w:sz w:val="24"/>
          <w:szCs w:val="24"/>
          <w:highlight w:val="yellow"/>
          <w:lang w:val="en-GB"/>
        </w:rPr>
        <w:t>.</w:t>
      </w:r>
      <w:r w:rsidR="004B7895" w:rsidRPr="0024617E">
        <w:rPr>
          <w:rFonts w:ascii="Times New Roman" w:hAnsi="Times New Roman" w:cs="Times New Roman"/>
          <w:color w:val="0000FF"/>
          <w:sz w:val="24"/>
          <w:szCs w:val="24"/>
          <w:highlight w:val="yellow"/>
          <w:lang w:val="en-GB"/>
        </w:rPr>
        <w:t xml:space="preserve"> 2021</w:t>
      </w:r>
      <w:r w:rsidR="004B7895">
        <w:rPr>
          <w:rFonts w:ascii="Times New Roman" w:hAnsi="Times New Roman" w:cs="Times New Roman"/>
          <w:sz w:val="24"/>
          <w:szCs w:val="24"/>
          <w:lang w:val="en-GB"/>
        </w:rPr>
        <w:t xml:space="preserve">),  </w:t>
      </w:r>
      <w:r w:rsidR="004A1E3C" w:rsidRPr="004A1E3C">
        <w:rPr>
          <w:rFonts w:ascii="Times New Roman" w:hAnsi="Times New Roman" w:cs="Times New Roman"/>
          <w:sz w:val="24"/>
          <w:szCs w:val="24"/>
          <w:lang w:val="en-GB"/>
        </w:rPr>
        <w:t>1</w:t>
      </w:r>
      <w:r w:rsidR="004A1E3C">
        <w:rPr>
          <w:rFonts w:ascii="Times New Roman" w:hAnsi="Times New Roman" w:cs="Times New Roman"/>
          <w:sz w:val="24"/>
          <w:szCs w:val="24"/>
          <w:lang w:val="en-GB"/>
        </w:rPr>
        <w:t xml:space="preserve">90 </w:t>
      </w:r>
      <w:r w:rsidR="004B7895">
        <w:rPr>
          <w:rFonts w:ascii="Times New Roman" w:hAnsi="Times New Roman" w:cs="Times New Roman"/>
          <w:sz w:val="24"/>
          <w:szCs w:val="24"/>
          <w:lang w:val="en-GB"/>
        </w:rPr>
        <w:t>µg kg</w:t>
      </w:r>
      <w:r w:rsidR="004B7895" w:rsidRPr="004B7895">
        <w:rPr>
          <w:rFonts w:ascii="Times New Roman" w:hAnsi="Times New Roman" w:cs="Times New Roman"/>
          <w:sz w:val="24"/>
          <w:szCs w:val="24"/>
          <w:vertAlign w:val="superscript"/>
          <w:lang w:val="en-GB"/>
        </w:rPr>
        <w:t>-1</w:t>
      </w:r>
      <w:r w:rsidR="004B7895">
        <w:rPr>
          <w:rFonts w:ascii="Times New Roman" w:hAnsi="Times New Roman" w:cs="Times New Roman"/>
          <w:sz w:val="24"/>
          <w:szCs w:val="24"/>
          <w:lang w:val="en-GB"/>
        </w:rPr>
        <w:t xml:space="preserve"> </w:t>
      </w:r>
      <w:proofErr w:type="spellStart"/>
      <w:r w:rsidR="004B7895">
        <w:rPr>
          <w:rFonts w:ascii="Times New Roman" w:hAnsi="Times New Roman" w:cs="Times New Roman"/>
          <w:sz w:val="24"/>
          <w:szCs w:val="24"/>
          <w:lang w:val="en-GB"/>
        </w:rPr>
        <w:t>dw</w:t>
      </w:r>
      <w:proofErr w:type="spellEnd"/>
      <w:r w:rsidR="004B7895">
        <w:rPr>
          <w:rFonts w:ascii="Times New Roman" w:hAnsi="Times New Roman" w:cs="Times New Roman"/>
          <w:sz w:val="24"/>
          <w:szCs w:val="24"/>
          <w:lang w:val="en-GB"/>
        </w:rPr>
        <w:t xml:space="preserve"> in caps and </w:t>
      </w:r>
      <w:r w:rsidR="003E5C45">
        <w:rPr>
          <w:rFonts w:ascii="Times New Roman" w:hAnsi="Times New Roman" w:cs="Times New Roman"/>
          <w:sz w:val="24"/>
          <w:szCs w:val="24"/>
          <w:lang w:val="en-GB"/>
        </w:rPr>
        <w:t xml:space="preserve"> </w:t>
      </w:r>
      <w:r w:rsidR="004A1E3C">
        <w:rPr>
          <w:rFonts w:ascii="Times New Roman" w:hAnsi="Times New Roman" w:cs="Times New Roman"/>
          <w:sz w:val="24"/>
          <w:szCs w:val="24"/>
          <w:lang w:val="en-GB"/>
        </w:rPr>
        <w:t xml:space="preserve">310 </w:t>
      </w:r>
      <w:r w:rsidR="004B7895">
        <w:rPr>
          <w:rFonts w:ascii="Times New Roman" w:hAnsi="Times New Roman" w:cs="Times New Roman"/>
          <w:sz w:val="24"/>
          <w:szCs w:val="24"/>
          <w:lang w:val="en-GB"/>
        </w:rPr>
        <w:t>µg kg</w:t>
      </w:r>
      <w:r w:rsidR="004B7895" w:rsidRPr="004B7895">
        <w:rPr>
          <w:rFonts w:ascii="Times New Roman" w:hAnsi="Times New Roman" w:cs="Times New Roman"/>
          <w:sz w:val="24"/>
          <w:szCs w:val="24"/>
          <w:vertAlign w:val="superscript"/>
          <w:lang w:val="en-GB"/>
        </w:rPr>
        <w:t>-1</w:t>
      </w:r>
      <w:r w:rsidR="004B7895">
        <w:rPr>
          <w:rFonts w:ascii="Times New Roman" w:hAnsi="Times New Roman" w:cs="Times New Roman"/>
          <w:sz w:val="24"/>
          <w:szCs w:val="24"/>
          <w:lang w:val="en-GB"/>
        </w:rPr>
        <w:t xml:space="preserve"> </w:t>
      </w:r>
      <w:proofErr w:type="spellStart"/>
      <w:r w:rsidR="004B7895">
        <w:rPr>
          <w:rFonts w:ascii="Times New Roman" w:hAnsi="Times New Roman" w:cs="Times New Roman"/>
          <w:sz w:val="24"/>
          <w:szCs w:val="24"/>
          <w:lang w:val="en-GB"/>
        </w:rPr>
        <w:t>dw</w:t>
      </w:r>
      <w:proofErr w:type="spellEnd"/>
      <w:r w:rsidR="003E5C45">
        <w:rPr>
          <w:rFonts w:ascii="Times New Roman" w:hAnsi="Times New Roman" w:cs="Times New Roman"/>
          <w:sz w:val="24"/>
          <w:szCs w:val="24"/>
          <w:lang w:val="en-GB"/>
        </w:rPr>
        <w:t xml:space="preserve"> in whole </w:t>
      </w:r>
      <w:r w:rsidR="003E5C45" w:rsidRPr="003E5C45">
        <w:rPr>
          <w:rFonts w:ascii="Times New Roman" w:hAnsi="Times New Roman" w:cs="Times New Roman"/>
          <w:i/>
          <w:sz w:val="24"/>
          <w:szCs w:val="24"/>
          <w:lang w:val="en-GB"/>
        </w:rPr>
        <w:t>B. edulis</w:t>
      </w:r>
      <w:r w:rsidR="003E5C45">
        <w:rPr>
          <w:rFonts w:ascii="Times New Roman" w:hAnsi="Times New Roman" w:cs="Times New Roman"/>
          <w:sz w:val="24"/>
          <w:szCs w:val="24"/>
          <w:lang w:val="en-GB"/>
        </w:rPr>
        <w:t xml:space="preserve"> (</w:t>
      </w:r>
      <w:proofErr w:type="spellStart"/>
      <w:r w:rsidR="00EE6E27" w:rsidRPr="006D6D1C">
        <w:rPr>
          <w:rFonts w:ascii="Times New Roman" w:hAnsi="Times New Roman" w:cs="Times New Roman"/>
          <w:color w:val="0000FF"/>
          <w:sz w:val="24"/>
          <w:szCs w:val="24"/>
          <w:highlight w:val="yellow"/>
          <w:lang w:val="en-GB"/>
        </w:rPr>
        <w:t>Falandysz</w:t>
      </w:r>
      <w:proofErr w:type="spellEnd"/>
      <w:r w:rsidR="00EE6E27" w:rsidRPr="006D6D1C">
        <w:rPr>
          <w:rFonts w:ascii="Times New Roman" w:hAnsi="Times New Roman" w:cs="Times New Roman"/>
          <w:color w:val="0000FF"/>
          <w:sz w:val="24"/>
          <w:szCs w:val="24"/>
          <w:highlight w:val="yellow"/>
          <w:lang w:val="en-GB"/>
        </w:rPr>
        <w:t xml:space="preserve"> </w:t>
      </w:r>
      <w:r w:rsidR="00EE6E27" w:rsidRPr="006D6D1C">
        <w:rPr>
          <w:rFonts w:ascii="Times New Roman" w:hAnsi="Times New Roman" w:cs="Times New Roman"/>
          <w:i/>
          <w:color w:val="0000FF"/>
          <w:sz w:val="24"/>
          <w:szCs w:val="24"/>
          <w:highlight w:val="yellow"/>
          <w:lang w:val="en-GB"/>
        </w:rPr>
        <w:t>et al</w:t>
      </w:r>
      <w:r w:rsidR="00EE6E27" w:rsidRPr="006D6D1C">
        <w:rPr>
          <w:rFonts w:ascii="Times New Roman" w:hAnsi="Times New Roman" w:cs="Times New Roman"/>
          <w:color w:val="0000FF"/>
          <w:sz w:val="24"/>
          <w:szCs w:val="24"/>
          <w:highlight w:val="yellow"/>
          <w:lang w:val="en-GB"/>
        </w:rPr>
        <w:t>.</w:t>
      </w:r>
      <w:r w:rsidR="003E5C45" w:rsidRPr="006D6D1C">
        <w:rPr>
          <w:rFonts w:ascii="Times New Roman" w:hAnsi="Times New Roman" w:cs="Times New Roman"/>
          <w:color w:val="0000FF"/>
          <w:sz w:val="24"/>
          <w:szCs w:val="24"/>
          <w:highlight w:val="yellow"/>
          <w:lang w:val="en-GB"/>
        </w:rPr>
        <w:t xml:space="preserve"> 2022</w:t>
      </w:r>
      <w:r w:rsidR="003E5C45">
        <w:rPr>
          <w:rFonts w:ascii="Times New Roman" w:hAnsi="Times New Roman" w:cs="Times New Roman"/>
          <w:sz w:val="24"/>
          <w:szCs w:val="24"/>
          <w:lang w:val="en-GB"/>
        </w:rPr>
        <w:t xml:space="preserve">), </w:t>
      </w:r>
      <w:r w:rsidR="009772E1">
        <w:rPr>
          <w:rFonts w:ascii="Times New Roman" w:hAnsi="Times New Roman" w:cs="Times New Roman"/>
          <w:sz w:val="24"/>
          <w:szCs w:val="24"/>
          <w:lang w:val="en-GB"/>
        </w:rPr>
        <w:t xml:space="preserve">and </w:t>
      </w:r>
      <w:r w:rsidR="009772E1" w:rsidRPr="009772E1">
        <w:rPr>
          <w:rFonts w:ascii="Times New Roman" w:hAnsi="Times New Roman" w:cs="Times New Roman"/>
          <w:sz w:val="24"/>
          <w:szCs w:val="24"/>
          <w:lang w:val="en-GB"/>
        </w:rPr>
        <w:t>39 - 270</w:t>
      </w:r>
      <w:r w:rsidR="009772E1">
        <w:rPr>
          <w:rFonts w:ascii="Times New Roman" w:hAnsi="Times New Roman" w:cs="Times New Roman"/>
          <w:sz w:val="24"/>
          <w:szCs w:val="24"/>
          <w:lang w:val="en-GB"/>
        </w:rPr>
        <w:t xml:space="preserve"> </w:t>
      </w:r>
      <w:r w:rsidR="003E5C45">
        <w:rPr>
          <w:rFonts w:ascii="Times New Roman" w:hAnsi="Times New Roman" w:cs="Times New Roman"/>
          <w:sz w:val="24"/>
          <w:szCs w:val="24"/>
          <w:lang w:val="en-GB"/>
        </w:rPr>
        <w:t>µg kg</w:t>
      </w:r>
      <w:r w:rsidR="003E5C45" w:rsidRPr="004B7895">
        <w:rPr>
          <w:rFonts w:ascii="Times New Roman" w:hAnsi="Times New Roman" w:cs="Times New Roman"/>
          <w:sz w:val="24"/>
          <w:szCs w:val="24"/>
          <w:vertAlign w:val="superscript"/>
          <w:lang w:val="en-GB"/>
        </w:rPr>
        <w:t>-1</w:t>
      </w:r>
      <w:r w:rsidR="003E5C45">
        <w:rPr>
          <w:rFonts w:ascii="Times New Roman" w:hAnsi="Times New Roman" w:cs="Times New Roman"/>
          <w:sz w:val="24"/>
          <w:szCs w:val="24"/>
          <w:lang w:val="en-GB"/>
        </w:rPr>
        <w:t xml:space="preserve"> </w:t>
      </w:r>
      <w:proofErr w:type="spellStart"/>
      <w:r w:rsidR="003E5C45">
        <w:rPr>
          <w:rFonts w:ascii="Times New Roman" w:hAnsi="Times New Roman" w:cs="Times New Roman"/>
          <w:sz w:val="24"/>
          <w:szCs w:val="24"/>
          <w:lang w:val="en-GB"/>
        </w:rPr>
        <w:t>dw</w:t>
      </w:r>
      <w:proofErr w:type="spellEnd"/>
      <w:r w:rsidR="003E5C45">
        <w:rPr>
          <w:rFonts w:ascii="Times New Roman" w:hAnsi="Times New Roman" w:cs="Times New Roman"/>
          <w:sz w:val="24"/>
          <w:szCs w:val="24"/>
          <w:lang w:val="en-GB"/>
        </w:rPr>
        <w:t xml:space="preserve"> in </w:t>
      </w:r>
      <w:r w:rsidR="009772E1">
        <w:rPr>
          <w:rFonts w:ascii="Times New Roman" w:hAnsi="Times New Roman" w:cs="Times New Roman"/>
          <w:sz w:val="24"/>
          <w:szCs w:val="24"/>
          <w:lang w:val="en-GB"/>
        </w:rPr>
        <w:t xml:space="preserve">caps of five </w:t>
      </w:r>
      <w:r w:rsidR="006D6D1C">
        <w:rPr>
          <w:rFonts w:ascii="Times New Roman" w:hAnsi="Times New Roman" w:cs="Times New Roman"/>
          <w:sz w:val="24"/>
          <w:szCs w:val="24"/>
          <w:lang w:val="en-GB"/>
        </w:rPr>
        <w:t xml:space="preserve">wild grown </w:t>
      </w:r>
      <w:r w:rsidR="009772E1">
        <w:rPr>
          <w:rFonts w:ascii="Times New Roman" w:hAnsi="Times New Roman" w:cs="Times New Roman"/>
          <w:sz w:val="24"/>
          <w:szCs w:val="24"/>
          <w:lang w:val="en-GB"/>
        </w:rPr>
        <w:t xml:space="preserve">species </w:t>
      </w:r>
      <w:r w:rsidR="003E5C45">
        <w:rPr>
          <w:rFonts w:ascii="Times New Roman" w:hAnsi="Times New Roman" w:cs="Times New Roman"/>
          <w:sz w:val="24"/>
          <w:szCs w:val="24"/>
          <w:lang w:val="en-GB"/>
        </w:rPr>
        <w:t>(</w:t>
      </w:r>
      <w:proofErr w:type="spellStart"/>
      <w:r w:rsidR="00EE6E27" w:rsidRPr="0024617E">
        <w:rPr>
          <w:rFonts w:ascii="Times New Roman" w:hAnsi="Times New Roman" w:cs="Times New Roman"/>
          <w:color w:val="0000FF"/>
          <w:sz w:val="24"/>
          <w:szCs w:val="24"/>
          <w:highlight w:val="yellow"/>
          <w:lang w:val="en-GB"/>
        </w:rPr>
        <w:t>Mędyk</w:t>
      </w:r>
      <w:proofErr w:type="spellEnd"/>
      <w:r w:rsidR="00EE6E27" w:rsidRPr="0024617E">
        <w:rPr>
          <w:rFonts w:ascii="Times New Roman" w:hAnsi="Times New Roman" w:cs="Times New Roman"/>
          <w:color w:val="0000FF"/>
          <w:sz w:val="24"/>
          <w:szCs w:val="24"/>
          <w:highlight w:val="yellow"/>
          <w:lang w:val="en-GB"/>
        </w:rPr>
        <w:t xml:space="preserve"> </w:t>
      </w:r>
      <w:r w:rsidR="00D169E7" w:rsidRPr="0024617E">
        <w:rPr>
          <w:rFonts w:ascii="Times New Roman" w:hAnsi="Times New Roman" w:cs="Times New Roman"/>
          <w:color w:val="0000FF"/>
          <w:sz w:val="24"/>
          <w:szCs w:val="24"/>
          <w:highlight w:val="yellow"/>
          <w:lang w:val="en-GB"/>
        </w:rPr>
        <w:t xml:space="preserve">and </w:t>
      </w:r>
      <w:proofErr w:type="spellStart"/>
      <w:r w:rsidR="00D169E7" w:rsidRPr="0024617E">
        <w:rPr>
          <w:rFonts w:ascii="Times New Roman" w:hAnsi="Times New Roman" w:cs="Times New Roman"/>
          <w:color w:val="0000FF"/>
          <w:sz w:val="24"/>
          <w:szCs w:val="24"/>
          <w:highlight w:val="yellow"/>
          <w:lang w:val="en-GB"/>
        </w:rPr>
        <w:t>Falandysz</w:t>
      </w:r>
      <w:proofErr w:type="spellEnd"/>
      <w:r w:rsidR="00D169E7" w:rsidRPr="0024617E">
        <w:rPr>
          <w:rFonts w:ascii="Times New Roman" w:hAnsi="Times New Roman" w:cs="Times New Roman"/>
          <w:color w:val="0000FF"/>
          <w:sz w:val="24"/>
          <w:szCs w:val="24"/>
          <w:highlight w:val="yellow"/>
          <w:lang w:val="en-GB"/>
        </w:rPr>
        <w:t>,</w:t>
      </w:r>
      <w:r w:rsidR="003E5C45" w:rsidRPr="0024617E">
        <w:rPr>
          <w:rFonts w:ascii="Times New Roman" w:hAnsi="Times New Roman" w:cs="Times New Roman"/>
          <w:color w:val="0000FF"/>
          <w:sz w:val="24"/>
          <w:szCs w:val="24"/>
          <w:highlight w:val="yellow"/>
          <w:lang w:val="en-GB"/>
        </w:rPr>
        <w:t xml:space="preserve"> 2022</w:t>
      </w:r>
      <w:r w:rsidR="003E5C45">
        <w:rPr>
          <w:rFonts w:ascii="Times New Roman" w:hAnsi="Times New Roman" w:cs="Times New Roman"/>
          <w:sz w:val="24"/>
          <w:szCs w:val="24"/>
          <w:lang w:val="en-GB"/>
        </w:rPr>
        <w:t xml:space="preserve">). </w:t>
      </w:r>
    </w:p>
    <w:p w14:paraId="08DC405A" w14:textId="77777777" w:rsidR="0073481C" w:rsidRDefault="0073481C" w:rsidP="0073481C">
      <w:pPr>
        <w:spacing w:after="0" w:line="480" w:lineRule="auto"/>
        <w:ind w:firstLine="708"/>
        <w:jc w:val="both"/>
        <w:rPr>
          <w:rFonts w:ascii="Times New Roman" w:hAnsi="Times New Roman" w:cs="Times New Roman"/>
          <w:color w:val="0000FF"/>
          <w:sz w:val="24"/>
          <w:szCs w:val="24"/>
          <w:lang w:val="en-GB"/>
        </w:rPr>
      </w:pPr>
      <w:r>
        <w:rPr>
          <w:rFonts w:ascii="Times New Roman" w:hAnsi="Times New Roman" w:cs="Times New Roman"/>
          <w:sz w:val="24"/>
          <w:szCs w:val="24"/>
          <w:lang w:val="en-GB"/>
        </w:rPr>
        <w:t xml:space="preserve">In soils (and biological samples) REE are, as mentioned, considered as competitive compounds to Ca which occurs at around three orders of magnitude higher concentrations but is similarly bio-excluded by </w:t>
      </w:r>
      <w:proofErr w:type="spellStart"/>
      <w:r w:rsidRPr="00A76FE3">
        <w:rPr>
          <w:rFonts w:ascii="Times New Roman" w:hAnsi="Times New Roman" w:cs="Times New Roman"/>
          <w:sz w:val="24"/>
          <w:szCs w:val="24"/>
          <w:lang w:val="en-GB"/>
        </w:rPr>
        <w:t>macrofungi</w:t>
      </w:r>
      <w:proofErr w:type="spellEnd"/>
      <w:r>
        <w:rPr>
          <w:rFonts w:ascii="Times New Roman" w:hAnsi="Times New Roman" w:cs="Times New Roman"/>
          <w:sz w:val="24"/>
          <w:szCs w:val="24"/>
          <w:lang w:val="en-GB"/>
        </w:rPr>
        <w:t xml:space="preserve"> (</w:t>
      </w:r>
      <w:proofErr w:type="spellStart"/>
      <w:r w:rsidRPr="00FF31B9">
        <w:rPr>
          <w:rFonts w:ascii="Times New Roman" w:hAnsi="Times New Roman" w:cs="Times New Roman"/>
          <w:color w:val="0000FF"/>
          <w:sz w:val="24"/>
          <w:szCs w:val="24"/>
          <w:highlight w:val="yellow"/>
          <w:lang w:val="en-GB"/>
        </w:rPr>
        <w:t>Kojta</w:t>
      </w:r>
      <w:proofErr w:type="spellEnd"/>
      <w:r w:rsidRPr="00FF31B9">
        <w:rPr>
          <w:rFonts w:ascii="Times New Roman" w:hAnsi="Times New Roman" w:cs="Times New Roman"/>
          <w:color w:val="0000FF"/>
          <w:sz w:val="24"/>
          <w:szCs w:val="24"/>
          <w:highlight w:val="yellow"/>
          <w:lang w:val="en-GB"/>
        </w:rPr>
        <w:t xml:space="preserve"> </w:t>
      </w:r>
      <w:r w:rsidRPr="00FF31B9">
        <w:rPr>
          <w:rFonts w:ascii="Times New Roman" w:hAnsi="Times New Roman" w:cs="Times New Roman"/>
          <w:i/>
          <w:color w:val="0000FF"/>
          <w:sz w:val="24"/>
          <w:szCs w:val="24"/>
          <w:highlight w:val="yellow"/>
          <w:lang w:val="en-GB"/>
        </w:rPr>
        <w:t>et al</w:t>
      </w:r>
      <w:r w:rsidRPr="00FF31B9">
        <w:rPr>
          <w:rFonts w:ascii="Times New Roman" w:hAnsi="Times New Roman" w:cs="Times New Roman"/>
          <w:color w:val="0000FF"/>
          <w:sz w:val="24"/>
          <w:szCs w:val="24"/>
          <w:highlight w:val="yellow"/>
          <w:lang w:val="en-GB"/>
        </w:rPr>
        <w:t xml:space="preserve">. 2012; Zocher </w:t>
      </w:r>
      <w:r w:rsidRPr="0025009A">
        <w:rPr>
          <w:rFonts w:ascii="Times New Roman" w:hAnsi="Times New Roman" w:cs="Times New Roman"/>
          <w:i/>
          <w:color w:val="0000FF"/>
          <w:sz w:val="24"/>
          <w:szCs w:val="24"/>
          <w:highlight w:val="yellow"/>
          <w:lang w:val="en-GB"/>
        </w:rPr>
        <w:t>et al</w:t>
      </w:r>
      <w:r w:rsidRPr="0025009A">
        <w:rPr>
          <w:rFonts w:ascii="Times New Roman" w:hAnsi="Times New Roman" w:cs="Times New Roman"/>
          <w:color w:val="0000FF"/>
          <w:sz w:val="24"/>
          <w:szCs w:val="24"/>
          <w:highlight w:val="yellow"/>
          <w:lang w:val="en-GB"/>
        </w:rPr>
        <w:t>. 2018;</w:t>
      </w:r>
      <w:r w:rsidRPr="004630D2">
        <w:rPr>
          <w:rFonts w:ascii="Times New Roman" w:hAnsi="Times New Roman" w:cs="Times New Roman"/>
          <w:color w:val="0000FF"/>
          <w:sz w:val="24"/>
          <w:szCs w:val="24"/>
          <w:lang w:val="en-GB"/>
        </w:rPr>
        <w:t xml:space="preserve"> </w:t>
      </w:r>
      <w:r w:rsidRPr="0025009A">
        <w:rPr>
          <w:rFonts w:ascii="Times New Roman" w:hAnsi="Times New Roman" w:cs="Times New Roman"/>
          <w:color w:val="0000FF"/>
          <w:sz w:val="24"/>
          <w:szCs w:val="24"/>
          <w:highlight w:val="yellow"/>
          <w:lang w:val="en-GB"/>
        </w:rPr>
        <w:t xml:space="preserve">Šíma </w:t>
      </w:r>
      <w:r w:rsidRPr="0025009A">
        <w:rPr>
          <w:rFonts w:ascii="Times New Roman" w:hAnsi="Times New Roman" w:cs="Times New Roman"/>
          <w:i/>
          <w:color w:val="0000FF"/>
          <w:sz w:val="24"/>
          <w:szCs w:val="24"/>
          <w:highlight w:val="yellow"/>
          <w:lang w:val="en-GB"/>
        </w:rPr>
        <w:t>et al</w:t>
      </w:r>
      <w:r w:rsidRPr="0025009A">
        <w:rPr>
          <w:rFonts w:ascii="Times New Roman" w:hAnsi="Times New Roman" w:cs="Times New Roman"/>
          <w:color w:val="0000FF"/>
          <w:sz w:val="24"/>
          <w:szCs w:val="24"/>
          <w:highlight w:val="yellow"/>
          <w:lang w:val="en-GB"/>
        </w:rPr>
        <w:t>. 2020</w:t>
      </w:r>
      <w:r>
        <w:rPr>
          <w:rFonts w:ascii="Times New Roman" w:hAnsi="Times New Roman" w:cs="Times New Roman"/>
          <w:color w:val="0000FF"/>
          <w:sz w:val="24"/>
          <w:szCs w:val="24"/>
          <w:lang w:val="en-GB"/>
        </w:rPr>
        <w:t>;</w:t>
      </w:r>
      <w:r>
        <w:rPr>
          <w:rFonts w:ascii="Times New Roman" w:hAnsi="Times New Roman" w:cs="Times New Roman"/>
          <w:sz w:val="24"/>
          <w:szCs w:val="24"/>
          <w:lang w:val="en-GB"/>
        </w:rPr>
        <w:t>). Absolute concentration values of Ca in fruiting bodies are typically</w:t>
      </w:r>
      <w:r w:rsidRPr="003874FD">
        <w:rPr>
          <w:rFonts w:ascii="Times New Roman" w:hAnsi="Times New Roman" w:cs="Times New Roman"/>
          <w:sz w:val="24"/>
          <w:szCs w:val="24"/>
          <w:lang w:val="en-GB"/>
        </w:rPr>
        <w:t xml:space="preserve"> </w:t>
      </w:r>
      <w:r>
        <w:rPr>
          <w:rFonts w:ascii="Times New Roman" w:hAnsi="Times New Roman" w:cs="Times New Roman"/>
          <w:sz w:val="24"/>
          <w:szCs w:val="24"/>
          <w:lang w:val="en-GB"/>
        </w:rPr>
        <w:t>at</w:t>
      </w:r>
      <w:r w:rsidRPr="003874F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levels of </w:t>
      </w:r>
      <w:r w:rsidRPr="003874FD">
        <w:rPr>
          <w:rFonts w:ascii="Times New Roman" w:hAnsi="Times New Roman" w:cs="Times New Roman"/>
          <w:sz w:val="24"/>
          <w:szCs w:val="24"/>
          <w:lang w:val="en-GB"/>
        </w:rPr>
        <w:t>several hundred</w:t>
      </w:r>
      <w:r>
        <w:rPr>
          <w:rFonts w:ascii="Times New Roman" w:hAnsi="Times New Roman" w:cs="Times New Roman"/>
          <w:sz w:val="24"/>
          <w:szCs w:val="24"/>
          <w:lang w:val="en-GB"/>
        </w:rPr>
        <w:t xml:space="preserve"> mg per kg</w:t>
      </w:r>
      <w:r w:rsidRPr="009B6EFE">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dw</w:t>
      </w:r>
      <w:proofErr w:type="spellEnd"/>
      <w:r>
        <w:rPr>
          <w:rFonts w:ascii="Times New Roman" w:hAnsi="Times New Roman" w:cs="Times New Roman"/>
          <w:sz w:val="24"/>
          <w:szCs w:val="24"/>
          <w:lang w:val="en-GB"/>
        </w:rPr>
        <w:t xml:space="preserve"> in cultivable or wild edible </w:t>
      </w:r>
      <w:proofErr w:type="spellStart"/>
      <w:r w:rsidRPr="00A76FE3">
        <w:rPr>
          <w:rFonts w:ascii="Times New Roman" w:hAnsi="Times New Roman" w:cs="Times New Roman"/>
          <w:sz w:val="24"/>
          <w:szCs w:val="24"/>
          <w:lang w:val="en-GB"/>
        </w:rPr>
        <w:t>macrofungi</w:t>
      </w:r>
      <w:proofErr w:type="spellEnd"/>
      <w:r w:rsidRPr="00043326">
        <w:rPr>
          <w:rFonts w:ascii="Times New Roman" w:hAnsi="Times New Roman" w:cs="Times New Roman"/>
          <w:color w:val="0000FF"/>
          <w:sz w:val="24"/>
          <w:szCs w:val="24"/>
          <w:lang w:val="en-GB"/>
        </w:rPr>
        <w:t xml:space="preserve"> </w:t>
      </w:r>
      <w:r>
        <w:rPr>
          <w:rFonts w:ascii="Times New Roman" w:hAnsi="Times New Roman" w:cs="Times New Roman"/>
          <w:color w:val="0000FF"/>
          <w:sz w:val="24"/>
          <w:szCs w:val="24"/>
          <w:lang w:val="en-GB"/>
        </w:rPr>
        <w:t>(</w:t>
      </w:r>
      <w:proofErr w:type="spellStart"/>
      <w:r w:rsidRPr="006D6D1C">
        <w:rPr>
          <w:rFonts w:ascii="Times New Roman" w:hAnsi="Times New Roman" w:cs="Times New Roman"/>
          <w:color w:val="0000FF"/>
          <w:sz w:val="24"/>
          <w:szCs w:val="24"/>
          <w:highlight w:val="yellow"/>
          <w:lang w:val="en-GB"/>
        </w:rPr>
        <w:t>Falandysz</w:t>
      </w:r>
      <w:proofErr w:type="spellEnd"/>
      <w:r w:rsidRPr="006D6D1C">
        <w:rPr>
          <w:rFonts w:ascii="Times New Roman" w:hAnsi="Times New Roman" w:cs="Times New Roman"/>
          <w:color w:val="0000FF"/>
          <w:sz w:val="24"/>
          <w:szCs w:val="24"/>
          <w:highlight w:val="yellow"/>
          <w:lang w:val="en-GB"/>
        </w:rPr>
        <w:t xml:space="preserve"> and Borovička, 2013;</w:t>
      </w:r>
      <w:r>
        <w:rPr>
          <w:rFonts w:ascii="Times New Roman" w:hAnsi="Times New Roman" w:cs="Times New Roman"/>
          <w:color w:val="0000FF"/>
          <w:sz w:val="24"/>
          <w:szCs w:val="24"/>
          <w:lang w:val="en-GB"/>
        </w:rPr>
        <w:t xml:space="preserve"> </w:t>
      </w:r>
      <w:proofErr w:type="spellStart"/>
      <w:r w:rsidRPr="005E57D6">
        <w:rPr>
          <w:rFonts w:ascii="Times New Roman" w:hAnsi="Times New Roman" w:cs="Times New Roman"/>
          <w:color w:val="0000FF"/>
          <w:sz w:val="24"/>
          <w:szCs w:val="24"/>
          <w:highlight w:val="yellow"/>
          <w:lang w:val="en-GB"/>
        </w:rPr>
        <w:t>Mędyk</w:t>
      </w:r>
      <w:proofErr w:type="spellEnd"/>
      <w:r w:rsidRPr="005E57D6">
        <w:rPr>
          <w:rFonts w:ascii="Times New Roman" w:hAnsi="Times New Roman" w:cs="Times New Roman"/>
          <w:color w:val="0000FF"/>
          <w:sz w:val="24"/>
          <w:szCs w:val="24"/>
          <w:highlight w:val="yellow"/>
          <w:lang w:val="en-GB"/>
        </w:rPr>
        <w:t xml:space="preserve"> </w:t>
      </w:r>
      <w:r w:rsidRPr="005E57D6">
        <w:rPr>
          <w:rFonts w:ascii="Times New Roman" w:hAnsi="Times New Roman" w:cs="Times New Roman"/>
          <w:i/>
          <w:color w:val="0000FF"/>
          <w:sz w:val="24"/>
          <w:szCs w:val="24"/>
          <w:highlight w:val="yellow"/>
          <w:lang w:val="en-GB"/>
        </w:rPr>
        <w:t>et al</w:t>
      </w:r>
      <w:r w:rsidRPr="005E57D6">
        <w:rPr>
          <w:rFonts w:ascii="Times New Roman" w:hAnsi="Times New Roman" w:cs="Times New Roman"/>
          <w:color w:val="0000FF"/>
          <w:sz w:val="24"/>
          <w:szCs w:val="24"/>
          <w:highlight w:val="yellow"/>
          <w:lang w:val="en-GB"/>
        </w:rPr>
        <w:t>. 2023</w:t>
      </w:r>
      <w:r w:rsidRPr="005F46D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As reviewed, the Ca concentration in </w:t>
      </w:r>
      <w:r w:rsidRPr="005F46DC">
        <w:rPr>
          <w:rFonts w:ascii="Times New Roman" w:hAnsi="Times New Roman" w:cs="Times New Roman"/>
          <w:i/>
          <w:sz w:val="24"/>
          <w:szCs w:val="24"/>
          <w:lang w:val="en-GB"/>
        </w:rPr>
        <w:t>Agaricus bisporus</w:t>
      </w:r>
      <w:r>
        <w:rPr>
          <w:rFonts w:ascii="Times New Roman" w:hAnsi="Times New Roman" w:cs="Times New Roman"/>
          <w:sz w:val="24"/>
          <w:szCs w:val="24"/>
          <w:lang w:val="en-GB"/>
        </w:rPr>
        <w:t xml:space="preserve"> was 860 </w:t>
      </w:r>
      <w:r w:rsidRPr="009122E3">
        <w:rPr>
          <w:rFonts w:ascii="Times New Roman" w:hAnsi="Times New Roman" w:cs="Times New Roman"/>
          <w:sz w:val="24"/>
          <w:szCs w:val="24"/>
          <w:lang w:val="en-GB"/>
        </w:rPr>
        <w:t>–</w:t>
      </w:r>
      <w:r>
        <w:rPr>
          <w:rFonts w:ascii="Times New Roman" w:hAnsi="Times New Roman" w:cs="Times New Roman"/>
          <w:sz w:val="24"/>
          <w:szCs w:val="24"/>
          <w:lang w:val="en-GB"/>
        </w:rPr>
        <w:t xml:space="preserve"> 890 </w:t>
      </w:r>
      <w:r w:rsidRPr="005F46DC">
        <w:rPr>
          <w:rFonts w:ascii="Times New Roman" w:hAnsi="Times New Roman" w:cs="Times New Roman"/>
          <w:sz w:val="24"/>
          <w:szCs w:val="24"/>
          <w:lang w:val="en-GB"/>
        </w:rPr>
        <w:t>mg kg</w:t>
      </w:r>
      <w:r w:rsidRPr="005F46DC">
        <w:rPr>
          <w:rFonts w:ascii="Times New Roman" w:hAnsi="Times New Roman" w:cs="Times New Roman"/>
          <w:sz w:val="24"/>
          <w:szCs w:val="24"/>
          <w:vertAlign w:val="superscript"/>
          <w:lang w:val="en-GB"/>
        </w:rPr>
        <w:t>-1</w:t>
      </w:r>
      <w:r w:rsidRPr="005F46DC">
        <w:rPr>
          <w:rFonts w:ascii="Times New Roman" w:hAnsi="Times New Roman" w:cs="Times New Roman"/>
          <w:sz w:val="24"/>
          <w:szCs w:val="24"/>
          <w:lang w:val="en-GB"/>
        </w:rPr>
        <w:t xml:space="preserve"> </w:t>
      </w:r>
      <w:proofErr w:type="spellStart"/>
      <w:r w:rsidRPr="005F46DC">
        <w:rPr>
          <w:rFonts w:ascii="Times New Roman" w:hAnsi="Times New Roman" w:cs="Times New Roman"/>
          <w:sz w:val="24"/>
          <w:szCs w:val="24"/>
          <w:lang w:val="en-GB"/>
        </w:rPr>
        <w:t>dw</w:t>
      </w:r>
      <w:proofErr w:type="spellEnd"/>
      <w:r>
        <w:rPr>
          <w:rFonts w:ascii="Times New Roman" w:hAnsi="Times New Roman" w:cs="Times New Roman"/>
          <w:sz w:val="24"/>
          <w:szCs w:val="24"/>
          <w:lang w:val="en-GB"/>
        </w:rPr>
        <w:t xml:space="preserve">; </w:t>
      </w:r>
      <w:r w:rsidRPr="009122E3">
        <w:rPr>
          <w:rFonts w:ascii="Times New Roman" w:hAnsi="Times New Roman" w:cs="Times New Roman"/>
          <w:sz w:val="24"/>
          <w:szCs w:val="24"/>
          <w:lang w:val="en-GB"/>
        </w:rPr>
        <w:t>820</w:t>
      </w:r>
      <w:r>
        <w:rPr>
          <w:rFonts w:ascii="Times New Roman" w:hAnsi="Times New Roman" w:cs="Times New Roman"/>
          <w:sz w:val="24"/>
          <w:szCs w:val="24"/>
          <w:lang w:val="en-GB"/>
        </w:rPr>
        <w:t xml:space="preserve"> </w:t>
      </w:r>
      <w:r w:rsidRPr="009122E3">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9122E3">
        <w:rPr>
          <w:rFonts w:ascii="Times New Roman" w:hAnsi="Times New Roman" w:cs="Times New Roman"/>
          <w:sz w:val="24"/>
          <w:szCs w:val="24"/>
          <w:lang w:val="en-GB"/>
        </w:rPr>
        <w:t xml:space="preserve">110 </w:t>
      </w:r>
      <w:r w:rsidRPr="005F46DC">
        <w:rPr>
          <w:rFonts w:ascii="Times New Roman" w:hAnsi="Times New Roman" w:cs="Times New Roman"/>
          <w:sz w:val="24"/>
          <w:szCs w:val="24"/>
          <w:lang w:val="en-GB"/>
        </w:rPr>
        <w:t>mg kg</w:t>
      </w:r>
      <w:r w:rsidRPr="005F46DC">
        <w:rPr>
          <w:rFonts w:ascii="Times New Roman" w:hAnsi="Times New Roman" w:cs="Times New Roman"/>
          <w:sz w:val="24"/>
          <w:szCs w:val="24"/>
          <w:vertAlign w:val="superscript"/>
          <w:lang w:val="en-GB"/>
        </w:rPr>
        <w:t>-1</w:t>
      </w:r>
      <w:r w:rsidRPr="005F46DC">
        <w:rPr>
          <w:rFonts w:ascii="Times New Roman" w:hAnsi="Times New Roman" w:cs="Times New Roman"/>
          <w:sz w:val="24"/>
          <w:szCs w:val="24"/>
          <w:lang w:val="en-GB"/>
        </w:rPr>
        <w:t xml:space="preserve"> </w:t>
      </w:r>
      <w:proofErr w:type="spellStart"/>
      <w:r w:rsidRPr="005F46DC">
        <w:rPr>
          <w:rFonts w:ascii="Times New Roman" w:hAnsi="Times New Roman" w:cs="Times New Roman"/>
          <w:sz w:val="24"/>
          <w:szCs w:val="24"/>
          <w:lang w:val="en-GB"/>
        </w:rPr>
        <w:t>dw</w:t>
      </w:r>
      <w:proofErr w:type="spellEnd"/>
      <w:r>
        <w:rPr>
          <w:rFonts w:ascii="Times New Roman" w:hAnsi="Times New Roman" w:cs="Times New Roman"/>
          <w:sz w:val="24"/>
          <w:szCs w:val="24"/>
          <w:lang w:val="en-GB"/>
        </w:rPr>
        <w:t xml:space="preserve"> in </w:t>
      </w:r>
      <w:r w:rsidRPr="005F46DC">
        <w:rPr>
          <w:rFonts w:ascii="Times New Roman" w:hAnsi="Times New Roman" w:cs="Times New Roman"/>
          <w:i/>
          <w:sz w:val="24"/>
          <w:szCs w:val="24"/>
          <w:lang w:val="en-GB"/>
        </w:rPr>
        <w:t>Pleurotus ostreatus</w:t>
      </w:r>
      <w:r>
        <w:rPr>
          <w:rFonts w:ascii="Times New Roman" w:hAnsi="Times New Roman" w:cs="Times New Roman"/>
          <w:sz w:val="24"/>
          <w:szCs w:val="24"/>
          <w:lang w:val="en-GB"/>
        </w:rPr>
        <w:t xml:space="preserve"> (</w:t>
      </w:r>
      <w:r w:rsidRPr="002E1140">
        <w:rPr>
          <w:rFonts w:ascii="Times New Roman" w:hAnsi="Times New Roman" w:cs="Times New Roman"/>
          <w:sz w:val="24"/>
          <w:szCs w:val="24"/>
          <w:lang w:val="en-GB"/>
        </w:rPr>
        <w:t>oyster mushroom</w:t>
      </w:r>
      <w:r>
        <w:rPr>
          <w:rFonts w:ascii="Times New Roman" w:hAnsi="Times New Roman" w:cs="Times New Roman"/>
          <w:sz w:val="24"/>
          <w:szCs w:val="24"/>
          <w:lang w:val="en-GB"/>
        </w:rPr>
        <w:t>) and 190 - 490</w:t>
      </w:r>
      <w:r w:rsidRPr="009122E3">
        <w:rPr>
          <w:rFonts w:ascii="Times New Roman" w:hAnsi="Times New Roman" w:cs="Times New Roman"/>
          <w:sz w:val="24"/>
          <w:szCs w:val="24"/>
          <w:lang w:val="en-GB"/>
        </w:rPr>
        <w:t xml:space="preserve"> </w:t>
      </w:r>
      <w:r w:rsidRPr="005F46DC">
        <w:rPr>
          <w:rFonts w:ascii="Times New Roman" w:hAnsi="Times New Roman" w:cs="Times New Roman"/>
          <w:sz w:val="24"/>
          <w:szCs w:val="24"/>
          <w:lang w:val="en-GB"/>
        </w:rPr>
        <w:t>mg kg</w:t>
      </w:r>
      <w:r w:rsidRPr="009122E3">
        <w:rPr>
          <w:rFonts w:ascii="Times New Roman" w:hAnsi="Times New Roman" w:cs="Times New Roman"/>
          <w:sz w:val="24"/>
          <w:szCs w:val="24"/>
          <w:vertAlign w:val="superscript"/>
          <w:lang w:val="en-GB"/>
        </w:rPr>
        <w:t>-1</w:t>
      </w:r>
      <w:r w:rsidRPr="009122E3">
        <w:rPr>
          <w:rFonts w:ascii="Times New Roman" w:hAnsi="Times New Roman" w:cs="Times New Roman"/>
          <w:sz w:val="24"/>
          <w:szCs w:val="24"/>
          <w:lang w:val="en-GB"/>
        </w:rPr>
        <w:t xml:space="preserve"> </w:t>
      </w:r>
      <w:proofErr w:type="spellStart"/>
      <w:r w:rsidRPr="009122E3">
        <w:rPr>
          <w:rFonts w:ascii="Times New Roman" w:hAnsi="Times New Roman" w:cs="Times New Roman"/>
          <w:sz w:val="24"/>
          <w:szCs w:val="24"/>
          <w:lang w:val="en-GB"/>
        </w:rPr>
        <w:t>dw</w:t>
      </w:r>
      <w:proofErr w:type="spellEnd"/>
      <w:r w:rsidRPr="009122E3">
        <w:rPr>
          <w:rFonts w:ascii="Times New Roman" w:hAnsi="Times New Roman" w:cs="Times New Roman"/>
          <w:sz w:val="24"/>
          <w:szCs w:val="24"/>
          <w:lang w:val="en-GB"/>
        </w:rPr>
        <w:t xml:space="preserve"> in </w:t>
      </w:r>
      <w:r w:rsidRPr="009122E3">
        <w:rPr>
          <w:rFonts w:ascii="Times New Roman" w:hAnsi="Times New Roman" w:cs="Times New Roman"/>
          <w:i/>
          <w:sz w:val="24"/>
          <w:szCs w:val="24"/>
          <w:lang w:val="en-GB"/>
        </w:rPr>
        <w:t>Pleurotus</w:t>
      </w:r>
      <w:r w:rsidRPr="009122E3">
        <w:rPr>
          <w:rFonts w:ascii="Times New Roman" w:hAnsi="Times New Roman" w:cs="Times New Roman"/>
          <w:sz w:val="24"/>
          <w:szCs w:val="24"/>
          <w:lang w:val="en-GB"/>
        </w:rPr>
        <w:t xml:space="preserve"> spp. (</w:t>
      </w:r>
      <w:proofErr w:type="spellStart"/>
      <w:r w:rsidRPr="006D6D1C">
        <w:rPr>
          <w:rFonts w:ascii="Times New Roman" w:hAnsi="Times New Roman" w:cs="Times New Roman"/>
          <w:color w:val="0000FF"/>
          <w:sz w:val="24"/>
          <w:szCs w:val="24"/>
          <w:highlight w:val="yellow"/>
          <w:lang w:val="en-GB"/>
        </w:rPr>
        <w:t>Falandysz</w:t>
      </w:r>
      <w:proofErr w:type="spellEnd"/>
      <w:r w:rsidRPr="006D6D1C">
        <w:rPr>
          <w:rFonts w:ascii="Times New Roman" w:hAnsi="Times New Roman" w:cs="Times New Roman"/>
          <w:color w:val="0000FF"/>
          <w:sz w:val="24"/>
          <w:szCs w:val="24"/>
          <w:highlight w:val="yellow"/>
          <w:lang w:val="en-GB"/>
        </w:rPr>
        <w:t xml:space="preserve"> and Borovička, 2013</w:t>
      </w:r>
      <w:r w:rsidRPr="005F46DC">
        <w:rPr>
          <w:rFonts w:ascii="Times New Roman" w:hAnsi="Times New Roman" w:cs="Times New Roman"/>
          <w:sz w:val="24"/>
          <w:szCs w:val="24"/>
          <w:lang w:val="en-GB"/>
        </w:rPr>
        <w:t>).</w:t>
      </w:r>
    </w:p>
    <w:p w14:paraId="063353A1" w14:textId="77777777" w:rsidR="0073481C" w:rsidRDefault="0073481C" w:rsidP="00A748D7">
      <w:pPr>
        <w:spacing w:after="0" w:line="480" w:lineRule="auto"/>
        <w:ind w:firstLine="708"/>
        <w:jc w:val="both"/>
        <w:rPr>
          <w:rFonts w:ascii="Times New Roman" w:hAnsi="Times New Roman" w:cs="Times New Roman"/>
          <w:sz w:val="24"/>
          <w:szCs w:val="24"/>
          <w:lang w:val="en-GB"/>
        </w:rPr>
      </w:pPr>
    </w:p>
    <w:p w14:paraId="7913F070" w14:textId="098AA8B0" w:rsidR="008D419E" w:rsidRDefault="0073481C" w:rsidP="00A748D7">
      <w:pPr>
        <w:spacing w:after="0" w:line="480" w:lineRule="auto"/>
        <w:jc w:val="both"/>
        <w:rPr>
          <w:rFonts w:ascii="Times New Roman" w:hAnsi="Times New Roman" w:cs="Times New Roman"/>
          <w:sz w:val="24"/>
          <w:szCs w:val="24"/>
          <w:highlight w:val="green"/>
          <w:lang w:val="en-GB"/>
        </w:rPr>
      </w:pPr>
      <w:r>
        <w:rPr>
          <w:rFonts w:ascii="Times New Roman" w:hAnsi="Times New Roman" w:cs="Times New Roman"/>
          <w:noProof/>
          <w:sz w:val="24"/>
          <w:szCs w:val="24"/>
          <w:highlight w:val="green"/>
          <w:lang w:val="en-GB"/>
        </w:rPr>
        <w:lastRenderedPageBreak/>
        <w:drawing>
          <wp:inline distT="0" distB="0" distL="0" distR="0" wp14:anchorId="7D985602" wp14:editId="544ADFA5">
            <wp:extent cx="3230880" cy="4401535"/>
            <wp:effectExtent l="0" t="0" r="7620" b="0"/>
            <wp:docPr id="808025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4891" cy="4406999"/>
                    </a:xfrm>
                    <a:prstGeom prst="rect">
                      <a:avLst/>
                    </a:prstGeom>
                    <a:noFill/>
                  </pic:spPr>
                </pic:pic>
              </a:graphicData>
            </a:graphic>
          </wp:inline>
        </w:drawing>
      </w:r>
    </w:p>
    <w:p w14:paraId="2FA216EC" w14:textId="60E7A305" w:rsidR="0073481C" w:rsidRPr="0073481C" w:rsidRDefault="0073481C" w:rsidP="0073481C">
      <w:pPr>
        <w:spacing w:after="0" w:line="480" w:lineRule="auto"/>
        <w:ind w:firstLine="708"/>
        <w:jc w:val="both"/>
        <w:rPr>
          <w:rFonts w:ascii="Times New Roman" w:hAnsi="Times New Roman" w:cs="Times New Roman"/>
          <w:sz w:val="20"/>
          <w:szCs w:val="20"/>
          <w:lang w:val="en-GB"/>
        </w:rPr>
      </w:pPr>
      <w:r w:rsidRPr="0073481C">
        <w:rPr>
          <w:rFonts w:ascii="Times New Roman" w:hAnsi="Times New Roman" w:cs="Times New Roman"/>
          <w:sz w:val="20"/>
          <w:szCs w:val="20"/>
          <w:lang w:val="en-GB"/>
        </w:rPr>
        <w:t xml:space="preserve">Fig. 2. REE concentrations and distribution pattern (normal and log-normal) in foodstuffs (for Japanese brown rice, data is based on geometric mean values - the individual REE were detected in 57–91 of 98 samples – in 9–43 samples concentrations were below MQL; tomatoes from Italy; means for 23 samples of pumpkin seed from Austria; B. edulis </w:t>
      </w:r>
      <w:proofErr w:type="spellStart"/>
      <w:r w:rsidRPr="0073481C">
        <w:rPr>
          <w:rFonts w:ascii="Times New Roman" w:hAnsi="Times New Roman" w:cs="Times New Roman"/>
          <w:sz w:val="20"/>
          <w:szCs w:val="20"/>
          <w:lang w:val="en-GB"/>
        </w:rPr>
        <w:t>macrofungi</w:t>
      </w:r>
      <w:proofErr w:type="spellEnd"/>
      <w:r w:rsidRPr="0073481C">
        <w:rPr>
          <w:rFonts w:ascii="Times New Roman" w:hAnsi="Times New Roman" w:cs="Times New Roman"/>
          <w:sz w:val="20"/>
          <w:szCs w:val="20"/>
          <w:lang w:val="en-GB"/>
        </w:rPr>
        <w:t xml:space="preserve"> from Poland and Germany, carrot – median values, and wild rabbit meat from Greece; after Spalla et al. 2009; </w:t>
      </w:r>
      <w:proofErr w:type="spellStart"/>
      <w:r w:rsidRPr="0073481C">
        <w:rPr>
          <w:rFonts w:ascii="Times New Roman" w:hAnsi="Times New Roman" w:cs="Times New Roman"/>
          <w:sz w:val="20"/>
          <w:szCs w:val="20"/>
          <w:lang w:val="en-GB"/>
        </w:rPr>
        <w:t>Joebstl</w:t>
      </w:r>
      <w:proofErr w:type="spellEnd"/>
      <w:r w:rsidRPr="0073481C">
        <w:rPr>
          <w:rFonts w:ascii="Times New Roman" w:hAnsi="Times New Roman" w:cs="Times New Roman"/>
          <w:sz w:val="20"/>
          <w:szCs w:val="20"/>
          <w:lang w:val="en-GB"/>
        </w:rPr>
        <w:t xml:space="preserve"> et al. 2010; </w:t>
      </w:r>
      <w:proofErr w:type="spellStart"/>
      <w:r w:rsidRPr="0073481C">
        <w:rPr>
          <w:rFonts w:ascii="Times New Roman" w:hAnsi="Times New Roman" w:cs="Times New Roman"/>
          <w:sz w:val="20"/>
          <w:szCs w:val="20"/>
          <w:lang w:val="en-GB"/>
        </w:rPr>
        <w:t>Danezis</w:t>
      </w:r>
      <w:proofErr w:type="spellEnd"/>
      <w:r w:rsidRPr="0073481C">
        <w:rPr>
          <w:rFonts w:ascii="Times New Roman" w:hAnsi="Times New Roman" w:cs="Times New Roman"/>
          <w:sz w:val="20"/>
          <w:szCs w:val="20"/>
          <w:lang w:val="en-GB"/>
        </w:rPr>
        <w:t xml:space="preserve"> et al. 2017; Bau et al. 2018; Tagami et al. 2018; </w:t>
      </w:r>
      <w:proofErr w:type="spellStart"/>
      <w:r w:rsidRPr="0073481C">
        <w:rPr>
          <w:rFonts w:ascii="Times New Roman" w:hAnsi="Times New Roman" w:cs="Times New Roman"/>
          <w:sz w:val="20"/>
          <w:szCs w:val="20"/>
          <w:lang w:val="en-GB"/>
        </w:rPr>
        <w:t>Falandysz</w:t>
      </w:r>
      <w:proofErr w:type="spellEnd"/>
      <w:r w:rsidRPr="0073481C">
        <w:rPr>
          <w:rFonts w:ascii="Times New Roman" w:hAnsi="Times New Roman" w:cs="Times New Roman"/>
          <w:sz w:val="20"/>
          <w:szCs w:val="20"/>
          <w:lang w:val="en-GB"/>
        </w:rPr>
        <w:t xml:space="preserve"> et al. 2022; </w:t>
      </w:r>
      <w:proofErr w:type="spellStart"/>
      <w:r w:rsidRPr="0073481C">
        <w:rPr>
          <w:rFonts w:ascii="Times New Roman" w:hAnsi="Times New Roman" w:cs="Times New Roman"/>
          <w:sz w:val="20"/>
          <w:szCs w:val="20"/>
          <w:lang w:val="en-GB"/>
        </w:rPr>
        <w:t>Qvarforth</w:t>
      </w:r>
      <w:proofErr w:type="spellEnd"/>
      <w:r w:rsidRPr="0073481C">
        <w:rPr>
          <w:rFonts w:ascii="Times New Roman" w:hAnsi="Times New Roman" w:cs="Times New Roman"/>
          <w:sz w:val="20"/>
          <w:szCs w:val="20"/>
          <w:lang w:val="en-GB"/>
        </w:rPr>
        <w:t xml:space="preserve"> et al. 2022, respectively).</w:t>
      </w:r>
    </w:p>
    <w:p w14:paraId="5B59B7F9" w14:textId="2BF1A9AA" w:rsidR="00264732" w:rsidRDefault="0012142B"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 example of an abnormally high occurrence of a single REE is </w:t>
      </w:r>
      <w:r w:rsidR="00166F56">
        <w:rPr>
          <w:rFonts w:ascii="Times New Roman" w:hAnsi="Times New Roman" w:cs="Times New Roman"/>
          <w:sz w:val="24"/>
          <w:szCs w:val="24"/>
          <w:lang w:val="en-GB"/>
        </w:rPr>
        <w:t xml:space="preserve">that of relatively high </w:t>
      </w:r>
      <w:r>
        <w:rPr>
          <w:rFonts w:ascii="Times New Roman" w:hAnsi="Times New Roman" w:cs="Times New Roman"/>
          <w:sz w:val="24"/>
          <w:szCs w:val="24"/>
          <w:lang w:val="en-GB"/>
        </w:rPr>
        <w:t>gadolinium</w:t>
      </w:r>
      <w:r w:rsidR="00D728E2">
        <w:rPr>
          <w:rFonts w:ascii="Times New Roman" w:hAnsi="Times New Roman" w:cs="Times New Roman"/>
          <w:sz w:val="24"/>
          <w:szCs w:val="24"/>
          <w:lang w:val="en-GB"/>
        </w:rPr>
        <w:t xml:space="preserve"> (Gd)</w:t>
      </w:r>
      <w:r w:rsidR="00166F56">
        <w:rPr>
          <w:rFonts w:ascii="Times New Roman" w:hAnsi="Times New Roman" w:cs="Times New Roman"/>
          <w:sz w:val="24"/>
          <w:szCs w:val="24"/>
          <w:lang w:val="en-GB"/>
        </w:rPr>
        <w:t xml:space="preserve"> concentrations reported in some studies</w:t>
      </w:r>
      <w:r>
        <w:rPr>
          <w:rFonts w:ascii="Times New Roman" w:hAnsi="Times New Roman" w:cs="Times New Roman"/>
          <w:sz w:val="24"/>
          <w:szCs w:val="24"/>
          <w:lang w:val="en-GB"/>
        </w:rPr>
        <w:t xml:space="preserve">, but there are good reasons for this anomaly. </w:t>
      </w:r>
      <w:r w:rsidR="00166F56">
        <w:rPr>
          <w:rFonts w:ascii="Times New Roman" w:hAnsi="Times New Roman" w:cs="Times New Roman"/>
          <w:sz w:val="24"/>
          <w:szCs w:val="24"/>
          <w:lang w:val="en-GB"/>
        </w:rPr>
        <w:t>In medicine, g</w:t>
      </w:r>
      <w:r>
        <w:rPr>
          <w:rFonts w:ascii="Times New Roman" w:hAnsi="Times New Roman" w:cs="Times New Roman"/>
          <w:sz w:val="24"/>
          <w:szCs w:val="24"/>
          <w:lang w:val="en-GB"/>
        </w:rPr>
        <w:t>adolinium</w:t>
      </w:r>
      <w:r w:rsidR="000616E3" w:rsidRPr="00367F54">
        <w:rPr>
          <w:rFonts w:ascii="Times New Roman" w:hAnsi="Times New Roman" w:cs="Times New Roman"/>
          <w:sz w:val="24"/>
          <w:szCs w:val="24"/>
          <w:lang w:val="en-GB"/>
        </w:rPr>
        <w:t xml:space="preserve">-based contrast agents </w:t>
      </w:r>
      <w:r w:rsidR="000616E3">
        <w:rPr>
          <w:rFonts w:ascii="Times New Roman" w:hAnsi="Times New Roman" w:cs="Times New Roman"/>
          <w:sz w:val="24"/>
          <w:szCs w:val="24"/>
          <w:lang w:val="en-GB"/>
        </w:rPr>
        <w:t>with l</w:t>
      </w:r>
      <w:r w:rsidR="000616E3" w:rsidRPr="00367F54">
        <w:rPr>
          <w:rFonts w:ascii="Times New Roman" w:hAnsi="Times New Roman" w:cs="Times New Roman"/>
          <w:sz w:val="24"/>
          <w:szCs w:val="24"/>
          <w:lang w:val="en-GB"/>
        </w:rPr>
        <w:t xml:space="preserve">inear </w:t>
      </w:r>
      <w:r w:rsidR="000616E3">
        <w:rPr>
          <w:rFonts w:ascii="Times New Roman" w:hAnsi="Times New Roman" w:cs="Times New Roman"/>
          <w:sz w:val="24"/>
          <w:szCs w:val="24"/>
          <w:lang w:val="en-GB"/>
        </w:rPr>
        <w:t>(</w:t>
      </w:r>
      <w:r w:rsidR="000616E3" w:rsidRPr="00367F54">
        <w:rPr>
          <w:rFonts w:ascii="Times New Roman" w:hAnsi="Times New Roman" w:cs="Times New Roman"/>
          <w:sz w:val="24"/>
          <w:szCs w:val="24"/>
          <w:lang w:val="en-GB"/>
        </w:rPr>
        <w:t>gadodiamide</w:t>
      </w:r>
      <w:r w:rsidR="000616E3">
        <w:rPr>
          <w:rFonts w:ascii="Times New Roman" w:hAnsi="Times New Roman" w:cs="Times New Roman"/>
          <w:sz w:val="24"/>
          <w:szCs w:val="24"/>
          <w:lang w:val="en-GB"/>
        </w:rPr>
        <w:t xml:space="preserve">, gadopentetate </w:t>
      </w:r>
      <w:proofErr w:type="spellStart"/>
      <w:r w:rsidR="000616E3">
        <w:rPr>
          <w:rFonts w:ascii="Times New Roman" w:hAnsi="Times New Roman" w:cs="Times New Roman"/>
          <w:sz w:val="24"/>
          <w:szCs w:val="24"/>
          <w:lang w:val="en-GB"/>
        </w:rPr>
        <w:t>dimeglumine</w:t>
      </w:r>
      <w:proofErr w:type="spellEnd"/>
      <w:r w:rsidR="000616E3">
        <w:rPr>
          <w:rFonts w:ascii="Times New Roman" w:hAnsi="Times New Roman" w:cs="Times New Roman"/>
          <w:sz w:val="24"/>
          <w:szCs w:val="24"/>
          <w:lang w:val="en-GB"/>
        </w:rPr>
        <w:t>,</w:t>
      </w:r>
      <w:r w:rsidR="000616E3" w:rsidRPr="00367F54">
        <w:rPr>
          <w:rFonts w:ascii="Times New Roman" w:hAnsi="Times New Roman" w:cs="Times New Roman"/>
          <w:sz w:val="24"/>
          <w:szCs w:val="24"/>
          <w:lang w:val="en-GB"/>
        </w:rPr>
        <w:t xml:space="preserve"> </w:t>
      </w:r>
      <w:proofErr w:type="spellStart"/>
      <w:r w:rsidR="000616E3" w:rsidRPr="00367F54">
        <w:rPr>
          <w:rFonts w:ascii="Times New Roman" w:hAnsi="Times New Roman" w:cs="Times New Roman"/>
          <w:sz w:val="24"/>
          <w:szCs w:val="24"/>
          <w:lang w:val="en-GB"/>
        </w:rPr>
        <w:t>gadoxetic</w:t>
      </w:r>
      <w:proofErr w:type="spellEnd"/>
      <w:r w:rsidR="000616E3" w:rsidRPr="00367F54">
        <w:rPr>
          <w:rFonts w:ascii="Times New Roman" w:hAnsi="Times New Roman" w:cs="Times New Roman"/>
          <w:sz w:val="24"/>
          <w:szCs w:val="24"/>
          <w:lang w:val="en-GB"/>
        </w:rPr>
        <w:t xml:space="preserve"> acid</w:t>
      </w:r>
      <w:r w:rsidR="000616E3">
        <w:rPr>
          <w:rFonts w:ascii="Times New Roman" w:hAnsi="Times New Roman" w:cs="Times New Roman"/>
          <w:sz w:val="24"/>
          <w:szCs w:val="24"/>
          <w:lang w:val="en-GB"/>
        </w:rPr>
        <w:t>)</w:t>
      </w:r>
      <w:r w:rsidR="000616E3" w:rsidRPr="00367F54">
        <w:rPr>
          <w:rFonts w:ascii="Times New Roman" w:hAnsi="Times New Roman" w:cs="Times New Roman"/>
          <w:sz w:val="24"/>
          <w:szCs w:val="24"/>
          <w:lang w:val="en-GB"/>
        </w:rPr>
        <w:t xml:space="preserve"> and macrocyclic </w:t>
      </w:r>
      <w:r w:rsidR="000616E3">
        <w:rPr>
          <w:rFonts w:ascii="Times New Roman" w:hAnsi="Times New Roman" w:cs="Times New Roman"/>
          <w:sz w:val="24"/>
          <w:szCs w:val="24"/>
          <w:lang w:val="en-GB"/>
        </w:rPr>
        <w:t>(</w:t>
      </w:r>
      <w:proofErr w:type="spellStart"/>
      <w:r w:rsidR="000616E3" w:rsidRPr="00367F54">
        <w:rPr>
          <w:rFonts w:ascii="Times New Roman" w:hAnsi="Times New Roman" w:cs="Times New Roman"/>
          <w:sz w:val="24"/>
          <w:szCs w:val="24"/>
          <w:lang w:val="en-GB"/>
        </w:rPr>
        <w:t>gadobutrol</w:t>
      </w:r>
      <w:proofErr w:type="spellEnd"/>
      <w:r w:rsidR="000616E3" w:rsidRPr="00367F54">
        <w:rPr>
          <w:rFonts w:ascii="Times New Roman" w:hAnsi="Times New Roman" w:cs="Times New Roman"/>
          <w:sz w:val="24"/>
          <w:szCs w:val="24"/>
          <w:lang w:val="en-GB"/>
        </w:rPr>
        <w:t xml:space="preserve">, gadoteridol, </w:t>
      </w:r>
      <w:proofErr w:type="spellStart"/>
      <w:r w:rsidR="000616E3" w:rsidRPr="00367F54">
        <w:rPr>
          <w:rFonts w:ascii="Times New Roman" w:hAnsi="Times New Roman" w:cs="Times New Roman"/>
          <w:sz w:val="24"/>
          <w:szCs w:val="24"/>
          <w:lang w:val="en-GB"/>
        </w:rPr>
        <w:t>gadoterate</w:t>
      </w:r>
      <w:proofErr w:type="spellEnd"/>
      <w:r w:rsidR="000616E3" w:rsidRPr="00367F54">
        <w:rPr>
          <w:rFonts w:ascii="Times New Roman" w:hAnsi="Times New Roman" w:cs="Times New Roman"/>
          <w:sz w:val="24"/>
          <w:szCs w:val="24"/>
          <w:lang w:val="en-GB"/>
        </w:rPr>
        <w:t xml:space="preserve"> meglumine</w:t>
      </w:r>
      <w:r w:rsidR="000616E3">
        <w:rPr>
          <w:rFonts w:ascii="Times New Roman" w:hAnsi="Times New Roman" w:cs="Times New Roman"/>
          <w:sz w:val="24"/>
          <w:szCs w:val="24"/>
          <w:lang w:val="en-GB"/>
        </w:rPr>
        <w:t>) structures have been widely used in magnetic resonance imaging (</w:t>
      </w:r>
      <w:r w:rsidR="000616E3" w:rsidRPr="00BD3CB7">
        <w:rPr>
          <w:rFonts w:ascii="Times New Roman" w:hAnsi="Times New Roman" w:cs="Times New Roman"/>
          <w:color w:val="0000FF"/>
          <w:sz w:val="24"/>
          <w:szCs w:val="24"/>
          <w:highlight w:val="yellow"/>
          <w:lang w:val="en-GB"/>
        </w:rPr>
        <w:t>Kanda, 2019</w:t>
      </w:r>
      <w:r w:rsidR="004630D2">
        <w:rPr>
          <w:rFonts w:ascii="Times New Roman" w:hAnsi="Times New Roman" w:cs="Times New Roman"/>
          <w:color w:val="0000FF"/>
          <w:sz w:val="24"/>
          <w:szCs w:val="24"/>
          <w:lang w:val="en-GB"/>
        </w:rPr>
        <w:t xml:space="preserve">; </w:t>
      </w:r>
      <w:r w:rsidR="004630D2" w:rsidRPr="00BD3CB7">
        <w:rPr>
          <w:rFonts w:ascii="Times New Roman" w:hAnsi="Times New Roman" w:cs="Times New Roman"/>
          <w:color w:val="0000FF"/>
          <w:sz w:val="24"/>
          <w:szCs w:val="24"/>
          <w:highlight w:val="yellow"/>
          <w:lang w:val="en-GB"/>
        </w:rPr>
        <w:t xml:space="preserve">Galmiche </w:t>
      </w:r>
      <w:r w:rsidR="004630D2" w:rsidRPr="00BD3CB7">
        <w:rPr>
          <w:rFonts w:ascii="Times New Roman" w:hAnsi="Times New Roman" w:cs="Times New Roman"/>
          <w:i/>
          <w:color w:val="0000FF"/>
          <w:sz w:val="24"/>
          <w:szCs w:val="24"/>
          <w:highlight w:val="yellow"/>
          <w:lang w:val="en-GB"/>
        </w:rPr>
        <w:t>et al</w:t>
      </w:r>
      <w:r w:rsidR="004630D2" w:rsidRPr="00BD3CB7">
        <w:rPr>
          <w:rFonts w:ascii="Times New Roman" w:hAnsi="Times New Roman" w:cs="Times New Roman"/>
          <w:color w:val="0000FF"/>
          <w:sz w:val="24"/>
          <w:szCs w:val="24"/>
          <w:highlight w:val="yellow"/>
          <w:lang w:val="en-GB"/>
        </w:rPr>
        <w:t>. 2021</w:t>
      </w:r>
      <w:r w:rsidR="000616E3">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E74EA8">
        <w:rPr>
          <w:rFonts w:ascii="Times New Roman" w:hAnsi="Times New Roman" w:cs="Times New Roman"/>
          <w:sz w:val="24"/>
          <w:szCs w:val="24"/>
          <w:lang w:val="en-GB"/>
        </w:rPr>
        <w:t xml:space="preserve">in order </w:t>
      </w:r>
      <w:r>
        <w:rPr>
          <w:rFonts w:ascii="Times New Roman" w:hAnsi="Times New Roman" w:cs="Times New Roman"/>
          <w:sz w:val="24"/>
          <w:szCs w:val="24"/>
          <w:lang w:val="en-GB"/>
        </w:rPr>
        <w:t>to improve image clarity of scans and aid better diagnosis</w:t>
      </w:r>
      <w:r w:rsidR="00CE762F">
        <w:rPr>
          <w:rFonts w:ascii="Times New Roman" w:hAnsi="Times New Roman" w:cs="Times New Roman"/>
          <w:sz w:val="24"/>
          <w:szCs w:val="24"/>
          <w:lang w:val="en-GB"/>
        </w:rPr>
        <w:t>.</w:t>
      </w:r>
      <w:r w:rsidR="00D728E2">
        <w:rPr>
          <w:rFonts w:ascii="Times New Roman" w:hAnsi="Times New Roman" w:cs="Times New Roman"/>
          <w:sz w:val="24"/>
          <w:szCs w:val="24"/>
          <w:lang w:val="en-GB"/>
        </w:rPr>
        <w:t xml:space="preserve"> This application </w:t>
      </w:r>
      <w:r w:rsidR="00D728E2" w:rsidRPr="002873F3">
        <w:rPr>
          <w:rFonts w:ascii="Times New Roman" w:hAnsi="Times New Roman" w:cs="Times New Roman"/>
          <w:sz w:val="24"/>
          <w:szCs w:val="24"/>
          <w:lang w:val="en-GB"/>
        </w:rPr>
        <w:t xml:space="preserve">(Gd injected as a contrast agent </w:t>
      </w:r>
      <w:r w:rsidR="00D728E2">
        <w:rPr>
          <w:rFonts w:ascii="Times New Roman" w:hAnsi="Times New Roman" w:cs="Times New Roman"/>
          <w:sz w:val="24"/>
          <w:szCs w:val="24"/>
          <w:lang w:val="en-GB"/>
        </w:rPr>
        <w:t>in</w:t>
      </w:r>
      <w:r w:rsidR="00D728E2" w:rsidRPr="002873F3">
        <w:rPr>
          <w:rFonts w:ascii="Times New Roman" w:hAnsi="Times New Roman" w:cs="Times New Roman"/>
          <w:sz w:val="24"/>
          <w:szCs w:val="24"/>
          <w:lang w:val="en-GB"/>
        </w:rPr>
        <w:t xml:space="preserve">to </w:t>
      </w:r>
      <w:r w:rsidR="00D728E2">
        <w:rPr>
          <w:rFonts w:ascii="Times New Roman" w:hAnsi="Times New Roman" w:cs="Times New Roman"/>
          <w:sz w:val="24"/>
          <w:szCs w:val="24"/>
          <w:lang w:val="en-GB"/>
        </w:rPr>
        <w:t xml:space="preserve">the </w:t>
      </w:r>
      <w:r w:rsidR="00D728E2" w:rsidRPr="002873F3">
        <w:rPr>
          <w:rFonts w:ascii="Times New Roman" w:hAnsi="Times New Roman" w:cs="Times New Roman"/>
          <w:sz w:val="24"/>
          <w:szCs w:val="24"/>
          <w:lang w:val="en-GB"/>
        </w:rPr>
        <w:t>blood stream at high dose)</w:t>
      </w:r>
      <w:r w:rsidR="00D728E2">
        <w:rPr>
          <w:rFonts w:ascii="Times New Roman" w:hAnsi="Times New Roman" w:cs="Times New Roman"/>
          <w:sz w:val="24"/>
          <w:szCs w:val="24"/>
          <w:lang w:val="en-GB"/>
        </w:rPr>
        <w:t xml:space="preserve"> </w:t>
      </w:r>
      <w:r w:rsidR="00D728E2">
        <w:rPr>
          <w:rFonts w:ascii="Times New Roman" w:hAnsi="Times New Roman" w:cs="Times New Roman"/>
          <w:sz w:val="24"/>
          <w:szCs w:val="24"/>
          <w:lang w:val="en-GB"/>
        </w:rPr>
        <w:lastRenderedPageBreak/>
        <w:t xml:space="preserve">can result in higher prevalence of Gd as seen in </w:t>
      </w:r>
      <w:r w:rsidR="00D728E2" w:rsidRPr="00D728E2">
        <w:rPr>
          <w:rFonts w:ascii="Times New Roman" w:hAnsi="Times New Roman" w:cs="Times New Roman"/>
          <w:sz w:val="24"/>
          <w:szCs w:val="24"/>
          <w:lang w:val="en-GB"/>
        </w:rPr>
        <w:t>waste water from sewage purification plants and so also surface waters and even beverages (</w:t>
      </w:r>
      <w:proofErr w:type="spellStart"/>
      <w:r w:rsidR="00D728E2" w:rsidRPr="005E57D6">
        <w:rPr>
          <w:rFonts w:ascii="Times New Roman" w:hAnsi="Times New Roman" w:cs="Times New Roman"/>
          <w:color w:val="0033CC"/>
          <w:sz w:val="24"/>
          <w:szCs w:val="24"/>
          <w:highlight w:val="yellow"/>
          <w:lang w:val="en-GB"/>
        </w:rPr>
        <w:t>Migaszewski</w:t>
      </w:r>
      <w:proofErr w:type="spellEnd"/>
      <w:r w:rsidR="00D728E2" w:rsidRPr="005E57D6">
        <w:rPr>
          <w:rFonts w:ascii="Times New Roman" w:hAnsi="Times New Roman" w:cs="Times New Roman"/>
          <w:color w:val="0033CC"/>
          <w:sz w:val="24"/>
          <w:szCs w:val="24"/>
          <w:highlight w:val="yellow"/>
          <w:lang w:val="en-GB"/>
        </w:rPr>
        <w:t xml:space="preserve"> and Gałuszka, 2016</w:t>
      </w:r>
      <w:r w:rsidR="00D728E2" w:rsidRPr="00C15124">
        <w:rPr>
          <w:rFonts w:ascii="Times New Roman" w:hAnsi="Times New Roman" w:cs="Times New Roman"/>
          <w:color w:val="0033CC"/>
          <w:sz w:val="24"/>
          <w:szCs w:val="24"/>
          <w:lang w:val="en-GB"/>
        </w:rPr>
        <w:t>;</w:t>
      </w:r>
      <w:r w:rsidR="009818CB">
        <w:rPr>
          <w:rFonts w:ascii="Times New Roman" w:hAnsi="Times New Roman" w:cs="Times New Roman"/>
          <w:color w:val="0033CC"/>
          <w:sz w:val="24"/>
          <w:szCs w:val="24"/>
          <w:lang w:val="en-GB"/>
        </w:rPr>
        <w:t xml:space="preserve"> </w:t>
      </w:r>
      <w:r w:rsidR="009818CB" w:rsidRPr="0025009A">
        <w:rPr>
          <w:rFonts w:ascii="Times New Roman" w:hAnsi="Times New Roman" w:cs="Times New Roman"/>
          <w:color w:val="0033CC"/>
          <w:sz w:val="24"/>
          <w:szCs w:val="24"/>
          <w:highlight w:val="yellow"/>
          <w:lang w:val="en-GB"/>
        </w:rPr>
        <w:t xml:space="preserve">Schmidt </w:t>
      </w:r>
      <w:r w:rsidR="009818CB" w:rsidRPr="0025009A">
        <w:rPr>
          <w:rFonts w:ascii="Times New Roman" w:hAnsi="Times New Roman" w:cs="Times New Roman"/>
          <w:i/>
          <w:color w:val="0033CC"/>
          <w:sz w:val="24"/>
          <w:szCs w:val="24"/>
          <w:highlight w:val="yellow"/>
          <w:lang w:val="en-GB"/>
        </w:rPr>
        <w:t>et al</w:t>
      </w:r>
      <w:r w:rsidR="009818CB" w:rsidRPr="0025009A">
        <w:rPr>
          <w:rFonts w:ascii="Times New Roman" w:hAnsi="Times New Roman" w:cs="Times New Roman"/>
          <w:color w:val="0033CC"/>
          <w:sz w:val="24"/>
          <w:szCs w:val="24"/>
          <w:highlight w:val="yellow"/>
          <w:lang w:val="en-GB"/>
        </w:rPr>
        <w:t>.</w:t>
      </w:r>
      <w:r w:rsidR="00D728E2" w:rsidRPr="0025009A">
        <w:rPr>
          <w:rFonts w:ascii="Times New Roman" w:hAnsi="Times New Roman" w:cs="Times New Roman"/>
          <w:color w:val="0033CC"/>
          <w:sz w:val="24"/>
          <w:szCs w:val="24"/>
          <w:highlight w:val="yellow"/>
          <w:lang w:val="en-GB"/>
        </w:rPr>
        <w:t xml:space="preserve"> 2019</w:t>
      </w:r>
      <w:r w:rsidR="00D728E2" w:rsidRPr="00D728E2">
        <w:rPr>
          <w:rFonts w:ascii="Times New Roman" w:hAnsi="Times New Roman" w:cs="Times New Roman"/>
          <w:sz w:val="24"/>
          <w:szCs w:val="24"/>
          <w:lang w:val="en-GB"/>
        </w:rPr>
        <w:t>)</w:t>
      </w:r>
      <w:r w:rsidR="00D728E2">
        <w:rPr>
          <w:rFonts w:ascii="Times New Roman" w:hAnsi="Times New Roman" w:cs="Times New Roman"/>
          <w:sz w:val="24"/>
          <w:szCs w:val="24"/>
          <w:lang w:val="en-GB"/>
        </w:rPr>
        <w:t>.</w:t>
      </w:r>
      <w:r w:rsidR="00D728E2" w:rsidRPr="00D728E2">
        <w:rPr>
          <w:rFonts w:ascii="Times New Roman" w:hAnsi="Times New Roman" w:cs="Times New Roman"/>
          <w:sz w:val="24"/>
          <w:szCs w:val="24"/>
          <w:lang w:val="en-GB"/>
        </w:rPr>
        <w:t xml:space="preserve"> </w:t>
      </w:r>
      <w:r w:rsidR="00AB1065">
        <w:rPr>
          <w:rFonts w:ascii="Times New Roman" w:hAnsi="Times New Roman" w:cs="Times New Roman"/>
          <w:sz w:val="24"/>
          <w:szCs w:val="24"/>
          <w:lang w:val="en-GB"/>
        </w:rPr>
        <w:t xml:space="preserve">Other than this example, </w:t>
      </w:r>
      <w:r w:rsidR="00D97904">
        <w:rPr>
          <w:rFonts w:ascii="Times New Roman" w:hAnsi="Times New Roman" w:cs="Times New Roman"/>
          <w:sz w:val="24"/>
          <w:szCs w:val="24"/>
          <w:lang w:val="en-GB"/>
        </w:rPr>
        <w:t>abnormalit</w:t>
      </w:r>
      <w:r w:rsidR="00AB1065">
        <w:rPr>
          <w:rFonts w:ascii="Times New Roman" w:hAnsi="Times New Roman" w:cs="Times New Roman"/>
          <w:sz w:val="24"/>
          <w:szCs w:val="24"/>
          <w:lang w:val="en-GB"/>
        </w:rPr>
        <w:t>ies in REE occurrence data,</w:t>
      </w:r>
      <w:r w:rsidR="000616E3" w:rsidRPr="002873F3">
        <w:rPr>
          <w:rFonts w:ascii="Times New Roman" w:hAnsi="Times New Roman" w:cs="Times New Roman"/>
          <w:sz w:val="24"/>
          <w:szCs w:val="24"/>
          <w:lang w:val="en-GB"/>
        </w:rPr>
        <w:t xml:space="preserve"> e.g. a high prevalence of a single REE </w:t>
      </w:r>
      <w:r w:rsidR="00AB1065">
        <w:rPr>
          <w:rFonts w:ascii="Times New Roman" w:hAnsi="Times New Roman" w:cs="Times New Roman"/>
          <w:sz w:val="24"/>
          <w:szCs w:val="24"/>
          <w:lang w:val="en-GB"/>
        </w:rPr>
        <w:t>would be questionable, unless they can be explained.</w:t>
      </w:r>
    </w:p>
    <w:p w14:paraId="1BF3BC9A" w14:textId="77777777" w:rsidR="00264732" w:rsidRDefault="00264732" w:rsidP="00A748D7">
      <w:pPr>
        <w:spacing w:after="0" w:line="480" w:lineRule="auto"/>
        <w:jc w:val="both"/>
        <w:rPr>
          <w:rFonts w:ascii="Times New Roman" w:hAnsi="Times New Roman" w:cs="Times New Roman"/>
          <w:sz w:val="24"/>
          <w:szCs w:val="24"/>
          <w:lang w:val="en-GB"/>
        </w:rPr>
      </w:pPr>
    </w:p>
    <w:p w14:paraId="70971E0F" w14:textId="3250A21E" w:rsidR="00FB2E8D" w:rsidRPr="00216693" w:rsidRDefault="00B17724" w:rsidP="00A748D7">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4</w:t>
      </w:r>
      <w:r w:rsidR="00216693" w:rsidRPr="00216693">
        <w:rPr>
          <w:rFonts w:ascii="Times New Roman" w:hAnsi="Times New Roman" w:cs="Times New Roman"/>
          <w:b/>
          <w:sz w:val="24"/>
          <w:szCs w:val="24"/>
          <w:lang w:val="en-GB"/>
        </w:rPr>
        <w:t xml:space="preserve">. </w:t>
      </w:r>
      <w:r>
        <w:rPr>
          <w:rFonts w:ascii="Times New Roman" w:hAnsi="Times New Roman" w:cs="Times New Roman"/>
          <w:b/>
          <w:sz w:val="24"/>
          <w:szCs w:val="24"/>
          <w:lang w:val="en-GB"/>
        </w:rPr>
        <w:t>REE in p</w:t>
      </w:r>
      <w:r w:rsidR="00DB09FF" w:rsidRPr="00216693">
        <w:rPr>
          <w:rFonts w:ascii="Times New Roman" w:hAnsi="Times New Roman" w:cs="Times New Roman"/>
          <w:b/>
          <w:sz w:val="24"/>
          <w:szCs w:val="24"/>
          <w:lang w:val="en-GB"/>
        </w:rPr>
        <w:t>lant</w:t>
      </w:r>
      <w:r w:rsidR="00216693" w:rsidRPr="00216693">
        <w:rPr>
          <w:rFonts w:ascii="Times New Roman" w:hAnsi="Times New Roman" w:cs="Times New Roman"/>
          <w:b/>
          <w:sz w:val="24"/>
          <w:szCs w:val="24"/>
          <w:lang w:val="en-GB"/>
        </w:rPr>
        <w:t xml:space="preserve">s and </w:t>
      </w:r>
      <w:r w:rsidR="00F95CD3">
        <w:rPr>
          <w:rFonts w:ascii="Times New Roman" w:hAnsi="Times New Roman" w:cs="Times New Roman"/>
          <w:b/>
          <w:sz w:val="24"/>
          <w:szCs w:val="24"/>
          <w:lang w:val="en-GB"/>
        </w:rPr>
        <w:t xml:space="preserve">potential </w:t>
      </w:r>
      <w:r w:rsidR="00216693" w:rsidRPr="00216693">
        <w:rPr>
          <w:rFonts w:ascii="Times New Roman" w:hAnsi="Times New Roman" w:cs="Times New Roman"/>
          <w:b/>
          <w:sz w:val="24"/>
          <w:szCs w:val="24"/>
          <w:lang w:val="en-GB"/>
        </w:rPr>
        <w:t>plant</w:t>
      </w:r>
      <w:r w:rsidR="00DB09FF" w:rsidRPr="00216693">
        <w:rPr>
          <w:rFonts w:ascii="Times New Roman" w:hAnsi="Times New Roman" w:cs="Times New Roman"/>
          <w:b/>
          <w:sz w:val="24"/>
          <w:szCs w:val="24"/>
          <w:lang w:val="en-GB"/>
        </w:rPr>
        <w:t xml:space="preserve"> substrates</w:t>
      </w:r>
      <w:r w:rsidR="00216693" w:rsidRPr="00216693">
        <w:rPr>
          <w:rFonts w:ascii="Times New Roman" w:hAnsi="Times New Roman" w:cs="Times New Roman"/>
          <w:b/>
          <w:sz w:val="24"/>
          <w:szCs w:val="24"/>
          <w:lang w:val="en-GB"/>
        </w:rPr>
        <w:t xml:space="preserve"> for </w:t>
      </w:r>
      <w:proofErr w:type="spellStart"/>
      <w:r w:rsidR="00A76FE3" w:rsidRPr="00A76FE3">
        <w:rPr>
          <w:rFonts w:ascii="Times New Roman" w:hAnsi="Times New Roman" w:cs="Times New Roman"/>
          <w:b/>
          <w:sz w:val="24"/>
          <w:szCs w:val="24"/>
          <w:lang w:val="en-GB"/>
        </w:rPr>
        <w:t>macrofungi</w:t>
      </w:r>
      <w:proofErr w:type="spellEnd"/>
    </w:p>
    <w:p w14:paraId="7069158A" w14:textId="77777777" w:rsidR="00216693" w:rsidRDefault="00216693" w:rsidP="00A748D7">
      <w:pPr>
        <w:spacing w:after="0" w:line="480" w:lineRule="auto"/>
        <w:jc w:val="both"/>
        <w:rPr>
          <w:rFonts w:ascii="Times New Roman" w:hAnsi="Times New Roman" w:cs="Times New Roman"/>
          <w:bCs/>
          <w:sz w:val="24"/>
          <w:szCs w:val="24"/>
          <w:lang w:val="en-GB" w:eastAsia="pl-PL"/>
        </w:rPr>
      </w:pPr>
    </w:p>
    <w:p w14:paraId="41E3C6BF" w14:textId="28CEEBC5" w:rsidR="00152DD7" w:rsidRPr="0073481C" w:rsidRDefault="00395401" w:rsidP="0073481C">
      <w:pPr>
        <w:spacing w:after="0" w:line="480" w:lineRule="auto"/>
        <w:jc w:val="both"/>
        <w:rPr>
          <w:rFonts w:ascii="Times New Roman" w:hAnsi="Times New Roman" w:cs="Times New Roman"/>
          <w:bCs/>
          <w:color w:val="FF0000"/>
          <w:sz w:val="24"/>
          <w:szCs w:val="24"/>
          <w:lang w:val="en-GB" w:eastAsia="pl-PL"/>
        </w:rPr>
      </w:pPr>
      <w:r>
        <w:rPr>
          <w:rFonts w:ascii="Times New Roman" w:hAnsi="Times New Roman" w:cs="Times New Roman"/>
          <w:bCs/>
          <w:sz w:val="24"/>
          <w:szCs w:val="24"/>
          <w:lang w:val="en-GB" w:eastAsia="pl-PL"/>
        </w:rPr>
        <w:t>As discussed earlier, t</w:t>
      </w:r>
      <w:r w:rsidR="00741005">
        <w:rPr>
          <w:rFonts w:ascii="Times New Roman" w:hAnsi="Times New Roman" w:cs="Times New Roman"/>
          <w:bCs/>
          <w:sz w:val="24"/>
          <w:szCs w:val="24"/>
          <w:lang w:val="en-GB" w:eastAsia="pl-PL"/>
        </w:rPr>
        <w:t xml:space="preserve">errestrial foods </w:t>
      </w:r>
      <w:r>
        <w:rPr>
          <w:rFonts w:ascii="Times New Roman" w:hAnsi="Times New Roman" w:cs="Times New Roman"/>
          <w:bCs/>
          <w:sz w:val="24"/>
          <w:szCs w:val="24"/>
          <w:lang w:val="en-GB" w:eastAsia="pl-PL"/>
        </w:rPr>
        <w:t xml:space="preserve">including foodstuffs of plant origin </w:t>
      </w:r>
      <w:r w:rsidR="00E965AC">
        <w:rPr>
          <w:rFonts w:ascii="Times New Roman" w:hAnsi="Times New Roman" w:cs="Times New Roman"/>
          <w:bCs/>
          <w:sz w:val="24"/>
          <w:szCs w:val="24"/>
          <w:lang w:val="en-GB" w:eastAsia="pl-PL"/>
        </w:rPr>
        <w:t xml:space="preserve">show </w:t>
      </w:r>
      <w:r>
        <w:rPr>
          <w:rFonts w:ascii="Times New Roman" w:hAnsi="Times New Roman" w:cs="Times New Roman"/>
          <w:bCs/>
          <w:sz w:val="24"/>
          <w:szCs w:val="24"/>
          <w:lang w:val="en-GB" w:eastAsia="pl-PL"/>
        </w:rPr>
        <w:t xml:space="preserve">low </w:t>
      </w:r>
      <w:r w:rsidR="00E965AC">
        <w:rPr>
          <w:rFonts w:ascii="Times New Roman" w:hAnsi="Times New Roman" w:cs="Times New Roman"/>
          <w:bCs/>
          <w:sz w:val="24"/>
          <w:szCs w:val="24"/>
          <w:lang w:val="en-GB" w:eastAsia="pl-PL"/>
        </w:rPr>
        <w:t xml:space="preserve">levels of </w:t>
      </w:r>
      <w:r>
        <w:rPr>
          <w:rFonts w:ascii="Times New Roman" w:hAnsi="Times New Roman" w:cs="Times New Roman"/>
          <w:bCs/>
          <w:sz w:val="24"/>
          <w:szCs w:val="24"/>
          <w:lang w:val="en-GB" w:eastAsia="pl-PL"/>
        </w:rPr>
        <w:t>REE</w:t>
      </w:r>
      <w:r w:rsidR="00741005">
        <w:rPr>
          <w:rFonts w:ascii="Times New Roman" w:hAnsi="Times New Roman" w:cs="Times New Roman"/>
          <w:bCs/>
          <w:sz w:val="24"/>
          <w:szCs w:val="24"/>
          <w:lang w:val="en-GB" w:eastAsia="pl-PL"/>
        </w:rPr>
        <w:t>.</w:t>
      </w:r>
      <w:r w:rsidR="0098299C">
        <w:rPr>
          <w:rFonts w:ascii="Times New Roman" w:hAnsi="Times New Roman" w:cs="Times New Roman"/>
          <w:bCs/>
          <w:sz w:val="24"/>
          <w:szCs w:val="24"/>
          <w:lang w:val="en-GB" w:eastAsia="pl-PL"/>
        </w:rPr>
        <w:t xml:space="preserve"> </w:t>
      </w:r>
      <w:r w:rsidR="00216693">
        <w:rPr>
          <w:rFonts w:ascii="Times New Roman" w:hAnsi="Times New Roman" w:cs="Times New Roman"/>
          <w:bCs/>
          <w:sz w:val="24"/>
          <w:szCs w:val="24"/>
          <w:lang w:val="en-GB" w:eastAsia="pl-PL"/>
        </w:rPr>
        <w:t>T</w:t>
      </w:r>
      <w:r w:rsidR="00216693" w:rsidRPr="00BB1F8A">
        <w:rPr>
          <w:rFonts w:ascii="Times New Roman" w:hAnsi="Times New Roman" w:cs="Times New Roman"/>
          <w:bCs/>
          <w:sz w:val="24"/>
          <w:szCs w:val="24"/>
          <w:lang w:val="en-GB" w:eastAsia="pl-PL"/>
        </w:rPr>
        <w:t xml:space="preserve">he </w:t>
      </w:r>
      <w:r w:rsidR="00216693">
        <w:rPr>
          <w:rFonts w:ascii="Times New Roman" w:hAnsi="Times New Roman" w:cs="Times New Roman"/>
          <w:bCs/>
          <w:sz w:val="24"/>
          <w:szCs w:val="24"/>
          <w:lang w:val="en-GB" w:eastAsia="pl-PL"/>
        </w:rPr>
        <w:t xml:space="preserve">natural </w:t>
      </w:r>
      <w:r w:rsidR="00E965AC">
        <w:rPr>
          <w:rFonts w:ascii="Times New Roman" w:hAnsi="Times New Roman" w:cs="Times New Roman"/>
          <w:bCs/>
          <w:sz w:val="24"/>
          <w:szCs w:val="24"/>
          <w:lang w:val="en-GB" w:eastAsia="pl-PL"/>
        </w:rPr>
        <w:t xml:space="preserve">pattern of </w:t>
      </w:r>
      <w:r w:rsidR="00216693">
        <w:rPr>
          <w:rFonts w:ascii="Times New Roman" w:hAnsi="Times New Roman" w:cs="Times New Roman"/>
          <w:bCs/>
          <w:sz w:val="24"/>
          <w:szCs w:val="24"/>
          <w:lang w:val="en-GB" w:eastAsia="pl-PL"/>
        </w:rPr>
        <w:t xml:space="preserve">occurrence </w:t>
      </w:r>
      <w:r w:rsidR="00216693" w:rsidRPr="005613D4">
        <w:rPr>
          <w:rFonts w:ascii="Times New Roman" w:hAnsi="Times New Roman" w:cs="Times New Roman"/>
          <w:bCs/>
          <w:sz w:val="24"/>
          <w:szCs w:val="24"/>
          <w:lang w:val="en-GB" w:eastAsia="pl-PL"/>
        </w:rPr>
        <w:t xml:space="preserve">of REE in plants closely reflects </w:t>
      </w:r>
      <w:r w:rsidR="00E965AC">
        <w:rPr>
          <w:rFonts w:ascii="Times New Roman" w:hAnsi="Times New Roman" w:cs="Times New Roman"/>
          <w:bCs/>
          <w:sz w:val="24"/>
          <w:szCs w:val="24"/>
          <w:lang w:val="en-GB" w:eastAsia="pl-PL"/>
        </w:rPr>
        <w:t>the soil content</w:t>
      </w:r>
      <w:r w:rsidR="00216693" w:rsidRPr="005613D4">
        <w:rPr>
          <w:rFonts w:ascii="Times New Roman" w:hAnsi="Times New Roman" w:cs="Times New Roman"/>
          <w:bCs/>
          <w:sz w:val="24"/>
          <w:szCs w:val="24"/>
          <w:lang w:val="en-GB" w:eastAsia="pl-PL"/>
        </w:rPr>
        <w:t xml:space="preserve">, </w:t>
      </w:r>
      <w:r w:rsidR="00E965AC">
        <w:rPr>
          <w:rFonts w:ascii="Times New Roman" w:hAnsi="Times New Roman" w:cs="Times New Roman"/>
          <w:bCs/>
          <w:sz w:val="24"/>
          <w:szCs w:val="24"/>
          <w:lang w:val="en-GB" w:eastAsia="pl-PL"/>
        </w:rPr>
        <w:t>and the</w:t>
      </w:r>
      <w:r w:rsidR="00216693" w:rsidRPr="005613D4">
        <w:rPr>
          <w:rFonts w:ascii="Times New Roman" w:hAnsi="Times New Roman" w:cs="Times New Roman"/>
          <w:bCs/>
          <w:sz w:val="24"/>
          <w:szCs w:val="24"/>
          <w:lang w:val="en-GB" w:eastAsia="pl-PL"/>
        </w:rPr>
        <w:t xml:space="preserve"> mutual</w:t>
      </w:r>
      <w:r w:rsidR="00E965AC">
        <w:rPr>
          <w:rFonts w:ascii="Times New Roman" w:hAnsi="Times New Roman" w:cs="Times New Roman"/>
          <w:bCs/>
          <w:sz w:val="24"/>
          <w:szCs w:val="24"/>
          <w:lang w:val="en-GB" w:eastAsia="pl-PL"/>
        </w:rPr>
        <w:t>ly</w:t>
      </w:r>
      <w:r w:rsidR="00216693" w:rsidRPr="005613D4">
        <w:rPr>
          <w:rFonts w:ascii="Times New Roman" w:hAnsi="Times New Roman" w:cs="Times New Roman"/>
          <w:bCs/>
          <w:sz w:val="24"/>
          <w:szCs w:val="24"/>
          <w:lang w:val="en-GB" w:eastAsia="pl-PL"/>
        </w:rPr>
        <w:t xml:space="preserve"> quantitative proportions </w:t>
      </w:r>
      <w:r w:rsidR="00216693" w:rsidRPr="00BB1F8A">
        <w:rPr>
          <w:rFonts w:ascii="Times New Roman" w:hAnsi="Times New Roman" w:cs="Times New Roman"/>
          <w:bCs/>
          <w:sz w:val="24"/>
          <w:szCs w:val="24"/>
          <w:lang w:val="en-GB" w:eastAsia="pl-PL"/>
        </w:rPr>
        <w:t>(</w:t>
      </w:r>
      <w:proofErr w:type="spellStart"/>
      <w:r w:rsidR="00216693" w:rsidRPr="005E57D6">
        <w:rPr>
          <w:rFonts w:ascii="Times New Roman" w:hAnsi="Times New Roman" w:cs="Times New Roman"/>
          <w:bCs/>
          <w:color w:val="0000FF"/>
          <w:sz w:val="24"/>
          <w:szCs w:val="24"/>
          <w:highlight w:val="yellow"/>
          <w:lang w:val="en-GB" w:eastAsia="pl-PL"/>
        </w:rPr>
        <w:t>Kabata-Pendias</w:t>
      </w:r>
      <w:proofErr w:type="spellEnd"/>
      <w:r w:rsidR="00216693" w:rsidRPr="005E57D6">
        <w:rPr>
          <w:rFonts w:ascii="Times New Roman" w:hAnsi="Times New Roman" w:cs="Times New Roman"/>
          <w:bCs/>
          <w:color w:val="0000FF"/>
          <w:sz w:val="24"/>
          <w:szCs w:val="24"/>
          <w:highlight w:val="yellow"/>
          <w:lang w:val="en-GB" w:eastAsia="pl-PL"/>
        </w:rPr>
        <w:t xml:space="preserve"> and </w:t>
      </w:r>
      <w:proofErr w:type="spellStart"/>
      <w:r w:rsidR="00216693" w:rsidRPr="005E57D6">
        <w:rPr>
          <w:rFonts w:ascii="Times New Roman" w:hAnsi="Times New Roman" w:cs="Times New Roman"/>
          <w:bCs/>
          <w:color w:val="0000FF"/>
          <w:sz w:val="24"/>
          <w:szCs w:val="24"/>
          <w:highlight w:val="yellow"/>
          <w:lang w:val="en-GB" w:eastAsia="pl-PL"/>
        </w:rPr>
        <w:t>Pendias</w:t>
      </w:r>
      <w:proofErr w:type="spellEnd"/>
      <w:r w:rsidR="00216693" w:rsidRPr="005E57D6">
        <w:rPr>
          <w:rFonts w:ascii="Times New Roman" w:hAnsi="Times New Roman" w:cs="Times New Roman"/>
          <w:bCs/>
          <w:color w:val="0000FF"/>
          <w:sz w:val="24"/>
          <w:szCs w:val="24"/>
          <w:highlight w:val="yellow"/>
          <w:lang w:val="en-GB" w:eastAsia="pl-PL"/>
        </w:rPr>
        <w:t>, 1999</w:t>
      </w:r>
      <w:r w:rsidR="00216693" w:rsidRPr="00BB1F8A">
        <w:rPr>
          <w:rFonts w:ascii="Times New Roman" w:hAnsi="Times New Roman" w:cs="Times New Roman"/>
          <w:bCs/>
          <w:sz w:val="24"/>
          <w:szCs w:val="24"/>
          <w:lang w:val="en-GB" w:eastAsia="pl-PL"/>
        </w:rPr>
        <w:t>)</w:t>
      </w:r>
      <w:r w:rsidR="00E965AC">
        <w:rPr>
          <w:rFonts w:ascii="Times New Roman" w:hAnsi="Times New Roman" w:cs="Times New Roman"/>
          <w:bCs/>
          <w:sz w:val="24"/>
          <w:szCs w:val="24"/>
          <w:lang w:val="en-GB" w:eastAsia="pl-PL"/>
        </w:rPr>
        <w:t xml:space="preserve"> are seen for</w:t>
      </w:r>
      <w:r w:rsidR="00216693">
        <w:rPr>
          <w:rFonts w:ascii="Times New Roman" w:hAnsi="Times New Roman" w:cs="Times New Roman"/>
          <w:bCs/>
          <w:sz w:val="24"/>
          <w:szCs w:val="24"/>
          <w:lang w:val="en-GB" w:eastAsia="pl-PL"/>
        </w:rPr>
        <w:t xml:space="preserve"> </w:t>
      </w:r>
      <w:r w:rsidR="00E965AC">
        <w:rPr>
          <w:rFonts w:ascii="Times New Roman" w:hAnsi="Times New Roman" w:cs="Times New Roman"/>
          <w:bCs/>
          <w:sz w:val="24"/>
          <w:szCs w:val="24"/>
          <w:lang w:val="en-GB" w:eastAsia="pl-PL"/>
        </w:rPr>
        <w:t>example</w:t>
      </w:r>
      <w:r w:rsidR="00FB1A92">
        <w:rPr>
          <w:rFonts w:ascii="Times New Roman" w:hAnsi="Times New Roman" w:cs="Times New Roman"/>
          <w:bCs/>
          <w:sz w:val="24"/>
          <w:szCs w:val="24"/>
          <w:lang w:val="en-GB" w:eastAsia="pl-PL"/>
        </w:rPr>
        <w:t>,</w:t>
      </w:r>
      <w:r w:rsidR="00E965AC">
        <w:rPr>
          <w:rFonts w:ascii="Times New Roman" w:hAnsi="Times New Roman" w:cs="Times New Roman"/>
          <w:bCs/>
          <w:sz w:val="24"/>
          <w:szCs w:val="24"/>
          <w:lang w:val="en-GB" w:eastAsia="pl-PL"/>
        </w:rPr>
        <w:t xml:space="preserve"> in</w:t>
      </w:r>
      <w:r w:rsidR="00216693">
        <w:rPr>
          <w:rFonts w:ascii="Times New Roman" w:hAnsi="Times New Roman" w:cs="Times New Roman"/>
          <w:bCs/>
          <w:sz w:val="24"/>
          <w:szCs w:val="24"/>
          <w:lang w:val="en-GB" w:eastAsia="pl-PL"/>
        </w:rPr>
        <w:t xml:space="preserve"> </w:t>
      </w:r>
      <w:r w:rsidR="00216693" w:rsidRPr="005613D4">
        <w:rPr>
          <w:rFonts w:ascii="Times New Roman" w:hAnsi="Times New Roman" w:cs="Times New Roman"/>
          <w:bCs/>
          <w:sz w:val="24"/>
          <w:szCs w:val="24"/>
          <w:lang w:val="en-GB" w:eastAsia="pl-PL"/>
        </w:rPr>
        <w:t xml:space="preserve">grass, </w:t>
      </w:r>
      <w:r w:rsidR="00216693">
        <w:rPr>
          <w:rFonts w:ascii="Times New Roman" w:hAnsi="Times New Roman" w:cs="Times New Roman"/>
          <w:bCs/>
          <w:sz w:val="24"/>
          <w:szCs w:val="24"/>
          <w:lang w:val="en-GB" w:eastAsia="pl-PL"/>
        </w:rPr>
        <w:t xml:space="preserve">tree </w:t>
      </w:r>
      <w:r w:rsidR="00216693" w:rsidRPr="005613D4">
        <w:rPr>
          <w:rFonts w:ascii="Times New Roman" w:hAnsi="Times New Roman" w:cs="Times New Roman"/>
          <w:bCs/>
          <w:sz w:val="24"/>
          <w:szCs w:val="24"/>
          <w:lang w:val="en-GB" w:eastAsia="pl-PL"/>
        </w:rPr>
        <w:t xml:space="preserve">leaves, </w:t>
      </w:r>
      <w:r w:rsidR="00216693">
        <w:rPr>
          <w:rFonts w:ascii="Times New Roman" w:hAnsi="Times New Roman" w:cs="Times New Roman"/>
          <w:bCs/>
          <w:sz w:val="24"/>
          <w:szCs w:val="24"/>
          <w:lang w:val="en-GB" w:eastAsia="pl-PL"/>
        </w:rPr>
        <w:t xml:space="preserve">tree </w:t>
      </w:r>
      <w:r w:rsidR="00216693" w:rsidRPr="005613D4">
        <w:rPr>
          <w:rFonts w:ascii="Times New Roman" w:hAnsi="Times New Roman" w:cs="Times New Roman"/>
          <w:bCs/>
          <w:sz w:val="24"/>
          <w:szCs w:val="24"/>
          <w:lang w:val="en-GB" w:eastAsia="pl-PL"/>
        </w:rPr>
        <w:t>ring trunks,</w:t>
      </w:r>
      <w:r w:rsidR="00216693">
        <w:rPr>
          <w:rFonts w:ascii="Times New Roman" w:hAnsi="Times New Roman" w:cs="Times New Roman"/>
          <w:bCs/>
          <w:sz w:val="24"/>
          <w:szCs w:val="24"/>
          <w:lang w:val="en-GB" w:eastAsia="pl-PL"/>
        </w:rPr>
        <w:t xml:space="preserve"> vegetables, rice bran and any </w:t>
      </w:r>
      <w:r w:rsidR="00F3535A">
        <w:rPr>
          <w:rFonts w:ascii="Times New Roman" w:hAnsi="Times New Roman" w:cs="Times New Roman"/>
          <w:bCs/>
          <w:sz w:val="24"/>
          <w:szCs w:val="24"/>
          <w:lang w:val="en-GB" w:eastAsia="pl-PL"/>
        </w:rPr>
        <w:t xml:space="preserve">natural </w:t>
      </w:r>
      <w:r w:rsidR="00216693">
        <w:rPr>
          <w:rFonts w:ascii="Times New Roman" w:hAnsi="Times New Roman" w:cs="Times New Roman"/>
          <w:bCs/>
          <w:sz w:val="24"/>
          <w:szCs w:val="24"/>
          <w:lang w:val="en-GB" w:eastAsia="pl-PL"/>
        </w:rPr>
        <w:t xml:space="preserve">plant substrate </w:t>
      </w:r>
      <w:r w:rsidR="00E965AC">
        <w:rPr>
          <w:rFonts w:ascii="Times New Roman" w:hAnsi="Times New Roman" w:cs="Times New Roman"/>
          <w:bCs/>
          <w:sz w:val="24"/>
          <w:szCs w:val="24"/>
          <w:lang w:val="en-GB" w:eastAsia="pl-PL"/>
        </w:rPr>
        <w:t xml:space="preserve">used </w:t>
      </w:r>
      <w:r w:rsidR="00F3535A">
        <w:rPr>
          <w:rFonts w:ascii="Times New Roman" w:hAnsi="Times New Roman" w:cs="Times New Roman"/>
          <w:bCs/>
          <w:sz w:val="24"/>
          <w:szCs w:val="24"/>
          <w:lang w:val="en-GB" w:eastAsia="pl-PL"/>
        </w:rPr>
        <w:t xml:space="preserve">for </w:t>
      </w:r>
      <w:r w:rsidR="00E965AC">
        <w:rPr>
          <w:rFonts w:ascii="Times New Roman" w:hAnsi="Times New Roman" w:cs="Times New Roman"/>
          <w:bCs/>
          <w:sz w:val="24"/>
          <w:szCs w:val="24"/>
          <w:lang w:val="en-GB" w:eastAsia="pl-PL"/>
        </w:rPr>
        <w:t xml:space="preserve">cultivating </w:t>
      </w:r>
      <w:proofErr w:type="spellStart"/>
      <w:r w:rsidR="00A76FE3" w:rsidRPr="00A76FE3">
        <w:rPr>
          <w:rFonts w:ascii="Times New Roman" w:hAnsi="Times New Roman" w:cs="Times New Roman"/>
          <w:bCs/>
          <w:sz w:val="24"/>
          <w:szCs w:val="24"/>
          <w:lang w:val="en-GB" w:eastAsia="pl-PL"/>
        </w:rPr>
        <w:t>macrofungi</w:t>
      </w:r>
      <w:proofErr w:type="spellEnd"/>
      <w:r w:rsidR="00F3535A">
        <w:rPr>
          <w:rFonts w:ascii="Times New Roman" w:hAnsi="Times New Roman" w:cs="Times New Roman"/>
          <w:bCs/>
          <w:sz w:val="24"/>
          <w:szCs w:val="24"/>
          <w:lang w:val="en-GB" w:eastAsia="pl-PL"/>
        </w:rPr>
        <w:t xml:space="preserve"> </w:t>
      </w:r>
      <w:r w:rsidR="000474B2" w:rsidRPr="00BB2588">
        <w:rPr>
          <w:rFonts w:ascii="Times New Roman" w:hAnsi="Times New Roman" w:cs="Times New Roman"/>
          <w:bCs/>
          <w:sz w:val="24"/>
          <w:szCs w:val="24"/>
          <w:lang w:val="en-GB" w:eastAsia="pl-PL"/>
        </w:rPr>
        <w:t>(</w:t>
      </w:r>
      <w:r w:rsidR="000474B2" w:rsidRPr="0098299C">
        <w:rPr>
          <w:rFonts w:ascii="Times New Roman" w:hAnsi="Times New Roman" w:cs="Times New Roman"/>
          <w:bCs/>
          <w:sz w:val="24"/>
          <w:szCs w:val="24"/>
          <w:highlight w:val="green"/>
          <w:lang w:val="en-GB" w:eastAsia="pl-PL"/>
        </w:rPr>
        <w:t>Fig. 3</w:t>
      </w:r>
      <w:r w:rsidR="0000033C" w:rsidRPr="00BB2588">
        <w:rPr>
          <w:rFonts w:ascii="Times New Roman" w:hAnsi="Times New Roman" w:cs="Times New Roman"/>
          <w:bCs/>
          <w:sz w:val="24"/>
          <w:szCs w:val="24"/>
          <w:lang w:val="en-GB" w:eastAsia="pl-PL"/>
        </w:rPr>
        <w:t>).</w:t>
      </w:r>
      <w:r w:rsidR="0000033C">
        <w:rPr>
          <w:rFonts w:ascii="Times New Roman" w:hAnsi="Times New Roman" w:cs="Times New Roman"/>
          <w:bCs/>
          <w:sz w:val="24"/>
          <w:szCs w:val="24"/>
          <w:lang w:val="en-GB" w:eastAsia="pl-PL"/>
        </w:rPr>
        <w:t xml:space="preserve"> </w:t>
      </w:r>
      <w:r w:rsidR="004F54A2">
        <w:rPr>
          <w:rFonts w:ascii="Times New Roman" w:hAnsi="Times New Roman" w:cs="Times New Roman"/>
          <w:bCs/>
          <w:sz w:val="24"/>
          <w:szCs w:val="24"/>
          <w:lang w:val="en-GB" w:eastAsia="pl-PL"/>
        </w:rPr>
        <w:t xml:space="preserve">In general, concentrations of REE in </w:t>
      </w:r>
      <w:r w:rsidR="004F54A2" w:rsidRPr="0098299C">
        <w:rPr>
          <w:rFonts w:ascii="Times New Roman" w:hAnsi="Times New Roman" w:cs="Times New Roman"/>
          <w:bCs/>
          <w:sz w:val="24"/>
          <w:szCs w:val="24"/>
          <w:lang w:val="en-GB" w:eastAsia="pl-PL"/>
        </w:rPr>
        <w:t xml:space="preserve">trees leaves </w:t>
      </w:r>
      <w:r w:rsidR="0098299C" w:rsidRPr="0098299C">
        <w:rPr>
          <w:rFonts w:ascii="Times New Roman" w:hAnsi="Times New Roman" w:cs="Times New Roman"/>
          <w:bCs/>
          <w:sz w:val="24"/>
          <w:szCs w:val="24"/>
          <w:lang w:val="en-GB" w:eastAsia="pl-PL"/>
        </w:rPr>
        <w:t>and tree bark are higher (</w:t>
      </w:r>
      <w:r w:rsidR="0098299C" w:rsidRPr="0098299C">
        <w:rPr>
          <w:rFonts w:ascii="Times New Roman" w:hAnsi="Times New Roman" w:cs="Times New Roman"/>
          <w:bCs/>
          <w:sz w:val="24"/>
          <w:szCs w:val="24"/>
          <w:highlight w:val="green"/>
          <w:lang w:val="en-GB" w:eastAsia="pl-PL"/>
        </w:rPr>
        <w:t>Figs. 1-3</w:t>
      </w:r>
      <w:r w:rsidR="0098299C" w:rsidRPr="0098299C">
        <w:rPr>
          <w:rFonts w:ascii="Times New Roman" w:hAnsi="Times New Roman" w:cs="Times New Roman"/>
          <w:bCs/>
          <w:sz w:val="24"/>
          <w:szCs w:val="24"/>
          <w:lang w:val="en-GB" w:eastAsia="pl-PL"/>
        </w:rPr>
        <w:t xml:space="preserve">) </w:t>
      </w:r>
      <w:r w:rsidR="00E965AC">
        <w:rPr>
          <w:rFonts w:ascii="Times New Roman" w:hAnsi="Times New Roman" w:cs="Times New Roman"/>
          <w:bCs/>
          <w:sz w:val="24"/>
          <w:szCs w:val="24"/>
          <w:lang w:val="en-GB" w:eastAsia="pl-PL"/>
        </w:rPr>
        <w:t>in comparison to</w:t>
      </w:r>
      <w:r w:rsidR="0098299C" w:rsidRPr="0098299C">
        <w:rPr>
          <w:rFonts w:ascii="Times New Roman" w:hAnsi="Times New Roman" w:cs="Times New Roman"/>
          <w:bCs/>
          <w:sz w:val="24"/>
          <w:szCs w:val="24"/>
          <w:lang w:val="en-GB" w:eastAsia="pl-PL"/>
        </w:rPr>
        <w:t xml:space="preserve"> vegetable</w:t>
      </w:r>
      <w:r w:rsidR="00E965AC">
        <w:rPr>
          <w:rFonts w:ascii="Times New Roman" w:hAnsi="Times New Roman" w:cs="Times New Roman"/>
          <w:bCs/>
          <w:sz w:val="24"/>
          <w:szCs w:val="24"/>
          <w:lang w:val="en-GB" w:eastAsia="pl-PL"/>
        </w:rPr>
        <w:t xml:space="preserve"> based</w:t>
      </w:r>
      <w:r w:rsidR="0098299C" w:rsidRPr="0098299C">
        <w:rPr>
          <w:rFonts w:ascii="Times New Roman" w:hAnsi="Times New Roman" w:cs="Times New Roman"/>
          <w:bCs/>
          <w:sz w:val="24"/>
          <w:szCs w:val="24"/>
          <w:lang w:val="en-GB" w:eastAsia="pl-PL"/>
        </w:rPr>
        <w:t xml:space="preserve"> foods</w:t>
      </w:r>
      <w:r w:rsidR="004F54A2" w:rsidRPr="0098299C">
        <w:rPr>
          <w:rFonts w:ascii="Times New Roman" w:hAnsi="Times New Roman" w:cs="Times New Roman"/>
          <w:bCs/>
          <w:sz w:val="24"/>
          <w:szCs w:val="24"/>
          <w:lang w:val="en-GB" w:eastAsia="pl-PL"/>
        </w:rPr>
        <w:t xml:space="preserve">. Some </w:t>
      </w:r>
      <w:r w:rsidR="00B969EB" w:rsidRPr="0098299C">
        <w:rPr>
          <w:rFonts w:ascii="Times New Roman" w:hAnsi="Times New Roman" w:cs="Times New Roman"/>
          <w:bCs/>
          <w:sz w:val="24"/>
          <w:szCs w:val="24"/>
          <w:lang w:val="en-GB" w:eastAsia="pl-PL"/>
        </w:rPr>
        <w:t xml:space="preserve">perennials including </w:t>
      </w:r>
      <w:r w:rsidR="0098299C" w:rsidRPr="0098299C">
        <w:rPr>
          <w:rFonts w:ascii="Times New Roman" w:hAnsi="Times New Roman" w:cs="Times New Roman"/>
          <w:bCs/>
          <w:sz w:val="24"/>
          <w:szCs w:val="24"/>
          <w:lang w:val="en-GB" w:eastAsia="pl-PL"/>
        </w:rPr>
        <w:t xml:space="preserve">ferns can be relatively high in REE </w:t>
      </w:r>
      <w:r w:rsidR="0098299C" w:rsidRPr="00D718BF">
        <w:rPr>
          <w:rFonts w:ascii="Times New Roman" w:hAnsi="Times New Roman" w:cs="Times New Roman"/>
          <w:bCs/>
          <w:sz w:val="24"/>
          <w:szCs w:val="24"/>
          <w:lang w:val="en-GB" w:eastAsia="pl-PL"/>
        </w:rPr>
        <w:t>(</w:t>
      </w:r>
      <w:r w:rsidR="00D718BF" w:rsidRPr="006D6D1C">
        <w:rPr>
          <w:rFonts w:ascii="Times New Roman" w:hAnsi="Times New Roman" w:cs="Times New Roman"/>
          <w:bCs/>
          <w:color w:val="0000FF"/>
          <w:sz w:val="24"/>
          <w:szCs w:val="24"/>
          <w:highlight w:val="yellow"/>
          <w:lang w:val="en-GB" w:eastAsia="pl-PL"/>
        </w:rPr>
        <w:t xml:space="preserve">Ichihashi </w:t>
      </w:r>
      <w:r w:rsidR="00D718BF" w:rsidRPr="006D6D1C">
        <w:rPr>
          <w:rFonts w:ascii="Times New Roman" w:hAnsi="Times New Roman" w:cs="Times New Roman"/>
          <w:bCs/>
          <w:i/>
          <w:color w:val="0000FF"/>
          <w:sz w:val="24"/>
          <w:szCs w:val="24"/>
          <w:highlight w:val="yellow"/>
          <w:lang w:val="en-GB" w:eastAsia="pl-PL"/>
        </w:rPr>
        <w:t>et al</w:t>
      </w:r>
      <w:r w:rsidR="00D718BF" w:rsidRPr="006D6D1C">
        <w:rPr>
          <w:rFonts w:ascii="Times New Roman" w:hAnsi="Times New Roman" w:cs="Times New Roman"/>
          <w:bCs/>
          <w:color w:val="0000FF"/>
          <w:sz w:val="24"/>
          <w:szCs w:val="24"/>
          <w:highlight w:val="yellow"/>
          <w:lang w:val="en-GB" w:eastAsia="pl-PL"/>
        </w:rPr>
        <w:t>. 1992</w:t>
      </w:r>
      <w:r w:rsidR="0098299C" w:rsidRPr="0098299C">
        <w:rPr>
          <w:rFonts w:ascii="Times New Roman" w:hAnsi="Times New Roman" w:cs="Times New Roman"/>
          <w:bCs/>
          <w:sz w:val="24"/>
          <w:szCs w:val="24"/>
          <w:lang w:val="en-GB" w:eastAsia="pl-PL"/>
        </w:rPr>
        <w:t>), and i</w:t>
      </w:r>
      <w:r w:rsidR="004F54A2" w:rsidRPr="0098299C">
        <w:rPr>
          <w:rFonts w:ascii="Times New Roman" w:hAnsi="Times New Roman" w:cs="Times New Roman"/>
          <w:bCs/>
          <w:sz w:val="24"/>
          <w:szCs w:val="24"/>
          <w:lang w:val="en-GB" w:eastAsia="pl-PL"/>
        </w:rPr>
        <w:t xml:space="preserve">n annual </w:t>
      </w:r>
      <w:r w:rsidR="00E965AC">
        <w:rPr>
          <w:rFonts w:ascii="Times New Roman" w:hAnsi="Times New Roman" w:cs="Times New Roman"/>
          <w:bCs/>
          <w:sz w:val="24"/>
          <w:szCs w:val="24"/>
          <w:lang w:val="en-GB" w:eastAsia="pl-PL"/>
        </w:rPr>
        <w:t>tree</w:t>
      </w:r>
      <w:r w:rsidR="00E965AC" w:rsidRPr="0098299C">
        <w:rPr>
          <w:rFonts w:ascii="Times New Roman" w:hAnsi="Times New Roman" w:cs="Times New Roman"/>
          <w:bCs/>
          <w:sz w:val="24"/>
          <w:szCs w:val="24"/>
          <w:lang w:val="en-GB" w:eastAsia="pl-PL"/>
        </w:rPr>
        <w:t xml:space="preserve"> </w:t>
      </w:r>
      <w:r w:rsidR="004F54A2" w:rsidRPr="0098299C">
        <w:rPr>
          <w:rFonts w:ascii="Times New Roman" w:hAnsi="Times New Roman" w:cs="Times New Roman"/>
          <w:bCs/>
          <w:sz w:val="24"/>
          <w:szCs w:val="24"/>
          <w:lang w:val="en-GB" w:eastAsia="pl-PL"/>
        </w:rPr>
        <w:t>rings</w:t>
      </w:r>
      <w:r w:rsidR="00E965AC">
        <w:rPr>
          <w:rFonts w:ascii="Times New Roman" w:hAnsi="Times New Roman" w:cs="Times New Roman"/>
          <w:bCs/>
          <w:sz w:val="24"/>
          <w:szCs w:val="24"/>
          <w:lang w:val="en-GB" w:eastAsia="pl-PL"/>
        </w:rPr>
        <w:t>,</w:t>
      </w:r>
      <w:r w:rsidR="0098299C">
        <w:rPr>
          <w:rFonts w:ascii="Times New Roman" w:hAnsi="Times New Roman" w:cs="Times New Roman"/>
          <w:bCs/>
          <w:sz w:val="24"/>
          <w:szCs w:val="24"/>
          <w:lang w:val="en-GB" w:eastAsia="pl-PL"/>
        </w:rPr>
        <w:t xml:space="preserve"> </w:t>
      </w:r>
      <w:r w:rsidR="00FB1A92">
        <w:rPr>
          <w:rFonts w:ascii="Times New Roman" w:hAnsi="Times New Roman" w:cs="Times New Roman"/>
          <w:bCs/>
          <w:sz w:val="24"/>
          <w:szCs w:val="24"/>
          <w:lang w:val="en-GB" w:eastAsia="pl-PL"/>
        </w:rPr>
        <w:t xml:space="preserve">REE </w:t>
      </w:r>
      <w:r w:rsidR="0098299C">
        <w:rPr>
          <w:rFonts w:ascii="Times New Roman" w:hAnsi="Times New Roman" w:cs="Times New Roman"/>
          <w:bCs/>
          <w:sz w:val="24"/>
          <w:szCs w:val="24"/>
          <w:lang w:val="en-GB" w:eastAsia="pl-PL"/>
        </w:rPr>
        <w:t>concentration</w:t>
      </w:r>
      <w:r w:rsidR="00FB1A92">
        <w:rPr>
          <w:rFonts w:ascii="Times New Roman" w:hAnsi="Times New Roman" w:cs="Times New Roman"/>
          <w:bCs/>
          <w:sz w:val="24"/>
          <w:szCs w:val="24"/>
          <w:lang w:val="en-GB" w:eastAsia="pl-PL"/>
        </w:rPr>
        <w:t>s</w:t>
      </w:r>
      <w:r w:rsidR="004F54A2" w:rsidRPr="0098299C">
        <w:rPr>
          <w:rFonts w:ascii="Times New Roman" w:hAnsi="Times New Roman" w:cs="Times New Roman"/>
          <w:bCs/>
          <w:sz w:val="24"/>
          <w:szCs w:val="24"/>
          <w:lang w:val="en-GB" w:eastAsia="pl-PL"/>
        </w:rPr>
        <w:t xml:space="preserve"> </w:t>
      </w:r>
      <w:r w:rsidR="0098299C" w:rsidRPr="0098299C">
        <w:rPr>
          <w:rFonts w:ascii="Times New Roman" w:hAnsi="Times New Roman" w:cs="Times New Roman"/>
          <w:bCs/>
          <w:sz w:val="24"/>
          <w:szCs w:val="24"/>
          <w:lang w:val="en-GB" w:eastAsia="pl-PL"/>
        </w:rPr>
        <w:t xml:space="preserve">increase with </w:t>
      </w:r>
      <w:r w:rsidR="00E965AC">
        <w:rPr>
          <w:rFonts w:ascii="Times New Roman" w:hAnsi="Times New Roman" w:cs="Times New Roman"/>
          <w:bCs/>
          <w:sz w:val="24"/>
          <w:szCs w:val="24"/>
          <w:lang w:val="en-GB" w:eastAsia="pl-PL"/>
        </w:rPr>
        <w:t xml:space="preserve">the </w:t>
      </w:r>
      <w:r w:rsidR="0098299C" w:rsidRPr="0098299C">
        <w:rPr>
          <w:rFonts w:ascii="Times New Roman" w:hAnsi="Times New Roman" w:cs="Times New Roman"/>
          <w:bCs/>
          <w:sz w:val="24"/>
          <w:szCs w:val="24"/>
          <w:lang w:val="en-GB" w:eastAsia="pl-PL"/>
        </w:rPr>
        <w:t xml:space="preserve">age of </w:t>
      </w:r>
      <w:r w:rsidR="00FB1A92">
        <w:rPr>
          <w:rFonts w:ascii="Times New Roman" w:hAnsi="Times New Roman" w:cs="Times New Roman"/>
          <w:bCs/>
          <w:sz w:val="24"/>
          <w:szCs w:val="24"/>
          <w:lang w:val="en-GB" w:eastAsia="pl-PL"/>
        </w:rPr>
        <w:t xml:space="preserve">the </w:t>
      </w:r>
      <w:r w:rsidR="0098299C" w:rsidRPr="0098299C">
        <w:rPr>
          <w:rFonts w:ascii="Times New Roman" w:hAnsi="Times New Roman" w:cs="Times New Roman"/>
          <w:bCs/>
          <w:sz w:val="24"/>
          <w:szCs w:val="24"/>
          <w:lang w:val="en-GB" w:eastAsia="pl-PL"/>
        </w:rPr>
        <w:t xml:space="preserve">trees </w:t>
      </w:r>
      <w:r w:rsidR="0098299C">
        <w:rPr>
          <w:rFonts w:ascii="Times New Roman" w:hAnsi="Times New Roman" w:cs="Times New Roman"/>
          <w:bCs/>
          <w:sz w:val="24"/>
          <w:szCs w:val="24"/>
          <w:lang w:val="en-GB" w:eastAsia="pl-PL"/>
        </w:rPr>
        <w:t>(</w:t>
      </w:r>
      <w:r w:rsidR="0098299C" w:rsidRPr="006D6D1C">
        <w:rPr>
          <w:rFonts w:ascii="Times New Roman" w:hAnsi="Times New Roman" w:cs="Times New Roman"/>
          <w:bCs/>
          <w:sz w:val="24"/>
          <w:szCs w:val="24"/>
          <w:highlight w:val="green"/>
          <w:lang w:val="en-GB" w:eastAsia="pl-PL"/>
        </w:rPr>
        <w:t>Fig. 3</w:t>
      </w:r>
      <w:r w:rsidR="0098299C">
        <w:rPr>
          <w:rFonts w:ascii="Times New Roman" w:hAnsi="Times New Roman" w:cs="Times New Roman"/>
          <w:bCs/>
          <w:sz w:val="24"/>
          <w:szCs w:val="24"/>
          <w:lang w:val="en-GB" w:eastAsia="pl-PL"/>
        </w:rPr>
        <w:t xml:space="preserve">) </w:t>
      </w:r>
      <w:r w:rsidR="004F54A2" w:rsidRPr="0098299C">
        <w:rPr>
          <w:rFonts w:ascii="Times New Roman" w:hAnsi="Times New Roman" w:cs="Times New Roman"/>
          <w:bCs/>
          <w:sz w:val="24"/>
          <w:szCs w:val="24"/>
          <w:lang w:val="en-GB" w:eastAsia="pl-PL"/>
        </w:rPr>
        <w:t xml:space="preserve"> (</w:t>
      </w:r>
      <w:proofErr w:type="spellStart"/>
      <w:r w:rsidR="0098299C" w:rsidRPr="005E57D6">
        <w:rPr>
          <w:rFonts w:ascii="Times New Roman" w:hAnsi="Times New Roman" w:cs="Times New Roman"/>
          <w:bCs/>
          <w:color w:val="0000FF"/>
          <w:sz w:val="24"/>
          <w:szCs w:val="24"/>
          <w:highlight w:val="yellow"/>
          <w:lang w:val="en-GB" w:eastAsia="pl-PL"/>
        </w:rPr>
        <w:t>Kabata-Pendias</w:t>
      </w:r>
      <w:proofErr w:type="spellEnd"/>
      <w:r w:rsidR="0098299C" w:rsidRPr="005E57D6">
        <w:rPr>
          <w:rFonts w:ascii="Times New Roman" w:hAnsi="Times New Roman" w:cs="Times New Roman"/>
          <w:bCs/>
          <w:color w:val="0000FF"/>
          <w:sz w:val="24"/>
          <w:szCs w:val="24"/>
          <w:highlight w:val="yellow"/>
          <w:lang w:val="en-GB" w:eastAsia="pl-PL"/>
        </w:rPr>
        <w:t xml:space="preserve"> and </w:t>
      </w:r>
      <w:proofErr w:type="spellStart"/>
      <w:r w:rsidR="0098299C" w:rsidRPr="005E57D6">
        <w:rPr>
          <w:rFonts w:ascii="Times New Roman" w:hAnsi="Times New Roman" w:cs="Times New Roman"/>
          <w:bCs/>
          <w:color w:val="0000FF"/>
          <w:sz w:val="24"/>
          <w:szCs w:val="24"/>
          <w:highlight w:val="yellow"/>
          <w:lang w:val="en-GB" w:eastAsia="pl-PL"/>
        </w:rPr>
        <w:t>Pendias</w:t>
      </w:r>
      <w:proofErr w:type="spellEnd"/>
      <w:r w:rsidR="0098299C" w:rsidRPr="005E57D6">
        <w:rPr>
          <w:rFonts w:ascii="Times New Roman" w:hAnsi="Times New Roman" w:cs="Times New Roman"/>
          <w:bCs/>
          <w:color w:val="0000FF"/>
          <w:sz w:val="24"/>
          <w:szCs w:val="24"/>
          <w:highlight w:val="yellow"/>
          <w:lang w:val="en-GB" w:eastAsia="pl-PL"/>
        </w:rPr>
        <w:t>, 1999</w:t>
      </w:r>
      <w:r w:rsidR="0098299C">
        <w:rPr>
          <w:rFonts w:ascii="Times New Roman" w:hAnsi="Times New Roman" w:cs="Times New Roman"/>
          <w:bCs/>
          <w:color w:val="0000FF"/>
          <w:sz w:val="24"/>
          <w:szCs w:val="24"/>
          <w:lang w:val="en-GB" w:eastAsia="pl-PL"/>
        </w:rPr>
        <w:t xml:space="preserve">; </w:t>
      </w:r>
      <w:r w:rsidR="009818CB" w:rsidRPr="00AF75E6">
        <w:rPr>
          <w:rFonts w:ascii="Times New Roman" w:hAnsi="Times New Roman" w:cs="Times New Roman"/>
          <w:color w:val="0000FF"/>
          <w:sz w:val="24"/>
          <w:szCs w:val="24"/>
          <w:highlight w:val="yellow"/>
          <w:lang w:val="en-GB"/>
        </w:rPr>
        <w:t xml:space="preserve">Zhang </w:t>
      </w:r>
      <w:r w:rsidR="009818CB" w:rsidRPr="00AF75E6">
        <w:rPr>
          <w:rFonts w:ascii="Times New Roman" w:hAnsi="Times New Roman" w:cs="Times New Roman"/>
          <w:i/>
          <w:color w:val="0000FF"/>
          <w:sz w:val="24"/>
          <w:szCs w:val="24"/>
          <w:highlight w:val="yellow"/>
          <w:lang w:val="en-GB"/>
        </w:rPr>
        <w:t>et al</w:t>
      </w:r>
      <w:r w:rsidR="009818CB" w:rsidRPr="00AF75E6">
        <w:rPr>
          <w:rFonts w:ascii="Times New Roman" w:hAnsi="Times New Roman" w:cs="Times New Roman"/>
          <w:color w:val="0000FF"/>
          <w:sz w:val="24"/>
          <w:szCs w:val="24"/>
          <w:highlight w:val="yellow"/>
          <w:lang w:val="en-GB"/>
        </w:rPr>
        <w:t>.</w:t>
      </w:r>
      <w:r w:rsidR="0098299C" w:rsidRPr="00AF75E6">
        <w:rPr>
          <w:rFonts w:ascii="Times New Roman" w:hAnsi="Times New Roman" w:cs="Times New Roman"/>
          <w:color w:val="0000FF"/>
          <w:sz w:val="24"/>
          <w:szCs w:val="24"/>
          <w:highlight w:val="yellow"/>
          <w:lang w:val="en-GB"/>
        </w:rPr>
        <w:t xml:space="preserve"> 2019</w:t>
      </w:r>
      <w:r w:rsidR="004F54A2" w:rsidRPr="0098299C">
        <w:rPr>
          <w:rFonts w:ascii="Times New Roman" w:hAnsi="Times New Roman" w:cs="Times New Roman"/>
          <w:bCs/>
          <w:sz w:val="24"/>
          <w:szCs w:val="24"/>
          <w:lang w:val="en-GB" w:eastAsia="pl-PL"/>
        </w:rPr>
        <w:t>).</w:t>
      </w:r>
    </w:p>
    <w:p w14:paraId="5A4C53AB" w14:textId="07DEE162" w:rsidR="00AF50E4" w:rsidRPr="0000033C" w:rsidRDefault="00AF50E4" w:rsidP="00A748D7">
      <w:pPr>
        <w:spacing w:after="0" w:line="480" w:lineRule="auto"/>
        <w:ind w:firstLine="708"/>
        <w:jc w:val="both"/>
        <w:rPr>
          <w:rFonts w:ascii="Times New Roman" w:hAnsi="Times New Roman" w:cs="Times New Roman"/>
          <w:bCs/>
          <w:sz w:val="24"/>
          <w:szCs w:val="24"/>
          <w:lang w:val="en-GB" w:eastAsia="pl-PL"/>
        </w:rPr>
      </w:pPr>
      <w:r>
        <w:rPr>
          <w:rFonts w:ascii="Times New Roman" w:hAnsi="Times New Roman" w:cs="Times New Roman"/>
          <w:sz w:val="24"/>
          <w:szCs w:val="24"/>
          <w:lang w:val="en-GB"/>
        </w:rPr>
        <w:t xml:space="preserve">This characteristic pattern of </w:t>
      </w:r>
      <w:r w:rsidR="00C03F66">
        <w:rPr>
          <w:rFonts w:ascii="Times New Roman" w:hAnsi="Times New Roman" w:cs="Times New Roman"/>
          <w:sz w:val="24"/>
          <w:szCs w:val="24"/>
          <w:lang w:val="en-GB"/>
        </w:rPr>
        <w:t xml:space="preserve">the natural </w:t>
      </w:r>
      <w:r>
        <w:rPr>
          <w:rFonts w:ascii="Times New Roman" w:hAnsi="Times New Roman" w:cs="Times New Roman"/>
          <w:sz w:val="24"/>
          <w:szCs w:val="24"/>
          <w:lang w:val="en-GB"/>
        </w:rPr>
        <w:t xml:space="preserve">REE distribution </w:t>
      </w:r>
      <w:r>
        <w:rPr>
          <w:rFonts w:ascii="Times New Roman" w:hAnsi="Times New Roman" w:cs="Times New Roman"/>
          <w:bCs/>
          <w:sz w:val="24"/>
          <w:szCs w:val="24"/>
          <w:lang w:val="en-GB" w:eastAsia="pl-PL"/>
        </w:rPr>
        <w:t>in soils and plant substrates extend</w:t>
      </w:r>
      <w:r w:rsidR="00C03F66">
        <w:rPr>
          <w:rFonts w:ascii="Times New Roman" w:hAnsi="Times New Roman" w:cs="Times New Roman"/>
          <w:bCs/>
          <w:sz w:val="24"/>
          <w:szCs w:val="24"/>
          <w:lang w:val="en-GB" w:eastAsia="pl-PL"/>
        </w:rPr>
        <w:t>s</w:t>
      </w:r>
      <w:r w:rsidRPr="0000033C">
        <w:rPr>
          <w:rFonts w:ascii="Times New Roman" w:hAnsi="Times New Roman" w:cs="Times New Roman"/>
          <w:bCs/>
          <w:sz w:val="24"/>
          <w:szCs w:val="24"/>
          <w:lang w:val="en-GB" w:eastAsia="pl-PL"/>
        </w:rPr>
        <w:t xml:space="preserve"> </w:t>
      </w:r>
      <w:r w:rsidR="00C03F66">
        <w:rPr>
          <w:rFonts w:ascii="Times New Roman" w:hAnsi="Times New Roman" w:cs="Times New Roman"/>
          <w:bCs/>
          <w:sz w:val="24"/>
          <w:szCs w:val="24"/>
          <w:lang w:val="en-GB" w:eastAsia="pl-PL"/>
        </w:rPr>
        <w:t>to</w:t>
      </w:r>
      <w:r w:rsidR="00C03F66" w:rsidRPr="0000033C">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 xml:space="preserve">cultivable and wild fungi </w:t>
      </w:r>
      <w:r w:rsidR="0098299C">
        <w:rPr>
          <w:rFonts w:ascii="Times New Roman" w:hAnsi="Times New Roman" w:cs="Times New Roman"/>
          <w:bCs/>
          <w:sz w:val="24"/>
          <w:szCs w:val="24"/>
          <w:lang w:val="en-GB" w:eastAsia="pl-PL"/>
        </w:rPr>
        <w:t>(</w:t>
      </w:r>
      <w:proofErr w:type="spellStart"/>
      <w:r w:rsidR="009818CB" w:rsidRPr="003B3614">
        <w:rPr>
          <w:rFonts w:ascii="Times New Roman" w:hAnsi="Times New Roman" w:cs="Times New Roman"/>
          <w:color w:val="0000FF"/>
          <w:sz w:val="24"/>
          <w:szCs w:val="24"/>
          <w:highlight w:val="yellow"/>
          <w:lang w:val="en-GB"/>
        </w:rPr>
        <w:t>Koutrotsios</w:t>
      </w:r>
      <w:proofErr w:type="spellEnd"/>
      <w:r w:rsidR="009818CB" w:rsidRPr="003B3614">
        <w:rPr>
          <w:rFonts w:ascii="Times New Roman" w:hAnsi="Times New Roman" w:cs="Times New Roman"/>
          <w:color w:val="0000FF"/>
          <w:sz w:val="24"/>
          <w:szCs w:val="24"/>
          <w:highlight w:val="yellow"/>
          <w:lang w:val="en-GB"/>
        </w:rPr>
        <w:t xml:space="preserve"> </w:t>
      </w:r>
      <w:r w:rsidR="009818CB" w:rsidRPr="003B3614">
        <w:rPr>
          <w:rFonts w:ascii="Times New Roman" w:hAnsi="Times New Roman" w:cs="Times New Roman"/>
          <w:i/>
          <w:color w:val="0000FF"/>
          <w:sz w:val="24"/>
          <w:szCs w:val="24"/>
          <w:highlight w:val="yellow"/>
          <w:lang w:val="en-GB"/>
        </w:rPr>
        <w:t>et al</w:t>
      </w:r>
      <w:r w:rsidR="009818CB" w:rsidRPr="003B3614">
        <w:rPr>
          <w:rFonts w:ascii="Times New Roman" w:hAnsi="Times New Roman" w:cs="Times New Roman"/>
          <w:color w:val="0000FF"/>
          <w:sz w:val="24"/>
          <w:szCs w:val="24"/>
          <w:highlight w:val="yellow"/>
          <w:lang w:val="en-GB"/>
        </w:rPr>
        <w:t>.</w:t>
      </w:r>
      <w:r w:rsidR="00AE2742" w:rsidRPr="003B3614">
        <w:rPr>
          <w:rFonts w:ascii="Times New Roman" w:hAnsi="Times New Roman" w:cs="Times New Roman"/>
          <w:color w:val="0000FF"/>
          <w:sz w:val="24"/>
          <w:szCs w:val="24"/>
          <w:highlight w:val="yellow"/>
          <w:lang w:val="en-GB"/>
        </w:rPr>
        <w:t xml:space="preserve"> 2018</w:t>
      </w:r>
      <w:r w:rsidR="0098299C">
        <w:rPr>
          <w:rFonts w:ascii="Times New Roman" w:hAnsi="Times New Roman" w:cs="Times New Roman"/>
          <w:bCs/>
          <w:sz w:val="24"/>
          <w:szCs w:val="24"/>
          <w:lang w:val="en-GB" w:eastAsia="pl-PL"/>
        </w:rPr>
        <w:t>)</w:t>
      </w:r>
      <w:r w:rsidR="00AE2742">
        <w:rPr>
          <w:rFonts w:ascii="Times New Roman" w:hAnsi="Times New Roman" w:cs="Times New Roman"/>
          <w:bCs/>
          <w:sz w:val="24"/>
          <w:szCs w:val="24"/>
          <w:lang w:val="en-GB" w:eastAsia="pl-PL"/>
        </w:rPr>
        <w:t xml:space="preserve"> but</w:t>
      </w:r>
      <w:r w:rsidR="0098299C">
        <w:rPr>
          <w:rFonts w:ascii="Times New Roman" w:hAnsi="Times New Roman" w:cs="Times New Roman"/>
          <w:bCs/>
          <w:sz w:val="24"/>
          <w:szCs w:val="24"/>
          <w:lang w:val="en-GB" w:eastAsia="pl-PL"/>
        </w:rPr>
        <w:t xml:space="preserve"> </w:t>
      </w:r>
      <w:r w:rsidR="00C03F66">
        <w:rPr>
          <w:rFonts w:ascii="Times New Roman" w:hAnsi="Times New Roman" w:cs="Times New Roman"/>
          <w:bCs/>
          <w:sz w:val="24"/>
          <w:szCs w:val="24"/>
          <w:lang w:val="en-GB" w:eastAsia="pl-PL"/>
        </w:rPr>
        <w:t xml:space="preserve">there is </w:t>
      </w:r>
      <w:r w:rsidR="00AE2742">
        <w:rPr>
          <w:rFonts w:ascii="Times New Roman" w:hAnsi="Times New Roman" w:cs="Times New Roman"/>
          <w:bCs/>
          <w:sz w:val="24"/>
          <w:szCs w:val="24"/>
          <w:lang w:val="en-GB" w:eastAsia="pl-PL"/>
        </w:rPr>
        <w:t xml:space="preserve">much </w:t>
      </w:r>
      <w:r w:rsidR="0098299C">
        <w:rPr>
          <w:rFonts w:ascii="Times New Roman" w:hAnsi="Times New Roman" w:cs="Times New Roman"/>
          <w:bCs/>
          <w:sz w:val="24"/>
          <w:szCs w:val="24"/>
          <w:lang w:val="en-GB" w:eastAsia="pl-PL"/>
        </w:rPr>
        <w:t xml:space="preserve">more </w:t>
      </w:r>
      <w:r w:rsidR="00AE2742">
        <w:rPr>
          <w:rFonts w:ascii="Times New Roman" w:hAnsi="Times New Roman" w:cs="Times New Roman"/>
          <w:bCs/>
          <w:sz w:val="24"/>
          <w:szCs w:val="24"/>
          <w:lang w:val="en-GB" w:eastAsia="pl-PL"/>
        </w:rPr>
        <w:t xml:space="preserve">data for wild </w:t>
      </w:r>
      <w:proofErr w:type="spellStart"/>
      <w:r w:rsidR="00A76FE3" w:rsidRPr="00A76FE3">
        <w:rPr>
          <w:rFonts w:ascii="Times New Roman" w:hAnsi="Times New Roman" w:cs="Times New Roman"/>
          <w:bCs/>
          <w:sz w:val="24"/>
          <w:szCs w:val="24"/>
          <w:lang w:val="en-GB" w:eastAsia="pl-PL"/>
        </w:rPr>
        <w:t>macrofungi</w:t>
      </w:r>
      <w:proofErr w:type="spellEnd"/>
      <w:r w:rsidR="00A76FE3" w:rsidRPr="00A76FE3">
        <w:rPr>
          <w:rFonts w:ascii="Times New Roman" w:hAnsi="Times New Roman" w:cs="Times New Roman"/>
          <w:bCs/>
          <w:sz w:val="24"/>
          <w:szCs w:val="24"/>
          <w:lang w:val="en-GB" w:eastAsia="pl-PL"/>
        </w:rPr>
        <w:t xml:space="preserve"> </w:t>
      </w:r>
      <w:r w:rsidR="00AE2742">
        <w:rPr>
          <w:rFonts w:ascii="Times New Roman" w:hAnsi="Times New Roman" w:cs="Times New Roman"/>
          <w:bCs/>
          <w:sz w:val="24"/>
          <w:szCs w:val="24"/>
          <w:lang w:val="en-GB" w:eastAsia="pl-PL"/>
        </w:rPr>
        <w:t>(</w:t>
      </w:r>
      <w:r w:rsidR="008E0777" w:rsidRPr="00BD3CB7">
        <w:rPr>
          <w:rFonts w:ascii="Times New Roman" w:hAnsi="Times New Roman" w:cs="Times New Roman"/>
          <w:color w:val="0000FF"/>
          <w:sz w:val="24"/>
          <w:szCs w:val="24"/>
          <w:highlight w:val="yellow"/>
          <w:lang w:val="en-GB"/>
        </w:rPr>
        <w:t>Borovička</w:t>
      </w:r>
      <w:r w:rsidR="006F3882" w:rsidRPr="00BD3CB7">
        <w:rPr>
          <w:rFonts w:ascii="Times New Roman" w:hAnsi="Times New Roman" w:cs="Times New Roman"/>
          <w:bCs/>
          <w:color w:val="0000FF"/>
          <w:sz w:val="24"/>
          <w:szCs w:val="24"/>
          <w:highlight w:val="yellow"/>
          <w:lang w:val="en-GB" w:eastAsia="pl-PL"/>
        </w:rPr>
        <w:t xml:space="preserve"> </w:t>
      </w:r>
      <w:r w:rsidR="006F3882" w:rsidRPr="00BD3CB7">
        <w:rPr>
          <w:rFonts w:ascii="Times New Roman" w:hAnsi="Times New Roman" w:cs="Times New Roman"/>
          <w:bCs/>
          <w:i/>
          <w:color w:val="0000FF"/>
          <w:sz w:val="24"/>
          <w:szCs w:val="24"/>
          <w:highlight w:val="yellow"/>
          <w:lang w:val="en-GB" w:eastAsia="pl-PL"/>
        </w:rPr>
        <w:t>et al</w:t>
      </w:r>
      <w:r w:rsidR="006F3882" w:rsidRPr="00BD3CB7">
        <w:rPr>
          <w:rFonts w:ascii="Times New Roman" w:hAnsi="Times New Roman" w:cs="Times New Roman"/>
          <w:bCs/>
          <w:color w:val="0000FF"/>
          <w:sz w:val="24"/>
          <w:szCs w:val="24"/>
          <w:highlight w:val="yellow"/>
          <w:lang w:val="en-GB" w:eastAsia="pl-PL"/>
        </w:rPr>
        <w:t>.</w:t>
      </w:r>
      <w:r w:rsidR="00563FF7" w:rsidRPr="00BD3CB7">
        <w:rPr>
          <w:rFonts w:ascii="Times New Roman" w:hAnsi="Times New Roman" w:cs="Times New Roman"/>
          <w:bCs/>
          <w:color w:val="0000FF"/>
          <w:sz w:val="24"/>
          <w:szCs w:val="24"/>
          <w:highlight w:val="yellow"/>
          <w:lang w:val="en-GB" w:eastAsia="pl-PL"/>
        </w:rPr>
        <w:t xml:space="preserve"> 2011</w:t>
      </w:r>
      <w:r w:rsidR="00563FF7" w:rsidRPr="00563FF7">
        <w:rPr>
          <w:rFonts w:ascii="Times New Roman" w:hAnsi="Times New Roman" w:cs="Times New Roman"/>
          <w:bCs/>
          <w:color w:val="0000FF"/>
          <w:sz w:val="24"/>
          <w:szCs w:val="24"/>
          <w:lang w:val="en-GB" w:eastAsia="pl-PL"/>
        </w:rPr>
        <w:t xml:space="preserve">; </w:t>
      </w:r>
      <w:r w:rsidR="00BE6ACE" w:rsidRPr="00BD3CB7">
        <w:rPr>
          <w:rFonts w:ascii="Times New Roman" w:hAnsi="Times New Roman" w:cs="Times New Roman"/>
          <w:bCs/>
          <w:color w:val="0000FF"/>
          <w:sz w:val="24"/>
          <w:szCs w:val="24"/>
          <w:highlight w:val="yellow"/>
          <w:lang w:val="en-GB" w:eastAsia="pl-PL"/>
        </w:rPr>
        <w:t xml:space="preserve">Zocher </w:t>
      </w:r>
      <w:r w:rsidR="00BE6ACE" w:rsidRPr="00BD3CB7">
        <w:rPr>
          <w:rFonts w:ascii="Times New Roman" w:hAnsi="Times New Roman" w:cs="Times New Roman"/>
          <w:bCs/>
          <w:i/>
          <w:color w:val="0000FF"/>
          <w:sz w:val="24"/>
          <w:szCs w:val="24"/>
          <w:highlight w:val="yellow"/>
          <w:lang w:val="en-GB" w:eastAsia="pl-PL"/>
        </w:rPr>
        <w:t>et al</w:t>
      </w:r>
      <w:r w:rsidR="00BE6ACE" w:rsidRPr="00BD3CB7">
        <w:rPr>
          <w:rFonts w:ascii="Times New Roman" w:hAnsi="Times New Roman" w:cs="Times New Roman"/>
          <w:bCs/>
          <w:color w:val="0000FF"/>
          <w:sz w:val="24"/>
          <w:szCs w:val="24"/>
          <w:highlight w:val="yellow"/>
          <w:lang w:val="en-GB" w:eastAsia="pl-PL"/>
        </w:rPr>
        <w:t xml:space="preserve">. 2018; </w:t>
      </w:r>
      <w:proofErr w:type="spellStart"/>
      <w:r w:rsidR="00AE2742" w:rsidRPr="00BD3CB7">
        <w:rPr>
          <w:rFonts w:ascii="Times New Roman" w:hAnsi="Times New Roman" w:cs="Times New Roman"/>
          <w:bCs/>
          <w:color w:val="0000FF"/>
          <w:sz w:val="24"/>
          <w:szCs w:val="24"/>
          <w:highlight w:val="yellow"/>
          <w:lang w:val="en-GB" w:eastAsia="pl-PL"/>
        </w:rPr>
        <w:t>Mędyk</w:t>
      </w:r>
      <w:proofErr w:type="spellEnd"/>
      <w:r w:rsidR="00AE2742" w:rsidRPr="00BD3CB7">
        <w:rPr>
          <w:rFonts w:ascii="Times New Roman" w:hAnsi="Times New Roman" w:cs="Times New Roman"/>
          <w:bCs/>
          <w:color w:val="0000FF"/>
          <w:sz w:val="24"/>
          <w:szCs w:val="24"/>
          <w:highlight w:val="yellow"/>
          <w:lang w:val="en-GB" w:eastAsia="pl-PL"/>
        </w:rPr>
        <w:t xml:space="preserve"> and </w:t>
      </w:r>
      <w:proofErr w:type="spellStart"/>
      <w:r w:rsidR="00AE2742" w:rsidRPr="00BD3CB7">
        <w:rPr>
          <w:rFonts w:ascii="Times New Roman" w:hAnsi="Times New Roman" w:cs="Times New Roman"/>
          <w:bCs/>
          <w:color w:val="0000FF"/>
          <w:sz w:val="24"/>
          <w:szCs w:val="24"/>
          <w:highlight w:val="yellow"/>
          <w:lang w:val="en-GB" w:eastAsia="pl-PL"/>
        </w:rPr>
        <w:t>Falandysz</w:t>
      </w:r>
      <w:proofErr w:type="spellEnd"/>
      <w:r w:rsidR="00AE2742" w:rsidRPr="00BD3CB7">
        <w:rPr>
          <w:rFonts w:ascii="Times New Roman" w:hAnsi="Times New Roman" w:cs="Times New Roman"/>
          <w:bCs/>
          <w:color w:val="0000FF"/>
          <w:sz w:val="24"/>
          <w:szCs w:val="24"/>
          <w:highlight w:val="yellow"/>
          <w:lang w:val="en-GB" w:eastAsia="pl-PL"/>
        </w:rPr>
        <w:t>, 2022</w:t>
      </w:r>
      <w:r w:rsidR="00AE2742" w:rsidRPr="00AE2742">
        <w:rPr>
          <w:rFonts w:ascii="Times New Roman" w:hAnsi="Times New Roman" w:cs="Times New Roman"/>
          <w:bCs/>
          <w:color w:val="0000FF"/>
          <w:sz w:val="24"/>
          <w:szCs w:val="24"/>
          <w:lang w:val="en-GB" w:eastAsia="pl-PL"/>
        </w:rPr>
        <w:t xml:space="preserve">; </w:t>
      </w:r>
      <w:proofErr w:type="spellStart"/>
      <w:r w:rsidR="006F3882" w:rsidRPr="005E57D6">
        <w:rPr>
          <w:rFonts w:ascii="Times New Roman" w:hAnsi="Times New Roman" w:cs="Times New Roman"/>
          <w:bCs/>
          <w:color w:val="0000FF"/>
          <w:sz w:val="24"/>
          <w:szCs w:val="24"/>
          <w:highlight w:val="yellow"/>
          <w:lang w:val="en-GB" w:eastAsia="pl-PL"/>
        </w:rPr>
        <w:t>Mędyk</w:t>
      </w:r>
      <w:proofErr w:type="spellEnd"/>
      <w:r w:rsidR="006F3882" w:rsidRPr="005E57D6">
        <w:rPr>
          <w:rFonts w:ascii="Times New Roman" w:hAnsi="Times New Roman" w:cs="Times New Roman"/>
          <w:bCs/>
          <w:color w:val="0000FF"/>
          <w:sz w:val="24"/>
          <w:szCs w:val="24"/>
          <w:highlight w:val="yellow"/>
          <w:lang w:val="en-GB" w:eastAsia="pl-PL"/>
        </w:rPr>
        <w:t xml:space="preserve"> </w:t>
      </w:r>
      <w:r w:rsidR="006F3882" w:rsidRPr="005E57D6">
        <w:rPr>
          <w:rFonts w:ascii="Times New Roman" w:hAnsi="Times New Roman" w:cs="Times New Roman"/>
          <w:bCs/>
          <w:i/>
          <w:color w:val="0000FF"/>
          <w:sz w:val="24"/>
          <w:szCs w:val="24"/>
          <w:highlight w:val="yellow"/>
          <w:lang w:val="en-GB" w:eastAsia="pl-PL"/>
        </w:rPr>
        <w:t>et al</w:t>
      </w:r>
      <w:r w:rsidR="006F3882" w:rsidRPr="005E57D6">
        <w:rPr>
          <w:rFonts w:ascii="Times New Roman" w:hAnsi="Times New Roman" w:cs="Times New Roman"/>
          <w:bCs/>
          <w:color w:val="0000FF"/>
          <w:sz w:val="24"/>
          <w:szCs w:val="24"/>
          <w:highlight w:val="yellow"/>
          <w:lang w:val="en-GB" w:eastAsia="pl-PL"/>
        </w:rPr>
        <w:t>.</w:t>
      </w:r>
      <w:r w:rsidR="00BE6ACE" w:rsidRPr="005E57D6">
        <w:rPr>
          <w:rFonts w:ascii="Times New Roman" w:hAnsi="Times New Roman" w:cs="Times New Roman"/>
          <w:bCs/>
          <w:color w:val="0000FF"/>
          <w:sz w:val="24"/>
          <w:szCs w:val="24"/>
          <w:highlight w:val="yellow"/>
          <w:lang w:val="en-GB" w:eastAsia="pl-PL"/>
        </w:rPr>
        <w:t xml:space="preserve"> 2023</w:t>
      </w:r>
      <w:r w:rsidR="00AE2742">
        <w:rPr>
          <w:rFonts w:ascii="Times New Roman" w:hAnsi="Times New Roman" w:cs="Times New Roman"/>
          <w:bCs/>
          <w:sz w:val="24"/>
          <w:szCs w:val="24"/>
          <w:lang w:val="en-GB" w:eastAsia="pl-PL"/>
        </w:rPr>
        <w:t>)</w:t>
      </w:r>
      <w:r>
        <w:rPr>
          <w:rFonts w:ascii="Times New Roman" w:hAnsi="Times New Roman" w:cs="Times New Roman"/>
          <w:bCs/>
          <w:sz w:val="24"/>
          <w:szCs w:val="24"/>
          <w:lang w:val="en-GB" w:eastAsia="pl-PL"/>
        </w:rPr>
        <w:t xml:space="preserve">. The </w:t>
      </w:r>
      <w:r w:rsidR="0083260B" w:rsidRPr="0083260B">
        <w:rPr>
          <w:rFonts w:ascii="Times New Roman" w:hAnsi="Times New Roman" w:cs="Times New Roman"/>
          <w:bCs/>
          <w:sz w:val="24"/>
          <w:szCs w:val="24"/>
          <w:lang w:val="en-GB" w:eastAsia="pl-PL"/>
        </w:rPr>
        <w:t xml:space="preserve">O-H </w:t>
      </w:r>
      <w:r>
        <w:rPr>
          <w:rFonts w:ascii="Times New Roman" w:hAnsi="Times New Roman" w:cs="Times New Roman"/>
          <w:bCs/>
          <w:sz w:val="24"/>
          <w:szCs w:val="24"/>
          <w:lang w:val="en-GB" w:eastAsia="pl-PL"/>
        </w:rPr>
        <w:t>order (and sawtooth distribution pattern) of REE concentrations is an objective scientific fact</w:t>
      </w:r>
      <w:r w:rsidR="00C03F66">
        <w:rPr>
          <w:rFonts w:ascii="Times New Roman" w:hAnsi="Times New Roman" w:cs="Times New Roman"/>
          <w:bCs/>
          <w:sz w:val="24"/>
          <w:szCs w:val="24"/>
          <w:lang w:val="en-GB" w:eastAsia="pl-PL"/>
        </w:rPr>
        <w:t xml:space="preserve"> and the </w:t>
      </w:r>
      <w:r>
        <w:rPr>
          <w:rFonts w:ascii="Times New Roman" w:hAnsi="Times New Roman" w:cs="Times New Roman"/>
          <w:bCs/>
          <w:sz w:val="24"/>
          <w:szCs w:val="24"/>
          <w:lang w:val="en-GB" w:eastAsia="pl-PL"/>
        </w:rPr>
        <w:t>visual analysis o</w:t>
      </w:r>
      <w:r w:rsidR="00563FF7">
        <w:rPr>
          <w:rFonts w:ascii="Times New Roman" w:hAnsi="Times New Roman" w:cs="Times New Roman"/>
          <w:bCs/>
          <w:sz w:val="24"/>
          <w:szCs w:val="24"/>
          <w:lang w:val="en-GB" w:eastAsia="pl-PL"/>
        </w:rPr>
        <w:t>f a graph (</w:t>
      </w:r>
      <w:r w:rsidR="00C03F66">
        <w:rPr>
          <w:rFonts w:ascii="Times New Roman" w:hAnsi="Times New Roman" w:cs="Times New Roman"/>
          <w:bCs/>
          <w:sz w:val="24"/>
          <w:szCs w:val="24"/>
          <w:lang w:val="en-GB" w:eastAsia="pl-PL"/>
        </w:rPr>
        <w:t xml:space="preserve">or </w:t>
      </w:r>
      <w:r w:rsidR="00563FF7">
        <w:rPr>
          <w:rFonts w:ascii="Times New Roman" w:hAnsi="Times New Roman" w:cs="Times New Roman"/>
          <w:bCs/>
          <w:sz w:val="24"/>
          <w:szCs w:val="24"/>
          <w:lang w:val="en-GB" w:eastAsia="pl-PL"/>
        </w:rPr>
        <w:t>a series of plots)</w:t>
      </w:r>
      <w:r>
        <w:rPr>
          <w:rFonts w:ascii="Times New Roman" w:hAnsi="Times New Roman" w:cs="Times New Roman"/>
          <w:bCs/>
          <w:sz w:val="24"/>
          <w:szCs w:val="24"/>
          <w:lang w:val="en-GB" w:eastAsia="pl-PL"/>
        </w:rPr>
        <w:t xml:space="preserve"> </w:t>
      </w:r>
      <w:r w:rsidR="00FB1A92">
        <w:rPr>
          <w:rFonts w:ascii="Times New Roman" w:hAnsi="Times New Roman" w:cs="Times New Roman"/>
          <w:bCs/>
          <w:sz w:val="24"/>
          <w:szCs w:val="24"/>
          <w:lang w:val="en-GB" w:eastAsia="pl-PL"/>
        </w:rPr>
        <w:t xml:space="preserve">depicting concentration data </w:t>
      </w:r>
      <w:r w:rsidR="00563FF7">
        <w:rPr>
          <w:rFonts w:ascii="Times New Roman" w:hAnsi="Times New Roman" w:cs="Times New Roman"/>
          <w:bCs/>
          <w:sz w:val="24"/>
          <w:szCs w:val="24"/>
          <w:lang w:val="en-GB" w:eastAsia="pl-PL"/>
        </w:rPr>
        <w:t>can</w:t>
      </w:r>
      <w:r>
        <w:rPr>
          <w:rFonts w:ascii="Times New Roman" w:hAnsi="Times New Roman" w:cs="Times New Roman"/>
          <w:bCs/>
          <w:sz w:val="24"/>
          <w:szCs w:val="24"/>
          <w:lang w:val="en-GB" w:eastAsia="pl-PL"/>
        </w:rPr>
        <w:t xml:space="preserve"> be </w:t>
      </w:r>
      <w:r w:rsidR="00C03F66">
        <w:rPr>
          <w:rFonts w:ascii="Times New Roman" w:hAnsi="Times New Roman" w:cs="Times New Roman"/>
          <w:bCs/>
          <w:sz w:val="24"/>
          <w:szCs w:val="24"/>
          <w:lang w:val="en-GB" w:eastAsia="pl-PL"/>
        </w:rPr>
        <w:t xml:space="preserve">a </w:t>
      </w:r>
      <w:r>
        <w:rPr>
          <w:rFonts w:ascii="Times New Roman" w:hAnsi="Times New Roman" w:cs="Times New Roman"/>
          <w:bCs/>
          <w:sz w:val="24"/>
          <w:szCs w:val="24"/>
          <w:lang w:val="en-GB" w:eastAsia="pl-PL"/>
        </w:rPr>
        <w:t xml:space="preserve">useful criterion to verify </w:t>
      </w:r>
      <w:r w:rsidR="00C03F66">
        <w:rPr>
          <w:rFonts w:ascii="Times New Roman" w:hAnsi="Times New Roman" w:cs="Times New Roman"/>
          <w:bCs/>
          <w:sz w:val="24"/>
          <w:szCs w:val="24"/>
          <w:lang w:val="en-GB" w:eastAsia="pl-PL"/>
        </w:rPr>
        <w:t xml:space="preserve">the </w:t>
      </w:r>
      <w:r>
        <w:rPr>
          <w:rFonts w:ascii="Times New Roman" w:hAnsi="Times New Roman" w:cs="Times New Roman"/>
          <w:bCs/>
          <w:sz w:val="24"/>
          <w:szCs w:val="24"/>
          <w:lang w:val="en-GB" w:eastAsia="pl-PL"/>
        </w:rPr>
        <w:t xml:space="preserve">accuracy </w:t>
      </w:r>
      <w:r w:rsidR="00563FF7">
        <w:rPr>
          <w:rFonts w:ascii="Times New Roman" w:hAnsi="Times New Roman" w:cs="Times New Roman"/>
          <w:bCs/>
          <w:sz w:val="24"/>
          <w:szCs w:val="24"/>
          <w:lang w:val="en-GB" w:eastAsia="pl-PL"/>
        </w:rPr>
        <w:t xml:space="preserve">and credibility </w:t>
      </w:r>
      <w:r>
        <w:rPr>
          <w:rFonts w:ascii="Times New Roman" w:hAnsi="Times New Roman" w:cs="Times New Roman"/>
          <w:bCs/>
          <w:sz w:val="24"/>
          <w:szCs w:val="24"/>
          <w:lang w:val="en-GB" w:eastAsia="pl-PL"/>
        </w:rPr>
        <w:t>of analytical results</w:t>
      </w:r>
      <w:r w:rsidR="00C03F66">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 xml:space="preserve">e.g. on </w:t>
      </w:r>
      <w:proofErr w:type="spellStart"/>
      <w:r w:rsidR="00A76FE3" w:rsidRPr="00A76FE3">
        <w:rPr>
          <w:rFonts w:ascii="Times New Roman" w:hAnsi="Times New Roman" w:cs="Times New Roman"/>
          <w:bCs/>
          <w:sz w:val="24"/>
          <w:szCs w:val="24"/>
          <w:lang w:val="en-GB" w:eastAsia="pl-PL"/>
        </w:rPr>
        <w:t>macrofungi</w:t>
      </w:r>
      <w:proofErr w:type="spellEnd"/>
      <w:r w:rsidR="008D419E" w:rsidRPr="008D419E">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w:t>
      </w:r>
      <w:r w:rsidR="008E0777" w:rsidRPr="00335141">
        <w:rPr>
          <w:rFonts w:ascii="Times New Roman" w:hAnsi="Times New Roman" w:cs="Times New Roman"/>
          <w:color w:val="0000FF"/>
          <w:sz w:val="24"/>
          <w:szCs w:val="24"/>
          <w:highlight w:val="yellow"/>
          <w:lang w:val="en-GB"/>
        </w:rPr>
        <w:t>Borovička</w:t>
      </w:r>
      <w:r w:rsidR="006F3882" w:rsidRPr="00335141">
        <w:rPr>
          <w:rFonts w:ascii="Times New Roman" w:hAnsi="Times New Roman" w:cs="Times New Roman"/>
          <w:bCs/>
          <w:color w:val="0000FF"/>
          <w:sz w:val="24"/>
          <w:szCs w:val="24"/>
          <w:highlight w:val="yellow"/>
          <w:lang w:val="en-GB" w:eastAsia="pl-PL"/>
        </w:rPr>
        <w:t xml:space="preserve"> </w:t>
      </w:r>
      <w:r w:rsidR="006F3882" w:rsidRPr="00335141">
        <w:rPr>
          <w:rFonts w:ascii="Times New Roman" w:hAnsi="Times New Roman" w:cs="Times New Roman"/>
          <w:bCs/>
          <w:i/>
          <w:color w:val="0000FF"/>
          <w:sz w:val="24"/>
          <w:szCs w:val="24"/>
          <w:highlight w:val="yellow"/>
          <w:lang w:val="en-GB" w:eastAsia="pl-PL"/>
        </w:rPr>
        <w:t>et al</w:t>
      </w:r>
      <w:r w:rsidR="006F3882" w:rsidRPr="00335141">
        <w:rPr>
          <w:rFonts w:ascii="Times New Roman" w:hAnsi="Times New Roman" w:cs="Times New Roman"/>
          <w:bCs/>
          <w:color w:val="0000FF"/>
          <w:sz w:val="24"/>
          <w:szCs w:val="24"/>
          <w:highlight w:val="yellow"/>
          <w:lang w:val="en-GB" w:eastAsia="pl-PL"/>
        </w:rPr>
        <w:t>.</w:t>
      </w:r>
      <w:r w:rsidR="00563FF7" w:rsidRPr="00335141">
        <w:rPr>
          <w:rFonts w:ascii="Times New Roman" w:hAnsi="Times New Roman" w:cs="Times New Roman"/>
          <w:bCs/>
          <w:color w:val="0000FF"/>
          <w:sz w:val="24"/>
          <w:szCs w:val="24"/>
          <w:highlight w:val="yellow"/>
          <w:lang w:val="en-GB" w:eastAsia="pl-PL"/>
        </w:rPr>
        <w:t xml:space="preserve"> 2011; </w:t>
      </w:r>
      <w:r w:rsidR="006F3882" w:rsidRPr="00335141">
        <w:rPr>
          <w:rFonts w:ascii="Times New Roman" w:hAnsi="Times New Roman" w:cs="Times New Roman"/>
          <w:bCs/>
          <w:color w:val="0000FF"/>
          <w:sz w:val="24"/>
          <w:szCs w:val="24"/>
          <w:highlight w:val="yellow"/>
          <w:lang w:val="en-GB" w:eastAsia="pl-PL"/>
        </w:rPr>
        <w:t xml:space="preserve">Zocher </w:t>
      </w:r>
      <w:r w:rsidR="006F3882" w:rsidRPr="00335141">
        <w:rPr>
          <w:rFonts w:ascii="Times New Roman" w:hAnsi="Times New Roman" w:cs="Times New Roman"/>
          <w:bCs/>
          <w:i/>
          <w:color w:val="0000FF"/>
          <w:sz w:val="24"/>
          <w:szCs w:val="24"/>
          <w:highlight w:val="yellow"/>
          <w:lang w:val="en-GB" w:eastAsia="pl-PL"/>
        </w:rPr>
        <w:t>et al</w:t>
      </w:r>
      <w:r w:rsidR="006F3882" w:rsidRPr="00335141">
        <w:rPr>
          <w:rFonts w:ascii="Times New Roman" w:hAnsi="Times New Roman" w:cs="Times New Roman"/>
          <w:bCs/>
          <w:color w:val="0000FF"/>
          <w:sz w:val="24"/>
          <w:szCs w:val="24"/>
          <w:highlight w:val="yellow"/>
          <w:lang w:val="en-GB" w:eastAsia="pl-PL"/>
        </w:rPr>
        <w:t>.</w:t>
      </w:r>
      <w:r w:rsidR="00563FF7" w:rsidRPr="00335141">
        <w:rPr>
          <w:rFonts w:ascii="Times New Roman" w:hAnsi="Times New Roman" w:cs="Times New Roman"/>
          <w:bCs/>
          <w:color w:val="0000FF"/>
          <w:sz w:val="24"/>
          <w:szCs w:val="24"/>
          <w:highlight w:val="yellow"/>
          <w:lang w:val="en-GB" w:eastAsia="pl-PL"/>
        </w:rPr>
        <w:t xml:space="preserve"> 2018</w:t>
      </w:r>
      <w:r w:rsidR="00BE6ACE">
        <w:rPr>
          <w:rFonts w:ascii="Times New Roman" w:hAnsi="Times New Roman" w:cs="Times New Roman"/>
          <w:bCs/>
          <w:color w:val="0000FF"/>
          <w:sz w:val="24"/>
          <w:szCs w:val="24"/>
          <w:lang w:val="en-GB" w:eastAsia="pl-PL"/>
        </w:rPr>
        <w:t xml:space="preserve">; </w:t>
      </w:r>
      <w:proofErr w:type="spellStart"/>
      <w:r w:rsidR="00D718BF" w:rsidRPr="00335141">
        <w:rPr>
          <w:rFonts w:ascii="Times New Roman" w:hAnsi="Times New Roman" w:cs="Times New Roman"/>
          <w:bCs/>
          <w:color w:val="0000FF"/>
          <w:sz w:val="24"/>
          <w:szCs w:val="24"/>
          <w:highlight w:val="yellow"/>
          <w:lang w:val="en-GB" w:eastAsia="pl-PL"/>
        </w:rPr>
        <w:t>Falandysz</w:t>
      </w:r>
      <w:proofErr w:type="spellEnd"/>
      <w:r w:rsidR="00D718BF" w:rsidRPr="00335141">
        <w:rPr>
          <w:rFonts w:ascii="Times New Roman" w:hAnsi="Times New Roman" w:cs="Times New Roman"/>
          <w:bCs/>
          <w:color w:val="0000FF"/>
          <w:sz w:val="24"/>
          <w:szCs w:val="24"/>
          <w:highlight w:val="yellow"/>
          <w:lang w:val="en-GB" w:eastAsia="pl-PL"/>
        </w:rPr>
        <w:t>, 2023b</w:t>
      </w:r>
      <w:r>
        <w:rPr>
          <w:rFonts w:ascii="Times New Roman" w:hAnsi="Times New Roman" w:cs="Times New Roman"/>
          <w:bCs/>
          <w:sz w:val="24"/>
          <w:szCs w:val="24"/>
          <w:lang w:val="en-GB" w:eastAsia="pl-PL"/>
        </w:rPr>
        <w:t xml:space="preserve">). </w:t>
      </w:r>
      <w:r w:rsidRPr="0000033C">
        <w:rPr>
          <w:rFonts w:ascii="Times New Roman" w:hAnsi="Times New Roman" w:cs="Times New Roman"/>
          <w:bCs/>
          <w:sz w:val="24"/>
          <w:szCs w:val="24"/>
          <w:lang w:val="en-GB" w:eastAsia="pl-PL"/>
        </w:rPr>
        <w:t xml:space="preserve">The </w:t>
      </w:r>
      <w:r w:rsidR="0083260B" w:rsidRPr="0083260B">
        <w:rPr>
          <w:rFonts w:ascii="Times New Roman" w:hAnsi="Times New Roman" w:cs="Times New Roman"/>
          <w:bCs/>
          <w:sz w:val="24"/>
          <w:szCs w:val="24"/>
          <w:lang w:val="en-GB" w:eastAsia="pl-PL"/>
        </w:rPr>
        <w:t>O-H</w:t>
      </w:r>
      <w:r w:rsidRPr="0000033C">
        <w:rPr>
          <w:rFonts w:ascii="Times New Roman" w:hAnsi="Times New Roman" w:cs="Times New Roman"/>
          <w:bCs/>
          <w:sz w:val="24"/>
          <w:szCs w:val="24"/>
          <w:lang w:val="en-GB" w:eastAsia="pl-PL"/>
        </w:rPr>
        <w:t xml:space="preserve"> </w:t>
      </w:r>
      <w:r w:rsidR="004641F4">
        <w:rPr>
          <w:rFonts w:ascii="Times New Roman" w:hAnsi="Times New Roman" w:cs="Times New Roman"/>
          <w:bCs/>
          <w:sz w:val="24"/>
          <w:szCs w:val="24"/>
          <w:lang w:val="en-GB" w:eastAsia="pl-PL"/>
        </w:rPr>
        <w:t>order</w:t>
      </w:r>
      <w:r w:rsidRPr="0000033C">
        <w:rPr>
          <w:rFonts w:ascii="Times New Roman" w:hAnsi="Times New Roman" w:cs="Times New Roman"/>
          <w:bCs/>
          <w:sz w:val="24"/>
          <w:szCs w:val="24"/>
          <w:lang w:val="en-GB" w:eastAsia="pl-PL"/>
        </w:rPr>
        <w:t xml:space="preserve"> is confirmed by the distribution of REE in all natural abiotic and biological matrices. </w:t>
      </w:r>
      <w:r w:rsidRPr="007A61A1">
        <w:rPr>
          <w:rFonts w:ascii="Times New Roman" w:hAnsi="Times New Roman" w:cs="Times New Roman"/>
          <w:bCs/>
          <w:sz w:val="24"/>
          <w:szCs w:val="24"/>
          <w:lang w:val="en-GB" w:eastAsia="pl-PL"/>
        </w:rPr>
        <w:t>It is on this basis that any possible anomaly in the REE distribution can be analysed</w:t>
      </w:r>
      <w:r w:rsidR="00FB1A92" w:rsidRPr="007A61A1">
        <w:rPr>
          <w:rFonts w:ascii="Times New Roman" w:hAnsi="Times New Roman" w:cs="Times New Roman"/>
          <w:bCs/>
          <w:sz w:val="24"/>
          <w:szCs w:val="24"/>
          <w:lang w:val="en-GB" w:eastAsia="pl-PL"/>
        </w:rPr>
        <w:t xml:space="preserve">, either </w:t>
      </w:r>
      <w:r w:rsidR="00FB1A92" w:rsidRPr="007A61A1">
        <w:rPr>
          <w:rFonts w:ascii="Times New Roman" w:hAnsi="Times New Roman" w:cs="Times New Roman"/>
          <w:bCs/>
          <w:sz w:val="24"/>
          <w:szCs w:val="24"/>
          <w:lang w:val="en-GB" w:eastAsia="pl-PL"/>
        </w:rPr>
        <w:lastRenderedPageBreak/>
        <w:t>using</w:t>
      </w:r>
      <w:r w:rsidRPr="007A61A1">
        <w:rPr>
          <w:rFonts w:ascii="Times New Roman" w:hAnsi="Times New Roman" w:cs="Times New Roman"/>
          <w:bCs/>
          <w:sz w:val="24"/>
          <w:szCs w:val="24"/>
          <w:lang w:val="en-GB" w:eastAsia="pl-PL"/>
        </w:rPr>
        <w:t xml:space="preserve"> a shale or chondrite normalized concentration pattern, </w:t>
      </w:r>
      <w:r w:rsidR="00FB1A92" w:rsidRPr="007A61A1">
        <w:rPr>
          <w:rFonts w:ascii="Times New Roman" w:hAnsi="Times New Roman" w:cs="Times New Roman"/>
          <w:bCs/>
          <w:sz w:val="24"/>
          <w:szCs w:val="24"/>
          <w:lang w:val="en-GB" w:eastAsia="pl-PL"/>
        </w:rPr>
        <w:t>or/</w:t>
      </w:r>
      <w:r w:rsidRPr="007A61A1">
        <w:rPr>
          <w:rFonts w:ascii="Times New Roman" w:hAnsi="Times New Roman" w:cs="Times New Roman"/>
          <w:bCs/>
          <w:sz w:val="24"/>
          <w:szCs w:val="24"/>
          <w:lang w:val="en-GB" w:eastAsia="pl-PL"/>
        </w:rPr>
        <w:t xml:space="preserve">and also </w:t>
      </w:r>
      <w:r w:rsidR="00C03F66" w:rsidRPr="007A61A1">
        <w:rPr>
          <w:rFonts w:ascii="Times New Roman" w:hAnsi="Times New Roman" w:cs="Times New Roman"/>
          <w:bCs/>
          <w:sz w:val="24"/>
          <w:szCs w:val="24"/>
          <w:lang w:val="en-GB" w:eastAsia="pl-PL"/>
        </w:rPr>
        <w:t xml:space="preserve">from the </w:t>
      </w:r>
      <w:r w:rsidRPr="007A61A1">
        <w:rPr>
          <w:rFonts w:ascii="Times New Roman" w:hAnsi="Times New Roman" w:cs="Times New Roman"/>
          <w:bCs/>
          <w:sz w:val="24"/>
          <w:szCs w:val="24"/>
          <w:lang w:val="en-GB" w:eastAsia="pl-PL"/>
        </w:rPr>
        <w:t xml:space="preserve">analysis of the </w:t>
      </w:r>
      <w:r w:rsidR="00BF124B" w:rsidRPr="007A61A1">
        <w:rPr>
          <w:rFonts w:ascii="Times New Roman" w:hAnsi="Times New Roman" w:cs="Times New Roman"/>
          <w:bCs/>
          <w:sz w:val="24"/>
          <w:szCs w:val="24"/>
          <w:lang w:val="en-GB" w:eastAsia="pl-PL"/>
        </w:rPr>
        <w:t>quotients (</w:t>
      </w:r>
      <w:r w:rsidRPr="007A61A1">
        <w:rPr>
          <w:rFonts w:ascii="Times New Roman" w:hAnsi="Times New Roman" w:cs="Times New Roman"/>
          <w:bCs/>
          <w:sz w:val="24"/>
          <w:szCs w:val="24"/>
          <w:lang w:val="en-GB" w:eastAsia="pl-PL"/>
        </w:rPr>
        <w:t>ratios</w:t>
      </w:r>
      <w:r w:rsidR="00BF124B" w:rsidRPr="007A61A1">
        <w:rPr>
          <w:rFonts w:ascii="Times New Roman" w:hAnsi="Times New Roman" w:cs="Times New Roman"/>
          <w:bCs/>
          <w:sz w:val="24"/>
          <w:szCs w:val="24"/>
          <w:lang w:val="en-GB" w:eastAsia="pl-PL"/>
        </w:rPr>
        <w:t>)</w:t>
      </w:r>
      <w:r w:rsidRPr="007A61A1">
        <w:rPr>
          <w:rFonts w:ascii="Times New Roman" w:hAnsi="Times New Roman" w:cs="Times New Roman"/>
          <w:bCs/>
          <w:sz w:val="24"/>
          <w:szCs w:val="24"/>
          <w:lang w:val="en-GB" w:eastAsia="pl-PL"/>
        </w:rPr>
        <w:t xml:space="preserve"> for pairs of individual REE </w:t>
      </w:r>
      <w:r w:rsidRPr="0000033C">
        <w:rPr>
          <w:rFonts w:ascii="Times New Roman" w:hAnsi="Times New Roman" w:cs="Times New Roman"/>
          <w:bCs/>
          <w:sz w:val="24"/>
          <w:szCs w:val="24"/>
          <w:lang w:val="en-GB" w:eastAsia="pl-PL"/>
        </w:rPr>
        <w:t>(</w:t>
      </w:r>
      <w:proofErr w:type="spellStart"/>
      <w:r w:rsidR="006D6D1C" w:rsidRPr="006D6D1C">
        <w:rPr>
          <w:rFonts w:ascii="Times New Roman" w:hAnsi="Times New Roman" w:cs="Times New Roman"/>
          <w:bCs/>
          <w:color w:val="0000FF"/>
          <w:sz w:val="24"/>
          <w:szCs w:val="24"/>
          <w:highlight w:val="yellow"/>
          <w:lang w:val="en-GB" w:eastAsia="pl-PL"/>
        </w:rPr>
        <w:t>Dołęgowska</w:t>
      </w:r>
      <w:proofErr w:type="spellEnd"/>
      <w:r w:rsidR="006D6D1C" w:rsidRPr="006D6D1C">
        <w:rPr>
          <w:rFonts w:ascii="Times New Roman" w:hAnsi="Times New Roman" w:cs="Times New Roman"/>
          <w:bCs/>
          <w:color w:val="0000FF"/>
          <w:sz w:val="24"/>
          <w:szCs w:val="24"/>
          <w:highlight w:val="yellow"/>
          <w:lang w:val="en-GB" w:eastAsia="pl-PL"/>
        </w:rPr>
        <w:t xml:space="preserve"> and </w:t>
      </w:r>
      <w:proofErr w:type="spellStart"/>
      <w:r w:rsidR="006D6D1C" w:rsidRPr="006D6D1C">
        <w:rPr>
          <w:rFonts w:ascii="Times New Roman" w:hAnsi="Times New Roman" w:cs="Times New Roman"/>
          <w:bCs/>
          <w:color w:val="0000FF"/>
          <w:sz w:val="24"/>
          <w:szCs w:val="24"/>
          <w:highlight w:val="yellow"/>
          <w:lang w:val="en-GB" w:eastAsia="pl-PL"/>
        </w:rPr>
        <w:t>Migaszewski</w:t>
      </w:r>
      <w:proofErr w:type="spellEnd"/>
      <w:r w:rsidR="006D6D1C" w:rsidRPr="006D6D1C">
        <w:rPr>
          <w:rFonts w:ascii="Times New Roman" w:hAnsi="Times New Roman" w:cs="Times New Roman"/>
          <w:bCs/>
          <w:color w:val="0000FF"/>
          <w:sz w:val="24"/>
          <w:szCs w:val="24"/>
          <w:highlight w:val="yellow"/>
          <w:lang w:val="en-GB" w:eastAsia="pl-PL"/>
        </w:rPr>
        <w:t>, 2013</w:t>
      </w:r>
      <w:r w:rsidRPr="0000033C">
        <w:rPr>
          <w:rFonts w:ascii="Times New Roman" w:hAnsi="Times New Roman" w:cs="Times New Roman"/>
          <w:bCs/>
          <w:sz w:val="24"/>
          <w:szCs w:val="24"/>
          <w:lang w:val="en-GB" w:eastAsia="pl-PL"/>
        </w:rPr>
        <w:t xml:space="preserve">). Thus, the </w:t>
      </w:r>
      <w:r w:rsidR="0083260B" w:rsidRPr="0083260B">
        <w:rPr>
          <w:rFonts w:ascii="Times New Roman" w:hAnsi="Times New Roman" w:cs="Times New Roman"/>
          <w:bCs/>
          <w:sz w:val="24"/>
          <w:szCs w:val="24"/>
          <w:lang w:val="en-GB" w:eastAsia="pl-PL"/>
        </w:rPr>
        <w:t>O-H</w:t>
      </w:r>
      <w:r w:rsidRPr="0000033C">
        <w:rPr>
          <w:rFonts w:ascii="Times New Roman" w:hAnsi="Times New Roman" w:cs="Times New Roman"/>
          <w:bCs/>
          <w:sz w:val="24"/>
          <w:szCs w:val="24"/>
          <w:lang w:val="en-GB" w:eastAsia="pl-PL"/>
        </w:rPr>
        <w:t xml:space="preserve"> </w:t>
      </w:r>
      <w:r w:rsidR="004641F4">
        <w:rPr>
          <w:rFonts w:ascii="Times New Roman" w:hAnsi="Times New Roman" w:cs="Times New Roman"/>
          <w:bCs/>
          <w:sz w:val="24"/>
          <w:szCs w:val="24"/>
          <w:lang w:val="en-GB" w:eastAsia="pl-PL"/>
        </w:rPr>
        <w:t>order</w:t>
      </w:r>
      <w:r w:rsidRPr="0000033C">
        <w:rPr>
          <w:rFonts w:ascii="Times New Roman" w:hAnsi="Times New Roman" w:cs="Times New Roman"/>
          <w:bCs/>
          <w:sz w:val="24"/>
          <w:szCs w:val="24"/>
          <w:lang w:val="en-GB" w:eastAsia="pl-PL"/>
        </w:rPr>
        <w:t xml:space="preserve"> and the characteristic </w:t>
      </w:r>
      <w:r w:rsidR="00C03F66">
        <w:rPr>
          <w:rFonts w:ascii="Times New Roman" w:hAnsi="Times New Roman" w:cs="Times New Roman"/>
          <w:bCs/>
          <w:sz w:val="24"/>
          <w:szCs w:val="24"/>
          <w:lang w:val="en-GB" w:eastAsia="pl-PL"/>
        </w:rPr>
        <w:t>sawtooth</w:t>
      </w:r>
      <w:r w:rsidRPr="0000033C">
        <w:rPr>
          <w:rFonts w:ascii="Times New Roman" w:hAnsi="Times New Roman" w:cs="Times New Roman"/>
          <w:bCs/>
          <w:sz w:val="24"/>
          <w:szCs w:val="24"/>
          <w:lang w:val="en-GB" w:eastAsia="pl-PL"/>
        </w:rPr>
        <w:t xml:space="preserve"> pattern are also good proof of the integrity of analytical results on the occurrence of REE in </w:t>
      </w:r>
      <w:r w:rsidR="008C2DEA">
        <w:rPr>
          <w:rFonts w:ascii="Times New Roman" w:hAnsi="Times New Roman" w:cs="Times New Roman"/>
          <w:bCs/>
          <w:sz w:val="24"/>
          <w:szCs w:val="24"/>
          <w:lang w:val="en-GB" w:eastAsia="pl-PL"/>
        </w:rPr>
        <w:t>foods and</w:t>
      </w:r>
      <w:r w:rsidR="00563FF7">
        <w:rPr>
          <w:rFonts w:ascii="Times New Roman" w:hAnsi="Times New Roman" w:cs="Times New Roman"/>
          <w:bCs/>
          <w:sz w:val="24"/>
          <w:szCs w:val="24"/>
          <w:lang w:val="en-GB" w:eastAsia="pl-PL"/>
        </w:rPr>
        <w:t xml:space="preserve"> </w:t>
      </w:r>
      <w:r w:rsidRPr="0000033C">
        <w:rPr>
          <w:rFonts w:ascii="Times New Roman" w:hAnsi="Times New Roman" w:cs="Times New Roman"/>
          <w:bCs/>
          <w:sz w:val="24"/>
          <w:szCs w:val="24"/>
          <w:lang w:val="en-GB" w:eastAsia="pl-PL"/>
        </w:rPr>
        <w:t>vegetation</w:t>
      </w:r>
      <w:r w:rsidR="00FB1A92">
        <w:rPr>
          <w:rFonts w:ascii="Times New Roman" w:hAnsi="Times New Roman" w:cs="Times New Roman"/>
          <w:bCs/>
          <w:sz w:val="24"/>
          <w:szCs w:val="24"/>
          <w:lang w:val="en-GB" w:eastAsia="pl-PL"/>
        </w:rPr>
        <w:t>,</w:t>
      </w:r>
      <w:r w:rsidRPr="0000033C">
        <w:rPr>
          <w:rFonts w:ascii="Times New Roman" w:hAnsi="Times New Roman" w:cs="Times New Roman"/>
          <w:bCs/>
          <w:sz w:val="24"/>
          <w:szCs w:val="24"/>
          <w:lang w:val="en-GB" w:eastAsia="pl-PL"/>
        </w:rPr>
        <w:t xml:space="preserve"> including cultivated and wild </w:t>
      </w:r>
      <w:proofErr w:type="spellStart"/>
      <w:r w:rsidR="00A76FE3" w:rsidRPr="00A76FE3">
        <w:rPr>
          <w:rFonts w:ascii="Times New Roman" w:hAnsi="Times New Roman" w:cs="Times New Roman"/>
          <w:bCs/>
          <w:sz w:val="24"/>
          <w:szCs w:val="24"/>
          <w:lang w:val="en-GB" w:eastAsia="pl-PL"/>
        </w:rPr>
        <w:t>macrofungi</w:t>
      </w:r>
      <w:proofErr w:type="spellEnd"/>
      <w:r w:rsidRPr="0000033C">
        <w:rPr>
          <w:rFonts w:ascii="Times New Roman" w:hAnsi="Times New Roman" w:cs="Times New Roman"/>
          <w:bCs/>
          <w:sz w:val="24"/>
          <w:szCs w:val="24"/>
          <w:lang w:val="en-GB" w:eastAsia="pl-PL"/>
        </w:rPr>
        <w:t>.</w:t>
      </w:r>
    </w:p>
    <w:p w14:paraId="3D32AF7F" w14:textId="332CAF25" w:rsidR="00AE2742" w:rsidRDefault="0073481C" w:rsidP="00A748D7">
      <w:pPr>
        <w:spacing w:after="0" w:line="480" w:lineRule="auto"/>
        <w:jc w:val="both"/>
        <w:rPr>
          <w:rFonts w:ascii="Times New Roman" w:hAnsi="Times New Roman" w:cs="Times New Roman"/>
          <w:b/>
          <w:sz w:val="24"/>
          <w:szCs w:val="24"/>
          <w:lang w:val="en-GB"/>
        </w:rPr>
      </w:pPr>
      <w:r>
        <w:rPr>
          <w:rFonts w:ascii="Times New Roman" w:hAnsi="Times New Roman" w:cs="Times New Roman"/>
          <w:b/>
          <w:noProof/>
          <w:sz w:val="24"/>
          <w:szCs w:val="24"/>
          <w:lang w:val="en-GB"/>
        </w:rPr>
        <w:drawing>
          <wp:inline distT="0" distB="0" distL="0" distR="0" wp14:anchorId="15F3E2FF" wp14:editId="1CC10014">
            <wp:extent cx="5596890" cy="3621405"/>
            <wp:effectExtent l="0" t="0" r="3810" b="0"/>
            <wp:docPr id="21048181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6890" cy="3621405"/>
                    </a:xfrm>
                    <a:prstGeom prst="rect">
                      <a:avLst/>
                    </a:prstGeom>
                    <a:noFill/>
                  </pic:spPr>
                </pic:pic>
              </a:graphicData>
            </a:graphic>
          </wp:inline>
        </w:drawing>
      </w:r>
    </w:p>
    <w:p w14:paraId="3530BCBF" w14:textId="5EE9D136" w:rsidR="0073481C" w:rsidRPr="0073481C" w:rsidRDefault="0073481C" w:rsidP="00A748D7">
      <w:pPr>
        <w:spacing w:after="0" w:line="480" w:lineRule="auto"/>
        <w:jc w:val="both"/>
        <w:rPr>
          <w:rFonts w:ascii="Times New Roman" w:hAnsi="Times New Roman" w:cs="Times New Roman"/>
          <w:bCs/>
          <w:sz w:val="20"/>
          <w:szCs w:val="20"/>
          <w:lang w:val="en-GB"/>
        </w:rPr>
      </w:pPr>
      <w:r w:rsidRPr="0073481C">
        <w:rPr>
          <w:rFonts w:ascii="Times New Roman" w:hAnsi="Times New Roman" w:cs="Times New Roman"/>
          <w:bCs/>
          <w:sz w:val="20"/>
          <w:szCs w:val="20"/>
          <w:lang w:val="en-GB"/>
        </w:rPr>
        <w:t xml:space="preserve">Fig. 3. REE concentrations and distribution pattern (normal and log-normal) in plant substrates for </w:t>
      </w:r>
      <w:proofErr w:type="spellStart"/>
      <w:r w:rsidRPr="0073481C">
        <w:rPr>
          <w:rFonts w:ascii="Times New Roman" w:hAnsi="Times New Roman" w:cs="Times New Roman"/>
          <w:bCs/>
          <w:sz w:val="20"/>
          <w:szCs w:val="20"/>
          <w:lang w:val="en-GB"/>
        </w:rPr>
        <w:t>macrofungi</w:t>
      </w:r>
      <w:proofErr w:type="spellEnd"/>
      <w:r w:rsidRPr="0073481C">
        <w:rPr>
          <w:rFonts w:ascii="Times New Roman" w:hAnsi="Times New Roman" w:cs="Times New Roman"/>
          <w:bCs/>
          <w:sz w:val="20"/>
          <w:szCs w:val="20"/>
          <w:lang w:val="en-GB"/>
        </w:rPr>
        <w:t xml:space="preserve"> cultivation (corn combs, date palm tree leaves, almond and walnut shells, olive mill by-products*) olive pomace from trees grown on different soils, Pinus </w:t>
      </w:r>
      <w:proofErr w:type="spellStart"/>
      <w:r w:rsidRPr="0073481C">
        <w:rPr>
          <w:rFonts w:ascii="Times New Roman" w:hAnsi="Times New Roman" w:cs="Times New Roman"/>
          <w:bCs/>
          <w:sz w:val="20"/>
          <w:szCs w:val="20"/>
          <w:lang w:val="en-GB"/>
        </w:rPr>
        <w:t>massoniana</w:t>
      </w:r>
      <w:proofErr w:type="spellEnd"/>
      <w:r w:rsidRPr="0073481C">
        <w:rPr>
          <w:rFonts w:ascii="Times New Roman" w:hAnsi="Times New Roman" w:cs="Times New Roman"/>
          <w:bCs/>
          <w:sz w:val="20"/>
          <w:szCs w:val="20"/>
          <w:lang w:val="en-GB"/>
        </w:rPr>
        <w:t xml:space="preserve"> annual growth rings, and rice bran in Japan (A: </w:t>
      </w:r>
      <w:proofErr w:type="spellStart"/>
      <w:r w:rsidRPr="0073481C">
        <w:rPr>
          <w:rFonts w:ascii="Times New Roman" w:hAnsi="Times New Roman" w:cs="Times New Roman"/>
          <w:bCs/>
          <w:sz w:val="20"/>
          <w:szCs w:val="20"/>
          <w:lang w:val="en-GB"/>
        </w:rPr>
        <w:t>Koutrotsios</w:t>
      </w:r>
      <w:proofErr w:type="spellEnd"/>
      <w:r w:rsidRPr="0073481C">
        <w:rPr>
          <w:rFonts w:ascii="Times New Roman" w:hAnsi="Times New Roman" w:cs="Times New Roman"/>
          <w:bCs/>
          <w:sz w:val="20"/>
          <w:szCs w:val="20"/>
          <w:lang w:val="en-GB"/>
        </w:rPr>
        <w:t xml:space="preserve"> et al. 2018; B: </w:t>
      </w:r>
      <w:proofErr w:type="spellStart"/>
      <w:r w:rsidRPr="0073481C">
        <w:rPr>
          <w:rFonts w:ascii="Times New Roman" w:hAnsi="Times New Roman" w:cs="Times New Roman"/>
          <w:bCs/>
          <w:sz w:val="20"/>
          <w:szCs w:val="20"/>
          <w:lang w:val="en-GB"/>
        </w:rPr>
        <w:t>Poˇs´ci´c</w:t>
      </w:r>
      <w:proofErr w:type="spellEnd"/>
      <w:r w:rsidRPr="0073481C">
        <w:rPr>
          <w:rFonts w:ascii="Times New Roman" w:hAnsi="Times New Roman" w:cs="Times New Roman"/>
          <w:bCs/>
          <w:sz w:val="20"/>
          <w:szCs w:val="20"/>
          <w:lang w:val="en-GB"/>
        </w:rPr>
        <w:t xml:space="preserve"> et al. 2020; C: Tagami et al. 2019; D: Zhang et al. 2019).</w:t>
      </w:r>
    </w:p>
    <w:p w14:paraId="27B5E1DB" w14:textId="77777777" w:rsidR="0073481C" w:rsidRDefault="0073481C" w:rsidP="00A748D7">
      <w:pPr>
        <w:spacing w:after="0" w:line="480" w:lineRule="auto"/>
        <w:jc w:val="both"/>
        <w:rPr>
          <w:rFonts w:ascii="Times New Roman" w:hAnsi="Times New Roman" w:cs="Times New Roman"/>
          <w:b/>
          <w:sz w:val="24"/>
          <w:szCs w:val="24"/>
          <w:lang w:val="en-GB"/>
        </w:rPr>
      </w:pPr>
    </w:p>
    <w:p w14:paraId="5C8375F3" w14:textId="43BC3E7C" w:rsidR="00764585" w:rsidRPr="00216693" w:rsidRDefault="00B17724" w:rsidP="00A748D7">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5</w:t>
      </w:r>
      <w:r w:rsidR="00561B14" w:rsidRPr="00216693">
        <w:rPr>
          <w:rFonts w:ascii="Times New Roman" w:hAnsi="Times New Roman" w:cs="Times New Roman"/>
          <w:b/>
          <w:sz w:val="24"/>
          <w:szCs w:val="24"/>
          <w:lang w:val="en-GB"/>
        </w:rPr>
        <w:t xml:space="preserve">. </w:t>
      </w:r>
      <w:r>
        <w:rPr>
          <w:rFonts w:ascii="Times New Roman" w:hAnsi="Times New Roman" w:cs="Times New Roman"/>
          <w:b/>
          <w:sz w:val="24"/>
          <w:szCs w:val="24"/>
          <w:lang w:val="en-GB"/>
        </w:rPr>
        <w:t xml:space="preserve">REE in cultivable </w:t>
      </w:r>
      <w:proofErr w:type="spellStart"/>
      <w:r w:rsidR="00A76FE3" w:rsidRPr="00A76FE3">
        <w:rPr>
          <w:rFonts w:ascii="Times New Roman" w:hAnsi="Times New Roman" w:cs="Times New Roman"/>
          <w:b/>
          <w:sz w:val="24"/>
          <w:szCs w:val="24"/>
          <w:lang w:val="en-GB"/>
        </w:rPr>
        <w:t>macrofungi</w:t>
      </w:r>
      <w:proofErr w:type="spellEnd"/>
    </w:p>
    <w:p w14:paraId="3A50CAD0" w14:textId="77777777" w:rsidR="00216693" w:rsidRDefault="00216693" w:rsidP="00A748D7">
      <w:pPr>
        <w:spacing w:after="0" w:line="480" w:lineRule="auto"/>
        <w:jc w:val="both"/>
        <w:rPr>
          <w:rFonts w:ascii="Times New Roman" w:hAnsi="Times New Roman" w:cs="Times New Roman"/>
          <w:sz w:val="24"/>
          <w:szCs w:val="24"/>
          <w:lang w:val="en-GB"/>
        </w:rPr>
      </w:pPr>
    </w:p>
    <w:p w14:paraId="488157BE" w14:textId="3F6B2F70" w:rsidR="00E11A1E" w:rsidRDefault="00FB1A92"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Original </w:t>
      </w:r>
      <w:r w:rsidR="00021A48">
        <w:rPr>
          <w:rFonts w:ascii="Times New Roman" w:hAnsi="Times New Roman" w:cs="Times New Roman"/>
          <w:sz w:val="24"/>
          <w:szCs w:val="24"/>
          <w:lang w:val="en-GB"/>
        </w:rPr>
        <w:t>studies</w:t>
      </w:r>
      <w:r w:rsidR="00021A48" w:rsidRPr="008D739F">
        <w:rPr>
          <w:rFonts w:ascii="Times New Roman" w:hAnsi="Times New Roman" w:cs="Times New Roman"/>
          <w:sz w:val="24"/>
          <w:szCs w:val="24"/>
          <w:lang w:val="en-GB"/>
        </w:rPr>
        <w:t xml:space="preserve"> on the </w:t>
      </w:r>
      <w:r w:rsidR="003E001F">
        <w:rPr>
          <w:rFonts w:ascii="Times New Roman" w:hAnsi="Times New Roman" w:cs="Times New Roman"/>
          <w:sz w:val="24"/>
          <w:szCs w:val="24"/>
          <w:lang w:val="en-GB"/>
        </w:rPr>
        <w:t xml:space="preserve">range of </w:t>
      </w:r>
      <w:r w:rsidR="00021A48">
        <w:rPr>
          <w:rFonts w:ascii="Times New Roman" w:hAnsi="Times New Roman" w:cs="Times New Roman"/>
          <w:sz w:val="24"/>
          <w:szCs w:val="24"/>
          <w:lang w:val="en-GB"/>
        </w:rPr>
        <w:t xml:space="preserve">REE </w:t>
      </w:r>
      <w:r w:rsidR="00021A48" w:rsidRPr="008D739F">
        <w:rPr>
          <w:rFonts w:ascii="Times New Roman" w:hAnsi="Times New Roman" w:cs="Times New Roman"/>
          <w:sz w:val="24"/>
          <w:szCs w:val="24"/>
          <w:lang w:val="en-GB"/>
        </w:rPr>
        <w:t xml:space="preserve">in </w:t>
      </w:r>
      <w:r w:rsidR="00021A48">
        <w:rPr>
          <w:rFonts w:ascii="Times New Roman" w:hAnsi="Times New Roman" w:cs="Times New Roman"/>
          <w:sz w:val="24"/>
          <w:szCs w:val="24"/>
          <w:lang w:val="en-GB"/>
        </w:rPr>
        <w:t xml:space="preserve">fruiting bodies and sclerotia of </w:t>
      </w:r>
      <w:r w:rsidR="00021A48" w:rsidRPr="008D739F">
        <w:rPr>
          <w:rFonts w:ascii="Times New Roman" w:hAnsi="Times New Roman" w:cs="Times New Roman"/>
          <w:sz w:val="24"/>
          <w:szCs w:val="24"/>
          <w:lang w:val="en-GB"/>
        </w:rPr>
        <w:t xml:space="preserve">cultivable </w:t>
      </w:r>
      <w:proofErr w:type="spellStart"/>
      <w:r w:rsidR="00DD128D" w:rsidRPr="00DD128D">
        <w:rPr>
          <w:rFonts w:ascii="Times New Roman" w:hAnsi="Times New Roman" w:cs="Times New Roman"/>
          <w:sz w:val="24"/>
          <w:szCs w:val="24"/>
          <w:lang w:val="en-GB"/>
        </w:rPr>
        <w:t>macrofungi</w:t>
      </w:r>
      <w:proofErr w:type="spellEnd"/>
      <w:r w:rsidR="00021A48" w:rsidRPr="008D739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that have been </w:t>
      </w:r>
      <w:r w:rsidR="00021A48">
        <w:rPr>
          <w:rFonts w:ascii="Times New Roman" w:hAnsi="Times New Roman" w:cs="Times New Roman"/>
          <w:sz w:val="24"/>
          <w:szCs w:val="24"/>
          <w:lang w:val="en-GB"/>
        </w:rPr>
        <w:t>published so far (2017-2023) are related to gen</w:t>
      </w:r>
      <w:r w:rsidR="00977252">
        <w:rPr>
          <w:rFonts w:ascii="Times New Roman" w:hAnsi="Times New Roman" w:cs="Times New Roman"/>
          <w:sz w:val="24"/>
          <w:szCs w:val="24"/>
          <w:lang w:val="en-GB"/>
        </w:rPr>
        <w:t>era</w:t>
      </w:r>
      <w:r w:rsidR="00021A48">
        <w:rPr>
          <w:rFonts w:ascii="Times New Roman" w:hAnsi="Times New Roman" w:cs="Times New Roman"/>
          <w:sz w:val="24"/>
          <w:szCs w:val="24"/>
          <w:lang w:val="en-GB"/>
        </w:rPr>
        <w:t xml:space="preserve"> such as: </w:t>
      </w:r>
      <w:r w:rsidR="00021A48" w:rsidRPr="007606A8">
        <w:rPr>
          <w:rFonts w:ascii="Times New Roman" w:hAnsi="Times New Roman" w:cs="Times New Roman"/>
          <w:i/>
          <w:sz w:val="24"/>
          <w:szCs w:val="24"/>
          <w:lang w:val="en-GB"/>
        </w:rPr>
        <w:t>Agaricus</w:t>
      </w:r>
      <w:r w:rsidR="00021A48">
        <w:rPr>
          <w:rFonts w:ascii="Times New Roman" w:hAnsi="Times New Roman" w:cs="Times New Roman"/>
          <w:sz w:val="24"/>
          <w:szCs w:val="24"/>
          <w:lang w:val="en-GB"/>
        </w:rPr>
        <w:t xml:space="preserve">: </w:t>
      </w:r>
      <w:r w:rsidR="00977252">
        <w:rPr>
          <w:rFonts w:ascii="Times New Roman" w:hAnsi="Times New Roman" w:cs="Times New Roman"/>
          <w:sz w:val="24"/>
          <w:szCs w:val="24"/>
          <w:lang w:val="en-GB"/>
        </w:rPr>
        <w:t xml:space="preserve">species </w:t>
      </w:r>
      <w:r w:rsidR="00021A48" w:rsidRPr="007606A8">
        <w:rPr>
          <w:rFonts w:ascii="Times New Roman" w:hAnsi="Times New Roman" w:cs="Times New Roman"/>
          <w:i/>
          <w:sz w:val="24"/>
          <w:szCs w:val="24"/>
          <w:lang w:val="en-GB"/>
        </w:rPr>
        <w:t>A. arvensis</w:t>
      </w:r>
      <w:r w:rsidR="00021A48">
        <w:rPr>
          <w:rFonts w:ascii="Times New Roman" w:hAnsi="Times New Roman" w:cs="Times New Roman"/>
          <w:sz w:val="24"/>
          <w:szCs w:val="24"/>
          <w:lang w:val="en-GB"/>
        </w:rPr>
        <w:t>,</w:t>
      </w:r>
      <w:r w:rsidR="00021A48" w:rsidRPr="007606A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A. bisporus</w:t>
      </w:r>
      <w:r w:rsidR="00021A48">
        <w:rPr>
          <w:rFonts w:ascii="Times New Roman" w:hAnsi="Times New Roman" w:cs="Times New Roman"/>
          <w:sz w:val="24"/>
          <w:szCs w:val="24"/>
          <w:lang w:val="en-GB"/>
        </w:rPr>
        <w:t>,</w:t>
      </w:r>
      <w:r w:rsidR="00021A48" w:rsidRPr="007606A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 xml:space="preserve">A. </w:t>
      </w:r>
      <w:proofErr w:type="spellStart"/>
      <w:r w:rsidR="00021A48" w:rsidRPr="007606A8">
        <w:rPr>
          <w:rFonts w:ascii="Times New Roman" w:hAnsi="Times New Roman" w:cs="Times New Roman"/>
          <w:i/>
          <w:sz w:val="24"/>
          <w:szCs w:val="24"/>
          <w:lang w:val="en-GB"/>
        </w:rPr>
        <w:t>bitorquis</w:t>
      </w:r>
      <w:proofErr w:type="spellEnd"/>
      <w:r w:rsidR="00021A48">
        <w:rPr>
          <w:rFonts w:ascii="Times New Roman" w:hAnsi="Times New Roman" w:cs="Times New Roman"/>
          <w:sz w:val="24"/>
          <w:szCs w:val="24"/>
          <w:lang w:val="en-GB"/>
        </w:rPr>
        <w:t>,</w:t>
      </w:r>
      <w:r w:rsidR="00021A48" w:rsidRPr="007606A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 xml:space="preserve">A. </w:t>
      </w:r>
      <w:proofErr w:type="spellStart"/>
      <w:r w:rsidR="00021A48" w:rsidRPr="007606A8">
        <w:rPr>
          <w:rFonts w:ascii="Times New Roman" w:hAnsi="Times New Roman" w:cs="Times New Roman"/>
          <w:i/>
          <w:sz w:val="24"/>
          <w:szCs w:val="24"/>
          <w:lang w:val="en-GB"/>
        </w:rPr>
        <w:t>blazei</w:t>
      </w:r>
      <w:proofErr w:type="spellEnd"/>
      <w:r w:rsidR="00021A4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 xml:space="preserve">A. </w:t>
      </w:r>
      <w:proofErr w:type="spellStart"/>
      <w:r w:rsidR="00021A48" w:rsidRPr="007606A8">
        <w:rPr>
          <w:rFonts w:ascii="Times New Roman" w:hAnsi="Times New Roman" w:cs="Times New Roman"/>
          <w:i/>
          <w:sz w:val="24"/>
          <w:szCs w:val="24"/>
          <w:lang w:val="en-GB"/>
        </w:rPr>
        <w:t>subrufescens</w:t>
      </w:r>
      <w:proofErr w:type="spellEnd"/>
      <w:r w:rsidR="00021A48">
        <w:rPr>
          <w:rFonts w:ascii="Times New Roman" w:hAnsi="Times New Roman" w:cs="Times New Roman"/>
          <w:sz w:val="24"/>
          <w:szCs w:val="24"/>
          <w:lang w:val="en-GB"/>
        </w:rPr>
        <w:t>;</w:t>
      </w:r>
      <w:r w:rsidR="00021A48" w:rsidRPr="007606A8">
        <w:rPr>
          <w:rFonts w:ascii="Times New Roman" w:hAnsi="Times New Roman" w:cs="Times New Roman"/>
          <w:sz w:val="24"/>
          <w:szCs w:val="24"/>
          <w:lang w:val="en-GB"/>
        </w:rPr>
        <w:t xml:space="preserve"> </w:t>
      </w:r>
      <w:proofErr w:type="spellStart"/>
      <w:r w:rsidR="00021A48" w:rsidRPr="007606A8">
        <w:rPr>
          <w:rFonts w:ascii="Times New Roman" w:hAnsi="Times New Roman" w:cs="Times New Roman"/>
          <w:i/>
          <w:sz w:val="24"/>
          <w:szCs w:val="24"/>
          <w:lang w:val="en-GB"/>
        </w:rPr>
        <w:t>Agrocybe</w:t>
      </w:r>
      <w:proofErr w:type="spellEnd"/>
      <w:r w:rsidR="00021A48">
        <w:rPr>
          <w:rFonts w:ascii="Times New Roman" w:hAnsi="Times New Roman" w:cs="Times New Roman"/>
          <w:sz w:val="24"/>
          <w:szCs w:val="24"/>
          <w:lang w:val="en-GB"/>
        </w:rPr>
        <w:t xml:space="preserve">: </w:t>
      </w:r>
      <w:r w:rsidR="007A61A1">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 xml:space="preserve">A. </w:t>
      </w:r>
      <w:proofErr w:type="spellStart"/>
      <w:r w:rsidR="00021A48" w:rsidRPr="007606A8">
        <w:rPr>
          <w:rFonts w:ascii="Times New Roman" w:hAnsi="Times New Roman" w:cs="Times New Roman"/>
          <w:i/>
          <w:sz w:val="24"/>
          <w:szCs w:val="24"/>
          <w:lang w:val="en-GB"/>
        </w:rPr>
        <w:t>aegerita</w:t>
      </w:r>
      <w:proofErr w:type="spellEnd"/>
      <w:r w:rsidR="00021A48">
        <w:rPr>
          <w:rFonts w:ascii="Times New Roman" w:hAnsi="Times New Roman" w:cs="Times New Roman"/>
          <w:sz w:val="24"/>
          <w:szCs w:val="24"/>
          <w:lang w:val="en-GB"/>
        </w:rPr>
        <w:t>,</w:t>
      </w:r>
      <w:r w:rsidR="00021A48" w:rsidRPr="007606A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lastRenderedPageBreak/>
        <w:t xml:space="preserve">A. </w:t>
      </w:r>
      <w:proofErr w:type="spellStart"/>
      <w:r w:rsidR="00021A48" w:rsidRPr="007606A8">
        <w:rPr>
          <w:rFonts w:ascii="Times New Roman" w:hAnsi="Times New Roman" w:cs="Times New Roman"/>
          <w:i/>
          <w:sz w:val="24"/>
          <w:szCs w:val="24"/>
          <w:lang w:val="en-GB"/>
        </w:rPr>
        <w:t>cylindracea</w:t>
      </w:r>
      <w:proofErr w:type="spellEnd"/>
      <w:r w:rsidR="00021A48" w:rsidRPr="007606A8">
        <w:rPr>
          <w:rFonts w:ascii="Times New Roman" w:hAnsi="Times New Roman" w:cs="Times New Roman"/>
          <w:sz w:val="24"/>
          <w:szCs w:val="24"/>
          <w:lang w:val="en-GB"/>
        </w:rPr>
        <w:t xml:space="preserve"> - actual </w:t>
      </w:r>
      <w:r w:rsidR="00977252">
        <w:rPr>
          <w:rFonts w:ascii="Times New Roman" w:hAnsi="Times New Roman" w:cs="Times New Roman"/>
          <w:sz w:val="24"/>
          <w:szCs w:val="24"/>
          <w:lang w:val="en-GB"/>
        </w:rPr>
        <w:t xml:space="preserve">genus </w:t>
      </w:r>
      <w:r w:rsidR="00021A48" w:rsidRPr="007606A8">
        <w:rPr>
          <w:rFonts w:ascii="Times New Roman" w:hAnsi="Times New Roman" w:cs="Times New Roman"/>
          <w:sz w:val="24"/>
          <w:szCs w:val="24"/>
          <w:lang w:val="en-GB"/>
        </w:rPr>
        <w:t xml:space="preserve">name for this species is </w:t>
      </w:r>
      <w:proofErr w:type="spellStart"/>
      <w:r w:rsidR="00977252" w:rsidRPr="00977252">
        <w:rPr>
          <w:rFonts w:ascii="Times New Roman" w:hAnsi="Times New Roman" w:cs="Times New Roman"/>
          <w:i/>
          <w:sz w:val="24"/>
          <w:szCs w:val="24"/>
          <w:lang w:val="en-GB"/>
        </w:rPr>
        <w:t>Cyclocybe</w:t>
      </w:r>
      <w:proofErr w:type="spellEnd"/>
      <w:r w:rsidR="00977252">
        <w:rPr>
          <w:rFonts w:ascii="Times New Roman" w:hAnsi="Times New Roman" w:cs="Times New Roman"/>
          <w:sz w:val="24"/>
          <w:szCs w:val="24"/>
          <w:lang w:val="en-GB"/>
        </w:rPr>
        <w:t xml:space="preserve">, species </w:t>
      </w:r>
      <w:proofErr w:type="spellStart"/>
      <w:r w:rsidR="00021A48" w:rsidRPr="007606A8">
        <w:rPr>
          <w:rFonts w:ascii="Times New Roman" w:hAnsi="Times New Roman" w:cs="Times New Roman"/>
          <w:i/>
          <w:sz w:val="24"/>
          <w:szCs w:val="24"/>
          <w:lang w:val="en-GB"/>
        </w:rPr>
        <w:t>Cyclocybe</w:t>
      </w:r>
      <w:proofErr w:type="spellEnd"/>
      <w:r w:rsidR="00021A48" w:rsidRPr="007606A8">
        <w:rPr>
          <w:rFonts w:ascii="Times New Roman" w:hAnsi="Times New Roman" w:cs="Times New Roman"/>
          <w:i/>
          <w:sz w:val="24"/>
          <w:szCs w:val="24"/>
          <w:lang w:val="en-GB"/>
        </w:rPr>
        <w:t xml:space="preserve"> </w:t>
      </w:r>
      <w:proofErr w:type="spellStart"/>
      <w:r w:rsidR="00021A48" w:rsidRPr="007606A8">
        <w:rPr>
          <w:rFonts w:ascii="Times New Roman" w:hAnsi="Times New Roman" w:cs="Times New Roman"/>
          <w:i/>
          <w:sz w:val="24"/>
          <w:szCs w:val="24"/>
          <w:lang w:val="en-GB"/>
        </w:rPr>
        <w:t>cylindracea</w:t>
      </w:r>
      <w:proofErr w:type="spellEnd"/>
      <w:r w:rsidR="00021A48">
        <w:rPr>
          <w:rFonts w:ascii="Times New Roman" w:hAnsi="Times New Roman" w:cs="Times New Roman"/>
          <w:sz w:val="24"/>
          <w:szCs w:val="24"/>
          <w:lang w:val="en-GB"/>
        </w:rPr>
        <w:t>;</w:t>
      </w:r>
      <w:r w:rsidR="00021A48" w:rsidRPr="007606A8">
        <w:rPr>
          <w:rFonts w:ascii="Times New Roman" w:hAnsi="Times New Roman" w:cs="Times New Roman"/>
          <w:sz w:val="24"/>
          <w:szCs w:val="24"/>
          <w:lang w:val="en-GB"/>
        </w:rPr>
        <w:t xml:space="preserve"> </w:t>
      </w:r>
      <w:proofErr w:type="spellStart"/>
      <w:r w:rsidR="00021A48" w:rsidRPr="00FA6FA6">
        <w:rPr>
          <w:rFonts w:ascii="Times New Roman" w:hAnsi="Times New Roman" w:cs="Times New Roman"/>
          <w:i/>
          <w:sz w:val="24"/>
          <w:szCs w:val="24"/>
          <w:lang w:val="en-GB"/>
        </w:rPr>
        <w:t>Amauroderma</w:t>
      </w:r>
      <w:proofErr w:type="spellEnd"/>
      <w:r w:rsidR="00021A48" w:rsidRPr="00FA6FA6">
        <w:rPr>
          <w:rFonts w:ascii="Times New Roman" w:hAnsi="Times New Roman" w:cs="Times New Roman"/>
          <w:sz w:val="24"/>
          <w:szCs w:val="24"/>
          <w:lang w:val="en-GB"/>
        </w:rPr>
        <w:t xml:space="preserve">: </w:t>
      </w:r>
      <w:r w:rsidR="00021A48" w:rsidRPr="00FA6FA6">
        <w:rPr>
          <w:rFonts w:ascii="Times New Roman" w:hAnsi="Times New Roman" w:cs="Times New Roman"/>
          <w:i/>
          <w:sz w:val="24"/>
          <w:szCs w:val="24"/>
          <w:lang w:val="en-GB"/>
        </w:rPr>
        <w:t>A. rude</w:t>
      </w:r>
      <w:r w:rsidR="00021A4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Auricularia</w:t>
      </w:r>
      <w:r w:rsidR="00021A48">
        <w:rPr>
          <w:rFonts w:ascii="Times New Roman" w:hAnsi="Times New Roman" w:cs="Times New Roman"/>
          <w:sz w:val="24"/>
          <w:szCs w:val="24"/>
          <w:lang w:val="en-GB"/>
        </w:rPr>
        <w:t xml:space="preserve">: </w:t>
      </w:r>
      <w:r w:rsidR="00021A48" w:rsidRPr="00CB33DF">
        <w:rPr>
          <w:rFonts w:ascii="Times New Roman" w:hAnsi="Times New Roman" w:cs="Times New Roman"/>
          <w:i/>
          <w:sz w:val="24"/>
          <w:szCs w:val="24"/>
          <w:lang w:val="en-GB"/>
        </w:rPr>
        <w:t>A.</w:t>
      </w:r>
      <w:r w:rsidR="00021A48" w:rsidRPr="00CB33DF">
        <w:rPr>
          <w:i/>
        </w:rPr>
        <w:t xml:space="preserve"> </w:t>
      </w:r>
      <w:r w:rsidR="00021A48" w:rsidRPr="00CB33DF">
        <w:rPr>
          <w:rFonts w:ascii="Times New Roman" w:hAnsi="Times New Roman" w:cs="Times New Roman"/>
          <w:i/>
          <w:sz w:val="24"/>
          <w:szCs w:val="24"/>
          <w:lang w:val="en-GB"/>
        </w:rPr>
        <w:t>auricula-</w:t>
      </w:r>
      <w:proofErr w:type="spellStart"/>
      <w:r w:rsidR="00021A48" w:rsidRPr="00CB33DF">
        <w:rPr>
          <w:rFonts w:ascii="Times New Roman" w:hAnsi="Times New Roman" w:cs="Times New Roman"/>
          <w:i/>
          <w:sz w:val="24"/>
          <w:szCs w:val="24"/>
          <w:lang w:val="en-GB"/>
        </w:rPr>
        <w:t>judae</w:t>
      </w:r>
      <w:proofErr w:type="spellEnd"/>
      <w:r w:rsidR="00021A4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 xml:space="preserve">A. </w:t>
      </w:r>
      <w:proofErr w:type="spellStart"/>
      <w:r w:rsidR="00021A48" w:rsidRPr="007606A8">
        <w:rPr>
          <w:rFonts w:ascii="Times New Roman" w:hAnsi="Times New Roman" w:cs="Times New Roman"/>
          <w:i/>
          <w:sz w:val="24"/>
          <w:szCs w:val="24"/>
          <w:lang w:val="en-GB"/>
        </w:rPr>
        <w:t>polytricha</w:t>
      </w:r>
      <w:proofErr w:type="spellEnd"/>
      <w:r w:rsidR="00021A48">
        <w:rPr>
          <w:rFonts w:ascii="Times New Roman" w:hAnsi="Times New Roman" w:cs="Times New Roman"/>
          <w:sz w:val="24"/>
          <w:szCs w:val="24"/>
          <w:lang w:val="en-GB"/>
        </w:rPr>
        <w:t xml:space="preserve"> </w:t>
      </w:r>
      <w:r w:rsidR="00021A48" w:rsidRPr="007606A8">
        <w:rPr>
          <w:rFonts w:ascii="Times New Roman" w:hAnsi="Times New Roman" w:cs="Times New Roman"/>
          <w:sz w:val="24"/>
          <w:szCs w:val="24"/>
          <w:lang w:val="en-GB"/>
        </w:rPr>
        <w:t xml:space="preserve">- </w:t>
      </w:r>
      <w:r w:rsidR="00021A48">
        <w:rPr>
          <w:rFonts w:ascii="Times New Roman" w:hAnsi="Times New Roman" w:cs="Times New Roman"/>
          <w:sz w:val="24"/>
          <w:szCs w:val="24"/>
          <w:lang w:val="en-GB"/>
        </w:rPr>
        <w:t>current</w:t>
      </w:r>
      <w:r w:rsidR="00021A48" w:rsidRPr="007606A8">
        <w:rPr>
          <w:rFonts w:ascii="Times New Roman" w:hAnsi="Times New Roman" w:cs="Times New Roman"/>
          <w:sz w:val="24"/>
          <w:szCs w:val="24"/>
          <w:lang w:val="en-GB"/>
        </w:rPr>
        <w:t xml:space="preserve"> name </w:t>
      </w:r>
      <w:r w:rsidR="00F463AD">
        <w:rPr>
          <w:rFonts w:ascii="Times New Roman" w:hAnsi="Times New Roman" w:cs="Times New Roman"/>
          <w:sz w:val="24"/>
          <w:szCs w:val="24"/>
          <w:lang w:val="en-GB"/>
        </w:rPr>
        <w:t xml:space="preserve">for this species </w:t>
      </w:r>
      <w:r w:rsidR="00021A48" w:rsidRPr="00F16D00">
        <w:rPr>
          <w:rFonts w:ascii="Times New Roman" w:hAnsi="Times New Roman" w:cs="Times New Roman"/>
          <w:sz w:val="24"/>
          <w:szCs w:val="24"/>
          <w:lang w:val="en-GB"/>
        </w:rPr>
        <w:t xml:space="preserve">is </w:t>
      </w:r>
      <w:r w:rsidR="00021A48" w:rsidRPr="00F16D00">
        <w:rPr>
          <w:rFonts w:ascii="Times New Roman" w:hAnsi="Times New Roman" w:cs="Times New Roman"/>
          <w:i/>
          <w:sz w:val="24"/>
          <w:szCs w:val="24"/>
          <w:lang w:val="en-GB"/>
        </w:rPr>
        <w:t>A. nigricans</w:t>
      </w:r>
      <w:r w:rsidR="00021A48">
        <w:rPr>
          <w:rFonts w:ascii="Times New Roman" w:hAnsi="Times New Roman" w:cs="Times New Roman"/>
          <w:sz w:val="24"/>
          <w:szCs w:val="24"/>
          <w:lang w:val="en-GB"/>
        </w:rPr>
        <w:t>;</w:t>
      </w:r>
      <w:r w:rsidR="00021A48" w:rsidRPr="007606A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Clitocybe</w:t>
      </w:r>
      <w:r w:rsidR="00021A4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C. maxima</w:t>
      </w:r>
      <w:r w:rsidR="00021A48" w:rsidRPr="007C76E1">
        <w:rPr>
          <w:rFonts w:ascii="Times New Roman" w:hAnsi="Times New Roman" w:cs="Times New Roman"/>
          <w:i/>
          <w:sz w:val="24"/>
          <w:szCs w:val="24"/>
          <w:lang w:val="en-GB"/>
        </w:rPr>
        <w:t xml:space="preserve"> </w:t>
      </w:r>
      <w:r w:rsidR="00021A48" w:rsidRPr="007C76E1">
        <w:rPr>
          <w:rFonts w:ascii="Times New Roman" w:hAnsi="Times New Roman" w:cs="Times New Roman"/>
          <w:sz w:val="24"/>
          <w:szCs w:val="24"/>
          <w:lang w:val="en-GB"/>
        </w:rPr>
        <w:t>- current name:</w:t>
      </w:r>
      <w:r w:rsidR="00021A48">
        <w:rPr>
          <w:rFonts w:ascii="Times New Roman" w:hAnsi="Times New Roman" w:cs="Times New Roman"/>
          <w:sz w:val="24"/>
          <w:szCs w:val="24"/>
          <w:lang w:val="en-GB"/>
        </w:rPr>
        <w:t xml:space="preserve"> </w:t>
      </w:r>
      <w:proofErr w:type="spellStart"/>
      <w:r w:rsidR="00021A48" w:rsidRPr="007C76E1">
        <w:rPr>
          <w:rFonts w:ascii="Times New Roman" w:hAnsi="Times New Roman" w:cs="Times New Roman"/>
          <w:i/>
          <w:sz w:val="24"/>
          <w:szCs w:val="24"/>
          <w:lang w:val="en-GB"/>
        </w:rPr>
        <w:t>Infundibulicybe</w:t>
      </w:r>
      <w:proofErr w:type="spellEnd"/>
      <w:r w:rsidR="00021A48" w:rsidRPr="007C76E1">
        <w:rPr>
          <w:rFonts w:ascii="Times New Roman" w:hAnsi="Times New Roman" w:cs="Times New Roman"/>
          <w:i/>
          <w:sz w:val="24"/>
          <w:szCs w:val="24"/>
          <w:lang w:val="en-GB"/>
        </w:rPr>
        <w:t xml:space="preserve"> </w:t>
      </w:r>
      <w:proofErr w:type="spellStart"/>
      <w:r w:rsidR="00021A48" w:rsidRPr="007C76E1">
        <w:rPr>
          <w:rFonts w:ascii="Times New Roman" w:hAnsi="Times New Roman" w:cs="Times New Roman"/>
          <w:i/>
          <w:sz w:val="24"/>
          <w:szCs w:val="24"/>
          <w:lang w:val="en-GB"/>
        </w:rPr>
        <w:t>gibba</w:t>
      </w:r>
      <w:proofErr w:type="spellEnd"/>
      <w:r w:rsidR="00021A48">
        <w:rPr>
          <w:rFonts w:ascii="Times New Roman" w:hAnsi="Times New Roman" w:cs="Times New Roman"/>
          <w:sz w:val="24"/>
          <w:szCs w:val="24"/>
          <w:lang w:val="en-GB"/>
        </w:rPr>
        <w:t>;</w:t>
      </w:r>
      <w:r w:rsidR="00021A48" w:rsidRPr="007606A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Coprinus</w:t>
      </w:r>
      <w:r w:rsidR="00021A4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 xml:space="preserve">C. </w:t>
      </w:r>
      <w:proofErr w:type="spellStart"/>
      <w:r w:rsidR="00021A48" w:rsidRPr="007606A8">
        <w:rPr>
          <w:rFonts w:ascii="Times New Roman" w:hAnsi="Times New Roman" w:cs="Times New Roman"/>
          <w:i/>
          <w:sz w:val="24"/>
          <w:szCs w:val="24"/>
          <w:lang w:val="en-GB"/>
        </w:rPr>
        <w:t>comatus</w:t>
      </w:r>
      <w:proofErr w:type="spellEnd"/>
      <w:r w:rsidR="00021A48">
        <w:rPr>
          <w:rFonts w:ascii="Times New Roman" w:hAnsi="Times New Roman" w:cs="Times New Roman"/>
          <w:sz w:val="24"/>
          <w:szCs w:val="24"/>
          <w:lang w:val="en-GB"/>
        </w:rPr>
        <w:t>;</w:t>
      </w:r>
      <w:r w:rsidR="00021A48" w:rsidRPr="007606A8">
        <w:rPr>
          <w:rFonts w:ascii="Times New Roman" w:hAnsi="Times New Roman" w:cs="Times New Roman"/>
          <w:sz w:val="24"/>
          <w:szCs w:val="24"/>
          <w:lang w:val="en-GB"/>
        </w:rPr>
        <w:t xml:space="preserve"> </w:t>
      </w:r>
      <w:proofErr w:type="spellStart"/>
      <w:r w:rsidR="00021A48" w:rsidRPr="007606A8">
        <w:rPr>
          <w:rFonts w:ascii="Times New Roman" w:hAnsi="Times New Roman" w:cs="Times New Roman"/>
          <w:i/>
          <w:sz w:val="24"/>
          <w:szCs w:val="24"/>
          <w:lang w:val="en-GB"/>
        </w:rPr>
        <w:t>Flammulina</w:t>
      </w:r>
      <w:proofErr w:type="spellEnd"/>
      <w:r w:rsidR="00021A48">
        <w:rPr>
          <w:rFonts w:ascii="Times New Roman" w:hAnsi="Times New Roman" w:cs="Times New Roman"/>
          <w:sz w:val="24"/>
          <w:szCs w:val="24"/>
          <w:lang w:val="en-GB"/>
        </w:rPr>
        <w:t xml:space="preserve">: </w:t>
      </w:r>
      <w:r w:rsidR="00021A48" w:rsidRPr="007606A8">
        <w:rPr>
          <w:rFonts w:ascii="Times New Roman" w:hAnsi="Times New Roman" w:cs="Times New Roman"/>
          <w:i/>
          <w:sz w:val="24"/>
          <w:szCs w:val="24"/>
          <w:lang w:val="en-GB"/>
        </w:rPr>
        <w:t xml:space="preserve">F. </w:t>
      </w:r>
      <w:proofErr w:type="spellStart"/>
      <w:r w:rsidR="00021A48" w:rsidRPr="007606A8">
        <w:rPr>
          <w:rFonts w:ascii="Times New Roman" w:hAnsi="Times New Roman" w:cs="Times New Roman"/>
          <w:i/>
          <w:sz w:val="24"/>
          <w:szCs w:val="24"/>
          <w:lang w:val="en-GB"/>
        </w:rPr>
        <w:t>velutipes</w:t>
      </w:r>
      <w:proofErr w:type="spellEnd"/>
      <w:r w:rsidR="00021A48">
        <w:rPr>
          <w:rFonts w:ascii="Times New Roman" w:hAnsi="Times New Roman" w:cs="Times New Roman"/>
          <w:sz w:val="24"/>
          <w:szCs w:val="24"/>
          <w:lang w:val="en-GB"/>
        </w:rPr>
        <w:t>;</w:t>
      </w:r>
      <w:r w:rsidR="00021A48" w:rsidRPr="008D739F">
        <w:rPr>
          <w:rFonts w:ascii="Times New Roman" w:hAnsi="Times New Roman" w:cs="Times New Roman"/>
          <w:sz w:val="24"/>
          <w:szCs w:val="24"/>
          <w:lang w:val="en-GB"/>
        </w:rPr>
        <w:t xml:space="preserve"> </w:t>
      </w:r>
      <w:r w:rsidR="00021A48" w:rsidRPr="00CB1F6D">
        <w:rPr>
          <w:rFonts w:ascii="Times New Roman" w:hAnsi="Times New Roman" w:cs="Times New Roman"/>
          <w:i/>
          <w:sz w:val="24"/>
          <w:szCs w:val="24"/>
          <w:lang w:val="en-GB"/>
        </w:rPr>
        <w:t>Ganoderma</w:t>
      </w:r>
      <w:r w:rsidR="00021A48">
        <w:rPr>
          <w:rFonts w:ascii="Times New Roman" w:hAnsi="Times New Roman" w:cs="Times New Roman"/>
          <w:sz w:val="24"/>
          <w:szCs w:val="24"/>
          <w:lang w:val="en-GB"/>
        </w:rPr>
        <w:t xml:space="preserve">: </w:t>
      </w:r>
      <w:r w:rsidR="00021A48" w:rsidRPr="00CB1F6D">
        <w:rPr>
          <w:rFonts w:ascii="Times New Roman" w:hAnsi="Times New Roman" w:cs="Times New Roman"/>
          <w:i/>
          <w:sz w:val="24"/>
          <w:szCs w:val="24"/>
          <w:lang w:val="en-GB"/>
        </w:rPr>
        <w:t xml:space="preserve">G. </w:t>
      </w:r>
      <w:proofErr w:type="spellStart"/>
      <w:r w:rsidR="00021A48" w:rsidRPr="00CB1F6D">
        <w:rPr>
          <w:rFonts w:ascii="Times New Roman" w:hAnsi="Times New Roman" w:cs="Times New Roman"/>
          <w:i/>
          <w:sz w:val="24"/>
          <w:szCs w:val="24"/>
          <w:lang w:val="en-GB"/>
        </w:rPr>
        <w:t>adspersum</w:t>
      </w:r>
      <w:proofErr w:type="spellEnd"/>
      <w:r w:rsidR="00021A48">
        <w:rPr>
          <w:rFonts w:ascii="Times New Roman" w:hAnsi="Times New Roman" w:cs="Times New Roman"/>
          <w:sz w:val="24"/>
          <w:szCs w:val="24"/>
          <w:lang w:val="en-GB"/>
        </w:rPr>
        <w:t>,</w:t>
      </w:r>
      <w:r w:rsidR="00021A48" w:rsidRPr="009C2E47">
        <w:rPr>
          <w:rFonts w:ascii="Times New Roman" w:hAnsi="Times New Roman" w:cs="Times New Roman"/>
          <w:sz w:val="24"/>
          <w:szCs w:val="24"/>
          <w:lang w:val="en-GB"/>
        </w:rPr>
        <w:t xml:space="preserve"> </w:t>
      </w:r>
      <w:r w:rsidR="00021A48" w:rsidRPr="00CB1F6D">
        <w:rPr>
          <w:rFonts w:ascii="Times New Roman" w:hAnsi="Times New Roman" w:cs="Times New Roman"/>
          <w:i/>
          <w:sz w:val="24"/>
          <w:szCs w:val="24"/>
          <w:lang w:val="en-GB"/>
        </w:rPr>
        <w:t xml:space="preserve">G. </w:t>
      </w:r>
      <w:proofErr w:type="spellStart"/>
      <w:r w:rsidR="00021A48" w:rsidRPr="00CB1F6D">
        <w:rPr>
          <w:rFonts w:ascii="Times New Roman" w:hAnsi="Times New Roman" w:cs="Times New Roman"/>
          <w:i/>
          <w:sz w:val="24"/>
          <w:szCs w:val="24"/>
          <w:lang w:val="en-GB"/>
        </w:rPr>
        <w:t>applanatum</w:t>
      </w:r>
      <w:proofErr w:type="spellEnd"/>
      <w:r w:rsidR="00021A48">
        <w:rPr>
          <w:rFonts w:ascii="Times New Roman" w:hAnsi="Times New Roman" w:cs="Times New Roman"/>
          <w:sz w:val="24"/>
          <w:szCs w:val="24"/>
          <w:lang w:val="en-GB"/>
        </w:rPr>
        <w:t>,</w:t>
      </w:r>
      <w:r w:rsidR="00021A48" w:rsidRPr="00CB1F6D">
        <w:rPr>
          <w:rFonts w:ascii="Times New Roman" w:hAnsi="Times New Roman" w:cs="Times New Roman"/>
          <w:sz w:val="24"/>
          <w:szCs w:val="24"/>
          <w:lang w:val="en-GB"/>
        </w:rPr>
        <w:t xml:space="preserve"> </w:t>
      </w:r>
      <w:r w:rsidR="00021A48" w:rsidRPr="00CB1F6D">
        <w:rPr>
          <w:rFonts w:ascii="Times New Roman" w:hAnsi="Times New Roman" w:cs="Times New Roman"/>
          <w:i/>
          <w:sz w:val="24"/>
          <w:szCs w:val="24"/>
          <w:lang w:val="en-GB"/>
        </w:rPr>
        <w:t xml:space="preserve">G. </w:t>
      </w:r>
      <w:proofErr w:type="spellStart"/>
      <w:r w:rsidR="00021A48" w:rsidRPr="00CB1F6D">
        <w:rPr>
          <w:rFonts w:ascii="Times New Roman" w:hAnsi="Times New Roman" w:cs="Times New Roman"/>
          <w:i/>
          <w:sz w:val="24"/>
          <w:szCs w:val="24"/>
          <w:lang w:val="en-GB"/>
        </w:rPr>
        <w:t>atrum</w:t>
      </w:r>
      <w:proofErr w:type="spellEnd"/>
      <w:r w:rsidR="00021A48">
        <w:rPr>
          <w:rFonts w:ascii="Times New Roman" w:hAnsi="Times New Roman" w:cs="Times New Roman"/>
          <w:sz w:val="24"/>
          <w:szCs w:val="24"/>
          <w:lang w:val="en-GB"/>
        </w:rPr>
        <w:t>,</w:t>
      </w:r>
      <w:r w:rsidR="00021A48" w:rsidRPr="00CB1F6D">
        <w:rPr>
          <w:rFonts w:ascii="Times New Roman" w:hAnsi="Times New Roman" w:cs="Times New Roman"/>
          <w:sz w:val="24"/>
          <w:szCs w:val="24"/>
          <w:lang w:val="en-GB"/>
        </w:rPr>
        <w:t xml:space="preserve"> </w:t>
      </w:r>
      <w:r w:rsidR="00021A48" w:rsidRPr="00CB1F6D">
        <w:rPr>
          <w:rFonts w:ascii="Times New Roman" w:hAnsi="Times New Roman" w:cs="Times New Roman"/>
          <w:i/>
          <w:sz w:val="24"/>
          <w:szCs w:val="24"/>
          <w:lang w:val="en-GB"/>
        </w:rPr>
        <w:t xml:space="preserve">G. </w:t>
      </w:r>
      <w:proofErr w:type="spellStart"/>
      <w:r w:rsidR="00021A48" w:rsidRPr="00CB1F6D">
        <w:rPr>
          <w:rFonts w:ascii="Times New Roman" w:hAnsi="Times New Roman" w:cs="Times New Roman"/>
          <w:i/>
          <w:sz w:val="24"/>
          <w:szCs w:val="24"/>
          <w:lang w:val="en-GB"/>
        </w:rPr>
        <w:t>capense</w:t>
      </w:r>
      <w:proofErr w:type="spellEnd"/>
      <w:r w:rsidR="00021A48">
        <w:rPr>
          <w:rFonts w:ascii="Times New Roman" w:hAnsi="Times New Roman" w:cs="Times New Roman"/>
          <w:sz w:val="24"/>
          <w:szCs w:val="24"/>
          <w:lang w:val="en-GB"/>
        </w:rPr>
        <w:t>,</w:t>
      </w:r>
      <w:r w:rsidR="00021A48" w:rsidRPr="00CB1F6D">
        <w:rPr>
          <w:rFonts w:ascii="Times New Roman" w:hAnsi="Times New Roman" w:cs="Times New Roman"/>
          <w:sz w:val="24"/>
          <w:szCs w:val="24"/>
          <w:lang w:val="en-GB"/>
        </w:rPr>
        <w:t xml:space="preserve"> </w:t>
      </w:r>
      <w:r w:rsidR="00021A48" w:rsidRPr="009C2E47">
        <w:rPr>
          <w:rFonts w:ascii="Times New Roman" w:hAnsi="Times New Roman" w:cs="Times New Roman"/>
          <w:i/>
          <w:sz w:val="24"/>
          <w:szCs w:val="24"/>
          <w:lang w:val="en-GB"/>
        </w:rPr>
        <w:t xml:space="preserve">G. </w:t>
      </w:r>
      <w:proofErr w:type="spellStart"/>
      <w:r w:rsidR="00021A48" w:rsidRPr="009C2E47">
        <w:rPr>
          <w:rFonts w:ascii="Times New Roman" w:hAnsi="Times New Roman" w:cs="Times New Roman"/>
          <w:i/>
          <w:sz w:val="24"/>
          <w:szCs w:val="24"/>
          <w:lang w:val="en-GB"/>
        </w:rPr>
        <w:t>carnosum</w:t>
      </w:r>
      <w:proofErr w:type="spellEnd"/>
      <w:r w:rsidR="00021A48">
        <w:rPr>
          <w:rFonts w:ascii="Times New Roman" w:hAnsi="Times New Roman" w:cs="Times New Roman"/>
          <w:sz w:val="24"/>
          <w:szCs w:val="24"/>
          <w:lang w:val="en-GB"/>
        </w:rPr>
        <w:t xml:space="preserve">, </w:t>
      </w:r>
      <w:r w:rsidR="00021A48" w:rsidRPr="00CB1F6D">
        <w:rPr>
          <w:rFonts w:ascii="Times New Roman" w:hAnsi="Times New Roman" w:cs="Times New Roman"/>
          <w:i/>
          <w:sz w:val="24"/>
          <w:szCs w:val="24"/>
          <w:lang w:val="en-GB"/>
        </w:rPr>
        <w:t xml:space="preserve">G. </w:t>
      </w:r>
      <w:proofErr w:type="spellStart"/>
      <w:r w:rsidR="00021A48" w:rsidRPr="00CB1F6D">
        <w:rPr>
          <w:rFonts w:ascii="Times New Roman" w:hAnsi="Times New Roman" w:cs="Times New Roman"/>
          <w:i/>
          <w:sz w:val="24"/>
          <w:szCs w:val="24"/>
          <w:lang w:val="en-GB"/>
        </w:rPr>
        <w:t>hainanense</w:t>
      </w:r>
      <w:proofErr w:type="spellEnd"/>
      <w:r w:rsidR="00021A48">
        <w:rPr>
          <w:rFonts w:ascii="Times New Roman" w:hAnsi="Times New Roman" w:cs="Times New Roman"/>
          <w:sz w:val="24"/>
          <w:szCs w:val="24"/>
          <w:lang w:val="en-GB"/>
        </w:rPr>
        <w:t>,</w:t>
      </w:r>
      <w:r w:rsidR="00021A48" w:rsidRPr="00CB1F6D">
        <w:rPr>
          <w:rFonts w:ascii="Times New Roman" w:hAnsi="Times New Roman" w:cs="Times New Roman"/>
          <w:sz w:val="24"/>
          <w:szCs w:val="24"/>
          <w:lang w:val="en-GB"/>
        </w:rPr>
        <w:t xml:space="preserve"> </w:t>
      </w:r>
      <w:r w:rsidR="00021A48" w:rsidRPr="00CB1F6D">
        <w:rPr>
          <w:rFonts w:ascii="Times New Roman" w:hAnsi="Times New Roman" w:cs="Times New Roman"/>
          <w:i/>
          <w:sz w:val="24"/>
          <w:szCs w:val="24"/>
          <w:lang w:val="en-GB"/>
        </w:rPr>
        <w:t>G. lucidum</w:t>
      </w:r>
      <w:r w:rsidR="00021A48">
        <w:rPr>
          <w:rFonts w:ascii="Times New Roman" w:hAnsi="Times New Roman" w:cs="Times New Roman"/>
          <w:sz w:val="24"/>
          <w:szCs w:val="24"/>
          <w:lang w:val="en-GB"/>
        </w:rPr>
        <w:t>,</w:t>
      </w:r>
      <w:r w:rsidR="00021A48" w:rsidRPr="00CB1F6D">
        <w:rPr>
          <w:rFonts w:ascii="Times New Roman" w:hAnsi="Times New Roman" w:cs="Times New Roman"/>
          <w:sz w:val="24"/>
          <w:szCs w:val="24"/>
          <w:lang w:val="en-GB"/>
        </w:rPr>
        <w:t xml:space="preserve"> </w:t>
      </w:r>
      <w:r w:rsidR="00021A48" w:rsidRPr="00CB1F6D">
        <w:rPr>
          <w:rFonts w:ascii="Times New Roman" w:hAnsi="Times New Roman" w:cs="Times New Roman"/>
          <w:i/>
          <w:sz w:val="24"/>
          <w:szCs w:val="24"/>
          <w:lang w:val="en-GB"/>
        </w:rPr>
        <w:t xml:space="preserve">G. </w:t>
      </w:r>
      <w:proofErr w:type="spellStart"/>
      <w:r w:rsidR="00021A48" w:rsidRPr="00CB1F6D">
        <w:rPr>
          <w:rFonts w:ascii="Times New Roman" w:hAnsi="Times New Roman" w:cs="Times New Roman"/>
          <w:i/>
          <w:sz w:val="24"/>
          <w:szCs w:val="24"/>
          <w:lang w:val="en-GB"/>
        </w:rPr>
        <w:t>pfeifferi</w:t>
      </w:r>
      <w:proofErr w:type="spellEnd"/>
      <w:r w:rsidR="00021A48">
        <w:rPr>
          <w:rFonts w:ascii="Times New Roman" w:hAnsi="Times New Roman" w:cs="Times New Roman"/>
          <w:sz w:val="24"/>
          <w:szCs w:val="24"/>
          <w:lang w:val="en-GB"/>
        </w:rPr>
        <w:t>,</w:t>
      </w:r>
      <w:r w:rsidR="00021A48" w:rsidRPr="00CB1F6D">
        <w:rPr>
          <w:rFonts w:ascii="Times New Roman" w:hAnsi="Times New Roman" w:cs="Times New Roman"/>
          <w:sz w:val="24"/>
          <w:szCs w:val="24"/>
          <w:lang w:val="en-GB"/>
        </w:rPr>
        <w:t xml:space="preserve"> </w:t>
      </w:r>
      <w:r w:rsidR="00021A48" w:rsidRPr="00CB1F6D">
        <w:rPr>
          <w:rFonts w:ascii="Times New Roman" w:hAnsi="Times New Roman" w:cs="Times New Roman"/>
          <w:i/>
          <w:sz w:val="24"/>
          <w:szCs w:val="24"/>
          <w:lang w:val="en-GB"/>
        </w:rPr>
        <w:t xml:space="preserve">G. </w:t>
      </w:r>
      <w:proofErr w:type="spellStart"/>
      <w:r w:rsidR="00021A48" w:rsidRPr="00CB1F6D">
        <w:rPr>
          <w:rFonts w:ascii="Times New Roman" w:hAnsi="Times New Roman" w:cs="Times New Roman"/>
          <w:i/>
          <w:sz w:val="24"/>
          <w:szCs w:val="24"/>
          <w:lang w:val="en-GB"/>
        </w:rPr>
        <w:t>resinaceum</w:t>
      </w:r>
      <w:proofErr w:type="spellEnd"/>
      <w:r w:rsidR="00021A48" w:rsidRPr="00CB1F6D">
        <w:rPr>
          <w:rFonts w:ascii="Times New Roman" w:hAnsi="Times New Roman" w:cs="Times New Roman"/>
          <w:sz w:val="24"/>
          <w:szCs w:val="24"/>
          <w:lang w:val="en-GB"/>
        </w:rPr>
        <w:t xml:space="preserve"> and </w:t>
      </w:r>
      <w:r w:rsidR="00021A48" w:rsidRPr="00CB1F6D">
        <w:rPr>
          <w:rFonts w:ascii="Times New Roman" w:hAnsi="Times New Roman" w:cs="Times New Roman"/>
          <w:i/>
          <w:sz w:val="24"/>
          <w:szCs w:val="24"/>
          <w:lang w:val="en-GB"/>
        </w:rPr>
        <w:t xml:space="preserve">G. </w:t>
      </w:r>
      <w:proofErr w:type="spellStart"/>
      <w:r w:rsidR="00021A48" w:rsidRPr="00CB1F6D">
        <w:rPr>
          <w:rFonts w:ascii="Times New Roman" w:hAnsi="Times New Roman" w:cs="Times New Roman"/>
          <w:i/>
          <w:sz w:val="24"/>
          <w:szCs w:val="24"/>
          <w:lang w:val="en-GB"/>
        </w:rPr>
        <w:t>sinense</w:t>
      </w:r>
      <w:proofErr w:type="spellEnd"/>
      <w:r w:rsidR="00021A48">
        <w:rPr>
          <w:rFonts w:ascii="Times New Roman" w:hAnsi="Times New Roman" w:cs="Times New Roman"/>
          <w:sz w:val="24"/>
          <w:szCs w:val="24"/>
          <w:lang w:val="en-GB"/>
        </w:rPr>
        <w:t xml:space="preserve">; </w:t>
      </w:r>
      <w:proofErr w:type="spellStart"/>
      <w:r w:rsidR="00021A48" w:rsidRPr="008D739F">
        <w:rPr>
          <w:rFonts w:ascii="Times New Roman" w:hAnsi="Times New Roman" w:cs="Times New Roman"/>
          <w:i/>
          <w:sz w:val="24"/>
          <w:szCs w:val="24"/>
          <w:lang w:val="en-GB"/>
        </w:rPr>
        <w:t>Grifola</w:t>
      </w:r>
      <w:proofErr w:type="spellEnd"/>
      <w:r w:rsidR="00021A48">
        <w:rPr>
          <w:rFonts w:ascii="Times New Roman" w:hAnsi="Times New Roman" w:cs="Times New Roman"/>
          <w:sz w:val="24"/>
          <w:szCs w:val="24"/>
          <w:lang w:val="en-GB"/>
        </w:rPr>
        <w:t xml:space="preserve">: </w:t>
      </w:r>
      <w:r w:rsidR="00021A48" w:rsidRPr="008D739F">
        <w:rPr>
          <w:rFonts w:ascii="Times New Roman" w:hAnsi="Times New Roman" w:cs="Times New Roman"/>
          <w:i/>
          <w:sz w:val="24"/>
          <w:szCs w:val="24"/>
          <w:lang w:val="en-GB"/>
        </w:rPr>
        <w:t>G. frondosa</w:t>
      </w:r>
      <w:r w:rsidR="00021A48">
        <w:rPr>
          <w:rFonts w:ascii="Times New Roman" w:hAnsi="Times New Roman" w:cs="Times New Roman"/>
          <w:sz w:val="24"/>
          <w:szCs w:val="24"/>
          <w:lang w:val="en-GB"/>
        </w:rPr>
        <w:t>,</w:t>
      </w:r>
      <w:r w:rsidR="00021A48" w:rsidRPr="008D739F">
        <w:rPr>
          <w:rFonts w:ascii="Times New Roman" w:hAnsi="Times New Roman" w:cs="Times New Roman"/>
          <w:sz w:val="24"/>
          <w:szCs w:val="24"/>
          <w:lang w:val="en-GB"/>
        </w:rPr>
        <w:t xml:space="preserve"> </w:t>
      </w:r>
      <w:r w:rsidR="00021A48" w:rsidRPr="008D739F">
        <w:rPr>
          <w:rFonts w:ascii="Times New Roman" w:hAnsi="Times New Roman" w:cs="Times New Roman"/>
          <w:i/>
          <w:sz w:val="24"/>
          <w:szCs w:val="24"/>
          <w:lang w:val="en-GB"/>
        </w:rPr>
        <w:t>Hericium</w:t>
      </w:r>
      <w:r w:rsidR="00021A48">
        <w:rPr>
          <w:rFonts w:ascii="Times New Roman" w:hAnsi="Times New Roman" w:cs="Times New Roman"/>
          <w:sz w:val="24"/>
          <w:szCs w:val="24"/>
          <w:lang w:val="en-GB"/>
        </w:rPr>
        <w:t xml:space="preserve">: </w:t>
      </w:r>
      <w:r w:rsidR="00021A48" w:rsidRPr="008D739F">
        <w:rPr>
          <w:rFonts w:ascii="Times New Roman" w:hAnsi="Times New Roman" w:cs="Times New Roman"/>
          <w:i/>
          <w:sz w:val="24"/>
          <w:szCs w:val="24"/>
          <w:lang w:val="en-GB"/>
        </w:rPr>
        <w:t xml:space="preserve">H. </w:t>
      </w:r>
      <w:proofErr w:type="spellStart"/>
      <w:r w:rsidR="00021A48" w:rsidRPr="008D739F">
        <w:rPr>
          <w:rFonts w:ascii="Times New Roman" w:hAnsi="Times New Roman" w:cs="Times New Roman"/>
          <w:i/>
          <w:sz w:val="24"/>
          <w:szCs w:val="24"/>
          <w:lang w:val="en-GB"/>
        </w:rPr>
        <w:t>erinaceus</w:t>
      </w:r>
      <w:proofErr w:type="spellEnd"/>
      <w:r w:rsidR="00021A48">
        <w:rPr>
          <w:rFonts w:ascii="Times New Roman" w:hAnsi="Times New Roman" w:cs="Times New Roman"/>
          <w:sz w:val="24"/>
          <w:szCs w:val="24"/>
          <w:lang w:val="en-GB"/>
        </w:rPr>
        <w:t>;</w:t>
      </w:r>
      <w:r w:rsidR="00021A48" w:rsidRPr="008D739F">
        <w:rPr>
          <w:rFonts w:ascii="Times New Roman" w:hAnsi="Times New Roman" w:cs="Times New Roman"/>
          <w:sz w:val="24"/>
          <w:szCs w:val="24"/>
          <w:lang w:val="en-GB"/>
        </w:rPr>
        <w:t xml:space="preserve"> </w:t>
      </w:r>
      <w:proofErr w:type="spellStart"/>
      <w:r w:rsidR="00021A48" w:rsidRPr="008D739F">
        <w:rPr>
          <w:rFonts w:ascii="Times New Roman" w:hAnsi="Times New Roman" w:cs="Times New Roman"/>
          <w:i/>
          <w:sz w:val="24"/>
          <w:szCs w:val="24"/>
          <w:lang w:val="en-GB"/>
        </w:rPr>
        <w:t>Laetiporus</w:t>
      </w:r>
      <w:proofErr w:type="spellEnd"/>
      <w:r w:rsidR="00021A48">
        <w:rPr>
          <w:rFonts w:ascii="Times New Roman" w:hAnsi="Times New Roman" w:cs="Times New Roman"/>
          <w:sz w:val="24"/>
          <w:szCs w:val="24"/>
          <w:lang w:val="en-GB"/>
        </w:rPr>
        <w:t xml:space="preserve">: </w:t>
      </w:r>
      <w:r w:rsidR="00021A48" w:rsidRPr="008D739F">
        <w:rPr>
          <w:rFonts w:ascii="Times New Roman" w:hAnsi="Times New Roman" w:cs="Times New Roman"/>
          <w:i/>
          <w:sz w:val="24"/>
          <w:szCs w:val="24"/>
          <w:lang w:val="en-GB"/>
        </w:rPr>
        <w:t xml:space="preserve">L. </w:t>
      </w:r>
      <w:proofErr w:type="spellStart"/>
      <w:r w:rsidR="00021A48" w:rsidRPr="008D739F">
        <w:rPr>
          <w:rFonts w:ascii="Times New Roman" w:hAnsi="Times New Roman" w:cs="Times New Roman"/>
          <w:i/>
          <w:sz w:val="24"/>
          <w:szCs w:val="24"/>
          <w:lang w:val="en-GB"/>
        </w:rPr>
        <w:t>sulphureus</w:t>
      </w:r>
      <w:proofErr w:type="spellEnd"/>
      <w:r w:rsidR="00021A48">
        <w:rPr>
          <w:rFonts w:ascii="Times New Roman" w:hAnsi="Times New Roman" w:cs="Times New Roman"/>
          <w:sz w:val="24"/>
          <w:szCs w:val="24"/>
          <w:lang w:val="en-GB"/>
        </w:rPr>
        <w:t>;</w:t>
      </w:r>
      <w:r w:rsidR="00021A48" w:rsidRPr="008D739F">
        <w:rPr>
          <w:rFonts w:ascii="Times New Roman" w:hAnsi="Times New Roman" w:cs="Times New Roman"/>
          <w:sz w:val="24"/>
          <w:szCs w:val="24"/>
          <w:lang w:val="en-GB"/>
        </w:rPr>
        <w:t xml:space="preserve"> </w:t>
      </w:r>
      <w:r w:rsidR="00021A48" w:rsidRPr="00A239C6">
        <w:rPr>
          <w:rFonts w:ascii="Times New Roman" w:hAnsi="Times New Roman" w:cs="Times New Roman"/>
          <w:i/>
          <w:sz w:val="24"/>
          <w:szCs w:val="24"/>
          <w:lang w:val="en-GB"/>
        </w:rPr>
        <w:t>Lentinula</w:t>
      </w:r>
      <w:r w:rsidR="00021A48">
        <w:rPr>
          <w:rFonts w:ascii="Times New Roman" w:hAnsi="Times New Roman" w:cs="Times New Roman"/>
          <w:sz w:val="24"/>
          <w:szCs w:val="24"/>
          <w:lang w:val="en-GB"/>
        </w:rPr>
        <w:t xml:space="preserve">: </w:t>
      </w:r>
      <w:r w:rsidR="00021A48" w:rsidRPr="00A239C6">
        <w:rPr>
          <w:rFonts w:ascii="Times New Roman" w:hAnsi="Times New Roman" w:cs="Times New Roman"/>
          <w:i/>
          <w:sz w:val="24"/>
          <w:szCs w:val="24"/>
          <w:lang w:val="en-GB"/>
        </w:rPr>
        <w:t>L. edodes</w:t>
      </w:r>
      <w:r w:rsidR="00021A48">
        <w:rPr>
          <w:rFonts w:ascii="Times New Roman" w:hAnsi="Times New Roman" w:cs="Times New Roman"/>
          <w:sz w:val="24"/>
          <w:szCs w:val="24"/>
          <w:lang w:val="en-GB"/>
        </w:rPr>
        <w:t xml:space="preserve">, </w:t>
      </w:r>
      <w:proofErr w:type="spellStart"/>
      <w:r w:rsidR="00021A48" w:rsidRPr="00552402">
        <w:rPr>
          <w:rFonts w:ascii="Times New Roman" w:hAnsi="Times New Roman" w:cs="Times New Roman"/>
          <w:i/>
          <w:sz w:val="24"/>
          <w:szCs w:val="24"/>
          <w:lang w:val="en-GB"/>
        </w:rPr>
        <w:t>Lepista</w:t>
      </w:r>
      <w:proofErr w:type="spellEnd"/>
      <w:r w:rsidR="00021A48" w:rsidRPr="00552402">
        <w:rPr>
          <w:rFonts w:ascii="Times New Roman" w:hAnsi="Times New Roman" w:cs="Times New Roman"/>
          <w:sz w:val="24"/>
          <w:szCs w:val="24"/>
          <w:lang w:val="en-GB"/>
        </w:rPr>
        <w:t xml:space="preserve">: </w:t>
      </w:r>
      <w:r w:rsidR="00021A48" w:rsidRPr="00552402">
        <w:rPr>
          <w:rFonts w:ascii="Times New Roman" w:hAnsi="Times New Roman" w:cs="Times New Roman"/>
          <w:i/>
          <w:sz w:val="24"/>
          <w:szCs w:val="24"/>
          <w:lang w:val="en-GB"/>
        </w:rPr>
        <w:t>L.</w:t>
      </w:r>
      <w:r w:rsidR="00021A48" w:rsidRPr="00552402">
        <w:rPr>
          <w:rFonts w:ascii="Times New Roman" w:hAnsi="Times New Roman" w:cs="Times New Roman"/>
          <w:sz w:val="24"/>
          <w:szCs w:val="24"/>
          <w:lang w:val="en-GB"/>
        </w:rPr>
        <w:t xml:space="preserve"> </w:t>
      </w:r>
      <w:r w:rsidR="00021A48" w:rsidRPr="00552402">
        <w:rPr>
          <w:rFonts w:ascii="Times New Roman" w:hAnsi="Times New Roman" w:cs="Times New Roman"/>
          <w:i/>
          <w:sz w:val="24"/>
          <w:szCs w:val="24"/>
          <w:lang w:val="en-GB"/>
        </w:rPr>
        <w:t>nuda</w:t>
      </w:r>
      <w:r w:rsidR="00021A48" w:rsidRPr="00552402">
        <w:rPr>
          <w:rFonts w:ascii="Times New Roman" w:hAnsi="Times New Roman" w:cs="Times New Roman"/>
          <w:sz w:val="24"/>
          <w:szCs w:val="24"/>
          <w:lang w:val="en-GB"/>
        </w:rPr>
        <w:t xml:space="preserve">; </w:t>
      </w:r>
      <w:proofErr w:type="spellStart"/>
      <w:r w:rsidR="00021A48" w:rsidRPr="009106D2">
        <w:rPr>
          <w:rFonts w:ascii="Times New Roman" w:hAnsi="Times New Roman" w:cs="Times New Roman"/>
          <w:i/>
          <w:sz w:val="24"/>
          <w:szCs w:val="24"/>
          <w:lang w:val="en-GB"/>
        </w:rPr>
        <w:t>Lignosus</w:t>
      </w:r>
      <w:proofErr w:type="spellEnd"/>
      <w:r w:rsidR="00021A48" w:rsidRPr="009106D2">
        <w:rPr>
          <w:rFonts w:ascii="Times New Roman" w:hAnsi="Times New Roman" w:cs="Times New Roman"/>
          <w:sz w:val="24"/>
          <w:szCs w:val="24"/>
          <w:lang w:val="en-GB"/>
        </w:rPr>
        <w:t xml:space="preserve">: </w:t>
      </w:r>
      <w:r w:rsidR="00021A48" w:rsidRPr="009106D2">
        <w:rPr>
          <w:rFonts w:ascii="Times New Roman" w:hAnsi="Times New Roman" w:cs="Times New Roman"/>
          <w:i/>
          <w:sz w:val="24"/>
          <w:szCs w:val="24"/>
          <w:lang w:val="en-GB"/>
        </w:rPr>
        <w:t xml:space="preserve">L. </w:t>
      </w:r>
      <w:proofErr w:type="spellStart"/>
      <w:r w:rsidR="00021A48" w:rsidRPr="009106D2">
        <w:rPr>
          <w:rFonts w:ascii="Times New Roman" w:hAnsi="Times New Roman" w:cs="Times New Roman"/>
          <w:i/>
          <w:sz w:val="24"/>
          <w:szCs w:val="24"/>
          <w:lang w:val="en-GB"/>
        </w:rPr>
        <w:t>rhinocerus</w:t>
      </w:r>
      <w:proofErr w:type="spellEnd"/>
      <w:r w:rsidR="00021A48">
        <w:rPr>
          <w:rFonts w:ascii="Times New Roman" w:hAnsi="Times New Roman" w:cs="Times New Roman"/>
          <w:sz w:val="24"/>
          <w:szCs w:val="24"/>
          <w:lang w:val="en-GB"/>
        </w:rPr>
        <w:t>;</w:t>
      </w:r>
      <w:r w:rsidR="00021A48" w:rsidRPr="00DB672F">
        <w:rPr>
          <w:rFonts w:ascii="Times New Roman" w:hAnsi="Times New Roman" w:cs="Times New Roman"/>
          <w:sz w:val="24"/>
          <w:szCs w:val="24"/>
          <w:lang w:val="en-GB"/>
        </w:rPr>
        <w:t xml:space="preserve"> </w:t>
      </w:r>
      <w:r w:rsidR="00021A48" w:rsidRPr="009106D2">
        <w:rPr>
          <w:rFonts w:ascii="Times New Roman" w:hAnsi="Times New Roman" w:cs="Times New Roman"/>
          <w:i/>
          <w:sz w:val="24"/>
          <w:szCs w:val="24"/>
          <w:lang w:val="en-GB"/>
        </w:rPr>
        <w:t>Ophiocordyceps</w:t>
      </w:r>
      <w:r w:rsidR="00021A48" w:rsidRPr="009106D2">
        <w:rPr>
          <w:rFonts w:ascii="Times New Roman" w:hAnsi="Times New Roman" w:cs="Times New Roman"/>
          <w:sz w:val="24"/>
          <w:szCs w:val="24"/>
          <w:lang w:val="en-GB"/>
        </w:rPr>
        <w:t xml:space="preserve">: </w:t>
      </w:r>
      <w:r w:rsidR="00021A48" w:rsidRPr="009106D2">
        <w:rPr>
          <w:rFonts w:ascii="Times New Roman" w:hAnsi="Times New Roman" w:cs="Times New Roman"/>
          <w:i/>
          <w:sz w:val="24"/>
          <w:szCs w:val="24"/>
          <w:lang w:val="en-GB"/>
        </w:rPr>
        <w:t>O. sinensis</w:t>
      </w:r>
      <w:r w:rsidR="00021A48">
        <w:rPr>
          <w:rFonts w:ascii="Times New Roman" w:hAnsi="Times New Roman" w:cs="Times New Roman"/>
          <w:sz w:val="24"/>
          <w:szCs w:val="24"/>
          <w:lang w:val="en-GB"/>
        </w:rPr>
        <w:t>;</w:t>
      </w:r>
      <w:r w:rsidR="00021A48" w:rsidRPr="00DB672F">
        <w:rPr>
          <w:rFonts w:ascii="Times New Roman" w:hAnsi="Times New Roman" w:cs="Times New Roman"/>
          <w:sz w:val="24"/>
          <w:szCs w:val="24"/>
          <w:lang w:val="en-GB"/>
        </w:rPr>
        <w:t xml:space="preserve"> </w:t>
      </w:r>
      <w:proofErr w:type="spellStart"/>
      <w:r w:rsidR="00021A48" w:rsidRPr="00552402">
        <w:rPr>
          <w:rFonts w:ascii="Times New Roman" w:hAnsi="Times New Roman" w:cs="Times New Roman"/>
          <w:i/>
          <w:sz w:val="24"/>
          <w:szCs w:val="24"/>
          <w:lang w:val="en-GB"/>
        </w:rPr>
        <w:t>Pholiota</w:t>
      </w:r>
      <w:proofErr w:type="spellEnd"/>
      <w:r w:rsidR="00021A48" w:rsidRPr="00552402">
        <w:rPr>
          <w:rFonts w:ascii="Times New Roman" w:hAnsi="Times New Roman" w:cs="Times New Roman"/>
          <w:sz w:val="24"/>
          <w:szCs w:val="24"/>
          <w:lang w:val="en-GB"/>
        </w:rPr>
        <w:t xml:space="preserve">: </w:t>
      </w:r>
      <w:r w:rsidR="00021A48" w:rsidRPr="00552402">
        <w:rPr>
          <w:rFonts w:ascii="Times New Roman" w:hAnsi="Times New Roman" w:cs="Times New Roman"/>
          <w:i/>
          <w:sz w:val="24"/>
          <w:szCs w:val="24"/>
          <w:lang w:val="en-GB"/>
        </w:rPr>
        <w:t xml:space="preserve">Ph. </w:t>
      </w:r>
      <w:proofErr w:type="spellStart"/>
      <w:r w:rsidR="00021A48" w:rsidRPr="00552402">
        <w:rPr>
          <w:rFonts w:ascii="Times New Roman" w:hAnsi="Times New Roman" w:cs="Times New Roman"/>
          <w:i/>
          <w:sz w:val="24"/>
          <w:szCs w:val="24"/>
          <w:lang w:val="en-GB"/>
        </w:rPr>
        <w:t>nameko</w:t>
      </w:r>
      <w:proofErr w:type="spellEnd"/>
      <w:r w:rsidR="00021A48" w:rsidRPr="00552402">
        <w:rPr>
          <w:rFonts w:ascii="Times New Roman" w:hAnsi="Times New Roman" w:cs="Times New Roman"/>
          <w:sz w:val="24"/>
          <w:szCs w:val="24"/>
          <w:lang w:val="en-GB"/>
        </w:rPr>
        <w:t xml:space="preserve">; </w:t>
      </w:r>
      <w:r w:rsidR="00021A48" w:rsidRPr="00552402">
        <w:rPr>
          <w:rFonts w:ascii="Times New Roman" w:hAnsi="Times New Roman" w:cs="Times New Roman"/>
          <w:i/>
          <w:sz w:val="24"/>
          <w:szCs w:val="24"/>
          <w:lang w:val="en-GB"/>
        </w:rPr>
        <w:t>Pleurotus</w:t>
      </w:r>
      <w:r w:rsidR="00021A48" w:rsidRPr="00552402">
        <w:rPr>
          <w:rFonts w:ascii="Times New Roman" w:hAnsi="Times New Roman" w:cs="Times New Roman"/>
          <w:sz w:val="24"/>
          <w:szCs w:val="24"/>
          <w:lang w:val="en-GB"/>
        </w:rPr>
        <w:t xml:space="preserve">: </w:t>
      </w:r>
      <w:r w:rsidR="00021A48" w:rsidRPr="00552402">
        <w:rPr>
          <w:rFonts w:ascii="Times New Roman" w:hAnsi="Times New Roman" w:cs="Times New Roman"/>
          <w:i/>
          <w:sz w:val="24"/>
          <w:szCs w:val="24"/>
          <w:lang w:val="en-GB"/>
        </w:rPr>
        <w:t xml:space="preserve">P. </w:t>
      </w:r>
      <w:proofErr w:type="spellStart"/>
      <w:r w:rsidR="00021A48" w:rsidRPr="00552402">
        <w:rPr>
          <w:rFonts w:ascii="Times New Roman" w:hAnsi="Times New Roman" w:cs="Times New Roman"/>
          <w:i/>
          <w:sz w:val="24"/>
          <w:szCs w:val="24"/>
          <w:lang w:val="en-GB"/>
        </w:rPr>
        <w:t>citrinopileatus</w:t>
      </w:r>
      <w:proofErr w:type="spellEnd"/>
      <w:r w:rsidR="00021A48" w:rsidRPr="00552402">
        <w:t xml:space="preserve"> </w:t>
      </w:r>
      <w:r w:rsidR="00021A48" w:rsidRPr="00F16D00">
        <w:rPr>
          <w:rFonts w:ascii="Times New Roman" w:hAnsi="Times New Roman" w:cs="Times New Roman"/>
          <w:sz w:val="24"/>
          <w:szCs w:val="24"/>
          <w:lang w:val="en-GB"/>
        </w:rPr>
        <w:t>r,</w:t>
      </w:r>
      <w:r w:rsidR="00021A48" w:rsidRPr="00F16D00">
        <w:rPr>
          <w:rFonts w:ascii="Times New Roman" w:hAnsi="Times New Roman" w:cs="Times New Roman"/>
          <w:i/>
          <w:sz w:val="24"/>
          <w:szCs w:val="24"/>
          <w:lang w:val="en-GB"/>
        </w:rPr>
        <w:t xml:space="preserve"> P. </w:t>
      </w:r>
      <w:proofErr w:type="spellStart"/>
      <w:r w:rsidR="00021A48" w:rsidRPr="00F16D00">
        <w:rPr>
          <w:rFonts w:ascii="Times New Roman" w:hAnsi="Times New Roman" w:cs="Times New Roman"/>
          <w:i/>
          <w:sz w:val="24"/>
          <w:szCs w:val="24"/>
          <w:lang w:val="en-GB"/>
        </w:rPr>
        <w:t>eryngii</w:t>
      </w:r>
      <w:proofErr w:type="spellEnd"/>
      <w:r w:rsidR="00021A48" w:rsidRPr="00F16D00">
        <w:rPr>
          <w:rFonts w:ascii="Times New Roman" w:hAnsi="Times New Roman" w:cs="Times New Roman"/>
          <w:sz w:val="24"/>
          <w:szCs w:val="24"/>
          <w:lang w:val="en-GB"/>
        </w:rPr>
        <w:t>,</w:t>
      </w:r>
      <w:r w:rsidR="00021A48" w:rsidRPr="00F16D00">
        <w:rPr>
          <w:rFonts w:ascii="Times New Roman" w:hAnsi="Times New Roman" w:cs="Times New Roman"/>
          <w:i/>
          <w:sz w:val="24"/>
          <w:szCs w:val="24"/>
          <w:lang w:val="en-GB"/>
        </w:rPr>
        <w:t xml:space="preserve"> P. </w:t>
      </w:r>
      <w:proofErr w:type="spellStart"/>
      <w:r w:rsidR="00021A48" w:rsidRPr="00F16D00">
        <w:rPr>
          <w:rFonts w:ascii="Times New Roman" w:hAnsi="Times New Roman" w:cs="Times New Roman"/>
          <w:i/>
          <w:sz w:val="24"/>
          <w:szCs w:val="24"/>
          <w:lang w:val="en-GB"/>
        </w:rPr>
        <w:t>djamor</w:t>
      </w:r>
      <w:proofErr w:type="spellEnd"/>
      <w:r w:rsidR="00021A48" w:rsidRPr="00F16D00">
        <w:rPr>
          <w:rFonts w:ascii="Times New Roman" w:hAnsi="Times New Roman" w:cs="Times New Roman"/>
          <w:sz w:val="24"/>
          <w:szCs w:val="24"/>
          <w:lang w:val="en-GB"/>
        </w:rPr>
        <w:t>,</w:t>
      </w:r>
      <w:r w:rsidR="00021A48" w:rsidRPr="00F16D00">
        <w:rPr>
          <w:rFonts w:ascii="Times New Roman" w:hAnsi="Times New Roman" w:cs="Times New Roman"/>
          <w:i/>
          <w:sz w:val="24"/>
          <w:szCs w:val="24"/>
          <w:lang w:val="en-GB"/>
        </w:rPr>
        <w:t xml:space="preserve"> P. </w:t>
      </w:r>
      <w:proofErr w:type="spellStart"/>
      <w:r w:rsidR="00021A48" w:rsidRPr="00F16D00">
        <w:rPr>
          <w:rFonts w:ascii="Times New Roman" w:hAnsi="Times New Roman" w:cs="Times New Roman"/>
          <w:i/>
          <w:sz w:val="24"/>
          <w:szCs w:val="24"/>
          <w:lang w:val="en-GB"/>
        </w:rPr>
        <w:t>florida</w:t>
      </w:r>
      <w:proofErr w:type="spellEnd"/>
      <w:r w:rsidR="00021A48" w:rsidRPr="00F16D00">
        <w:rPr>
          <w:rFonts w:ascii="Times New Roman" w:hAnsi="Times New Roman" w:cs="Times New Roman"/>
          <w:i/>
          <w:sz w:val="24"/>
          <w:szCs w:val="24"/>
          <w:lang w:val="en-GB"/>
        </w:rPr>
        <w:t xml:space="preserve"> - </w:t>
      </w:r>
      <w:r w:rsidR="00021A48" w:rsidRPr="00F16D00">
        <w:rPr>
          <w:rFonts w:ascii="Times New Roman" w:hAnsi="Times New Roman" w:cs="Times New Roman"/>
          <w:sz w:val="24"/>
          <w:szCs w:val="24"/>
          <w:lang w:val="en-GB"/>
        </w:rPr>
        <w:t xml:space="preserve">current name is </w:t>
      </w:r>
      <w:r w:rsidR="00021A48" w:rsidRPr="00F16D00">
        <w:rPr>
          <w:rFonts w:ascii="Times New Roman" w:hAnsi="Times New Roman" w:cs="Times New Roman"/>
          <w:i/>
          <w:sz w:val="24"/>
          <w:szCs w:val="24"/>
          <w:lang w:val="en-GB"/>
        </w:rPr>
        <w:t>P. floridanus, P. ostreatus</w:t>
      </w:r>
      <w:r w:rsidR="00021A48" w:rsidRPr="00F16D00">
        <w:rPr>
          <w:rFonts w:ascii="Times New Roman" w:hAnsi="Times New Roman" w:cs="Times New Roman"/>
          <w:sz w:val="24"/>
          <w:szCs w:val="24"/>
          <w:lang w:val="en-GB"/>
        </w:rPr>
        <w:t>,</w:t>
      </w:r>
      <w:r w:rsidR="00021A48" w:rsidRPr="00F16D00">
        <w:rPr>
          <w:rFonts w:ascii="Times New Roman" w:hAnsi="Times New Roman" w:cs="Times New Roman"/>
          <w:i/>
          <w:sz w:val="24"/>
          <w:szCs w:val="24"/>
          <w:lang w:val="en-GB"/>
        </w:rPr>
        <w:t xml:space="preserve"> P. </w:t>
      </w:r>
      <w:proofErr w:type="spellStart"/>
      <w:r w:rsidR="00021A48" w:rsidRPr="00F16D00">
        <w:rPr>
          <w:rFonts w:ascii="Times New Roman" w:hAnsi="Times New Roman" w:cs="Times New Roman"/>
          <w:i/>
          <w:sz w:val="24"/>
          <w:szCs w:val="24"/>
          <w:lang w:val="en-GB"/>
        </w:rPr>
        <w:t>pulmonarius</w:t>
      </w:r>
      <w:proofErr w:type="spellEnd"/>
      <w:r w:rsidR="00021A48">
        <w:rPr>
          <w:rFonts w:ascii="Times New Roman" w:hAnsi="Times New Roman" w:cs="Times New Roman"/>
          <w:sz w:val="24"/>
          <w:szCs w:val="24"/>
          <w:lang w:val="en-GB"/>
        </w:rPr>
        <w:t xml:space="preserve">; </w:t>
      </w:r>
      <w:proofErr w:type="spellStart"/>
      <w:r w:rsidR="00021A48" w:rsidRPr="00DB672F">
        <w:rPr>
          <w:rFonts w:ascii="Times New Roman" w:hAnsi="Times New Roman" w:cs="Times New Roman"/>
          <w:i/>
          <w:sz w:val="24"/>
          <w:szCs w:val="24"/>
          <w:lang w:val="en-GB"/>
        </w:rPr>
        <w:t>Sparassis</w:t>
      </w:r>
      <w:proofErr w:type="spellEnd"/>
      <w:r w:rsidR="00021A48">
        <w:rPr>
          <w:rFonts w:ascii="Times New Roman" w:hAnsi="Times New Roman" w:cs="Times New Roman"/>
          <w:sz w:val="24"/>
          <w:szCs w:val="24"/>
          <w:lang w:val="en-GB"/>
        </w:rPr>
        <w:t>:</w:t>
      </w:r>
      <w:r w:rsidR="00021A48" w:rsidRPr="00DB672F">
        <w:rPr>
          <w:rFonts w:ascii="Times New Roman" w:hAnsi="Times New Roman" w:cs="Times New Roman"/>
          <w:sz w:val="24"/>
          <w:szCs w:val="24"/>
          <w:lang w:val="en-GB"/>
        </w:rPr>
        <w:t xml:space="preserve"> </w:t>
      </w:r>
      <w:r w:rsidR="00021A48" w:rsidRPr="00DB672F">
        <w:rPr>
          <w:rFonts w:ascii="Times New Roman" w:hAnsi="Times New Roman" w:cs="Times New Roman"/>
          <w:i/>
          <w:sz w:val="24"/>
          <w:szCs w:val="24"/>
          <w:lang w:val="en-GB"/>
        </w:rPr>
        <w:t>S. crispa</w:t>
      </w:r>
      <w:r w:rsidR="00021A48" w:rsidRPr="00DB672F">
        <w:rPr>
          <w:rFonts w:ascii="Times New Roman" w:hAnsi="Times New Roman" w:cs="Times New Roman"/>
          <w:sz w:val="24"/>
          <w:szCs w:val="24"/>
          <w:lang w:val="en-GB"/>
        </w:rPr>
        <w:t xml:space="preserve">; </w:t>
      </w:r>
      <w:r w:rsidR="00021A48" w:rsidRPr="00F16D00">
        <w:rPr>
          <w:rFonts w:ascii="Times New Roman" w:hAnsi="Times New Roman" w:cs="Times New Roman"/>
          <w:i/>
          <w:sz w:val="24"/>
          <w:szCs w:val="24"/>
          <w:lang w:val="en-GB"/>
        </w:rPr>
        <w:t>Stropharia</w:t>
      </w:r>
      <w:r w:rsidR="00021A48" w:rsidRPr="00F16D00">
        <w:rPr>
          <w:rFonts w:ascii="Times New Roman" w:hAnsi="Times New Roman" w:cs="Times New Roman"/>
          <w:sz w:val="24"/>
          <w:szCs w:val="24"/>
          <w:lang w:val="en-GB"/>
        </w:rPr>
        <w:t xml:space="preserve">: </w:t>
      </w:r>
      <w:r w:rsidR="00021A48" w:rsidRPr="00F16D00">
        <w:rPr>
          <w:rFonts w:ascii="Times New Roman" w:hAnsi="Times New Roman" w:cs="Times New Roman"/>
          <w:i/>
          <w:sz w:val="24"/>
          <w:szCs w:val="24"/>
          <w:lang w:val="en-GB"/>
        </w:rPr>
        <w:t xml:space="preserve">S. </w:t>
      </w:r>
      <w:proofErr w:type="spellStart"/>
      <w:r w:rsidR="00021A48" w:rsidRPr="00F16D00">
        <w:rPr>
          <w:rFonts w:ascii="Times New Roman" w:hAnsi="Times New Roman" w:cs="Times New Roman"/>
          <w:i/>
          <w:sz w:val="24"/>
          <w:szCs w:val="24"/>
          <w:lang w:val="en-GB"/>
        </w:rPr>
        <w:t>rugosoannulata</w:t>
      </w:r>
      <w:proofErr w:type="spellEnd"/>
      <w:r w:rsidR="00021A48" w:rsidRPr="00F16D00">
        <w:rPr>
          <w:rFonts w:ascii="Times New Roman" w:hAnsi="Times New Roman" w:cs="Times New Roman"/>
          <w:sz w:val="24"/>
          <w:szCs w:val="24"/>
          <w:lang w:val="en-GB"/>
        </w:rPr>
        <w:t xml:space="preserve">; </w:t>
      </w:r>
      <w:r w:rsidR="00021A48" w:rsidRPr="00F16D00">
        <w:rPr>
          <w:rFonts w:ascii="Times New Roman" w:hAnsi="Times New Roman" w:cs="Times New Roman"/>
          <w:i/>
          <w:sz w:val="24"/>
          <w:szCs w:val="24"/>
          <w:lang w:val="en-GB"/>
        </w:rPr>
        <w:t>Trametes</w:t>
      </w:r>
      <w:r w:rsidR="00021A48" w:rsidRPr="00F16D00">
        <w:rPr>
          <w:rFonts w:ascii="Times New Roman" w:hAnsi="Times New Roman" w:cs="Times New Roman"/>
          <w:sz w:val="24"/>
          <w:szCs w:val="24"/>
          <w:lang w:val="en-GB"/>
        </w:rPr>
        <w:t xml:space="preserve">: </w:t>
      </w:r>
      <w:r w:rsidR="00021A48" w:rsidRPr="00F16D00">
        <w:rPr>
          <w:rFonts w:ascii="Times New Roman" w:hAnsi="Times New Roman" w:cs="Times New Roman"/>
          <w:i/>
          <w:sz w:val="24"/>
          <w:szCs w:val="24"/>
          <w:lang w:val="en-GB"/>
        </w:rPr>
        <w:t>T. versicolor</w:t>
      </w:r>
      <w:r w:rsidR="00021A48" w:rsidRPr="00F16D00">
        <w:rPr>
          <w:rFonts w:ascii="Times New Roman" w:hAnsi="Times New Roman" w:cs="Times New Roman"/>
          <w:sz w:val="24"/>
          <w:szCs w:val="24"/>
          <w:lang w:val="en-GB"/>
        </w:rPr>
        <w:t xml:space="preserve">; </w:t>
      </w:r>
      <w:r w:rsidR="00021A48" w:rsidRPr="00F16D00">
        <w:rPr>
          <w:rFonts w:ascii="Times New Roman" w:hAnsi="Times New Roman" w:cs="Times New Roman"/>
          <w:i/>
          <w:sz w:val="24"/>
          <w:szCs w:val="24"/>
          <w:lang w:val="en-GB"/>
        </w:rPr>
        <w:t>Tremella</w:t>
      </w:r>
      <w:r w:rsidR="00021A48" w:rsidRPr="00F16D00">
        <w:rPr>
          <w:rFonts w:ascii="Times New Roman" w:hAnsi="Times New Roman" w:cs="Times New Roman"/>
          <w:sz w:val="24"/>
          <w:szCs w:val="24"/>
          <w:lang w:val="en-GB"/>
        </w:rPr>
        <w:t xml:space="preserve">: </w:t>
      </w:r>
      <w:r w:rsidR="00021A48" w:rsidRPr="00F16D00">
        <w:rPr>
          <w:rFonts w:ascii="Times New Roman" w:hAnsi="Times New Roman" w:cs="Times New Roman"/>
          <w:i/>
          <w:sz w:val="24"/>
          <w:szCs w:val="24"/>
          <w:lang w:val="en-GB"/>
        </w:rPr>
        <w:t xml:space="preserve">T. </w:t>
      </w:r>
      <w:proofErr w:type="spellStart"/>
      <w:r w:rsidR="00021A48" w:rsidRPr="00F16D00">
        <w:rPr>
          <w:rFonts w:ascii="Times New Roman" w:hAnsi="Times New Roman" w:cs="Times New Roman"/>
          <w:i/>
          <w:sz w:val="24"/>
          <w:szCs w:val="24"/>
          <w:lang w:val="en-GB"/>
        </w:rPr>
        <w:t>fuciformis</w:t>
      </w:r>
      <w:proofErr w:type="spellEnd"/>
      <w:r w:rsidR="00021A48" w:rsidRPr="00F16D00">
        <w:rPr>
          <w:rFonts w:ascii="Times New Roman" w:hAnsi="Times New Roman" w:cs="Times New Roman"/>
          <w:sz w:val="24"/>
          <w:szCs w:val="24"/>
          <w:lang w:val="en-GB"/>
        </w:rPr>
        <w:t xml:space="preserve">; </w:t>
      </w:r>
      <w:r w:rsidR="00021A48" w:rsidRPr="00F16D00">
        <w:rPr>
          <w:rFonts w:ascii="Times New Roman" w:hAnsi="Times New Roman" w:cs="Times New Roman"/>
          <w:i/>
          <w:sz w:val="24"/>
          <w:szCs w:val="24"/>
          <w:lang w:val="en-GB"/>
        </w:rPr>
        <w:t>Volvariella</w:t>
      </w:r>
      <w:r w:rsidR="00021A48" w:rsidRPr="00F16D00">
        <w:rPr>
          <w:rFonts w:ascii="Times New Roman" w:hAnsi="Times New Roman" w:cs="Times New Roman"/>
          <w:sz w:val="24"/>
          <w:szCs w:val="24"/>
          <w:lang w:val="en-GB"/>
        </w:rPr>
        <w:t xml:space="preserve">: </w:t>
      </w:r>
      <w:r w:rsidR="00021A48" w:rsidRPr="00F16D00">
        <w:rPr>
          <w:rFonts w:ascii="Times New Roman" w:hAnsi="Times New Roman" w:cs="Times New Roman"/>
          <w:i/>
          <w:sz w:val="24"/>
          <w:szCs w:val="24"/>
          <w:lang w:val="en-GB"/>
        </w:rPr>
        <w:t xml:space="preserve">V. </w:t>
      </w:r>
      <w:proofErr w:type="spellStart"/>
      <w:r w:rsidR="00021A48" w:rsidRPr="00F16D00">
        <w:rPr>
          <w:rFonts w:ascii="Times New Roman" w:hAnsi="Times New Roman" w:cs="Times New Roman"/>
          <w:i/>
          <w:sz w:val="24"/>
          <w:szCs w:val="24"/>
          <w:lang w:val="en-GB"/>
        </w:rPr>
        <w:t>volvacea</w:t>
      </w:r>
      <w:proofErr w:type="spellEnd"/>
      <w:r w:rsidR="00021A48" w:rsidRPr="00F16D00">
        <w:rPr>
          <w:rFonts w:ascii="Times New Roman" w:hAnsi="Times New Roman" w:cs="Times New Roman"/>
          <w:sz w:val="24"/>
          <w:szCs w:val="24"/>
          <w:lang w:val="en-GB"/>
        </w:rPr>
        <w:t xml:space="preserve"> and </w:t>
      </w:r>
      <w:proofErr w:type="spellStart"/>
      <w:r w:rsidR="00021A48" w:rsidRPr="00F16D00">
        <w:rPr>
          <w:rFonts w:ascii="Times New Roman" w:hAnsi="Times New Roman" w:cs="Times New Roman"/>
          <w:i/>
          <w:sz w:val="24"/>
          <w:szCs w:val="24"/>
          <w:lang w:val="en-GB"/>
        </w:rPr>
        <w:t>Wolfiporia</w:t>
      </w:r>
      <w:proofErr w:type="spellEnd"/>
      <w:r w:rsidR="00021A48" w:rsidRPr="00F16D00">
        <w:rPr>
          <w:rFonts w:ascii="Times New Roman" w:hAnsi="Times New Roman" w:cs="Times New Roman"/>
          <w:sz w:val="24"/>
          <w:szCs w:val="24"/>
          <w:lang w:val="en-GB"/>
        </w:rPr>
        <w:t xml:space="preserve">: </w:t>
      </w:r>
      <w:r w:rsidR="00021A48" w:rsidRPr="00F16D00">
        <w:rPr>
          <w:rFonts w:ascii="Times New Roman" w:hAnsi="Times New Roman" w:cs="Times New Roman"/>
          <w:i/>
          <w:sz w:val="24"/>
          <w:szCs w:val="24"/>
          <w:lang w:val="en-GB"/>
        </w:rPr>
        <w:t>W. cocos</w:t>
      </w:r>
      <w:r w:rsidR="00021A48" w:rsidRPr="00F16D00">
        <w:rPr>
          <w:rFonts w:ascii="Times New Roman" w:hAnsi="Times New Roman" w:cs="Times New Roman"/>
          <w:sz w:val="24"/>
          <w:szCs w:val="24"/>
          <w:lang w:val="en-GB"/>
        </w:rPr>
        <w:t xml:space="preserve"> (</w:t>
      </w:r>
      <w:proofErr w:type="spellStart"/>
      <w:r w:rsidR="00BE6ACE" w:rsidRPr="003B3614">
        <w:rPr>
          <w:rFonts w:ascii="Times New Roman" w:hAnsi="Times New Roman" w:cs="Times New Roman"/>
          <w:color w:val="0000FF"/>
          <w:sz w:val="24"/>
          <w:szCs w:val="24"/>
          <w:highlight w:val="yellow"/>
          <w:lang w:val="en-GB"/>
        </w:rPr>
        <w:t>Stijve</w:t>
      </w:r>
      <w:proofErr w:type="spellEnd"/>
      <w:r w:rsidR="00BE6ACE" w:rsidRPr="003B3614">
        <w:rPr>
          <w:rFonts w:ascii="Times New Roman" w:hAnsi="Times New Roman" w:cs="Times New Roman"/>
          <w:color w:val="0000FF"/>
          <w:sz w:val="24"/>
          <w:szCs w:val="24"/>
          <w:highlight w:val="yellow"/>
          <w:lang w:val="en-GB"/>
        </w:rPr>
        <w:t xml:space="preserve"> </w:t>
      </w:r>
      <w:r w:rsidR="00BE6ACE" w:rsidRPr="003B3614">
        <w:rPr>
          <w:rFonts w:ascii="Times New Roman" w:hAnsi="Times New Roman" w:cs="Times New Roman"/>
          <w:i/>
          <w:color w:val="0000FF"/>
          <w:sz w:val="24"/>
          <w:szCs w:val="24"/>
          <w:highlight w:val="yellow"/>
          <w:lang w:val="en-GB"/>
        </w:rPr>
        <w:t>et al</w:t>
      </w:r>
      <w:r w:rsidR="00BE6ACE" w:rsidRPr="003B3614">
        <w:rPr>
          <w:rFonts w:ascii="Times New Roman" w:hAnsi="Times New Roman" w:cs="Times New Roman"/>
          <w:color w:val="0000FF"/>
          <w:sz w:val="24"/>
          <w:szCs w:val="24"/>
          <w:highlight w:val="yellow"/>
          <w:lang w:val="en-GB"/>
        </w:rPr>
        <w:t>. 2001;</w:t>
      </w:r>
      <w:r w:rsidR="00BE6ACE">
        <w:rPr>
          <w:rFonts w:ascii="Times New Roman" w:hAnsi="Times New Roman" w:cs="Times New Roman"/>
          <w:color w:val="0000FF"/>
          <w:sz w:val="24"/>
          <w:szCs w:val="24"/>
          <w:lang w:val="en-GB"/>
        </w:rPr>
        <w:t xml:space="preserve"> </w:t>
      </w:r>
      <w:r w:rsidR="00BE6ACE" w:rsidRPr="003B3614">
        <w:rPr>
          <w:rFonts w:ascii="Times New Roman" w:hAnsi="Times New Roman" w:cs="Times New Roman"/>
          <w:color w:val="0000FF"/>
          <w:sz w:val="24"/>
          <w:szCs w:val="24"/>
          <w:highlight w:val="yellow"/>
          <w:lang w:val="en-GB"/>
        </w:rPr>
        <w:t xml:space="preserve">Niedzielski </w:t>
      </w:r>
      <w:r w:rsidR="00BE6ACE" w:rsidRPr="003B3614">
        <w:rPr>
          <w:rFonts w:ascii="Times New Roman" w:hAnsi="Times New Roman" w:cs="Times New Roman"/>
          <w:i/>
          <w:color w:val="0000FF"/>
          <w:sz w:val="24"/>
          <w:szCs w:val="24"/>
          <w:highlight w:val="yellow"/>
          <w:lang w:val="en-GB"/>
        </w:rPr>
        <w:t>et al</w:t>
      </w:r>
      <w:r w:rsidR="00BE6ACE" w:rsidRPr="003B3614">
        <w:rPr>
          <w:rFonts w:ascii="Times New Roman" w:hAnsi="Times New Roman" w:cs="Times New Roman"/>
          <w:color w:val="0000FF"/>
          <w:sz w:val="24"/>
          <w:szCs w:val="24"/>
          <w:highlight w:val="yellow"/>
          <w:lang w:val="en-GB"/>
        </w:rPr>
        <w:t>. 2017;</w:t>
      </w:r>
      <w:r w:rsidR="00BE6ACE">
        <w:rPr>
          <w:rFonts w:ascii="Times New Roman" w:hAnsi="Times New Roman" w:cs="Times New Roman"/>
          <w:color w:val="0000FF"/>
          <w:sz w:val="24"/>
          <w:szCs w:val="24"/>
          <w:lang w:val="en-GB"/>
        </w:rPr>
        <w:t xml:space="preserve"> </w:t>
      </w:r>
      <w:proofErr w:type="spellStart"/>
      <w:r w:rsidR="00BE6ACE" w:rsidRPr="00931C67">
        <w:rPr>
          <w:rFonts w:ascii="Times New Roman" w:hAnsi="Times New Roman" w:cs="Times New Roman"/>
          <w:color w:val="0000FF"/>
          <w:sz w:val="24"/>
          <w:szCs w:val="24"/>
          <w:highlight w:val="yellow"/>
          <w:lang w:val="en-GB"/>
        </w:rPr>
        <w:t>Rzymski</w:t>
      </w:r>
      <w:proofErr w:type="spellEnd"/>
      <w:r w:rsidR="00BE6ACE" w:rsidRPr="00931C67">
        <w:rPr>
          <w:rFonts w:ascii="Times New Roman" w:hAnsi="Times New Roman" w:cs="Times New Roman"/>
          <w:color w:val="0000FF"/>
          <w:sz w:val="24"/>
          <w:szCs w:val="24"/>
          <w:highlight w:val="yellow"/>
          <w:lang w:val="en-GB"/>
        </w:rPr>
        <w:t xml:space="preserve"> </w:t>
      </w:r>
      <w:r w:rsidR="00BE6ACE" w:rsidRPr="00931C67">
        <w:rPr>
          <w:rFonts w:ascii="Times New Roman" w:hAnsi="Times New Roman" w:cs="Times New Roman"/>
          <w:i/>
          <w:color w:val="0000FF"/>
          <w:sz w:val="24"/>
          <w:szCs w:val="24"/>
          <w:highlight w:val="yellow"/>
          <w:lang w:val="en-GB"/>
        </w:rPr>
        <w:t>et al</w:t>
      </w:r>
      <w:r w:rsidR="00BE6ACE" w:rsidRPr="00931C67">
        <w:rPr>
          <w:rFonts w:ascii="Times New Roman" w:hAnsi="Times New Roman" w:cs="Times New Roman"/>
          <w:color w:val="0000FF"/>
          <w:sz w:val="24"/>
          <w:szCs w:val="24"/>
          <w:highlight w:val="yellow"/>
          <w:lang w:val="en-GB"/>
        </w:rPr>
        <w:t>. 2017</w:t>
      </w:r>
      <w:r w:rsidR="00BE6ACE" w:rsidRPr="003B3614">
        <w:rPr>
          <w:rFonts w:ascii="Times New Roman" w:hAnsi="Times New Roman" w:cs="Times New Roman"/>
          <w:color w:val="0000FF"/>
          <w:sz w:val="24"/>
          <w:szCs w:val="24"/>
          <w:highlight w:val="yellow"/>
          <w:lang w:val="en-GB"/>
        </w:rPr>
        <w:t xml:space="preserve">; </w:t>
      </w:r>
      <w:proofErr w:type="spellStart"/>
      <w:r w:rsidR="00BE6ACE" w:rsidRPr="003B3614">
        <w:rPr>
          <w:rFonts w:ascii="Times New Roman" w:hAnsi="Times New Roman" w:cs="Times New Roman"/>
          <w:color w:val="0000FF"/>
          <w:sz w:val="24"/>
          <w:szCs w:val="24"/>
          <w:highlight w:val="yellow"/>
          <w:lang w:val="en-GB"/>
        </w:rPr>
        <w:t>Siwulski</w:t>
      </w:r>
      <w:proofErr w:type="spellEnd"/>
      <w:r w:rsidR="00BE6ACE" w:rsidRPr="003B3614">
        <w:rPr>
          <w:rFonts w:ascii="Times New Roman" w:hAnsi="Times New Roman" w:cs="Times New Roman"/>
          <w:color w:val="0000FF"/>
          <w:sz w:val="24"/>
          <w:szCs w:val="24"/>
          <w:highlight w:val="yellow"/>
          <w:lang w:val="en-GB"/>
        </w:rPr>
        <w:t xml:space="preserve"> </w:t>
      </w:r>
      <w:r w:rsidR="00BE6ACE" w:rsidRPr="003B3614">
        <w:rPr>
          <w:rFonts w:ascii="Times New Roman" w:hAnsi="Times New Roman" w:cs="Times New Roman"/>
          <w:i/>
          <w:color w:val="0000FF"/>
          <w:sz w:val="24"/>
          <w:szCs w:val="24"/>
          <w:highlight w:val="yellow"/>
          <w:lang w:val="en-GB"/>
        </w:rPr>
        <w:t>et al</w:t>
      </w:r>
      <w:r w:rsidR="00BE6ACE" w:rsidRPr="003B3614">
        <w:rPr>
          <w:rFonts w:ascii="Times New Roman" w:hAnsi="Times New Roman" w:cs="Times New Roman"/>
          <w:color w:val="0000FF"/>
          <w:sz w:val="24"/>
          <w:szCs w:val="24"/>
          <w:highlight w:val="yellow"/>
          <w:lang w:val="en-GB"/>
        </w:rPr>
        <w:t>. 2017a</w:t>
      </w:r>
      <w:r w:rsidR="00BE6ACE">
        <w:rPr>
          <w:rFonts w:ascii="Times New Roman" w:hAnsi="Times New Roman" w:cs="Times New Roman"/>
          <w:color w:val="0000FF"/>
          <w:sz w:val="24"/>
          <w:szCs w:val="24"/>
          <w:lang w:val="en-GB"/>
        </w:rPr>
        <w:t xml:space="preserve">, </w:t>
      </w:r>
      <w:proofErr w:type="spellStart"/>
      <w:r w:rsidR="00BE6ACE" w:rsidRPr="0024617E">
        <w:rPr>
          <w:rFonts w:ascii="Times New Roman" w:hAnsi="Times New Roman" w:cs="Times New Roman"/>
          <w:color w:val="0000FF"/>
          <w:sz w:val="24"/>
          <w:szCs w:val="24"/>
          <w:highlight w:val="yellow"/>
          <w:lang w:val="en-GB"/>
        </w:rPr>
        <w:t>Siwulski</w:t>
      </w:r>
      <w:proofErr w:type="spellEnd"/>
      <w:r w:rsidR="00BE6ACE" w:rsidRPr="0024617E">
        <w:rPr>
          <w:rFonts w:ascii="Times New Roman" w:hAnsi="Times New Roman" w:cs="Times New Roman"/>
          <w:color w:val="0000FF"/>
          <w:sz w:val="24"/>
          <w:szCs w:val="24"/>
          <w:highlight w:val="yellow"/>
          <w:lang w:val="en-GB"/>
        </w:rPr>
        <w:t xml:space="preserve"> </w:t>
      </w:r>
      <w:r w:rsidR="00BE6ACE" w:rsidRPr="0024617E">
        <w:rPr>
          <w:rFonts w:ascii="Times New Roman" w:hAnsi="Times New Roman" w:cs="Times New Roman"/>
          <w:i/>
          <w:color w:val="0000FF"/>
          <w:sz w:val="24"/>
          <w:szCs w:val="24"/>
          <w:highlight w:val="yellow"/>
          <w:lang w:val="en-GB"/>
        </w:rPr>
        <w:t>et al</w:t>
      </w:r>
      <w:r w:rsidR="00BE6ACE" w:rsidRPr="0024617E">
        <w:rPr>
          <w:rFonts w:ascii="Times New Roman" w:hAnsi="Times New Roman" w:cs="Times New Roman"/>
          <w:color w:val="0000FF"/>
          <w:sz w:val="24"/>
          <w:szCs w:val="24"/>
          <w:highlight w:val="yellow"/>
          <w:lang w:val="en-GB"/>
        </w:rPr>
        <w:t>. 2017b</w:t>
      </w:r>
      <w:r w:rsidR="00BE6ACE">
        <w:rPr>
          <w:rFonts w:ascii="Times New Roman" w:hAnsi="Times New Roman" w:cs="Times New Roman"/>
          <w:color w:val="0000FF"/>
          <w:sz w:val="24"/>
          <w:szCs w:val="24"/>
          <w:lang w:val="en-GB"/>
        </w:rPr>
        <w:t xml:space="preserve">; </w:t>
      </w:r>
      <w:proofErr w:type="spellStart"/>
      <w:r w:rsidR="006F3882" w:rsidRPr="003B3614">
        <w:rPr>
          <w:rFonts w:ascii="Times New Roman" w:hAnsi="Times New Roman" w:cs="Times New Roman"/>
          <w:color w:val="0000FF"/>
          <w:sz w:val="24"/>
          <w:szCs w:val="24"/>
          <w:highlight w:val="yellow"/>
          <w:lang w:val="en-GB"/>
        </w:rPr>
        <w:t>Koutrotsios</w:t>
      </w:r>
      <w:proofErr w:type="spellEnd"/>
      <w:r w:rsidR="006F3882" w:rsidRPr="003B3614">
        <w:rPr>
          <w:rFonts w:ascii="Times New Roman" w:hAnsi="Times New Roman" w:cs="Times New Roman"/>
          <w:color w:val="0000FF"/>
          <w:sz w:val="24"/>
          <w:szCs w:val="24"/>
          <w:highlight w:val="yellow"/>
          <w:lang w:val="en-GB"/>
        </w:rPr>
        <w:t xml:space="preserve"> </w:t>
      </w:r>
      <w:r w:rsidR="006F3882" w:rsidRPr="003B3614">
        <w:rPr>
          <w:rFonts w:ascii="Times New Roman" w:hAnsi="Times New Roman" w:cs="Times New Roman"/>
          <w:i/>
          <w:color w:val="0000FF"/>
          <w:sz w:val="24"/>
          <w:szCs w:val="24"/>
          <w:highlight w:val="yellow"/>
          <w:lang w:val="en-GB"/>
        </w:rPr>
        <w:t>et al</w:t>
      </w:r>
      <w:r w:rsidR="006F3882" w:rsidRPr="003B3614">
        <w:rPr>
          <w:rFonts w:ascii="Times New Roman" w:hAnsi="Times New Roman" w:cs="Times New Roman"/>
          <w:color w:val="0000FF"/>
          <w:sz w:val="24"/>
          <w:szCs w:val="24"/>
          <w:highlight w:val="yellow"/>
          <w:lang w:val="en-GB"/>
        </w:rPr>
        <w:t>. 2018;</w:t>
      </w:r>
      <w:r w:rsidR="006F3882">
        <w:rPr>
          <w:rFonts w:ascii="Times New Roman" w:hAnsi="Times New Roman" w:cs="Times New Roman"/>
          <w:color w:val="0000FF"/>
          <w:sz w:val="24"/>
          <w:szCs w:val="24"/>
          <w:lang w:val="en-GB"/>
        </w:rPr>
        <w:t xml:space="preserve"> </w:t>
      </w:r>
      <w:proofErr w:type="spellStart"/>
      <w:r w:rsidR="006F3882" w:rsidRPr="003B3614">
        <w:rPr>
          <w:rFonts w:ascii="Times New Roman" w:hAnsi="Times New Roman" w:cs="Times New Roman"/>
          <w:color w:val="0000FF"/>
          <w:sz w:val="24"/>
          <w:szCs w:val="24"/>
          <w:highlight w:val="yellow"/>
          <w:lang w:val="en-GB"/>
        </w:rPr>
        <w:t>Mleczek</w:t>
      </w:r>
      <w:proofErr w:type="spellEnd"/>
      <w:r w:rsidR="006F3882" w:rsidRPr="003B3614">
        <w:rPr>
          <w:rFonts w:ascii="Times New Roman" w:hAnsi="Times New Roman" w:cs="Times New Roman"/>
          <w:color w:val="0000FF"/>
          <w:sz w:val="24"/>
          <w:szCs w:val="24"/>
          <w:highlight w:val="yellow"/>
          <w:lang w:val="en-GB"/>
        </w:rPr>
        <w:t xml:space="preserve"> </w:t>
      </w:r>
      <w:r w:rsidR="006F3882" w:rsidRPr="003B3614">
        <w:rPr>
          <w:rFonts w:ascii="Times New Roman" w:hAnsi="Times New Roman" w:cs="Times New Roman"/>
          <w:i/>
          <w:color w:val="0000FF"/>
          <w:sz w:val="24"/>
          <w:szCs w:val="24"/>
          <w:highlight w:val="yellow"/>
          <w:lang w:val="en-GB"/>
        </w:rPr>
        <w:t>et al</w:t>
      </w:r>
      <w:r w:rsidR="006F3882" w:rsidRPr="003B3614">
        <w:rPr>
          <w:rFonts w:ascii="Times New Roman" w:hAnsi="Times New Roman" w:cs="Times New Roman"/>
          <w:color w:val="0000FF"/>
          <w:sz w:val="24"/>
          <w:szCs w:val="24"/>
          <w:highlight w:val="yellow"/>
          <w:lang w:val="en-GB"/>
        </w:rPr>
        <w:t>.</w:t>
      </w:r>
      <w:r w:rsidR="00021A48" w:rsidRPr="003B3614">
        <w:rPr>
          <w:rFonts w:ascii="Times New Roman" w:hAnsi="Times New Roman" w:cs="Times New Roman"/>
          <w:color w:val="0000FF"/>
          <w:sz w:val="24"/>
          <w:szCs w:val="24"/>
          <w:highlight w:val="yellow"/>
          <w:lang w:val="en-GB"/>
        </w:rPr>
        <w:t xml:space="preserve"> 2</w:t>
      </w:r>
      <w:r w:rsidR="00BE6ACE" w:rsidRPr="003B3614">
        <w:rPr>
          <w:rFonts w:ascii="Times New Roman" w:hAnsi="Times New Roman" w:cs="Times New Roman"/>
          <w:color w:val="0000FF"/>
          <w:sz w:val="24"/>
          <w:szCs w:val="24"/>
          <w:highlight w:val="yellow"/>
          <w:lang w:val="en-GB"/>
        </w:rPr>
        <w:t>018a;</w:t>
      </w:r>
      <w:r w:rsidR="006F3882">
        <w:rPr>
          <w:rFonts w:ascii="Times New Roman" w:hAnsi="Times New Roman" w:cs="Times New Roman"/>
          <w:color w:val="0000FF"/>
          <w:sz w:val="24"/>
          <w:szCs w:val="24"/>
          <w:lang w:val="en-GB"/>
        </w:rPr>
        <w:t xml:space="preserve"> </w:t>
      </w:r>
      <w:proofErr w:type="spellStart"/>
      <w:r w:rsidR="00BE6ACE" w:rsidRPr="00EB1E4C">
        <w:rPr>
          <w:rFonts w:ascii="Times New Roman" w:hAnsi="Times New Roman" w:cs="Times New Roman"/>
          <w:color w:val="0000FF"/>
          <w:sz w:val="24"/>
          <w:szCs w:val="24"/>
          <w:highlight w:val="yellow"/>
          <w:lang w:val="en-GB"/>
        </w:rPr>
        <w:t>Mleczek</w:t>
      </w:r>
      <w:proofErr w:type="spellEnd"/>
      <w:r w:rsidR="00BE6ACE" w:rsidRPr="00EB1E4C">
        <w:rPr>
          <w:rFonts w:ascii="Times New Roman" w:hAnsi="Times New Roman" w:cs="Times New Roman"/>
          <w:color w:val="0000FF"/>
          <w:sz w:val="24"/>
          <w:szCs w:val="24"/>
          <w:highlight w:val="yellow"/>
          <w:lang w:val="en-GB"/>
        </w:rPr>
        <w:t xml:space="preserve"> </w:t>
      </w:r>
      <w:r w:rsidR="00BE6ACE" w:rsidRPr="00EB1E4C">
        <w:rPr>
          <w:rFonts w:ascii="Times New Roman" w:hAnsi="Times New Roman" w:cs="Times New Roman"/>
          <w:i/>
          <w:color w:val="0000FF"/>
          <w:sz w:val="24"/>
          <w:szCs w:val="24"/>
          <w:highlight w:val="yellow"/>
          <w:lang w:val="en-GB"/>
        </w:rPr>
        <w:t>et al</w:t>
      </w:r>
      <w:r w:rsidR="00BE6ACE" w:rsidRPr="00EB1E4C">
        <w:rPr>
          <w:rFonts w:ascii="Times New Roman" w:hAnsi="Times New Roman" w:cs="Times New Roman"/>
          <w:color w:val="0000FF"/>
          <w:sz w:val="24"/>
          <w:szCs w:val="24"/>
          <w:highlight w:val="yellow"/>
          <w:lang w:val="en-GB"/>
        </w:rPr>
        <w:t xml:space="preserve">. </w:t>
      </w:r>
      <w:r w:rsidR="006F3882" w:rsidRPr="00EB1E4C">
        <w:rPr>
          <w:rFonts w:ascii="Times New Roman" w:hAnsi="Times New Roman" w:cs="Times New Roman"/>
          <w:color w:val="0000FF"/>
          <w:sz w:val="24"/>
          <w:szCs w:val="24"/>
          <w:highlight w:val="yellow"/>
          <w:lang w:val="en-GB"/>
        </w:rPr>
        <w:t>2018b</w:t>
      </w:r>
      <w:r w:rsidR="006F3882">
        <w:rPr>
          <w:rFonts w:ascii="Times New Roman" w:hAnsi="Times New Roman" w:cs="Times New Roman"/>
          <w:color w:val="0000FF"/>
          <w:sz w:val="24"/>
          <w:szCs w:val="24"/>
          <w:lang w:val="en-GB"/>
        </w:rPr>
        <w:t xml:space="preserve">; </w:t>
      </w:r>
      <w:proofErr w:type="spellStart"/>
      <w:r w:rsidR="00BE6ACE" w:rsidRPr="00EB1E4C">
        <w:rPr>
          <w:rFonts w:ascii="Times New Roman" w:hAnsi="Times New Roman" w:cs="Times New Roman"/>
          <w:color w:val="0000FF"/>
          <w:sz w:val="24"/>
          <w:szCs w:val="24"/>
          <w:highlight w:val="yellow"/>
          <w:lang w:val="en-GB"/>
        </w:rPr>
        <w:t>Siwulski</w:t>
      </w:r>
      <w:proofErr w:type="spellEnd"/>
      <w:r w:rsidR="00BE6ACE" w:rsidRPr="00EB1E4C">
        <w:rPr>
          <w:rFonts w:ascii="Times New Roman" w:hAnsi="Times New Roman" w:cs="Times New Roman"/>
          <w:color w:val="0000FF"/>
          <w:sz w:val="24"/>
          <w:szCs w:val="24"/>
          <w:highlight w:val="yellow"/>
          <w:lang w:val="en-GB"/>
        </w:rPr>
        <w:t xml:space="preserve"> </w:t>
      </w:r>
      <w:r w:rsidR="00BE6ACE" w:rsidRPr="00EB1E4C">
        <w:rPr>
          <w:rFonts w:ascii="Times New Roman" w:hAnsi="Times New Roman" w:cs="Times New Roman"/>
          <w:i/>
          <w:color w:val="0000FF"/>
          <w:sz w:val="24"/>
          <w:szCs w:val="24"/>
          <w:highlight w:val="yellow"/>
          <w:lang w:val="en-GB"/>
        </w:rPr>
        <w:t>et al</w:t>
      </w:r>
      <w:r w:rsidR="00BE6ACE" w:rsidRPr="00EB1E4C">
        <w:rPr>
          <w:rFonts w:ascii="Times New Roman" w:hAnsi="Times New Roman" w:cs="Times New Roman"/>
          <w:color w:val="0000FF"/>
          <w:sz w:val="24"/>
          <w:szCs w:val="24"/>
          <w:highlight w:val="yellow"/>
          <w:lang w:val="en-GB"/>
        </w:rPr>
        <w:t>. 2019</w:t>
      </w:r>
      <w:r w:rsidR="00BE6ACE">
        <w:rPr>
          <w:rFonts w:ascii="Times New Roman" w:hAnsi="Times New Roman" w:cs="Times New Roman"/>
          <w:color w:val="0000FF"/>
          <w:sz w:val="24"/>
          <w:szCs w:val="24"/>
          <w:lang w:val="en-GB"/>
        </w:rPr>
        <w:t>;</w:t>
      </w:r>
      <w:r w:rsidR="00BE6ACE" w:rsidRPr="00BE6ACE">
        <w:rPr>
          <w:rFonts w:ascii="Times New Roman" w:hAnsi="Times New Roman" w:cs="Times New Roman"/>
          <w:color w:val="0000FF"/>
          <w:sz w:val="24"/>
          <w:szCs w:val="24"/>
          <w:lang w:val="en-GB"/>
        </w:rPr>
        <w:t xml:space="preserve"> </w:t>
      </w:r>
      <w:proofErr w:type="spellStart"/>
      <w:r w:rsidR="00BE6ACE" w:rsidRPr="00BA7AA2">
        <w:rPr>
          <w:rFonts w:ascii="Times New Roman" w:hAnsi="Times New Roman" w:cs="Times New Roman"/>
          <w:color w:val="0000FF"/>
          <w:sz w:val="24"/>
          <w:szCs w:val="24"/>
          <w:highlight w:val="yellow"/>
          <w:lang w:val="en-GB"/>
        </w:rPr>
        <w:t>Siwulski</w:t>
      </w:r>
      <w:proofErr w:type="spellEnd"/>
      <w:r w:rsidR="00BE6ACE" w:rsidRPr="00BA7AA2">
        <w:rPr>
          <w:rFonts w:ascii="Times New Roman" w:hAnsi="Times New Roman" w:cs="Times New Roman"/>
          <w:color w:val="0000FF"/>
          <w:sz w:val="24"/>
          <w:szCs w:val="24"/>
          <w:highlight w:val="yellow"/>
          <w:lang w:val="en-GB"/>
        </w:rPr>
        <w:t xml:space="preserve"> </w:t>
      </w:r>
      <w:r w:rsidR="00BE6ACE" w:rsidRPr="00BA7AA2">
        <w:rPr>
          <w:rFonts w:ascii="Times New Roman" w:hAnsi="Times New Roman" w:cs="Times New Roman"/>
          <w:i/>
          <w:color w:val="0000FF"/>
          <w:sz w:val="24"/>
          <w:szCs w:val="24"/>
          <w:highlight w:val="yellow"/>
          <w:lang w:val="en-GB"/>
        </w:rPr>
        <w:t>et al</w:t>
      </w:r>
      <w:r w:rsidR="00BE6ACE" w:rsidRPr="00BA7AA2">
        <w:rPr>
          <w:rFonts w:ascii="Times New Roman" w:hAnsi="Times New Roman" w:cs="Times New Roman"/>
          <w:color w:val="0000FF"/>
          <w:sz w:val="24"/>
          <w:szCs w:val="24"/>
          <w:highlight w:val="yellow"/>
          <w:lang w:val="en-GB"/>
        </w:rPr>
        <w:t>. 2020</w:t>
      </w:r>
      <w:r w:rsidR="00BE6ACE">
        <w:rPr>
          <w:rFonts w:ascii="Times New Roman" w:hAnsi="Times New Roman" w:cs="Times New Roman"/>
          <w:color w:val="0000FF"/>
          <w:sz w:val="24"/>
          <w:szCs w:val="24"/>
          <w:lang w:val="en-GB"/>
        </w:rPr>
        <w:t xml:space="preserve">; </w:t>
      </w:r>
      <w:proofErr w:type="spellStart"/>
      <w:r w:rsidR="00BE6ACE" w:rsidRPr="00EB1E4C">
        <w:rPr>
          <w:rFonts w:ascii="Times New Roman" w:hAnsi="Times New Roman" w:cs="Times New Roman"/>
          <w:color w:val="0000FF"/>
          <w:sz w:val="24"/>
          <w:szCs w:val="24"/>
          <w:highlight w:val="yellow"/>
          <w:lang w:val="en-GB"/>
        </w:rPr>
        <w:t>Siwulski</w:t>
      </w:r>
      <w:proofErr w:type="spellEnd"/>
      <w:r w:rsidR="00BE6ACE" w:rsidRPr="00EB1E4C">
        <w:rPr>
          <w:rFonts w:ascii="Times New Roman" w:hAnsi="Times New Roman" w:cs="Times New Roman"/>
          <w:color w:val="0000FF"/>
          <w:sz w:val="24"/>
          <w:szCs w:val="24"/>
          <w:highlight w:val="yellow"/>
          <w:lang w:val="en-GB"/>
        </w:rPr>
        <w:t xml:space="preserve"> </w:t>
      </w:r>
      <w:r w:rsidR="00BE6ACE" w:rsidRPr="00EB1E4C">
        <w:rPr>
          <w:rFonts w:ascii="Times New Roman" w:hAnsi="Times New Roman" w:cs="Times New Roman"/>
          <w:i/>
          <w:color w:val="0000FF"/>
          <w:sz w:val="24"/>
          <w:szCs w:val="24"/>
          <w:highlight w:val="yellow"/>
          <w:lang w:val="en-GB"/>
        </w:rPr>
        <w:t>et al</w:t>
      </w:r>
      <w:r w:rsidR="00BE6ACE" w:rsidRPr="00EB1E4C">
        <w:rPr>
          <w:rFonts w:ascii="Times New Roman" w:hAnsi="Times New Roman" w:cs="Times New Roman"/>
          <w:color w:val="0000FF"/>
          <w:sz w:val="24"/>
          <w:szCs w:val="24"/>
          <w:highlight w:val="yellow"/>
          <w:lang w:val="en-GB"/>
        </w:rPr>
        <w:t>. 2021</w:t>
      </w:r>
      <w:r w:rsidR="00BE6ACE">
        <w:rPr>
          <w:rFonts w:ascii="Times New Roman" w:hAnsi="Times New Roman" w:cs="Times New Roman"/>
          <w:color w:val="0000FF"/>
          <w:sz w:val="24"/>
          <w:szCs w:val="24"/>
          <w:lang w:val="en-GB"/>
        </w:rPr>
        <w:t xml:space="preserve">; </w:t>
      </w:r>
      <w:proofErr w:type="spellStart"/>
      <w:r w:rsidR="00BE6ACE" w:rsidRPr="00EB1E4C">
        <w:rPr>
          <w:rFonts w:ascii="Times New Roman" w:hAnsi="Times New Roman" w:cs="Times New Roman"/>
          <w:color w:val="0000FF"/>
          <w:sz w:val="24"/>
          <w:szCs w:val="24"/>
          <w:highlight w:val="yellow"/>
          <w:lang w:val="en-GB"/>
        </w:rPr>
        <w:t>Siwulski</w:t>
      </w:r>
      <w:proofErr w:type="spellEnd"/>
      <w:r w:rsidR="00BE6ACE" w:rsidRPr="00EB1E4C">
        <w:rPr>
          <w:rFonts w:ascii="Times New Roman" w:hAnsi="Times New Roman" w:cs="Times New Roman"/>
          <w:color w:val="0000FF"/>
          <w:sz w:val="24"/>
          <w:szCs w:val="24"/>
          <w:highlight w:val="yellow"/>
          <w:lang w:val="en-GB"/>
        </w:rPr>
        <w:t xml:space="preserve"> </w:t>
      </w:r>
      <w:r w:rsidR="00BE6ACE" w:rsidRPr="00EB1E4C">
        <w:rPr>
          <w:rFonts w:ascii="Times New Roman" w:hAnsi="Times New Roman" w:cs="Times New Roman"/>
          <w:i/>
          <w:color w:val="0000FF"/>
          <w:sz w:val="24"/>
          <w:szCs w:val="24"/>
          <w:highlight w:val="yellow"/>
          <w:lang w:val="en-GB"/>
        </w:rPr>
        <w:t>et al</w:t>
      </w:r>
      <w:r w:rsidR="00BE6ACE" w:rsidRPr="00EB1E4C">
        <w:rPr>
          <w:rFonts w:ascii="Times New Roman" w:hAnsi="Times New Roman" w:cs="Times New Roman"/>
          <w:color w:val="0000FF"/>
          <w:sz w:val="24"/>
          <w:szCs w:val="24"/>
          <w:highlight w:val="yellow"/>
          <w:lang w:val="en-GB"/>
        </w:rPr>
        <w:t>. 2022</w:t>
      </w:r>
      <w:r w:rsidR="00EB1E4C">
        <w:rPr>
          <w:rFonts w:ascii="Times New Roman" w:hAnsi="Times New Roman" w:cs="Times New Roman"/>
          <w:sz w:val="24"/>
          <w:szCs w:val="24"/>
          <w:lang w:val="en-GB"/>
        </w:rPr>
        <w:t>).</w:t>
      </w:r>
    </w:p>
    <w:p w14:paraId="250FE71F" w14:textId="708D9B35" w:rsidR="00C27497" w:rsidRDefault="00C27497" w:rsidP="00A748D7">
      <w:pPr>
        <w:spacing w:after="0" w:line="480" w:lineRule="auto"/>
        <w:ind w:firstLine="708"/>
        <w:jc w:val="both"/>
        <w:rPr>
          <w:rFonts w:ascii="Times New Roman" w:hAnsi="Times New Roman" w:cs="Times New Roman"/>
          <w:sz w:val="24"/>
          <w:szCs w:val="24"/>
          <w:lang w:val="en-US"/>
        </w:rPr>
      </w:pPr>
      <w:proofErr w:type="spellStart"/>
      <w:r w:rsidRPr="00BA5C0D">
        <w:rPr>
          <w:rFonts w:ascii="Times New Roman" w:hAnsi="Times New Roman" w:cs="Times New Roman"/>
          <w:color w:val="0000FF"/>
          <w:sz w:val="24"/>
          <w:szCs w:val="24"/>
          <w:lang w:val="en-US"/>
        </w:rPr>
        <w:t>Stijve</w:t>
      </w:r>
      <w:proofErr w:type="spellEnd"/>
      <w:r w:rsidRPr="00BA5C0D">
        <w:rPr>
          <w:rFonts w:ascii="Times New Roman" w:hAnsi="Times New Roman" w:cs="Times New Roman"/>
          <w:color w:val="0000FF"/>
          <w:sz w:val="24"/>
          <w:szCs w:val="24"/>
          <w:lang w:val="en-US"/>
        </w:rPr>
        <w:t xml:space="preserve"> </w:t>
      </w:r>
      <w:r w:rsidRPr="006F3882">
        <w:rPr>
          <w:rFonts w:ascii="Times New Roman" w:hAnsi="Times New Roman" w:cs="Times New Roman"/>
          <w:i/>
          <w:color w:val="0000FF"/>
          <w:sz w:val="24"/>
          <w:szCs w:val="24"/>
          <w:lang w:val="en-US"/>
        </w:rPr>
        <w:t>et al</w:t>
      </w:r>
      <w:r w:rsidRPr="00BA5C0D">
        <w:rPr>
          <w:rFonts w:ascii="Times New Roman" w:hAnsi="Times New Roman" w:cs="Times New Roman"/>
          <w:color w:val="0000FF"/>
          <w:sz w:val="24"/>
          <w:szCs w:val="24"/>
          <w:lang w:val="en-US"/>
        </w:rPr>
        <w:t xml:space="preserve">. </w:t>
      </w:r>
      <w:r w:rsidRPr="00F173D8">
        <w:rPr>
          <w:rFonts w:ascii="Times New Roman" w:hAnsi="Times New Roman" w:cs="Times New Roman"/>
          <w:sz w:val="24"/>
          <w:szCs w:val="24"/>
          <w:lang w:val="en-US"/>
        </w:rPr>
        <w:t>(</w:t>
      </w:r>
      <w:r w:rsidRPr="004F4F94">
        <w:rPr>
          <w:rFonts w:ascii="Times New Roman" w:hAnsi="Times New Roman" w:cs="Times New Roman"/>
          <w:color w:val="0000FF"/>
          <w:sz w:val="24"/>
          <w:szCs w:val="24"/>
          <w:highlight w:val="yellow"/>
          <w:lang w:val="en-US"/>
        </w:rPr>
        <w:t>2001</w:t>
      </w:r>
      <w:r>
        <w:rPr>
          <w:rFonts w:ascii="Times New Roman" w:hAnsi="Times New Roman" w:cs="Times New Roman"/>
          <w:sz w:val="24"/>
          <w:szCs w:val="24"/>
          <w:lang w:val="en-US"/>
        </w:rPr>
        <w:t xml:space="preserve">) were the first to present some information on </w:t>
      </w:r>
      <w:r w:rsidR="00C03F66">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content of REE (only summed concentration of </w:t>
      </w:r>
      <w:r w:rsidRPr="00011CAD">
        <w:rPr>
          <w:rFonts w:ascii="Times New Roman" w:hAnsi="Times New Roman" w:cs="Times New Roman"/>
          <w:bCs/>
          <w:sz w:val="24"/>
          <w:szCs w:val="24"/>
          <w:lang w:val="en-GB" w:eastAsia="pl-PL"/>
        </w:rPr>
        <w:t xml:space="preserve">La, Ce, Nd, Gd, </w:t>
      </w:r>
      <w:proofErr w:type="spellStart"/>
      <w:r w:rsidRPr="00011CAD">
        <w:rPr>
          <w:rFonts w:ascii="Times New Roman" w:hAnsi="Times New Roman" w:cs="Times New Roman"/>
          <w:bCs/>
          <w:sz w:val="24"/>
          <w:szCs w:val="24"/>
          <w:lang w:val="en-GB" w:eastAsia="pl-PL"/>
        </w:rPr>
        <w:t>Sm</w:t>
      </w:r>
      <w:proofErr w:type="spellEnd"/>
      <w:r w:rsidRPr="00011CAD">
        <w:rPr>
          <w:rFonts w:ascii="Times New Roman" w:hAnsi="Times New Roman" w:cs="Times New Roman"/>
          <w:bCs/>
          <w:sz w:val="24"/>
          <w:szCs w:val="24"/>
          <w:lang w:val="en-GB" w:eastAsia="pl-PL"/>
        </w:rPr>
        <w:t>, Er and Dy</w:t>
      </w:r>
      <w:r>
        <w:rPr>
          <w:rFonts w:ascii="Times New Roman" w:hAnsi="Times New Roman" w:cs="Times New Roman"/>
          <w:bCs/>
          <w:sz w:val="24"/>
          <w:szCs w:val="24"/>
          <w:lang w:val="en-GB" w:eastAsia="pl-PL"/>
        </w:rPr>
        <w:t>) in cultivated</w:t>
      </w:r>
      <w:r w:rsidR="00BA5C0D">
        <w:rPr>
          <w:rFonts w:ascii="Times New Roman" w:hAnsi="Times New Roman" w:cs="Times New Roman"/>
          <w:bCs/>
          <w:sz w:val="24"/>
          <w:szCs w:val="24"/>
          <w:lang w:val="en-GB" w:eastAsia="pl-PL"/>
        </w:rPr>
        <w:t xml:space="preserve"> commercial </w:t>
      </w:r>
      <w:proofErr w:type="spellStart"/>
      <w:r w:rsidR="00DD128D" w:rsidRPr="00DD128D">
        <w:rPr>
          <w:rFonts w:ascii="Times New Roman" w:hAnsi="Times New Roman" w:cs="Times New Roman"/>
          <w:bCs/>
          <w:sz w:val="24"/>
          <w:szCs w:val="24"/>
          <w:lang w:val="en-GB" w:eastAsia="pl-PL"/>
        </w:rPr>
        <w:t>macrofungi</w:t>
      </w:r>
      <w:proofErr w:type="spellEnd"/>
      <w:r w:rsidR="00BA5C0D">
        <w:rPr>
          <w:rFonts w:ascii="Times New Roman" w:hAnsi="Times New Roman" w:cs="Times New Roman"/>
          <w:bCs/>
          <w:sz w:val="24"/>
          <w:szCs w:val="24"/>
          <w:lang w:val="en-GB" w:eastAsia="pl-PL"/>
        </w:rPr>
        <w:t xml:space="preserve"> such as</w:t>
      </w:r>
      <w:r>
        <w:rPr>
          <w:rFonts w:ascii="Times New Roman" w:hAnsi="Times New Roman" w:cs="Times New Roman"/>
          <w:bCs/>
          <w:sz w:val="24"/>
          <w:szCs w:val="24"/>
          <w:lang w:val="en-GB" w:eastAsia="pl-PL"/>
        </w:rPr>
        <w:t xml:space="preserve"> </w:t>
      </w:r>
      <w:r w:rsidRPr="00890459">
        <w:rPr>
          <w:rFonts w:ascii="Times New Roman" w:hAnsi="Times New Roman" w:cs="Times New Roman"/>
          <w:bCs/>
          <w:i/>
          <w:sz w:val="24"/>
          <w:szCs w:val="24"/>
          <w:lang w:val="en-GB" w:eastAsia="pl-PL"/>
        </w:rPr>
        <w:t>Agaricus bisporus</w:t>
      </w:r>
      <w:r w:rsidRPr="00890459">
        <w:rPr>
          <w:rFonts w:ascii="Times New Roman" w:hAnsi="Times New Roman" w:cs="Times New Roman"/>
          <w:bCs/>
          <w:sz w:val="24"/>
          <w:szCs w:val="24"/>
          <w:lang w:val="en-GB" w:eastAsia="pl-PL"/>
        </w:rPr>
        <w:t xml:space="preserve">, </w:t>
      </w:r>
      <w:r w:rsidRPr="00890459">
        <w:rPr>
          <w:rFonts w:ascii="Times New Roman" w:hAnsi="Times New Roman" w:cs="Times New Roman"/>
          <w:bCs/>
          <w:i/>
          <w:sz w:val="24"/>
          <w:szCs w:val="24"/>
          <w:lang w:val="en-GB" w:eastAsia="pl-PL"/>
        </w:rPr>
        <w:t xml:space="preserve">Agaricus </w:t>
      </w:r>
      <w:proofErr w:type="spellStart"/>
      <w:r w:rsidRPr="00890459">
        <w:rPr>
          <w:rFonts w:ascii="Times New Roman" w:hAnsi="Times New Roman" w:cs="Times New Roman"/>
          <w:bCs/>
          <w:i/>
          <w:sz w:val="24"/>
          <w:szCs w:val="24"/>
          <w:lang w:val="en-GB" w:eastAsia="pl-PL"/>
        </w:rPr>
        <w:t>bitorquis</w:t>
      </w:r>
      <w:proofErr w:type="spellEnd"/>
      <w:r w:rsidRPr="00890459">
        <w:rPr>
          <w:rFonts w:ascii="Times New Roman" w:hAnsi="Times New Roman" w:cs="Times New Roman"/>
          <w:bCs/>
          <w:sz w:val="24"/>
          <w:szCs w:val="24"/>
          <w:lang w:val="en-GB" w:eastAsia="pl-PL"/>
        </w:rPr>
        <w:t xml:space="preserve">, </w:t>
      </w:r>
      <w:r w:rsidRPr="00890459">
        <w:rPr>
          <w:rFonts w:ascii="Times New Roman" w:hAnsi="Times New Roman" w:cs="Times New Roman"/>
          <w:bCs/>
          <w:i/>
          <w:sz w:val="24"/>
          <w:szCs w:val="24"/>
          <w:lang w:val="en-GB" w:eastAsia="pl-PL"/>
        </w:rPr>
        <w:t xml:space="preserve">Agaricus </w:t>
      </w:r>
      <w:proofErr w:type="spellStart"/>
      <w:r w:rsidRPr="00890459">
        <w:rPr>
          <w:rFonts w:ascii="Times New Roman" w:hAnsi="Times New Roman" w:cs="Times New Roman"/>
          <w:bCs/>
          <w:i/>
          <w:sz w:val="24"/>
          <w:szCs w:val="24"/>
          <w:lang w:val="en-GB" w:eastAsia="pl-PL"/>
        </w:rPr>
        <w:t>blazei</w:t>
      </w:r>
      <w:proofErr w:type="spellEnd"/>
      <w:r w:rsidRPr="00890459">
        <w:rPr>
          <w:rFonts w:ascii="Times New Roman" w:hAnsi="Times New Roman" w:cs="Times New Roman"/>
          <w:bCs/>
          <w:sz w:val="24"/>
          <w:szCs w:val="24"/>
          <w:lang w:val="en-GB" w:eastAsia="pl-PL"/>
        </w:rPr>
        <w:t xml:space="preserve">, </w:t>
      </w:r>
      <w:proofErr w:type="spellStart"/>
      <w:r w:rsidRPr="00890459">
        <w:rPr>
          <w:rFonts w:ascii="Times New Roman" w:hAnsi="Times New Roman" w:cs="Times New Roman"/>
          <w:bCs/>
          <w:i/>
          <w:sz w:val="24"/>
          <w:szCs w:val="24"/>
          <w:lang w:val="en-GB" w:eastAsia="pl-PL"/>
        </w:rPr>
        <w:t>Agrocybe</w:t>
      </w:r>
      <w:proofErr w:type="spellEnd"/>
      <w:r w:rsidRPr="00890459">
        <w:rPr>
          <w:rFonts w:ascii="Times New Roman" w:hAnsi="Times New Roman" w:cs="Times New Roman"/>
          <w:bCs/>
          <w:i/>
          <w:sz w:val="24"/>
          <w:szCs w:val="24"/>
          <w:lang w:val="en-GB" w:eastAsia="pl-PL"/>
        </w:rPr>
        <w:t xml:space="preserve"> </w:t>
      </w:r>
      <w:proofErr w:type="spellStart"/>
      <w:r w:rsidRPr="00890459">
        <w:rPr>
          <w:rFonts w:ascii="Times New Roman" w:hAnsi="Times New Roman" w:cs="Times New Roman"/>
          <w:bCs/>
          <w:i/>
          <w:sz w:val="24"/>
          <w:szCs w:val="24"/>
          <w:lang w:val="en-GB" w:eastAsia="pl-PL"/>
        </w:rPr>
        <w:t>aegerita</w:t>
      </w:r>
      <w:proofErr w:type="spellEnd"/>
      <w:r w:rsidRPr="00890459">
        <w:rPr>
          <w:rFonts w:ascii="Times New Roman" w:hAnsi="Times New Roman" w:cs="Times New Roman"/>
          <w:bCs/>
          <w:sz w:val="24"/>
          <w:szCs w:val="24"/>
          <w:lang w:val="en-GB" w:eastAsia="pl-PL"/>
        </w:rPr>
        <w:t xml:space="preserve">, </w:t>
      </w:r>
      <w:proofErr w:type="spellStart"/>
      <w:r w:rsidRPr="00890459">
        <w:rPr>
          <w:rFonts w:ascii="Times New Roman" w:hAnsi="Times New Roman" w:cs="Times New Roman"/>
          <w:bCs/>
          <w:i/>
          <w:sz w:val="24"/>
          <w:szCs w:val="24"/>
          <w:lang w:val="en-GB" w:eastAsia="pl-PL"/>
        </w:rPr>
        <w:t>Grifola</w:t>
      </w:r>
      <w:proofErr w:type="spellEnd"/>
      <w:r w:rsidRPr="00890459">
        <w:rPr>
          <w:rFonts w:ascii="Times New Roman" w:hAnsi="Times New Roman" w:cs="Times New Roman"/>
          <w:bCs/>
          <w:i/>
          <w:sz w:val="24"/>
          <w:szCs w:val="24"/>
          <w:lang w:val="en-GB" w:eastAsia="pl-PL"/>
        </w:rPr>
        <w:t xml:space="preserve"> frondosa</w:t>
      </w:r>
      <w:r>
        <w:rPr>
          <w:rFonts w:ascii="Times New Roman" w:hAnsi="Times New Roman" w:cs="Times New Roman"/>
          <w:bCs/>
          <w:sz w:val="24"/>
          <w:szCs w:val="24"/>
          <w:lang w:val="en-GB" w:eastAsia="pl-PL"/>
        </w:rPr>
        <w:t xml:space="preserve"> and</w:t>
      </w:r>
      <w:r w:rsidRPr="00890459">
        <w:rPr>
          <w:rFonts w:ascii="Times New Roman" w:hAnsi="Times New Roman" w:cs="Times New Roman"/>
          <w:bCs/>
          <w:sz w:val="24"/>
          <w:szCs w:val="24"/>
          <w:lang w:val="en-GB" w:eastAsia="pl-PL"/>
        </w:rPr>
        <w:t xml:space="preserve"> </w:t>
      </w:r>
      <w:r w:rsidRPr="00890459">
        <w:rPr>
          <w:rFonts w:ascii="Times New Roman" w:hAnsi="Times New Roman" w:cs="Times New Roman"/>
          <w:bCs/>
          <w:i/>
          <w:sz w:val="24"/>
          <w:szCs w:val="24"/>
          <w:lang w:val="en-GB" w:eastAsia="pl-PL"/>
        </w:rPr>
        <w:t>Lentinula edodes</w:t>
      </w:r>
      <w:r w:rsidRPr="00890459">
        <w:rPr>
          <w:rFonts w:ascii="Times New Roman" w:hAnsi="Times New Roman" w:cs="Times New Roman"/>
          <w:bCs/>
          <w:sz w:val="24"/>
          <w:szCs w:val="24"/>
          <w:lang w:val="en-GB" w:eastAsia="pl-PL"/>
        </w:rPr>
        <w:t>,</w:t>
      </w:r>
      <w:r>
        <w:rPr>
          <w:rFonts w:ascii="Times New Roman" w:hAnsi="Times New Roman" w:cs="Times New Roman"/>
          <w:bCs/>
          <w:sz w:val="24"/>
          <w:szCs w:val="24"/>
          <w:lang w:val="en-GB" w:eastAsia="pl-PL"/>
        </w:rPr>
        <w:t xml:space="preserve"> </w:t>
      </w:r>
      <w:proofErr w:type="spellStart"/>
      <w:r w:rsidRPr="00890459">
        <w:rPr>
          <w:rFonts w:ascii="Times New Roman" w:hAnsi="Times New Roman" w:cs="Times New Roman"/>
          <w:bCs/>
          <w:i/>
          <w:sz w:val="24"/>
          <w:szCs w:val="24"/>
          <w:lang w:val="en-GB" w:eastAsia="pl-PL"/>
        </w:rPr>
        <w:t>Lepista</w:t>
      </w:r>
      <w:proofErr w:type="spellEnd"/>
      <w:r w:rsidRPr="00890459">
        <w:rPr>
          <w:rFonts w:ascii="Times New Roman" w:hAnsi="Times New Roman" w:cs="Times New Roman"/>
          <w:bCs/>
          <w:i/>
          <w:sz w:val="24"/>
          <w:szCs w:val="24"/>
          <w:lang w:val="en-GB" w:eastAsia="pl-PL"/>
        </w:rPr>
        <w:t xml:space="preserve"> nuda</w:t>
      </w:r>
      <w:r w:rsidRPr="00890459">
        <w:rPr>
          <w:rFonts w:ascii="Times New Roman" w:hAnsi="Times New Roman" w:cs="Times New Roman"/>
          <w:bCs/>
          <w:sz w:val="24"/>
          <w:szCs w:val="24"/>
          <w:lang w:val="en-GB" w:eastAsia="pl-PL"/>
        </w:rPr>
        <w:t xml:space="preserve">, </w:t>
      </w:r>
      <w:proofErr w:type="spellStart"/>
      <w:r w:rsidRPr="00890459">
        <w:rPr>
          <w:rFonts w:ascii="Times New Roman" w:hAnsi="Times New Roman" w:cs="Times New Roman"/>
          <w:bCs/>
          <w:i/>
          <w:sz w:val="24"/>
          <w:szCs w:val="24"/>
          <w:lang w:val="en-GB" w:eastAsia="pl-PL"/>
        </w:rPr>
        <w:t>Pholiota</w:t>
      </w:r>
      <w:proofErr w:type="spellEnd"/>
      <w:r w:rsidRPr="00890459">
        <w:rPr>
          <w:rFonts w:ascii="Times New Roman" w:hAnsi="Times New Roman" w:cs="Times New Roman"/>
          <w:bCs/>
          <w:i/>
          <w:sz w:val="24"/>
          <w:szCs w:val="24"/>
          <w:lang w:val="en-GB" w:eastAsia="pl-PL"/>
        </w:rPr>
        <w:t xml:space="preserve"> </w:t>
      </w:r>
      <w:proofErr w:type="spellStart"/>
      <w:r w:rsidRPr="00890459">
        <w:rPr>
          <w:rFonts w:ascii="Times New Roman" w:hAnsi="Times New Roman" w:cs="Times New Roman"/>
          <w:bCs/>
          <w:i/>
          <w:sz w:val="24"/>
          <w:szCs w:val="24"/>
          <w:lang w:val="en-GB" w:eastAsia="pl-PL"/>
        </w:rPr>
        <w:t>nameko</w:t>
      </w:r>
      <w:proofErr w:type="spellEnd"/>
      <w:r w:rsidRPr="00890459">
        <w:rPr>
          <w:rFonts w:ascii="Times New Roman" w:hAnsi="Times New Roman" w:cs="Times New Roman"/>
          <w:bCs/>
          <w:sz w:val="24"/>
          <w:szCs w:val="24"/>
          <w:lang w:val="en-GB" w:eastAsia="pl-PL"/>
        </w:rPr>
        <w:t xml:space="preserve">, </w:t>
      </w:r>
      <w:r w:rsidRPr="00890459">
        <w:rPr>
          <w:rFonts w:ascii="Times New Roman" w:hAnsi="Times New Roman" w:cs="Times New Roman"/>
          <w:bCs/>
          <w:i/>
          <w:sz w:val="24"/>
          <w:szCs w:val="24"/>
          <w:lang w:val="en-GB" w:eastAsia="pl-PL"/>
        </w:rPr>
        <w:t xml:space="preserve">Pleurotus. </w:t>
      </w:r>
      <w:proofErr w:type="spellStart"/>
      <w:r w:rsidRPr="00890459">
        <w:rPr>
          <w:rFonts w:ascii="Times New Roman" w:hAnsi="Times New Roman" w:cs="Times New Roman"/>
          <w:bCs/>
          <w:i/>
          <w:sz w:val="24"/>
          <w:szCs w:val="24"/>
          <w:lang w:val="en-GB" w:eastAsia="pl-PL"/>
        </w:rPr>
        <w:t>eryngii</w:t>
      </w:r>
      <w:proofErr w:type="spellEnd"/>
      <w:r w:rsidRPr="00890459">
        <w:rPr>
          <w:rFonts w:ascii="Times New Roman" w:hAnsi="Times New Roman" w:cs="Times New Roman"/>
          <w:bCs/>
          <w:sz w:val="24"/>
          <w:szCs w:val="24"/>
          <w:lang w:val="en-GB" w:eastAsia="pl-PL"/>
        </w:rPr>
        <w:t xml:space="preserve">, </w:t>
      </w:r>
      <w:r w:rsidRPr="00890459">
        <w:rPr>
          <w:rFonts w:ascii="Times New Roman" w:hAnsi="Times New Roman" w:cs="Times New Roman"/>
          <w:bCs/>
          <w:i/>
          <w:sz w:val="24"/>
          <w:szCs w:val="24"/>
          <w:lang w:val="en-GB" w:eastAsia="pl-PL"/>
        </w:rPr>
        <w:t xml:space="preserve">Pleurotus. </w:t>
      </w:r>
      <w:proofErr w:type="spellStart"/>
      <w:r w:rsidRPr="00890459">
        <w:rPr>
          <w:rFonts w:ascii="Times New Roman" w:hAnsi="Times New Roman" w:cs="Times New Roman"/>
          <w:bCs/>
          <w:i/>
          <w:sz w:val="24"/>
          <w:szCs w:val="24"/>
          <w:lang w:val="en-GB" w:eastAsia="pl-PL"/>
        </w:rPr>
        <w:t>citrinopileatus</w:t>
      </w:r>
      <w:proofErr w:type="spellEnd"/>
      <w:r>
        <w:rPr>
          <w:rFonts w:ascii="Times New Roman" w:hAnsi="Times New Roman" w:cs="Times New Roman"/>
          <w:bCs/>
          <w:sz w:val="24"/>
          <w:szCs w:val="24"/>
          <w:lang w:val="en-GB" w:eastAsia="pl-PL"/>
        </w:rPr>
        <w:t xml:space="preserve">, </w:t>
      </w:r>
      <w:r w:rsidRPr="00890459">
        <w:rPr>
          <w:rFonts w:ascii="Times New Roman" w:hAnsi="Times New Roman" w:cs="Times New Roman"/>
          <w:bCs/>
          <w:i/>
          <w:sz w:val="24"/>
          <w:szCs w:val="24"/>
          <w:lang w:val="en-GB" w:eastAsia="pl-PL"/>
        </w:rPr>
        <w:t>Pleurotus ostreatus</w:t>
      </w:r>
      <w:r w:rsidRPr="00890459">
        <w:rPr>
          <w:rFonts w:ascii="Times New Roman" w:hAnsi="Times New Roman" w:cs="Times New Roman"/>
          <w:bCs/>
          <w:sz w:val="24"/>
          <w:szCs w:val="24"/>
          <w:lang w:val="en-GB" w:eastAsia="pl-PL"/>
        </w:rPr>
        <w:t xml:space="preserve"> and </w:t>
      </w:r>
      <w:r w:rsidRPr="00890459">
        <w:rPr>
          <w:rFonts w:ascii="Times New Roman" w:hAnsi="Times New Roman" w:cs="Times New Roman"/>
          <w:bCs/>
          <w:i/>
          <w:sz w:val="24"/>
          <w:szCs w:val="24"/>
          <w:lang w:val="en-GB" w:eastAsia="pl-PL"/>
        </w:rPr>
        <w:t xml:space="preserve">Volvariella </w:t>
      </w:r>
      <w:proofErr w:type="spellStart"/>
      <w:r w:rsidRPr="00C27497">
        <w:rPr>
          <w:rFonts w:ascii="Times New Roman" w:hAnsi="Times New Roman" w:cs="Times New Roman"/>
          <w:bCs/>
          <w:i/>
          <w:sz w:val="24"/>
          <w:szCs w:val="24"/>
          <w:lang w:val="en-GB" w:eastAsia="pl-PL"/>
        </w:rPr>
        <w:t>volvacea</w:t>
      </w:r>
      <w:proofErr w:type="spellEnd"/>
      <w:r w:rsidRPr="00C27497">
        <w:rPr>
          <w:rFonts w:ascii="Times New Roman" w:hAnsi="Times New Roman" w:cs="Times New Roman"/>
          <w:sz w:val="24"/>
          <w:szCs w:val="24"/>
        </w:rPr>
        <w:t xml:space="preserve"> </w:t>
      </w:r>
      <w:r w:rsidR="00BA5C0D">
        <w:rPr>
          <w:rFonts w:ascii="Times New Roman" w:hAnsi="Times New Roman" w:cs="Times New Roman"/>
          <w:sz w:val="24"/>
          <w:szCs w:val="24"/>
        </w:rPr>
        <w:t>which were supplied</w:t>
      </w:r>
      <w:r w:rsidRPr="00C27497">
        <w:rPr>
          <w:rFonts w:ascii="Times New Roman" w:hAnsi="Times New Roman" w:cs="Times New Roman"/>
          <w:sz w:val="24"/>
          <w:szCs w:val="24"/>
        </w:rPr>
        <w:t xml:space="preserve"> </w:t>
      </w:r>
      <w:r>
        <w:rPr>
          <w:rFonts w:ascii="Times New Roman" w:hAnsi="Times New Roman" w:cs="Times New Roman"/>
          <w:bCs/>
          <w:sz w:val="24"/>
          <w:szCs w:val="24"/>
          <w:lang w:val="en-GB" w:eastAsia="pl-PL"/>
        </w:rPr>
        <w:t xml:space="preserve">by </w:t>
      </w:r>
      <w:r w:rsidRPr="00890459">
        <w:rPr>
          <w:rFonts w:ascii="Times New Roman" w:hAnsi="Times New Roman" w:cs="Times New Roman"/>
          <w:bCs/>
          <w:sz w:val="24"/>
          <w:szCs w:val="24"/>
          <w:lang w:val="en-GB" w:eastAsia="pl-PL"/>
        </w:rPr>
        <w:t xml:space="preserve">Swiss and </w:t>
      </w:r>
      <w:r w:rsidR="00C03F66">
        <w:rPr>
          <w:rFonts w:ascii="Times New Roman" w:hAnsi="Times New Roman" w:cs="Times New Roman"/>
          <w:bCs/>
          <w:sz w:val="24"/>
          <w:szCs w:val="24"/>
          <w:lang w:val="en-GB" w:eastAsia="pl-PL"/>
        </w:rPr>
        <w:t>American (</w:t>
      </w:r>
      <w:r>
        <w:rPr>
          <w:rFonts w:ascii="Times New Roman" w:hAnsi="Times New Roman" w:cs="Times New Roman"/>
          <w:bCs/>
          <w:sz w:val="24"/>
          <w:szCs w:val="24"/>
          <w:lang w:val="en-GB" w:eastAsia="pl-PL"/>
        </w:rPr>
        <w:t>USA</w:t>
      </w:r>
      <w:r w:rsidR="00C03F66">
        <w:rPr>
          <w:rFonts w:ascii="Times New Roman" w:hAnsi="Times New Roman" w:cs="Times New Roman"/>
          <w:bCs/>
          <w:sz w:val="24"/>
          <w:szCs w:val="24"/>
          <w:lang w:val="en-GB" w:eastAsia="pl-PL"/>
        </w:rPr>
        <w:t>)</w:t>
      </w:r>
      <w:r>
        <w:rPr>
          <w:rFonts w:ascii="Times New Roman" w:hAnsi="Times New Roman" w:cs="Times New Roman"/>
          <w:bCs/>
          <w:sz w:val="24"/>
          <w:szCs w:val="24"/>
          <w:lang w:val="en-GB" w:eastAsia="pl-PL"/>
        </w:rPr>
        <w:t xml:space="preserve"> cultiva</w:t>
      </w:r>
      <w:r w:rsidR="00C03F66">
        <w:rPr>
          <w:rFonts w:ascii="Times New Roman" w:hAnsi="Times New Roman" w:cs="Times New Roman"/>
          <w:bCs/>
          <w:sz w:val="24"/>
          <w:szCs w:val="24"/>
          <w:lang w:val="en-GB" w:eastAsia="pl-PL"/>
        </w:rPr>
        <w:t>to</w:t>
      </w:r>
      <w:r>
        <w:rPr>
          <w:rFonts w:ascii="Times New Roman" w:hAnsi="Times New Roman" w:cs="Times New Roman"/>
          <w:bCs/>
          <w:sz w:val="24"/>
          <w:szCs w:val="24"/>
          <w:lang w:val="en-GB" w:eastAsia="pl-PL"/>
        </w:rPr>
        <w:t>rs. Th</w:t>
      </w:r>
      <w:r w:rsidR="00F56766">
        <w:rPr>
          <w:rFonts w:ascii="Times New Roman" w:hAnsi="Times New Roman" w:cs="Times New Roman"/>
          <w:bCs/>
          <w:sz w:val="24"/>
          <w:szCs w:val="24"/>
          <w:lang w:val="en-GB" w:eastAsia="pl-PL"/>
        </w:rPr>
        <w:t xml:space="preserve">e study </w:t>
      </w:r>
      <w:r>
        <w:rPr>
          <w:rFonts w:ascii="Times New Roman" w:hAnsi="Times New Roman" w:cs="Times New Roman"/>
          <w:bCs/>
          <w:sz w:val="24"/>
          <w:szCs w:val="24"/>
          <w:lang w:val="en-GB" w:eastAsia="pl-PL"/>
        </w:rPr>
        <w:t xml:space="preserve">determined REE </w:t>
      </w:r>
      <w:r w:rsidRPr="00011CAD">
        <w:rPr>
          <w:rFonts w:ascii="Times New Roman" w:hAnsi="Times New Roman" w:cs="Times New Roman"/>
          <w:bCs/>
          <w:sz w:val="24"/>
          <w:szCs w:val="24"/>
          <w:lang w:val="en-GB" w:eastAsia="pl-PL"/>
        </w:rPr>
        <w:t>(</w:t>
      </w:r>
      <w:r w:rsidR="00F56766">
        <w:rPr>
          <w:rFonts w:ascii="Times New Roman" w:hAnsi="Times New Roman" w:cs="Times New Roman"/>
          <w:bCs/>
          <w:sz w:val="24"/>
          <w:szCs w:val="24"/>
          <w:lang w:val="en-GB" w:eastAsia="pl-PL"/>
        </w:rPr>
        <w:t>and also</w:t>
      </w:r>
      <w:r w:rsidR="00F56766" w:rsidRPr="00011CAD">
        <w:rPr>
          <w:rFonts w:ascii="Times New Roman" w:hAnsi="Times New Roman" w:cs="Times New Roman"/>
          <w:bCs/>
          <w:sz w:val="24"/>
          <w:szCs w:val="24"/>
          <w:lang w:val="en-GB" w:eastAsia="pl-PL"/>
        </w:rPr>
        <w:t xml:space="preserve"> </w:t>
      </w:r>
      <w:r w:rsidRPr="00011CAD">
        <w:rPr>
          <w:rFonts w:ascii="Times New Roman" w:hAnsi="Times New Roman" w:cs="Times New Roman"/>
          <w:bCs/>
          <w:sz w:val="24"/>
          <w:szCs w:val="24"/>
          <w:lang w:val="en-GB" w:eastAsia="pl-PL"/>
        </w:rPr>
        <w:t>Ag, Al, Ca, Co, Fe, Ga, Mo, P, Pb, Th, V and Y)</w:t>
      </w:r>
      <w:r>
        <w:rPr>
          <w:rFonts w:ascii="Times New Roman" w:hAnsi="Times New Roman" w:cs="Times New Roman"/>
          <w:bCs/>
          <w:sz w:val="24"/>
          <w:szCs w:val="24"/>
          <w:lang w:val="en-GB" w:eastAsia="pl-PL"/>
        </w:rPr>
        <w:t xml:space="preserve"> in </w:t>
      </w:r>
      <w:r w:rsidR="00F56766">
        <w:rPr>
          <w:rFonts w:ascii="Times New Roman" w:hAnsi="Times New Roman" w:cs="Times New Roman"/>
          <w:bCs/>
          <w:sz w:val="24"/>
          <w:szCs w:val="24"/>
          <w:lang w:val="en-GB" w:eastAsia="pl-PL"/>
        </w:rPr>
        <w:t xml:space="preserve">the above </w:t>
      </w:r>
      <w:r>
        <w:rPr>
          <w:rFonts w:ascii="Times New Roman" w:hAnsi="Times New Roman" w:cs="Times New Roman"/>
          <w:bCs/>
          <w:sz w:val="24"/>
          <w:szCs w:val="24"/>
          <w:lang w:val="en-GB" w:eastAsia="pl-PL"/>
        </w:rPr>
        <w:t xml:space="preserve">cultivated species and in parallel also in </w:t>
      </w:r>
      <w:r w:rsidRPr="00643B5C">
        <w:rPr>
          <w:rFonts w:ascii="Times New Roman" w:hAnsi="Times New Roman" w:cs="Times New Roman"/>
          <w:bCs/>
          <w:sz w:val="24"/>
          <w:szCs w:val="24"/>
          <w:lang w:val="en-GB" w:eastAsia="pl-PL"/>
        </w:rPr>
        <w:t>35</w:t>
      </w:r>
      <w:r>
        <w:rPr>
          <w:rFonts w:ascii="Times New Roman" w:hAnsi="Times New Roman" w:cs="Times New Roman"/>
          <w:bCs/>
          <w:sz w:val="24"/>
          <w:szCs w:val="24"/>
          <w:lang w:val="en-GB" w:eastAsia="pl-PL"/>
        </w:rPr>
        <w:t xml:space="preserve"> wild species</w:t>
      </w:r>
      <w:r w:rsidR="00F56766">
        <w:rPr>
          <w:rFonts w:ascii="Times New Roman" w:hAnsi="Times New Roman" w:cs="Times New Roman"/>
          <w:bCs/>
          <w:sz w:val="24"/>
          <w:szCs w:val="24"/>
          <w:lang w:val="en-GB" w:eastAsia="pl-PL"/>
        </w:rPr>
        <w:t>,</w:t>
      </w:r>
      <w:r>
        <w:rPr>
          <w:rFonts w:ascii="Times New Roman" w:hAnsi="Times New Roman" w:cs="Times New Roman"/>
          <w:bCs/>
          <w:sz w:val="24"/>
          <w:szCs w:val="24"/>
          <w:lang w:val="en-GB" w:eastAsia="pl-PL"/>
        </w:rPr>
        <w:t xml:space="preserve"> </w:t>
      </w:r>
      <w:r w:rsidR="00F56766">
        <w:rPr>
          <w:rFonts w:ascii="Times New Roman" w:hAnsi="Times New Roman" w:cs="Times New Roman"/>
          <w:bCs/>
          <w:sz w:val="24"/>
          <w:szCs w:val="24"/>
          <w:lang w:val="en-GB" w:eastAsia="pl-PL"/>
        </w:rPr>
        <w:t>using</w:t>
      </w:r>
      <w:r w:rsidRPr="00011CAD">
        <w:rPr>
          <w:rFonts w:ascii="Times New Roman" w:hAnsi="Times New Roman" w:cs="Times New Roman"/>
          <w:bCs/>
          <w:sz w:val="24"/>
          <w:szCs w:val="24"/>
          <w:lang w:val="en-GB" w:eastAsia="pl-PL"/>
        </w:rPr>
        <w:t xml:space="preserve"> inductively coupled argon plasma and mass spectrometry (</w:t>
      </w:r>
      <w:r w:rsidRPr="00E95A75">
        <w:rPr>
          <w:rFonts w:ascii="Times New Roman" w:hAnsi="Times New Roman" w:cs="Times New Roman"/>
          <w:bCs/>
          <w:sz w:val="24"/>
          <w:szCs w:val="24"/>
          <w:lang w:val="en-GB" w:eastAsia="pl-PL"/>
        </w:rPr>
        <w:t>ICP-MS; ELAN</w:t>
      </w:r>
      <w:r w:rsidRPr="002C43DD">
        <w:rPr>
          <w:rFonts w:ascii="Times New Roman" w:hAnsi="Times New Roman" w:cs="Times New Roman"/>
          <w:bCs/>
          <w:sz w:val="24"/>
          <w:szCs w:val="24"/>
          <w:vertAlign w:val="superscript"/>
          <w:lang w:val="en-GB" w:eastAsia="pl-PL"/>
        </w:rPr>
        <w:t>®</w:t>
      </w:r>
      <w:r w:rsidRPr="002C43DD">
        <w:rPr>
          <w:rFonts w:ascii="Times New Roman" w:hAnsi="Times New Roman" w:cs="Times New Roman"/>
          <w:bCs/>
          <w:sz w:val="24"/>
          <w:szCs w:val="24"/>
          <w:lang w:val="en-GB" w:eastAsia="pl-PL"/>
        </w:rPr>
        <w:t xml:space="preserve"> 6000 ICP-MS (PE</w:t>
      </w:r>
      <w:r>
        <w:rPr>
          <w:rFonts w:ascii="Times New Roman" w:hAnsi="Times New Roman" w:cs="Times New Roman"/>
          <w:bCs/>
          <w:sz w:val="24"/>
          <w:szCs w:val="24"/>
          <w:lang w:val="en-GB" w:eastAsia="pl-PL"/>
        </w:rPr>
        <w:t xml:space="preserve"> </w:t>
      </w:r>
      <w:r w:rsidRPr="002C43DD">
        <w:rPr>
          <w:rFonts w:ascii="Times New Roman" w:hAnsi="Times New Roman" w:cs="Times New Roman"/>
          <w:bCs/>
          <w:sz w:val="24"/>
          <w:szCs w:val="24"/>
          <w:lang w:val="en-GB" w:eastAsia="pl-PL"/>
        </w:rPr>
        <w:t>SCIEX, Concord, Ontario</w:t>
      </w:r>
      <w:r>
        <w:rPr>
          <w:rFonts w:ascii="Times New Roman" w:hAnsi="Times New Roman" w:cs="Times New Roman"/>
          <w:bCs/>
          <w:sz w:val="24"/>
          <w:szCs w:val="24"/>
          <w:lang w:val="en-GB" w:eastAsia="pl-PL"/>
        </w:rPr>
        <w:t>)</w:t>
      </w:r>
      <w:r w:rsidRPr="0084151E">
        <w:rPr>
          <w:rFonts w:ascii="Times New Roman" w:hAnsi="Times New Roman" w:cs="Times New Roman"/>
          <w:color w:val="3366FF"/>
          <w:sz w:val="24"/>
          <w:szCs w:val="24"/>
          <w:lang w:val="en-US"/>
        </w:rPr>
        <w:t xml:space="preserve"> </w:t>
      </w:r>
      <w:r w:rsidRPr="0084151E">
        <w:rPr>
          <w:rFonts w:ascii="Times New Roman" w:hAnsi="Times New Roman" w:cs="Times New Roman"/>
          <w:sz w:val="24"/>
          <w:szCs w:val="24"/>
          <w:lang w:val="en-US"/>
        </w:rPr>
        <w:t>(</w:t>
      </w:r>
      <w:proofErr w:type="spellStart"/>
      <w:r w:rsidR="006F3882" w:rsidRPr="004F4F94">
        <w:rPr>
          <w:rFonts w:ascii="Times New Roman" w:hAnsi="Times New Roman" w:cs="Times New Roman"/>
          <w:color w:val="0000FF"/>
          <w:sz w:val="24"/>
          <w:szCs w:val="24"/>
          <w:highlight w:val="yellow"/>
          <w:lang w:val="en-US"/>
        </w:rPr>
        <w:t>Stijve</w:t>
      </w:r>
      <w:proofErr w:type="spellEnd"/>
      <w:r w:rsidR="006F3882" w:rsidRPr="004F4F94">
        <w:rPr>
          <w:rFonts w:ascii="Times New Roman" w:hAnsi="Times New Roman" w:cs="Times New Roman"/>
          <w:color w:val="0000FF"/>
          <w:sz w:val="24"/>
          <w:szCs w:val="24"/>
          <w:highlight w:val="yellow"/>
          <w:lang w:val="en-US"/>
        </w:rPr>
        <w:t xml:space="preserve"> </w:t>
      </w:r>
      <w:r w:rsidR="006F3882" w:rsidRPr="004F4F94">
        <w:rPr>
          <w:rFonts w:ascii="Times New Roman" w:hAnsi="Times New Roman" w:cs="Times New Roman"/>
          <w:i/>
          <w:color w:val="0000FF"/>
          <w:sz w:val="24"/>
          <w:szCs w:val="24"/>
          <w:highlight w:val="yellow"/>
          <w:lang w:val="en-US"/>
        </w:rPr>
        <w:t>et al</w:t>
      </w:r>
      <w:r w:rsidR="006F3882" w:rsidRPr="004F4F94">
        <w:rPr>
          <w:rFonts w:ascii="Times New Roman" w:hAnsi="Times New Roman" w:cs="Times New Roman"/>
          <w:color w:val="0000FF"/>
          <w:sz w:val="24"/>
          <w:szCs w:val="24"/>
          <w:highlight w:val="yellow"/>
          <w:lang w:val="en-US"/>
        </w:rPr>
        <w:t>.</w:t>
      </w:r>
      <w:r w:rsidRPr="004F4F94">
        <w:rPr>
          <w:rFonts w:ascii="Times New Roman" w:hAnsi="Times New Roman" w:cs="Times New Roman"/>
          <w:color w:val="0000FF"/>
          <w:sz w:val="24"/>
          <w:szCs w:val="24"/>
          <w:highlight w:val="yellow"/>
          <w:lang w:val="en-US"/>
        </w:rPr>
        <w:t xml:space="preserve"> 2001</w:t>
      </w:r>
      <w:r w:rsidR="004F4F94" w:rsidRPr="004F4F94">
        <w:rPr>
          <w:rFonts w:ascii="Times New Roman" w:hAnsi="Times New Roman" w:cs="Times New Roman"/>
          <w:color w:val="0000FF"/>
          <w:sz w:val="24"/>
          <w:szCs w:val="24"/>
          <w:highlight w:val="yellow"/>
          <w:lang w:val="en-US"/>
        </w:rPr>
        <w:t xml:space="preserve">; </w:t>
      </w:r>
      <w:proofErr w:type="spellStart"/>
      <w:r w:rsidR="004F4F94" w:rsidRPr="004F4F94">
        <w:rPr>
          <w:rFonts w:ascii="Times New Roman" w:hAnsi="Times New Roman" w:cs="Times New Roman"/>
          <w:color w:val="0000FF"/>
          <w:sz w:val="24"/>
          <w:szCs w:val="24"/>
          <w:highlight w:val="yellow"/>
          <w:lang w:val="en-US"/>
        </w:rPr>
        <w:t>Stijve</w:t>
      </w:r>
      <w:proofErr w:type="spellEnd"/>
      <w:r w:rsidR="004F4F94" w:rsidRPr="004F4F94">
        <w:rPr>
          <w:rFonts w:ascii="Times New Roman" w:hAnsi="Times New Roman" w:cs="Times New Roman"/>
          <w:color w:val="0000FF"/>
          <w:sz w:val="24"/>
          <w:szCs w:val="24"/>
          <w:highlight w:val="yellow"/>
          <w:lang w:val="en-US"/>
        </w:rPr>
        <w:t xml:space="preserve"> et al. 2002</w:t>
      </w:r>
      <w:r>
        <w:rPr>
          <w:rFonts w:ascii="Times New Roman" w:hAnsi="Times New Roman" w:cs="Times New Roman"/>
          <w:sz w:val="24"/>
          <w:szCs w:val="24"/>
          <w:lang w:val="en-US"/>
        </w:rPr>
        <w:t>)</w:t>
      </w:r>
      <w:r>
        <w:rPr>
          <w:rFonts w:ascii="Times New Roman" w:hAnsi="Times New Roman" w:cs="Times New Roman"/>
          <w:bCs/>
          <w:sz w:val="24"/>
          <w:szCs w:val="24"/>
          <w:lang w:val="en-GB" w:eastAsia="pl-PL"/>
        </w:rPr>
        <w:t>. T</w:t>
      </w:r>
      <w:r w:rsidRPr="00643B5C">
        <w:rPr>
          <w:rFonts w:ascii="Times New Roman" w:hAnsi="Times New Roman" w:cs="Times New Roman"/>
          <w:bCs/>
          <w:sz w:val="24"/>
          <w:szCs w:val="24"/>
          <w:lang w:val="en-GB" w:eastAsia="pl-PL"/>
        </w:rPr>
        <w:t xml:space="preserve">he sum of Ce, La and Nd </w:t>
      </w:r>
      <w:r>
        <w:rPr>
          <w:rFonts w:ascii="Times New Roman" w:hAnsi="Times New Roman" w:cs="Times New Roman"/>
          <w:bCs/>
          <w:sz w:val="24"/>
          <w:szCs w:val="24"/>
          <w:lang w:val="en-GB" w:eastAsia="pl-PL"/>
        </w:rPr>
        <w:t xml:space="preserve">in </w:t>
      </w:r>
      <w:r w:rsidRPr="00643B5C">
        <w:rPr>
          <w:rFonts w:ascii="Times New Roman" w:hAnsi="Times New Roman" w:cs="Times New Roman"/>
          <w:bCs/>
          <w:i/>
          <w:sz w:val="24"/>
          <w:szCs w:val="24"/>
          <w:lang w:val="en-GB" w:eastAsia="pl-PL"/>
        </w:rPr>
        <w:t>Agaricus bisporus</w:t>
      </w:r>
      <w:r>
        <w:rPr>
          <w:rFonts w:ascii="Times New Roman" w:hAnsi="Times New Roman" w:cs="Times New Roman"/>
          <w:bCs/>
          <w:sz w:val="24"/>
          <w:szCs w:val="24"/>
          <w:lang w:val="en-GB" w:eastAsia="pl-PL"/>
        </w:rPr>
        <w:t xml:space="preserve"> </w:t>
      </w:r>
      <w:r w:rsidRPr="00643B5C">
        <w:rPr>
          <w:rFonts w:ascii="Times New Roman" w:hAnsi="Times New Roman" w:cs="Times New Roman"/>
          <w:bCs/>
          <w:sz w:val="24"/>
          <w:szCs w:val="24"/>
          <w:lang w:val="en-GB" w:eastAsia="pl-PL"/>
        </w:rPr>
        <w:t xml:space="preserve">was </w:t>
      </w:r>
      <w:r>
        <w:rPr>
          <w:rFonts w:ascii="Times New Roman" w:hAnsi="Times New Roman" w:cs="Times New Roman"/>
          <w:bCs/>
          <w:sz w:val="24"/>
          <w:szCs w:val="24"/>
          <w:lang w:val="en-GB" w:eastAsia="pl-PL"/>
        </w:rPr>
        <w:t>~</w:t>
      </w:r>
      <w:r w:rsidRPr="00643B5C">
        <w:rPr>
          <w:rFonts w:ascii="Times New Roman" w:hAnsi="Times New Roman" w:cs="Times New Roman"/>
          <w:bCs/>
          <w:sz w:val="24"/>
          <w:szCs w:val="24"/>
          <w:lang w:val="en-GB" w:eastAsia="pl-PL"/>
        </w:rPr>
        <w:t xml:space="preserve">50 µg kg </w:t>
      </w:r>
      <w:proofErr w:type="spellStart"/>
      <w:r w:rsidRPr="00643B5C">
        <w:rPr>
          <w:rFonts w:ascii="Times New Roman" w:hAnsi="Times New Roman" w:cs="Times New Roman"/>
          <w:bCs/>
          <w:sz w:val="24"/>
          <w:szCs w:val="24"/>
          <w:lang w:val="en-GB" w:eastAsia="pl-PL"/>
        </w:rPr>
        <w:t>dw</w:t>
      </w:r>
      <w:proofErr w:type="spellEnd"/>
      <w:r>
        <w:rPr>
          <w:rFonts w:ascii="Times New Roman" w:hAnsi="Times New Roman" w:cs="Times New Roman"/>
          <w:bCs/>
          <w:sz w:val="24"/>
          <w:szCs w:val="24"/>
          <w:lang w:val="en-GB" w:eastAsia="pl-PL"/>
        </w:rPr>
        <w:t xml:space="preserve"> and 350 </w:t>
      </w:r>
      <w:r w:rsidRPr="0084151E">
        <w:rPr>
          <w:rFonts w:ascii="Times New Roman" w:hAnsi="Times New Roman" w:cs="Times New Roman"/>
          <w:bCs/>
          <w:sz w:val="24"/>
          <w:szCs w:val="24"/>
          <w:lang w:val="en-GB" w:eastAsia="pl-PL"/>
        </w:rPr>
        <w:t xml:space="preserve">µg kg </w:t>
      </w:r>
      <w:proofErr w:type="spellStart"/>
      <w:r w:rsidRPr="0084151E">
        <w:rPr>
          <w:rFonts w:ascii="Times New Roman" w:hAnsi="Times New Roman" w:cs="Times New Roman"/>
          <w:bCs/>
          <w:sz w:val="24"/>
          <w:szCs w:val="24"/>
          <w:lang w:val="en-GB" w:eastAsia="pl-PL"/>
        </w:rPr>
        <w:t>dw</w:t>
      </w:r>
      <w:proofErr w:type="spellEnd"/>
      <w:r>
        <w:rPr>
          <w:rFonts w:ascii="Times New Roman" w:hAnsi="Times New Roman" w:cs="Times New Roman"/>
          <w:bCs/>
          <w:sz w:val="24"/>
          <w:szCs w:val="24"/>
          <w:lang w:val="en-GB" w:eastAsia="pl-PL"/>
        </w:rPr>
        <w:t xml:space="preserve"> in </w:t>
      </w:r>
      <w:r w:rsidRPr="00781AE9">
        <w:rPr>
          <w:rFonts w:ascii="Times New Roman" w:hAnsi="Times New Roman" w:cs="Times New Roman"/>
          <w:bCs/>
          <w:i/>
          <w:sz w:val="24"/>
          <w:szCs w:val="24"/>
          <w:lang w:val="en-GB" w:eastAsia="pl-PL"/>
        </w:rPr>
        <w:t xml:space="preserve">Agaricus </w:t>
      </w:r>
      <w:proofErr w:type="spellStart"/>
      <w:r w:rsidRPr="00781AE9">
        <w:rPr>
          <w:rFonts w:ascii="Times New Roman" w:hAnsi="Times New Roman" w:cs="Times New Roman"/>
          <w:bCs/>
          <w:i/>
          <w:sz w:val="24"/>
          <w:szCs w:val="24"/>
          <w:lang w:val="en-GB" w:eastAsia="pl-PL"/>
        </w:rPr>
        <w:t>bitorquis</w:t>
      </w:r>
      <w:proofErr w:type="spellEnd"/>
      <w:r>
        <w:rPr>
          <w:rFonts w:ascii="Times New Roman" w:hAnsi="Times New Roman" w:cs="Times New Roman"/>
          <w:bCs/>
          <w:sz w:val="24"/>
          <w:szCs w:val="24"/>
          <w:lang w:val="en-GB" w:eastAsia="pl-PL"/>
        </w:rPr>
        <w:t>,</w:t>
      </w:r>
      <w:r w:rsidRPr="00643B5C">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 xml:space="preserve">and in other cultivated </w:t>
      </w:r>
      <w:proofErr w:type="spellStart"/>
      <w:r w:rsidR="00DD128D" w:rsidRPr="00DD128D">
        <w:rPr>
          <w:rFonts w:ascii="Times New Roman" w:hAnsi="Times New Roman" w:cs="Times New Roman"/>
          <w:bCs/>
          <w:sz w:val="24"/>
          <w:szCs w:val="24"/>
          <w:lang w:val="en-GB" w:eastAsia="pl-PL"/>
        </w:rPr>
        <w:t>macrofungi</w:t>
      </w:r>
      <w:proofErr w:type="spellEnd"/>
      <w:r>
        <w:rPr>
          <w:rFonts w:ascii="Times New Roman" w:hAnsi="Times New Roman" w:cs="Times New Roman"/>
          <w:bCs/>
          <w:sz w:val="24"/>
          <w:szCs w:val="24"/>
          <w:lang w:val="en-GB" w:eastAsia="pl-PL"/>
        </w:rPr>
        <w:t xml:space="preserve"> was &lt; 100 </w:t>
      </w:r>
      <w:r w:rsidRPr="00643B5C">
        <w:rPr>
          <w:rFonts w:ascii="Times New Roman" w:hAnsi="Times New Roman" w:cs="Times New Roman"/>
          <w:bCs/>
          <w:sz w:val="24"/>
          <w:szCs w:val="24"/>
          <w:lang w:val="en-GB" w:eastAsia="pl-PL"/>
        </w:rPr>
        <w:t xml:space="preserve">µg kg </w:t>
      </w:r>
      <w:proofErr w:type="spellStart"/>
      <w:r w:rsidRPr="00643B5C">
        <w:rPr>
          <w:rFonts w:ascii="Times New Roman" w:hAnsi="Times New Roman" w:cs="Times New Roman"/>
          <w:bCs/>
          <w:sz w:val="24"/>
          <w:szCs w:val="24"/>
          <w:lang w:val="en-GB" w:eastAsia="pl-PL"/>
        </w:rPr>
        <w:t>dw</w:t>
      </w:r>
      <w:proofErr w:type="spellEnd"/>
      <w:r>
        <w:rPr>
          <w:rFonts w:ascii="Times New Roman" w:hAnsi="Times New Roman" w:cs="Times New Roman"/>
          <w:bCs/>
          <w:sz w:val="24"/>
          <w:szCs w:val="24"/>
          <w:lang w:val="en-GB" w:eastAsia="pl-PL"/>
        </w:rPr>
        <w:t xml:space="preserve"> (</w:t>
      </w:r>
      <w:proofErr w:type="spellStart"/>
      <w:r w:rsidR="006F3882" w:rsidRPr="004F4F94">
        <w:rPr>
          <w:rFonts w:ascii="Times New Roman" w:hAnsi="Times New Roman" w:cs="Times New Roman"/>
          <w:color w:val="3333CC"/>
          <w:sz w:val="24"/>
          <w:szCs w:val="24"/>
          <w:highlight w:val="yellow"/>
          <w:lang w:val="en-US"/>
        </w:rPr>
        <w:t>Stijve</w:t>
      </w:r>
      <w:proofErr w:type="spellEnd"/>
      <w:r w:rsidR="006F3882" w:rsidRPr="004F4F94">
        <w:rPr>
          <w:rFonts w:ascii="Times New Roman" w:hAnsi="Times New Roman" w:cs="Times New Roman"/>
          <w:color w:val="3333CC"/>
          <w:sz w:val="24"/>
          <w:szCs w:val="24"/>
          <w:highlight w:val="yellow"/>
          <w:lang w:val="en-US"/>
        </w:rPr>
        <w:t xml:space="preserve"> </w:t>
      </w:r>
      <w:r w:rsidR="006F3882" w:rsidRPr="004F4F94">
        <w:rPr>
          <w:rFonts w:ascii="Times New Roman" w:hAnsi="Times New Roman" w:cs="Times New Roman"/>
          <w:i/>
          <w:color w:val="3333CC"/>
          <w:sz w:val="24"/>
          <w:szCs w:val="24"/>
          <w:highlight w:val="yellow"/>
          <w:lang w:val="en-US"/>
        </w:rPr>
        <w:t>et al</w:t>
      </w:r>
      <w:r w:rsidR="006F3882" w:rsidRPr="004F4F94">
        <w:rPr>
          <w:rFonts w:ascii="Times New Roman" w:hAnsi="Times New Roman" w:cs="Times New Roman"/>
          <w:color w:val="3333CC"/>
          <w:sz w:val="24"/>
          <w:szCs w:val="24"/>
          <w:highlight w:val="yellow"/>
          <w:lang w:val="en-US"/>
        </w:rPr>
        <w:t>.</w:t>
      </w:r>
      <w:r w:rsidRPr="004F4F94">
        <w:rPr>
          <w:rFonts w:ascii="Times New Roman" w:hAnsi="Times New Roman" w:cs="Times New Roman"/>
          <w:color w:val="3333CC"/>
          <w:sz w:val="24"/>
          <w:szCs w:val="24"/>
          <w:highlight w:val="yellow"/>
          <w:lang w:val="en-US"/>
        </w:rPr>
        <w:t xml:space="preserve"> 2001</w:t>
      </w:r>
      <w:r>
        <w:rPr>
          <w:rFonts w:ascii="Times New Roman" w:hAnsi="Times New Roman" w:cs="Times New Roman"/>
          <w:sz w:val="24"/>
          <w:szCs w:val="24"/>
          <w:lang w:val="en-US"/>
        </w:rPr>
        <w:t xml:space="preserve">). </w:t>
      </w:r>
      <w:r w:rsidRPr="00643B5C">
        <w:rPr>
          <w:rFonts w:ascii="Times New Roman" w:hAnsi="Times New Roman" w:cs="Times New Roman"/>
          <w:sz w:val="24"/>
          <w:szCs w:val="24"/>
          <w:lang w:val="en-US"/>
        </w:rPr>
        <w:lastRenderedPageBreak/>
        <w:t xml:space="preserve">Unfortunately, </w:t>
      </w:r>
      <w:r>
        <w:rPr>
          <w:rFonts w:ascii="Times New Roman" w:hAnsi="Times New Roman" w:cs="Times New Roman"/>
          <w:sz w:val="24"/>
          <w:szCs w:val="24"/>
          <w:lang w:val="en-US"/>
        </w:rPr>
        <w:t xml:space="preserve">the sample of </w:t>
      </w:r>
      <w:r w:rsidRPr="00781AE9">
        <w:rPr>
          <w:rFonts w:ascii="Times New Roman" w:hAnsi="Times New Roman" w:cs="Times New Roman"/>
          <w:i/>
          <w:sz w:val="24"/>
          <w:szCs w:val="24"/>
          <w:lang w:val="en-US"/>
        </w:rPr>
        <w:t>A</w:t>
      </w:r>
      <w:r>
        <w:rPr>
          <w:rFonts w:ascii="Times New Roman" w:hAnsi="Times New Roman" w:cs="Times New Roman"/>
          <w:i/>
          <w:sz w:val="24"/>
          <w:szCs w:val="24"/>
          <w:lang w:val="en-US"/>
        </w:rPr>
        <w:t>.</w:t>
      </w:r>
      <w:r w:rsidRPr="00781AE9">
        <w:rPr>
          <w:rFonts w:ascii="Times New Roman" w:hAnsi="Times New Roman" w:cs="Times New Roman"/>
          <w:i/>
          <w:sz w:val="24"/>
          <w:szCs w:val="24"/>
          <w:lang w:val="en-US"/>
        </w:rPr>
        <w:t xml:space="preserve"> </w:t>
      </w:r>
      <w:proofErr w:type="spellStart"/>
      <w:r w:rsidRPr="00781AE9">
        <w:rPr>
          <w:rFonts w:ascii="Times New Roman" w:hAnsi="Times New Roman" w:cs="Times New Roman"/>
          <w:i/>
          <w:sz w:val="24"/>
          <w:szCs w:val="24"/>
          <w:lang w:val="en-US"/>
        </w:rPr>
        <w:t>bitorquis</w:t>
      </w:r>
      <w:proofErr w:type="spellEnd"/>
      <w:r w:rsidRPr="00781AE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 well as </w:t>
      </w:r>
      <w:r w:rsidR="00F56766">
        <w:rPr>
          <w:rFonts w:ascii="Times New Roman" w:hAnsi="Times New Roman" w:cs="Times New Roman"/>
          <w:sz w:val="24"/>
          <w:szCs w:val="24"/>
          <w:lang w:val="en-US"/>
        </w:rPr>
        <w:t xml:space="preserve">the 35 </w:t>
      </w:r>
      <w:r w:rsidRPr="00643B5C">
        <w:rPr>
          <w:rFonts w:ascii="Times New Roman" w:hAnsi="Times New Roman" w:cs="Times New Roman"/>
          <w:sz w:val="24"/>
          <w:szCs w:val="24"/>
          <w:lang w:val="en-US"/>
        </w:rPr>
        <w:t xml:space="preserve">samples </w:t>
      </w:r>
      <w:r w:rsidR="00FB1A92">
        <w:rPr>
          <w:rFonts w:ascii="Times New Roman" w:hAnsi="Times New Roman" w:cs="Times New Roman"/>
          <w:sz w:val="24"/>
          <w:szCs w:val="24"/>
          <w:lang w:val="en-US"/>
        </w:rPr>
        <w:t xml:space="preserve">of </w:t>
      </w:r>
      <w:r w:rsidRPr="00643B5C">
        <w:rPr>
          <w:rFonts w:ascii="Times New Roman" w:hAnsi="Times New Roman" w:cs="Times New Roman"/>
          <w:sz w:val="24"/>
          <w:szCs w:val="24"/>
          <w:lang w:val="en-US"/>
        </w:rPr>
        <w:t xml:space="preserve">wild </w:t>
      </w:r>
      <w:proofErr w:type="spellStart"/>
      <w:r w:rsidR="00DD128D" w:rsidRPr="00DD128D">
        <w:rPr>
          <w:rFonts w:ascii="Times New Roman" w:hAnsi="Times New Roman" w:cs="Times New Roman"/>
          <w:sz w:val="24"/>
          <w:szCs w:val="24"/>
          <w:lang w:val="en-US"/>
        </w:rPr>
        <w:t>macrofungi</w:t>
      </w:r>
      <w:proofErr w:type="spellEnd"/>
      <w:r w:rsidRPr="00643B5C">
        <w:rPr>
          <w:rFonts w:ascii="Times New Roman" w:hAnsi="Times New Roman" w:cs="Times New Roman"/>
          <w:sz w:val="24"/>
          <w:szCs w:val="24"/>
          <w:lang w:val="en-US"/>
        </w:rPr>
        <w:t xml:space="preserve"> </w:t>
      </w:r>
      <w:proofErr w:type="spellStart"/>
      <w:r w:rsidR="00FB1A92">
        <w:rPr>
          <w:rFonts w:ascii="Times New Roman" w:hAnsi="Times New Roman" w:cs="Times New Roman"/>
          <w:sz w:val="24"/>
          <w:szCs w:val="24"/>
          <w:lang w:val="en-US"/>
        </w:rPr>
        <w:t>analysed</w:t>
      </w:r>
      <w:proofErr w:type="spellEnd"/>
      <w:r w:rsidR="00FB1A92" w:rsidRPr="00643B5C">
        <w:rPr>
          <w:rFonts w:ascii="Times New Roman" w:hAnsi="Times New Roman" w:cs="Times New Roman"/>
          <w:sz w:val="24"/>
          <w:szCs w:val="24"/>
          <w:lang w:val="en-US"/>
        </w:rPr>
        <w:t xml:space="preserve"> </w:t>
      </w:r>
      <w:r w:rsidRPr="00643B5C">
        <w:rPr>
          <w:rFonts w:ascii="Times New Roman" w:hAnsi="Times New Roman" w:cs="Times New Roman"/>
          <w:sz w:val="24"/>
          <w:szCs w:val="24"/>
          <w:lang w:val="en-US"/>
        </w:rPr>
        <w:t>in the experiment</w:t>
      </w:r>
      <w:r w:rsidR="00FB1A92">
        <w:rPr>
          <w:rFonts w:ascii="Times New Roman" w:hAnsi="Times New Roman" w:cs="Times New Roman"/>
          <w:sz w:val="24"/>
          <w:szCs w:val="24"/>
          <w:lang w:val="en-US"/>
        </w:rPr>
        <w:t>,</w:t>
      </w:r>
      <w:r w:rsidRPr="00643B5C">
        <w:rPr>
          <w:rFonts w:ascii="Times New Roman" w:hAnsi="Times New Roman" w:cs="Times New Roman"/>
          <w:sz w:val="24"/>
          <w:szCs w:val="24"/>
          <w:lang w:val="en-US"/>
        </w:rPr>
        <w:t xml:space="preserve"> together with cultivated </w:t>
      </w:r>
      <w:proofErr w:type="spellStart"/>
      <w:r w:rsidR="00DD128D" w:rsidRPr="00DD128D">
        <w:rPr>
          <w:rFonts w:ascii="Times New Roman" w:hAnsi="Times New Roman" w:cs="Times New Roman"/>
          <w:sz w:val="24"/>
          <w:szCs w:val="24"/>
          <w:lang w:val="en-US"/>
        </w:rPr>
        <w:t>macrofungi</w:t>
      </w:r>
      <w:proofErr w:type="spellEnd"/>
      <w:r w:rsidR="00FB1A92">
        <w:rPr>
          <w:rFonts w:ascii="Times New Roman" w:hAnsi="Times New Roman" w:cs="Times New Roman"/>
          <w:sz w:val="24"/>
          <w:szCs w:val="24"/>
          <w:lang w:val="en-US"/>
        </w:rPr>
        <w:t>,</w:t>
      </w:r>
      <w:r w:rsidRPr="00643B5C">
        <w:rPr>
          <w:rFonts w:ascii="Times New Roman" w:hAnsi="Times New Roman" w:cs="Times New Roman"/>
          <w:sz w:val="24"/>
          <w:szCs w:val="24"/>
          <w:lang w:val="en-US"/>
        </w:rPr>
        <w:t xml:space="preserve"> turned out to be contaminated with sand </w:t>
      </w:r>
      <w:r>
        <w:rPr>
          <w:rFonts w:ascii="Times New Roman" w:hAnsi="Times New Roman" w:cs="Times New Roman"/>
          <w:sz w:val="24"/>
          <w:szCs w:val="24"/>
          <w:lang w:val="en-US"/>
        </w:rPr>
        <w:t>and soil debris</w:t>
      </w:r>
      <w:r w:rsidR="00FB1A92">
        <w:rPr>
          <w:rFonts w:ascii="Times New Roman" w:hAnsi="Times New Roman" w:cs="Times New Roman"/>
          <w:sz w:val="24"/>
          <w:szCs w:val="24"/>
          <w:lang w:val="en-US"/>
        </w:rPr>
        <w:t>.</w:t>
      </w:r>
      <w:r w:rsidR="00FB1A92" w:rsidRPr="00643B5C">
        <w:rPr>
          <w:rFonts w:ascii="Times New Roman" w:hAnsi="Times New Roman" w:cs="Times New Roman"/>
          <w:sz w:val="24"/>
          <w:szCs w:val="24"/>
          <w:lang w:val="en-US"/>
        </w:rPr>
        <w:t xml:space="preserve"> </w:t>
      </w:r>
      <w:r w:rsidR="00FB1A92">
        <w:rPr>
          <w:rFonts w:ascii="Times New Roman" w:hAnsi="Times New Roman" w:cs="Times New Roman"/>
          <w:sz w:val="24"/>
          <w:szCs w:val="24"/>
          <w:lang w:val="en-US"/>
        </w:rPr>
        <w:t>This contamination</w:t>
      </w:r>
      <w:r w:rsidR="00FB1A92" w:rsidRPr="00643B5C">
        <w:rPr>
          <w:rFonts w:ascii="Times New Roman" w:hAnsi="Times New Roman" w:cs="Times New Roman"/>
          <w:sz w:val="24"/>
          <w:szCs w:val="24"/>
          <w:lang w:val="en-US"/>
        </w:rPr>
        <w:t xml:space="preserve"> </w:t>
      </w:r>
      <w:r w:rsidRPr="00643B5C">
        <w:rPr>
          <w:rFonts w:ascii="Times New Roman" w:hAnsi="Times New Roman" w:cs="Times New Roman"/>
          <w:sz w:val="24"/>
          <w:szCs w:val="24"/>
          <w:lang w:val="en-US"/>
        </w:rPr>
        <w:t xml:space="preserve">strongly influenced the </w:t>
      </w:r>
      <w:r w:rsidR="00F56766">
        <w:rPr>
          <w:rFonts w:ascii="Times New Roman" w:hAnsi="Times New Roman" w:cs="Times New Roman"/>
          <w:sz w:val="24"/>
          <w:szCs w:val="24"/>
          <w:lang w:val="en-US"/>
        </w:rPr>
        <w:t>reported REE data</w:t>
      </w:r>
      <w:r w:rsidRPr="00643B5C">
        <w:rPr>
          <w:rFonts w:ascii="Times New Roman" w:hAnsi="Times New Roman" w:cs="Times New Roman"/>
          <w:sz w:val="24"/>
          <w:szCs w:val="24"/>
          <w:lang w:val="en-US"/>
        </w:rPr>
        <w:t xml:space="preserve"> - </w:t>
      </w:r>
      <w:r>
        <w:rPr>
          <w:rFonts w:ascii="Times New Roman" w:hAnsi="Times New Roman" w:cs="Times New Roman"/>
          <w:sz w:val="24"/>
          <w:szCs w:val="24"/>
          <w:lang w:val="en-US"/>
        </w:rPr>
        <w:t>highly overestimating the content</w:t>
      </w:r>
      <w:r w:rsidR="00FB1A92">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Pr="00E93DA6">
        <w:rPr>
          <w:rFonts w:ascii="Times New Roman" w:hAnsi="Times New Roman" w:cs="Times New Roman"/>
          <w:sz w:val="24"/>
          <w:szCs w:val="24"/>
          <w:lang w:val="en-US"/>
        </w:rPr>
        <w:t xml:space="preserve">and </w:t>
      </w:r>
      <w:r w:rsidR="00F56766">
        <w:rPr>
          <w:rFonts w:ascii="Times New Roman" w:hAnsi="Times New Roman" w:cs="Times New Roman"/>
          <w:sz w:val="24"/>
          <w:szCs w:val="24"/>
          <w:lang w:val="en-US"/>
        </w:rPr>
        <w:t xml:space="preserve">distorting the patterns as was </w:t>
      </w:r>
      <w:r w:rsidR="00FB1A92">
        <w:rPr>
          <w:rFonts w:ascii="Times New Roman" w:hAnsi="Times New Roman" w:cs="Times New Roman"/>
          <w:sz w:val="24"/>
          <w:szCs w:val="24"/>
          <w:lang w:val="en-US"/>
        </w:rPr>
        <w:t xml:space="preserve">later </w:t>
      </w:r>
      <w:r w:rsidR="00F56766">
        <w:rPr>
          <w:rFonts w:ascii="Times New Roman" w:hAnsi="Times New Roman" w:cs="Times New Roman"/>
          <w:sz w:val="24"/>
          <w:szCs w:val="24"/>
          <w:lang w:val="en-US"/>
        </w:rPr>
        <w:t>discovered and reported by the authors</w:t>
      </w:r>
      <w:r w:rsidRPr="00E93DA6">
        <w:rPr>
          <w:rFonts w:ascii="Times New Roman" w:hAnsi="Times New Roman" w:cs="Times New Roman"/>
          <w:sz w:val="24"/>
          <w:szCs w:val="24"/>
          <w:lang w:val="en-US"/>
        </w:rPr>
        <w:t xml:space="preserve"> </w:t>
      </w:r>
      <w:r w:rsidR="00FB1A92">
        <w:rPr>
          <w:rFonts w:ascii="Times New Roman" w:hAnsi="Times New Roman" w:cs="Times New Roman"/>
          <w:sz w:val="24"/>
          <w:szCs w:val="24"/>
          <w:lang w:val="en-US"/>
        </w:rPr>
        <w:t xml:space="preserve">themselves </w:t>
      </w:r>
      <w:r>
        <w:rPr>
          <w:rFonts w:ascii="Times New Roman" w:hAnsi="Times New Roman" w:cs="Times New Roman"/>
          <w:sz w:val="24"/>
          <w:szCs w:val="24"/>
          <w:lang w:val="en-US"/>
        </w:rPr>
        <w:t>(</w:t>
      </w:r>
      <w:proofErr w:type="spellStart"/>
      <w:r w:rsidR="006F3882" w:rsidRPr="00370A7D">
        <w:rPr>
          <w:rFonts w:ascii="Times New Roman" w:hAnsi="Times New Roman" w:cs="Times New Roman"/>
          <w:color w:val="3333CC"/>
          <w:sz w:val="24"/>
          <w:szCs w:val="24"/>
          <w:highlight w:val="yellow"/>
          <w:lang w:val="en-US"/>
        </w:rPr>
        <w:t>Stijve</w:t>
      </w:r>
      <w:proofErr w:type="spellEnd"/>
      <w:r w:rsidR="006F3882" w:rsidRPr="00370A7D">
        <w:rPr>
          <w:rFonts w:ascii="Times New Roman" w:hAnsi="Times New Roman" w:cs="Times New Roman"/>
          <w:color w:val="3333CC"/>
          <w:sz w:val="24"/>
          <w:szCs w:val="24"/>
          <w:highlight w:val="yellow"/>
          <w:lang w:val="en-US"/>
        </w:rPr>
        <w:t xml:space="preserve"> </w:t>
      </w:r>
      <w:r w:rsidR="006F3882" w:rsidRPr="00370A7D">
        <w:rPr>
          <w:rFonts w:ascii="Times New Roman" w:hAnsi="Times New Roman" w:cs="Times New Roman"/>
          <w:i/>
          <w:color w:val="3333CC"/>
          <w:sz w:val="24"/>
          <w:szCs w:val="24"/>
          <w:highlight w:val="yellow"/>
          <w:lang w:val="en-US"/>
        </w:rPr>
        <w:t>et al</w:t>
      </w:r>
      <w:r w:rsidR="006F3882" w:rsidRPr="00370A7D">
        <w:rPr>
          <w:rFonts w:ascii="Times New Roman" w:hAnsi="Times New Roman" w:cs="Times New Roman"/>
          <w:color w:val="3333CC"/>
          <w:sz w:val="24"/>
          <w:szCs w:val="24"/>
          <w:highlight w:val="yellow"/>
          <w:lang w:val="en-US"/>
        </w:rPr>
        <w:t>.</w:t>
      </w:r>
      <w:r w:rsidRPr="00370A7D">
        <w:rPr>
          <w:rFonts w:ascii="Times New Roman" w:hAnsi="Times New Roman" w:cs="Times New Roman"/>
          <w:color w:val="3333CC"/>
          <w:sz w:val="24"/>
          <w:szCs w:val="24"/>
          <w:highlight w:val="yellow"/>
          <w:lang w:val="en-US"/>
        </w:rPr>
        <w:t xml:space="preserve"> 2004</w:t>
      </w:r>
      <w:r>
        <w:rPr>
          <w:rFonts w:ascii="Times New Roman" w:hAnsi="Times New Roman" w:cs="Times New Roman"/>
          <w:sz w:val="24"/>
          <w:szCs w:val="24"/>
          <w:lang w:val="en-US"/>
        </w:rPr>
        <w:t xml:space="preserve">). A more detailed analysis of some species </w:t>
      </w:r>
      <w:r w:rsidR="00FB1A92">
        <w:rPr>
          <w:rFonts w:ascii="Times New Roman" w:hAnsi="Times New Roman" w:cs="Times New Roman"/>
          <w:sz w:val="24"/>
          <w:szCs w:val="24"/>
          <w:lang w:val="en-US"/>
        </w:rPr>
        <w:t xml:space="preserve">showed </w:t>
      </w:r>
      <w:r>
        <w:rPr>
          <w:rFonts w:ascii="Times New Roman" w:hAnsi="Times New Roman" w:cs="Times New Roman"/>
          <w:sz w:val="24"/>
          <w:szCs w:val="24"/>
          <w:lang w:val="en-US"/>
        </w:rPr>
        <w:t>that Ce shared</w:t>
      </w:r>
      <w:r w:rsidRPr="00781AE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about 50% </w:t>
      </w:r>
      <w:r w:rsidRPr="00781AE9">
        <w:rPr>
          <w:rFonts w:ascii="Times New Roman" w:hAnsi="Times New Roman" w:cs="Times New Roman"/>
          <w:sz w:val="24"/>
          <w:szCs w:val="24"/>
          <w:lang w:val="en-US"/>
        </w:rPr>
        <w:t xml:space="preserve">of the </w:t>
      </w:r>
      <w:r w:rsidR="00F56766">
        <w:rPr>
          <w:rFonts w:ascii="Times New Roman" w:hAnsi="Times New Roman" w:cs="Times New Roman"/>
          <w:sz w:val="24"/>
          <w:szCs w:val="24"/>
          <w:lang w:val="en-US"/>
        </w:rPr>
        <w:t xml:space="preserve">summed </w:t>
      </w:r>
      <w:r>
        <w:rPr>
          <w:rFonts w:ascii="Times New Roman" w:hAnsi="Times New Roman" w:cs="Times New Roman"/>
          <w:sz w:val="24"/>
          <w:szCs w:val="24"/>
          <w:lang w:val="en-US"/>
        </w:rPr>
        <w:t xml:space="preserve">14 </w:t>
      </w:r>
      <w:r w:rsidR="0024048E">
        <w:rPr>
          <w:rFonts w:ascii="Times New Roman" w:hAnsi="Times New Roman" w:cs="Times New Roman"/>
          <w:sz w:val="24"/>
          <w:szCs w:val="24"/>
          <w:lang w:val="en-US"/>
        </w:rPr>
        <w:t>REE</w:t>
      </w:r>
      <w:r w:rsidRPr="00781AE9">
        <w:rPr>
          <w:rFonts w:ascii="Times New Roman" w:hAnsi="Times New Roman" w:cs="Times New Roman"/>
          <w:sz w:val="24"/>
          <w:szCs w:val="24"/>
          <w:lang w:val="en-US"/>
        </w:rPr>
        <w:t xml:space="preserve"> content, </w:t>
      </w:r>
      <w:r w:rsidR="00F56766">
        <w:rPr>
          <w:rFonts w:ascii="Times New Roman" w:hAnsi="Times New Roman" w:cs="Times New Roman"/>
          <w:sz w:val="24"/>
          <w:szCs w:val="24"/>
          <w:lang w:val="en-US"/>
        </w:rPr>
        <w:t xml:space="preserve">which increased to 80% when </w:t>
      </w:r>
      <w:r>
        <w:rPr>
          <w:rFonts w:ascii="Times New Roman" w:hAnsi="Times New Roman" w:cs="Times New Roman"/>
          <w:sz w:val="24"/>
          <w:szCs w:val="24"/>
          <w:lang w:val="en-US"/>
        </w:rPr>
        <w:t>La</w:t>
      </w:r>
      <w:r w:rsidRPr="00781AE9">
        <w:rPr>
          <w:rFonts w:ascii="Times New Roman" w:hAnsi="Times New Roman" w:cs="Times New Roman"/>
          <w:sz w:val="24"/>
          <w:szCs w:val="24"/>
          <w:lang w:val="en-US"/>
        </w:rPr>
        <w:t xml:space="preserve"> and </w:t>
      </w:r>
      <w:r>
        <w:rPr>
          <w:rFonts w:ascii="Times New Roman" w:hAnsi="Times New Roman" w:cs="Times New Roman"/>
          <w:sz w:val="24"/>
          <w:szCs w:val="24"/>
          <w:lang w:val="en-US"/>
        </w:rPr>
        <w:t>Nd</w:t>
      </w:r>
      <w:r w:rsidRPr="00781AE9">
        <w:rPr>
          <w:rFonts w:ascii="Times New Roman" w:hAnsi="Times New Roman" w:cs="Times New Roman"/>
          <w:sz w:val="24"/>
          <w:szCs w:val="24"/>
          <w:lang w:val="en-US"/>
        </w:rPr>
        <w:t xml:space="preserve"> </w:t>
      </w:r>
      <w:r w:rsidR="00F56766">
        <w:rPr>
          <w:rFonts w:ascii="Times New Roman" w:hAnsi="Times New Roman" w:cs="Times New Roman"/>
          <w:sz w:val="24"/>
          <w:szCs w:val="24"/>
          <w:lang w:val="en-US"/>
        </w:rPr>
        <w:t>were included, which</w:t>
      </w:r>
      <w:r>
        <w:rPr>
          <w:rFonts w:ascii="Times New Roman" w:hAnsi="Times New Roman" w:cs="Times New Roman"/>
          <w:sz w:val="24"/>
          <w:szCs w:val="24"/>
          <w:lang w:val="en-US"/>
        </w:rPr>
        <w:t xml:space="preserve"> is not so far from </w:t>
      </w:r>
      <w:r w:rsidR="00F56766">
        <w:rPr>
          <w:rFonts w:ascii="Times New Roman" w:hAnsi="Times New Roman" w:cs="Times New Roman"/>
          <w:sz w:val="24"/>
          <w:szCs w:val="24"/>
          <w:lang w:val="en-US"/>
        </w:rPr>
        <w:t>the prop</w:t>
      </w:r>
      <w:r w:rsidR="00FB1A92">
        <w:rPr>
          <w:rFonts w:ascii="Times New Roman" w:hAnsi="Times New Roman" w:cs="Times New Roman"/>
          <w:sz w:val="24"/>
          <w:szCs w:val="24"/>
          <w:lang w:val="en-US"/>
        </w:rPr>
        <w:t>o</w:t>
      </w:r>
      <w:r w:rsidR="00F56766">
        <w:rPr>
          <w:rFonts w:ascii="Times New Roman" w:hAnsi="Times New Roman" w:cs="Times New Roman"/>
          <w:sz w:val="24"/>
          <w:szCs w:val="24"/>
          <w:lang w:val="en-US"/>
        </w:rPr>
        <w:t>rtions seen</w:t>
      </w:r>
      <w:r>
        <w:rPr>
          <w:rFonts w:ascii="Times New Roman" w:hAnsi="Times New Roman" w:cs="Times New Roman"/>
          <w:sz w:val="24"/>
          <w:szCs w:val="24"/>
          <w:lang w:val="en-US"/>
        </w:rPr>
        <w:t xml:space="preserve"> in continental crust, shales, soils, plants, terrestrial foodstuffs and seafood, and in plant substrates including substrates used for </w:t>
      </w:r>
      <w:r w:rsidR="00F56766">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cultivation of </w:t>
      </w:r>
      <w:proofErr w:type="spellStart"/>
      <w:r w:rsidR="00DD128D" w:rsidRPr="00DD128D">
        <w:rPr>
          <w:rFonts w:ascii="Times New Roman" w:hAnsi="Times New Roman" w:cs="Times New Roman"/>
          <w:sz w:val="24"/>
          <w:szCs w:val="24"/>
          <w:lang w:val="en-US"/>
        </w:rPr>
        <w:t>macrofungi</w:t>
      </w:r>
      <w:proofErr w:type="spellEnd"/>
      <w:r>
        <w:rPr>
          <w:rFonts w:ascii="Times New Roman" w:hAnsi="Times New Roman" w:cs="Times New Roman"/>
          <w:sz w:val="24"/>
          <w:szCs w:val="24"/>
          <w:lang w:val="en-US"/>
        </w:rPr>
        <w:t xml:space="preserve"> (</w:t>
      </w:r>
      <w:r w:rsidRPr="001F2620">
        <w:rPr>
          <w:rFonts w:ascii="Times New Roman" w:hAnsi="Times New Roman" w:cs="Times New Roman"/>
          <w:sz w:val="24"/>
          <w:szCs w:val="24"/>
          <w:highlight w:val="green"/>
          <w:lang w:val="en-US"/>
        </w:rPr>
        <w:t>Figs. 1-3</w:t>
      </w:r>
      <w:r>
        <w:rPr>
          <w:rFonts w:ascii="Times New Roman" w:hAnsi="Times New Roman" w:cs="Times New Roman"/>
          <w:sz w:val="24"/>
          <w:szCs w:val="24"/>
          <w:lang w:val="en-US"/>
        </w:rPr>
        <w:t>).</w:t>
      </w:r>
    </w:p>
    <w:p w14:paraId="6E225498" w14:textId="1A228FD9" w:rsidR="00FE1B29" w:rsidRDefault="00F56766"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The credible and validated d</w:t>
      </w:r>
      <w:r w:rsidR="00021A48" w:rsidRPr="00A83D4F">
        <w:rPr>
          <w:rFonts w:ascii="Times New Roman" w:hAnsi="Times New Roman" w:cs="Times New Roman"/>
          <w:sz w:val="24"/>
          <w:szCs w:val="24"/>
          <w:lang w:val="en-GB"/>
        </w:rPr>
        <w:t>etermination of REE</w:t>
      </w:r>
      <w:r w:rsidR="00B1035E">
        <w:rPr>
          <w:rFonts w:ascii="Times New Roman" w:hAnsi="Times New Roman" w:cs="Times New Roman"/>
          <w:sz w:val="24"/>
          <w:szCs w:val="24"/>
          <w:lang w:val="en-GB"/>
        </w:rPr>
        <w:t xml:space="preserve"> in biological matrices including </w:t>
      </w:r>
      <w:r w:rsidR="00B1035E" w:rsidRPr="00B1035E">
        <w:rPr>
          <w:rFonts w:ascii="Times New Roman" w:hAnsi="Times New Roman" w:cs="Times New Roman"/>
          <w:sz w:val="24"/>
          <w:szCs w:val="24"/>
          <w:lang w:val="en-GB"/>
        </w:rPr>
        <w:t xml:space="preserve">foods and </w:t>
      </w:r>
      <w:proofErr w:type="spellStart"/>
      <w:r w:rsidR="00DD128D" w:rsidRPr="00DD128D">
        <w:rPr>
          <w:rFonts w:ascii="Times New Roman" w:hAnsi="Times New Roman" w:cs="Times New Roman"/>
          <w:sz w:val="24"/>
          <w:szCs w:val="24"/>
          <w:lang w:val="en-GB"/>
        </w:rPr>
        <w:t>macrofungi</w:t>
      </w:r>
      <w:proofErr w:type="spellEnd"/>
      <w:r>
        <w:rPr>
          <w:rFonts w:ascii="Times New Roman" w:hAnsi="Times New Roman" w:cs="Times New Roman"/>
          <w:sz w:val="24"/>
          <w:szCs w:val="24"/>
          <w:lang w:val="en-GB"/>
        </w:rPr>
        <w:t xml:space="preserve"> presents an </w:t>
      </w:r>
      <w:r w:rsidR="00B1035E" w:rsidRPr="00B1035E">
        <w:rPr>
          <w:rFonts w:ascii="Times New Roman" w:hAnsi="Times New Roman" w:cs="Times New Roman"/>
          <w:sz w:val="24"/>
          <w:szCs w:val="24"/>
          <w:lang w:val="en-GB"/>
        </w:rPr>
        <w:t xml:space="preserve">analytical challenge </w:t>
      </w:r>
      <w:r w:rsidR="00B1035E">
        <w:rPr>
          <w:rFonts w:ascii="Times New Roman" w:hAnsi="Times New Roman" w:cs="Times New Roman"/>
          <w:sz w:val="24"/>
          <w:szCs w:val="24"/>
          <w:lang w:val="en-GB"/>
        </w:rPr>
        <w:t xml:space="preserve">specifically </w:t>
      </w:r>
      <w:r>
        <w:rPr>
          <w:rFonts w:ascii="Times New Roman" w:hAnsi="Times New Roman" w:cs="Times New Roman"/>
          <w:sz w:val="24"/>
          <w:szCs w:val="24"/>
          <w:lang w:val="en-GB"/>
        </w:rPr>
        <w:t>because of the</w:t>
      </w:r>
      <w:r w:rsidRPr="00B1035E">
        <w:rPr>
          <w:rFonts w:ascii="Times New Roman" w:hAnsi="Times New Roman" w:cs="Times New Roman"/>
          <w:sz w:val="24"/>
          <w:szCs w:val="24"/>
          <w:lang w:val="en-GB"/>
        </w:rPr>
        <w:t xml:space="preserve"> </w:t>
      </w:r>
      <w:r w:rsidR="00B1035E" w:rsidRPr="00B1035E">
        <w:rPr>
          <w:rFonts w:ascii="Times New Roman" w:hAnsi="Times New Roman" w:cs="Times New Roman"/>
          <w:sz w:val="24"/>
          <w:szCs w:val="24"/>
          <w:lang w:val="en-GB"/>
        </w:rPr>
        <w:t>very low occurrence of Tb, Dy, Ho, Er, Tm, Y</w:t>
      </w:r>
      <w:r w:rsidR="00E52DAB">
        <w:rPr>
          <w:rFonts w:ascii="Times New Roman" w:hAnsi="Times New Roman" w:cs="Times New Roman"/>
          <w:sz w:val="24"/>
          <w:szCs w:val="24"/>
          <w:lang w:val="en-GB"/>
        </w:rPr>
        <w:t xml:space="preserve">b and Lu, while La, Ce, Nd, </w:t>
      </w:r>
      <w:proofErr w:type="spellStart"/>
      <w:r w:rsidR="00E52DAB">
        <w:rPr>
          <w:rFonts w:ascii="Times New Roman" w:hAnsi="Times New Roman" w:cs="Times New Roman"/>
          <w:sz w:val="24"/>
          <w:szCs w:val="24"/>
          <w:lang w:val="en-GB"/>
        </w:rPr>
        <w:t>Pr</w:t>
      </w:r>
      <w:proofErr w:type="spellEnd"/>
      <w:r w:rsidR="00E52DAB">
        <w:rPr>
          <w:rFonts w:ascii="Times New Roman" w:hAnsi="Times New Roman" w:cs="Times New Roman"/>
          <w:sz w:val="24"/>
          <w:szCs w:val="24"/>
          <w:lang w:val="en-GB"/>
        </w:rPr>
        <w:t xml:space="preserve"> and</w:t>
      </w:r>
      <w:r w:rsidR="00B1035E">
        <w:rPr>
          <w:rFonts w:ascii="Times New Roman" w:hAnsi="Times New Roman" w:cs="Times New Roman"/>
          <w:sz w:val="24"/>
          <w:szCs w:val="24"/>
          <w:lang w:val="en-GB"/>
        </w:rPr>
        <w:t xml:space="preserve"> </w:t>
      </w:r>
      <w:proofErr w:type="spellStart"/>
      <w:r w:rsidR="00B1035E">
        <w:rPr>
          <w:rFonts w:ascii="Times New Roman" w:hAnsi="Times New Roman" w:cs="Times New Roman"/>
          <w:sz w:val="24"/>
          <w:szCs w:val="24"/>
          <w:lang w:val="en-GB"/>
        </w:rPr>
        <w:t>Sm</w:t>
      </w:r>
      <w:proofErr w:type="spellEnd"/>
      <w:r w:rsidR="00B1035E">
        <w:rPr>
          <w:rFonts w:ascii="Times New Roman" w:hAnsi="Times New Roman" w:cs="Times New Roman"/>
          <w:sz w:val="24"/>
          <w:szCs w:val="24"/>
          <w:lang w:val="en-GB"/>
        </w:rPr>
        <w:t xml:space="preserve"> </w:t>
      </w:r>
      <w:r w:rsidR="00B7018A">
        <w:rPr>
          <w:rFonts w:ascii="Times New Roman" w:hAnsi="Times New Roman" w:cs="Times New Roman"/>
          <w:sz w:val="24"/>
          <w:szCs w:val="24"/>
          <w:lang w:val="en-GB"/>
        </w:rPr>
        <w:t>occur</w:t>
      </w:r>
      <w:r w:rsidR="00B1035E">
        <w:rPr>
          <w:rFonts w:ascii="Times New Roman" w:hAnsi="Times New Roman" w:cs="Times New Roman"/>
          <w:sz w:val="24"/>
          <w:szCs w:val="24"/>
          <w:lang w:val="en-GB"/>
        </w:rPr>
        <w:t xml:space="preserve"> </w:t>
      </w:r>
      <w:r>
        <w:rPr>
          <w:rFonts w:ascii="Times New Roman" w:hAnsi="Times New Roman" w:cs="Times New Roman"/>
          <w:sz w:val="24"/>
          <w:szCs w:val="24"/>
          <w:lang w:val="en-GB"/>
        </w:rPr>
        <w:t>at</w:t>
      </w:r>
      <w:r w:rsidR="00B1035E">
        <w:rPr>
          <w:rFonts w:ascii="Times New Roman" w:hAnsi="Times New Roman" w:cs="Times New Roman"/>
          <w:sz w:val="24"/>
          <w:szCs w:val="24"/>
          <w:lang w:val="en-GB"/>
        </w:rPr>
        <w:t xml:space="preserve"> much greater concentrations (</w:t>
      </w:r>
      <w:r w:rsidR="00B1035E" w:rsidRPr="00B1035E">
        <w:rPr>
          <w:rFonts w:ascii="Times New Roman" w:hAnsi="Times New Roman" w:cs="Times New Roman"/>
          <w:sz w:val="24"/>
          <w:szCs w:val="24"/>
          <w:highlight w:val="green"/>
          <w:lang w:val="en-GB"/>
        </w:rPr>
        <w:t>F</w:t>
      </w:r>
      <w:r w:rsidR="00F56BF7">
        <w:rPr>
          <w:rFonts w:ascii="Times New Roman" w:hAnsi="Times New Roman" w:cs="Times New Roman"/>
          <w:sz w:val="24"/>
          <w:szCs w:val="24"/>
          <w:highlight w:val="green"/>
          <w:lang w:val="en-GB"/>
        </w:rPr>
        <w:t>igs. 1-3</w:t>
      </w:r>
      <w:r w:rsidR="00B1035E">
        <w:rPr>
          <w:rFonts w:ascii="Times New Roman" w:hAnsi="Times New Roman" w:cs="Times New Roman"/>
          <w:sz w:val="24"/>
          <w:szCs w:val="24"/>
          <w:lang w:val="en-GB"/>
        </w:rPr>
        <w:t>).</w:t>
      </w:r>
      <w:r w:rsidR="00842596">
        <w:rPr>
          <w:rFonts w:ascii="Times New Roman" w:hAnsi="Times New Roman" w:cs="Times New Roman"/>
          <w:sz w:val="24"/>
          <w:szCs w:val="24"/>
          <w:lang w:val="en-GB"/>
        </w:rPr>
        <w:t xml:space="preserve"> </w:t>
      </w:r>
      <w:r w:rsidR="00AF7CE4">
        <w:rPr>
          <w:rFonts w:ascii="Times New Roman" w:hAnsi="Times New Roman" w:cs="Times New Roman"/>
          <w:sz w:val="24"/>
          <w:szCs w:val="24"/>
          <w:lang w:val="en-GB"/>
        </w:rPr>
        <w:t>The</w:t>
      </w:r>
      <w:r w:rsidR="00D718BF" w:rsidRPr="00D718BF">
        <w:rPr>
          <w:rFonts w:ascii="Times New Roman" w:hAnsi="Times New Roman" w:cs="Times New Roman"/>
          <w:sz w:val="24"/>
          <w:szCs w:val="24"/>
          <w:lang w:val="en-GB"/>
        </w:rPr>
        <w:t xml:space="preserve"> </w:t>
      </w:r>
      <w:r w:rsidR="00FD5C22" w:rsidRPr="00D718BF">
        <w:rPr>
          <w:rFonts w:ascii="Times New Roman" w:hAnsi="Times New Roman" w:cs="Times New Roman"/>
          <w:sz w:val="24"/>
          <w:szCs w:val="24"/>
          <w:lang w:val="en-GB"/>
        </w:rPr>
        <w:t xml:space="preserve">fact that the </w:t>
      </w:r>
      <w:r w:rsidR="0024048E" w:rsidRPr="00D718BF">
        <w:rPr>
          <w:rFonts w:ascii="Times New Roman" w:hAnsi="Times New Roman" w:cs="Times New Roman"/>
          <w:sz w:val="24"/>
          <w:szCs w:val="24"/>
          <w:lang w:val="en-GB"/>
        </w:rPr>
        <w:t>REE</w:t>
      </w:r>
      <w:r w:rsidR="00FD5C22" w:rsidRPr="00D718BF">
        <w:rPr>
          <w:rFonts w:ascii="Times New Roman" w:hAnsi="Times New Roman" w:cs="Times New Roman"/>
          <w:sz w:val="24"/>
          <w:szCs w:val="24"/>
          <w:lang w:val="en-GB"/>
        </w:rPr>
        <w:t xml:space="preserve"> behave as one in the environment is very helpful in </w:t>
      </w:r>
      <w:proofErr w:type="spellStart"/>
      <w:r w:rsidR="00FD5C22" w:rsidRPr="00D718BF">
        <w:rPr>
          <w:rFonts w:ascii="Times New Roman" w:hAnsi="Times New Roman" w:cs="Times New Roman"/>
          <w:sz w:val="24"/>
          <w:szCs w:val="24"/>
          <w:lang w:val="en-GB"/>
        </w:rPr>
        <w:t>analyzing</w:t>
      </w:r>
      <w:proofErr w:type="spellEnd"/>
      <w:r w:rsidR="00FD5C22" w:rsidRPr="00D718BF">
        <w:rPr>
          <w:rFonts w:ascii="Times New Roman" w:hAnsi="Times New Roman" w:cs="Times New Roman"/>
          <w:sz w:val="24"/>
          <w:szCs w:val="24"/>
          <w:lang w:val="en-GB"/>
        </w:rPr>
        <w:t xml:space="preserve"> their occu</w:t>
      </w:r>
      <w:r w:rsidR="00FD5C22" w:rsidRPr="00FD5C22">
        <w:rPr>
          <w:rFonts w:ascii="Times New Roman" w:hAnsi="Times New Roman" w:cs="Times New Roman"/>
          <w:sz w:val="24"/>
          <w:szCs w:val="24"/>
          <w:lang w:val="en-GB"/>
        </w:rPr>
        <w:t xml:space="preserve">rrence, patterns and </w:t>
      </w:r>
      <w:r w:rsidR="005C0DAB" w:rsidRPr="00FD5C22">
        <w:rPr>
          <w:rFonts w:ascii="Times New Roman" w:hAnsi="Times New Roman" w:cs="Times New Roman"/>
          <w:sz w:val="24"/>
          <w:szCs w:val="24"/>
          <w:lang w:val="en-GB"/>
        </w:rPr>
        <w:t>behaviour</w:t>
      </w:r>
      <w:r>
        <w:rPr>
          <w:rFonts w:ascii="Times New Roman" w:hAnsi="Times New Roman" w:cs="Times New Roman"/>
          <w:sz w:val="24"/>
          <w:szCs w:val="24"/>
          <w:lang w:val="en-GB"/>
        </w:rPr>
        <w:t xml:space="preserve">, but </w:t>
      </w:r>
      <w:r w:rsidR="004D79A8">
        <w:rPr>
          <w:rFonts w:ascii="Times New Roman" w:hAnsi="Times New Roman" w:cs="Times New Roman"/>
          <w:sz w:val="24"/>
          <w:szCs w:val="24"/>
          <w:lang w:val="en-GB"/>
        </w:rPr>
        <w:t xml:space="preserve">for good assessment it is important </w:t>
      </w:r>
      <w:r w:rsidR="00FD5C22">
        <w:rPr>
          <w:rFonts w:ascii="Times New Roman" w:hAnsi="Times New Roman" w:cs="Times New Roman"/>
          <w:sz w:val="24"/>
          <w:szCs w:val="24"/>
          <w:lang w:val="en-GB"/>
        </w:rPr>
        <w:t xml:space="preserve">to </w:t>
      </w:r>
      <w:r w:rsidR="004D79A8">
        <w:rPr>
          <w:rFonts w:ascii="Times New Roman" w:hAnsi="Times New Roman" w:cs="Times New Roman"/>
          <w:sz w:val="24"/>
          <w:szCs w:val="24"/>
          <w:lang w:val="en-GB"/>
        </w:rPr>
        <w:t xml:space="preserve">have analytical </w:t>
      </w:r>
      <w:r w:rsidR="00FD5C22">
        <w:rPr>
          <w:rFonts w:ascii="Times New Roman" w:hAnsi="Times New Roman" w:cs="Times New Roman"/>
          <w:sz w:val="24"/>
          <w:szCs w:val="24"/>
          <w:lang w:val="en-GB"/>
        </w:rPr>
        <w:t>data for all 14 REE in the samples examined</w:t>
      </w:r>
      <w:r w:rsidR="004D79A8">
        <w:rPr>
          <w:rFonts w:ascii="Times New Roman" w:hAnsi="Times New Roman" w:cs="Times New Roman"/>
          <w:sz w:val="24"/>
          <w:szCs w:val="24"/>
          <w:lang w:val="en-GB"/>
        </w:rPr>
        <w:t xml:space="preserve"> and</w:t>
      </w:r>
      <w:r w:rsidR="00FD5C22">
        <w:rPr>
          <w:rFonts w:ascii="Times New Roman" w:hAnsi="Times New Roman" w:cs="Times New Roman"/>
          <w:sz w:val="24"/>
          <w:szCs w:val="24"/>
          <w:lang w:val="en-GB"/>
        </w:rPr>
        <w:t xml:space="preserve"> not just for one, two or a few </w:t>
      </w:r>
      <w:r w:rsidR="00A222AB">
        <w:rPr>
          <w:rFonts w:ascii="Times New Roman" w:hAnsi="Times New Roman" w:cs="Times New Roman"/>
          <w:sz w:val="24"/>
          <w:szCs w:val="24"/>
          <w:lang w:val="en-GB"/>
        </w:rPr>
        <w:t>REE</w:t>
      </w:r>
      <w:r w:rsidR="00FD5C22">
        <w:rPr>
          <w:rFonts w:ascii="Times New Roman" w:hAnsi="Times New Roman" w:cs="Times New Roman"/>
          <w:sz w:val="24"/>
          <w:szCs w:val="24"/>
          <w:lang w:val="en-GB"/>
        </w:rPr>
        <w:t>.</w:t>
      </w:r>
      <w:r w:rsidR="006C5607">
        <w:rPr>
          <w:rFonts w:ascii="Times New Roman" w:hAnsi="Times New Roman" w:cs="Times New Roman"/>
          <w:sz w:val="24"/>
          <w:szCs w:val="24"/>
          <w:lang w:val="en-GB"/>
        </w:rPr>
        <w:t xml:space="preserve"> </w:t>
      </w:r>
      <w:r w:rsidR="004D79A8">
        <w:rPr>
          <w:rFonts w:ascii="Times New Roman" w:hAnsi="Times New Roman" w:cs="Times New Roman"/>
          <w:sz w:val="24"/>
          <w:szCs w:val="24"/>
          <w:lang w:val="en-GB"/>
        </w:rPr>
        <w:t xml:space="preserve">This </w:t>
      </w:r>
      <w:r w:rsidR="00B7018A">
        <w:rPr>
          <w:rFonts w:ascii="Times New Roman" w:hAnsi="Times New Roman" w:cs="Times New Roman"/>
          <w:sz w:val="24"/>
          <w:szCs w:val="24"/>
          <w:lang w:val="en-GB"/>
        </w:rPr>
        <w:t>is</w:t>
      </w:r>
      <w:r w:rsidR="00E52DAB">
        <w:rPr>
          <w:rFonts w:ascii="Times New Roman" w:hAnsi="Times New Roman" w:cs="Times New Roman"/>
          <w:sz w:val="24"/>
          <w:szCs w:val="24"/>
          <w:lang w:val="en-GB"/>
        </w:rPr>
        <w:t xml:space="preserve"> </w:t>
      </w:r>
      <w:r w:rsidR="004D79A8">
        <w:rPr>
          <w:rFonts w:ascii="Times New Roman" w:hAnsi="Times New Roman" w:cs="Times New Roman"/>
          <w:sz w:val="24"/>
          <w:szCs w:val="24"/>
          <w:lang w:val="en-GB"/>
        </w:rPr>
        <w:t xml:space="preserve">also </w:t>
      </w:r>
      <w:r w:rsidR="00E52DAB">
        <w:rPr>
          <w:rFonts w:ascii="Times New Roman" w:hAnsi="Times New Roman" w:cs="Times New Roman"/>
          <w:sz w:val="24"/>
          <w:szCs w:val="24"/>
          <w:lang w:val="en-GB"/>
        </w:rPr>
        <w:t>essential for data normalisation</w:t>
      </w:r>
      <w:r w:rsidR="00AF7CE4">
        <w:rPr>
          <w:rFonts w:ascii="Times New Roman" w:hAnsi="Times New Roman" w:cs="Times New Roman"/>
          <w:sz w:val="24"/>
          <w:szCs w:val="24"/>
          <w:lang w:val="en-GB"/>
        </w:rPr>
        <w:t xml:space="preserve"> for</w:t>
      </w:r>
      <w:r w:rsidR="00E52DAB">
        <w:rPr>
          <w:rFonts w:ascii="Times New Roman" w:hAnsi="Times New Roman" w:cs="Times New Roman"/>
          <w:sz w:val="24"/>
          <w:szCs w:val="24"/>
          <w:lang w:val="en-GB"/>
        </w:rPr>
        <w:t xml:space="preserve"> occurrence </w:t>
      </w:r>
      <w:r w:rsidR="00B7018A">
        <w:rPr>
          <w:rFonts w:ascii="Times New Roman" w:hAnsi="Times New Roman" w:cs="Times New Roman"/>
          <w:sz w:val="24"/>
          <w:szCs w:val="24"/>
          <w:lang w:val="en-GB"/>
        </w:rPr>
        <w:t xml:space="preserve">patterns </w:t>
      </w:r>
      <w:r w:rsidR="00E52DAB">
        <w:rPr>
          <w:rFonts w:ascii="Times New Roman" w:hAnsi="Times New Roman" w:cs="Times New Roman"/>
          <w:sz w:val="24"/>
          <w:szCs w:val="24"/>
          <w:lang w:val="en-GB"/>
        </w:rPr>
        <w:t xml:space="preserve">and </w:t>
      </w:r>
      <w:r w:rsidR="004D79A8">
        <w:rPr>
          <w:rFonts w:ascii="Times New Roman" w:hAnsi="Times New Roman" w:cs="Times New Roman"/>
          <w:sz w:val="24"/>
          <w:szCs w:val="24"/>
          <w:lang w:val="en-GB"/>
        </w:rPr>
        <w:t xml:space="preserve">anomaly </w:t>
      </w:r>
      <w:r w:rsidR="00E52DAB">
        <w:rPr>
          <w:rFonts w:ascii="Times New Roman" w:hAnsi="Times New Roman" w:cs="Times New Roman"/>
          <w:sz w:val="24"/>
          <w:szCs w:val="24"/>
          <w:lang w:val="en-GB"/>
        </w:rPr>
        <w:t>analysis</w:t>
      </w:r>
      <w:r w:rsidR="00B7018A">
        <w:rPr>
          <w:rFonts w:ascii="Times New Roman" w:hAnsi="Times New Roman" w:cs="Times New Roman"/>
          <w:sz w:val="24"/>
          <w:szCs w:val="24"/>
          <w:lang w:val="en-GB"/>
        </w:rPr>
        <w:t>,</w:t>
      </w:r>
      <w:r w:rsidR="00E52DAB">
        <w:rPr>
          <w:rFonts w:ascii="Times New Roman" w:hAnsi="Times New Roman" w:cs="Times New Roman"/>
          <w:sz w:val="24"/>
          <w:szCs w:val="24"/>
          <w:lang w:val="en-GB"/>
        </w:rPr>
        <w:t xml:space="preserve"> </w:t>
      </w:r>
      <w:r w:rsidR="00AF7CE4">
        <w:rPr>
          <w:rFonts w:ascii="Times New Roman" w:hAnsi="Times New Roman" w:cs="Times New Roman"/>
          <w:sz w:val="24"/>
          <w:szCs w:val="24"/>
          <w:lang w:val="en-GB"/>
        </w:rPr>
        <w:t>but the inclusion of quality control information of reported</w:t>
      </w:r>
      <w:r w:rsidR="00B7018A" w:rsidRPr="00B7018A">
        <w:rPr>
          <w:rFonts w:ascii="Times New Roman" w:hAnsi="Times New Roman" w:cs="Times New Roman"/>
          <w:sz w:val="24"/>
          <w:szCs w:val="24"/>
          <w:lang w:val="en-GB"/>
        </w:rPr>
        <w:t xml:space="preserve"> data in biological samples </w:t>
      </w:r>
      <w:r w:rsidR="00AF7CE4">
        <w:rPr>
          <w:rFonts w:ascii="Times New Roman" w:hAnsi="Times New Roman" w:cs="Times New Roman"/>
          <w:sz w:val="24"/>
          <w:szCs w:val="24"/>
          <w:lang w:val="en-GB"/>
        </w:rPr>
        <w:t xml:space="preserve">is also useful </w:t>
      </w:r>
      <w:r w:rsidR="00B7018A" w:rsidRPr="00B7018A">
        <w:rPr>
          <w:rFonts w:ascii="Times New Roman" w:hAnsi="Times New Roman" w:cs="Times New Roman"/>
          <w:sz w:val="24"/>
          <w:szCs w:val="24"/>
          <w:lang w:val="en-GB"/>
        </w:rPr>
        <w:t>if th</w:t>
      </w:r>
      <w:r w:rsidR="00AF7CE4">
        <w:rPr>
          <w:rFonts w:ascii="Times New Roman" w:hAnsi="Times New Roman" w:cs="Times New Roman"/>
          <w:sz w:val="24"/>
          <w:szCs w:val="24"/>
          <w:lang w:val="en-GB"/>
        </w:rPr>
        <w:t>e results</w:t>
      </w:r>
      <w:r w:rsidR="00B7018A" w:rsidRPr="00B7018A">
        <w:rPr>
          <w:rFonts w:ascii="Times New Roman" w:hAnsi="Times New Roman" w:cs="Times New Roman"/>
          <w:sz w:val="24"/>
          <w:szCs w:val="24"/>
          <w:lang w:val="en-GB"/>
        </w:rPr>
        <w:t xml:space="preserve"> are </w:t>
      </w:r>
      <w:r w:rsidR="00A74251">
        <w:rPr>
          <w:rFonts w:ascii="Times New Roman" w:hAnsi="Times New Roman" w:cs="Times New Roman"/>
          <w:sz w:val="24"/>
          <w:szCs w:val="24"/>
          <w:lang w:val="en-GB"/>
        </w:rPr>
        <w:t>questionable. In addition to using</w:t>
      </w:r>
      <w:r w:rsidR="00B7018A" w:rsidRPr="00B7018A">
        <w:rPr>
          <w:rFonts w:ascii="Times New Roman" w:hAnsi="Times New Roman" w:cs="Times New Roman"/>
          <w:sz w:val="24"/>
          <w:szCs w:val="24"/>
          <w:lang w:val="en-GB"/>
        </w:rPr>
        <w:t xml:space="preserve"> the </w:t>
      </w:r>
      <w:r w:rsidR="0083260B" w:rsidRPr="0083260B">
        <w:rPr>
          <w:rFonts w:ascii="Times New Roman" w:hAnsi="Times New Roman" w:cs="Times New Roman"/>
          <w:sz w:val="24"/>
          <w:szCs w:val="24"/>
          <w:lang w:val="en-GB"/>
        </w:rPr>
        <w:t>O-H</w:t>
      </w:r>
      <w:r w:rsidR="00B7018A" w:rsidRPr="00B7018A">
        <w:rPr>
          <w:rFonts w:ascii="Times New Roman" w:hAnsi="Times New Roman" w:cs="Times New Roman"/>
          <w:sz w:val="24"/>
          <w:szCs w:val="24"/>
          <w:lang w:val="en-GB"/>
        </w:rPr>
        <w:t xml:space="preserve"> order </w:t>
      </w:r>
      <w:r w:rsidR="00A74251">
        <w:rPr>
          <w:rFonts w:ascii="Times New Roman" w:hAnsi="Times New Roman" w:cs="Times New Roman"/>
          <w:sz w:val="24"/>
          <w:szCs w:val="24"/>
          <w:lang w:val="en-GB"/>
        </w:rPr>
        <w:t>as</w:t>
      </w:r>
      <w:r w:rsidR="00B7018A" w:rsidRPr="00B7018A">
        <w:rPr>
          <w:rFonts w:ascii="Times New Roman" w:hAnsi="Times New Roman" w:cs="Times New Roman"/>
          <w:sz w:val="24"/>
          <w:szCs w:val="24"/>
          <w:lang w:val="en-GB"/>
        </w:rPr>
        <w:t xml:space="preserve"> an objective criterion</w:t>
      </w:r>
      <w:r w:rsidR="00E11A1E">
        <w:rPr>
          <w:rFonts w:ascii="Times New Roman" w:hAnsi="Times New Roman" w:cs="Times New Roman"/>
          <w:sz w:val="24"/>
          <w:szCs w:val="24"/>
          <w:lang w:val="en-GB"/>
        </w:rPr>
        <w:t xml:space="preserve"> </w:t>
      </w:r>
      <w:r w:rsidR="00A74251">
        <w:rPr>
          <w:rFonts w:ascii="Times New Roman" w:hAnsi="Times New Roman" w:cs="Times New Roman"/>
          <w:sz w:val="24"/>
          <w:szCs w:val="24"/>
          <w:lang w:val="en-GB"/>
        </w:rPr>
        <w:t>of the validity of REE</w:t>
      </w:r>
      <w:r w:rsidR="00FD5C22">
        <w:rPr>
          <w:rFonts w:ascii="Times New Roman" w:hAnsi="Times New Roman" w:cs="Times New Roman"/>
          <w:sz w:val="24"/>
          <w:szCs w:val="24"/>
          <w:lang w:val="en-GB"/>
        </w:rPr>
        <w:t xml:space="preserve"> </w:t>
      </w:r>
      <w:r w:rsidR="00A74251">
        <w:rPr>
          <w:rFonts w:ascii="Times New Roman" w:hAnsi="Times New Roman" w:cs="Times New Roman"/>
          <w:sz w:val="24"/>
          <w:szCs w:val="24"/>
          <w:lang w:val="en-GB"/>
        </w:rPr>
        <w:t>data,</w:t>
      </w:r>
      <w:r w:rsidR="006B1D41">
        <w:rPr>
          <w:rFonts w:ascii="Times New Roman" w:hAnsi="Times New Roman" w:cs="Times New Roman"/>
          <w:sz w:val="24"/>
          <w:szCs w:val="24"/>
          <w:lang w:val="en-GB"/>
        </w:rPr>
        <w:t xml:space="preserve"> shale, chondrite</w:t>
      </w:r>
      <w:r w:rsidR="00A74251">
        <w:rPr>
          <w:rFonts w:ascii="Times New Roman" w:hAnsi="Times New Roman" w:cs="Times New Roman"/>
          <w:sz w:val="24"/>
          <w:szCs w:val="24"/>
          <w:lang w:val="en-GB"/>
        </w:rPr>
        <w:t xml:space="preserve"> and</w:t>
      </w:r>
      <w:r w:rsidR="00FD5C22" w:rsidRPr="00FD5C22">
        <w:rPr>
          <w:rFonts w:ascii="Times New Roman" w:hAnsi="Times New Roman" w:cs="Times New Roman"/>
          <w:sz w:val="24"/>
          <w:szCs w:val="24"/>
          <w:lang w:val="en-GB"/>
        </w:rPr>
        <w:t xml:space="preserve"> topsoil </w:t>
      </w:r>
      <w:r w:rsidR="006B1D41">
        <w:rPr>
          <w:rFonts w:ascii="Times New Roman" w:hAnsi="Times New Roman" w:cs="Times New Roman"/>
          <w:sz w:val="24"/>
          <w:szCs w:val="24"/>
          <w:lang w:val="en-GB"/>
        </w:rPr>
        <w:t xml:space="preserve">- </w:t>
      </w:r>
      <w:r w:rsidR="00FD5C22" w:rsidRPr="00FD5C22">
        <w:rPr>
          <w:rFonts w:ascii="Times New Roman" w:hAnsi="Times New Roman" w:cs="Times New Roman"/>
          <w:sz w:val="24"/>
          <w:szCs w:val="24"/>
          <w:lang w:val="en-GB"/>
        </w:rPr>
        <w:t>normalis</w:t>
      </w:r>
      <w:r w:rsidR="00FD5C22">
        <w:rPr>
          <w:rFonts w:ascii="Times New Roman" w:hAnsi="Times New Roman" w:cs="Times New Roman"/>
          <w:sz w:val="24"/>
          <w:szCs w:val="24"/>
          <w:lang w:val="en-GB"/>
        </w:rPr>
        <w:t xml:space="preserve">ed </w:t>
      </w:r>
      <w:r w:rsidR="006B1D41">
        <w:rPr>
          <w:rFonts w:ascii="Times New Roman" w:hAnsi="Times New Roman" w:cs="Times New Roman"/>
          <w:sz w:val="24"/>
          <w:szCs w:val="24"/>
          <w:lang w:val="en-GB"/>
        </w:rPr>
        <w:t xml:space="preserve">or normal and log-normal natural concentration </w:t>
      </w:r>
      <w:r w:rsidR="00FD5C22">
        <w:rPr>
          <w:rFonts w:ascii="Times New Roman" w:hAnsi="Times New Roman" w:cs="Times New Roman"/>
          <w:sz w:val="24"/>
          <w:szCs w:val="24"/>
          <w:lang w:val="en-GB"/>
        </w:rPr>
        <w:t>distribution patterns</w:t>
      </w:r>
      <w:r w:rsidR="00A74251">
        <w:rPr>
          <w:rFonts w:ascii="Times New Roman" w:hAnsi="Times New Roman" w:cs="Times New Roman"/>
          <w:sz w:val="24"/>
          <w:szCs w:val="24"/>
          <w:lang w:val="en-GB"/>
        </w:rPr>
        <w:t xml:space="preserve"> can also be used (</w:t>
      </w:r>
      <w:r w:rsidR="00D718BF" w:rsidRPr="00D718BF">
        <w:rPr>
          <w:rFonts w:ascii="Times New Roman" w:hAnsi="Times New Roman" w:cs="Times New Roman"/>
          <w:color w:val="0000FF"/>
          <w:sz w:val="24"/>
          <w:szCs w:val="24"/>
          <w:lang w:val="en-GB"/>
        </w:rPr>
        <w:t xml:space="preserve">Zocher </w:t>
      </w:r>
      <w:r w:rsidR="00D718BF" w:rsidRPr="00D718BF">
        <w:rPr>
          <w:rFonts w:ascii="Times New Roman" w:hAnsi="Times New Roman" w:cs="Times New Roman"/>
          <w:i/>
          <w:color w:val="0000FF"/>
          <w:sz w:val="24"/>
          <w:szCs w:val="24"/>
          <w:lang w:val="en-GB"/>
        </w:rPr>
        <w:t>et al</w:t>
      </w:r>
      <w:r w:rsidR="00D718BF" w:rsidRPr="00D718BF">
        <w:rPr>
          <w:rFonts w:ascii="Times New Roman" w:hAnsi="Times New Roman" w:cs="Times New Roman"/>
          <w:color w:val="0000FF"/>
          <w:sz w:val="24"/>
          <w:szCs w:val="24"/>
          <w:lang w:val="en-GB"/>
        </w:rPr>
        <w:t>. 2018</w:t>
      </w:r>
      <w:r w:rsidR="00A74251">
        <w:rPr>
          <w:rFonts w:ascii="Times New Roman" w:hAnsi="Times New Roman" w:cs="Times New Roman"/>
          <w:sz w:val="24"/>
          <w:szCs w:val="24"/>
          <w:lang w:val="en-GB"/>
        </w:rPr>
        <w:t xml:space="preserve">). </w:t>
      </w:r>
      <w:r w:rsidR="00FD5C22">
        <w:rPr>
          <w:rFonts w:ascii="Times New Roman" w:hAnsi="Times New Roman" w:cs="Times New Roman"/>
          <w:sz w:val="24"/>
          <w:szCs w:val="24"/>
          <w:lang w:val="en-GB"/>
        </w:rPr>
        <w:t xml:space="preserve"> </w:t>
      </w:r>
      <w:r w:rsidR="00A74251">
        <w:rPr>
          <w:rFonts w:ascii="Times New Roman" w:hAnsi="Times New Roman" w:cs="Times New Roman"/>
          <w:sz w:val="24"/>
          <w:szCs w:val="24"/>
          <w:lang w:val="en-GB"/>
        </w:rPr>
        <w:t xml:space="preserve">If data for only a few REE </w:t>
      </w:r>
      <w:r w:rsidR="00AD7D94">
        <w:rPr>
          <w:rFonts w:ascii="Times New Roman" w:hAnsi="Times New Roman" w:cs="Times New Roman"/>
          <w:sz w:val="24"/>
          <w:szCs w:val="24"/>
          <w:lang w:val="en-GB"/>
        </w:rPr>
        <w:t>are</w:t>
      </w:r>
      <w:r w:rsidR="00A74251">
        <w:rPr>
          <w:rFonts w:ascii="Times New Roman" w:hAnsi="Times New Roman" w:cs="Times New Roman"/>
          <w:sz w:val="24"/>
          <w:szCs w:val="24"/>
          <w:lang w:val="en-GB"/>
        </w:rPr>
        <w:t xml:space="preserve"> reported,</w:t>
      </w:r>
      <w:r w:rsidR="00FE1B29">
        <w:rPr>
          <w:rFonts w:ascii="Times New Roman" w:hAnsi="Times New Roman" w:cs="Times New Roman"/>
          <w:sz w:val="24"/>
          <w:szCs w:val="24"/>
          <w:lang w:val="en-GB"/>
        </w:rPr>
        <w:t xml:space="preserve"> </w:t>
      </w:r>
      <w:r w:rsidR="00A74251">
        <w:rPr>
          <w:rFonts w:ascii="Times New Roman" w:hAnsi="Times New Roman" w:cs="Times New Roman"/>
          <w:sz w:val="24"/>
          <w:szCs w:val="24"/>
          <w:lang w:val="en-GB"/>
        </w:rPr>
        <w:t>the</w:t>
      </w:r>
      <w:r w:rsidR="00A222AB" w:rsidRPr="00A222AB">
        <w:rPr>
          <w:rFonts w:ascii="Times New Roman" w:hAnsi="Times New Roman" w:cs="Times New Roman"/>
          <w:sz w:val="24"/>
          <w:szCs w:val="24"/>
          <w:lang w:val="en-GB"/>
        </w:rPr>
        <w:t xml:space="preserve"> </w:t>
      </w:r>
      <w:r w:rsidR="00A74251">
        <w:rPr>
          <w:rFonts w:ascii="Times New Roman" w:hAnsi="Times New Roman" w:cs="Times New Roman"/>
          <w:sz w:val="24"/>
          <w:szCs w:val="24"/>
          <w:lang w:val="en-GB"/>
        </w:rPr>
        <w:t>results</w:t>
      </w:r>
      <w:r w:rsidR="00A222AB" w:rsidRPr="00A222AB">
        <w:rPr>
          <w:rFonts w:ascii="Times New Roman" w:hAnsi="Times New Roman" w:cs="Times New Roman"/>
          <w:sz w:val="24"/>
          <w:szCs w:val="24"/>
          <w:lang w:val="en-GB"/>
        </w:rPr>
        <w:t xml:space="preserve"> can be </w:t>
      </w:r>
      <w:r w:rsidR="00AD7D94">
        <w:rPr>
          <w:rFonts w:ascii="Times New Roman" w:hAnsi="Times New Roman" w:cs="Times New Roman"/>
          <w:sz w:val="24"/>
          <w:szCs w:val="24"/>
          <w:lang w:val="en-GB"/>
        </w:rPr>
        <w:t xml:space="preserve">evaluated </w:t>
      </w:r>
      <w:r w:rsidR="00A74251">
        <w:rPr>
          <w:rFonts w:ascii="Times New Roman" w:hAnsi="Times New Roman" w:cs="Times New Roman"/>
          <w:sz w:val="24"/>
          <w:szCs w:val="24"/>
          <w:lang w:val="en-GB"/>
        </w:rPr>
        <w:t xml:space="preserve">through </w:t>
      </w:r>
      <w:r w:rsidR="00A222AB" w:rsidRPr="00A222AB">
        <w:rPr>
          <w:rFonts w:ascii="Times New Roman" w:hAnsi="Times New Roman" w:cs="Times New Roman"/>
          <w:sz w:val="24"/>
          <w:szCs w:val="24"/>
          <w:lang w:val="en-GB"/>
        </w:rPr>
        <w:t xml:space="preserve">calculation and comparison of the </w:t>
      </w:r>
      <w:r w:rsidR="00A222AB">
        <w:rPr>
          <w:rFonts w:ascii="Times New Roman" w:hAnsi="Times New Roman" w:cs="Times New Roman"/>
          <w:sz w:val="24"/>
          <w:szCs w:val="24"/>
          <w:lang w:val="en-GB"/>
        </w:rPr>
        <w:t>quotients (ratios</w:t>
      </w:r>
      <w:r w:rsidR="00A222AB" w:rsidRPr="00A222AB">
        <w:rPr>
          <w:rFonts w:ascii="Times New Roman" w:hAnsi="Times New Roman" w:cs="Times New Roman"/>
          <w:sz w:val="24"/>
          <w:szCs w:val="24"/>
          <w:lang w:val="en-GB"/>
        </w:rPr>
        <w:t xml:space="preserve">) for pairs of </w:t>
      </w:r>
      <w:r w:rsidR="0024048E">
        <w:rPr>
          <w:rFonts w:ascii="Times New Roman" w:hAnsi="Times New Roman" w:cs="Times New Roman"/>
          <w:sz w:val="24"/>
          <w:szCs w:val="24"/>
          <w:lang w:val="en-GB"/>
        </w:rPr>
        <w:t>REE</w:t>
      </w:r>
      <w:r w:rsidR="009231CB">
        <w:rPr>
          <w:rFonts w:ascii="Times New Roman" w:hAnsi="Times New Roman" w:cs="Times New Roman"/>
          <w:sz w:val="24"/>
          <w:szCs w:val="24"/>
          <w:lang w:val="en-GB"/>
        </w:rPr>
        <w:t>,</w:t>
      </w:r>
      <w:r w:rsidR="00A222AB" w:rsidRPr="00A222AB">
        <w:rPr>
          <w:rFonts w:ascii="Times New Roman" w:hAnsi="Times New Roman" w:cs="Times New Roman"/>
          <w:sz w:val="24"/>
          <w:szCs w:val="24"/>
          <w:lang w:val="en-GB"/>
        </w:rPr>
        <w:t xml:space="preserve"> </w:t>
      </w:r>
      <w:r w:rsidR="006B1D41">
        <w:rPr>
          <w:rFonts w:ascii="Times New Roman" w:hAnsi="Times New Roman" w:cs="Times New Roman"/>
          <w:sz w:val="24"/>
          <w:szCs w:val="24"/>
          <w:lang w:val="en-GB"/>
        </w:rPr>
        <w:t xml:space="preserve">both </w:t>
      </w:r>
      <w:r w:rsidR="00A222AB" w:rsidRPr="00A222AB">
        <w:rPr>
          <w:rFonts w:ascii="Times New Roman" w:hAnsi="Times New Roman" w:cs="Times New Roman"/>
          <w:sz w:val="24"/>
          <w:szCs w:val="24"/>
          <w:lang w:val="en-GB"/>
        </w:rPr>
        <w:t xml:space="preserve">from </w:t>
      </w:r>
      <w:r w:rsidR="006B1D41">
        <w:rPr>
          <w:rFonts w:ascii="Times New Roman" w:hAnsi="Times New Roman" w:cs="Times New Roman"/>
          <w:sz w:val="24"/>
          <w:szCs w:val="24"/>
          <w:lang w:val="en-GB"/>
        </w:rPr>
        <w:t xml:space="preserve">absolute or </w:t>
      </w:r>
      <w:r w:rsidR="00A222AB" w:rsidRPr="00A222AB">
        <w:rPr>
          <w:rFonts w:ascii="Times New Roman" w:hAnsi="Times New Roman" w:cs="Times New Roman"/>
          <w:sz w:val="24"/>
          <w:szCs w:val="24"/>
          <w:lang w:val="en-GB"/>
        </w:rPr>
        <w:t xml:space="preserve">normalised </w:t>
      </w:r>
      <w:r w:rsidR="006B1D41">
        <w:rPr>
          <w:rFonts w:ascii="Times New Roman" w:hAnsi="Times New Roman" w:cs="Times New Roman"/>
          <w:sz w:val="24"/>
          <w:szCs w:val="24"/>
          <w:lang w:val="en-GB"/>
        </w:rPr>
        <w:t xml:space="preserve">(shale, chondrite) </w:t>
      </w:r>
      <w:r w:rsidR="00A222AB" w:rsidRPr="00A222AB">
        <w:rPr>
          <w:rFonts w:ascii="Times New Roman" w:hAnsi="Times New Roman" w:cs="Times New Roman"/>
          <w:sz w:val="24"/>
          <w:szCs w:val="24"/>
          <w:lang w:val="en-GB"/>
        </w:rPr>
        <w:t>concentrations</w:t>
      </w:r>
      <w:r w:rsidR="00A74251">
        <w:rPr>
          <w:rFonts w:ascii="Times New Roman" w:hAnsi="Times New Roman" w:cs="Times New Roman"/>
          <w:sz w:val="24"/>
          <w:szCs w:val="24"/>
          <w:lang w:val="en-GB"/>
        </w:rPr>
        <w:t xml:space="preserve"> as reported in some studies (</w:t>
      </w:r>
      <w:proofErr w:type="spellStart"/>
      <w:r w:rsidR="00D718BF" w:rsidRPr="005E57D6">
        <w:rPr>
          <w:rFonts w:ascii="Times New Roman" w:hAnsi="Times New Roman" w:cs="Times New Roman"/>
          <w:color w:val="0000FF"/>
          <w:sz w:val="24"/>
          <w:szCs w:val="24"/>
          <w:highlight w:val="yellow"/>
          <w:lang w:val="en-GB"/>
        </w:rPr>
        <w:t>Migaszewski</w:t>
      </w:r>
      <w:proofErr w:type="spellEnd"/>
      <w:r w:rsidR="00D718BF" w:rsidRPr="005E57D6">
        <w:rPr>
          <w:rFonts w:ascii="Times New Roman" w:hAnsi="Times New Roman" w:cs="Times New Roman"/>
          <w:color w:val="0000FF"/>
          <w:sz w:val="24"/>
          <w:szCs w:val="24"/>
          <w:highlight w:val="yellow"/>
          <w:lang w:val="en-GB"/>
        </w:rPr>
        <w:t xml:space="preserve"> and Gałuszka, 2016</w:t>
      </w:r>
      <w:r w:rsidR="00D718BF" w:rsidRPr="00D718BF">
        <w:rPr>
          <w:rFonts w:ascii="Times New Roman" w:hAnsi="Times New Roman" w:cs="Times New Roman"/>
          <w:color w:val="0000FF"/>
          <w:sz w:val="24"/>
          <w:szCs w:val="24"/>
          <w:lang w:val="en-GB"/>
        </w:rPr>
        <w:t xml:space="preserve">; </w:t>
      </w:r>
      <w:proofErr w:type="spellStart"/>
      <w:r w:rsidR="00D718BF" w:rsidRPr="00335141">
        <w:rPr>
          <w:rFonts w:ascii="Times New Roman" w:hAnsi="Times New Roman" w:cs="Times New Roman"/>
          <w:color w:val="0000FF"/>
          <w:sz w:val="24"/>
          <w:szCs w:val="24"/>
          <w:highlight w:val="yellow"/>
          <w:lang w:val="en-GB"/>
        </w:rPr>
        <w:t>Falandysz</w:t>
      </w:r>
      <w:proofErr w:type="spellEnd"/>
      <w:r w:rsidR="00A74251" w:rsidRPr="00335141">
        <w:rPr>
          <w:rFonts w:ascii="Times New Roman" w:hAnsi="Times New Roman" w:cs="Times New Roman"/>
          <w:color w:val="0000FF"/>
          <w:sz w:val="24"/>
          <w:szCs w:val="24"/>
          <w:highlight w:val="yellow"/>
          <w:lang w:val="en-GB"/>
        </w:rPr>
        <w:t xml:space="preserve">, </w:t>
      </w:r>
      <w:r w:rsidR="00D718BF" w:rsidRPr="00335141">
        <w:rPr>
          <w:rFonts w:ascii="Times New Roman" w:hAnsi="Times New Roman" w:cs="Times New Roman"/>
          <w:color w:val="0000FF"/>
          <w:sz w:val="24"/>
          <w:szCs w:val="24"/>
          <w:highlight w:val="yellow"/>
          <w:lang w:val="en-GB"/>
        </w:rPr>
        <w:t>2023a</w:t>
      </w:r>
      <w:r w:rsidR="00A74251">
        <w:rPr>
          <w:rFonts w:ascii="Times New Roman" w:hAnsi="Times New Roman" w:cs="Times New Roman"/>
          <w:sz w:val="24"/>
          <w:szCs w:val="24"/>
          <w:lang w:val="en-GB"/>
        </w:rPr>
        <w:t xml:space="preserve">). </w:t>
      </w:r>
      <w:r w:rsidR="006B1D41" w:rsidRPr="00C27497">
        <w:rPr>
          <w:rFonts w:ascii="Times New Roman" w:hAnsi="Times New Roman" w:cs="Times New Roman"/>
          <w:sz w:val="24"/>
          <w:szCs w:val="24"/>
          <w:lang w:val="en-GB"/>
        </w:rPr>
        <w:t xml:space="preserve"> </w:t>
      </w:r>
      <w:r w:rsidR="006C5607" w:rsidRPr="00C27497">
        <w:rPr>
          <w:rFonts w:ascii="Times New Roman" w:hAnsi="Times New Roman" w:cs="Times New Roman"/>
          <w:sz w:val="24"/>
          <w:szCs w:val="24"/>
          <w:lang w:val="en-GB"/>
        </w:rPr>
        <w:t>The comparison of these quotient values provides indirect but simple and helpful evidence on abnormal REE patterns</w:t>
      </w:r>
      <w:r w:rsidR="006B1D41" w:rsidRPr="00C27497">
        <w:rPr>
          <w:rFonts w:ascii="Times New Roman" w:hAnsi="Times New Roman" w:cs="Times New Roman"/>
          <w:sz w:val="24"/>
          <w:szCs w:val="24"/>
          <w:lang w:val="en-GB"/>
        </w:rPr>
        <w:t xml:space="preserve">. </w:t>
      </w:r>
      <w:r w:rsidR="009231CB">
        <w:rPr>
          <w:rFonts w:ascii="Times New Roman" w:hAnsi="Times New Roman" w:cs="Times New Roman"/>
          <w:sz w:val="24"/>
          <w:szCs w:val="24"/>
          <w:lang w:val="en-GB"/>
        </w:rPr>
        <w:t>Even so</w:t>
      </w:r>
      <w:r w:rsidR="00023A9F" w:rsidRPr="00C27497">
        <w:rPr>
          <w:rFonts w:ascii="Times New Roman" w:hAnsi="Times New Roman" w:cs="Times New Roman"/>
          <w:sz w:val="24"/>
          <w:szCs w:val="24"/>
          <w:lang w:val="en-GB"/>
        </w:rPr>
        <w:t xml:space="preserve">, when checking analytical </w:t>
      </w:r>
      <w:r w:rsidR="00023A9F" w:rsidRPr="00C27497">
        <w:rPr>
          <w:rFonts w:ascii="Times New Roman" w:hAnsi="Times New Roman" w:cs="Times New Roman"/>
          <w:sz w:val="24"/>
          <w:szCs w:val="24"/>
          <w:lang w:val="en-GB"/>
        </w:rPr>
        <w:lastRenderedPageBreak/>
        <w:t xml:space="preserve">quality, a single quotient value may be </w:t>
      </w:r>
      <w:r w:rsidR="00F84A53">
        <w:rPr>
          <w:rFonts w:ascii="Times New Roman" w:hAnsi="Times New Roman" w:cs="Times New Roman"/>
          <w:sz w:val="24"/>
          <w:szCs w:val="24"/>
          <w:lang w:val="en-GB"/>
        </w:rPr>
        <w:t>fortuitously correct</w:t>
      </w:r>
      <w:r w:rsidR="00023A9F" w:rsidRPr="00C27497">
        <w:rPr>
          <w:rFonts w:ascii="Times New Roman" w:hAnsi="Times New Roman" w:cs="Times New Roman"/>
          <w:sz w:val="24"/>
          <w:szCs w:val="24"/>
          <w:lang w:val="en-GB"/>
        </w:rPr>
        <w:t xml:space="preserve"> </w:t>
      </w:r>
      <w:r w:rsidR="00F84A53">
        <w:rPr>
          <w:rFonts w:ascii="Times New Roman" w:hAnsi="Times New Roman" w:cs="Times New Roman"/>
          <w:sz w:val="24"/>
          <w:szCs w:val="24"/>
          <w:lang w:val="en-GB"/>
        </w:rPr>
        <w:t>(</w:t>
      </w:r>
      <w:r w:rsidR="00023A9F" w:rsidRPr="00C27497">
        <w:rPr>
          <w:rFonts w:ascii="Times New Roman" w:hAnsi="Times New Roman" w:cs="Times New Roman"/>
          <w:sz w:val="24"/>
          <w:szCs w:val="24"/>
          <w:lang w:val="en-GB"/>
        </w:rPr>
        <w:t>while the divisor and dividend are not</w:t>
      </w:r>
      <w:r w:rsidR="00F84A53">
        <w:rPr>
          <w:rFonts w:ascii="Times New Roman" w:hAnsi="Times New Roman" w:cs="Times New Roman"/>
          <w:sz w:val="24"/>
          <w:szCs w:val="24"/>
          <w:lang w:val="en-GB"/>
        </w:rPr>
        <w:t>)</w:t>
      </w:r>
      <w:r w:rsidR="00023A9F" w:rsidRPr="00C27497">
        <w:rPr>
          <w:rFonts w:ascii="Times New Roman" w:hAnsi="Times New Roman" w:cs="Times New Roman"/>
          <w:sz w:val="24"/>
          <w:szCs w:val="24"/>
          <w:lang w:val="en-GB"/>
        </w:rPr>
        <w:t xml:space="preserve">, but </w:t>
      </w:r>
      <w:r w:rsidR="00F84A53">
        <w:rPr>
          <w:rFonts w:ascii="Times New Roman" w:hAnsi="Times New Roman" w:cs="Times New Roman"/>
          <w:sz w:val="24"/>
          <w:szCs w:val="24"/>
          <w:lang w:val="en-GB"/>
        </w:rPr>
        <w:t>this would not be the case</w:t>
      </w:r>
      <w:r w:rsidR="00023A9F" w:rsidRPr="00C27497">
        <w:rPr>
          <w:rFonts w:ascii="Times New Roman" w:hAnsi="Times New Roman" w:cs="Times New Roman"/>
          <w:sz w:val="24"/>
          <w:szCs w:val="24"/>
          <w:lang w:val="en-GB"/>
        </w:rPr>
        <w:t xml:space="preserve"> for the entire data series.</w:t>
      </w:r>
      <w:r w:rsidR="006C5607" w:rsidRPr="00C27497">
        <w:rPr>
          <w:rFonts w:ascii="Times New Roman" w:hAnsi="Times New Roman" w:cs="Times New Roman"/>
          <w:sz w:val="24"/>
          <w:szCs w:val="24"/>
          <w:lang w:val="en-GB"/>
        </w:rPr>
        <w:t xml:space="preserve"> </w:t>
      </w:r>
      <w:r w:rsidR="00F84A53">
        <w:rPr>
          <w:rFonts w:ascii="Times New Roman" w:hAnsi="Times New Roman" w:cs="Times New Roman"/>
          <w:sz w:val="24"/>
          <w:szCs w:val="24"/>
          <w:lang w:val="en-GB"/>
        </w:rPr>
        <w:t>The additional checks are</w:t>
      </w:r>
      <w:r w:rsidR="00F84A53" w:rsidRPr="00F84A53">
        <w:rPr>
          <w:rFonts w:ascii="Times New Roman" w:hAnsi="Times New Roman" w:cs="Times New Roman"/>
          <w:sz w:val="24"/>
          <w:szCs w:val="24"/>
          <w:lang w:val="en-GB"/>
        </w:rPr>
        <w:t xml:space="preserve"> not necessary if the pattern of the analytical data provided differs obviously from the distribution predicted by the O-H order on elemental (here </w:t>
      </w:r>
      <w:r w:rsidR="0024048E">
        <w:rPr>
          <w:rFonts w:ascii="Times New Roman" w:hAnsi="Times New Roman" w:cs="Times New Roman"/>
          <w:sz w:val="24"/>
          <w:szCs w:val="24"/>
          <w:lang w:val="en-GB"/>
        </w:rPr>
        <w:t>REE</w:t>
      </w:r>
      <w:r w:rsidR="00F84A53" w:rsidRPr="00F84A53">
        <w:rPr>
          <w:rFonts w:ascii="Times New Roman" w:hAnsi="Times New Roman" w:cs="Times New Roman"/>
          <w:sz w:val="24"/>
          <w:szCs w:val="24"/>
          <w:lang w:val="en-GB"/>
        </w:rPr>
        <w:t>) abundance</w:t>
      </w:r>
      <w:r w:rsidR="00F84A53">
        <w:rPr>
          <w:rFonts w:ascii="Times New Roman" w:hAnsi="Times New Roman" w:cs="Times New Roman"/>
          <w:sz w:val="24"/>
          <w:szCs w:val="24"/>
          <w:lang w:val="en-GB"/>
        </w:rPr>
        <w:t>.</w:t>
      </w:r>
      <w:r w:rsidR="00F84A53" w:rsidRPr="00F84A53">
        <w:rPr>
          <w:rFonts w:ascii="Times New Roman" w:hAnsi="Times New Roman" w:cs="Times New Roman"/>
          <w:sz w:val="24"/>
          <w:szCs w:val="24"/>
          <w:lang w:val="en-GB"/>
        </w:rPr>
        <w:t xml:space="preserve"> </w:t>
      </w:r>
      <w:r w:rsidR="00F84A53">
        <w:rPr>
          <w:rFonts w:ascii="Times New Roman" w:hAnsi="Times New Roman" w:cs="Times New Roman"/>
          <w:sz w:val="24"/>
          <w:szCs w:val="24"/>
          <w:lang w:val="en-GB"/>
        </w:rPr>
        <w:t xml:space="preserve">The identification of other </w:t>
      </w:r>
      <w:r w:rsidR="009231CB">
        <w:rPr>
          <w:rFonts w:ascii="Times New Roman" w:hAnsi="Times New Roman" w:cs="Times New Roman"/>
          <w:sz w:val="24"/>
          <w:szCs w:val="24"/>
          <w:lang w:val="en-GB"/>
        </w:rPr>
        <w:t xml:space="preserve">valid </w:t>
      </w:r>
      <w:r w:rsidR="00F84A53">
        <w:rPr>
          <w:rFonts w:ascii="Times New Roman" w:hAnsi="Times New Roman" w:cs="Times New Roman"/>
          <w:sz w:val="24"/>
          <w:szCs w:val="24"/>
          <w:lang w:val="en-GB"/>
        </w:rPr>
        <w:t>reasons leading to</w:t>
      </w:r>
      <w:r w:rsidR="006C5607" w:rsidRPr="00C27497">
        <w:rPr>
          <w:rFonts w:ascii="Times New Roman" w:hAnsi="Times New Roman" w:cs="Times New Roman"/>
          <w:sz w:val="24"/>
          <w:szCs w:val="24"/>
          <w:lang w:val="en-GB"/>
        </w:rPr>
        <w:t xml:space="preserve"> anomalies that may arise through anthropogenic </w:t>
      </w:r>
      <w:r w:rsidR="006C5607" w:rsidRPr="006B1D41">
        <w:rPr>
          <w:rFonts w:ascii="Times New Roman" w:hAnsi="Times New Roman" w:cs="Times New Roman"/>
          <w:sz w:val="24"/>
          <w:szCs w:val="24"/>
          <w:lang w:val="en-GB"/>
        </w:rPr>
        <w:t>pollution</w:t>
      </w:r>
      <w:r w:rsidR="00D718BF">
        <w:rPr>
          <w:rFonts w:ascii="Times New Roman" w:hAnsi="Times New Roman" w:cs="Times New Roman"/>
          <w:sz w:val="24"/>
          <w:szCs w:val="24"/>
          <w:lang w:val="en-GB"/>
        </w:rPr>
        <w:t>, e.g. with Gd in surface water</w:t>
      </w:r>
      <w:r w:rsidR="00F84A53">
        <w:rPr>
          <w:rFonts w:ascii="Times New Roman" w:hAnsi="Times New Roman" w:cs="Times New Roman"/>
          <w:sz w:val="24"/>
          <w:szCs w:val="24"/>
          <w:lang w:val="en-GB"/>
        </w:rPr>
        <w:t>, would also be useful</w:t>
      </w:r>
      <w:r w:rsidR="006C5607" w:rsidRPr="006B1D41">
        <w:rPr>
          <w:rFonts w:ascii="Times New Roman" w:hAnsi="Times New Roman" w:cs="Times New Roman"/>
          <w:sz w:val="24"/>
          <w:szCs w:val="24"/>
          <w:lang w:val="en-GB"/>
        </w:rPr>
        <w:t xml:space="preserve"> (</w:t>
      </w:r>
      <w:proofErr w:type="spellStart"/>
      <w:r w:rsidR="006C5607" w:rsidRPr="005E57D6">
        <w:rPr>
          <w:rFonts w:ascii="Times New Roman" w:hAnsi="Times New Roman" w:cs="Times New Roman"/>
          <w:color w:val="0000FF"/>
          <w:sz w:val="24"/>
          <w:szCs w:val="24"/>
          <w:highlight w:val="yellow"/>
          <w:lang w:val="en-GB"/>
        </w:rPr>
        <w:t>Migaszewski</w:t>
      </w:r>
      <w:proofErr w:type="spellEnd"/>
      <w:r w:rsidR="006C5607" w:rsidRPr="005E57D6">
        <w:rPr>
          <w:rFonts w:ascii="Times New Roman" w:hAnsi="Times New Roman" w:cs="Times New Roman"/>
          <w:color w:val="0000FF"/>
          <w:sz w:val="24"/>
          <w:szCs w:val="24"/>
          <w:highlight w:val="yellow"/>
          <w:lang w:val="en-GB"/>
        </w:rPr>
        <w:t xml:space="preserve"> and Gałuszka</w:t>
      </w:r>
      <w:r w:rsidR="006F3882" w:rsidRPr="005E57D6">
        <w:rPr>
          <w:rFonts w:ascii="Times New Roman" w:hAnsi="Times New Roman" w:cs="Times New Roman"/>
          <w:color w:val="0000FF"/>
          <w:sz w:val="24"/>
          <w:szCs w:val="24"/>
          <w:highlight w:val="yellow"/>
          <w:lang w:val="en-GB"/>
        </w:rPr>
        <w:t>,</w:t>
      </w:r>
      <w:r w:rsidR="006C5607" w:rsidRPr="005E57D6">
        <w:rPr>
          <w:rFonts w:ascii="Times New Roman" w:hAnsi="Times New Roman" w:cs="Times New Roman"/>
          <w:color w:val="0000FF"/>
          <w:sz w:val="24"/>
          <w:szCs w:val="24"/>
          <w:highlight w:val="yellow"/>
          <w:lang w:val="en-GB"/>
        </w:rPr>
        <w:t xml:space="preserve"> 2016</w:t>
      </w:r>
      <w:r w:rsidR="006C5607" w:rsidRPr="006B1D41">
        <w:rPr>
          <w:rFonts w:ascii="Times New Roman" w:hAnsi="Times New Roman" w:cs="Times New Roman"/>
          <w:sz w:val="24"/>
          <w:szCs w:val="24"/>
          <w:lang w:val="en-GB"/>
        </w:rPr>
        <w:t xml:space="preserve">). </w:t>
      </w:r>
    </w:p>
    <w:p w14:paraId="36143E3C" w14:textId="40D50928" w:rsidR="007F4805" w:rsidRDefault="00E11A1E"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examples of cultivable </w:t>
      </w:r>
      <w:proofErr w:type="spellStart"/>
      <w:r w:rsidR="00DD128D" w:rsidRPr="00DD128D">
        <w:rPr>
          <w:rFonts w:ascii="Times New Roman" w:hAnsi="Times New Roman" w:cs="Times New Roman"/>
          <w:sz w:val="24"/>
          <w:szCs w:val="24"/>
          <w:lang w:val="en-GB"/>
        </w:rPr>
        <w:t>macrofungi</w:t>
      </w:r>
      <w:proofErr w:type="spellEnd"/>
      <w:r>
        <w:rPr>
          <w:rFonts w:ascii="Times New Roman" w:hAnsi="Times New Roman" w:cs="Times New Roman"/>
          <w:sz w:val="24"/>
          <w:szCs w:val="24"/>
          <w:lang w:val="en-GB"/>
        </w:rPr>
        <w:t xml:space="preserve"> with available data </w:t>
      </w:r>
      <w:r w:rsidR="00E7288F">
        <w:rPr>
          <w:rFonts w:ascii="Times New Roman" w:hAnsi="Times New Roman" w:cs="Times New Roman"/>
          <w:sz w:val="24"/>
          <w:szCs w:val="24"/>
          <w:lang w:val="en-GB"/>
        </w:rPr>
        <w:t xml:space="preserve">for </w:t>
      </w:r>
      <w:r w:rsidR="00F84A53">
        <w:rPr>
          <w:rFonts w:ascii="Times New Roman" w:hAnsi="Times New Roman" w:cs="Times New Roman"/>
          <w:sz w:val="24"/>
          <w:szCs w:val="24"/>
          <w:lang w:val="en-GB"/>
        </w:rPr>
        <w:t xml:space="preserve">some or </w:t>
      </w:r>
      <w:r w:rsidR="00FE1B29">
        <w:rPr>
          <w:rFonts w:ascii="Times New Roman" w:hAnsi="Times New Roman" w:cs="Times New Roman"/>
          <w:sz w:val="24"/>
          <w:szCs w:val="24"/>
          <w:lang w:val="en-GB"/>
        </w:rPr>
        <w:t xml:space="preserve">all </w:t>
      </w:r>
      <w:r w:rsidR="00E7288F">
        <w:rPr>
          <w:rFonts w:ascii="Times New Roman" w:hAnsi="Times New Roman" w:cs="Times New Roman"/>
          <w:sz w:val="24"/>
          <w:szCs w:val="24"/>
          <w:lang w:val="en-GB"/>
        </w:rPr>
        <w:t xml:space="preserve">14 REE </w:t>
      </w:r>
      <w:r w:rsidR="00F84A53">
        <w:rPr>
          <w:rFonts w:ascii="Times New Roman" w:hAnsi="Times New Roman" w:cs="Times New Roman"/>
          <w:sz w:val="24"/>
          <w:szCs w:val="24"/>
          <w:lang w:val="en-GB"/>
        </w:rPr>
        <w:t xml:space="preserve">(whether </w:t>
      </w:r>
      <w:r>
        <w:rPr>
          <w:rFonts w:ascii="Times New Roman" w:hAnsi="Times New Roman" w:cs="Times New Roman"/>
          <w:sz w:val="24"/>
          <w:szCs w:val="24"/>
          <w:lang w:val="en-GB"/>
        </w:rPr>
        <w:t>credible or not</w:t>
      </w:r>
      <w:r w:rsidR="00F84A53">
        <w:rPr>
          <w:rFonts w:ascii="Times New Roman" w:hAnsi="Times New Roman" w:cs="Times New Roman"/>
          <w:sz w:val="24"/>
          <w:szCs w:val="24"/>
          <w:lang w:val="en-GB"/>
        </w:rPr>
        <w:t>)</w:t>
      </w:r>
      <w:r>
        <w:rPr>
          <w:rFonts w:ascii="Times New Roman" w:hAnsi="Times New Roman" w:cs="Times New Roman"/>
          <w:sz w:val="24"/>
          <w:szCs w:val="24"/>
          <w:lang w:val="en-GB"/>
        </w:rPr>
        <w:t xml:space="preserve"> and some quantitative parameters used as a tool aiding </w:t>
      </w:r>
      <w:r w:rsidR="00F84A53">
        <w:rPr>
          <w:rFonts w:ascii="Times New Roman" w:hAnsi="Times New Roman" w:cs="Times New Roman"/>
          <w:sz w:val="24"/>
          <w:szCs w:val="24"/>
          <w:lang w:val="en-GB"/>
        </w:rPr>
        <w:t>the assessment of data reliability</w:t>
      </w:r>
      <w:r>
        <w:rPr>
          <w:rFonts w:ascii="Times New Roman" w:hAnsi="Times New Roman" w:cs="Times New Roman"/>
          <w:sz w:val="24"/>
          <w:szCs w:val="24"/>
          <w:lang w:val="en-GB"/>
        </w:rPr>
        <w:t xml:space="preserve"> e.g. the quotients of Nd/Er, </w:t>
      </w:r>
      <w:r w:rsidRPr="006B56EF">
        <w:rPr>
          <w:rFonts w:ascii="Times New Roman" w:hAnsi="Times New Roman" w:cs="Times New Roman"/>
          <w:sz w:val="24"/>
          <w:szCs w:val="24"/>
          <w:lang w:val="en-GB"/>
        </w:rPr>
        <w:t>Nd/Lu</w:t>
      </w:r>
      <w:r>
        <w:rPr>
          <w:rFonts w:ascii="Times New Roman" w:hAnsi="Times New Roman" w:cs="Times New Roman"/>
          <w:sz w:val="24"/>
          <w:szCs w:val="24"/>
          <w:lang w:val="en-GB"/>
        </w:rPr>
        <w:t xml:space="preserve">, </w:t>
      </w:r>
      <w:r w:rsidRPr="006B56EF">
        <w:rPr>
          <w:rFonts w:ascii="Times New Roman" w:hAnsi="Times New Roman" w:cs="Times New Roman"/>
          <w:sz w:val="24"/>
          <w:szCs w:val="24"/>
          <w:lang w:val="en-GB"/>
        </w:rPr>
        <w:t>Tm/Lu</w:t>
      </w:r>
      <w:r>
        <w:rPr>
          <w:rFonts w:ascii="Times New Roman" w:hAnsi="Times New Roman" w:cs="Times New Roman"/>
          <w:sz w:val="24"/>
          <w:szCs w:val="24"/>
          <w:lang w:val="en-GB"/>
        </w:rPr>
        <w:t xml:space="preserve">, Er/Lu and </w:t>
      </w:r>
      <w:r w:rsidRPr="006B56EF">
        <w:rPr>
          <w:rFonts w:ascii="Times New Roman" w:hAnsi="Times New Roman" w:cs="Times New Roman"/>
          <w:sz w:val="24"/>
          <w:szCs w:val="24"/>
          <w:lang w:val="en-GB"/>
        </w:rPr>
        <w:t>Y/Ho</w:t>
      </w:r>
      <w:r>
        <w:rPr>
          <w:rFonts w:ascii="Times New Roman" w:hAnsi="Times New Roman" w:cs="Times New Roman"/>
          <w:sz w:val="24"/>
          <w:szCs w:val="24"/>
          <w:lang w:val="en-GB"/>
        </w:rPr>
        <w:t xml:space="preserve"> (</w:t>
      </w:r>
      <w:r w:rsidRPr="00094BE4">
        <w:rPr>
          <w:rFonts w:ascii="Times New Roman" w:hAnsi="Times New Roman" w:cs="Times New Roman"/>
          <w:sz w:val="24"/>
          <w:szCs w:val="24"/>
          <w:lang w:val="en-GB"/>
        </w:rPr>
        <w:t xml:space="preserve">calculated for </w:t>
      </w:r>
      <w:proofErr w:type="spellStart"/>
      <w:r w:rsidR="00DD128D" w:rsidRPr="00DD128D">
        <w:rPr>
          <w:rFonts w:ascii="Times New Roman" w:hAnsi="Times New Roman" w:cs="Times New Roman"/>
          <w:sz w:val="24"/>
          <w:szCs w:val="24"/>
          <w:lang w:val="en-GB"/>
        </w:rPr>
        <w:t>macrofungi</w:t>
      </w:r>
      <w:proofErr w:type="spellEnd"/>
      <w:r w:rsidRPr="00094BE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with data and for some </w:t>
      </w:r>
      <w:r w:rsidRPr="00094BE4">
        <w:rPr>
          <w:rFonts w:ascii="Times New Roman" w:hAnsi="Times New Roman" w:cs="Times New Roman"/>
          <w:sz w:val="24"/>
          <w:szCs w:val="24"/>
          <w:lang w:val="en-GB"/>
        </w:rPr>
        <w:t>other materials</w:t>
      </w:r>
      <w:r w:rsidR="00FA5D8F">
        <w:rPr>
          <w:rFonts w:ascii="Times New Roman" w:hAnsi="Times New Roman" w:cs="Times New Roman"/>
          <w:sz w:val="24"/>
          <w:szCs w:val="24"/>
          <w:lang w:val="en-GB"/>
        </w:rPr>
        <w:t xml:space="preserve">) are depicted in </w:t>
      </w:r>
      <w:r w:rsidR="00FA5D8F">
        <w:rPr>
          <w:rFonts w:ascii="Times New Roman" w:hAnsi="Times New Roman" w:cs="Times New Roman"/>
          <w:sz w:val="24"/>
          <w:szCs w:val="24"/>
          <w:highlight w:val="green"/>
          <w:lang w:val="en-GB"/>
        </w:rPr>
        <w:t>Table 1</w:t>
      </w:r>
      <w:r>
        <w:rPr>
          <w:rFonts w:ascii="Times New Roman" w:hAnsi="Times New Roman" w:cs="Times New Roman"/>
          <w:sz w:val="24"/>
          <w:szCs w:val="24"/>
          <w:lang w:val="en-GB"/>
        </w:rPr>
        <w:t xml:space="preserve">. </w:t>
      </w:r>
      <w:r w:rsidR="00916F85">
        <w:rPr>
          <w:rFonts w:ascii="Times New Roman" w:hAnsi="Times New Roman" w:cs="Times New Roman"/>
          <w:sz w:val="24"/>
          <w:szCs w:val="24"/>
          <w:lang w:val="en-GB"/>
        </w:rPr>
        <w:t>Distribution patterns of</w:t>
      </w:r>
      <w:r w:rsidR="0098495A">
        <w:rPr>
          <w:rFonts w:ascii="Times New Roman" w:hAnsi="Times New Roman" w:cs="Times New Roman"/>
          <w:sz w:val="24"/>
          <w:szCs w:val="24"/>
          <w:lang w:val="en-GB"/>
        </w:rPr>
        <w:t xml:space="preserve"> </w:t>
      </w:r>
      <w:r w:rsidR="0024048E">
        <w:rPr>
          <w:rFonts w:ascii="Times New Roman" w:hAnsi="Times New Roman" w:cs="Times New Roman"/>
          <w:sz w:val="24"/>
          <w:szCs w:val="24"/>
          <w:lang w:val="en-GB"/>
        </w:rPr>
        <w:t>REE</w:t>
      </w:r>
      <w:r w:rsidR="00916F85">
        <w:rPr>
          <w:rFonts w:ascii="Times New Roman" w:hAnsi="Times New Roman" w:cs="Times New Roman"/>
          <w:sz w:val="24"/>
          <w:szCs w:val="24"/>
          <w:lang w:val="en-GB"/>
        </w:rPr>
        <w:t xml:space="preserve"> </w:t>
      </w:r>
      <w:r w:rsidR="00161BF7">
        <w:rPr>
          <w:rFonts w:ascii="Times New Roman" w:hAnsi="Times New Roman" w:cs="Times New Roman"/>
          <w:sz w:val="24"/>
          <w:szCs w:val="24"/>
          <w:lang w:val="en-GB"/>
        </w:rPr>
        <w:t xml:space="preserve">in </w:t>
      </w:r>
      <w:r w:rsidR="00161BF7" w:rsidRPr="00161BF7">
        <w:rPr>
          <w:rFonts w:ascii="Times New Roman" w:hAnsi="Times New Roman" w:cs="Times New Roman"/>
          <w:i/>
          <w:sz w:val="24"/>
          <w:szCs w:val="24"/>
          <w:lang w:val="en-GB"/>
        </w:rPr>
        <w:t>P. ostreatus</w:t>
      </w:r>
      <w:r w:rsidR="00161BF7" w:rsidRPr="00161BF7">
        <w:rPr>
          <w:rFonts w:ascii="Times New Roman" w:hAnsi="Times New Roman" w:cs="Times New Roman"/>
          <w:sz w:val="24"/>
          <w:szCs w:val="24"/>
          <w:lang w:val="en-GB"/>
        </w:rPr>
        <w:t xml:space="preserve"> and </w:t>
      </w:r>
      <w:r w:rsidR="00161BF7" w:rsidRPr="00161BF7">
        <w:rPr>
          <w:rFonts w:ascii="Times New Roman" w:hAnsi="Times New Roman" w:cs="Times New Roman"/>
          <w:i/>
          <w:sz w:val="24"/>
          <w:szCs w:val="24"/>
          <w:lang w:val="en-GB"/>
        </w:rPr>
        <w:t xml:space="preserve">C. </w:t>
      </w:r>
      <w:proofErr w:type="spellStart"/>
      <w:r w:rsidR="00161BF7" w:rsidRPr="00161BF7">
        <w:rPr>
          <w:rFonts w:ascii="Times New Roman" w:hAnsi="Times New Roman" w:cs="Times New Roman"/>
          <w:i/>
          <w:sz w:val="24"/>
          <w:szCs w:val="24"/>
          <w:lang w:val="en-GB"/>
        </w:rPr>
        <w:t>cylindracea</w:t>
      </w:r>
      <w:proofErr w:type="spellEnd"/>
      <w:r w:rsidR="00161BF7" w:rsidRPr="00161BF7">
        <w:rPr>
          <w:rFonts w:ascii="Times New Roman" w:hAnsi="Times New Roman" w:cs="Times New Roman"/>
          <w:sz w:val="24"/>
          <w:szCs w:val="24"/>
          <w:lang w:val="en-GB"/>
        </w:rPr>
        <w:t xml:space="preserve"> </w:t>
      </w:r>
      <w:r w:rsidR="00161BF7">
        <w:rPr>
          <w:rFonts w:ascii="Times New Roman" w:hAnsi="Times New Roman" w:cs="Times New Roman"/>
          <w:sz w:val="24"/>
          <w:szCs w:val="24"/>
          <w:lang w:val="en-GB"/>
        </w:rPr>
        <w:t>as well as for seve</w:t>
      </w:r>
      <w:r w:rsidR="00FE1B29">
        <w:rPr>
          <w:rFonts w:ascii="Times New Roman" w:hAnsi="Times New Roman" w:cs="Times New Roman"/>
          <w:sz w:val="24"/>
          <w:szCs w:val="24"/>
          <w:lang w:val="en-GB"/>
        </w:rPr>
        <w:t xml:space="preserve">n kinds of plant substrates </w:t>
      </w:r>
      <w:r w:rsidR="00AD7D94">
        <w:rPr>
          <w:rFonts w:ascii="Times New Roman" w:hAnsi="Times New Roman" w:cs="Times New Roman"/>
          <w:sz w:val="24"/>
          <w:szCs w:val="24"/>
          <w:lang w:val="en-GB"/>
        </w:rPr>
        <w:t>(</w:t>
      </w:r>
      <w:proofErr w:type="spellStart"/>
      <w:r w:rsidR="00AD7D94" w:rsidRPr="003B3614">
        <w:rPr>
          <w:rFonts w:ascii="Times New Roman" w:hAnsi="Times New Roman" w:cs="Times New Roman"/>
          <w:color w:val="0033CC"/>
          <w:sz w:val="24"/>
          <w:szCs w:val="24"/>
          <w:highlight w:val="yellow"/>
          <w:lang w:val="en-GB"/>
        </w:rPr>
        <w:t>Koutrotsios</w:t>
      </w:r>
      <w:proofErr w:type="spellEnd"/>
      <w:r w:rsidR="006F3882" w:rsidRPr="003B3614">
        <w:rPr>
          <w:rFonts w:ascii="Times New Roman" w:hAnsi="Times New Roman" w:cs="Times New Roman"/>
          <w:color w:val="0033CC"/>
          <w:sz w:val="24"/>
          <w:szCs w:val="24"/>
          <w:highlight w:val="yellow"/>
          <w:lang w:val="en-GB"/>
        </w:rPr>
        <w:t xml:space="preserve"> </w:t>
      </w:r>
      <w:r w:rsidR="006F3882" w:rsidRPr="003B3614">
        <w:rPr>
          <w:rFonts w:ascii="Times New Roman" w:hAnsi="Times New Roman" w:cs="Times New Roman"/>
          <w:i/>
          <w:color w:val="0033CC"/>
          <w:sz w:val="24"/>
          <w:szCs w:val="24"/>
          <w:highlight w:val="yellow"/>
          <w:lang w:val="en-GB"/>
        </w:rPr>
        <w:t>et al</w:t>
      </w:r>
      <w:r w:rsidR="006F3882" w:rsidRPr="003B3614">
        <w:rPr>
          <w:rFonts w:ascii="Times New Roman" w:hAnsi="Times New Roman" w:cs="Times New Roman"/>
          <w:color w:val="0033CC"/>
          <w:sz w:val="24"/>
          <w:szCs w:val="24"/>
          <w:highlight w:val="yellow"/>
          <w:lang w:val="en-GB"/>
        </w:rPr>
        <w:t>. 2018</w:t>
      </w:r>
      <w:r w:rsidR="00AD7D94">
        <w:rPr>
          <w:rFonts w:ascii="Times New Roman" w:hAnsi="Times New Roman" w:cs="Times New Roman"/>
          <w:sz w:val="24"/>
          <w:szCs w:val="24"/>
          <w:lang w:val="en-GB"/>
        </w:rPr>
        <w:t>)</w:t>
      </w:r>
      <w:r w:rsidR="00916F85">
        <w:rPr>
          <w:rFonts w:ascii="Times New Roman" w:hAnsi="Times New Roman" w:cs="Times New Roman"/>
          <w:sz w:val="24"/>
          <w:szCs w:val="24"/>
          <w:lang w:val="en-GB"/>
        </w:rPr>
        <w:t xml:space="preserve"> </w:t>
      </w:r>
      <w:r w:rsidR="00E7288F">
        <w:rPr>
          <w:rFonts w:ascii="Times New Roman" w:hAnsi="Times New Roman" w:cs="Times New Roman"/>
          <w:sz w:val="24"/>
          <w:szCs w:val="24"/>
          <w:lang w:val="en-GB"/>
        </w:rPr>
        <w:t xml:space="preserve">follow the </w:t>
      </w:r>
      <w:r w:rsidR="0083260B" w:rsidRPr="0083260B">
        <w:rPr>
          <w:rFonts w:ascii="Times New Roman" w:hAnsi="Times New Roman" w:cs="Times New Roman"/>
          <w:sz w:val="24"/>
          <w:szCs w:val="24"/>
          <w:lang w:val="en-GB"/>
        </w:rPr>
        <w:t>O-H</w:t>
      </w:r>
      <w:r w:rsidR="00E7288F">
        <w:rPr>
          <w:rFonts w:ascii="Times New Roman" w:hAnsi="Times New Roman" w:cs="Times New Roman"/>
          <w:sz w:val="24"/>
          <w:szCs w:val="24"/>
          <w:lang w:val="en-GB"/>
        </w:rPr>
        <w:t xml:space="preserve"> order</w:t>
      </w:r>
      <w:r w:rsidR="00916F85">
        <w:rPr>
          <w:rFonts w:ascii="Times New Roman" w:hAnsi="Times New Roman" w:cs="Times New Roman"/>
          <w:sz w:val="24"/>
          <w:szCs w:val="24"/>
          <w:lang w:val="en-GB"/>
        </w:rPr>
        <w:t xml:space="preserve">, while data </w:t>
      </w:r>
      <w:r w:rsidR="00161BF7">
        <w:rPr>
          <w:rFonts w:ascii="Times New Roman" w:hAnsi="Times New Roman" w:cs="Times New Roman"/>
          <w:sz w:val="24"/>
          <w:szCs w:val="24"/>
          <w:lang w:val="en-GB"/>
        </w:rPr>
        <w:t>for</w:t>
      </w:r>
      <w:r w:rsidR="00916F85">
        <w:rPr>
          <w:rFonts w:ascii="Times New Roman" w:hAnsi="Times New Roman" w:cs="Times New Roman"/>
          <w:sz w:val="24"/>
          <w:szCs w:val="24"/>
          <w:lang w:val="en-GB"/>
        </w:rPr>
        <w:t xml:space="preserve"> any </w:t>
      </w:r>
      <w:r w:rsidR="00161BF7">
        <w:rPr>
          <w:rFonts w:ascii="Times New Roman" w:hAnsi="Times New Roman" w:cs="Times New Roman"/>
          <w:sz w:val="24"/>
          <w:szCs w:val="24"/>
          <w:lang w:val="en-GB"/>
        </w:rPr>
        <w:t xml:space="preserve">other </w:t>
      </w:r>
      <w:r w:rsidR="00916F85">
        <w:rPr>
          <w:rFonts w:ascii="Times New Roman" w:hAnsi="Times New Roman" w:cs="Times New Roman"/>
          <w:sz w:val="24"/>
          <w:szCs w:val="24"/>
          <w:lang w:val="en-GB"/>
        </w:rPr>
        <w:t xml:space="preserve">cultivated </w:t>
      </w:r>
      <w:proofErr w:type="spellStart"/>
      <w:r w:rsidR="008E4F62" w:rsidRPr="008E4F62">
        <w:rPr>
          <w:rFonts w:ascii="Times New Roman" w:hAnsi="Times New Roman" w:cs="Times New Roman"/>
          <w:sz w:val="24"/>
          <w:szCs w:val="24"/>
          <w:lang w:val="en-GB"/>
        </w:rPr>
        <w:t>macrofungi</w:t>
      </w:r>
      <w:proofErr w:type="spellEnd"/>
      <w:r w:rsidR="00161BF7">
        <w:rPr>
          <w:rFonts w:ascii="Times New Roman" w:hAnsi="Times New Roman" w:cs="Times New Roman"/>
          <w:sz w:val="24"/>
          <w:szCs w:val="24"/>
          <w:lang w:val="en-GB"/>
        </w:rPr>
        <w:t>,</w:t>
      </w:r>
      <w:r w:rsidR="00916F85">
        <w:rPr>
          <w:rFonts w:ascii="Times New Roman" w:hAnsi="Times New Roman" w:cs="Times New Roman"/>
          <w:sz w:val="24"/>
          <w:szCs w:val="24"/>
          <w:lang w:val="en-GB"/>
        </w:rPr>
        <w:t xml:space="preserve"> </w:t>
      </w:r>
      <w:r w:rsidR="007F4805">
        <w:rPr>
          <w:rFonts w:ascii="Times New Roman" w:hAnsi="Times New Roman" w:cs="Times New Roman"/>
          <w:sz w:val="24"/>
          <w:szCs w:val="24"/>
          <w:lang w:val="en-GB"/>
        </w:rPr>
        <w:t>which ha</w:t>
      </w:r>
      <w:r w:rsidR="00AD7D94">
        <w:rPr>
          <w:rFonts w:ascii="Times New Roman" w:hAnsi="Times New Roman" w:cs="Times New Roman"/>
          <w:sz w:val="24"/>
          <w:szCs w:val="24"/>
          <w:lang w:val="en-GB"/>
        </w:rPr>
        <w:t xml:space="preserve">ve been listed </w:t>
      </w:r>
      <w:r w:rsidR="00916F85">
        <w:rPr>
          <w:rFonts w:ascii="Times New Roman" w:hAnsi="Times New Roman" w:cs="Times New Roman"/>
          <w:sz w:val="24"/>
          <w:szCs w:val="24"/>
          <w:lang w:val="en-GB"/>
        </w:rPr>
        <w:t>in this review</w:t>
      </w:r>
      <w:r w:rsidR="00161BF7">
        <w:rPr>
          <w:rFonts w:ascii="Times New Roman" w:hAnsi="Times New Roman" w:cs="Times New Roman"/>
          <w:sz w:val="24"/>
          <w:szCs w:val="24"/>
          <w:lang w:val="en-GB"/>
        </w:rPr>
        <w:t>,</w:t>
      </w:r>
      <w:r w:rsidR="00916F85">
        <w:rPr>
          <w:rFonts w:ascii="Times New Roman" w:hAnsi="Times New Roman" w:cs="Times New Roman"/>
          <w:sz w:val="24"/>
          <w:szCs w:val="24"/>
          <w:lang w:val="en-GB"/>
        </w:rPr>
        <w:t xml:space="preserve"> disagree with th</w:t>
      </w:r>
      <w:r w:rsidR="007F4805">
        <w:rPr>
          <w:rFonts w:ascii="Times New Roman" w:hAnsi="Times New Roman" w:cs="Times New Roman"/>
          <w:sz w:val="24"/>
          <w:szCs w:val="24"/>
          <w:lang w:val="en-GB"/>
        </w:rPr>
        <w:t xml:space="preserve">is </w:t>
      </w:r>
      <w:r w:rsidR="00916F85">
        <w:rPr>
          <w:rFonts w:ascii="Times New Roman" w:hAnsi="Times New Roman" w:cs="Times New Roman"/>
          <w:sz w:val="24"/>
          <w:szCs w:val="24"/>
          <w:lang w:val="en-GB"/>
        </w:rPr>
        <w:t xml:space="preserve">order. </w:t>
      </w:r>
      <w:r w:rsidR="007F4805">
        <w:rPr>
          <w:rFonts w:ascii="Times New Roman" w:hAnsi="Times New Roman" w:cs="Times New Roman"/>
          <w:sz w:val="24"/>
          <w:szCs w:val="24"/>
          <w:lang w:val="en-GB"/>
        </w:rPr>
        <w:t>These distribution patterns w</w:t>
      </w:r>
      <w:r w:rsidR="00FE1B29">
        <w:rPr>
          <w:rFonts w:ascii="Times New Roman" w:hAnsi="Times New Roman" w:cs="Times New Roman"/>
          <w:sz w:val="24"/>
          <w:szCs w:val="24"/>
          <w:lang w:val="en-GB"/>
        </w:rPr>
        <w:t>henever possible are presented g</w:t>
      </w:r>
      <w:r w:rsidR="007F4805">
        <w:rPr>
          <w:rFonts w:ascii="Times New Roman" w:hAnsi="Times New Roman" w:cs="Times New Roman"/>
          <w:sz w:val="24"/>
          <w:szCs w:val="24"/>
          <w:lang w:val="en-GB"/>
        </w:rPr>
        <w:t xml:space="preserve">raphically and </w:t>
      </w:r>
      <w:r w:rsidR="00161BF7">
        <w:rPr>
          <w:rFonts w:ascii="Times New Roman" w:hAnsi="Times New Roman" w:cs="Times New Roman"/>
          <w:sz w:val="24"/>
          <w:szCs w:val="24"/>
          <w:lang w:val="en-GB"/>
        </w:rPr>
        <w:t>discussed</w:t>
      </w:r>
      <w:r w:rsidR="007F4805">
        <w:rPr>
          <w:rFonts w:ascii="Times New Roman" w:hAnsi="Times New Roman" w:cs="Times New Roman"/>
          <w:sz w:val="24"/>
          <w:szCs w:val="24"/>
          <w:lang w:val="en-GB"/>
        </w:rPr>
        <w:t xml:space="preserve"> in </w:t>
      </w:r>
      <w:r w:rsidR="00AD7D94">
        <w:rPr>
          <w:rFonts w:ascii="Times New Roman" w:hAnsi="Times New Roman" w:cs="Times New Roman"/>
          <w:sz w:val="24"/>
          <w:szCs w:val="24"/>
          <w:lang w:val="en-GB"/>
        </w:rPr>
        <w:t>later</w:t>
      </w:r>
      <w:r w:rsidR="00FE1B29">
        <w:rPr>
          <w:rFonts w:ascii="Times New Roman" w:hAnsi="Times New Roman" w:cs="Times New Roman"/>
          <w:sz w:val="24"/>
          <w:szCs w:val="24"/>
          <w:lang w:val="en-GB"/>
        </w:rPr>
        <w:t xml:space="preserve"> sections</w:t>
      </w:r>
      <w:r w:rsidR="007F4805">
        <w:rPr>
          <w:rFonts w:ascii="Times New Roman" w:hAnsi="Times New Roman" w:cs="Times New Roman"/>
          <w:sz w:val="24"/>
          <w:szCs w:val="24"/>
          <w:lang w:val="en-GB"/>
        </w:rPr>
        <w:t xml:space="preserve">. </w:t>
      </w:r>
    </w:p>
    <w:p w14:paraId="41A456BE" w14:textId="3AF540AA" w:rsidR="00255DB1" w:rsidRDefault="007F4805"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If the </w:t>
      </w:r>
      <w:r w:rsidRPr="007F4805">
        <w:rPr>
          <w:rFonts w:ascii="Times New Roman" w:hAnsi="Times New Roman" w:cs="Times New Roman"/>
          <w:sz w:val="24"/>
          <w:szCs w:val="24"/>
          <w:lang w:val="en-GB"/>
        </w:rPr>
        <w:t xml:space="preserve">quotients of Nd/Er, Nd/Lu and Tm/Lu </w:t>
      </w:r>
      <w:r w:rsidR="00161BF7">
        <w:rPr>
          <w:rFonts w:ascii="Times New Roman" w:hAnsi="Times New Roman" w:cs="Times New Roman"/>
          <w:sz w:val="24"/>
          <w:szCs w:val="24"/>
          <w:lang w:val="en-GB"/>
        </w:rPr>
        <w:t>calculated for</w:t>
      </w:r>
      <w:r>
        <w:rPr>
          <w:rFonts w:ascii="Times New Roman" w:hAnsi="Times New Roman" w:cs="Times New Roman"/>
          <w:sz w:val="24"/>
          <w:szCs w:val="24"/>
          <w:lang w:val="en-GB"/>
        </w:rPr>
        <w:t xml:space="preserve"> </w:t>
      </w:r>
      <w:r w:rsidRPr="007F4805">
        <w:rPr>
          <w:rFonts w:ascii="Times New Roman" w:hAnsi="Times New Roman" w:cs="Times New Roman"/>
          <w:sz w:val="24"/>
          <w:szCs w:val="24"/>
          <w:lang w:val="en-GB"/>
        </w:rPr>
        <w:t xml:space="preserve">cultivated </w:t>
      </w:r>
      <w:proofErr w:type="spellStart"/>
      <w:r w:rsidR="008E4F62" w:rsidRPr="008E4F62">
        <w:rPr>
          <w:rFonts w:ascii="Times New Roman" w:hAnsi="Times New Roman" w:cs="Times New Roman"/>
          <w:sz w:val="24"/>
          <w:szCs w:val="24"/>
          <w:lang w:val="en-GB"/>
        </w:rPr>
        <w:t>macrofungi</w:t>
      </w:r>
      <w:proofErr w:type="spellEnd"/>
      <w:r w:rsidR="00161BF7">
        <w:rPr>
          <w:rFonts w:ascii="Times New Roman" w:hAnsi="Times New Roman" w:cs="Times New Roman"/>
          <w:sz w:val="24"/>
          <w:szCs w:val="24"/>
          <w:lang w:val="en-GB"/>
        </w:rPr>
        <w:t xml:space="preserve"> </w:t>
      </w:r>
      <w:r w:rsidR="00AD7D94">
        <w:rPr>
          <w:rFonts w:ascii="Times New Roman" w:hAnsi="Times New Roman" w:cs="Times New Roman"/>
          <w:sz w:val="24"/>
          <w:szCs w:val="24"/>
          <w:lang w:val="en-GB"/>
        </w:rPr>
        <w:t xml:space="preserve">are examined, </w:t>
      </w:r>
      <w:r w:rsidR="00161BF7">
        <w:rPr>
          <w:rFonts w:ascii="Times New Roman" w:hAnsi="Times New Roman" w:cs="Times New Roman"/>
          <w:sz w:val="24"/>
          <w:szCs w:val="24"/>
          <w:lang w:val="en-GB"/>
        </w:rPr>
        <w:t xml:space="preserve">there is a substantial discrepancy between </w:t>
      </w:r>
      <w:r w:rsidR="00B37498">
        <w:rPr>
          <w:rFonts w:ascii="Times New Roman" w:hAnsi="Times New Roman" w:cs="Times New Roman"/>
          <w:sz w:val="24"/>
          <w:szCs w:val="24"/>
          <w:lang w:val="en-GB"/>
        </w:rPr>
        <w:t xml:space="preserve">the </w:t>
      </w:r>
      <w:r w:rsidR="00255DB1">
        <w:rPr>
          <w:rFonts w:ascii="Times New Roman" w:hAnsi="Times New Roman" w:cs="Times New Roman"/>
          <w:sz w:val="24"/>
          <w:szCs w:val="24"/>
          <w:lang w:val="en-GB"/>
        </w:rPr>
        <w:t xml:space="preserve">values </w:t>
      </w:r>
      <w:r w:rsidR="00B37498">
        <w:rPr>
          <w:rFonts w:ascii="Times New Roman" w:hAnsi="Times New Roman" w:cs="Times New Roman"/>
          <w:sz w:val="24"/>
          <w:szCs w:val="24"/>
          <w:lang w:val="en-GB"/>
        </w:rPr>
        <w:t xml:space="preserve">(in bold) </w:t>
      </w:r>
      <w:r w:rsidR="00161BF7">
        <w:rPr>
          <w:rFonts w:ascii="Times New Roman" w:hAnsi="Times New Roman" w:cs="Times New Roman"/>
          <w:sz w:val="24"/>
          <w:szCs w:val="24"/>
          <w:lang w:val="en-GB"/>
        </w:rPr>
        <w:t>f</w:t>
      </w:r>
      <w:r w:rsidR="00255DB1">
        <w:rPr>
          <w:rFonts w:ascii="Times New Roman" w:hAnsi="Times New Roman" w:cs="Times New Roman"/>
          <w:sz w:val="24"/>
          <w:szCs w:val="24"/>
          <w:lang w:val="en-GB"/>
        </w:rPr>
        <w:t xml:space="preserve">or </w:t>
      </w:r>
      <w:r w:rsidR="00161BF7" w:rsidRPr="00E7288F">
        <w:rPr>
          <w:rFonts w:ascii="Times New Roman" w:hAnsi="Times New Roman" w:cs="Times New Roman"/>
          <w:i/>
          <w:sz w:val="24"/>
          <w:szCs w:val="24"/>
          <w:lang w:val="en-GB"/>
        </w:rPr>
        <w:t>P. ostreatus</w:t>
      </w:r>
      <w:r w:rsidR="00161BF7">
        <w:rPr>
          <w:rFonts w:ascii="Times New Roman" w:hAnsi="Times New Roman" w:cs="Times New Roman"/>
          <w:sz w:val="24"/>
          <w:szCs w:val="24"/>
          <w:lang w:val="en-GB"/>
        </w:rPr>
        <w:t xml:space="preserve"> and </w:t>
      </w:r>
      <w:r w:rsidR="00161BF7" w:rsidRPr="00E7288F">
        <w:rPr>
          <w:rFonts w:ascii="Times New Roman" w:hAnsi="Times New Roman" w:cs="Times New Roman"/>
          <w:i/>
          <w:sz w:val="24"/>
          <w:szCs w:val="24"/>
          <w:lang w:val="en-GB"/>
        </w:rPr>
        <w:t xml:space="preserve">C. </w:t>
      </w:r>
      <w:proofErr w:type="spellStart"/>
      <w:r w:rsidR="00161BF7" w:rsidRPr="00E7288F">
        <w:rPr>
          <w:rFonts w:ascii="Times New Roman" w:hAnsi="Times New Roman" w:cs="Times New Roman"/>
          <w:i/>
          <w:sz w:val="24"/>
          <w:szCs w:val="24"/>
          <w:lang w:val="en-GB"/>
        </w:rPr>
        <w:t>cylindracea</w:t>
      </w:r>
      <w:proofErr w:type="spellEnd"/>
      <w:r w:rsidR="00161BF7">
        <w:rPr>
          <w:rFonts w:ascii="Times New Roman" w:hAnsi="Times New Roman" w:cs="Times New Roman"/>
          <w:i/>
          <w:sz w:val="24"/>
          <w:szCs w:val="24"/>
          <w:lang w:val="en-GB"/>
        </w:rPr>
        <w:t xml:space="preserve"> </w:t>
      </w:r>
      <w:r w:rsidR="00B37498">
        <w:rPr>
          <w:rFonts w:ascii="Times New Roman" w:hAnsi="Times New Roman" w:cs="Times New Roman"/>
          <w:sz w:val="24"/>
          <w:szCs w:val="24"/>
          <w:lang w:val="en-GB"/>
        </w:rPr>
        <w:t xml:space="preserve">and values (marked in red) for other cultivated </w:t>
      </w:r>
      <w:proofErr w:type="spellStart"/>
      <w:r w:rsidR="008E4F62" w:rsidRPr="008E4F62">
        <w:rPr>
          <w:rFonts w:ascii="Times New Roman" w:hAnsi="Times New Roman" w:cs="Times New Roman"/>
          <w:sz w:val="24"/>
          <w:szCs w:val="24"/>
          <w:lang w:val="en-GB"/>
        </w:rPr>
        <w:t>macrofungi</w:t>
      </w:r>
      <w:proofErr w:type="spellEnd"/>
      <w:r w:rsidR="00B37498">
        <w:rPr>
          <w:rFonts w:ascii="Times New Roman" w:hAnsi="Times New Roman" w:cs="Times New Roman"/>
          <w:sz w:val="24"/>
          <w:szCs w:val="24"/>
          <w:lang w:val="en-GB"/>
        </w:rPr>
        <w:t xml:space="preserve"> (</w:t>
      </w:r>
      <w:r w:rsidR="00B37498" w:rsidRPr="00FA5D8F">
        <w:rPr>
          <w:rFonts w:ascii="Times New Roman" w:hAnsi="Times New Roman" w:cs="Times New Roman"/>
          <w:sz w:val="24"/>
          <w:szCs w:val="24"/>
          <w:highlight w:val="green"/>
          <w:lang w:val="en-GB"/>
        </w:rPr>
        <w:t xml:space="preserve">Table </w:t>
      </w:r>
      <w:r w:rsidR="00FA5D8F">
        <w:rPr>
          <w:rFonts w:ascii="Times New Roman" w:hAnsi="Times New Roman" w:cs="Times New Roman"/>
          <w:sz w:val="24"/>
          <w:szCs w:val="24"/>
          <w:highlight w:val="green"/>
          <w:lang w:val="en-GB"/>
        </w:rPr>
        <w:t>1</w:t>
      </w:r>
      <w:r w:rsidR="00B37498">
        <w:rPr>
          <w:rFonts w:ascii="Times New Roman" w:hAnsi="Times New Roman" w:cs="Times New Roman"/>
          <w:sz w:val="24"/>
          <w:szCs w:val="24"/>
          <w:lang w:val="en-GB"/>
        </w:rPr>
        <w:t xml:space="preserve">). </w:t>
      </w:r>
      <w:r w:rsidR="00202A60">
        <w:rPr>
          <w:rFonts w:ascii="Times New Roman" w:hAnsi="Times New Roman" w:cs="Times New Roman"/>
          <w:sz w:val="24"/>
          <w:szCs w:val="24"/>
          <w:lang w:val="en-GB"/>
        </w:rPr>
        <w:t>For example, the q</w:t>
      </w:r>
      <w:r w:rsidR="00B37498">
        <w:rPr>
          <w:rFonts w:ascii="Times New Roman" w:hAnsi="Times New Roman" w:cs="Times New Roman"/>
          <w:sz w:val="24"/>
          <w:szCs w:val="24"/>
          <w:lang w:val="en-GB"/>
        </w:rPr>
        <w:t xml:space="preserve">uotient </w:t>
      </w:r>
      <w:r w:rsidR="00B37498" w:rsidRPr="00B37498">
        <w:rPr>
          <w:rFonts w:ascii="Times New Roman" w:hAnsi="Times New Roman" w:cs="Times New Roman"/>
          <w:sz w:val="24"/>
          <w:szCs w:val="24"/>
          <w:lang w:val="en-GB"/>
        </w:rPr>
        <w:t>Nd/Er</w:t>
      </w:r>
      <w:r w:rsidR="00B37498">
        <w:rPr>
          <w:rFonts w:ascii="Times New Roman" w:hAnsi="Times New Roman" w:cs="Times New Roman"/>
          <w:sz w:val="24"/>
          <w:szCs w:val="24"/>
          <w:lang w:val="en-GB"/>
        </w:rPr>
        <w:t xml:space="preserve"> in </w:t>
      </w:r>
      <w:r w:rsidR="00B37498" w:rsidRPr="00E7288F">
        <w:rPr>
          <w:rFonts w:ascii="Times New Roman" w:hAnsi="Times New Roman" w:cs="Times New Roman"/>
          <w:i/>
          <w:sz w:val="24"/>
          <w:szCs w:val="24"/>
          <w:lang w:val="en-GB"/>
        </w:rPr>
        <w:t>P. ostreatus</w:t>
      </w:r>
      <w:r w:rsidR="00B37498">
        <w:rPr>
          <w:rFonts w:ascii="Times New Roman" w:hAnsi="Times New Roman" w:cs="Times New Roman"/>
          <w:sz w:val="24"/>
          <w:szCs w:val="24"/>
          <w:lang w:val="en-GB"/>
        </w:rPr>
        <w:t xml:space="preserve"> and </w:t>
      </w:r>
      <w:r w:rsidR="00B37498" w:rsidRPr="00E7288F">
        <w:rPr>
          <w:rFonts w:ascii="Times New Roman" w:hAnsi="Times New Roman" w:cs="Times New Roman"/>
          <w:i/>
          <w:sz w:val="24"/>
          <w:szCs w:val="24"/>
          <w:lang w:val="en-GB"/>
        </w:rPr>
        <w:t xml:space="preserve">C. </w:t>
      </w:r>
      <w:proofErr w:type="spellStart"/>
      <w:r w:rsidR="00B37498" w:rsidRPr="00202A60">
        <w:rPr>
          <w:rFonts w:ascii="Times New Roman" w:hAnsi="Times New Roman" w:cs="Times New Roman"/>
          <w:i/>
          <w:sz w:val="24"/>
          <w:szCs w:val="24"/>
          <w:lang w:val="en-GB"/>
        </w:rPr>
        <w:t>cylindracea</w:t>
      </w:r>
      <w:proofErr w:type="spellEnd"/>
      <w:r w:rsidR="00B37498" w:rsidRPr="00202A60">
        <w:rPr>
          <w:rFonts w:ascii="Times New Roman" w:hAnsi="Times New Roman" w:cs="Times New Roman"/>
          <w:i/>
          <w:sz w:val="24"/>
          <w:szCs w:val="24"/>
          <w:lang w:val="en-GB"/>
        </w:rPr>
        <w:t xml:space="preserve"> </w:t>
      </w:r>
      <w:r w:rsidR="00B37498" w:rsidRPr="00202A60">
        <w:rPr>
          <w:rFonts w:ascii="Times New Roman" w:hAnsi="Times New Roman" w:cs="Times New Roman"/>
          <w:sz w:val="24"/>
          <w:szCs w:val="24"/>
          <w:lang w:val="en-GB"/>
        </w:rPr>
        <w:t xml:space="preserve">in the Greek </w:t>
      </w:r>
      <w:r w:rsidR="001D4227">
        <w:rPr>
          <w:rFonts w:ascii="Times New Roman" w:hAnsi="Times New Roman" w:cs="Times New Roman"/>
          <w:sz w:val="24"/>
          <w:szCs w:val="24"/>
          <w:lang w:val="en-GB"/>
        </w:rPr>
        <w:t>study</w:t>
      </w:r>
      <w:r w:rsidR="001D4227" w:rsidRPr="00202A60">
        <w:rPr>
          <w:rFonts w:ascii="Times New Roman" w:hAnsi="Times New Roman" w:cs="Times New Roman"/>
          <w:sz w:val="24"/>
          <w:szCs w:val="24"/>
          <w:lang w:val="en-GB"/>
        </w:rPr>
        <w:t xml:space="preserve"> </w:t>
      </w:r>
      <w:r w:rsidR="001D4227">
        <w:rPr>
          <w:rFonts w:ascii="Times New Roman" w:hAnsi="Times New Roman" w:cs="Times New Roman"/>
          <w:sz w:val="24"/>
          <w:szCs w:val="24"/>
          <w:lang w:val="en-GB"/>
        </w:rPr>
        <w:t>(</w:t>
      </w:r>
      <w:proofErr w:type="spellStart"/>
      <w:r w:rsidR="001D4227" w:rsidRPr="003B3614">
        <w:rPr>
          <w:rFonts w:ascii="Times New Roman" w:hAnsi="Times New Roman" w:cs="Times New Roman"/>
          <w:color w:val="0033CC"/>
          <w:sz w:val="24"/>
          <w:szCs w:val="24"/>
          <w:highlight w:val="yellow"/>
          <w:lang w:val="en-GB"/>
        </w:rPr>
        <w:t>Koutrotsios</w:t>
      </w:r>
      <w:proofErr w:type="spellEnd"/>
      <w:r w:rsidR="001D4227" w:rsidRPr="003B3614">
        <w:rPr>
          <w:rFonts w:ascii="Times New Roman" w:hAnsi="Times New Roman" w:cs="Times New Roman"/>
          <w:color w:val="0033CC"/>
          <w:sz w:val="24"/>
          <w:szCs w:val="24"/>
          <w:highlight w:val="yellow"/>
          <w:lang w:val="en-GB"/>
        </w:rPr>
        <w:t xml:space="preserve"> </w:t>
      </w:r>
      <w:r w:rsidR="001D4227" w:rsidRPr="003B3614">
        <w:rPr>
          <w:rFonts w:ascii="Times New Roman" w:hAnsi="Times New Roman" w:cs="Times New Roman"/>
          <w:i/>
          <w:color w:val="0033CC"/>
          <w:sz w:val="24"/>
          <w:szCs w:val="24"/>
          <w:highlight w:val="yellow"/>
          <w:lang w:val="en-GB"/>
        </w:rPr>
        <w:t>et al</w:t>
      </w:r>
      <w:r w:rsidR="001D4227" w:rsidRPr="003B3614">
        <w:rPr>
          <w:rFonts w:ascii="Times New Roman" w:hAnsi="Times New Roman" w:cs="Times New Roman"/>
          <w:color w:val="0033CC"/>
          <w:sz w:val="24"/>
          <w:szCs w:val="24"/>
          <w:highlight w:val="yellow"/>
          <w:lang w:val="en-GB"/>
        </w:rPr>
        <w:t>. 2018</w:t>
      </w:r>
      <w:r w:rsidR="001D4227">
        <w:rPr>
          <w:rFonts w:ascii="Times New Roman" w:hAnsi="Times New Roman" w:cs="Times New Roman"/>
          <w:sz w:val="24"/>
          <w:szCs w:val="24"/>
          <w:lang w:val="en-GB"/>
        </w:rPr>
        <w:t xml:space="preserve">)? </w:t>
      </w:r>
      <w:r w:rsidR="00C27497" w:rsidRPr="00202A60">
        <w:rPr>
          <w:rFonts w:ascii="Times New Roman" w:hAnsi="Times New Roman" w:cs="Times New Roman"/>
          <w:sz w:val="24"/>
          <w:szCs w:val="24"/>
          <w:lang w:val="en-GB"/>
        </w:rPr>
        <w:t>is 24</w:t>
      </w:r>
      <w:r w:rsidR="00202A60" w:rsidRPr="00202A60">
        <w:rPr>
          <w:rFonts w:ascii="Times New Roman" w:hAnsi="Times New Roman" w:cs="Times New Roman"/>
          <w:sz w:val="24"/>
          <w:szCs w:val="24"/>
          <w:lang w:val="en-GB"/>
        </w:rPr>
        <w:t xml:space="preserve"> for both</w:t>
      </w:r>
      <w:r w:rsidR="000329F6">
        <w:rPr>
          <w:rFonts w:ascii="Times New Roman" w:hAnsi="Times New Roman" w:cs="Times New Roman"/>
          <w:sz w:val="24"/>
          <w:szCs w:val="24"/>
          <w:lang w:val="en-GB"/>
        </w:rPr>
        <w:t xml:space="preserve"> species and from 9.5 to 16 for cultivation substrates</w:t>
      </w:r>
      <w:r w:rsidR="00202A60">
        <w:rPr>
          <w:rFonts w:ascii="Times New Roman" w:hAnsi="Times New Roman" w:cs="Times New Roman"/>
          <w:sz w:val="24"/>
          <w:szCs w:val="24"/>
          <w:lang w:val="en-GB"/>
        </w:rPr>
        <w:t>,</w:t>
      </w:r>
      <w:r w:rsidR="00202A60" w:rsidRPr="00202A60">
        <w:rPr>
          <w:rFonts w:ascii="Times New Roman" w:hAnsi="Times New Roman" w:cs="Times New Roman"/>
          <w:sz w:val="24"/>
          <w:szCs w:val="24"/>
          <w:lang w:val="en-GB"/>
        </w:rPr>
        <w:t xml:space="preserve"> </w:t>
      </w:r>
      <w:r w:rsidR="00202A60">
        <w:rPr>
          <w:rFonts w:ascii="Times New Roman" w:hAnsi="Times New Roman" w:cs="Times New Roman"/>
          <w:sz w:val="24"/>
          <w:szCs w:val="24"/>
          <w:lang w:val="en-GB"/>
        </w:rPr>
        <w:t xml:space="preserve">while is much lower for all other cultivated </w:t>
      </w:r>
      <w:proofErr w:type="spellStart"/>
      <w:r w:rsidR="00202A60">
        <w:rPr>
          <w:rFonts w:ascii="Times New Roman" w:hAnsi="Times New Roman" w:cs="Times New Roman"/>
          <w:sz w:val="24"/>
          <w:szCs w:val="24"/>
          <w:lang w:val="en-GB"/>
        </w:rPr>
        <w:t>macrofungi</w:t>
      </w:r>
      <w:proofErr w:type="spellEnd"/>
      <w:r w:rsidR="00202A60">
        <w:rPr>
          <w:rFonts w:ascii="Times New Roman" w:hAnsi="Times New Roman" w:cs="Times New Roman"/>
          <w:sz w:val="24"/>
          <w:szCs w:val="24"/>
          <w:lang w:val="en-GB"/>
        </w:rPr>
        <w:t xml:space="preserve"> listed in Table 1.  The quotient </w:t>
      </w:r>
      <w:r w:rsidR="00202A60" w:rsidRPr="00B37498">
        <w:rPr>
          <w:rFonts w:ascii="Times New Roman" w:hAnsi="Times New Roman" w:cs="Times New Roman"/>
          <w:sz w:val="24"/>
          <w:szCs w:val="24"/>
          <w:lang w:val="en-GB"/>
        </w:rPr>
        <w:t>Nd/Er</w:t>
      </w:r>
      <w:r w:rsidR="00202A60">
        <w:rPr>
          <w:rFonts w:ascii="Times New Roman" w:hAnsi="Times New Roman" w:cs="Times New Roman"/>
          <w:sz w:val="24"/>
          <w:szCs w:val="24"/>
          <w:lang w:val="en-GB"/>
        </w:rPr>
        <w:t xml:space="preserve"> calculated for wild </w:t>
      </w:r>
      <w:proofErr w:type="spellStart"/>
      <w:r w:rsidR="00202A60">
        <w:rPr>
          <w:rFonts w:ascii="Times New Roman" w:hAnsi="Times New Roman" w:cs="Times New Roman"/>
          <w:sz w:val="24"/>
          <w:szCs w:val="24"/>
          <w:lang w:val="en-GB"/>
        </w:rPr>
        <w:t>macrofungi</w:t>
      </w:r>
      <w:proofErr w:type="spellEnd"/>
      <w:r w:rsidR="00202A60">
        <w:rPr>
          <w:rFonts w:ascii="Times New Roman" w:hAnsi="Times New Roman" w:cs="Times New Roman"/>
          <w:sz w:val="24"/>
          <w:szCs w:val="24"/>
          <w:lang w:val="en-GB"/>
        </w:rPr>
        <w:t xml:space="preserve"> was in the range from </w:t>
      </w:r>
      <w:r w:rsidR="00202A60" w:rsidRPr="00202A60">
        <w:rPr>
          <w:rFonts w:ascii="Times New Roman" w:hAnsi="Times New Roman" w:cs="Times New Roman"/>
          <w:sz w:val="24"/>
          <w:szCs w:val="24"/>
          <w:lang w:val="en-GB"/>
        </w:rPr>
        <w:t>9.0</w:t>
      </w:r>
      <w:r w:rsidR="00202A60">
        <w:rPr>
          <w:rFonts w:ascii="Times New Roman" w:hAnsi="Times New Roman" w:cs="Times New Roman"/>
          <w:sz w:val="24"/>
          <w:szCs w:val="24"/>
          <w:lang w:val="en-GB"/>
        </w:rPr>
        <w:t xml:space="preserve"> to 24, for soils </w:t>
      </w:r>
      <w:r w:rsidR="000329F6">
        <w:rPr>
          <w:rFonts w:ascii="Times New Roman" w:hAnsi="Times New Roman" w:cs="Times New Roman"/>
          <w:sz w:val="24"/>
          <w:szCs w:val="24"/>
          <w:lang w:val="en-GB"/>
        </w:rPr>
        <w:t xml:space="preserve">from 5.9 to 34, for shales from 9.1 to 12 </w:t>
      </w:r>
      <w:r w:rsidR="00202A60">
        <w:rPr>
          <w:rFonts w:ascii="Times New Roman" w:hAnsi="Times New Roman" w:cs="Times New Roman"/>
          <w:sz w:val="24"/>
          <w:szCs w:val="24"/>
          <w:lang w:val="en-GB"/>
        </w:rPr>
        <w:t xml:space="preserve">and </w:t>
      </w:r>
      <w:r w:rsidR="000329F6">
        <w:rPr>
          <w:rFonts w:ascii="Times New Roman" w:hAnsi="Times New Roman" w:cs="Times New Roman"/>
          <w:sz w:val="24"/>
          <w:szCs w:val="24"/>
          <w:lang w:val="en-GB"/>
        </w:rPr>
        <w:t xml:space="preserve">for </w:t>
      </w:r>
      <w:r w:rsidR="00202A60">
        <w:rPr>
          <w:rFonts w:ascii="Times New Roman" w:hAnsi="Times New Roman" w:cs="Times New Roman"/>
          <w:sz w:val="24"/>
          <w:szCs w:val="24"/>
          <w:lang w:val="en-GB"/>
        </w:rPr>
        <w:t xml:space="preserve">some </w:t>
      </w:r>
      <w:r w:rsidR="000329F6">
        <w:rPr>
          <w:rFonts w:ascii="Times New Roman" w:hAnsi="Times New Roman" w:cs="Times New Roman"/>
          <w:sz w:val="24"/>
          <w:szCs w:val="24"/>
          <w:lang w:val="en-GB"/>
        </w:rPr>
        <w:t>CRMs from 9.9 to 13 (Table 1).</w:t>
      </w:r>
      <w:r w:rsidR="00202A60">
        <w:rPr>
          <w:rFonts w:ascii="Times New Roman" w:hAnsi="Times New Roman" w:cs="Times New Roman"/>
          <w:sz w:val="24"/>
          <w:szCs w:val="24"/>
          <w:lang w:val="en-GB"/>
        </w:rPr>
        <w:t xml:space="preserve"> </w:t>
      </w:r>
    </w:p>
    <w:p w14:paraId="58A093C9" w14:textId="77777777" w:rsidR="00B37498" w:rsidRDefault="00B37498" w:rsidP="00A748D7">
      <w:pPr>
        <w:spacing w:after="0" w:line="480" w:lineRule="auto"/>
        <w:ind w:firstLine="708"/>
        <w:jc w:val="both"/>
        <w:rPr>
          <w:rFonts w:ascii="Times New Roman" w:hAnsi="Times New Roman" w:cs="Times New Roman"/>
          <w:sz w:val="24"/>
          <w:szCs w:val="24"/>
          <w:lang w:val="en-GB"/>
        </w:rPr>
      </w:pPr>
    </w:p>
    <w:p w14:paraId="23525AEA" w14:textId="51A4E2F9" w:rsidR="00F56BF7" w:rsidRDefault="00F56BF7" w:rsidP="00A748D7">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highlight w:val="green"/>
          <w:lang w:val="en-GB"/>
        </w:rPr>
        <w:t>Table 1</w:t>
      </w:r>
      <w:r w:rsidRPr="00D82507">
        <w:rPr>
          <w:rFonts w:ascii="Times New Roman" w:hAnsi="Times New Roman" w:cs="Times New Roman"/>
          <w:sz w:val="24"/>
          <w:szCs w:val="24"/>
          <w:highlight w:val="green"/>
          <w:lang w:val="en-GB"/>
        </w:rPr>
        <w:t>.</w:t>
      </w:r>
      <w:r>
        <w:rPr>
          <w:rFonts w:ascii="Times New Roman" w:hAnsi="Times New Roman" w:cs="Times New Roman"/>
          <w:sz w:val="24"/>
          <w:szCs w:val="24"/>
          <w:lang w:val="en-GB"/>
        </w:rPr>
        <w:t xml:space="preserve">  </w:t>
      </w:r>
      <w:r w:rsidR="00AD7D94">
        <w:rPr>
          <w:rFonts w:ascii="Times New Roman" w:hAnsi="Times New Roman" w:cs="Times New Roman"/>
          <w:sz w:val="24"/>
          <w:szCs w:val="24"/>
          <w:lang w:val="en-GB"/>
        </w:rPr>
        <w:t>Q</w:t>
      </w:r>
      <w:r>
        <w:rPr>
          <w:rFonts w:ascii="Times New Roman" w:hAnsi="Times New Roman" w:cs="Times New Roman"/>
          <w:sz w:val="24"/>
          <w:szCs w:val="24"/>
          <w:lang w:val="en-GB"/>
        </w:rPr>
        <w:t xml:space="preserve">uotients (ratios) </w:t>
      </w:r>
      <w:r w:rsidRPr="00E11A1E">
        <w:rPr>
          <w:rFonts w:ascii="Times New Roman" w:hAnsi="Times New Roman" w:cs="Times New Roman"/>
          <w:sz w:val="24"/>
          <w:szCs w:val="24"/>
          <w:lang w:val="en-GB"/>
        </w:rPr>
        <w:t xml:space="preserve">of Nd/Er, Nd/Lu and Tm/Lu in cultivated </w:t>
      </w:r>
      <w:proofErr w:type="spellStart"/>
      <w:r w:rsidR="008E4F62" w:rsidRPr="008E4F62">
        <w:rPr>
          <w:rFonts w:ascii="Times New Roman" w:hAnsi="Times New Roman" w:cs="Times New Roman"/>
          <w:sz w:val="24"/>
          <w:szCs w:val="24"/>
          <w:lang w:val="en-GB"/>
        </w:rPr>
        <w:t>macrofungi</w:t>
      </w:r>
      <w:proofErr w:type="spellEnd"/>
      <w:r>
        <w:rPr>
          <w:rFonts w:ascii="Times New Roman" w:hAnsi="Times New Roman" w:cs="Times New Roman"/>
          <w:sz w:val="24"/>
          <w:szCs w:val="24"/>
          <w:lang w:val="en-GB"/>
        </w:rPr>
        <w:t xml:space="preserve"> and </w:t>
      </w:r>
      <w:r w:rsidR="00AD7D94">
        <w:rPr>
          <w:rFonts w:ascii="Times New Roman" w:hAnsi="Times New Roman" w:cs="Times New Roman"/>
          <w:sz w:val="24"/>
          <w:szCs w:val="24"/>
          <w:lang w:val="en-GB"/>
        </w:rPr>
        <w:t>related</w:t>
      </w:r>
      <w:r>
        <w:rPr>
          <w:rFonts w:ascii="Times New Roman" w:hAnsi="Times New Roman" w:cs="Times New Roman"/>
          <w:sz w:val="24"/>
          <w:szCs w:val="24"/>
          <w:lang w:val="en-GB"/>
        </w:rPr>
        <w:t xml:space="preserve"> environmental matrices</w:t>
      </w:r>
      <w:r w:rsidRPr="0071635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(rounded values </w:t>
      </w:r>
      <w:r w:rsidRPr="0071635B">
        <w:rPr>
          <w:rFonts w:ascii="Times New Roman" w:hAnsi="Times New Roman" w:cs="Times New Roman"/>
          <w:sz w:val="24"/>
          <w:szCs w:val="24"/>
          <w:lang w:val="en-GB"/>
        </w:rPr>
        <w:t xml:space="preserve">calculated from </w:t>
      </w:r>
      <w:r>
        <w:rPr>
          <w:rFonts w:ascii="Times New Roman" w:hAnsi="Times New Roman" w:cs="Times New Roman"/>
          <w:sz w:val="24"/>
          <w:szCs w:val="24"/>
          <w:lang w:val="en-GB"/>
        </w:rPr>
        <w:t xml:space="preserve">the </w:t>
      </w:r>
      <w:r w:rsidRPr="0071635B">
        <w:rPr>
          <w:rFonts w:ascii="Times New Roman" w:hAnsi="Times New Roman" w:cs="Times New Roman"/>
          <w:sz w:val="24"/>
          <w:szCs w:val="24"/>
          <w:lang w:val="en-GB"/>
        </w:rPr>
        <w:t>references cited</w:t>
      </w:r>
      <w:r>
        <w:rPr>
          <w:rFonts w:ascii="Times New Roman" w:hAnsi="Times New Roman" w:cs="Times New Roman"/>
          <w:sz w:val="24"/>
          <w:szCs w:val="24"/>
          <w:lang w:val="en-GB"/>
        </w:rPr>
        <w:t xml:space="preserve">) </w:t>
      </w:r>
    </w:p>
    <w:p w14:paraId="29769522" w14:textId="77777777" w:rsidR="00F56BF7" w:rsidRDefault="00F56BF7" w:rsidP="00A748D7">
      <w:pPr>
        <w:spacing w:after="0" w:line="480" w:lineRule="auto"/>
        <w:jc w:val="both"/>
        <w:rPr>
          <w:rFonts w:ascii="Times New Roman" w:hAnsi="Times New Roman" w:cs="Times New Roman"/>
          <w:sz w:val="24"/>
          <w:szCs w:val="24"/>
          <w:lang w:val="en-GB"/>
        </w:rPr>
      </w:pPr>
    </w:p>
    <w:tbl>
      <w:tblPr>
        <w:tblStyle w:val="TableGrid"/>
        <w:tblW w:w="10343" w:type="dxa"/>
        <w:tblInd w:w="0" w:type="dxa"/>
        <w:tblLayout w:type="fixed"/>
        <w:tblLook w:val="04A0" w:firstRow="1" w:lastRow="0" w:firstColumn="1" w:lastColumn="0" w:noHBand="0" w:noVBand="1"/>
      </w:tblPr>
      <w:tblGrid>
        <w:gridCol w:w="5240"/>
        <w:gridCol w:w="1022"/>
        <w:gridCol w:w="993"/>
        <w:gridCol w:w="992"/>
        <w:gridCol w:w="1104"/>
        <w:gridCol w:w="992"/>
      </w:tblGrid>
      <w:tr w:rsidR="00F56BF7" w:rsidRPr="002A00BF" w14:paraId="682F03D9"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4543EFD3" w14:textId="77777777" w:rsidR="00F56BF7" w:rsidRPr="00A11CA7" w:rsidRDefault="00F56BF7"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p>
        </w:tc>
        <w:tc>
          <w:tcPr>
            <w:tcW w:w="4111" w:type="dxa"/>
            <w:gridSpan w:val="4"/>
            <w:tcBorders>
              <w:top w:val="single" w:sz="4" w:space="0" w:color="auto"/>
              <w:left w:val="single" w:sz="4" w:space="0" w:color="auto"/>
              <w:bottom w:val="single" w:sz="4" w:space="0" w:color="auto"/>
              <w:right w:val="single" w:sz="4" w:space="0" w:color="auto"/>
            </w:tcBorders>
            <w:vAlign w:val="center"/>
          </w:tcPr>
          <w:p w14:paraId="5A544D83" w14:textId="77777777" w:rsidR="00F56BF7" w:rsidRPr="00A11CA7" w:rsidRDefault="00F56BF7"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QUOTIENT</w:t>
            </w:r>
          </w:p>
        </w:tc>
        <w:tc>
          <w:tcPr>
            <w:tcW w:w="992" w:type="dxa"/>
            <w:tcBorders>
              <w:top w:val="single" w:sz="4" w:space="0" w:color="auto"/>
              <w:left w:val="single" w:sz="4" w:space="0" w:color="auto"/>
              <w:bottom w:val="single" w:sz="4" w:space="0" w:color="auto"/>
              <w:right w:val="single" w:sz="4" w:space="0" w:color="auto"/>
            </w:tcBorders>
            <w:vAlign w:val="center"/>
          </w:tcPr>
          <w:p w14:paraId="6F2E8EF3" w14:textId="14A8EEB2" w:rsidR="00F56BF7" w:rsidRPr="00A11CA7" w:rsidRDefault="00FA5D8F"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Ref</w:t>
            </w:r>
            <w:r w:rsidR="00E91E29">
              <w:rPr>
                <w:rFonts w:ascii="Times New Roman" w:eastAsia="SimSun" w:hAnsi="Times New Roman" w:cs="Times New Roman"/>
                <w:iCs/>
                <w:sz w:val="20"/>
                <w:szCs w:val="20"/>
                <w:lang w:val="en-GB" w:eastAsia="zh-CN"/>
              </w:rPr>
              <w:t>.</w:t>
            </w:r>
          </w:p>
        </w:tc>
      </w:tr>
      <w:tr w:rsidR="00E91E29" w:rsidRPr="002A00BF" w14:paraId="19C0910E"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EB39A89"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MATRIX AND LOCATION</w:t>
            </w:r>
          </w:p>
        </w:tc>
        <w:tc>
          <w:tcPr>
            <w:tcW w:w="1022" w:type="dxa"/>
            <w:tcBorders>
              <w:top w:val="single" w:sz="4" w:space="0" w:color="auto"/>
              <w:left w:val="single" w:sz="4" w:space="0" w:color="auto"/>
              <w:bottom w:val="single" w:sz="4" w:space="0" w:color="auto"/>
              <w:right w:val="single" w:sz="4" w:space="0" w:color="auto"/>
            </w:tcBorders>
            <w:vAlign w:val="center"/>
          </w:tcPr>
          <w:p w14:paraId="7B3C598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Nd/Er</w:t>
            </w:r>
          </w:p>
        </w:tc>
        <w:tc>
          <w:tcPr>
            <w:tcW w:w="993" w:type="dxa"/>
            <w:tcBorders>
              <w:top w:val="single" w:sz="4" w:space="0" w:color="auto"/>
              <w:left w:val="single" w:sz="4" w:space="0" w:color="auto"/>
              <w:bottom w:val="single" w:sz="4" w:space="0" w:color="auto"/>
              <w:right w:val="single" w:sz="4" w:space="0" w:color="auto"/>
            </w:tcBorders>
            <w:vAlign w:val="center"/>
          </w:tcPr>
          <w:p w14:paraId="55436F4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Nd/Lu</w:t>
            </w:r>
          </w:p>
        </w:tc>
        <w:tc>
          <w:tcPr>
            <w:tcW w:w="992" w:type="dxa"/>
            <w:tcBorders>
              <w:top w:val="single" w:sz="4" w:space="0" w:color="auto"/>
              <w:left w:val="single" w:sz="4" w:space="0" w:color="auto"/>
              <w:bottom w:val="single" w:sz="4" w:space="0" w:color="auto"/>
              <w:right w:val="single" w:sz="4" w:space="0" w:color="auto"/>
            </w:tcBorders>
            <w:vAlign w:val="center"/>
          </w:tcPr>
          <w:p w14:paraId="1710CB8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Tm/Lu</w:t>
            </w:r>
          </w:p>
        </w:tc>
        <w:tc>
          <w:tcPr>
            <w:tcW w:w="1104" w:type="dxa"/>
            <w:tcBorders>
              <w:top w:val="single" w:sz="4" w:space="0" w:color="auto"/>
              <w:left w:val="single" w:sz="4" w:space="0" w:color="auto"/>
              <w:bottom w:val="single" w:sz="4" w:space="0" w:color="auto"/>
              <w:right w:val="single" w:sz="4" w:space="0" w:color="auto"/>
            </w:tcBorders>
            <w:vAlign w:val="center"/>
          </w:tcPr>
          <w:p w14:paraId="7A5D3150"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Er/Lu</w:t>
            </w:r>
          </w:p>
        </w:tc>
        <w:tc>
          <w:tcPr>
            <w:tcW w:w="992" w:type="dxa"/>
            <w:tcBorders>
              <w:top w:val="single" w:sz="4" w:space="0" w:color="auto"/>
              <w:left w:val="single" w:sz="4" w:space="0" w:color="auto"/>
              <w:bottom w:val="single" w:sz="4" w:space="0" w:color="auto"/>
              <w:right w:val="single" w:sz="4" w:space="0" w:color="auto"/>
            </w:tcBorders>
            <w:vAlign w:val="center"/>
          </w:tcPr>
          <w:p w14:paraId="6439D58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r>
      <w:tr w:rsidR="00E91E29" w:rsidRPr="002A00BF" w14:paraId="582EABC9"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B897BBD" w14:textId="0188FF66" w:rsidR="00E91E29" w:rsidRPr="006F0566" w:rsidRDefault="006F0566"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6F0566">
              <w:rPr>
                <w:rFonts w:ascii="Times New Roman" w:eastAsia="SimSun" w:hAnsi="Times New Roman" w:cs="Times New Roman"/>
                <w:iCs/>
                <w:sz w:val="20"/>
                <w:szCs w:val="20"/>
                <w:lang w:val="en-GB" w:eastAsia="zh-CN"/>
              </w:rPr>
              <w:t xml:space="preserve">CULTIVATED </w:t>
            </w:r>
            <w:r w:rsidR="008E4F62" w:rsidRPr="008E4F62">
              <w:rPr>
                <w:rFonts w:ascii="Times New Roman" w:eastAsia="SimSun" w:hAnsi="Times New Roman" w:cs="Times New Roman"/>
                <w:iCs/>
                <w:sz w:val="20"/>
                <w:szCs w:val="20"/>
                <w:lang w:val="en-GB" w:eastAsia="zh-CN"/>
              </w:rPr>
              <w:t>MACROFUNGI</w:t>
            </w:r>
          </w:p>
        </w:tc>
        <w:tc>
          <w:tcPr>
            <w:tcW w:w="1022" w:type="dxa"/>
            <w:tcBorders>
              <w:top w:val="single" w:sz="4" w:space="0" w:color="auto"/>
              <w:left w:val="single" w:sz="4" w:space="0" w:color="auto"/>
              <w:bottom w:val="single" w:sz="4" w:space="0" w:color="auto"/>
              <w:right w:val="single" w:sz="4" w:space="0" w:color="auto"/>
            </w:tcBorders>
            <w:vAlign w:val="center"/>
          </w:tcPr>
          <w:p w14:paraId="345CB73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63EE4DC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82A314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1104" w:type="dxa"/>
            <w:tcBorders>
              <w:top w:val="single" w:sz="4" w:space="0" w:color="auto"/>
              <w:left w:val="single" w:sz="4" w:space="0" w:color="auto"/>
              <w:bottom w:val="single" w:sz="4" w:space="0" w:color="auto"/>
              <w:right w:val="single" w:sz="4" w:space="0" w:color="auto"/>
            </w:tcBorders>
            <w:vAlign w:val="center"/>
          </w:tcPr>
          <w:p w14:paraId="15B1E2F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645CD39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r>
      <w:tr w:rsidR="00E91E29" w:rsidRPr="002A00BF" w14:paraId="6B859C11"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1812CFE" w14:textId="77777777" w:rsidR="00E91E29" w:rsidRPr="00FA6FA6"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FA6FA6">
              <w:rPr>
                <w:rFonts w:ascii="Times New Roman" w:eastAsia="SimSun" w:hAnsi="Times New Roman" w:cs="Times New Roman"/>
                <w:i/>
                <w:iCs/>
                <w:sz w:val="20"/>
                <w:szCs w:val="20"/>
                <w:lang w:val="en-GB" w:eastAsia="zh-CN"/>
              </w:rPr>
              <w:t>A</w:t>
            </w:r>
            <w:r>
              <w:rPr>
                <w:rFonts w:ascii="Times New Roman" w:eastAsia="SimSun" w:hAnsi="Times New Roman" w:cs="Times New Roman"/>
                <w:i/>
                <w:iCs/>
                <w:sz w:val="20"/>
                <w:szCs w:val="20"/>
                <w:lang w:val="en-GB" w:eastAsia="zh-CN"/>
              </w:rPr>
              <w:t>garicus arvensis</w:t>
            </w:r>
            <w:r>
              <w:rPr>
                <w:rFonts w:ascii="Times New Roman" w:eastAsia="SimSun" w:hAnsi="Times New Roman" w:cs="Times New Roman"/>
                <w:iCs/>
                <w:sz w:val="20"/>
                <w:szCs w:val="20"/>
                <w:lang w:val="en-GB" w:eastAsia="zh-CN"/>
              </w:rPr>
              <w:t>, PL</w:t>
            </w:r>
            <w:r w:rsidRPr="0063517F">
              <w:rPr>
                <w:rFonts w:ascii="Times New Roman" w:eastAsia="SimSun" w:hAnsi="Times New Roman" w:cs="Times New Roman"/>
                <w:iCs/>
                <w:sz w:val="20"/>
                <w:szCs w:val="20"/>
                <w:lang w:val="en-GB" w:eastAsia="zh-CN"/>
              </w:rPr>
              <w:t>*</w:t>
            </w:r>
          </w:p>
        </w:tc>
        <w:tc>
          <w:tcPr>
            <w:tcW w:w="1022" w:type="dxa"/>
            <w:tcBorders>
              <w:top w:val="single" w:sz="4" w:space="0" w:color="auto"/>
              <w:left w:val="single" w:sz="4" w:space="0" w:color="auto"/>
              <w:bottom w:val="single" w:sz="4" w:space="0" w:color="auto"/>
              <w:right w:val="single" w:sz="4" w:space="0" w:color="auto"/>
            </w:tcBorders>
            <w:vAlign w:val="center"/>
          </w:tcPr>
          <w:p w14:paraId="23A7C020"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5.2</w:t>
            </w:r>
          </w:p>
        </w:tc>
        <w:tc>
          <w:tcPr>
            <w:tcW w:w="993" w:type="dxa"/>
            <w:tcBorders>
              <w:top w:val="single" w:sz="4" w:space="0" w:color="auto"/>
              <w:left w:val="single" w:sz="4" w:space="0" w:color="auto"/>
              <w:bottom w:val="single" w:sz="4" w:space="0" w:color="auto"/>
              <w:right w:val="single" w:sz="4" w:space="0" w:color="auto"/>
            </w:tcBorders>
            <w:vAlign w:val="center"/>
          </w:tcPr>
          <w:p w14:paraId="758259C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24BAEC1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4.0</w:t>
            </w:r>
          </w:p>
        </w:tc>
        <w:tc>
          <w:tcPr>
            <w:tcW w:w="1104" w:type="dxa"/>
            <w:tcBorders>
              <w:top w:val="single" w:sz="4" w:space="0" w:color="auto"/>
              <w:left w:val="single" w:sz="4" w:space="0" w:color="auto"/>
              <w:bottom w:val="single" w:sz="4" w:space="0" w:color="auto"/>
              <w:right w:val="single" w:sz="4" w:space="0" w:color="auto"/>
            </w:tcBorders>
            <w:vAlign w:val="center"/>
          </w:tcPr>
          <w:p w14:paraId="31FF8B8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 xml:space="preserve">WD </w:t>
            </w:r>
            <w:r w:rsidRPr="00FA64FE">
              <w:rPr>
                <w:rFonts w:ascii="Times New Roman" w:eastAsia="SimSun" w:hAnsi="Times New Roman" w:cs="Times New Roman"/>
                <w:iCs/>
                <w:color w:val="FF0000"/>
                <w:sz w:val="20"/>
                <w:szCs w:val="20"/>
                <w:lang w:val="en-GB" w:eastAsia="zh-CN"/>
              </w:rPr>
              <w:t>(31</w:t>
            </w:r>
            <w:r>
              <w:rPr>
                <w:rFonts w:ascii="Times New Roman" w:eastAsia="SimSun" w:hAnsi="Times New Roman" w:cs="Times New Roman"/>
                <w:iCs/>
                <w:sz w:val="20"/>
                <w:szCs w:val="20"/>
                <w:lang w:val="en-GB" w:eastAsia="zh-CN"/>
              </w:rPr>
              <w:t>)</w:t>
            </w:r>
          </w:p>
        </w:tc>
        <w:tc>
          <w:tcPr>
            <w:tcW w:w="992" w:type="dxa"/>
            <w:tcBorders>
              <w:top w:val="single" w:sz="4" w:space="0" w:color="auto"/>
              <w:left w:val="single" w:sz="4" w:space="0" w:color="auto"/>
              <w:bottom w:val="single" w:sz="4" w:space="0" w:color="auto"/>
              <w:right w:val="single" w:sz="4" w:space="0" w:color="auto"/>
            </w:tcBorders>
            <w:vAlign w:val="center"/>
          </w:tcPr>
          <w:p w14:paraId="33980F09"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433F86">
              <w:rPr>
                <w:rFonts w:ascii="Times New Roman" w:eastAsia="SimSun" w:hAnsi="Times New Roman" w:cs="Times New Roman"/>
                <w:iCs/>
                <w:sz w:val="20"/>
                <w:szCs w:val="20"/>
                <w:lang w:val="en-GB" w:eastAsia="zh-CN"/>
              </w:rPr>
              <w:t>Rz17</w:t>
            </w:r>
          </w:p>
        </w:tc>
      </w:tr>
      <w:tr w:rsidR="00E91E29" w:rsidRPr="002A00BF" w14:paraId="3095C561"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FC1232B" w14:textId="77777777" w:rsidR="00E91E29" w:rsidRPr="00FA6FA6"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A500CF">
              <w:rPr>
                <w:rFonts w:ascii="Times New Roman" w:eastAsia="SimSun" w:hAnsi="Times New Roman" w:cs="Times New Roman"/>
                <w:i/>
                <w:iCs/>
                <w:sz w:val="20"/>
                <w:szCs w:val="20"/>
                <w:lang w:val="en-GB" w:eastAsia="zh-CN"/>
              </w:rPr>
              <w:t>Agaricus</w:t>
            </w:r>
            <w:r w:rsidRPr="00FA6FA6">
              <w:rPr>
                <w:rFonts w:ascii="Times New Roman" w:eastAsia="SimSun" w:hAnsi="Times New Roman" w:cs="Times New Roman"/>
                <w:i/>
                <w:iCs/>
                <w:sz w:val="20"/>
                <w:szCs w:val="20"/>
                <w:lang w:val="en-GB" w:eastAsia="zh-CN"/>
              </w:rPr>
              <w:t xml:space="preserve"> bisporus</w:t>
            </w:r>
            <w:r>
              <w:rPr>
                <w:rFonts w:ascii="Times New Roman" w:eastAsia="SimSun" w:hAnsi="Times New Roman" w:cs="Times New Roman"/>
                <w:i/>
                <w:iCs/>
                <w:sz w:val="20"/>
                <w:szCs w:val="20"/>
                <w:lang w:val="en-GB" w:eastAsia="zh-CN"/>
              </w:rPr>
              <w:t xml:space="preserve"> </w:t>
            </w:r>
            <w:r w:rsidRPr="00C90EA0">
              <w:rPr>
                <w:rFonts w:ascii="Times New Roman" w:eastAsia="SimSun" w:hAnsi="Times New Roman" w:cs="Times New Roman"/>
                <w:iCs/>
                <w:sz w:val="20"/>
                <w:szCs w:val="20"/>
                <w:lang w:val="en-GB" w:eastAsia="zh-CN"/>
              </w:rPr>
              <w:t>(white strain)</w:t>
            </w:r>
            <w:r w:rsidRPr="0063517F">
              <w:rPr>
                <w:rFonts w:ascii="Times New Roman" w:eastAsia="SimSun" w:hAnsi="Times New Roman" w:cs="Times New Roman"/>
                <w:iCs/>
                <w:sz w:val="20"/>
                <w:szCs w:val="20"/>
                <w:lang w:val="en-GB" w:eastAsia="zh-CN"/>
              </w:rPr>
              <w:t>,</w:t>
            </w:r>
            <w:r>
              <w:rPr>
                <w:rFonts w:ascii="Times New Roman" w:eastAsia="SimSun" w:hAnsi="Times New Roman" w:cs="Times New Roman"/>
                <w:iCs/>
                <w:sz w:val="20"/>
                <w:szCs w:val="20"/>
                <w:lang w:val="en-GB" w:eastAsia="zh-CN"/>
              </w:rPr>
              <w:t xml:space="preserve"> PL</w:t>
            </w:r>
          </w:p>
        </w:tc>
        <w:tc>
          <w:tcPr>
            <w:tcW w:w="1022" w:type="dxa"/>
            <w:tcBorders>
              <w:top w:val="single" w:sz="4" w:space="0" w:color="auto"/>
              <w:left w:val="single" w:sz="4" w:space="0" w:color="auto"/>
              <w:bottom w:val="single" w:sz="4" w:space="0" w:color="auto"/>
              <w:right w:val="single" w:sz="4" w:space="0" w:color="auto"/>
            </w:tcBorders>
            <w:vAlign w:val="center"/>
          </w:tcPr>
          <w:p w14:paraId="2F6F3783"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4.5</w:t>
            </w:r>
          </w:p>
        </w:tc>
        <w:tc>
          <w:tcPr>
            <w:tcW w:w="993" w:type="dxa"/>
            <w:tcBorders>
              <w:top w:val="single" w:sz="4" w:space="0" w:color="auto"/>
              <w:left w:val="single" w:sz="4" w:space="0" w:color="auto"/>
              <w:bottom w:val="single" w:sz="4" w:space="0" w:color="auto"/>
              <w:right w:val="single" w:sz="4" w:space="0" w:color="auto"/>
            </w:tcBorders>
            <w:vAlign w:val="center"/>
          </w:tcPr>
          <w:p w14:paraId="58B15F0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279853F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19DAB15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75D2BC7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433F86">
              <w:rPr>
                <w:rFonts w:ascii="Times New Roman" w:eastAsia="SimSun" w:hAnsi="Times New Roman" w:cs="Times New Roman"/>
                <w:iCs/>
                <w:sz w:val="20"/>
                <w:szCs w:val="20"/>
                <w:lang w:val="en-GB" w:eastAsia="zh-CN"/>
              </w:rPr>
              <w:t>Rz17</w:t>
            </w:r>
          </w:p>
        </w:tc>
      </w:tr>
      <w:tr w:rsidR="00E91E29" w:rsidRPr="002A00BF" w14:paraId="6C4D8F27"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CC1D61A" w14:textId="77777777" w:rsidR="00E91E29" w:rsidRPr="00FA6FA6"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w:t>
            </w:r>
            <w:r w:rsidRPr="00FA6FA6">
              <w:rPr>
                <w:rFonts w:ascii="Times New Roman" w:eastAsia="SimSun" w:hAnsi="Times New Roman" w:cs="Times New Roman"/>
                <w:i/>
                <w:iCs/>
                <w:sz w:val="20"/>
                <w:szCs w:val="20"/>
                <w:lang w:val="en-GB" w:eastAsia="zh-CN"/>
              </w:rPr>
              <w:t xml:space="preserve"> bisporus</w:t>
            </w:r>
            <w:r>
              <w:rPr>
                <w:rFonts w:ascii="Times New Roman" w:eastAsia="SimSun" w:hAnsi="Times New Roman" w:cs="Times New Roman"/>
                <w:i/>
                <w:iCs/>
                <w:sz w:val="20"/>
                <w:szCs w:val="20"/>
                <w:lang w:val="en-GB" w:eastAsia="zh-CN"/>
              </w:rPr>
              <w:t xml:space="preserve"> </w:t>
            </w:r>
            <w:r w:rsidRPr="00C90EA0">
              <w:rPr>
                <w:rFonts w:ascii="Times New Roman" w:eastAsia="SimSun" w:hAnsi="Times New Roman" w:cs="Times New Roman"/>
                <w:iCs/>
                <w:sz w:val="20"/>
                <w:szCs w:val="20"/>
                <w:lang w:val="en-GB" w:eastAsia="zh-CN"/>
              </w:rPr>
              <w:t>(</w:t>
            </w:r>
            <w:r>
              <w:rPr>
                <w:rFonts w:ascii="Times New Roman" w:eastAsia="SimSun" w:hAnsi="Times New Roman" w:cs="Times New Roman"/>
                <w:iCs/>
                <w:sz w:val="20"/>
                <w:szCs w:val="20"/>
                <w:lang w:val="en-GB" w:eastAsia="zh-CN"/>
              </w:rPr>
              <w:t>brown</w:t>
            </w:r>
            <w:r w:rsidRPr="00C90EA0">
              <w:rPr>
                <w:rFonts w:ascii="Times New Roman" w:eastAsia="SimSun" w:hAnsi="Times New Roman" w:cs="Times New Roman"/>
                <w:iCs/>
                <w:sz w:val="20"/>
                <w:szCs w:val="20"/>
                <w:lang w:val="en-GB" w:eastAsia="zh-CN"/>
              </w:rPr>
              <w:t xml:space="preserve"> strain)</w:t>
            </w:r>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vAlign w:val="center"/>
          </w:tcPr>
          <w:p w14:paraId="333FA8AB"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2.8</w:t>
            </w:r>
          </w:p>
        </w:tc>
        <w:tc>
          <w:tcPr>
            <w:tcW w:w="993" w:type="dxa"/>
            <w:tcBorders>
              <w:top w:val="single" w:sz="4" w:space="0" w:color="auto"/>
              <w:left w:val="single" w:sz="4" w:space="0" w:color="auto"/>
              <w:bottom w:val="single" w:sz="4" w:space="0" w:color="auto"/>
              <w:right w:val="single" w:sz="4" w:space="0" w:color="auto"/>
            </w:tcBorders>
            <w:vAlign w:val="center"/>
          </w:tcPr>
          <w:p w14:paraId="2C36807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41EB0EA0"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719CEF35"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2C91B15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433F86">
              <w:rPr>
                <w:rFonts w:ascii="Times New Roman" w:eastAsia="SimSun" w:hAnsi="Times New Roman" w:cs="Times New Roman"/>
                <w:iCs/>
                <w:sz w:val="20"/>
                <w:szCs w:val="20"/>
                <w:lang w:val="en-GB" w:eastAsia="zh-CN"/>
              </w:rPr>
              <w:t>Rz17</w:t>
            </w:r>
          </w:p>
        </w:tc>
      </w:tr>
      <w:tr w:rsidR="00E91E29" w:rsidRPr="002A00BF" w14:paraId="3E0B80BE"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679B39D" w14:textId="77777777" w:rsidR="00E91E29" w:rsidRPr="00A500CF"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w:t>
            </w:r>
            <w:r w:rsidRPr="00FA6FA6">
              <w:rPr>
                <w:rFonts w:ascii="Times New Roman" w:eastAsia="SimSun" w:hAnsi="Times New Roman" w:cs="Times New Roman"/>
                <w:i/>
                <w:iCs/>
                <w:sz w:val="20"/>
                <w:szCs w:val="20"/>
                <w:lang w:val="en-GB" w:eastAsia="zh-CN"/>
              </w:rPr>
              <w:t xml:space="preserve"> bisporus</w:t>
            </w:r>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vAlign w:val="center"/>
          </w:tcPr>
          <w:p w14:paraId="35EC9655"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2.1</w:t>
            </w:r>
          </w:p>
        </w:tc>
        <w:tc>
          <w:tcPr>
            <w:tcW w:w="993" w:type="dxa"/>
            <w:tcBorders>
              <w:top w:val="single" w:sz="4" w:space="0" w:color="auto"/>
              <w:left w:val="single" w:sz="4" w:space="0" w:color="auto"/>
              <w:bottom w:val="single" w:sz="4" w:space="0" w:color="auto"/>
              <w:right w:val="single" w:sz="4" w:space="0" w:color="auto"/>
            </w:tcBorders>
            <w:vAlign w:val="center"/>
          </w:tcPr>
          <w:p w14:paraId="504FFDF0"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350</w:t>
            </w:r>
          </w:p>
        </w:tc>
        <w:tc>
          <w:tcPr>
            <w:tcW w:w="992" w:type="dxa"/>
            <w:tcBorders>
              <w:top w:val="single" w:sz="4" w:space="0" w:color="auto"/>
              <w:left w:val="single" w:sz="4" w:space="0" w:color="auto"/>
              <w:bottom w:val="single" w:sz="4" w:space="0" w:color="auto"/>
              <w:right w:val="single" w:sz="4" w:space="0" w:color="auto"/>
            </w:tcBorders>
            <w:vAlign w:val="center"/>
          </w:tcPr>
          <w:p w14:paraId="27CDCFD5"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2.0</w:t>
            </w:r>
          </w:p>
        </w:tc>
        <w:tc>
          <w:tcPr>
            <w:tcW w:w="1104" w:type="dxa"/>
            <w:tcBorders>
              <w:top w:val="single" w:sz="4" w:space="0" w:color="auto"/>
              <w:left w:val="single" w:sz="4" w:space="0" w:color="auto"/>
              <w:bottom w:val="single" w:sz="4" w:space="0" w:color="auto"/>
              <w:right w:val="single" w:sz="4" w:space="0" w:color="auto"/>
            </w:tcBorders>
            <w:vAlign w:val="center"/>
          </w:tcPr>
          <w:p w14:paraId="1DAAEA95"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FA64FE">
              <w:rPr>
                <w:rFonts w:ascii="Times New Roman" w:eastAsia="SimSun" w:hAnsi="Times New Roman" w:cs="Times New Roman"/>
                <w:iCs/>
                <w:color w:val="FF0000"/>
                <w:sz w:val="20"/>
                <w:szCs w:val="20"/>
                <w:lang w:val="en-GB" w:eastAsia="zh-CN"/>
              </w:rPr>
              <w:t>160</w:t>
            </w:r>
          </w:p>
        </w:tc>
        <w:tc>
          <w:tcPr>
            <w:tcW w:w="992" w:type="dxa"/>
            <w:tcBorders>
              <w:top w:val="single" w:sz="4" w:space="0" w:color="auto"/>
              <w:left w:val="single" w:sz="4" w:space="0" w:color="auto"/>
              <w:bottom w:val="single" w:sz="4" w:space="0" w:color="auto"/>
              <w:right w:val="single" w:sz="4" w:space="0" w:color="auto"/>
            </w:tcBorders>
            <w:vAlign w:val="center"/>
          </w:tcPr>
          <w:p w14:paraId="40F6258E" w14:textId="77777777" w:rsidR="00E91E29" w:rsidRPr="00433F86"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A1D00">
              <w:rPr>
                <w:rFonts w:ascii="Times New Roman" w:eastAsia="SimSun" w:hAnsi="Times New Roman" w:cs="Times New Roman"/>
                <w:iCs/>
                <w:sz w:val="20"/>
                <w:szCs w:val="20"/>
                <w:lang w:val="en-GB" w:eastAsia="zh-CN"/>
              </w:rPr>
              <w:t>Ml18a</w:t>
            </w:r>
          </w:p>
        </w:tc>
      </w:tr>
      <w:tr w:rsidR="00E91E29" w:rsidRPr="002A00BF" w14:paraId="7C1F697E"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A56CFCA" w14:textId="77777777" w:rsidR="00E91E29" w:rsidRPr="00A500CF"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 bisporus</w:t>
            </w:r>
            <w:r>
              <w:rPr>
                <w:rFonts w:ascii="Times New Roman" w:eastAsia="SimSun" w:hAnsi="Times New Roman" w:cs="Times New Roman"/>
                <w:iCs/>
                <w:sz w:val="20"/>
                <w:szCs w:val="20"/>
                <w:lang w:val="en-GB" w:eastAsia="zh-CN"/>
              </w:rPr>
              <w:t>, 27 countries</w:t>
            </w:r>
          </w:p>
        </w:tc>
        <w:tc>
          <w:tcPr>
            <w:tcW w:w="1022" w:type="dxa"/>
            <w:tcBorders>
              <w:top w:val="single" w:sz="4" w:space="0" w:color="auto"/>
              <w:left w:val="single" w:sz="4" w:space="0" w:color="auto"/>
              <w:bottom w:val="single" w:sz="4" w:space="0" w:color="auto"/>
              <w:right w:val="single" w:sz="4" w:space="0" w:color="auto"/>
            </w:tcBorders>
            <w:vAlign w:val="center"/>
          </w:tcPr>
          <w:p w14:paraId="4F6E5F42"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vAlign w:val="center"/>
          </w:tcPr>
          <w:p w14:paraId="58494FE0"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0F8A299B"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426AE1FF"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196CC071" w14:textId="77777777" w:rsidR="00E91E29" w:rsidRDefault="00E91E29" w:rsidP="000329F6">
            <w:pPr>
              <w:spacing w:line="360" w:lineRule="auto"/>
              <w:jc w:val="center"/>
            </w:pPr>
            <w:r w:rsidRPr="00DF0629">
              <w:rPr>
                <w:rFonts w:ascii="Times New Roman" w:eastAsia="SimSun" w:hAnsi="Times New Roman" w:cs="Times New Roman"/>
                <w:iCs/>
                <w:sz w:val="20"/>
                <w:szCs w:val="20"/>
                <w:lang w:val="en-GB" w:eastAsia="zh-CN"/>
              </w:rPr>
              <w:t>Si20</w:t>
            </w:r>
          </w:p>
        </w:tc>
      </w:tr>
      <w:tr w:rsidR="00E91E29" w:rsidRPr="00B05E2D" w14:paraId="2783003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C1EFAB0" w14:textId="77777777" w:rsidR="00E91E29" w:rsidRPr="00B05E2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 bisporus</w:t>
            </w:r>
            <w:r>
              <w:rPr>
                <w:rFonts w:ascii="Times New Roman" w:eastAsia="SimSun" w:hAnsi="Times New Roman" w:cs="Times New Roman"/>
                <w:iCs/>
                <w:sz w:val="20"/>
                <w:szCs w:val="20"/>
                <w:lang w:val="en-GB" w:eastAsia="zh-CN"/>
              </w:rPr>
              <w:t>, PL, 1</w:t>
            </w:r>
            <w:r w:rsidRPr="00522C99">
              <w:rPr>
                <w:rFonts w:ascii="Times New Roman" w:eastAsia="SimSun" w:hAnsi="Times New Roman" w:cs="Times New Roman"/>
                <w:iCs/>
                <w:sz w:val="20"/>
                <w:szCs w:val="20"/>
                <w:lang w:val="en-GB" w:eastAsia="zh-CN"/>
              </w:rPr>
              <w:t>993</w:t>
            </w:r>
          </w:p>
        </w:tc>
        <w:tc>
          <w:tcPr>
            <w:tcW w:w="1022" w:type="dxa"/>
            <w:tcBorders>
              <w:top w:val="single" w:sz="4" w:space="0" w:color="auto"/>
              <w:left w:val="single" w:sz="4" w:space="0" w:color="auto"/>
              <w:bottom w:val="single" w:sz="4" w:space="0" w:color="auto"/>
              <w:right w:val="single" w:sz="4" w:space="0" w:color="auto"/>
            </w:tcBorders>
            <w:vAlign w:val="center"/>
          </w:tcPr>
          <w:p w14:paraId="2B840BC7"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3.3</w:t>
            </w:r>
          </w:p>
        </w:tc>
        <w:tc>
          <w:tcPr>
            <w:tcW w:w="993" w:type="dxa"/>
            <w:tcBorders>
              <w:top w:val="single" w:sz="4" w:space="0" w:color="auto"/>
              <w:left w:val="single" w:sz="4" w:space="0" w:color="auto"/>
              <w:bottom w:val="single" w:sz="4" w:space="0" w:color="auto"/>
              <w:right w:val="single" w:sz="4" w:space="0" w:color="auto"/>
            </w:tcBorders>
          </w:tcPr>
          <w:p w14:paraId="03C4A2F8"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29ACB71F"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61F9EE7C"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4C3EFD2A"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Si22</w:t>
            </w:r>
          </w:p>
        </w:tc>
      </w:tr>
      <w:tr w:rsidR="00E91E29" w:rsidRPr="00B05E2D" w14:paraId="5B8825A0"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7ACDEAD" w14:textId="77777777" w:rsidR="00E91E29" w:rsidRPr="00B05E2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 bisporus</w:t>
            </w:r>
            <w:r>
              <w:rPr>
                <w:rFonts w:ascii="Times New Roman" w:eastAsia="SimSun" w:hAnsi="Times New Roman" w:cs="Times New Roman"/>
                <w:iCs/>
                <w:sz w:val="20"/>
                <w:szCs w:val="20"/>
                <w:lang w:val="en-GB" w:eastAsia="zh-CN"/>
              </w:rPr>
              <w:t>, PL, 1994</w:t>
            </w:r>
          </w:p>
        </w:tc>
        <w:tc>
          <w:tcPr>
            <w:tcW w:w="1022" w:type="dxa"/>
            <w:tcBorders>
              <w:top w:val="single" w:sz="4" w:space="0" w:color="auto"/>
              <w:left w:val="single" w:sz="4" w:space="0" w:color="auto"/>
              <w:bottom w:val="single" w:sz="4" w:space="0" w:color="auto"/>
              <w:right w:val="single" w:sz="4" w:space="0" w:color="auto"/>
            </w:tcBorders>
            <w:vAlign w:val="center"/>
          </w:tcPr>
          <w:p w14:paraId="6DE78DBA"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2.4</w:t>
            </w:r>
          </w:p>
        </w:tc>
        <w:tc>
          <w:tcPr>
            <w:tcW w:w="993" w:type="dxa"/>
            <w:tcBorders>
              <w:top w:val="single" w:sz="4" w:space="0" w:color="auto"/>
              <w:left w:val="single" w:sz="4" w:space="0" w:color="auto"/>
              <w:bottom w:val="single" w:sz="4" w:space="0" w:color="auto"/>
              <w:right w:val="single" w:sz="4" w:space="0" w:color="auto"/>
            </w:tcBorders>
          </w:tcPr>
          <w:p w14:paraId="67351493"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7A633CEA"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4C24E454"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3E584627"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Si22</w:t>
            </w:r>
          </w:p>
        </w:tc>
      </w:tr>
      <w:tr w:rsidR="00E91E29" w:rsidRPr="00B05E2D" w14:paraId="31DF6502"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11854B4" w14:textId="77777777" w:rsidR="00E91E29" w:rsidRPr="00B05E2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 bisporus</w:t>
            </w:r>
            <w:r>
              <w:rPr>
                <w:rFonts w:ascii="Times New Roman" w:eastAsia="SimSun" w:hAnsi="Times New Roman" w:cs="Times New Roman"/>
                <w:iCs/>
                <w:sz w:val="20"/>
                <w:szCs w:val="20"/>
                <w:lang w:val="en-GB" w:eastAsia="zh-CN"/>
              </w:rPr>
              <w:t>, PL, 2008</w:t>
            </w:r>
          </w:p>
        </w:tc>
        <w:tc>
          <w:tcPr>
            <w:tcW w:w="1022" w:type="dxa"/>
            <w:tcBorders>
              <w:top w:val="single" w:sz="4" w:space="0" w:color="auto"/>
              <w:left w:val="single" w:sz="4" w:space="0" w:color="auto"/>
              <w:bottom w:val="single" w:sz="4" w:space="0" w:color="auto"/>
              <w:right w:val="single" w:sz="4" w:space="0" w:color="auto"/>
            </w:tcBorders>
            <w:vAlign w:val="center"/>
          </w:tcPr>
          <w:p w14:paraId="6D762E3E"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2.9</w:t>
            </w:r>
          </w:p>
        </w:tc>
        <w:tc>
          <w:tcPr>
            <w:tcW w:w="993" w:type="dxa"/>
            <w:tcBorders>
              <w:top w:val="single" w:sz="4" w:space="0" w:color="auto"/>
              <w:left w:val="single" w:sz="4" w:space="0" w:color="auto"/>
              <w:bottom w:val="single" w:sz="4" w:space="0" w:color="auto"/>
              <w:right w:val="single" w:sz="4" w:space="0" w:color="auto"/>
            </w:tcBorders>
          </w:tcPr>
          <w:p w14:paraId="69D8EAD8"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41B65715"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0B3788B7"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6C847DEA"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Si22</w:t>
            </w:r>
          </w:p>
        </w:tc>
      </w:tr>
      <w:tr w:rsidR="00E91E29" w:rsidRPr="00B05E2D" w14:paraId="2EA7B499"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232BFE3" w14:textId="77777777" w:rsidR="00E91E29" w:rsidRPr="00B05E2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 bisporus</w:t>
            </w:r>
            <w:r>
              <w:rPr>
                <w:rFonts w:ascii="Times New Roman" w:eastAsia="SimSun" w:hAnsi="Times New Roman" w:cs="Times New Roman"/>
                <w:iCs/>
                <w:sz w:val="20"/>
                <w:szCs w:val="20"/>
                <w:lang w:val="en-GB" w:eastAsia="zh-CN"/>
              </w:rPr>
              <w:t>, PL, 2013</w:t>
            </w:r>
          </w:p>
        </w:tc>
        <w:tc>
          <w:tcPr>
            <w:tcW w:w="1022" w:type="dxa"/>
            <w:tcBorders>
              <w:top w:val="single" w:sz="4" w:space="0" w:color="auto"/>
              <w:left w:val="single" w:sz="4" w:space="0" w:color="auto"/>
              <w:bottom w:val="single" w:sz="4" w:space="0" w:color="auto"/>
              <w:right w:val="single" w:sz="4" w:space="0" w:color="auto"/>
            </w:tcBorders>
            <w:vAlign w:val="center"/>
          </w:tcPr>
          <w:p w14:paraId="4FF85037"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2.0</w:t>
            </w:r>
          </w:p>
        </w:tc>
        <w:tc>
          <w:tcPr>
            <w:tcW w:w="993" w:type="dxa"/>
            <w:tcBorders>
              <w:top w:val="single" w:sz="4" w:space="0" w:color="auto"/>
              <w:left w:val="single" w:sz="4" w:space="0" w:color="auto"/>
              <w:bottom w:val="single" w:sz="4" w:space="0" w:color="auto"/>
              <w:right w:val="single" w:sz="4" w:space="0" w:color="auto"/>
            </w:tcBorders>
          </w:tcPr>
          <w:p w14:paraId="042A2547"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5FE4B95B"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64A7CA79"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140F6BD0"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Si22</w:t>
            </w:r>
          </w:p>
        </w:tc>
      </w:tr>
      <w:tr w:rsidR="00E91E29" w:rsidRPr="00B05E2D" w14:paraId="25419549"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2C82799" w14:textId="77777777" w:rsidR="00E91E29" w:rsidRPr="00B05E2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 bisporus</w:t>
            </w:r>
            <w:r>
              <w:rPr>
                <w:rFonts w:ascii="Times New Roman" w:eastAsia="SimSun" w:hAnsi="Times New Roman" w:cs="Times New Roman"/>
                <w:iCs/>
                <w:sz w:val="20"/>
                <w:szCs w:val="20"/>
                <w:lang w:val="en-GB" w:eastAsia="zh-CN"/>
              </w:rPr>
              <w:t>, PL, 2015</w:t>
            </w:r>
          </w:p>
        </w:tc>
        <w:tc>
          <w:tcPr>
            <w:tcW w:w="1022" w:type="dxa"/>
            <w:tcBorders>
              <w:top w:val="single" w:sz="4" w:space="0" w:color="auto"/>
              <w:left w:val="single" w:sz="4" w:space="0" w:color="auto"/>
              <w:bottom w:val="single" w:sz="4" w:space="0" w:color="auto"/>
              <w:right w:val="single" w:sz="4" w:space="0" w:color="auto"/>
            </w:tcBorders>
            <w:vAlign w:val="center"/>
          </w:tcPr>
          <w:p w14:paraId="03A40681"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2.4</w:t>
            </w:r>
          </w:p>
        </w:tc>
        <w:tc>
          <w:tcPr>
            <w:tcW w:w="993" w:type="dxa"/>
            <w:tcBorders>
              <w:top w:val="single" w:sz="4" w:space="0" w:color="auto"/>
              <w:left w:val="single" w:sz="4" w:space="0" w:color="auto"/>
              <w:bottom w:val="single" w:sz="4" w:space="0" w:color="auto"/>
              <w:right w:val="single" w:sz="4" w:space="0" w:color="auto"/>
            </w:tcBorders>
          </w:tcPr>
          <w:p w14:paraId="469A4852"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27D55A3E"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3EF3B7F1"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26E473F7"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Si22</w:t>
            </w:r>
          </w:p>
        </w:tc>
      </w:tr>
      <w:tr w:rsidR="00E91E29" w:rsidRPr="00B05E2D" w14:paraId="049DEF13"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008E117" w14:textId="77777777" w:rsidR="00E91E29" w:rsidRPr="00B05E2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 bisporus</w:t>
            </w:r>
            <w:r>
              <w:rPr>
                <w:rFonts w:ascii="Times New Roman" w:eastAsia="SimSun" w:hAnsi="Times New Roman" w:cs="Times New Roman"/>
                <w:iCs/>
                <w:sz w:val="20"/>
                <w:szCs w:val="20"/>
                <w:lang w:val="en-GB" w:eastAsia="zh-CN"/>
              </w:rPr>
              <w:t>, PL, 2017</w:t>
            </w:r>
          </w:p>
        </w:tc>
        <w:tc>
          <w:tcPr>
            <w:tcW w:w="1022" w:type="dxa"/>
            <w:tcBorders>
              <w:top w:val="single" w:sz="4" w:space="0" w:color="auto"/>
              <w:left w:val="single" w:sz="4" w:space="0" w:color="auto"/>
              <w:bottom w:val="single" w:sz="4" w:space="0" w:color="auto"/>
              <w:right w:val="single" w:sz="4" w:space="0" w:color="auto"/>
            </w:tcBorders>
            <w:vAlign w:val="center"/>
          </w:tcPr>
          <w:p w14:paraId="4FB02BD0"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3.0</w:t>
            </w:r>
          </w:p>
        </w:tc>
        <w:tc>
          <w:tcPr>
            <w:tcW w:w="993" w:type="dxa"/>
            <w:tcBorders>
              <w:top w:val="single" w:sz="4" w:space="0" w:color="auto"/>
              <w:left w:val="single" w:sz="4" w:space="0" w:color="auto"/>
              <w:bottom w:val="single" w:sz="4" w:space="0" w:color="auto"/>
              <w:right w:val="single" w:sz="4" w:space="0" w:color="auto"/>
            </w:tcBorders>
          </w:tcPr>
          <w:p w14:paraId="348D9917"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3736C89E"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4BBB3741"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68439AFE"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Si22</w:t>
            </w:r>
          </w:p>
        </w:tc>
      </w:tr>
      <w:tr w:rsidR="00E91E29" w:rsidRPr="00B05E2D" w14:paraId="53CE1454"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39E9557D" w14:textId="77777777" w:rsidR="00E91E29" w:rsidRPr="00B05E2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 bisporus</w:t>
            </w:r>
            <w:r>
              <w:rPr>
                <w:rFonts w:ascii="Times New Roman" w:eastAsia="SimSun" w:hAnsi="Times New Roman" w:cs="Times New Roman"/>
                <w:iCs/>
                <w:sz w:val="20"/>
                <w:szCs w:val="20"/>
                <w:lang w:val="en-GB" w:eastAsia="zh-CN"/>
              </w:rPr>
              <w:t>, PL, 2018</w:t>
            </w:r>
          </w:p>
        </w:tc>
        <w:tc>
          <w:tcPr>
            <w:tcW w:w="1022" w:type="dxa"/>
            <w:tcBorders>
              <w:top w:val="single" w:sz="4" w:space="0" w:color="auto"/>
              <w:left w:val="single" w:sz="4" w:space="0" w:color="auto"/>
              <w:bottom w:val="single" w:sz="4" w:space="0" w:color="auto"/>
              <w:right w:val="single" w:sz="4" w:space="0" w:color="auto"/>
            </w:tcBorders>
            <w:vAlign w:val="center"/>
          </w:tcPr>
          <w:p w14:paraId="47816EFB"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1.3</w:t>
            </w:r>
          </w:p>
        </w:tc>
        <w:tc>
          <w:tcPr>
            <w:tcW w:w="993" w:type="dxa"/>
            <w:tcBorders>
              <w:top w:val="single" w:sz="4" w:space="0" w:color="auto"/>
              <w:left w:val="single" w:sz="4" w:space="0" w:color="auto"/>
              <w:bottom w:val="single" w:sz="4" w:space="0" w:color="auto"/>
              <w:right w:val="single" w:sz="4" w:space="0" w:color="auto"/>
            </w:tcBorders>
          </w:tcPr>
          <w:p w14:paraId="4B8B7377"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3FD985BB"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16EC272F"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7CA7FE27"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Si22</w:t>
            </w:r>
          </w:p>
        </w:tc>
      </w:tr>
      <w:tr w:rsidR="00E91E29" w:rsidRPr="00B05E2D" w14:paraId="6C9838A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3EEC597" w14:textId="77777777" w:rsidR="00E91E29" w:rsidRPr="00B05E2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 bisporus</w:t>
            </w:r>
            <w:r>
              <w:rPr>
                <w:rFonts w:ascii="Times New Roman" w:eastAsia="SimSun" w:hAnsi="Times New Roman" w:cs="Times New Roman"/>
                <w:iCs/>
                <w:sz w:val="20"/>
                <w:szCs w:val="20"/>
                <w:lang w:val="en-GB" w:eastAsia="zh-CN"/>
              </w:rPr>
              <w:t>, PL, 2019</w:t>
            </w:r>
          </w:p>
        </w:tc>
        <w:tc>
          <w:tcPr>
            <w:tcW w:w="1022" w:type="dxa"/>
            <w:tcBorders>
              <w:top w:val="single" w:sz="4" w:space="0" w:color="auto"/>
              <w:left w:val="single" w:sz="4" w:space="0" w:color="auto"/>
              <w:bottom w:val="single" w:sz="4" w:space="0" w:color="auto"/>
              <w:right w:val="single" w:sz="4" w:space="0" w:color="auto"/>
            </w:tcBorders>
            <w:vAlign w:val="center"/>
          </w:tcPr>
          <w:p w14:paraId="1A1EFAFD"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0.54</w:t>
            </w:r>
          </w:p>
        </w:tc>
        <w:tc>
          <w:tcPr>
            <w:tcW w:w="993" w:type="dxa"/>
            <w:tcBorders>
              <w:top w:val="single" w:sz="4" w:space="0" w:color="auto"/>
              <w:left w:val="single" w:sz="4" w:space="0" w:color="auto"/>
              <w:bottom w:val="single" w:sz="4" w:space="0" w:color="auto"/>
              <w:right w:val="single" w:sz="4" w:space="0" w:color="auto"/>
            </w:tcBorders>
          </w:tcPr>
          <w:p w14:paraId="318F7A2D"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684EE803"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3627A8DC"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2A85DDBC"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Si22</w:t>
            </w:r>
          </w:p>
        </w:tc>
      </w:tr>
      <w:tr w:rsidR="00E91E29" w:rsidRPr="00B05E2D" w14:paraId="780EC30C"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6C26A30" w14:textId="77777777" w:rsidR="00E91E29" w:rsidRPr="00B05E2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A. bisporus</w:t>
            </w:r>
            <w:r>
              <w:rPr>
                <w:rFonts w:ascii="Times New Roman" w:eastAsia="SimSun" w:hAnsi="Times New Roman" w:cs="Times New Roman"/>
                <w:iCs/>
                <w:sz w:val="20"/>
                <w:szCs w:val="20"/>
                <w:lang w:val="en-GB" w:eastAsia="zh-CN"/>
              </w:rPr>
              <w:t xml:space="preserve"> (1993-2019, mean), PL</w:t>
            </w:r>
          </w:p>
        </w:tc>
        <w:tc>
          <w:tcPr>
            <w:tcW w:w="1022" w:type="dxa"/>
            <w:tcBorders>
              <w:top w:val="single" w:sz="4" w:space="0" w:color="auto"/>
              <w:left w:val="single" w:sz="4" w:space="0" w:color="auto"/>
              <w:bottom w:val="single" w:sz="4" w:space="0" w:color="auto"/>
              <w:right w:val="single" w:sz="4" w:space="0" w:color="auto"/>
            </w:tcBorders>
            <w:vAlign w:val="center"/>
          </w:tcPr>
          <w:p w14:paraId="0B706F4F"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1.9</w:t>
            </w:r>
          </w:p>
        </w:tc>
        <w:tc>
          <w:tcPr>
            <w:tcW w:w="993" w:type="dxa"/>
            <w:tcBorders>
              <w:top w:val="single" w:sz="4" w:space="0" w:color="auto"/>
              <w:left w:val="single" w:sz="4" w:space="0" w:color="auto"/>
              <w:bottom w:val="single" w:sz="4" w:space="0" w:color="auto"/>
              <w:right w:val="single" w:sz="4" w:space="0" w:color="auto"/>
            </w:tcBorders>
          </w:tcPr>
          <w:p w14:paraId="736AE231"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6674705A"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1C0724F5" w14:textId="77777777" w:rsidR="00E91E29" w:rsidRPr="00A46F81" w:rsidRDefault="00E91E29" w:rsidP="000329F6">
            <w:pPr>
              <w:spacing w:line="360" w:lineRule="auto"/>
              <w:jc w:val="center"/>
              <w:rPr>
                <w:rFonts w:ascii="Times New Roman" w:hAnsi="Times New Roman" w:cs="Times New Roman"/>
                <w:sz w:val="20"/>
                <w:szCs w:val="20"/>
              </w:rPr>
            </w:pPr>
            <w:r w:rsidRPr="00A46F81">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592192EF"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Si22</w:t>
            </w:r>
          </w:p>
        </w:tc>
      </w:tr>
      <w:tr w:rsidR="00E91E29" w:rsidRPr="00DF09E2" w14:paraId="2873AC67"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95D9699" w14:textId="77777777" w:rsidR="00E91E29" w:rsidRPr="00DF09E2"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DF09E2">
              <w:rPr>
                <w:rFonts w:ascii="Times New Roman" w:hAnsi="Times New Roman" w:cs="Times New Roman"/>
                <w:i/>
                <w:sz w:val="20"/>
                <w:szCs w:val="20"/>
                <w:lang w:val="en-GB"/>
              </w:rPr>
              <w:t xml:space="preserve">Agaricus </w:t>
            </w:r>
            <w:proofErr w:type="spellStart"/>
            <w:r w:rsidRPr="00DF09E2">
              <w:rPr>
                <w:rFonts w:ascii="Times New Roman" w:hAnsi="Times New Roman" w:cs="Times New Roman"/>
                <w:i/>
                <w:sz w:val="20"/>
                <w:szCs w:val="20"/>
                <w:lang w:val="en-GB"/>
              </w:rPr>
              <w:t>subrufescens</w:t>
            </w:r>
            <w:proofErr w:type="spellEnd"/>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vAlign w:val="center"/>
          </w:tcPr>
          <w:p w14:paraId="46675382"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6.1</w:t>
            </w:r>
          </w:p>
        </w:tc>
        <w:tc>
          <w:tcPr>
            <w:tcW w:w="993" w:type="dxa"/>
            <w:tcBorders>
              <w:top w:val="single" w:sz="4" w:space="0" w:color="auto"/>
              <w:left w:val="single" w:sz="4" w:space="0" w:color="auto"/>
              <w:bottom w:val="single" w:sz="4" w:space="0" w:color="auto"/>
              <w:right w:val="single" w:sz="4" w:space="0" w:color="auto"/>
            </w:tcBorders>
            <w:vAlign w:val="center"/>
          </w:tcPr>
          <w:p w14:paraId="04FB7999" w14:textId="77777777" w:rsidR="00E91E29" w:rsidRPr="00DF09E2"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DF09E2">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3E748E1E" w14:textId="77777777" w:rsidR="00E91E29" w:rsidRPr="00DF09E2"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DF09E2">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187CDCD5" w14:textId="77777777" w:rsidR="00E91E29" w:rsidRPr="00DF09E2"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DF09E2">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0930993F" w14:textId="77777777" w:rsidR="00E91E29" w:rsidRPr="00DF09E2"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DF09E2">
              <w:rPr>
                <w:rFonts w:ascii="Times New Roman" w:eastAsia="SimSun" w:hAnsi="Times New Roman" w:cs="Times New Roman"/>
                <w:iCs/>
                <w:sz w:val="20"/>
                <w:szCs w:val="20"/>
                <w:lang w:val="en-GB" w:eastAsia="zh-CN"/>
              </w:rPr>
              <w:t>Rz17</w:t>
            </w:r>
          </w:p>
        </w:tc>
      </w:tr>
      <w:tr w:rsidR="00E91E29" w:rsidRPr="00B05E2D" w14:paraId="18170D46"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8A9ACD4" w14:textId="77777777" w:rsidR="00E91E29" w:rsidRPr="00B05E2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proofErr w:type="spellStart"/>
            <w:r w:rsidRPr="00B05E2D">
              <w:rPr>
                <w:rFonts w:ascii="Times New Roman" w:eastAsia="SimSun" w:hAnsi="Times New Roman" w:cs="Times New Roman"/>
                <w:i/>
                <w:iCs/>
                <w:sz w:val="20"/>
                <w:szCs w:val="20"/>
                <w:lang w:val="en-GB" w:eastAsia="zh-CN"/>
              </w:rPr>
              <w:t>Amauroderma</w:t>
            </w:r>
            <w:proofErr w:type="spellEnd"/>
            <w:r w:rsidRPr="00B05E2D">
              <w:rPr>
                <w:rFonts w:ascii="Times New Roman" w:eastAsia="SimSun" w:hAnsi="Times New Roman" w:cs="Times New Roman"/>
                <w:i/>
                <w:iCs/>
                <w:sz w:val="20"/>
                <w:szCs w:val="20"/>
                <w:lang w:val="en-GB" w:eastAsia="zh-CN"/>
              </w:rPr>
              <w:t xml:space="preserve"> </w:t>
            </w:r>
            <w:r w:rsidRPr="00BA1D00">
              <w:rPr>
                <w:rFonts w:ascii="Times New Roman" w:eastAsia="SimSun" w:hAnsi="Times New Roman" w:cs="Times New Roman"/>
                <w:i/>
                <w:iCs/>
                <w:sz w:val="20"/>
                <w:szCs w:val="20"/>
                <w:lang w:val="en-GB" w:eastAsia="zh-CN"/>
              </w:rPr>
              <w:t>rude</w:t>
            </w:r>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vAlign w:val="center"/>
          </w:tcPr>
          <w:p w14:paraId="205830D0"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5.3</w:t>
            </w:r>
          </w:p>
        </w:tc>
        <w:tc>
          <w:tcPr>
            <w:tcW w:w="993" w:type="dxa"/>
            <w:tcBorders>
              <w:top w:val="single" w:sz="4" w:space="0" w:color="auto"/>
              <w:left w:val="single" w:sz="4" w:space="0" w:color="auto"/>
              <w:bottom w:val="single" w:sz="4" w:space="0" w:color="auto"/>
              <w:right w:val="single" w:sz="4" w:space="0" w:color="auto"/>
            </w:tcBorders>
            <w:vAlign w:val="center"/>
          </w:tcPr>
          <w:p w14:paraId="72554F56"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16</w:t>
            </w:r>
          </w:p>
        </w:tc>
        <w:tc>
          <w:tcPr>
            <w:tcW w:w="992" w:type="dxa"/>
            <w:tcBorders>
              <w:top w:val="single" w:sz="4" w:space="0" w:color="auto"/>
              <w:left w:val="single" w:sz="4" w:space="0" w:color="auto"/>
              <w:bottom w:val="single" w:sz="4" w:space="0" w:color="auto"/>
              <w:right w:val="single" w:sz="4" w:space="0" w:color="auto"/>
            </w:tcBorders>
            <w:vAlign w:val="center"/>
          </w:tcPr>
          <w:p w14:paraId="4DD183C9"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0.5</w:t>
            </w:r>
          </w:p>
        </w:tc>
        <w:tc>
          <w:tcPr>
            <w:tcW w:w="1104" w:type="dxa"/>
            <w:tcBorders>
              <w:top w:val="single" w:sz="4" w:space="0" w:color="auto"/>
              <w:left w:val="single" w:sz="4" w:space="0" w:color="auto"/>
              <w:bottom w:val="single" w:sz="4" w:space="0" w:color="auto"/>
              <w:right w:val="single" w:sz="4" w:space="0" w:color="auto"/>
            </w:tcBorders>
            <w:vAlign w:val="center"/>
          </w:tcPr>
          <w:p w14:paraId="79B9A56F"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sz w:val="20"/>
                <w:szCs w:val="20"/>
                <w:lang w:val="en-GB" w:eastAsia="zh-CN"/>
              </w:rPr>
              <w:t>3.0</w:t>
            </w:r>
          </w:p>
        </w:tc>
        <w:tc>
          <w:tcPr>
            <w:tcW w:w="992" w:type="dxa"/>
            <w:tcBorders>
              <w:top w:val="single" w:sz="4" w:space="0" w:color="auto"/>
              <w:left w:val="single" w:sz="4" w:space="0" w:color="auto"/>
              <w:bottom w:val="single" w:sz="4" w:space="0" w:color="auto"/>
              <w:right w:val="single" w:sz="4" w:space="0" w:color="auto"/>
            </w:tcBorders>
            <w:vAlign w:val="center"/>
          </w:tcPr>
          <w:p w14:paraId="620C9759"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A1D00">
              <w:rPr>
                <w:rFonts w:ascii="Times New Roman" w:eastAsia="SimSun" w:hAnsi="Times New Roman" w:cs="Times New Roman"/>
                <w:iCs/>
                <w:sz w:val="20"/>
                <w:szCs w:val="20"/>
                <w:lang w:val="en-GB" w:eastAsia="zh-CN"/>
              </w:rPr>
              <w:t>Ml18a</w:t>
            </w:r>
          </w:p>
        </w:tc>
      </w:tr>
      <w:tr w:rsidR="00E91E29" w:rsidRPr="00B05E2D" w14:paraId="3643FFC1"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4764E509" w14:textId="77777777" w:rsidR="00E91E29" w:rsidRPr="00555F59"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A22FBD">
              <w:rPr>
                <w:rFonts w:ascii="Times New Roman" w:eastAsia="SimSun" w:hAnsi="Times New Roman" w:cs="Times New Roman"/>
                <w:i/>
                <w:iCs/>
                <w:sz w:val="20"/>
                <w:szCs w:val="20"/>
                <w:lang w:val="en-GB" w:eastAsia="zh-CN"/>
              </w:rPr>
              <w:t>Auricularia auricula-</w:t>
            </w:r>
            <w:proofErr w:type="spellStart"/>
            <w:r w:rsidRPr="00A22FBD">
              <w:rPr>
                <w:rFonts w:ascii="Times New Roman" w:eastAsia="SimSun" w:hAnsi="Times New Roman" w:cs="Times New Roman"/>
                <w:i/>
                <w:iCs/>
                <w:sz w:val="20"/>
                <w:szCs w:val="20"/>
                <w:lang w:val="en-GB" w:eastAsia="zh-CN"/>
              </w:rPr>
              <w:t>judae</w:t>
            </w:r>
            <w:proofErr w:type="spellEnd"/>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vAlign w:val="center"/>
          </w:tcPr>
          <w:p w14:paraId="04B3635D"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3.0</w:t>
            </w:r>
          </w:p>
        </w:tc>
        <w:tc>
          <w:tcPr>
            <w:tcW w:w="993" w:type="dxa"/>
            <w:tcBorders>
              <w:top w:val="single" w:sz="4" w:space="0" w:color="auto"/>
              <w:left w:val="single" w:sz="4" w:space="0" w:color="auto"/>
              <w:bottom w:val="single" w:sz="4" w:space="0" w:color="auto"/>
              <w:right w:val="single" w:sz="4" w:space="0" w:color="auto"/>
            </w:tcBorders>
            <w:vAlign w:val="center"/>
          </w:tcPr>
          <w:p w14:paraId="70F79922"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35</w:t>
            </w:r>
          </w:p>
        </w:tc>
        <w:tc>
          <w:tcPr>
            <w:tcW w:w="992" w:type="dxa"/>
            <w:tcBorders>
              <w:top w:val="single" w:sz="4" w:space="0" w:color="auto"/>
              <w:left w:val="single" w:sz="4" w:space="0" w:color="auto"/>
              <w:bottom w:val="single" w:sz="4" w:space="0" w:color="auto"/>
              <w:right w:val="single" w:sz="4" w:space="0" w:color="auto"/>
            </w:tcBorders>
            <w:vAlign w:val="center"/>
          </w:tcPr>
          <w:p w14:paraId="65BAAFF3"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2.5</w:t>
            </w:r>
          </w:p>
        </w:tc>
        <w:tc>
          <w:tcPr>
            <w:tcW w:w="1104" w:type="dxa"/>
            <w:tcBorders>
              <w:top w:val="single" w:sz="4" w:space="0" w:color="auto"/>
              <w:left w:val="single" w:sz="4" w:space="0" w:color="auto"/>
              <w:bottom w:val="single" w:sz="4" w:space="0" w:color="auto"/>
              <w:right w:val="single" w:sz="4" w:space="0" w:color="auto"/>
            </w:tcBorders>
            <w:vAlign w:val="center"/>
          </w:tcPr>
          <w:p w14:paraId="45FCEE32"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12</w:t>
            </w:r>
          </w:p>
        </w:tc>
        <w:tc>
          <w:tcPr>
            <w:tcW w:w="992" w:type="dxa"/>
            <w:tcBorders>
              <w:top w:val="single" w:sz="4" w:space="0" w:color="auto"/>
              <w:left w:val="single" w:sz="4" w:space="0" w:color="auto"/>
              <w:bottom w:val="single" w:sz="4" w:space="0" w:color="auto"/>
              <w:right w:val="single" w:sz="4" w:space="0" w:color="auto"/>
            </w:tcBorders>
            <w:vAlign w:val="center"/>
          </w:tcPr>
          <w:p w14:paraId="134AC3BE" w14:textId="77777777" w:rsidR="00E91E29" w:rsidRPr="00A22FB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22FBD">
              <w:rPr>
                <w:rFonts w:ascii="Times New Roman" w:eastAsia="SimSun" w:hAnsi="Times New Roman" w:cs="Times New Roman"/>
                <w:iCs/>
                <w:sz w:val="20"/>
                <w:szCs w:val="20"/>
                <w:lang w:val="en-GB" w:eastAsia="zh-CN"/>
              </w:rPr>
              <w:t>Ml18a</w:t>
            </w:r>
          </w:p>
        </w:tc>
      </w:tr>
      <w:tr w:rsidR="00E91E29" w:rsidRPr="00B05E2D" w14:paraId="618930C0"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9B75DA3" w14:textId="77777777" w:rsidR="00E91E29" w:rsidRPr="00555F59"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260672">
              <w:rPr>
                <w:rFonts w:ascii="Times New Roman" w:eastAsia="SimSun" w:hAnsi="Times New Roman" w:cs="Times New Roman"/>
                <w:i/>
                <w:iCs/>
                <w:sz w:val="20"/>
                <w:szCs w:val="20"/>
                <w:lang w:val="en-GB" w:eastAsia="zh-CN"/>
              </w:rPr>
              <w:t>A</w:t>
            </w:r>
            <w:r>
              <w:rPr>
                <w:rFonts w:ascii="Times New Roman" w:eastAsia="SimSun" w:hAnsi="Times New Roman" w:cs="Times New Roman"/>
                <w:i/>
                <w:iCs/>
                <w:sz w:val="20"/>
                <w:szCs w:val="20"/>
                <w:lang w:val="en-GB" w:eastAsia="zh-CN"/>
              </w:rPr>
              <w:t>.</w:t>
            </w:r>
            <w:r w:rsidRPr="00260672">
              <w:rPr>
                <w:rFonts w:ascii="Times New Roman" w:eastAsia="SimSun" w:hAnsi="Times New Roman" w:cs="Times New Roman"/>
                <w:i/>
                <w:iCs/>
                <w:sz w:val="20"/>
                <w:szCs w:val="20"/>
                <w:lang w:val="en-GB" w:eastAsia="zh-CN"/>
              </w:rPr>
              <w:t xml:space="preserve"> auricula-</w:t>
            </w:r>
            <w:proofErr w:type="spellStart"/>
            <w:r w:rsidRPr="00260672">
              <w:rPr>
                <w:rFonts w:ascii="Times New Roman" w:eastAsia="SimSun" w:hAnsi="Times New Roman" w:cs="Times New Roman"/>
                <w:i/>
                <w:iCs/>
                <w:sz w:val="20"/>
                <w:szCs w:val="20"/>
                <w:lang w:val="en-GB" w:eastAsia="zh-CN"/>
              </w:rPr>
              <w:t>judae</w:t>
            </w:r>
            <w:proofErr w:type="spellEnd"/>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vAlign w:val="center"/>
          </w:tcPr>
          <w:p w14:paraId="3A901DD7"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0.51</w:t>
            </w:r>
          </w:p>
        </w:tc>
        <w:tc>
          <w:tcPr>
            <w:tcW w:w="993" w:type="dxa"/>
            <w:tcBorders>
              <w:top w:val="single" w:sz="4" w:space="0" w:color="auto"/>
              <w:left w:val="single" w:sz="4" w:space="0" w:color="auto"/>
              <w:bottom w:val="single" w:sz="4" w:space="0" w:color="auto"/>
              <w:right w:val="single" w:sz="4" w:space="0" w:color="auto"/>
            </w:tcBorders>
            <w:vAlign w:val="center"/>
          </w:tcPr>
          <w:p w14:paraId="45D5A2F6"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9.0</w:t>
            </w:r>
          </w:p>
        </w:tc>
        <w:tc>
          <w:tcPr>
            <w:tcW w:w="992" w:type="dxa"/>
            <w:tcBorders>
              <w:top w:val="single" w:sz="4" w:space="0" w:color="auto"/>
              <w:left w:val="single" w:sz="4" w:space="0" w:color="auto"/>
              <w:bottom w:val="single" w:sz="4" w:space="0" w:color="auto"/>
              <w:right w:val="single" w:sz="4" w:space="0" w:color="auto"/>
            </w:tcBorders>
            <w:vAlign w:val="center"/>
          </w:tcPr>
          <w:p w14:paraId="2FD999C0"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49EC212F"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18</w:t>
            </w:r>
          </w:p>
        </w:tc>
        <w:tc>
          <w:tcPr>
            <w:tcW w:w="992" w:type="dxa"/>
            <w:tcBorders>
              <w:top w:val="single" w:sz="4" w:space="0" w:color="auto"/>
              <w:left w:val="single" w:sz="4" w:space="0" w:color="auto"/>
              <w:bottom w:val="single" w:sz="4" w:space="0" w:color="auto"/>
              <w:right w:val="single" w:sz="4" w:space="0" w:color="auto"/>
            </w:tcBorders>
            <w:vAlign w:val="center"/>
          </w:tcPr>
          <w:p w14:paraId="02C1D807" w14:textId="77777777" w:rsidR="00E91E29" w:rsidRPr="00A22FB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22FBD">
              <w:rPr>
                <w:rFonts w:ascii="Times New Roman" w:eastAsia="SimSun" w:hAnsi="Times New Roman" w:cs="Times New Roman"/>
                <w:iCs/>
                <w:sz w:val="20"/>
                <w:szCs w:val="20"/>
                <w:lang w:val="en-GB" w:eastAsia="zh-CN"/>
              </w:rPr>
              <w:t>Ml18a</w:t>
            </w:r>
          </w:p>
        </w:tc>
      </w:tr>
      <w:tr w:rsidR="00E91E29" w:rsidRPr="00474975" w14:paraId="63AD078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7201608" w14:textId="77777777" w:rsidR="00E91E29" w:rsidRPr="00474975"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474975">
              <w:rPr>
                <w:rFonts w:ascii="Times New Roman" w:eastAsia="SimSun" w:hAnsi="Times New Roman" w:cs="Times New Roman"/>
                <w:i/>
                <w:iCs/>
                <w:sz w:val="20"/>
                <w:szCs w:val="20"/>
                <w:lang w:val="en-GB" w:eastAsia="zh-CN"/>
              </w:rPr>
              <w:t>Auricularia nigricans</w:t>
            </w:r>
            <w:r w:rsidRPr="00474975">
              <w:rPr>
                <w:rFonts w:ascii="Times New Roman" w:eastAsia="SimSun" w:hAnsi="Times New Roman" w:cs="Times New Roman"/>
                <w:iCs/>
                <w:sz w:val="20"/>
                <w:szCs w:val="20"/>
                <w:lang w:val="en-GB" w:eastAsia="zh-CN"/>
              </w:rPr>
              <w:t xml:space="preserve"> (</w:t>
            </w:r>
            <w:r w:rsidRPr="00474975">
              <w:rPr>
                <w:rFonts w:ascii="Times New Roman" w:eastAsia="SimSun" w:hAnsi="Times New Roman" w:cs="Times New Roman"/>
                <w:i/>
                <w:iCs/>
                <w:sz w:val="20"/>
                <w:szCs w:val="20"/>
                <w:lang w:val="en-GB" w:eastAsia="zh-CN"/>
              </w:rPr>
              <w:t xml:space="preserve">A. </w:t>
            </w:r>
            <w:proofErr w:type="spellStart"/>
            <w:r w:rsidRPr="00474975">
              <w:rPr>
                <w:rFonts w:ascii="Times New Roman" w:eastAsia="SimSun" w:hAnsi="Times New Roman" w:cs="Times New Roman"/>
                <w:i/>
                <w:iCs/>
                <w:sz w:val="20"/>
                <w:szCs w:val="20"/>
                <w:lang w:val="en-GB" w:eastAsia="zh-CN"/>
              </w:rPr>
              <w:t>polytricha</w:t>
            </w:r>
            <w:proofErr w:type="spellEnd"/>
            <w:r w:rsidRPr="00474975">
              <w:rPr>
                <w:rFonts w:ascii="Times New Roman" w:eastAsia="SimSun" w:hAnsi="Times New Roman" w:cs="Times New Roman"/>
                <w:iCs/>
                <w:sz w:val="20"/>
                <w:szCs w:val="20"/>
                <w:lang w:val="en-GB" w:eastAsia="zh-CN"/>
              </w:rPr>
              <w:t>)</w:t>
            </w:r>
            <w:r>
              <w:rPr>
                <w:rFonts w:ascii="Times New Roman" w:eastAsia="SimSun" w:hAnsi="Times New Roman" w:cs="Times New Roman"/>
                <w:iCs/>
                <w:sz w:val="20"/>
                <w:szCs w:val="20"/>
                <w:lang w:val="en-GB" w:eastAsia="zh-CN"/>
              </w:rPr>
              <w:t xml:space="preserve">, </w:t>
            </w:r>
            <w:r w:rsidRPr="00504AED">
              <w:rPr>
                <w:rFonts w:ascii="Times New Roman" w:eastAsia="SimSun" w:hAnsi="Times New Roman" w:cs="Times New Roman"/>
                <w:iCs/>
                <w:sz w:val="20"/>
                <w:szCs w:val="20"/>
                <w:lang w:val="en-GB" w:eastAsia="zh-CN"/>
              </w:rPr>
              <w:t>C</w:t>
            </w:r>
            <w:r>
              <w:rPr>
                <w:rFonts w:ascii="Times New Roman" w:eastAsia="SimSun" w:hAnsi="Times New Roman" w:cs="Times New Roman"/>
                <w:iCs/>
                <w:sz w:val="20"/>
                <w:szCs w:val="20"/>
                <w:lang w:val="en-GB" w:eastAsia="zh-CN"/>
              </w:rPr>
              <w:t>N</w:t>
            </w:r>
            <w:r w:rsidRPr="00504AED">
              <w:rPr>
                <w:rFonts w:ascii="Times New Roman" w:eastAsia="SimSun" w:hAnsi="Times New Roman" w:cs="Times New Roman"/>
                <w:iCs/>
                <w:sz w:val="20"/>
                <w:szCs w:val="20"/>
                <w:lang w:val="en-GB" w:eastAsia="zh-CN"/>
              </w:rPr>
              <w:t xml:space="preserve"> or P</w:t>
            </w:r>
            <w:r>
              <w:rPr>
                <w:rFonts w:ascii="Times New Roman" w:eastAsia="SimSun" w:hAnsi="Times New Roman" w:cs="Times New Roman"/>
                <w:iCs/>
                <w:sz w:val="20"/>
                <w:szCs w:val="20"/>
                <w:lang w:val="en-GB" w:eastAsia="zh-CN"/>
              </w:rPr>
              <w:t>L</w:t>
            </w:r>
          </w:p>
        </w:tc>
        <w:tc>
          <w:tcPr>
            <w:tcW w:w="1022" w:type="dxa"/>
            <w:tcBorders>
              <w:top w:val="single" w:sz="4" w:space="0" w:color="auto"/>
              <w:left w:val="single" w:sz="4" w:space="0" w:color="auto"/>
              <w:bottom w:val="single" w:sz="4" w:space="0" w:color="auto"/>
              <w:right w:val="single" w:sz="4" w:space="0" w:color="auto"/>
            </w:tcBorders>
            <w:vAlign w:val="center"/>
          </w:tcPr>
          <w:p w14:paraId="54FA3168" w14:textId="77777777" w:rsidR="00E91E29" w:rsidRPr="00474975"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vAlign w:val="center"/>
          </w:tcPr>
          <w:p w14:paraId="1D465054" w14:textId="77777777" w:rsidR="00E91E29" w:rsidRPr="00474975"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2D846F6C" w14:textId="77777777" w:rsidR="00E91E29" w:rsidRPr="00474975"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4CB351F5" w14:textId="77777777" w:rsidR="00E91E29" w:rsidRPr="00474975"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165C0809" w14:textId="77777777" w:rsidR="00E91E29" w:rsidRPr="00474975"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474975">
              <w:rPr>
                <w:rFonts w:ascii="Times New Roman" w:eastAsia="SimSun" w:hAnsi="Times New Roman" w:cs="Times New Roman"/>
                <w:iCs/>
                <w:sz w:val="20"/>
                <w:szCs w:val="20"/>
                <w:lang w:val="en-GB" w:eastAsia="zh-CN"/>
              </w:rPr>
              <w:t>Ni17</w:t>
            </w:r>
          </w:p>
        </w:tc>
      </w:tr>
      <w:tr w:rsidR="00E91E29" w:rsidRPr="00B05E2D" w14:paraId="4DC9A29F"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007949A" w14:textId="77777777" w:rsidR="00E91E29" w:rsidRPr="0026067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260672">
              <w:rPr>
                <w:rFonts w:ascii="Times New Roman" w:eastAsia="SimSun" w:hAnsi="Times New Roman" w:cs="Times New Roman"/>
                <w:i/>
                <w:iCs/>
                <w:sz w:val="20"/>
                <w:szCs w:val="20"/>
                <w:lang w:val="en-GB" w:eastAsia="zh-CN"/>
              </w:rPr>
              <w:t>A</w:t>
            </w:r>
            <w:r>
              <w:rPr>
                <w:rFonts w:ascii="Times New Roman" w:eastAsia="SimSun" w:hAnsi="Times New Roman" w:cs="Times New Roman"/>
                <w:i/>
                <w:iCs/>
                <w:sz w:val="20"/>
                <w:szCs w:val="20"/>
                <w:lang w:val="en-GB" w:eastAsia="zh-CN"/>
              </w:rPr>
              <w:t>.</w:t>
            </w:r>
            <w:r w:rsidRPr="00260672">
              <w:rPr>
                <w:rFonts w:ascii="Times New Roman" w:eastAsia="SimSun" w:hAnsi="Times New Roman" w:cs="Times New Roman"/>
                <w:i/>
                <w:iCs/>
                <w:sz w:val="20"/>
                <w:szCs w:val="20"/>
                <w:lang w:val="en-GB" w:eastAsia="zh-CN"/>
              </w:rPr>
              <w:t xml:space="preserve"> nigricans</w:t>
            </w:r>
            <w:r w:rsidRPr="00B05E2D">
              <w:rPr>
                <w:rFonts w:ascii="Times New Roman" w:eastAsia="SimSun" w:hAnsi="Times New Roman" w:cs="Times New Roman"/>
                <w:iCs/>
                <w:sz w:val="20"/>
                <w:szCs w:val="20"/>
                <w:lang w:val="en-GB" w:eastAsia="zh-CN"/>
              </w:rPr>
              <w:t xml:space="preserve"> (</w:t>
            </w:r>
            <w:r w:rsidRPr="00260672">
              <w:rPr>
                <w:rFonts w:ascii="Times New Roman" w:eastAsia="SimSun" w:hAnsi="Times New Roman" w:cs="Times New Roman"/>
                <w:i/>
                <w:iCs/>
                <w:sz w:val="20"/>
                <w:szCs w:val="20"/>
                <w:lang w:val="en-GB" w:eastAsia="zh-CN"/>
              </w:rPr>
              <w:t xml:space="preserve">A. </w:t>
            </w:r>
            <w:proofErr w:type="spellStart"/>
            <w:r w:rsidRPr="00260672">
              <w:rPr>
                <w:rFonts w:ascii="Times New Roman" w:eastAsia="SimSun" w:hAnsi="Times New Roman" w:cs="Times New Roman"/>
                <w:i/>
                <w:iCs/>
                <w:sz w:val="20"/>
                <w:szCs w:val="20"/>
                <w:lang w:val="en-GB" w:eastAsia="zh-CN"/>
              </w:rPr>
              <w:t>polytricha</w:t>
            </w:r>
            <w:proofErr w:type="spellEnd"/>
            <w:r w:rsidRPr="00B05E2D">
              <w:rPr>
                <w:rFonts w:ascii="Times New Roman" w:eastAsia="SimSun" w:hAnsi="Times New Roman" w:cs="Times New Roman"/>
                <w:iCs/>
                <w:sz w:val="20"/>
                <w:szCs w:val="20"/>
                <w:lang w:val="en-GB" w:eastAsia="zh-CN"/>
              </w:rPr>
              <w:t>)</w:t>
            </w:r>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vAlign w:val="center"/>
          </w:tcPr>
          <w:p w14:paraId="3DDC8C65"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2.0</w:t>
            </w:r>
          </w:p>
        </w:tc>
        <w:tc>
          <w:tcPr>
            <w:tcW w:w="993" w:type="dxa"/>
            <w:tcBorders>
              <w:top w:val="single" w:sz="4" w:space="0" w:color="auto"/>
              <w:left w:val="single" w:sz="4" w:space="0" w:color="auto"/>
              <w:bottom w:val="single" w:sz="4" w:space="0" w:color="auto"/>
              <w:right w:val="single" w:sz="4" w:space="0" w:color="auto"/>
            </w:tcBorders>
            <w:vAlign w:val="center"/>
          </w:tcPr>
          <w:p w14:paraId="5102DE3A"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390</w:t>
            </w:r>
          </w:p>
        </w:tc>
        <w:tc>
          <w:tcPr>
            <w:tcW w:w="992" w:type="dxa"/>
            <w:tcBorders>
              <w:top w:val="single" w:sz="4" w:space="0" w:color="auto"/>
              <w:left w:val="single" w:sz="4" w:space="0" w:color="auto"/>
              <w:bottom w:val="single" w:sz="4" w:space="0" w:color="auto"/>
              <w:right w:val="single" w:sz="4" w:space="0" w:color="auto"/>
            </w:tcBorders>
            <w:vAlign w:val="center"/>
          </w:tcPr>
          <w:p w14:paraId="76142EE2"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3.0</w:t>
            </w:r>
          </w:p>
        </w:tc>
        <w:tc>
          <w:tcPr>
            <w:tcW w:w="1104" w:type="dxa"/>
            <w:tcBorders>
              <w:top w:val="single" w:sz="4" w:space="0" w:color="auto"/>
              <w:left w:val="single" w:sz="4" w:space="0" w:color="auto"/>
              <w:bottom w:val="single" w:sz="4" w:space="0" w:color="auto"/>
              <w:right w:val="single" w:sz="4" w:space="0" w:color="auto"/>
            </w:tcBorders>
            <w:vAlign w:val="center"/>
          </w:tcPr>
          <w:p w14:paraId="7F578FCE"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190</w:t>
            </w:r>
          </w:p>
        </w:tc>
        <w:tc>
          <w:tcPr>
            <w:tcW w:w="992" w:type="dxa"/>
            <w:tcBorders>
              <w:top w:val="single" w:sz="4" w:space="0" w:color="auto"/>
              <w:left w:val="single" w:sz="4" w:space="0" w:color="auto"/>
              <w:bottom w:val="single" w:sz="4" w:space="0" w:color="auto"/>
              <w:right w:val="single" w:sz="4" w:space="0" w:color="auto"/>
            </w:tcBorders>
            <w:vAlign w:val="center"/>
          </w:tcPr>
          <w:p w14:paraId="5D34CDD7" w14:textId="77777777" w:rsidR="00E91E29" w:rsidRPr="005608D3"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608D3">
              <w:rPr>
                <w:rFonts w:ascii="Times New Roman" w:eastAsia="SimSun" w:hAnsi="Times New Roman" w:cs="Times New Roman"/>
                <w:iCs/>
                <w:sz w:val="20"/>
                <w:szCs w:val="20"/>
                <w:lang w:val="en-GB" w:eastAsia="zh-CN"/>
              </w:rPr>
              <w:t>Ml18a</w:t>
            </w:r>
          </w:p>
        </w:tc>
      </w:tr>
      <w:tr w:rsidR="00E91E29" w:rsidRPr="00B05E2D" w14:paraId="4FB874B3"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4B708EB8" w14:textId="77777777" w:rsidR="00E91E29" w:rsidRPr="0026067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260672">
              <w:rPr>
                <w:rFonts w:ascii="Times New Roman" w:eastAsia="SimSun" w:hAnsi="Times New Roman" w:cs="Times New Roman"/>
                <w:i/>
                <w:iCs/>
                <w:sz w:val="20"/>
                <w:szCs w:val="20"/>
                <w:lang w:val="en-GB" w:eastAsia="zh-CN"/>
              </w:rPr>
              <w:t>A</w:t>
            </w:r>
            <w:r>
              <w:rPr>
                <w:rFonts w:ascii="Times New Roman" w:eastAsia="SimSun" w:hAnsi="Times New Roman" w:cs="Times New Roman"/>
                <w:i/>
                <w:iCs/>
                <w:sz w:val="20"/>
                <w:szCs w:val="20"/>
                <w:lang w:val="en-GB" w:eastAsia="zh-CN"/>
              </w:rPr>
              <w:t>.</w:t>
            </w:r>
            <w:r w:rsidRPr="00260672">
              <w:rPr>
                <w:rFonts w:ascii="Times New Roman" w:eastAsia="SimSun" w:hAnsi="Times New Roman" w:cs="Times New Roman"/>
                <w:i/>
                <w:iCs/>
                <w:sz w:val="20"/>
                <w:szCs w:val="20"/>
                <w:lang w:val="en-GB" w:eastAsia="zh-CN"/>
              </w:rPr>
              <w:t xml:space="preserve"> nigricans</w:t>
            </w:r>
            <w:r w:rsidRPr="00B05E2D">
              <w:rPr>
                <w:rFonts w:ascii="Times New Roman" w:eastAsia="SimSun" w:hAnsi="Times New Roman" w:cs="Times New Roman"/>
                <w:iCs/>
                <w:sz w:val="20"/>
                <w:szCs w:val="20"/>
                <w:lang w:val="en-GB" w:eastAsia="zh-CN"/>
              </w:rPr>
              <w:t xml:space="preserve"> (</w:t>
            </w:r>
            <w:r w:rsidRPr="00260672">
              <w:rPr>
                <w:rFonts w:ascii="Times New Roman" w:eastAsia="SimSun" w:hAnsi="Times New Roman" w:cs="Times New Roman"/>
                <w:i/>
                <w:iCs/>
                <w:sz w:val="20"/>
                <w:szCs w:val="20"/>
                <w:lang w:val="en-GB" w:eastAsia="zh-CN"/>
              </w:rPr>
              <w:t xml:space="preserve">A. </w:t>
            </w:r>
            <w:proofErr w:type="spellStart"/>
            <w:r w:rsidRPr="00260672">
              <w:rPr>
                <w:rFonts w:ascii="Times New Roman" w:eastAsia="SimSun" w:hAnsi="Times New Roman" w:cs="Times New Roman"/>
                <w:i/>
                <w:iCs/>
                <w:sz w:val="20"/>
                <w:szCs w:val="20"/>
                <w:lang w:val="en-GB" w:eastAsia="zh-CN"/>
              </w:rPr>
              <w:t>polytricha</w:t>
            </w:r>
            <w:proofErr w:type="spellEnd"/>
            <w:r w:rsidRPr="00B05E2D">
              <w:rPr>
                <w:rFonts w:ascii="Times New Roman" w:eastAsia="SimSun" w:hAnsi="Times New Roman" w:cs="Times New Roman"/>
                <w:iCs/>
                <w:sz w:val="20"/>
                <w:szCs w:val="20"/>
                <w:lang w:val="en-GB" w:eastAsia="zh-CN"/>
              </w:rPr>
              <w:t>)</w:t>
            </w:r>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vAlign w:val="center"/>
          </w:tcPr>
          <w:p w14:paraId="38200455"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2.0</w:t>
            </w:r>
          </w:p>
        </w:tc>
        <w:tc>
          <w:tcPr>
            <w:tcW w:w="993" w:type="dxa"/>
            <w:tcBorders>
              <w:top w:val="single" w:sz="4" w:space="0" w:color="auto"/>
              <w:left w:val="single" w:sz="4" w:space="0" w:color="auto"/>
              <w:bottom w:val="single" w:sz="4" w:space="0" w:color="auto"/>
              <w:right w:val="single" w:sz="4" w:space="0" w:color="auto"/>
            </w:tcBorders>
            <w:vAlign w:val="center"/>
          </w:tcPr>
          <w:p w14:paraId="3F530267"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38</w:t>
            </w:r>
          </w:p>
        </w:tc>
        <w:tc>
          <w:tcPr>
            <w:tcW w:w="992" w:type="dxa"/>
            <w:tcBorders>
              <w:top w:val="single" w:sz="4" w:space="0" w:color="auto"/>
              <w:left w:val="single" w:sz="4" w:space="0" w:color="auto"/>
              <w:bottom w:val="single" w:sz="4" w:space="0" w:color="auto"/>
              <w:right w:val="single" w:sz="4" w:space="0" w:color="auto"/>
            </w:tcBorders>
            <w:vAlign w:val="center"/>
          </w:tcPr>
          <w:p w14:paraId="6E8FF4DE"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2.0</w:t>
            </w:r>
          </w:p>
        </w:tc>
        <w:tc>
          <w:tcPr>
            <w:tcW w:w="1104" w:type="dxa"/>
            <w:tcBorders>
              <w:top w:val="single" w:sz="4" w:space="0" w:color="auto"/>
              <w:left w:val="single" w:sz="4" w:space="0" w:color="auto"/>
              <w:bottom w:val="single" w:sz="4" w:space="0" w:color="auto"/>
              <w:right w:val="single" w:sz="4" w:space="0" w:color="auto"/>
            </w:tcBorders>
            <w:vAlign w:val="center"/>
          </w:tcPr>
          <w:p w14:paraId="23B1E57B"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19</w:t>
            </w:r>
          </w:p>
        </w:tc>
        <w:tc>
          <w:tcPr>
            <w:tcW w:w="992" w:type="dxa"/>
            <w:tcBorders>
              <w:top w:val="single" w:sz="4" w:space="0" w:color="auto"/>
              <w:left w:val="single" w:sz="4" w:space="0" w:color="auto"/>
              <w:bottom w:val="single" w:sz="4" w:space="0" w:color="auto"/>
              <w:right w:val="single" w:sz="4" w:space="0" w:color="auto"/>
            </w:tcBorders>
            <w:vAlign w:val="center"/>
          </w:tcPr>
          <w:p w14:paraId="7ABD6AD5" w14:textId="77777777" w:rsidR="00E91E29" w:rsidRPr="005608D3"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Ml18a</w:t>
            </w:r>
          </w:p>
        </w:tc>
      </w:tr>
      <w:tr w:rsidR="00E91E29" w:rsidRPr="00B05E2D" w14:paraId="539E805F"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261D2A9" w14:textId="77777777" w:rsidR="00E91E29" w:rsidRPr="00B07197"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proofErr w:type="spellStart"/>
            <w:r w:rsidRPr="00B07197">
              <w:rPr>
                <w:rFonts w:ascii="Times New Roman" w:eastAsia="SimSun" w:hAnsi="Times New Roman" w:cs="Times New Roman"/>
                <w:i/>
                <w:iCs/>
                <w:sz w:val="20"/>
                <w:szCs w:val="20"/>
                <w:lang w:val="en-GB" w:eastAsia="zh-CN"/>
              </w:rPr>
              <w:t>Cyclocybe</w:t>
            </w:r>
            <w:proofErr w:type="spellEnd"/>
            <w:r w:rsidRPr="00B07197">
              <w:rPr>
                <w:rFonts w:ascii="Times New Roman" w:eastAsia="SimSun" w:hAnsi="Times New Roman" w:cs="Times New Roman"/>
                <w:i/>
                <w:iCs/>
                <w:sz w:val="20"/>
                <w:szCs w:val="20"/>
                <w:lang w:val="en-GB" w:eastAsia="zh-CN"/>
              </w:rPr>
              <w:t xml:space="preserve"> </w:t>
            </w:r>
            <w:proofErr w:type="spellStart"/>
            <w:r w:rsidRPr="00B07197">
              <w:rPr>
                <w:rFonts w:ascii="Times New Roman" w:eastAsia="SimSun" w:hAnsi="Times New Roman" w:cs="Times New Roman"/>
                <w:i/>
                <w:iCs/>
                <w:sz w:val="20"/>
                <w:szCs w:val="20"/>
                <w:lang w:val="en-GB" w:eastAsia="zh-CN"/>
              </w:rPr>
              <w:t>cylindracea</w:t>
            </w:r>
            <w:proofErr w:type="spellEnd"/>
            <w:r w:rsidRPr="00B07197">
              <w:rPr>
                <w:rFonts w:ascii="Times New Roman" w:eastAsia="SimSun" w:hAnsi="Times New Roman" w:cs="Times New Roman"/>
                <w:iCs/>
                <w:sz w:val="20"/>
                <w:szCs w:val="20"/>
                <w:lang w:val="en-GB" w:eastAsia="zh-CN"/>
              </w:rPr>
              <w:t xml:space="preserve"> (</w:t>
            </w:r>
            <w:r w:rsidRPr="00B07197">
              <w:rPr>
                <w:rFonts w:ascii="Times New Roman" w:eastAsia="SimSun" w:hAnsi="Times New Roman" w:cs="Times New Roman"/>
                <w:i/>
                <w:iCs/>
                <w:sz w:val="20"/>
                <w:szCs w:val="20"/>
                <w:lang w:val="en-GB" w:eastAsia="zh-CN"/>
              </w:rPr>
              <w:t xml:space="preserve">A. </w:t>
            </w:r>
            <w:proofErr w:type="spellStart"/>
            <w:r w:rsidRPr="00B07197">
              <w:rPr>
                <w:rFonts w:ascii="Times New Roman" w:eastAsia="SimSun" w:hAnsi="Times New Roman" w:cs="Times New Roman"/>
                <w:i/>
                <w:iCs/>
                <w:sz w:val="20"/>
                <w:szCs w:val="20"/>
                <w:lang w:val="en-GB" w:eastAsia="zh-CN"/>
              </w:rPr>
              <w:t>aegerita</w:t>
            </w:r>
            <w:proofErr w:type="spellEnd"/>
            <w:r w:rsidRPr="00B07197">
              <w:rPr>
                <w:rFonts w:ascii="Times New Roman" w:eastAsia="SimSun" w:hAnsi="Times New Roman" w:cs="Times New Roman"/>
                <w:iCs/>
                <w:sz w:val="20"/>
                <w:szCs w:val="20"/>
                <w:lang w:val="en-GB" w:eastAsia="zh-CN"/>
              </w:rPr>
              <w:t xml:space="preserve">), </w:t>
            </w:r>
            <w:r w:rsidRPr="00504AED">
              <w:rPr>
                <w:rFonts w:ascii="Times New Roman" w:eastAsia="SimSun" w:hAnsi="Times New Roman" w:cs="Times New Roman"/>
                <w:iCs/>
                <w:sz w:val="20"/>
                <w:szCs w:val="20"/>
                <w:lang w:val="en-GB" w:eastAsia="zh-CN"/>
              </w:rPr>
              <w:t>C</w:t>
            </w:r>
            <w:r>
              <w:rPr>
                <w:rFonts w:ascii="Times New Roman" w:eastAsia="SimSun" w:hAnsi="Times New Roman" w:cs="Times New Roman"/>
                <w:iCs/>
                <w:sz w:val="20"/>
                <w:szCs w:val="20"/>
                <w:lang w:val="en-GB" w:eastAsia="zh-CN"/>
              </w:rPr>
              <w:t>N</w:t>
            </w:r>
            <w:r w:rsidRPr="00504AED">
              <w:rPr>
                <w:rFonts w:ascii="Times New Roman" w:eastAsia="SimSun" w:hAnsi="Times New Roman" w:cs="Times New Roman"/>
                <w:iCs/>
                <w:sz w:val="20"/>
                <w:szCs w:val="20"/>
                <w:lang w:val="en-GB" w:eastAsia="zh-CN"/>
              </w:rPr>
              <w:t xml:space="preserve"> or P</w:t>
            </w:r>
            <w:r>
              <w:rPr>
                <w:rFonts w:ascii="Times New Roman" w:eastAsia="SimSun" w:hAnsi="Times New Roman" w:cs="Times New Roman"/>
                <w:iCs/>
                <w:sz w:val="20"/>
                <w:szCs w:val="20"/>
                <w:lang w:val="en-GB" w:eastAsia="zh-CN"/>
              </w:rPr>
              <w:t>L</w:t>
            </w:r>
          </w:p>
        </w:tc>
        <w:tc>
          <w:tcPr>
            <w:tcW w:w="1022" w:type="dxa"/>
            <w:tcBorders>
              <w:top w:val="single" w:sz="4" w:space="0" w:color="auto"/>
              <w:left w:val="single" w:sz="4" w:space="0" w:color="auto"/>
              <w:bottom w:val="single" w:sz="4" w:space="0" w:color="auto"/>
              <w:right w:val="single" w:sz="4" w:space="0" w:color="auto"/>
            </w:tcBorders>
            <w:vAlign w:val="center"/>
          </w:tcPr>
          <w:p w14:paraId="2DDBA338"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vAlign w:val="center"/>
          </w:tcPr>
          <w:p w14:paraId="5E115EB4"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5B6B048B"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339A2A94"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3C6040B0"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B07197">
              <w:rPr>
                <w:rFonts w:ascii="Times New Roman" w:eastAsia="SimSun" w:hAnsi="Times New Roman" w:cs="Times New Roman"/>
                <w:iCs/>
                <w:sz w:val="20"/>
                <w:szCs w:val="20"/>
                <w:lang w:val="en-GB" w:eastAsia="zh-CN"/>
              </w:rPr>
              <w:t>Ni17</w:t>
            </w:r>
          </w:p>
        </w:tc>
      </w:tr>
      <w:tr w:rsidR="00E91E29" w:rsidRPr="00FB6350" w14:paraId="21EC3337"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2AF8D97" w14:textId="77777777" w:rsidR="00E91E29" w:rsidRPr="00FB6350"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FB6350">
              <w:rPr>
                <w:rFonts w:ascii="Times New Roman" w:eastAsia="SimSun" w:hAnsi="Times New Roman" w:cs="Times New Roman"/>
                <w:i/>
                <w:iCs/>
                <w:sz w:val="20"/>
                <w:szCs w:val="20"/>
                <w:lang w:val="en-GB" w:eastAsia="zh-CN"/>
              </w:rPr>
              <w:t xml:space="preserve">C. </w:t>
            </w:r>
            <w:proofErr w:type="spellStart"/>
            <w:r w:rsidRPr="00FB6350">
              <w:rPr>
                <w:rFonts w:ascii="Times New Roman" w:eastAsia="SimSun" w:hAnsi="Times New Roman" w:cs="Times New Roman"/>
                <w:i/>
                <w:iCs/>
                <w:sz w:val="20"/>
                <w:szCs w:val="20"/>
                <w:lang w:val="en-GB" w:eastAsia="zh-CN"/>
              </w:rPr>
              <w:t>cylindracea</w:t>
            </w:r>
            <w:proofErr w:type="spellEnd"/>
            <w:r w:rsidRPr="00FB6350">
              <w:rPr>
                <w:rFonts w:ascii="Times New Roman" w:eastAsia="SimSun" w:hAnsi="Times New Roman" w:cs="Times New Roman"/>
                <w:iCs/>
                <w:sz w:val="20"/>
                <w:szCs w:val="20"/>
                <w:lang w:val="en-GB" w:eastAsia="zh-CN"/>
              </w:rPr>
              <w:t xml:space="preserve"> (</w:t>
            </w:r>
            <w:r w:rsidRPr="00FB6350">
              <w:rPr>
                <w:rFonts w:ascii="Times New Roman" w:eastAsia="SimSun" w:hAnsi="Times New Roman" w:cs="Times New Roman"/>
                <w:i/>
                <w:iCs/>
                <w:sz w:val="20"/>
                <w:szCs w:val="20"/>
                <w:lang w:val="en-GB" w:eastAsia="zh-CN"/>
              </w:rPr>
              <w:t xml:space="preserve">A. </w:t>
            </w:r>
            <w:proofErr w:type="spellStart"/>
            <w:r w:rsidRPr="00FB6350">
              <w:rPr>
                <w:rFonts w:ascii="Times New Roman" w:eastAsia="SimSun" w:hAnsi="Times New Roman" w:cs="Times New Roman"/>
                <w:i/>
                <w:iCs/>
                <w:sz w:val="20"/>
                <w:szCs w:val="20"/>
                <w:lang w:val="en-GB" w:eastAsia="zh-CN"/>
              </w:rPr>
              <w:t>aegerita</w:t>
            </w:r>
            <w:proofErr w:type="spellEnd"/>
            <w:r w:rsidRPr="00FB6350">
              <w:rPr>
                <w:rFonts w:ascii="Times New Roman" w:eastAsia="SimSun" w:hAnsi="Times New Roman" w:cs="Times New Roman"/>
                <w:iCs/>
                <w:sz w:val="20"/>
                <w:szCs w:val="20"/>
                <w:lang w:val="en-GB" w:eastAsia="zh-CN"/>
              </w:rPr>
              <w:t>), P</w:t>
            </w:r>
            <w:r>
              <w:rPr>
                <w:rFonts w:ascii="Times New Roman" w:eastAsia="SimSun" w:hAnsi="Times New Roman" w:cs="Times New Roman"/>
                <w:iCs/>
                <w:sz w:val="20"/>
                <w:szCs w:val="20"/>
                <w:lang w:val="en-GB" w:eastAsia="zh-CN"/>
              </w:rPr>
              <w:t>L</w:t>
            </w:r>
          </w:p>
        </w:tc>
        <w:tc>
          <w:tcPr>
            <w:tcW w:w="1022" w:type="dxa"/>
            <w:tcBorders>
              <w:top w:val="single" w:sz="4" w:space="0" w:color="auto"/>
              <w:left w:val="single" w:sz="4" w:space="0" w:color="auto"/>
              <w:bottom w:val="single" w:sz="4" w:space="0" w:color="auto"/>
              <w:right w:val="single" w:sz="4" w:space="0" w:color="auto"/>
            </w:tcBorders>
          </w:tcPr>
          <w:p w14:paraId="23D77B80" w14:textId="77777777" w:rsidR="00E91E29" w:rsidRPr="00FB6350" w:rsidRDefault="00E91E29" w:rsidP="000329F6">
            <w:pPr>
              <w:spacing w:line="360" w:lineRule="auto"/>
              <w:jc w:val="center"/>
            </w:pPr>
            <w:r w:rsidRPr="00FB6350">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1CA9A656" w14:textId="77777777" w:rsidR="00E91E29" w:rsidRPr="00FB6350" w:rsidRDefault="00E91E29" w:rsidP="000329F6">
            <w:pPr>
              <w:spacing w:line="360" w:lineRule="auto"/>
              <w:jc w:val="center"/>
            </w:pPr>
            <w:r w:rsidRPr="00FB6350">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335EEAA3" w14:textId="77777777" w:rsidR="00E91E29" w:rsidRPr="00FB6350" w:rsidRDefault="00E91E29" w:rsidP="000329F6">
            <w:pPr>
              <w:spacing w:line="360" w:lineRule="auto"/>
              <w:jc w:val="center"/>
            </w:pPr>
            <w:r w:rsidRPr="00FB6350">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5B5C4E4C" w14:textId="77777777" w:rsidR="00E91E29" w:rsidRPr="00FB6350" w:rsidRDefault="00E91E29" w:rsidP="000329F6">
            <w:pPr>
              <w:spacing w:line="360" w:lineRule="auto"/>
              <w:jc w:val="center"/>
            </w:pPr>
            <w:r w:rsidRPr="00FB6350">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7F34A6B4" w14:textId="77777777" w:rsidR="00E91E29" w:rsidRPr="00FB6350"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FB6350">
              <w:rPr>
                <w:rFonts w:ascii="Times New Roman" w:eastAsia="SimSun" w:hAnsi="Times New Roman" w:cs="Times New Roman"/>
                <w:iCs/>
                <w:sz w:val="20"/>
                <w:szCs w:val="20"/>
                <w:lang w:val="en-GB" w:eastAsia="zh-CN"/>
              </w:rPr>
              <w:t>Si19</w:t>
            </w:r>
          </w:p>
        </w:tc>
      </w:tr>
      <w:tr w:rsidR="00E91E29" w:rsidRPr="002A00BF" w14:paraId="7818A8AE"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D758724" w14:textId="77777777" w:rsidR="00E91E29" w:rsidRPr="00DF09E2"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DF09E2">
              <w:rPr>
                <w:rFonts w:ascii="Times New Roman" w:eastAsia="SimSun" w:hAnsi="Times New Roman" w:cs="Times New Roman"/>
                <w:i/>
                <w:iCs/>
                <w:sz w:val="20"/>
                <w:szCs w:val="20"/>
                <w:lang w:val="en-GB" w:eastAsia="zh-CN"/>
              </w:rPr>
              <w:t xml:space="preserve">C. </w:t>
            </w:r>
            <w:proofErr w:type="spellStart"/>
            <w:r w:rsidRPr="00DF09E2">
              <w:rPr>
                <w:rFonts w:ascii="Times New Roman" w:eastAsia="SimSun" w:hAnsi="Times New Roman" w:cs="Times New Roman"/>
                <w:i/>
                <w:iCs/>
                <w:sz w:val="20"/>
                <w:szCs w:val="20"/>
                <w:lang w:val="en-GB" w:eastAsia="zh-CN"/>
              </w:rPr>
              <w:t>cylindracea</w:t>
            </w:r>
            <w:proofErr w:type="spellEnd"/>
            <w:r w:rsidRPr="00DF09E2">
              <w:rPr>
                <w:rFonts w:ascii="Times New Roman" w:eastAsia="SimSun" w:hAnsi="Times New Roman" w:cs="Times New Roman"/>
                <w:iCs/>
                <w:sz w:val="20"/>
                <w:szCs w:val="20"/>
                <w:lang w:val="en-GB" w:eastAsia="zh-CN"/>
              </w:rPr>
              <w:t xml:space="preserve"> (Greece, 7 batches - median), GR</w:t>
            </w:r>
          </w:p>
        </w:tc>
        <w:tc>
          <w:tcPr>
            <w:tcW w:w="1022" w:type="dxa"/>
            <w:tcBorders>
              <w:top w:val="single" w:sz="4" w:space="0" w:color="auto"/>
              <w:left w:val="single" w:sz="4" w:space="0" w:color="auto"/>
              <w:bottom w:val="single" w:sz="4" w:space="0" w:color="auto"/>
              <w:right w:val="single" w:sz="4" w:space="0" w:color="auto"/>
            </w:tcBorders>
            <w:vAlign w:val="center"/>
          </w:tcPr>
          <w:p w14:paraId="20CE58D5" w14:textId="77777777" w:rsidR="00E91E29" w:rsidRPr="00DF09E2"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DF09E2">
              <w:rPr>
                <w:rFonts w:ascii="Times New Roman" w:eastAsia="SimSun" w:hAnsi="Times New Roman" w:cs="Times New Roman"/>
                <w:b/>
                <w:iCs/>
                <w:sz w:val="20"/>
                <w:szCs w:val="20"/>
                <w:lang w:val="en-GB" w:eastAsia="zh-CN"/>
              </w:rPr>
              <w:t>24</w:t>
            </w:r>
          </w:p>
        </w:tc>
        <w:tc>
          <w:tcPr>
            <w:tcW w:w="993" w:type="dxa"/>
            <w:tcBorders>
              <w:top w:val="single" w:sz="4" w:space="0" w:color="auto"/>
              <w:left w:val="single" w:sz="4" w:space="0" w:color="auto"/>
              <w:bottom w:val="single" w:sz="4" w:space="0" w:color="auto"/>
              <w:right w:val="single" w:sz="4" w:space="0" w:color="auto"/>
            </w:tcBorders>
            <w:vAlign w:val="center"/>
          </w:tcPr>
          <w:p w14:paraId="27329475" w14:textId="77777777" w:rsidR="00E91E29" w:rsidRPr="00DF09E2"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DF09E2">
              <w:rPr>
                <w:rFonts w:ascii="Times New Roman" w:eastAsia="SimSun" w:hAnsi="Times New Roman" w:cs="Times New Roman"/>
                <w:b/>
                <w:iCs/>
                <w:sz w:val="20"/>
                <w:szCs w:val="20"/>
                <w:lang w:val="en-GB" w:eastAsia="zh-CN"/>
              </w:rPr>
              <w:t>83</w:t>
            </w:r>
          </w:p>
        </w:tc>
        <w:tc>
          <w:tcPr>
            <w:tcW w:w="992" w:type="dxa"/>
            <w:tcBorders>
              <w:top w:val="single" w:sz="4" w:space="0" w:color="auto"/>
              <w:left w:val="single" w:sz="4" w:space="0" w:color="auto"/>
              <w:bottom w:val="single" w:sz="4" w:space="0" w:color="auto"/>
              <w:right w:val="single" w:sz="4" w:space="0" w:color="auto"/>
            </w:tcBorders>
            <w:vAlign w:val="center"/>
          </w:tcPr>
          <w:p w14:paraId="5A76255E" w14:textId="77777777" w:rsidR="00E91E29" w:rsidRPr="00DF09E2"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DF09E2">
              <w:rPr>
                <w:rFonts w:ascii="Times New Roman" w:eastAsia="SimSun" w:hAnsi="Times New Roman" w:cs="Times New Roman"/>
                <w:b/>
                <w:iCs/>
                <w:sz w:val="20"/>
                <w:szCs w:val="20"/>
                <w:lang w:val="en-GB" w:eastAsia="zh-CN"/>
              </w:rPr>
              <w:t>0.25</w:t>
            </w:r>
          </w:p>
        </w:tc>
        <w:tc>
          <w:tcPr>
            <w:tcW w:w="1104" w:type="dxa"/>
            <w:tcBorders>
              <w:top w:val="single" w:sz="4" w:space="0" w:color="auto"/>
              <w:left w:val="single" w:sz="4" w:space="0" w:color="auto"/>
              <w:bottom w:val="single" w:sz="4" w:space="0" w:color="auto"/>
              <w:right w:val="single" w:sz="4" w:space="0" w:color="auto"/>
            </w:tcBorders>
            <w:vAlign w:val="center"/>
          </w:tcPr>
          <w:p w14:paraId="01847153" w14:textId="77777777" w:rsidR="00E91E29" w:rsidRPr="00DF09E2"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DF09E2">
              <w:rPr>
                <w:rFonts w:ascii="Times New Roman" w:eastAsia="SimSun" w:hAnsi="Times New Roman" w:cs="Times New Roman"/>
                <w:b/>
                <w:iCs/>
                <w:sz w:val="20"/>
                <w:szCs w:val="20"/>
                <w:lang w:val="en-GB" w:eastAsia="zh-CN"/>
              </w:rPr>
              <w:t>4.0</w:t>
            </w:r>
          </w:p>
        </w:tc>
        <w:tc>
          <w:tcPr>
            <w:tcW w:w="992" w:type="dxa"/>
            <w:tcBorders>
              <w:top w:val="single" w:sz="4" w:space="0" w:color="auto"/>
              <w:left w:val="single" w:sz="4" w:space="0" w:color="auto"/>
              <w:bottom w:val="single" w:sz="4" w:space="0" w:color="auto"/>
              <w:right w:val="single" w:sz="4" w:space="0" w:color="auto"/>
            </w:tcBorders>
            <w:vAlign w:val="center"/>
          </w:tcPr>
          <w:p w14:paraId="50FC3F63"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DF09E2">
              <w:rPr>
                <w:rFonts w:ascii="Times New Roman" w:eastAsia="SimSun" w:hAnsi="Times New Roman" w:cs="Times New Roman"/>
                <w:iCs/>
                <w:sz w:val="20"/>
                <w:szCs w:val="20"/>
                <w:lang w:val="en-GB" w:eastAsia="zh-CN"/>
              </w:rPr>
              <w:t>Ko18</w:t>
            </w:r>
          </w:p>
        </w:tc>
      </w:tr>
      <w:tr w:rsidR="00E91E29" w:rsidRPr="00B05E2D" w14:paraId="23F02264"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50C2035" w14:textId="77777777" w:rsidR="00E91E29" w:rsidRPr="0026067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260672">
              <w:rPr>
                <w:rFonts w:ascii="Times New Roman" w:eastAsia="SimSun" w:hAnsi="Times New Roman" w:cs="Times New Roman"/>
                <w:i/>
                <w:iCs/>
                <w:sz w:val="20"/>
                <w:szCs w:val="20"/>
                <w:lang w:val="en-GB" w:eastAsia="zh-CN"/>
              </w:rPr>
              <w:t xml:space="preserve">Coprinus </w:t>
            </w:r>
            <w:proofErr w:type="spellStart"/>
            <w:r w:rsidRPr="00260672">
              <w:rPr>
                <w:rFonts w:ascii="Times New Roman" w:eastAsia="SimSun" w:hAnsi="Times New Roman" w:cs="Times New Roman"/>
                <w:i/>
                <w:iCs/>
                <w:sz w:val="20"/>
                <w:szCs w:val="20"/>
                <w:lang w:val="en-GB" w:eastAsia="zh-CN"/>
              </w:rPr>
              <w:t>comatus</w:t>
            </w:r>
            <w:proofErr w:type="spellEnd"/>
            <w:r w:rsidRPr="00B07197">
              <w:rPr>
                <w:rFonts w:ascii="Times New Roman" w:eastAsia="SimSun" w:hAnsi="Times New Roman" w:cs="Times New Roman"/>
                <w:iCs/>
                <w:sz w:val="20"/>
                <w:szCs w:val="20"/>
                <w:lang w:val="en-GB" w:eastAsia="zh-CN"/>
              </w:rPr>
              <w:t xml:space="preserve">, </w:t>
            </w:r>
            <w:r w:rsidRPr="006859A8">
              <w:rPr>
                <w:rFonts w:ascii="Times New Roman" w:eastAsia="SimSun" w:hAnsi="Times New Roman" w:cs="Times New Roman"/>
                <w:iCs/>
                <w:sz w:val="20"/>
                <w:szCs w:val="20"/>
                <w:lang w:val="en-GB" w:eastAsia="zh-CN"/>
              </w:rPr>
              <w:t xml:space="preserve">CN or PL </w:t>
            </w:r>
            <w:r w:rsidRPr="00504AED">
              <w:rPr>
                <w:rFonts w:ascii="Times New Roman" w:eastAsia="SimSun" w:hAnsi="Times New Roman" w:cs="Times New Roman"/>
                <w:iCs/>
                <w:sz w:val="20"/>
                <w:szCs w:val="20"/>
                <w:lang w:val="en-GB" w:eastAsia="zh-CN"/>
              </w:rPr>
              <w:t>(?)</w:t>
            </w:r>
          </w:p>
        </w:tc>
        <w:tc>
          <w:tcPr>
            <w:tcW w:w="1022" w:type="dxa"/>
            <w:tcBorders>
              <w:top w:val="single" w:sz="4" w:space="0" w:color="auto"/>
              <w:left w:val="single" w:sz="4" w:space="0" w:color="auto"/>
              <w:bottom w:val="single" w:sz="4" w:space="0" w:color="auto"/>
              <w:right w:val="single" w:sz="4" w:space="0" w:color="auto"/>
            </w:tcBorders>
            <w:vAlign w:val="center"/>
          </w:tcPr>
          <w:p w14:paraId="1D3C7AFB"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vAlign w:val="center"/>
          </w:tcPr>
          <w:p w14:paraId="3446ADF9"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168D0B8B"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3C007E0E"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79F0BF84"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Ni17</w:t>
            </w:r>
          </w:p>
        </w:tc>
      </w:tr>
      <w:tr w:rsidR="00E91E29" w:rsidRPr="00B05E2D" w14:paraId="7F874215"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4E641E7C" w14:textId="77777777" w:rsidR="00E91E29" w:rsidRPr="0026067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proofErr w:type="spellStart"/>
            <w:r w:rsidRPr="00260672">
              <w:rPr>
                <w:rFonts w:ascii="Times New Roman" w:eastAsia="SimSun" w:hAnsi="Times New Roman" w:cs="Times New Roman"/>
                <w:i/>
                <w:iCs/>
                <w:sz w:val="20"/>
                <w:szCs w:val="20"/>
                <w:lang w:val="en-GB" w:eastAsia="zh-CN"/>
              </w:rPr>
              <w:t>Flammulina</w:t>
            </w:r>
            <w:proofErr w:type="spellEnd"/>
            <w:r w:rsidRPr="00260672">
              <w:rPr>
                <w:rFonts w:ascii="Times New Roman" w:eastAsia="SimSun" w:hAnsi="Times New Roman" w:cs="Times New Roman"/>
                <w:i/>
                <w:iCs/>
                <w:sz w:val="20"/>
                <w:szCs w:val="20"/>
                <w:lang w:val="en-GB" w:eastAsia="zh-CN"/>
              </w:rPr>
              <w:t xml:space="preserve"> </w:t>
            </w:r>
            <w:proofErr w:type="spellStart"/>
            <w:r w:rsidRPr="00260672">
              <w:rPr>
                <w:rFonts w:ascii="Times New Roman" w:eastAsia="SimSun" w:hAnsi="Times New Roman" w:cs="Times New Roman"/>
                <w:i/>
                <w:iCs/>
                <w:sz w:val="20"/>
                <w:szCs w:val="20"/>
                <w:lang w:val="en-GB" w:eastAsia="zh-CN"/>
              </w:rPr>
              <w:t>velutipes</w:t>
            </w:r>
            <w:proofErr w:type="spellEnd"/>
            <w:r w:rsidRPr="00B07197">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CN or PL</w:t>
            </w:r>
          </w:p>
        </w:tc>
        <w:tc>
          <w:tcPr>
            <w:tcW w:w="1022" w:type="dxa"/>
            <w:tcBorders>
              <w:top w:val="single" w:sz="4" w:space="0" w:color="auto"/>
              <w:left w:val="single" w:sz="4" w:space="0" w:color="auto"/>
              <w:bottom w:val="single" w:sz="4" w:space="0" w:color="auto"/>
              <w:right w:val="single" w:sz="4" w:space="0" w:color="auto"/>
            </w:tcBorders>
            <w:vAlign w:val="center"/>
          </w:tcPr>
          <w:p w14:paraId="71F251D0"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vAlign w:val="center"/>
          </w:tcPr>
          <w:p w14:paraId="78397F70"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50DAD4A9"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761D43AA"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5BB9BCA7"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Ni17</w:t>
            </w:r>
          </w:p>
        </w:tc>
      </w:tr>
      <w:tr w:rsidR="00E91E29" w:rsidRPr="006859A8" w14:paraId="10B90FEF"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2FF23A8" w14:textId="77777777" w:rsidR="00E91E29" w:rsidRPr="006859A8"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6859A8">
              <w:rPr>
                <w:rFonts w:ascii="Times New Roman" w:eastAsia="SimSun" w:hAnsi="Times New Roman" w:cs="Times New Roman"/>
                <w:i/>
                <w:iCs/>
                <w:sz w:val="20"/>
                <w:szCs w:val="20"/>
                <w:lang w:val="en-GB" w:eastAsia="zh-CN"/>
              </w:rPr>
              <w:t xml:space="preserve">F. </w:t>
            </w:r>
            <w:proofErr w:type="spellStart"/>
            <w:r w:rsidRPr="006859A8">
              <w:rPr>
                <w:rFonts w:ascii="Times New Roman" w:eastAsia="SimSun" w:hAnsi="Times New Roman" w:cs="Times New Roman"/>
                <w:i/>
                <w:iCs/>
                <w:sz w:val="20"/>
                <w:szCs w:val="20"/>
                <w:lang w:val="en-GB" w:eastAsia="zh-CN"/>
              </w:rPr>
              <w:t>velutipes</w:t>
            </w:r>
            <w:proofErr w:type="spellEnd"/>
            <w:r w:rsidRPr="006859A8">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vAlign w:val="center"/>
          </w:tcPr>
          <w:p w14:paraId="1107999C" w14:textId="77777777" w:rsidR="00E91E29" w:rsidRPr="006859A8"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6859A8">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vAlign w:val="center"/>
          </w:tcPr>
          <w:p w14:paraId="6B9CA447" w14:textId="77777777" w:rsidR="00E91E29" w:rsidRPr="006859A8"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6859A8">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735727E2" w14:textId="77777777" w:rsidR="00E91E29" w:rsidRPr="006859A8"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6859A8">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71A1FF1C" w14:textId="77777777" w:rsidR="00E91E29" w:rsidRPr="006859A8"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6859A8">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6EC4D8AB" w14:textId="77777777" w:rsidR="00E91E29" w:rsidRPr="006859A8"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6859A8">
              <w:rPr>
                <w:rFonts w:ascii="Times New Roman" w:eastAsia="SimSun" w:hAnsi="Times New Roman" w:cs="Times New Roman"/>
                <w:iCs/>
                <w:sz w:val="20"/>
                <w:szCs w:val="20"/>
                <w:lang w:val="en-GB" w:eastAsia="zh-CN"/>
              </w:rPr>
              <w:t>Si19</w:t>
            </w:r>
          </w:p>
        </w:tc>
      </w:tr>
      <w:tr w:rsidR="00E91E29" w:rsidRPr="00B05E2D" w14:paraId="7059E1FB"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6A50863" w14:textId="77777777" w:rsidR="00E91E29" w:rsidRPr="00CE542A"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260672">
              <w:rPr>
                <w:rFonts w:ascii="Times New Roman" w:eastAsia="SimSun" w:hAnsi="Times New Roman" w:cs="Times New Roman"/>
                <w:i/>
                <w:iCs/>
                <w:sz w:val="20"/>
                <w:szCs w:val="20"/>
                <w:lang w:val="en-GB" w:eastAsia="zh-CN"/>
              </w:rPr>
              <w:t xml:space="preserve">Ganoderma </w:t>
            </w:r>
            <w:proofErr w:type="spellStart"/>
            <w:r w:rsidRPr="00260672">
              <w:rPr>
                <w:rFonts w:ascii="Times New Roman" w:eastAsia="SimSun" w:hAnsi="Times New Roman" w:cs="Times New Roman"/>
                <w:i/>
                <w:iCs/>
                <w:sz w:val="20"/>
                <w:szCs w:val="20"/>
                <w:lang w:val="en-GB" w:eastAsia="zh-CN"/>
              </w:rPr>
              <w:t>adspersum</w:t>
            </w:r>
            <w:proofErr w:type="spellEnd"/>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243F7929"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3217E067"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5908A655"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3BE1FFB1"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681B09F5" w14:textId="77777777" w:rsidR="00E91E29" w:rsidRPr="00B05E2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w:t>
            </w:r>
            <w:r w:rsidRPr="004F68C3">
              <w:rPr>
                <w:rFonts w:ascii="Times New Roman" w:eastAsia="SimSun" w:hAnsi="Times New Roman" w:cs="Times New Roman"/>
                <w:iCs/>
                <w:sz w:val="20"/>
                <w:szCs w:val="20"/>
                <w:lang w:val="en-GB" w:eastAsia="zh-CN"/>
              </w:rPr>
              <w:t>17b</w:t>
            </w:r>
          </w:p>
        </w:tc>
      </w:tr>
      <w:tr w:rsidR="00E91E29" w:rsidRPr="00B05E2D" w14:paraId="54D06E12"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433F3C31" w14:textId="77777777" w:rsidR="00E91E29" w:rsidRDefault="00E91E29" w:rsidP="000329F6">
            <w:pPr>
              <w:spacing w:line="360" w:lineRule="auto"/>
            </w:pPr>
            <w:r w:rsidRPr="00CA334F">
              <w:rPr>
                <w:rFonts w:ascii="Times New Roman" w:eastAsia="SimSun" w:hAnsi="Times New Roman" w:cs="Times New Roman"/>
                <w:i/>
                <w:iCs/>
                <w:sz w:val="20"/>
                <w:szCs w:val="20"/>
                <w:lang w:val="en-GB" w:eastAsia="zh-CN"/>
              </w:rPr>
              <w:t xml:space="preserve">Ganoderma </w:t>
            </w:r>
            <w:proofErr w:type="spellStart"/>
            <w:r w:rsidRPr="00B01BCB">
              <w:rPr>
                <w:rFonts w:ascii="Times New Roman" w:eastAsia="SimSun" w:hAnsi="Times New Roman" w:cs="Times New Roman"/>
                <w:i/>
                <w:iCs/>
                <w:sz w:val="20"/>
                <w:szCs w:val="20"/>
                <w:lang w:val="en-GB" w:eastAsia="zh-CN"/>
              </w:rPr>
              <w:t>atrum</w:t>
            </w:r>
            <w:proofErr w:type="spellEnd"/>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tcPr>
          <w:p w14:paraId="6BF4EDC1"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2E51E9AB"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177E15F9"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5B1DA48F"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1B3ED725" w14:textId="77777777" w:rsidR="00E91E29" w:rsidRDefault="00E91E29" w:rsidP="000329F6">
            <w:pPr>
              <w:spacing w:line="360" w:lineRule="auto"/>
              <w:jc w:val="center"/>
            </w:pPr>
            <w:r w:rsidRPr="00E85B61">
              <w:rPr>
                <w:rFonts w:ascii="Times New Roman" w:eastAsia="SimSun" w:hAnsi="Times New Roman" w:cs="Times New Roman"/>
                <w:iCs/>
                <w:sz w:val="20"/>
                <w:szCs w:val="20"/>
                <w:lang w:val="en-GB" w:eastAsia="zh-CN"/>
              </w:rPr>
              <w:t>Si17b</w:t>
            </w:r>
          </w:p>
        </w:tc>
      </w:tr>
      <w:tr w:rsidR="00E91E29" w:rsidRPr="00B05E2D" w14:paraId="12BFC700"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5B1B9B41" w14:textId="77777777" w:rsidR="00E91E29" w:rsidRDefault="00E91E29" w:rsidP="000329F6">
            <w:pPr>
              <w:spacing w:line="360" w:lineRule="auto"/>
            </w:pPr>
            <w:r w:rsidRPr="00CA334F">
              <w:rPr>
                <w:rFonts w:ascii="Times New Roman" w:eastAsia="SimSun" w:hAnsi="Times New Roman" w:cs="Times New Roman"/>
                <w:i/>
                <w:iCs/>
                <w:sz w:val="20"/>
                <w:szCs w:val="20"/>
                <w:lang w:val="en-GB" w:eastAsia="zh-CN"/>
              </w:rPr>
              <w:t xml:space="preserve">Ganoderma </w:t>
            </w:r>
            <w:proofErr w:type="spellStart"/>
            <w:r w:rsidRPr="00B01BCB">
              <w:rPr>
                <w:rFonts w:ascii="Times New Roman" w:eastAsia="SimSun" w:hAnsi="Times New Roman" w:cs="Times New Roman"/>
                <w:i/>
                <w:iCs/>
                <w:sz w:val="20"/>
                <w:szCs w:val="20"/>
                <w:lang w:val="en-GB" w:eastAsia="zh-CN"/>
              </w:rPr>
              <w:t>capense</w:t>
            </w:r>
            <w:proofErr w:type="spellEnd"/>
            <w:r w:rsidRPr="004F68C3">
              <w:rPr>
                <w:rFonts w:ascii="Times New Roman" w:eastAsia="SimSun" w:hAnsi="Times New Roman" w:cs="Times New Roman"/>
                <w:iCs/>
                <w:sz w:val="20"/>
                <w:szCs w:val="20"/>
                <w:lang w:val="en-GB" w:eastAsia="zh-CN"/>
              </w:rPr>
              <w:t>, C</w:t>
            </w:r>
            <w:r>
              <w:rPr>
                <w:rFonts w:ascii="Times New Roman" w:eastAsia="SimSun" w:hAnsi="Times New Roman" w:cs="Times New Roman"/>
                <w:iCs/>
                <w:sz w:val="20"/>
                <w:szCs w:val="20"/>
                <w:lang w:val="en-GB" w:eastAsia="zh-CN"/>
              </w:rPr>
              <w:t>N</w:t>
            </w:r>
          </w:p>
        </w:tc>
        <w:tc>
          <w:tcPr>
            <w:tcW w:w="1022" w:type="dxa"/>
            <w:tcBorders>
              <w:top w:val="single" w:sz="4" w:space="0" w:color="auto"/>
              <w:left w:val="single" w:sz="4" w:space="0" w:color="auto"/>
              <w:bottom w:val="single" w:sz="4" w:space="0" w:color="auto"/>
              <w:right w:val="single" w:sz="4" w:space="0" w:color="auto"/>
            </w:tcBorders>
          </w:tcPr>
          <w:p w14:paraId="4D1FE9F9"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5C5FDBBC"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647D92D0"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40761565"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0D1FA9BF" w14:textId="77777777" w:rsidR="00E91E29" w:rsidRDefault="00E91E29" w:rsidP="000329F6">
            <w:pPr>
              <w:spacing w:line="360" w:lineRule="auto"/>
              <w:jc w:val="center"/>
            </w:pPr>
            <w:r w:rsidRPr="00E85B61">
              <w:rPr>
                <w:rFonts w:ascii="Times New Roman" w:eastAsia="SimSun" w:hAnsi="Times New Roman" w:cs="Times New Roman"/>
                <w:iCs/>
                <w:sz w:val="20"/>
                <w:szCs w:val="20"/>
                <w:lang w:val="en-GB" w:eastAsia="zh-CN"/>
              </w:rPr>
              <w:t>Si17b</w:t>
            </w:r>
          </w:p>
        </w:tc>
      </w:tr>
      <w:tr w:rsidR="00E91E29" w:rsidRPr="00B05E2D" w14:paraId="098F31C4"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624210D5" w14:textId="77777777" w:rsidR="00E91E29" w:rsidRDefault="00E91E29" w:rsidP="000329F6">
            <w:pPr>
              <w:spacing w:line="360" w:lineRule="auto"/>
            </w:pPr>
            <w:r w:rsidRPr="00CA334F">
              <w:rPr>
                <w:rFonts w:ascii="Times New Roman" w:eastAsia="SimSun" w:hAnsi="Times New Roman" w:cs="Times New Roman"/>
                <w:i/>
                <w:iCs/>
                <w:sz w:val="20"/>
                <w:szCs w:val="20"/>
                <w:lang w:val="en-GB" w:eastAsia="zh-CN"/>
              </w:rPr>
              <w:t xml:space="preserve">Ganoderma </w:t>
            </w:r>
            <w:proofErr w:type="spellStart"/>
            <w:r w:rsidRPr="00B01BCB">
              <w:rPr>
                <w:rFonts w:ascii="Times New Roman" w:eastAsia="SimSun" w:hAnsi="Times New Roman" w:cs="Times New Roman"/>
                <w:i/>
                <w:iCs/>
                <w:sz w:val="20"/>
                <w:szCs w:val="20"/>
                <w:lang w:val="en-GB" w:eastAsia="zh-CN"/>
              </w:rPr>
              <w:t>carnosum</w:t>
            </w:r>
            <w:proofErr w:type="spellEnd"/>
            <w:r w:rsidRPr="004F68C3">
              <w:rPr>
                <w:rFonts w:ascii="Times New Roman" w:eastAsia="SimSun" w:hAnsi="Times New Roman" w:cs="Times New Roman"/>
                <w:iCs/>
                <w:sz w:val="20"/>
                <w:szCs w:val="20"/>
                <w:lang w:val="en-GB" w:eastAsia="zh-CN"/>
              </w:rPr>
              <w:t>,</w:t>
            </w:r>
            <w:r>
              <w:rPr>
                <w:rFonts w:ascii="Times New Roman" w:eastAsia="SimSun" w:hAnsi="Times New Roman" w:cs="Times New Roman"/>
                <w:iCs/>
                <w:sz w:val="20"/>
                <w:szCs w:val="20"/>
                <w:lang w:val="en-GB" w:eastAsia="zh-CN"/>
              </w:rPr>
              <w:t xml:space="preserve"> PL</w:t>
            </w:r>
          </w:p>
        </w:tc>
        <w:tc>
          <w:tcPr>
            <w:tcW w:w="1022" w:type="dxa"/>
            <w:tcBorders>
              <w:top w:val="single" w:sz="4" w:space="0" w:color="auto"/>
              <w:left w:val="single" w:sz="4" w:space="0" w:color="auto"/>
              <w:bottom w:val="single" w:sz="4" w:space="0" w:color="auto"/>
              <w:right w:val="single" w:sz="4" w:space="0" w:color="auto"/>
            </w:tcBorders>
          </w:tcPr>
          <w:p w14:paraId="1B8CA04F"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7CEEC3DF"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6EDD45A8"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39C643C7"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06230BFA" w14:textId="77777777" w:rsidR="00E91E29" w:rsidRDefault="00E91E29" w:rsidP="000329F6">
            <w:pPr>
              <w:spacing w:line="360" w:lineRule="auto"/>
              <w:jc w:val="center"/>
            </w:pPr>
            <w:r w:rsidRPr="00E85B61">
              <w:rPr>
                <w:rFonts w:ascii="Times New Roman" w:eastAsia="SimSun" w:hAnsi="Times New Roman" w:cs="Times New Roman"/>
                <w:iCs/>
                <w:sz w:val="20"/>
                <w:szCs w:val="20"/>
                <w:lang w:val="en-GB" w:eastAsia="zh-CN"/>
              </w:rPr>
              <w:t>Si17b</w:t>
            </w:r>
          </w:p>
        </w:tc>
      </w:tr>
      <w:tr w:rsidR="00E91E29" w:rsidRPr="00B05E2D" w14:paraId="1AB40C1E"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5574EBAB" w14:textId="77777777" w:rsidR="00E91E29" w:rsidRDefault="00E91E29" w:rsidP="000329F6">
            <w:pPr>
              <w:spacing w:line="360" w:lineRule="auto"/>
            </w:pPr>
            <w:r w:rsidRPr="00CA334F">
              <w:rPr>
                <w:rFonts w:ascii="Times New Roman" w:eastAsia="SimSun" w:hAnsi="Times New Roman" w:cs="Times New Roman"/>
                <w:i/>
                <w:iCs/>
                <w:sz w:val="20"/>
                <w:szCs w:val="20"/>
                <w:lang w:val="en-GB" w:eastAsia="zh-CN"/>
              </w:rPr>
              <w:t xml:space="preserve">Ganoderma </w:t>
            </w:r>
            <w:proofErr w:type="spellStart"/>
            <w:r w:rsidRPr="00B01BCB">
              <w:rPr>
                <w:rFonts w:ascii="Times New Roman" w:eastAsia="SimSun" w:hAnsi="Times New Roman" w:cs="Times New Roman"/>
                <w:i/>
                <w:iCs/>
                <w:sz w:val="20"/>
                <w:szCs w:val="20"/>
                <w:lang w:val="en-GB" w:eastAsia="zh-CN"/>
              </w:rPr>
              <w:t>hainanense</w:t>
            </w:r>
            <w:proofErr w:type="spellEnd"/>
            <w:r w:rsidRPr="004F68C3">
              <w:rPr>
                <w:rFonts w:ascii="Times New Roman" w:eastAsia="SimSun" w:hAnsi="Times New Roman" w:cs="Times New Roman"/>
                <w:iCs/>
                <w:sz w:val="20"/>
                <w:szCs w:val="20"/>
                <w:lang w:val="en-GB" w:eastAsia="zh-CN"/>
              </w:rPr>
              <w:t>, C</w:t>
            </w:r>
            <w:r>
              <w:rPr>
                <w:rFonts w:ascii="Times New Roman" w:eastAsia="SimSun" w:hAnsi="Times New Roman" w:cs="Times New Roman"/>
                <w:iCs/>
                <w:sz w:val="20"/>
                <w:szCs w:val="20"/>
                <w:lang w:val="en-GB" w:eastAsia="zh-CN"/>
              </w:rPr>
              <w:t>N</w:t>
            </w:r>
          </w:p>
        </w:tc>
        <w:tc>
          <w:tcPr>
            <w:tcW w:w="1022" w:type="dxa"/>
            <w:tcBorders>
              <w:top w:val="single" w:sz="4" w:space="0" w:color="auto"/>
              <w:left w:val="single" w:sz="4" w:space="0" w:color="auto"/>
              <w:bottom w:val="single" w:sz="4" w:space="0" w:color="auto"/>
              <w:right w:val="single" w:sz="4" w:space="0" w:color="auto"/>
            </w:tcBorders>
          </w:tcPr>
          <w:p w14:paraId="0181D332"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6C8FD0FF"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6451AA71"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2C049455"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46BB4E34" w14:textId="77777777" w:rsidR="00E91E29" w:rsidRDefault="00E91E29" w:rsidP="000329F6">
            <w:pPr>
              <w:spacing w:line="360" w:lineRule="auto"/>
              <w:jc w:val="center"/>
            </w:pPr>
            <w:r w:rsidRPr="00E85B61">
              <w:rPr>
                <w:rFonts w:ascii="Times New Roman" w:eastAsia="SimSun" w:hAnsi="Times New Roman" w:cs="Times New Roman"/>
                <w:iCs/>
                <w:sz w:val="20"/>
                <w:szCs w:val="20"/>
                <w:lang w:val="en-GB" w:eastAsia="zh-CN"/>
              </w:rPr>
              <w:t>Si17b</w:t>
            </w:r>
          </w:p>
        </w:tc>
      </w:tr>
      <w:tr w:rsidR="00E91E29" w:rsidRPr="00B05E2D" w14:paraId="6BC829E7"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08418B9B" w14:textId="77777777" w:rsidR="00E91E29" w:rsidRDefault="00E91E29" w:rsidP="000329F6">
            <w:pPr>
              <w:spacing w:line="360" w:lineRule="auto"/>
            </w:pPr>
            <w:r w:rsidRPr="006B1CF4">
              <w:rPr>
                <w:rFonts w:ascii="Times New Roman" w:eastAsia="SimSun" w:hAnsi="Times New Roman" w:cs="Times New Roman"/>
                <w:i/>
                <w:iCs/>
                <w:sz w:val="20"/>
                <w:szCs w:val="20"/>
                <w:lang w:val="en-GB" w:eastAsia="zh-CN"/>
              </w:rPr>
              <w:t xml:space="preserve">Ganoderma </w:t>
            </w:r>
            <w:r w:rsidRPr="00B01BCB">
              <w:rPr>
                <w:rFonts w:ascii="Times New Roman" w:eastAsia="SimSun" w:hAnsi="Times New Roman" w:cs="Times New Roman"/>
                <w:i/>
                <w:iCs/>
                <w:sz w:val="20"/>
                <w:szCs w:val="20"/>
                <w:lang w:val="en-GB" w:eastAsia="zh-CN"/>
              </w:rPr>
              <w:t>lucidum</w:t>
            </w:r>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55956F55"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60DCE84B"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15C86BFA"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44E30A6C"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55139857" w14:textId="77777777" w:rsidR="00E91E29" w:rsidRDefault="00E91E29" w:rsidP="000329F6">
            <w:pPr>
              <w:spacing w:line="360" w:lineRule="auto"/>
              <w:jc w:val="center"/>
            </w:pPr>
            <w:r w:rsidRPr="00A51B1B">
              <w:rPr>
                <w:rFonts w:ascii="Times New Roman" w:eastAsia="SimSun" w:hAnsi="Times New Roman" w:cs="Times New Roman"/>
                <w:iCs/>
                <w:sz w:val="20"/>
                <w:szCs w:val="20"/>
                <w:lang w:val="en-GB" w:eastAsia="zh-CN"/>
              </w:rPr>
              <w:t>Si17b</w:t>
            </w:r>
          </w:p>
        </w:tc>
      </w:tr>
      <w:tr w:rsidR="00E91E29" w:rsidRPr="00B05E2D" w14:paraId="52AB1431"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78FC7D1F" w14:textId="77777777" w:rsidR="00E91E29" w:rsidRPr="006B1CF4" w:rsidRDefault="00E91E29" w:rsidP="000329F6">
            <w:pPr>
              <w:spacing w:line="360" w:lineRule="auto"/>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t>G. lucidum</w:t>
            </w:r>
            <w:r>
              <w:rPr>
                <w:rFonts w:ascii="Times New Roman" w:eastAsia="SimSun" w:hAnsi="Times New Roman" w:cs="Times New Roman"/>
                <w:iCs/>
                <w:sz w:val="20"/>
                <w:szCs w:val="20"/>
                <w:lang w:val="en-GB" w:eastAsia="zh-CN"/>
              </w:rPr>
              <w:t xml:space="preserve">, CN </w:t>
            </w:r>
            <w:r w:rsidRPr="005608D3">
              <w:rPr>
                <w:rFonts w:ascii="Times New Roman" w:eastAsia="SimSun" w:hAnsi="Times New Roman" w:cs="Times New Roman"/>
                <w:iCs/>
                <w:sz w:val="20"/>
                <w:szCs w:val="20"/>
                <w:lang w:val="en-GB" w:eastAsia="zh-CN"/>
              </w:rPr>
              <w:t>(antler form)</w:t>
            </w:r>
          </w:p>
        </w:tc>
        <w:tc>
          <w:tcPr>
            <w:tcW w:w="1022" w:type="dxa"/>
            <w:tcBorders>
              <w:top w:val="single" w:sz="4" w:space="0" w:color="auto"/>
              <w:left w:val="single" w:sz="4" w:space="0" w:color="auto"/>
              <w:bottom w:val="single" w:sz="4" w:space="0" w:color="auto"/>
              <w:right w:val="single" w:sz="4" w:space="0" w:color="auto"/>
            </w:tcBorders>
          </w:tcPr>
          <w:p w14:paraId="0959185C" w14:textId="77777777" w:rsidR="00E91E29" w:rsidRPr="00FA64FE" w:rsidRDefault="00E91E29" w:rsidP="000329F6">
            <w:pPr>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0.99</w:t>
            </w:r>
          </w:p>
        </w:tc>
        <w:tc>
          <w:tcPr>
            <w:tcW w:w="993" w:type="dxa"/>
            <w:tcBorders>
              <w:top w:val="single" w:sz="4" w:space="0" w:color="auto"/>
              <w:left w:val="single" w:sz="4" w:space="0" w:color="auto"/>
              <w:bottom w:val="single" w:sz="4" w:space="0" w:color="auto"/>
              <w:right w:val="single" w:sz="4" w:space="0" w:color="auto"/>
            </w:tcBorders>
          </w:tcPr>
          <w:p w14:paraId="3A082BE8" w14:textId="77777777" w:rsidR="00E91E29" w:rsidRPr="00FA64FE" w:rsidRDefault="00E91E29" w:rsidP="000329F6">
            <w:pPr>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240</w:t>
            </w:r>
          </w:p>
        </w:tc>
        <w:tc>
          <w:tcPr>
            <w:tcW w:w="992" w:type="dxa"/>
            <w:tcBorders>
              <w:top w:val="single" w:sz="4" w:space="0" w:color="auto"/>
              <w:left w:val="single" w:sz="4" w:space="0" w:color="auto"/>
              <w:bottom w:val="single" w:sz="4" w:space="0" w:color="auto"/>
              <w:right w:val="single" w:sz="4" w:space="0" w:color="auto"/>
            </w:tcBorders>
          </w:tcPr>
          <w:p w14:paraId="66893CBE" w14:textId="77777777" w:rsidR="00E91E29" w:rsidRPr="00FA64FE" w:rsidRDefault="00E91E29" w:rsidP="000329F6">
            <w:pPr>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9.0</w:t>
            </w:r>
          </w:p>
        </w:tc>
        <w:tc>
          <w:tcPr>
            <w:tcW w:w="1104" w:type="dxa"/>
            <w:tcBorders>
              <w:top w:val="single" w:sz="4" w:space="0" w:color="auto"/>
              <w:left w:val="single" w:sz="4" w:space="0" w:color="auto"/>
              <w:bottom w:val="single" w:sz="4" w:space="0" w:color="auto"/>
              <w:right w:val="single" w:sz="4" w:space="0" w:color="auto"/>
            </w:tcBorders>
          </w:tcPr>
          <w:p w14:paraId="39EC4095" w14:textId="77777777" w:rsidR="00E91E29" w:rsidRPr="00FA64FE" w:rsidRDefault="00E91E29" w:rsidP="000329F6">
            <w:pPr>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240</w:t>
            </w:r>
          </w:p>
        </w:tc>
        <w:tc>
          <w:tcPr>
            <w:tcW w:w="992" w:type="dxa"/>
            <w:tcBorders>
              <w:top w:val="single" w:sz="4" w:space="0" w:color="auto"/>
              <w:left w:val="single" w:sz="4" w:space="0" w:color="auto"/>
              <w:bottom w:val="single" w:sz="4" w:space="0" w:color="auto"/>
              <w:right w:val="single" w:sz="4" w:space="0" w:color="auto"/>
            </w:tcBorders>
          </w:tcPr>
          <w:p w14:paraId="37765BC3" w14:textId="77777777" w:rsidR="00E91E29" w:rsidRPr="00E85B61" w:rsidRDefault="00E91E29" w:rsidP="000329F6">
            <w:pPr>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Ml18a</w:t>
            </w:r>
          </w:p>
        </w:tc>
      </w:tr>
      <w:tr w:rsidR="00E91E29" w:rsidRPr="00B05E2D" w14:paraId="5F590C85"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0832792A" w14:textId="77777777" w:rsidR="00E91E29" w:rsidRPr="006B1CF4" w:rsidRDefault="00E91E29" w:rsidP="000329F6">
            <w:pPr>
              <w:spacing w:line="360" w:lineRule="auto"/>
              <w:rPr>
                <w:rFonts w:ascii="Times New Roman" w:eastAsia="SimSun" w:hAnsi="Times New Roman" w:cs="Times New Roman"/>
                <w:i/>
                <w:iCs/>
                <w:sz w:val="20"/>
                <w:szCs w:val="20"/>
                <w:lang w:val="en-GB" w:eastAsia="zh-CN"/>
              </w:rPr>
            </w:pPr>
            <w:r>
              <w:rPr>
                <w:rFonts w:ascii="Times New Roman" w:eastAsia="SimSun" w:hAnsi="Times New Roman" w:cs="Times New Roman"/>
                <w:i/>
                <w:iCs/>
                <w:sz w:val="20"/>
                <w:szCs w:val="20"/>
                <w:lang w:val="en-GB" w:eastAsia="zh-CN"/>
              </w:rPr>
              <w:lastRenderedPageBreak/>
              <w:t>G. lucidum</w:t>
            </w:r>
            <w:r>
              <w:rPr>
                <w:rFonts w:ascii="Times New Roman" w:eastAsia="SimSun" w:hAnsi="Times New Roman" w:cs="Times New Roman"/>
                <w:iCs/>
                <w:sz w:val="20"/>
                <w:szCs w:val="20"/>
                <w:lang w:val="en-GB" w:eastAsia="zh-CN"/>
              </w:rPr>
              <w:t>, CN</w:t>
            </w:r>
            <w:r w:rsidRPr="005608D3">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finger</w:t>
            </w:r>
            <w:r w:rsidRPr="005608D3">
              <w:rPr>
                <w:rFonts w:ascii="Times New Roman" w:eastAsia="SimSun" w:hAnsi="Times New Roman" w:cs="Times New Roman"/>
                <w:iCs/>
                <w:sz w:val="20"/>
                <w:szCs w:val="20"/>
                <w:lang w:val="en-GB" w:eastAsia="zh-CN"/>
              </w:rPr>
              <w:t xml:space="preserve"> form)</w:t>
            </w:r>
          </w:p>
        </w:tc>
        <w:tc>
          <w:tcPr>
            <w:tcW w:w="1022" w:type="dxa"/>
            <w:tcBorders>
              <w:top w:val="single" w:sz="4" w:space="0" w:color="auto"/>
              <w:left w:val="single" w:sz="4" w:space="0" w:color="auto"/>
              <w:bottom w:val="single" w:sz="4" w:space="0" w:color="auto"/>
              <w:right w:val="single" w:sz="4" w:space="0" w:color="auto"/>
            </w:tcBorders>
          </w:tcPr>
          <w:p w14:paraId="135F002D" w14:textId="77777777" w:rsidR="00E91E29" w:rsidRPr="00FA64FE" w:rsidRDefault="00E91E29" w:rsidP="000329F6">
            <w:pPr>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2.4</w:t>
            </w:r>
          </w:p>
        </w:tc>
        <w:tc>
          <w:tcPr>
            <w:tcW w:w="993" w:type="dxa"/>
            <w:tcBorders>
              <w:top w:val="single" w:sz="4" w:space="0" w:color="auto"/>
              <w:left w:val="single" w:sz="4" w:space="0" w:color="auto"/>
              <w:bottom w:val="single" w:sz="4" w:space="0" w:color="auto"/>
              <w:right w:val="single" w:sz="4" w:space="0" w:color="auto"/>
            </w:tcBorders>
          </w:tcPr>
          <w:p w14:paraId="3E966F80" w14:textId="77777777" w:rsidR="00E91E29" w:rsidRPr="00FA64FE" w:rsidRDefault="00E91E29" w:rsidP="000329F6">
            <w:pPr>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120</w:t>
            </w:r>
          </w:p>
        </w:tc>
        <w:tc>
          <w:tcPr>
            <w:tcW w:w="992" w:type="dxa"/>
            <w:tcBorders>
              <w:top w:val="single" w:sz="4" w:space="0" w:color="auto"/>
              <w:left w:val="single" w:sz="4" w:space="0" w:color="auto"/>
              <w:bottom w:val="single" w:sz="4" w:space="0" w:color="auto"/>
              <w:right w:val="single" w:sz="4" w:space="0" w:color="auto"/>
            </w:tcBorders>
          </w:tcPr>
          <w:p w14:paraId="2C406156" w14:textId="77777777" w:rsidR="00E91E29" w:rsidRPr="00FA64FE" w:rsidRDefault="00E91E29" w:rsidP="000329F6">
            <w:pPr>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2.0</w:t>
            </w:r>
          </w:p>
        </w:tc>
        <w:tc>
          <w:tcPr>
            <w:tcW w:w="1104" w:type="dxa"/>
            <w:tcBorders>
              <w:top w:val="single" w:sz="4" w:space="0" w:color="auto"/>
              <w:left w:val="single" w:sz="4" w:space="0" w:color="auto"/>
              <w:bottom w:val="single" w:sz="4" w:space="0" w:color="auto"/>
              <w:right w:val="single" w:sz="4" w:space="0" w:color="auto"/>
            </w:tcBorders>
          </w:tcPr>
          <w:p w14:paraId="3CE2DFEF" w14:textId="77777777" w:rsidR="00E91E29" w:rsidRPr="00FA64FE" w:rsidRDefault="00E91E29" w:rsidP="000329F6">
            <w:pPr>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52</w:t>
            </w:r>
          </w:p>
        </w:tc>
        <w:tc>
          <w:tcPr>
            <w:tcW w:w="992" w:type="dxa"/>
            <w:tcBorders>
              <w:top w:val="single" w:sz="4" w:space="0" w:color="auto"/>
              <w:left w:val="single" w:sz="4" w:space="0" w:color="auto"/>
              <w:bottom w:val="single" w:sz="4" w:space="0" w:color="auto"/>
              <w:right w:val="single" w:sz="4" w:space="0" w:color="auto"/>
            </w:tcBorders>
          </w:tcPr>
          <w:p w14:paraId="66B5966F" w14:textId="77777777" w:rsidR="00E91E29" w:rsidRPr="00E85B61" w:rsidRDefault="00E91E29" w:rsidP="000329F6">
            <w:pPr>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Ml18a</w:t>
            </w:r>
          </w:p>
        </w:tc>
      </w:tr>
      <w:tr w:rsidR="00E91E29" w:rsidRPr="006859A8" w14:paraId="53B1D5C0"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76422F3E" w14:textId="77777777" w:rsidR="00E91E29" w:rsidRPr="006859A8" w:rsidRDefault="00E91E29" w:rsidP="000329F6">
            <w:pPr>
              <w:spacing w:line="360" w:lineRule="auto"/>
              <w:rPr>
                <w:rFonts w:ascii="Times New Roman" w:eastAsia="SimSun" w:hAnsi="Times New Roman" w:cs="Times New Roman"/>
                <w:i/>
                <w:iCs/>
                <w:sz w:val="20"/>
                <w:szCs w:val="20"/>
                <w:lang w:val="en-GB" w:eastAsia="zh-CN"/>
              </w:rPr>
            </w:pPr>
            <w:r w:rsidRPr="006859A8">
              <w:rPr>
                <w:rFonts w:ascii="Times New Roman" w:eastAsia="SimSun" w:hAnsi="Times New Roman" w:cs="Times New Roman"/>
                <w:i/>
                <w:iCs/>
                <w:sz w:val="20"/>
                <w:szCs w:val="20"/>
                <w:lang w:val="en-GB" w:eastAsia="zh-CN"/>
              </w:rPr>
              <w:t>G. lucidum</w:t>
            </w:r>
            <w:r w:rsidRPr="006859A8">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641B5110" w14:textId="77777777" w:rsidR="00E91E29" w:rsidRPr="006859A8" w:rsidRDefault="00E91E29" w:rsidP="000329F6">
            <w:pPr>
              <w:spacing w:line="360" w:lineRule="auto"/>
              <w:jc w:val="center"/>
              <w:rPr>
                <w:rFonts w:ascii="Times New Roman" w:eastAsia="SimSun" w:hAnsi="Times New Roman" w:cs="Times New Roman"/>
                <w:iCs/>
                <w:sz w:val="20"/>
                <w:szCs w:val="20"/>
                <w:lang w:val="en-GB" w:eastAsia="zh-CN"/>
              </w:rPr>
            </w:pPr>
            <w:r w:rsidRPr="006859A8">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0701B040" w14:textId="77777777" w:rsidR="00E91E29" w:rsidRPr="006859A8" w:rsidRDefault="00E91E29" w:rsidP="000329F6">
            <w:pPr>
              <w:spacing w:line="360" w:lineRule="auto"/>
              <w:jc w:val="center"/>
            </w:pPr>
            <w:r w:rsidRPr="006859A8">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66D34E21" w14:textId="77777777" w:rsidR="00E91E29" w:rsidRPr="006859A8" w:rsidRDefault="00E91E29" w:rsidP="000329F6">
            <w:pPr>
              <w:spacing w:line="360" w:lineRule="auto"/>
              <w:jc w:val="center"/>
            </w:pPr>
            <w:r w:rsidRPr="006859A8">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536941BF" w14:textId="77777777" w:rsidR="00E91E29" w:rsidRPr="006859A8" w:rsidRDefault="00E91E29" w:rsidP="000329F6">
            <w:pPr>
              <w:spacing w:line="360" w:lineRule="auto"/>
              <w:jc w:val="center"/>
            </w:pPr>
            <w:r w:rsidRPr="006859A8">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080C1C99" w14:textId="77777777" w:rsidR="00E91E29" w:rsidRPr="006859A8" w:rsidRDefault="00E91E29" w:rsidP="000329F6">
            <w:pPr>
              <w:spacing w:line="360" w:lineRule="auto"/>
              <w:jc w:val="center"/>
              <w:rPr>
                <w:rFonts w:ascii="Times New Roman" w:eastAsia="SimSun" w:hAnsi="Times New Roman" w:cs="Times New Roman"/>
                <w:iCs/>
                <w:sz w:val="20"/>
                <w:szCs w:val="20"/>
                <w:lang w:val="en-GB" w:eastAsia="zh-CN"/>
              </w:rPr>
            </w:pPr>
            <w:r w:rsidRPr="006859A8">
              <w:rPr>
                <w:rFonts w:ascii="Times New Roman" w:eastAsia="SimSun" w:hAnsi="Times New Roman" w:cs="Times New Roman"/>
                <w:iCs/>
                <w:sz w:val="20"/>
                <w:szCs w:val="20"/>
                <w:lang w:val="en-GB" w:eastAsia="zh-CN"/>
              </w:rPr>
              <w:t>Si19</w:t>
            </w:r>
          </w:p>
        </w:tc>
      </w:tr>
      <w:tr w:rsidR="00E91E29" w:rsidRPr="00B05E2D" w14:paraId="0767FBB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6861FB1E" w14:textId="77777777" w:rsidR="00E91E29" w:rsidRPr="00CE542A" w:rsidRDefault="00E91E29" w:rsidP="000329F6">
            <w:pPr>
              <w:spacing w:line="360" w:lineRule="auto"/>
            </w:pPr>
            <w:r w:rsidRPr="006B1CF4">
              <w:rPr>
                <w:rFonts w:ascii="Times New Roman" w:eastAsia="SimSun" w:hAnsi="Times New Roman" w:cs="Times New Roman"/>
                <w:i/>
                <w:iCs/>
                <w:sz w:val="20"/>
                <w:szCs w:val="20"/>
                <w:lang w:val="en-GB" w:eastAsia="zh-CN"/>
              </w:rPr>
              <w:t xml:space="preserve">Ganoderma </w:t>
            </w:r>
            <w:proofErr w:type="spellStart"/>
            <w:r w:rsidRPr="00B01BCB">
              <w:rPr>
                <w:rFonts w:ascii="Times New Roman" w:eastAsia="SimSun" w:hAnsi="Times New Roman" w:cs="Times New Roman"/>
                <w:i/>
                <w:iCs/>
                <w:sz w:val="20"/>
                <w:szCs w:val="20"/>
                <w:lang w:val="en-GB" w:eastAsia="zh-CN"/>
              </w:rPr>
              <w:t>pfeifferi</w:t>
            </w:r>
            <w:proofErr w:type="spellEnd"/>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11EB9BF9"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16CB4C6B"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103F57C0"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69162109"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10FE50A1" w14:textId="77777777" w:rsidR="00E91E29" w:rsidRDefault="00E91E29" w:rsidP="000329F6">
            <w:pPr>
              <w:spacing w:line="360" w:lineRule="auto"/>
              <w:jc w:val="center"/>
            </w:pPr>
            <w:r w:rsidRPr="00E85B61">
              <w:rPr>
                <w:rFonts w:ascii="Times New Roman" w:eastAsia="SimSun" w:hAnsi="Times New Roman" w:cs="Times New Roman"/>
                <w:iCs/>
                <w:sz w:val="20"/>
                <w:szCs w:val="20"/>
                <w:lang w:val="en-GB" w:eastAsia="zh-CN"/>
              </w:rPr>
              <w:t>Si17b</w:t>
            </w:r>
          </w:p>
        </w:tc>
      </w:tr>
      <w:tr w:rsidR="00E91E29" w:rsidRPr="00B05E2D" w14:paraId="01B83A4C"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3B308368" w14:textId="77777777" w:rsidR="00E91E29" w:rsidRDefault="00E91E29" w:rsidP="000329F6">
            <w:pPr>
              <w:spacing w:line="360" w:lineRule="auto"/>
            </w:pPr>
            <w:r w:rsidRPr="006B1CF4">
              <w:rPr>
                <w:rFonts w:ascii="Times New Roman" w:eastAsia="SimSun" w:hAnsi="Times New Roman" w:cs="Times New Roman"/>
                <w:i/>
                <w:iCs/>
                <w:sz w:val="20"/>
                <w:szCs w:val="20"/>
                <w:lang w:val="en-GB" w:eastAsia="zh-CN"/>
              </w:rPr>
              <w:t xml:space="preserve">Ganoderma </w:t>
            </w:r>
            <w:proofErr w:type="spellStart"/>
            <w:r w:rsidRPr="00B01BCB">
              <w:rPr>
                <w:rFonts w:ascii="Times New Roman" w:eastAsia="SimSun" w:hAnsi="Times New Roman" w:cs="Times New Roman"/>
                <w:i/>
                <w:iCs/>
                <w:sz w:val="20"/>
                <w:szCs w:val="20"/>
                <w:lang w:val="en-GB" w:eastAsia="zh-CN"/>
              </w:rPr>
              <w:t>sinense</w:t>
            </w:r>
            <w:proofErr w:type="spellEnd"/>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tcPr>
          <w:p w14:paraId="4F2E0426"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3361F7B4"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50687C52"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53763E03" w14:textId="77777777" w:rsidR="00E91E29" w:rsidRDefault="00E91E29" w:rsidP="000329F6">
            <w:pPr>
              <w:spacing w:line="360" w:lineRule="auto"/>
              <w:jc w:val="center"/>
            </w:pPr>
            <w:r w:rsidRPr="0036692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7A35EC54" w14:textId="77777777" w:rsidR="00E91E29" w:rsidRDefault="00E91E29" w:rsidP="000329F6">
            <w:pPr>
              <w:spacing w:line="360" w:lineRule="auto"/>
              <w:jc w:val="center"/>
            </w:pPr>
            <w:r w:rsidRPr="00E85B61">
              <w:rPr>
                <w:rFonts w:ascii="Times New Roman" w:eastAsia="SimSun" w:hAnsi="Times New Roman" w:cs="Times New Roman"/>
                <w:iCs/>
                <w:sz w:val="20"/>
                <w:szCs w:val="20"/>
                <w:lang w:val="en-GB" w:eastAsia="zh-CN"/>
              </w:rPr>
              <w:t>Si17b</w:t>
            </w:r>
          </w:p>
        </w:tc>
      </w:tr>
      <w:tr w:rsidR="00E91E29" w:rsidRPr="00B07197" w14:paraId="0B969002"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tcPr>
          <w:p w14:paraId="13A118C1" w14:textId="77777777" w:rsidR="00E91E29" w:rsidRPr="00B07197" w:rsidRDefault="00E91E29" w:rsidP="000329F6">
            <w:pPr>
              <w:spacing w:line="360" w:lineRule="auto"/>
            </w:pPr>
            <w:proofErr w:type="spellStart"/>
            <w:r w:rsidRPr="00B07197">
              <w:rPr>
                <w:rFonts w:ascii="Times New Roman" w:eastAsia="SimSun" w:hAnsi="Times New Roman" w:cs="Times New Roman"/>
                <w:i/>
                <w:iCs/>
                <w:sz w:val="20"/>
                <w:szCs w:val="20"/>
                <w:lang w:val="en-GB" w:eastAsia="zh-CN"/>
              </w:rPr>
              <w:t>Grifola</w:t>
            </w:r>
            <w:proofErr w:type="spellEnd"/>
            <w:r w:rsidRPr="00B07197">
              <w:rPr>
                <w:rFonts w:ascii="Times New Roman" w:eastAsia="SimSun" w:hAnsi="Times New Roman" w:cs="Times New Roman"/>
                <w:i/>
                <w:iCs/>
                <w:sz w:val="20"/>
                <w:szCs w:val="20"/>
                <w:lang w:val="en-GB" w:eastAsia="zh-CN"/>
              </w:rPr>
              <w:t xml:space="preserve"> frondosa</w:t>
            </w:r>
            <w:r w:rsidRPr="00B07197">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CN or PL</w:t>
            </w:r>
          </w:p>
        </w:tc>
        <w:tc>
          <w:tcPr>
            <w:tcW w:w="1022" w:type="dxa"/>
            <w:tcBorders>
              <w:top w:val="single" w:sz="4" w:space="0" w:color="auto"/>
              <w:left w:val="single" w:sz="4" w:space="0" w:color="auto"/>
              <w:bottom w:val="single" w:sz="4" w:space="0" w:color="auto"/>
              <w:right w:val="single" w:sz="4" w:space="0" w:color="auto"/>
            </w:tcBorders>
            <w:vAlign w:val="center"/>
          </w:tcPr>
          <w:p w14:paraId="263F5EDC"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6826F7FC" w14:textId="77777777" w:rsidR="00E91E29" w:rsidRPr="00B07197" w:rsidRDefault="00E91E29" w:rsidP="000329F6">
            <w:pPr>
              <w:spacing w:line="360" w:lineRule="auto"/>
              <w:jc w:val="center"/>
            </w:pPr>
            <w:r w:rsidRPr="00B07197">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3A046520" w14:textId="77777777" w:rsidR="00E91E29" w:rsidRPr="00B07197" w:rsidRDefault="00E91E29" w:rsidP="000329F6">
            <w:pPr>
              <w:spacing w:line="360" w:lineRule="auto"/>
              <w:jc w:val="center"/>
            </w:pPr>
            <w:r w:rsidRPr="00B07197">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55A849A6" w14:textId="77777777" w:rsidR="00E91E29" w:rsidRPr="00B07197" w:rsidRDefault="00E91E29" w:rsidP="000329F6">
            <w:pPr>
              <w:spacing w:line="360" w:lineRule="auto"/>
              <w:jc w:val="center"/>
            </w:pPr>
            <w:r w:rsidRPr="00B07197">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341E5B05"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Ni17</w:t>
            </w:r>
          </w:p>
        </w:tc>
      </w:tr>
      <w:tr w:rsidR="00E91E29" w:rsidRPr="00B07197" w14:paraId="10329F7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A1F5141" w14:textId="77777777" w:rsidR="00E91E29" w:rsidRPr="00B07197"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B07197">
              <w:rPr>
                <w:rFonts w:ascii="Times New Roman" w:eastAsia="SimSun" w:hAnsi="Times New Roman" w:cs="Times New Roman"/>
                <w:i/>
                <w:iCs/>
                <w:sz w:val="20"/>
                <w:szCs w:val="20"/>
                <w:lang w:val="en-GB" w:eastAsia="zh-CN"/>
              </w:rPr>
              <w:t xml:space="preserve">Hericium </w:t>
            </w:r>
            <w:proofErr w:type="spellStart"/>
            <w:r w:rsidRPr="00B07197">
              <w:rPr>
                <w:rFonts w:ascii="Times New Roman" w:eastAsia="SimSun" w:hAnsi="Times New Roman" w:cs="Times New Roman"/>
                <w:i/>
                <w:iCs/>
                <w:sz w:val="20"/>
                <w:szCs w:val="20"/>
                <w:lang w:val="en-GB" w:eastAsia="zh-CN"/>
              </w:rPr>
              <w:t>erinaceus</w:t>
            </w:r>
            <w:proofErr w:type="spellEnd"/>
            <w:r w:rsidRPr="00B07197">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CN or PL</w:t>
            </w:r>
          </w:p>
        </w:tc>
        <w:tc>
          <w:tcPr>
            <w:tcW w:w="1022" w:type="dxa"/>
            <w:tcBorders>
              <w:top w:val="single" w:sz="4" w:space="0" w:color="auto"/>
              <w:left w:val="single" w:sz="4" w:space="0" w:color="auto"/>
              <w:bottom w:val="single" w:sz="4" w:space="0" w:color="auto"/>
              <w:right w:val="single" w:sz="4" w:space="0" w:color="auto"/>
            </w:tcBorders>
            <w:vAlign w:val="center"/>
          </w:tcPr>
          <w:p w14:paraId="0E7CEAC1"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6946B42B" w14:textId="77777777" w:rsidR="00E91E29" w:rsidRPr="00B07197" w:rsidRDefault="00E91E29" w:rsidP="000329F6">
            <w:pPr>
              <w:spacing w:line="360" w:lineRule="auto"/>
              <w:jc w:val="center"/>
            </w:pPr>
            <w:r w:rsidRPr="00B07197">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587ACF74" w14:textId="77777777" w:rsidR="00E91E29" w:rsidRPr="00B07197" w:rsidRDefault="00E91E29" w:rsidP="000329F6">
            <w:pPr>
              <w:spacing w:line="360" w:lineRule="auto"/>
              <w:jc w:val="center"/>
            </w:pPr>
            <w:r w:rsidRPr="00B07197">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7A757C50" w14:textId="77777777" w:rsidR="00E91E29" w:rsidRPr="00B07197" w:rsidRDefault="00E91E29" w:rsidP="000329F6">
            <w:pPr>
              <w:spacing w:line="360" w:lineRule="auto"/>
              <w:jc w:val="center"/>
            </w:pPr>
            <w:r w:rsidRPr="00B07197">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082F0DD7"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Ni17</w:t>
            </w:r>
          </w:p>
        </w:tc>
      </w:tr>
      <w:tr w:rsidR="00E91E29" w:rsidRPr="00CE542A" w14:paraId="7ED3A8E1"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11D4299" w14:textId="77777777" w:rsidR="00E91E29" w:rsidRPr="00721D1B"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proofErr w:type="spellStart"/>
            <w:r w:rsidRPr="00721D1B">
              <w:rPr>
                <w:rFonts w:ascii="Times New Roman" w:eastAsia="SimSun" w:hAnsi="Times New Roman" w:cs="Times New Roman"/>
                <w:i/>
                <w:iCs/>
                <w:sz w:val="20"/>
                <w:szCs w:val="20"/>
                <w:lang w:val="en-GB" w:eastAsia="zh-CN"/>
              </w:rPr>
              <w:t>Hypsizygus</w:t>
            </w:r>
            <w:proofErr w:type="spellEnd"/>
            <w:r w:rsidRPr="00721D1B">
              <w:rPr>
                <w:rFonts w:ascii="Times New Roman" w:eastAsia="SimSun" w:hAnsi="Times New Roman" w:cs="Times New Roman"/>
                <w:i/>
                <w:iCs/>
                <w:sz w:val="20"/>
                <w:szCs w:val="20"/>
                <w:lang w:val="en-GB" w:eastAsia="zh-CN"/>
              </w:rPr>
              <w:t xml:space="preserve"> </w:t>
            </w:r>
            <w:proofErr w:type="spellStart"/>
            <w:r w:rsidRPr="00721D1B">
              <w:rPr>
                <w:rFonts w:ascii="Times New Roman" w:eastAsia="SimSun" w:hAnsi="Times New Roman" w:cs="Times New Roman"/>
                <w:i/>
                <w:iCs/>
                <w:sz w:val="20"/>
                <w:szCs w:val="20"/>
                <w:lang w:val="en-GB" w:eastAsia="zh-CN"/>
              </w:rPr>
              <w:t>marmoreus</w:t>
            </w:r>
            <w:proofErr w:type="spellEnd"/>
            <w:r w:rsidRPr="00721D1B">
              <w:rPr>
                <w:rFonts w:ascii="Times New Roman" w:eastAsia="SimSun" w:hAnsi="Times New Roman" w:cs="Times New Roman"/>
                <w:iCs/>
                <w:sz w:val="20"/>
                <w:szCs w:val="20"/>
                <w:lang w:val="en-GB" w:eastAsia="zh-CN"/>
              </w:rPr>
              <w:t>, CN &amp; PL</w:t>
            </w:r>
          </w:p>
        </w:tc>
        <w:tc>
          <w:tcPr>
            <w:tcW w:w="1022" w:type="dxa"/>
            <w:tcBorders>
              <w:top w:val="single" w:sz="4" w:space="0" w:color="auto"/>
              <w:left w:val="single" w:sz="4" w:space="0" w:color="auto"/>
              <w:bottom w:val="single" w:sz="4" w:space="0" w:color="auto"/>
              <w:right w:val="single" w:sz="4" w:space="0" w:color="auto"/>
            </w:tcBorders>
          </w:tcPr>
          <w:p w14:paraId="5A90A64C" w14:textId="77777777" w:rsidR="00E91E29" w:rsidRPr="00721D1B" w:rsidRDefault="00E91E29" w:rsidP="000329F6">
            <w:pPr>
              <w:spacing w:line="360" w:lineRule="auto"/>
              <w:jc w:val="center"/>
              <w:rPr>
                <w:rFonts w:ascii="Times New Roman" w:hAnsi="Times New Roman" w:cs="Times New Roman"/>
                <w:sz w:val="20"/>
                <w:szCs w:val="20"/>
              </w:rPr>
            </w:pPr>
            <w:r w:rsidRPr="00721D1B">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7A488CB8" w14:textId="77777777" w:rsidR="00E91E29" w:rsidRPr="00721D1B" w:rsidRDefault="00E91E29" w:rsidP="000329F6">
            <w:pPr>
              <w:spacing w:line="360" w:lineRule="auto"/>
              <w:jc w:val="center"/>
              <w:rPr>
                <w:rFonts w:ascii="Times New Roman" w:hAnsi="Times New Roman" w:cs="Times New Roman"/>
                <w:sz w:val="20"/>
                <w:szCs w:val="20"/>
              </w:rPr>
            </w:pPr>
            <w:r w:rsidRPr="00721D1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4C4B75B7" w14:textId="77777777" w:rsidR="00E91E29" w:rsidRPr="00CE542A" w:rsidRDefault="00E91E29" w:rsidP="000329F6">
            <w:pPr>
              <w:spacing w:line="360" w:lineRule="auto"/>
              <w:jc w:val="center"/>
              <w:rPr>
                <w:rFonts w:ascii="Times New Roman" w:hAnsi="Times New Roman" w:cs="Times New Roman"/>
                <w:sz w:val="20"/>
                <w:szCs w:val="20"/>
              </w:rPr>
            </w:pPr>
            <w:r w:rsidRPr="00CE542A">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05EFC586" w14:textId="77777777" w:rsidR="00E91E29" w:rsidRPr="00CE542A" w:rsidRDefault="00E91E29" w:rsidP="000329F6">
            <w:pPr>
              <w:spacing w:line="360" w:lineRule="auto"/>
              <w:jc w:val="center"/>
              <w:rPr>
                <w:rFonts w:ascii="Times New Roman" w:hAnsi="Times New Roman" w:cs="Times New Roman"/>
                <w:sz w:val="20"/>
                <w:szCs w:val="20"/>
              </w:rPr>
            </w:pPr>
            <w:r w:rsidRPr="00CE542A">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5A796990" w14:textId="77777777" w:rsidR="00E91E29" w:rsidRPr="00CE542A"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51B1B">
              <w:rPr>
                <w:rFonts w:ascii="Times New Roman" w:eastAsia="SimSun" w:hAnsi="Times New Roman" w:cs="Times New Roman"/>
                <w:iCs/>
                <w:sz w:val="20"/>
                <w:szCs w:val="20"/>
                <w:lang w:val="en-GB" w:eastAsia="zh-CN"/>
              </w:rPr>
              <w:t>Ml18b</w:t>
            </w:r>
          </w:p>
        </w:tc>
      </w:tr>
      <w:tr w:rsidR="00E91E29" w:rsidRPr="00CE542A" w14:paraId="543F7611"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902AB57" w14:textId="77777777" w:rsidR="00E91E29" w:rsidRPr="00CE542A"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proofErr w:type="spellStart"/>
            <w:r w:rsidRPr="00260672">
              <w:rPr>
                <w:rFonts w:ascii="Times New Roman" w:eastAsia="SimSun" w:hAnsi="Times New Roman" w:cs="Times New Roman"/>
                <w:i/>
                <w:iCs/>
                <w:sz w:val="20"/>
                <w:szCs w:val="20"/>
                <w:lang w:val="en-GB" w:eastAsia="zh-CN"/>
              </w:rPr>
              <w:t>Infundibulicybe</w:t>
            </w:r>
            <w:proofErr w:type="spellEnd"/>
            <w:r w:rsidRPr="00260672">
              <w:rPr>
                <w:rFonts w:ascii="Times New Roman" w:eastAsia="SimSun" w:hAnsi="Times New Roman" w:cs="Times New Roman"/>
                <w:i/>
                <w:iCs/>
                <w:sz w:val="20"/>
                <w:szCs w:val="20"/>
                <w:lang w:val="en-GB" w:eastAsia="zh-CN"/>
              </w:rPr>
              <w:t xml:space="preserve"> </w:t>
            </w:r>
            <w:proofErr w:type="spellStart"/>
            <w:r w:rsidRPr="00260672">
              <w:rPr>
                <w:rFonts w:ascii="Times New Roman" w:eastAsia="SimSun" w:hAnsi="Times New Roman" w:cs="Times New Roman"/>
                <w:i/>
                <w:iCs/>
                <w:sz w:val="20"/>
                <w:szCs w:val="20"/>
                <w:lang w:val="en-GB" w:eastAsia="zh-CN"/>
              </w:rPr>
              <w:t>gibba</w:t>
            </w:r>
            <w:proofErr w:type="spellEnd"/>
            <w:r w:rsidRPr="00260672">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w:t>
            </w:r>
            <w:r w:rsidRPr="00260672">
              <w:rPr>
                <w:rFonts w:ascii="Times New Roman" w:eastAsia="SimSun" w:hAnsi="Times New Roman" w:cs="Times New Roman"/>
                <w:i/>
                <w:iCs/>
                <w:sz w:val="20"/>
                <w:szCs w:val="20"/>
                <w:lang w:val="en-GB" w:eastAsia="zh-CN"/>
              </w:rPr>
              <w:t>Clitocybe maxima</w:t>
            </w:r>
            <w:r>
              <w:rPr>
                <w:rFonts w:ascii="Times New Roman" w:eastAsia="SimSun" w:hAnsi="Times New Roman" w:cs="Times New Roman"/>
                <w:iCs/>
                <w:sz w:val="20"/>
                <w:szCs w:val="20"/>
                <w:lang w:val="en-GB" w:eastAsia="zh-CN"/>
              </w:rPr>
              <w:t>)</w:t>
            </w:r>
            <w:r>
              <w:t xml:space="preserve"> </w:t>
            </w:r>
            <w:r>
              <w:rPr>
                <w:rFonts w:ascii="Times New Roman" w:eastAsia="SimSun" w:hAnsi="Times New Roman" w:cs="Times New Roman"/>
                <w:iCs/>
                <w:sz w:val="20"/>
                <w:szCs w:val="20"/>
                <w:lang w:val="en-GB" w:eastAsia="zh-CN"/>
              </w:rPr>
              <w:t>CN or PL</w:t>
            </w:r>
          </w:p>
        </w:tc>
        <w:tc>
          <w:tcPr>
            <w:tcW w:w="1022" w:type="dxa"/>
            <w:tcBorders>
              <w:top w:val="single" w:sz="4" w:space="0" w:color="auto"/>
              <w:left w:val="single" w:sz="4" w:space="0" w:color="auto"/>
              <w:bottom w:val="single" w:sz="4" w:space="0" w:color="auto"/>
              <w:right w:val="single" w:sz="4" w:space="0" w:color="auto"/>
            </w:tcBorders>
          </w:tcPr>
          <w:p w14:paraId="1673D5CA" w14:textId="77777777" w:rsidR="00E91E29" w:rsidRPr="00CE542A" w:rsidRDefault="00E91E29" w:rsidP="000329F6">
            <w:pPr>
              <w:spacing w:line="360" w:lineRule="auto"/>
              <w:jc w:val="center"/>
              <w:rPr>
                <w:rFonts w:ascii="Times New Roman" w:hAnsi="Times New Roman" w:cs="Times New Roman"/>
                <w:sz w:val="20"/>
                <w:szCs w:val="20"/>
              </w:rPr>
            </w:pPr>
            <w:r w:rsidRPr="00CE542A">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74DD6E29" w14:textId="77777777" w:rsidR="00E91E29" w:rsidRPr="00CE542A" w:rsidRDefault="00E91E29" w:rsidP="000329F6">
            <w:pPr>
              <w:spacing w:line="360" w:lineRule="auto"/>
              <w:jc w:val="center"/>
              <w:rPr>
                <w:rFonts w:ascii="Times New Roman" w:hAnsi="Times New Roman" w:cs="Times New Roman"/>
                <w:sz w:val="20"/>
                <w:szCs w:val="20"/>
              </w:rPr>
            </w:pPr>
            <w:r w:rsidRPr="00CE542A">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6DD81B8B" w14:textId="77777777" w:rsidR="00E91E29" w:rsidRPr="00CE542A" w:rsidRDefault="00E91E29" w:rsidP="000329F6">
            <w:pPr>
              <w:spacing w:line="360" w:lineRule="auto"/>
              <w:jc w:val="center"/>
              <w:rPr>
                <w:rFonts w:ascii="Times New Roman" w:hAnsi="Times New Roman" w:cs="Times New Roman"/>
                <w:sz w:val="20"/>
                <w:szCs w:val="20"/>
              </w:rPr>
            </w:pPr>
            <w:r w:rsidRPr="00CE542A">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16A59F0E" w14:textId="77777777" w:rsidR="00E91E29" w:rsidRPr="00CE542A" w:rsidRDefault="00E91E29" w:rsidP="000329F6">
            <w:pPr>
              <w:spacing w:line="360" w:lineRule="auto"/>
              <w:jc w:val="center"/>
              <w:rPr>
                <w:rFonts w:ascii="Times New Roman" w:hAnsi="Times New Roman" w:cs="Times New Roman"/>
                <w:sz w:val="20"/>
                <w:szCs w:val="20"/>
              </w:rPr>
            </w:pPr>
            <w:r w:rsidRPr="00CE542A">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6AD3A3CA" w14:textId="77777777" w:rsidR="00E91E29" w:rsidRPr="00CE542A"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Ni17</w:t>
            </w:r>
          </w:p>
        </w:tc>
      </w:tr>
      <w:tr w:rsidR="00E91E29" w:rsidRPr="00C9441C" w14:paraId="2943EB67"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1A1436B" w14:textId="77777777" w:rsidR="00E91E29" w:rsidRPr="00C9441C"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C9441C">
              <w:rPr>
                <w:rFonts w:ascii="Times New Roman" w:eastAsia="SimSun" w:hAnsi="Times New Roman" w:cs="Times New Roman"/>
                <w:i/>
                <w:iCs/>
                <w:sz w:val="20"/>
                <w:szCs w:val="20"/>
                <w:lang w:val="en-GB" w:eastAsia="zh-CN"/>
              </w:rPr>
              <w:t xml:space="preserve">I. </w:t>
            </w:r>
            <w:proofErr w:type="spellStart"/>
            <w:r w:rsidRPr="00C9441C">
              <w:rPr>
                <w:rFonts w:ascii="Times New Roman" w:eastAsia="SimSun" w:hAnsi="Times New Roman" w:cs="Times New Roman"/>
                <w:i/>
                <w:iCs/>
                <w:sz w:val="20"/>
                <w:szCs w:val="20"/>
                <w:lang w:val="en-GB" w:eastAsia="zh-CN"/>
              </w:rPr>
              <w:t>gibba</w:t>
            </w:r>
            <w:proofErr w:type="spellEnd"/>
            <w:r w:rsidRPr="00C9441C">
              <w:rPr>
                <w:rFonts w:ascii="Times New Roman" w:eastAsia="SimSun" w:hAnsi="Times New Roman" w:cs="Times New Roman"/>
                <w:iCs/>
                <w:sz w:val="20"/>
                <w:szCs w:val="20"/>
                <w:lang w:val="en-GB" w:eastAsia="zh-CN"/>
              </w:rPr>
              <w:t xml:space="preserve"> (</w:t>
            </w:r>
            <w:r w:rsidRPr="00C9441C">
              <w:rPr>
                <w:rFonts w:ascii="Times New Roman" w:eastAsia="SimSun" w:hAnsi="Times New Roman" w:cs="Times New Roman"/>
                <w:i/>
                <w:iCs/>
                <w:sz w:val="20"/>
                <w:szCs w:val="20"/>
                <w:lang w:val="en-GB" w:eastAsia="zh-CN"/>
              </w:rPr>
              <w:t>Clitocybe maxima</w:t>
            </w:r>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vAlign w:val="center"/>
          </w:tcPr>
          <w:p w14:paraId="42A42029" w14:textId="77777777" w:rsidR="00E91E29" w:rsidRPr="00C9441C"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C9441C">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2D7298E4"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20602E0F"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24D3B703"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6920C574" w14:textId="77777777" w:rsidR="00E91E29" w:rsidRPr="00C9441C"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C9441C">
              <w:rPr>
                <w:rFonts w:ascii="Times New Roman" w:eastAsia="SimSun" w:hAnsi="Times New Roman" w:cs="Times New Roman"/>
                <w:iCs/>
                <w:sz w:val="20"/>
                <w:szCs w:val="20"/>
                <w:lang w:val="en-GB" w:eastAsia="zh-CN"/>
              </w:rPr>
              <w:t>Si19</w:t>
            </w:r>
          </w:p>
        </w:tc>
      </w:tr>
      <w:tr w:rsidR="00E91E29" w:rsidRPr="00B07197" w14:paraId="641DB1C6"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DAA965A" w14:textId="77777777" w:rsidR="00E91E29" w:rsidRPr="00B07197"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proofErr w:type="spellStart"/>
            <w:r w:rsidRPr="00B07197">
              <w:rPr>
                <w:rFonts w:ascii="Times New Roman" w:eastAsia="SimSun" w:hAnsi="Times New Roman" w:cs="Times New Roman"/>
                <w:i/>
                <w:iCs/>
                <w:sz w:val="20"/>
                <w:szCs w:val="20"/>
                <w:lang w:val="en-GB" w:eastAsia="zh-CN"/>
              </w:rPr>
              <w:t>Laetiporus</w:t>
            </w:r>
            <w:proofErr w:type="spellEnd"/>
            <w:r w:rsidRPr="00B07197">
              <w:rPr>
                <w:rFonts w:ascii="Times New Roman" w:eastAsia="SimSun" w:hAnsi="Times New Roman" w:cs="Times New Roman"/>
                <w:i/>
                <w:iCs/>
                <w:sz w:val="20"/>
                <w:szCs w:val="20"/>
                <w:lang w:val="en-GB" w:eastAsia="zh-CN"/>
              </w:rPr>
              <w:t xml:space="preserve"> </w:t>
            </w:r>
            <w:proofErr w:type="spellStart"/>
            <w:r w:rsidRPr="00B07197">
              <w:rPr>
                <w:rFonts w:ascii="Times New Roman" w:eastAsia="SimSun" w:hAnsi="Times New Roman" w:cs="Times New Roman"/>
                <w:i/>
                <w:iCs/>
                <w:sz w:val="20"/>
                <w:szCs w:val="20"/>
                <w:lang w:val="en-GB" w:eastAsia="zh-CN"/>
              </w:rPr>
              <w:t>sulphureus</w:t>
            </w:r>
            <w:proofErr w:type="spellEnd"/>
            <w:r w:rsidRPr="00B07197">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CN or PL</w:t>
            </w:r>
          </w:p>
        </w:tc>
        <w:tc>
          <w:tcPr>
            <w:tcW w:w="1022" w:type="dxa"/>
            <w:tcBorders>
              <w:top w:val="single" w:sz="4" w:space="0" w:color="auto"/>
              <w:left w:val="single" w:sz="4" w:space="0" w:color="auto"/>
              <w:bottom w:val="single" w:sz="4" w:space="0" w:color="auto"/>
              <w:right w:val="single" w:sz="4" w:space="0" w:color="auto"/>
            </w:tcBorders>
          </w:tcPr>
          <w:p w14:paraId="0456BC90" w14:textId="77777777" w:rsidR="00E91E29" w:rsidRPr="00B07197" w:rsidRDefault="00E91E29" w:rsidP="000329F6">
            <w:pPr>
              <w:spacing w:line="360" w:lineRule="auto"/>
              <w:jc w:val="center"/>
              <w:rPr>
                <w:rFonts w:ascii="Times New Roman" w:hAnsi="Times New Roman" w:cs="Times New Roman"/>
                <w:sz w:val="20"/>
                <w:szCs w:val="20"/>
              </w:rPr>
            </w:pPr>
            <w:r w:rsidRPr="00B07197">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0E8C86D4" w14:textId="77777777" w:rsidR="00E91E29" w:rsidRPr="00B07197" w:rsidRDefault="00E91E29" w:rsidP="000329F6">
            <w:pPr>
              <w:spacing w:line="360" w:lineRule="auto"/>
              <w:jc w:val="center"/>
              <w:rPr>
                <w:rFonts w:ascii="Times New Roman" w:hAnsi="Times New Roman" w:cs="Times New Roman"/>
                <w:sz w:val="20"/>
                <w:szCs w:val="20"/>
              </w:rPr>
            </w:pPr>
            <w:r w:rsidRPr="00B07197">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401D346E" w14:textId="77777777" w:rsidR="00E91E29" w:rsidRPr="00B07197" w:rsidRDefault="00E91E29" w:rsidP="000329F6">
            <w:pPr>
              <w:spacing w:line="360" w:lineRule="auto"/>
              <w:jc w:val="center"/>
              <w:rPr>
                <w:rFonts w:ascii="Times New Roman" w:hAnsi="Times New Roman" w:cs="Times New Roman"/>
                <w:sz w:val="20"/>
                <w:szCs w:val="20"/>
              </w:rPr>
            </w:pPr>
            <w:r w:rsidRPr="00B07197">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3B712964" w14:textId="77777777" w:rsidR="00E91E29" w:rsidRPr="00B07197" w:rsidRDefault="00E91E29" w:rsidP="000329F6">
            <w:pPr>
              <w:spacing w:line="360" w:lineRule="auto"/>
              <w:jc w:val="center"/>
              <w:rPr>
                <w:rFonts w:ascii="Times New Roman" w:hAnsi="Times New Roman" w:cs="Times New Roman"/>
                <w:sz w:val="20"/>
                <w:szCs w:val="20"/>
              </w:rPr>
            </w:pPr>
            <w:r w:rsidRPr="00B07197">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7F4DBB77"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Ni17</w:t>
            </w:r>
          </w:p>
        </w:tc>
      </w:tr>
      <w:tr w:rsidR="00E91E29" w:rsidRPr="002A00BF" w14:paraId="3269D9F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239E859" w14:textId="77777777" w:rsidR="00E91E29" w:rsidRPr="00A500CF"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A35958">
              <w:rPr>
                <w:rFonts w:ascii="Times New Roman" w:eastAsia="SimSun" w:hAnsi="Times New Roman" w:cs="Times New Roman"/>
                <w:i/>
                <w:iCs/>
                <w:sz w:val="20"/>
                <w:szCs w:val="20"/>
                <w:lang w:val="en-GB" w:eastAsia="zh-CN"/>
              </w:rPr>
              <w:t>Lentinula edodes</w:t>
            </w:r>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vAlign w:val="center"/>
          </w:tcPr>
          <w:p w14:paraId="62937BF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FA64FE">
              <w:rPr>
                <w:rFonts w:ascii="Times New Roman" w:eastAsia="SimSun" w:hAnsi="Times New Roman" w:cs="Times New Roman"/>
                <w:iCs/>
                <w:color w:val="FF0000"/>
                <w:sz w:val="20"/>
                <w:szCs w:val="20"/>
                <w:lang w:val="en-GB" w:eastAsia="zh-CN"/>
              </w:rPr>
              <w:t>0.43</w:t>
            </w:r>
          </w:p>
        </w:tc>
        <w:tc>
          <w:tcPr>
            <w:tcW w:w="993" w:type="dxa"/>
            <w:tcBorders>
              <w:top w:val="single" w:sz="4" w:space="0" w:color="auto"/>
              <w:left w:val="single" w:sz="4" w:space="0" w:color="auto"/>
              <w:bottom w:val="single" w:sz="4" w:space="0" w:color="auto"/>
              <w:right w:val="single" w:sz="4" w:space="0" w:color="auto"/>
            </w:tcBorders>
            <w:vAlign w:val="center"/>
          </w:tcPr>
          <w:p w14:paraId="4F089B0F"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140</w:t>
            </w:r>
          </w:p>
        </w:tc>
        <w:tc>
          <w:tcPr>
            <w:tcW w:w="992" w:type="dxa"/>
            <w:tcBorders>
              <w:top w:val="single" w:sz="4" w:space="0" w:color="auto"/>
              <w:left w:val="single" w:sz="4" w:space="0" w:color="auto"/>
              <w:bottom w:val="single" w:sz="4" w:space="0" w:color="auto"/>
              <w:right w:val="single" w:sz="4" w:space="0" w:color="auto"/>
            </w:tcBorders>
            <w:vAlign w:val="center"/>
          </w:tcPr>
          <w:p w14:paraId="18317BD9"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4.0</w:t>
            </w:r>
          </w:p>
        </w:tc>
        <w:tc>
          <w:tcPr>
            <w:tcW w:w="1104" w:type="dxa"/>
            <w:tcBorders>
              <w:top w:val="single" w:sz="4" w:space="0" w:color="auto"/>
              <w:left w:val="single" w:sz="4" w:space="0" w:color="auto"/>
              <w:bottom w:val="single" w:sz="4" w:space="0" w:color="auto"/>
              <w:right w:val="single" w:sz="4" w:space="0" w:color="auto"/>
            </w:tcBorders>
            <w:vAlign w:val="center"/>
          </w:tcPr>
          <w:p w14:paraId="3D68EECD"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330</w:t>
            </w:r>
          </w:p>
        </w:tc>
        <w:tc>
          <w:tcPr>
            <w:tcW w:w="992" w:type="dxa"/>
            <w:tcBorders>
              <w:top w:val="single" w:sz="4" w:space="0" w:color="auto"/>
              <w:left w:val="single" w:sz="4" w:space="0" w:color="auto"/>
              <w:bottom w:val="single" w:sz="4" w:space="0" w:color="auto"/>
              <w:right w:val="single" w:sz="4" w:space="0" w:color="auto"/>
            </w:tcBorders>
            <w:vAlign w:val="center"/>
          </w:tcPr>
          <w:p w14:paraId="7D9E066F" w14:textId="77777777" w:rsidR="00E91E29" w:rsidRPr="00257D9C"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176B70">
              <w:rPr>
                <w:rFonts w:ascii="Times New Roman" w:eastAsia="SimSun" w:hAnsi="Times New Roman" w:cs="Times New Roman"/>
                <w:iCs/>
                <w:sz w:val="20"/>
                <w:szCs w:val="20"/>
                <w:lang w:val="en-GB" w:eastAsia="zh-CN"/>
              </w:rPr>
              <w:t>Ml18a</w:t>
            </w:r>
          </w:p>
        </w:tc>
      </w:tr>
      <w:tr w:rsidR="00E91E29" w:rsidRPr="00C9441C" w14:paraId="7343CDF1"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1DBCC7F" w14:textId="77777777" w:rsidR="00E91E29" w:rsidRPr="00C9441C" w:rsidRDefault="00E91E29" w:rsidP="000329F6">
            <w:pPr>
              <w:autoSpaceDE w:val="0"/>
              <w:autoSpaceDN w:val="0"/>
              <w:adjustRightInd w:val="0"/>
              <w:spacing w:line="360" w:lineRule="auto"/>
              <w:rPr>
                <w:rFonts w:ascii="Times New Roman" w:eastAsia="SimSun" w:hAnsi="Times New Roman" w:cs="Times New Roman"/>
                <w:i/>
                <w:iCs/>
                <w:sz w:val="20"/>
                <w:szCs w:val="20"/>
                <w:lang w:val="en-GB" w:eastAsia="zh-CN"/>
              </w:rPr>
            </w:pPr>
            <w:r w:rsidRPr="00C9441C">
              <w:rPr>
                <w:rFonts w:ascii="Times New Roman" w:eastAsia="SimSun" w:hAnsi="Times New Roman" w:cs="Times New Roman"/>
                <w:i/>
                <w:iCs/>
                <w:sz w:val="20"/>
                <w:szCs w:val="20"/>
                <w:lang w:val="en-GB" w:eastAsia="zh-CN"/>
              </w:rPr>
              <w:t>L. edodes</w:t>
            </w:r>
            <w:r w:rsidRPr="00C9441C">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0840EFF8"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3E42A9AD"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1E742E9C"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6A2CEB90"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5855EBCC" w14:textId="77777777" w:rsidR="00E91E29" w:rsidRPr="00C9441C"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C9441C">
              <w:rPr>
                <w:rFonts w:ascii="Times New Roman" w:eastAsia="SimSun" w:hAnsi="Times New Roman" w:cs="Times New Roman"/>
                <w:iCs/>
                <w:sz w:val="20"/>
                <w:szCs w:val="20"/>
                <w:lang w:val="en-GB" w:eastAsia="zh-CN"/>
              </w:rPr>
              <w:t>Si19</w:t>
            </w:r>
          </w:p>
        </w:tc>
      </w:tr>
      <w:tr w:rsidR="00E91E29" w:rsidRPr="00DF09E2" w14:paraId="69E05B13"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B4098C8" w14:textId="77777777" w:rsidR="00E91E29" w:rsidRPr="00DF09E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DF09E2">
              <w:rPr>
                <w:rFonts w:ascii="Times New Roman" w:eastAsia="SimSun" w:hAnsi="Times New Roman" w:cs="Times New Roman"/>
                <w:i/>
                <w:iCs/>
                <w:sz w:val="20"/>
                <w:szCs w:val="20"/>
                <w:lang w:val="en-GB" w:eastAsia="zh-CN"/>
              </w:rPr>
              <w:t>L. edodes</w:t>
            </w:r>
            <w:r w:rsidRPr="00DF09E2">
              <w:rPr>
                <w:rFonts w:ascii="Times New Roman" w:eastAsia="SimSun" w:hAnsi="Times New Roman" w:cs="Times New Roman"/>
                <w:iCs/>
                <w:sz w:val="20"/>
                <w:szCs w:val="20"/>
                <w:lang w:val="en-GB" w:eastAsia="zh-CN"/>
              </w:rPr>
              <w:t>, VN</w:t>
            </w:r>
          </w:p>
        </w:tc>
        <w:tc>
          <w:tcPr>
            <w:tcW w:w="1022" w:type="dxa"/>
            <w:tcBorders>
              <w:top w:val="single" w:sz="4" w:space="0" w:color="auto"/>
              <w:left w:val="single" w:sz="4" w:space="0" w:color="auto"/>
              <w:bottom w:val="single" w:sz="4" w:space="0" w:color="auto"/>
              <w:right w:val="single" w:sz="4" w:space="0" w:color="auto"/>
            </w:tcBorders>
          </w:tcPr>
          <w:p w14:paraId="4831D871"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3B495233"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06E33EA1"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3.9</w:t>
            </w:r>
          </w:p>
        </w:tc>
        <w:tc>
          <w:tcPr>
            <w:tcW w:w="1104" w:type="dxa"/>
            <w:tcBorders>
              <w:top w:val="single" w:sz="4" w:space="0" w:color="auto"/>
              <w:left w:val="single" w:sz="4" w:space="0" w:color="auto"/>
              <w:bottom w:val="single" w:sz="4" w:space="0" w:color="auto"/>
              <w:right w:val="single" w:sz="4" w:space="0" w:color="auto"/>
            </w:tcBorders>
            <w:vAlign w:val="center"/>
          </w:tcPr>
          <w:p w14:paraId="56E660A2"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47</w:t>
            </w:r>
          </w:p>
        </w:tc>
        <w:tc>
          <w:tcPr>
            <w:tcW w:w="992" w:type="dxa"/>
            <w:tcBorders>
              <w:top w:val="single" w:sz="4" w:space="0" w:color="auto"/>
              <w:left w:val="single" w:sz="4" w:space="0" w:color="auto"/>
              <w:bottom w:val="single" w:sz="4" w:space="0" w:color="auto"/>
              <w:right w:val="single" w:sz="4" w:space="0" w:color="auto"/>
            </w:tcBorders>
            <w:vAlign w:val="center"/>
          </w:tcPr>
          <w:p w14:paraId="5F15FEE4" w14:textId="77777777" w:rsidR="00E91E29" w:rsidRPr="00DF09E2"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DF09E2">
              <w:rPr>
                <w:rFonts w:ascii="Times New Roman" w:eastAsia="SimSun" w:hAnsi="Times New Roman" w:cs="Times New Roman"/>
                <w:iCs/>
                <w:sz w:val="20"/>
                <w:szCs w:val="20"/>
                <w:lang w:val="en-GB" w:eastAsia="zh-CN"/>
              </w:rPr>
              <w:t>Si21</w:t>
            </w:r>
          </w:p>
        </w:tc>
      </w:tr>
      <w:tr w:rsidR="00E91E29" w:rsidRPr="00DF09E2" w14:paraId="3608C91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F12D778" w14:textId="77777777" w:rsidR="00E91E29" w:rsidRPr="00DF09E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DF09E2">
              <w:rPr>
                <w:rFonts w:ascii="Times New Roman" w:eastAsia="SimSun" w:hAnsi="Times New Roman" w:cs="Times New Roman"/>
                <w:i/>
                <w:iCs/>
                <w:sz w:val="20"/>
                <w:szCs w:val="20"/>
                <w:lang w:val="en-GB" w:eastAsia="zh-CN"/>
              </w:rPr>
              <w:t xml:space="preserve">L. edodes, </w:t>
            </w:r>
            <w:r w:rsidRPr="00DF09E2">
              <w:rPr>
                <w:rFonts w:ascii="Times New Roman" w:eastAsia="SimSun" w:hAnsi="Times New Roman" w:cs="Times New Roman"/>
                <w:iCs/>
                <w:sz w:val="20"/>
                <w:szCs w:val="20"/>
                <w:lang w:val="en-GB" w:eastAsia="zh-CN"/>
              </w:rPr>
              <w:t>CN</w:t>
            </w:r>
          </w:p>
        </w:tc>
        <w:tc>
          <w:tcPr>
            <w:tcW w:w="1022" w:type="dxa"/>
            <w:tcBorders>
              <w:top w:val="single" w:sz="4" w:space="0" w:color="auto"/>
              <w:left w:val="single" w:sz="4" w:space="0" w:color="auto"/>
              <w:bottom w:val="single" w:sz="4" w:space="0" w:color="auto"/>
              <w:right w:val="single" w:sz="4" w:space="0" w:color="auto"/>
            </w:tcBorders>
          </w:tcPr>
          <w:p w14:paraId="70E10230"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031DE55A"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2CF44F31"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2.6</w:t>
            </w:r>
          </w:p>
        </w:tc>
        <w:tc>
          <w:tcPr>
            <w:tcW w:w="1104" w:type="dxa"/>
            <w:tcBorders>
              <w:top w:val="single" w:sz="4" w:space="0" w:color="auto"/>
              <w:left w:val="single" w:sz="4" w:space="0" w:color="auto"/>
              <w:bottom w:val="single" w:sz="4" w:space="0" w:color="auto"/>
              <w:right w:val="single" w:sz="4" w:space="0" w:color="auto"/>
            </w:tcBorders>
            <w:vAlign w:val="center"/>
          </w:tcPr>
          <w:p w14:paraId="338EC5B3"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34</w:t>
            </w:r>
          </w:p>
        </w:tc>
        <w:tc>
          <w:tcPr>
            <w:tcW w:w="992" w:type="dxa"/>
            <w:tcBorders>
              <w:top w:val="single" w:sz="4" w:space="0" w:color="auto"/>
              <w:left w:val="single" w:sz="4" w:space="0" w:color="auto"/>
              <w:bottom w:val="single" w:sz="4" w:space="0" w:color="auto"/>
              <w:right w:val="single" w:sz="4" w:space="0" w:color="auto"/>
            </w:tcBorders>
          </w:tcPr>
          <w:p w14:paraId="074325AB" w14:textId="77777777" w:rsidR="00E91E29" w:rsidRPr="00DF09E2" w:rsidRDefault="00E91E29" w:rsidP="000329F6">
            <w:pPr>
              <w:spacing w:line="360" w:lineRule="auto"/>
              <w:jc w:val="center"/>
              <w:rPr>
                <w:rFonts w:ascii="Times New Roman" w:hAnsi="Times New Roman" w:cs="Times New Roman"/>
                <w:sz w:val="20"/>
                <w:szCs w:val="20"/>
              </w:rPr>
            </w:pPr>
            <w:r w:rsidRPr="00DF09E2">
              <w:rPr>
                <w:rFonts w:ascii="Times New Roman" w:hAnsi="Times New Roman" w:cs="Times New Roman"/>
                <w:sz w:val="20"/>
                <w:szCs w:val="20"/>
              </w:rPr>
              <w:t>Si21</w:t>
            </w:r>
          </w:p>
        </w:tc>
      </w:tr>
      <w:tr w:rsidR="00E91E29" w:rsidRPr="00DF09E2" w14:paraId="62800C57"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A176B7F" w14:textId="77777777" w:rsidR="00E91E29" w:rsidRPr="00DF09E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DF09E2">
              <w:rPr>
                <w:rFonts w:ascii="Times New Roman" w:eastAsia="SimSun" w:hAnsi="Times New Roman" w:cs="Times New Roman"/>
                <w:i/>
                <w:iCs/>
                <w:sz w:val="20"/>
                <w:szCs w:val="20"/>
                <w:lang w:val="en-GB" w:eastAsia="zh-CN"/>
              </w:rPr>
              <w:t>L. edodes</w:t>
            </w:r>
            <w:r w:rsidRPr="00DF09E2">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3F83AF71"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39EE66C1"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09E8D8C0"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2.2</w:t>
            </w:r>
          </w:p>
        </w:tc>
        <w:tc>
          <w:tcPr>
            <w:tcW w:w="1104" w:type="dxa"/>
            <w:tcBorders>
              <w:top w:val="single" w:sz="4" w:space="0" w:color="auto"/>
              <w:left w:val="single" w:sz="4" w:space="0" w:color="auto"/>
              <w:bottom w:val="single" w:sz="4" w:space="0" w:color="auto"/>
              <w:right w:val="single" w:sz="4" w:space="0" w:color="auto"/>
            </w:tcBorders>
            <w:vAlign w:val="center"/>
          </w:tcPr>
          <w:p w14:paraId="44D00109"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26</w:t>
            </w:r>
          </w:p>
        </w:tc>
        <w:tc>
          <w:tcPr>
            <w:tcW w:w="992" w:type="dxa"/>
            <w:tcBorders>
              <w:top w:val="single" w:sz="4" w:space="0" w:color="auto"/>
              <w:left w:val="single" w:sz="4" w:space="0" w:color="auto"/>
              <w:bottom w:val="single" w:sz="4" w:space="0" w:color="auto"/>
              <w:right w:val="single" w:sz="4" w:space="0" w:color="auto"/>
            </w:tcBorders>
          </w:tcPr>
          <w:p w14:paraId="7AC49473" w14:textId="77777777" w:rsidR="00E91E29" w:rsidRPr="00DF09E2" w:rsidRDefault="00E91E29" w:rsidP="000329F6">
            <w:pPr>
              <w:spacing w:line="360" w:lineRule="auto"/>
              <w:jc w:val="center"/>
              <w:rPr>
                <w:rFonts w:ascii="Times New Roman" w:hAnsi="Times New Roman" w:cs="Times New Roman"/>
                <w:sz w:val="20"/>
                <w:szCs w:val="20"/>
              </w:rPr>
            </w:pPr>
            <w:r w:rsidRPr="00DF09E2">
              <w:rPr>
                <w:rFonts w:ascii="Times New Roman" w:hAnsi="Times New Roman" w:cs="Times New Roman"/>
                <w:sz w:val="20"/>
                <w:szCs w:val="20"/>
              </w:rPr>
              <w:t>Si21</w:t>
            </w:r>
          </w:p>
        </w:tc>
      </w:tr>
      <w:tr w:rsidR="00E91E29" w:rsidRPr="00DF09E2" w14:paraId="00091676"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5665C84" w14:textId="77777777" w:rsidR="00E91E29" w:rsidRPr="00DF09E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DF09E2">
              <w:rPr>
                <w:rFonts w:ascii="Times New Roman" w:eastAsia="SimSun" w:hAnsi="Times New Roman" w:cs="Times New Roman"/>
                <w:i/>
                <w:iCs/>
                <w:sz w:val="20"/>
                <w:szCs w:val="20"/>
                <w:lang w:val="en-GB" w:eastAsia="zh-CN"/>
              </w:rPr>
              <w:t>L. edodes</w:t>
            </w:r>
            <w:r w:rsidRPr="00DF09E2">
              <w:rPr>
                <w:rFonts w:ascii="Times New Roman" w:eastAsia="SimSun" w:hAnsi="Times New Roman" w:cs="Times New Roman"/>
                <w:iCs/>
                <w:sz w:val="20"/>
                <w:szCs w:val="20"/>
                <w:lang w:val="en-GB" w:eastAsia="zh-CN"/>
              </w:rPr>
              <w:t>, SZ</w:t>
            </w:r>
          </w:p>
        </w:tc>
        <w:tc>
          <w:tcPr>
            <w:tcW w:w="1022" w:type="dxa"/>
            <w:tcBorders>
              <w:top w:val="single" w:sz="4" w:space="0" w:color="auto"/>
              <w:left w:val="single" w:sz="4" w:space="0" w:color="auto"/>
              <w:bottom w:val="single" w:sz="4" w:space="0" w:color="auto"/>
              <w:right w:val="single" w:sz="4" w:space="0" w:color="auto"/>
            </w:tcBorders>
          </w:tcPr>
          <w:p w14:paraId="22F817E9"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22BA04F6"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555D1780"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0.54</w:t>
            </w:r>
          </w:p>
        </w:tc>
        <w:tc>
          <w:tcPr>
            <w:tcW w:w="1104" w:type="dxa"/>
            <w:tcBorders>
              <w:top w:val="single" w:sz="4" w:space="0" w:color="auto"/>
              <w:left w:val="single" w:sz="4" w:space="0" w:color="auto"/>
              <w:bottom w:val="single" w:sz="4" w:space="0" w:color="auto"/>
              <w:right w:val="single" w:sz="4" w:space="0" w:color="auto"/>
            </w:tcBorders>
            <w:vAlign w:val="center"/>
          </w:tcPr>
          <w:p w14:paraId="6F5B63F0"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13</w:t>
            </w:r>
          </w:p>
        </w:tc>
        <w:tc>
          <w:tcPr>
            <w:tcW w:w="992" w:type="dxa"/>
            <w:tcBorders>
              <w:top w:val="single" w:sz="4" w:space="0" w:color="auto"/>
              <w:left w:val="single" w:sz="4" w:space="0" w:color="auto"/>
              <w:bottom w:val="single" w:sz="4" w:space="0" w:color="auto"/>
              <w:right w:val="single" w:sz="4" w:space="0" w:color="auto"/>
            </w:tcBorders>
          </w:tcPr>
          <w:p w14:paraId="2015D13F" w14:textId="77777777" w:rsidR="00E91E29" w:rsidRPr="00DF09E2" w:rsidRDefault="00E91E29" w:rsidP="000329F6">
            <w:pPr>
              <w:spacing w:line="360" w:lineRule="auto"/>
              <w:jc w:val="center"/>
              <w:rPr>
                <w:rFonts w:ascii="Times New Roman" w:hAnsi="Times New Roman" w:cs="Times New Roman"/>
                <w:sz w:val="20"/>
                <w:szCs w:val="20"/>
              </w:rPr>
            </w:pPr>
            <w:r w:rsidRPr="00DF09E2">
              <w:rPr>
                <w:rFonts w:ascii="Times New Roman" w:hAnsi="Times New Roman" w:cs="Times New Roman"/>
                <w:sz w:val="20"/>
                <w:szCs w:val="20"/>
              </w:rPr>
              <w:t>Si21</w:t>
            </w:r>
          </w:p>
        </w:tc>
      </w:tr>
      <w:tr w:rsidR="00E91E29" w:rsidRPr="00DF09E2" w14:paraId="443B041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7AF65A9" w14:textId="77777777" w:rsidR="00E91E29" w:rsidRPr="00DF09E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DF09E2">
              <w:rPr>
                <w:rFonts w:ascii="Times New Roman" w:eastAsia="SimSun" w:hAnsi="Times New Roman" w:cs="Times New Roman"/>
                <w:i/>
                <w:iCs/>
                <w:sz w:val="20"/>
                <w:szCs w:val="20"/>
                <w:lang w:val="en-GB" w:eastAsia="zh-CN"/>
              </w:rPr>
              <w:t>L. edodes</w:t>
            </w:r>
            <w:r w:rsidRPr="00DF09E2">
              <w:rPr>
                <w:rFonts w:ascii="Times New Roman" w:eastAsia="SimSun" w:hAnsi="Times New Roman" w:cs="Times New Roman"/>
                <w:iCs/>
                <w:sz w:val="20"/>
                <w:szCs w:val="20"/>
                <w:lang w:val="en-GB" w:eastAsia="zh-CN"/>
              </w:rPr>
              <w:t>, DE</w:t>
            </w:r>
          </w:p>
        </w:tc>
        <w:tc>
          <w:tcPr>
            <w:tcW w:w="1022" w:type="dxa"/>
            <w:tcBorders>
              <w:top w:val="single" w:sz="4" w:space="0" w:color="auto"/>
              <w:left w:val="single" w:sz="4" w:space="0" w:color="auto"/>
              <w:bottom w:val="single" w:sz="4" w:space="0" w:color="auto"/>
              <w:right w:val="single" w:sz="4" w:space="0" w:color="auto"/>
            </w:tcBorders>
          </w:tcPr>
          <w:p w14:paraId="1EDBF876"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77D795EA"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249F240D"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0.39</w:t>
            </w:r>
          </w:p>
        </w:tc>
        <w:tc>
          <w:tcPr>
            <w:tcW w:w="1104" w:type="dxa"/>
            <w:tcBorders>
              <w:top w:val="single" w:sz="4" w:space="0" w:color="auto"/>
              <w:left w:val="single" w:sz="4" w:space="0" w:color="auto"/>
              <w:bottom w:val="single" w:sz="4" w:space="0" w:color="auto"/>
              <w:right w:val="single" w:sz="4" w:space="0" w:color="auto"/>
            </w:tcBorders>
            <w:vAlign w:val="center"/>
          </w:tcPr>
          <w:p w14:paraId="0836CBE3"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10</w:t>
            </w:r>
          </w:p>
        </w:tc>
        <w:tc>
          <w:tcPr>
            <w:tcW w:w="992" w:type="dxa"/>
            <w:tcBorders>
              <w:top w:val="single" w:sz="4" w:space="0" w:color="auto"/>
              <w:left w:val="single" w:sz="4" w:space="0" w:color="auto"/>
              <w:bottom w:val="single" w:sz="4" w:space="0" w:color="auto"/>
              <w:right w:val="single" w:sz="4" w:space="0" w:color="auto"/>
            </w:tcBorders>
          </w:tcPr>
          <w:p w14:paraId="393869AE" w14:textId="77777777" w:rsidR="00E91E29" w:rsidRPr="00DF09E2" w:rsidRDefault="00E91E29" w:rsidP="000329F6">
            <w:pPr>
              <w:spacing w:line="360" w:lineRule="auto"/>
              <w:jc w:val="center"/>
              <w:rPr>
                <w:rFonts w:ascii="Times New Roman" w:hAnsi="Times New Roman" w:cs="Times New Roman"/>
                <w:sz w:val="20"/>
                <w:szCs w:val="20"/>
              </w:rPr>
            </w:pPr>
            <w:r w:rsidRPr="00DF09E2">
              <w:rPr>
                <w:rFonts w:ascii="Times New Roman" w:hAnsi="Times New Roman" w:cs="Times New Roman"/>
                <w:sz w:val="20"/>
                <w:szCs w:val="20"/>
              </w:rPr>
              <w:t>Si21</w:t>
            </w:r>
          </w:p>
        </w:tc>
      </w:tr>
      <w:tr w:rsidR="00E91E29" w:rsidRPr="00DF09E2" w14:paraId="3F7707C6"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719A673" w14:textId="77777777" w:rsidR="00E91E29" w:rsidRPr="00DF09E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DF09E2">
              <w:rPr>
                <w:rFonts w:ascii="Times New Roman" w:eastAsia="SimSun" w:hAnsi="Times New Roman" w:cs="Times New Roman"/>
                <w:i/>
                <w:iCs/>
                <w:sz w:val="20"/>
                <w:szCs w:val="20"/>
                <w:lang w:val="en-GB" w:eastAsia="zh-CN"/>
              </w:rPr>
              <w:t>L. edodes</w:t>
            </w:r>
            <w:r w:rsidRPr="00DF09E2">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1E13626B"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68B37823" w14:textId="77777777" w:rsidR="00E91E29" w:rsidRPr="00DF09E2" w:rsidRDefault="00E91E29" w:rsidP="000329F6">
            <w:pPr>
              <w:spacing w:line="360" w:lineRule="auto"/>
              <w:jc w:val="center"/>
            </w:pPr>
            <w:r w:rsidRPr="00DF09E2">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4814CBAE"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0.44</w:t>
            </w:r>
          </w:p>
        </w:tc>
        <w:tc>
          <w:tcPr>
            <w:tcW w:w="1104" w:type="dxa"/>
            <w:tcBorders>
              <w:top w:val="single" w:sz="4" w:space="0" w:color="auto"/>
              <w:left w:val="single" w:sz="4" w:space="0" w:color="auto"/>
              <w:bottom w:val="single" w:sz="4" w:space="0" w:color="auto"/>
              <w:right w:val="single" w:sz="4" w:space="0" w:color="auto"/>
            </w:tcBorders>
            <w:vAlign w:val="center"/>
          </w:tcPr>
          <w:p w14:paraId="60D69A71"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8.4</w:t>
            </w:r>
          </w:p>
        </w:tc>
        <w:tc>
          <w:tcPr>
            <w:tcW w:w="992" w:type="dxa"/>
            <w:tcBorders>
              <w:top w:val="single" w:sz="4" w:space="0" w:color="auto"/>
              <w:left w:val="single" w:sz="4" w:space="0" w:color="auto"/>
              <w:bottom w:val="single" w:sz="4" w:space="0" w:color="auto"/>
              <w:right w:val="single" w:sz="4" w:space="0" w:color="auto"/>
            </w:tcBorders>
          </w:tcPr>
          <w:p w14:paraId="23EFBECA" w14:textId="77777777" w:rsidR="00E91E29" w:rsidRPr="00DF09E2" w:rsidRDefault="00E91E29" w:rsidP="000329F6">
            <w:pPr>
              <w:spacing w:line="360" w:lineRule="auto"/>
              <w:jc w:val="center"/>
              <w:rPr>
                <w:rFonts w:ascii="Times New Roman" w:hAnsi="Times New Roman" w:cs="Times New Roman"/>
                <w:sz w:val="20"/>
                <w:szCs w:val="20"/>
              </w:rPr>
            </w:pPr>
            <w:r w:rsidRPr="00DF09E2">
              <w:rPr>
                <w:rFonts w:ascii="Times New Roman" w:hAnsi="Times New Roman" w:cs="Times New Roman"/>
                <w:sz w:val="20"/>
                <w:szCs w:val="20"/>
              </w:rPr>
              <w:t>Si21</w:t>
            </w:r>
          </w:p>
        </w:tc>
      </w:tr>
      <w:tr w:rsidR="00E91E29" w:rsidRPr="00DF09E2" w14:paraId="322F2F16"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4722034" w14:textId="77777777" w:rsidR="00E91E29" w:rsidRPr="00DF09E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proofErr w:type="spellStart"/>
            <w:r w:rsidRPr="00DF09E2">
              <w:rPr>
                <w:rFonts w:ascii="Times New Roman" w:eastAsia="SimSun" w:hAnsi="Times New Roman" w:cs="Times New Roman"/>
                <w:i/>
                <w:iCs/>
                <w:sz w:val="20"/>
                <w:szCs w:val="20"/>
                <w:lang w:val="en-GB" w:eastAsia="zh-CN"/>
              </w:rPr>
              <w:t>Lignosus</w:t>
            </w:r>
            <w:proofErr w:type="spellEnd"/>
            <w:r w:rsidRPr="00DF09E2">
              <w:rPr>
                <w:rFonts w:ascii="Times New Roman" w:eastAsia="SimSun" w:hAnsi="Times New Roman" w:cs="Times New Roman"/>
                <w:i/>
                <w:iCs/>
                <w:sz w:val="20"/>
                <w:szCs w:val="20"/>
                <w:lang w:val="en-GB" w:eastAsia="zh-CN"/>
              </w:rPr>
              <w:t xml:space="preserve"> </w:t>
            </w:r>
            <w:proofErr w:type="spellStart"/>
            <w:r w:rsidRPr="00DF09E2">
              <w:rPr>
                <w:rFonts w:ascii="Times New Roman" w:eastAsia="SimSun" w:hAnsi="Times New Roman" w:cs="Times New Roman"/>
                <w:i/>
                <w:iCs/>
                <w:sz w:val="20"/>
                <w:szCs w:val="20"/>
                <w:lang w:val="en-GB" w:eastAsia="zh-CN"/>
              </w:rPr>
              <w:t>rhinocerus</w:t>
            </w:r>
            <w:proofErr w:type="spellEnd"/>
            <w:r w:rsidRPr="00DF09E2">
              <w:t xml:space="preserve"> </w:t>
            </w:r>
            <w:r w:rsidRPr="00DF09E2">
              <w:rPr>
                <w:rFonts w:ascii="Times New Roman" w:eastAsia="SimSun" w:hAnsi="Times New Roman" w:cs="Times New Roman"/>
                <w:iCs/>
                <w:sz w:val="20"/>
                <w:szCs w:val="20"/>
                <w:lang w:val="en-GB" w:eastAsia="zh-CN"/>
              </w:rPr>
              <w:t>(sclerotium)</w:t>
            </w:r>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vAlign w:val="center"/>
          </w:tcPr>
          <w:p w14:paraId="394A4C99"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170</w:t>
            </w:r>
          </w:p>
        </w:tc>
        <w:tc>
          <w:tcPr>
            <w:tcW w:w="993" w:type="dxa"/>
            <w:tcBorders>
              <w:top w:val="single" w:sz="4" w:space="0" w:color="auto"/>
              <w:left w:val="single" w:sz="4" w:space="0" w:color="auto"/>
              <w:bottom w:val="single" w:sz="4" w:space="0" w:color="auto"/>
              <w:right w:val="single" w:sz="4" w:space="0" w:color="auto"/>
            </w:tcBorders>
            <w:vAlign w:val="center"/>
          </w:tcPr>
          <w:p w14:paraId="72695E06"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110</w:t>
            </w:r>
          </w:p>
        </w:tc>
        <w:tc>
          <w:tcPr>
            <w:tcW w:w="992" w:type="dxa"/>
            <w:tcBorders>
              <w:top w:val="single" w:sz="4" w:space="0" w:color="auto"/>
              <w:left w:val="single" w:sz="4" w:space="0" w:color="auto"/>
              <w:bottom w:val="single" w:sz="4" w:space="0" w:color="auto"/>
              <w:right w:val="single" w:sz="4" w:space="0" w:color="auto"/>
            </w:tcBorders>
            <w:vAlign w:val="center"/>
          </w:tcPr>
          <w:p w14:paraId="4F490138"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3.3</w:t>
            </w:r>
          </w:p>
        </w:tc>
        <w:tc>
          <w:tcPr>
            <w:tcW w:w="1104" w:type="dxa"/>
            <w:tcBorders>
              <w:top w:val="single" w:sz="4" w:space="0" w:color="auto"/>
              <w:left w:val="single" w:sz="4" w:space="0" w:color="auto"/>
              <w:bottom w:val="single" w:sz="4" w:space="0" w:color="auto"/>
              <w:right w:val="single" w:sz="4" w:space="0" w:color="auto"/>
            </w:tcBorders>
            <w:vAlign w:val="center"/>
          </w:tcPr>
          <w:p w14:paraId="3EC090B1"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0.67</w:t>
            </w:r>
          </w:p>
        </w:tc>
        <w:tc>
          <w:tcPr>
            <w:tcW w:w="992" w:type="dxa"/>
            <w:tcBorders>
              <w:top w:val="single" w:sz="4" w:space="0" w:color="auto"/>
              <w:left w:val="single" w:sz="4" w:space="0" w:color="auto"/>
              <w:bottom w:val="single" w:sz="4" w:space="0" w:color="auto"/>
              <w:right w:val="single" w:sz="4" w:space="0" w:color="auto"/>
            </w:tcBorders>
            <w:vAlign w:val="center"/>
          </w:tcPr>
          <w:p w14:paraId="7C7BBDD9" w14:textId="77777777" w:rsidR="00E91E29" w:rsidRPr="00DF09E2"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DF09E2">
              <w:rPr>
                <w:rFonts w:ascii="Times New Roman" w:eastAsia="SimSun" w:hAnsi="Times New Roman" w:cs="Times New Roman"/>
                <w:iCs/>
                <w:sz w:val="20"/>
                <w:szCs w:val="20"/>
                <w:lang w:val="en-GB" w:eastAsia="zh-CN"/>
              </w:rPr>
              <w:t>Ml18a</w:t>
            </w:r>
          </w:p>
        </w:tc>
      </w:tr>
      <w:tr w:rsidR="00E91E29" w:rsidRPr="007231A6" w14:paraId="1273F03A"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72E1F34" w14:textId="77777777" w:rsidR="00E91E29" w:rsidRPr="007231A6"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7231A6">
              <w:rPr>
                <w:rFonts w:ascii="Times New Roman" w:eastAsia="SimSun" w:hAnsi="Times New Roman" w:cs="Times New Roman"/>
                <w:i/>
                <w:iCs/>
                <w:sz w:val="20"/>
                <w:szCs w:val="20"/>
                <w:lang w:val="en-GB" w:eastAsia="zh-CN"/>
              </w:rPr>
              <w:t>Ophiocordyceps sinensis</w:t>
            </w:r>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vAlign w:val="center"/>
          </w:tcPr>
          <w:p w14:paraId="1F700148"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0.095</w:t>
            </w:r>
          </w:p>
        </w:tc>
        <w:tc>
          <w:tcPr>
            <w:tcW w:w="993" w:type="dxa"/>
            <w:tcBorders>
              <w:top w:val="single" w:sz="4" w:space="0" w:color="auto"/>
              <w:left w:val="single" w:sz="4" w:space="0" w:color="auto"/>
              <w:bottom w:val="single" w:sz="4" w:space="0" w:color="auto"/>
              <w:right w:val="single" w:sz="4" w:space="0" w:color="auto"/>
            </w:tcBorders>
            <w:vAlign w:val="center"/>
          </w:tcPr>
          <w:p w14:paraId="26EDF682"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18</w:t>
            </w:r>
          </w:p>
        </w:tc>
        <w:tc>
          <w:tcPr>
            <w:tcW w:w="992" w:type="dxa"/>
            <w:tcBorders>
              <w:top w:val="single" w:sz="4" w:space="0" w:color="auto"/>
              <w:left w:val="single" w:sz="4" w:space="0" w:color="auto"/>
              <w:bottom w:val="single" w:sz="4" w:space="0" w:color="auto"/>
              <w:right w:val="single" w:sz="4" w:space="0" w:color="auto"/>
            </w:tcBorders>
            <w:vAlign w:val="center"/>
          </w:tcPr>
          <w:p w14:paraId="12169A6B"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082EAF66"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190</w:t>
            </w:r>
          </w:p>
        </w:tc>
        <w:tc>
          <w:tcPr>
            <w:tcW w:w="992" w:type="dxa"/>
            <w:tcBorders>
              <w:top w:val="single" w:sz="4" w:space="0" w:color="auto"/>
              <w:left w:val="single" w:sz="4" w:space="0" w:color="auto"/>
              <w:bottom w:val="single" w:sz="4" w:space="0" w:color="auto"/>
              <w:right w:val="single" w:sz="4" w:space="0" w:color="auto"/>
            </w:tcBorders>
            <w:vAlign w:val="center"/>
          </w:tcPr>
          <w:p w14:paraId="020B9C33" w14:textId="77777777" w:rsidR="00E91E29" w:rsidRPr="007231A6"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7231A6">
              <w:rPr>
                <w:rFonts w:ascii="Times New Roman" w:eastAsia="SimSun" w:hAnsi="Times New Roman" w:cs="Times New Roman"/>
                <w:iCs/>
                <w:sz w:val="20"/>
                <w:szCs w:val="20"/>
                <w:lang w:val="en-GB" w:eastAsia="zh-CN"/>
              </w:rPr>
              <w:t>Ml18a</w:t>
            </w:r>
          </w:p>
        </w:tc>
      </w:tr>
      <w:tr w:rsidR="00E91E29" w:rsidRPr="00B07197" w14:paraId="3EA8B911"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4D38E2F" w14:textId="77777777" w:rsidR="00E91E29" w:rsidRPr="00B07197"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proofErr w:type="spellStart"/>
            <w:r w:rsidRPr="00B07197">
              <w:rPr>
                <w:rFonts w:ascii="Times New Roman" w:eastAsia="SimSun" w:hAnsi="Times New Roman" w:cs="Times New Roman"/>
                <w:i/>
                <w:iCs/>
                <w:sz w:val="20"/>
                <w:szCs w:val="20"/>
                <w:lang w:val="en-GB" w:eastAsia="zh-CN"/>
              </w:rPr>
              <w:t>Pholiota</w:t>
            </w:r>
            <w:proofErr w:type="spellEnd"/>
            <w:r w:rsidRPr="00B07197">
              <w:rPr>
                <w:rFonts w:ascii="Times New Roman" w:eastAsia="SimSun" w:hAnsi="Times New Roman" w:cs="Times New Roman"/>
                <w:i/>
                <w:iCs/>
                <w:sz w:val="20"/>
                <w:szCs w:val="20"/>
                <w:lang w:val="en-GB" w:eastAsia="zh-CN"/>
              </w:rPr>
              <w:t xml:space="preserve"> </w:t>
            </w:r>
            <w:proofErr w:type="spellStart"/>
            <w:r w:rsidRPr="00B07197">
              <w:rPr>
                <w:rFonts w:ascii="Times New Roman" w:eastAsia="SimSun" w:hAnsi="Times New Roman" w:cs="Times New Roman"/>
                <w:i/>
                <w:iCs/>
                <w:sz w:val="20"/>
                <w:szCs w:val="20"/>
                <w:lang w:val="en-GB" w:eastAsia="zh-CN"/>
              </w:rPr>
              <w:t>nameko</w:t>
            </w:r>
            <w:proofErr w:type="spellEnd"/>
            <w:r w:rsidRPr="00B07197">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CN or PL</w:t>
            </w:r>
          </w:p>
        </w:tc>
        <w:tc>
          <w:tcPr>
            <w:tcW w:w="1022" w:type="dxa"/>
            <w:tcBorders>
              <w:top w:val="single" w:sz="4" w:space="0" w:color="auto"/>
              <w:left w:val="single" w:sz="4" w:space="0" w:color="auto"/>
              <w:bottom w:val="single" w:sz="4" w:space="0" w:color="auto"/>
              <w:right w:val="single" w:sz="4" w:space="0" w:color="auto"/>
            </w:tcBorders>
            <w:vAlign w:val="center"/>
          </w:tcPr>
          <w:p w14:paraId="43025287"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vAlign w:val="center"/>
          </w:tcPr>
          <w:p w14:paraId="4B24DA63"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5FDADD88"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6A7194E1"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226959DA" w14:textId="77777777" w:rsidR="00E91E29" w:rsidRPr="00B0719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B07197">
              <w:rPr>
                <w:rFonts w:ascii="Times New Roman" w:eastAsia="SimSun" w:hAnsi="Times New Roman" w:cs="Times New Roman"/>
                <w:iCs/>
                <w:sz w:val="20"/>
                <w:szCs w:val="20"/>
                <w:lang w:val="en-GB" w:eastAsia="zh-CN"/>
              </w:rPr>
              <w:t>Ni17</w:t>
            </w:r>
          </w:p>
        </w:tc>
      </w:tr>
      <w:tr w:rsidR="00E91E29" w:rsidRPr="002A00BF" w14:paraId="4A157D5C"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9D095D8" w14:textId="77777777" w:rsidR="00E91E29" w:rsidRPr="00717CF6"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717CF6">
              <w:rPr>
                <w:rFonts w:ascii="Times New Roman" w:eastAsia="SimSun" w:hAnsi="Times New Roman" w:cs="Times New Roman"/>
                <w:i/>
                <w:iCs/>
                <w:sz w:val="20"/>
                <w:szCs w:val="20"/>
                <w:lang w:val="en-GB" w:eastAsia="zh-CN"/>
              </w:rPr>
              <w:t xml:space="preserve">Pleurotus </w:t>
            </w:r>
            <w:proofErr w:type="spellStart"/>
            <w:r w:rsidRPr="00717CF6">
              <w:rPr>
                <w:rFonts w:ascii="Times New Roman" w:eastAsia="SimSun" w:hAnsi="Times New Roman" w:cs="Times New Roman"/>
                <w:i/>
                <w:iCs/>
                <w:sz w:val="20"/>
                <w:szCs w:val="20"/>
                <w:lang w:val="en-GB" w:eastAsia="zh-CN"/>
              </w:rPr>
              <w:t>citrinopileatus</w:t>
            </w:r>
            <w:proofErr w:type="spellEnd"/>
            <w:r w:rsidRPr="00717CF6">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0211630D"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7011AC8E"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7115C4B0"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6B278381"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65ECD789"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w:t>
            </w:r>
            <w:r w:rsidRPr="00F15BDB">
              <w:rPr>
                <w:rFonts w:ascii="Times New Roman" w:eastAsia="SimSun" w:hAnsi="Times New Roman" w:cs="Times New Roman"/>
                <w:iCs/>
                <w:sz w:val="20"/>
                <w:szCs w:val="20"/>
                <w:lang w:val="en-GB" w:eastAsia="zh-CN"/>
              </w:rPr>
              <w:t>17a</w:t>
            </w:r>
          </w:p>
        </w:tc>
      </w:tr>
      <w:tr w:rsidR="00E91E29" w:rsidRPr="002A00BF" w14:paraId="47C44B6F"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3576FD0D" w14:textId="77777777" w:rsidR="00E91E29" w:rsidRPr="00717CF6"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717CF6">
              <w:rPr>
                <w:rFonts w:ascii="Times New Roman" w:eastAsia="SimSun" w:hAnsi="Times New Roman" w:cs="Times New Roman"/>
                <w:i/>
                <w:iCs/>
                <w:sz w:val="20"/>
                <w:szCs w:val="20"/>
                <w:lang w:val="en-GB" w:eastAsia="zh-CN"/>
              </w:rPr>
              <w:t xml:space="preserve">Pleurotus </w:t>
            </w:r>
            <w:proofErr w:type="spellStart"/>
            <w:r w:rsidRPr="00717CF6">
              <w:rPr>
                <w:rFonts w:ascii="Times New Roman" w:eastAsia="SimSun" w:hAnsi="Times New Roman" w:cs="Times New Roman"/>
                <w:i/>
                <w:iCs/>
                <w:sz w:val="20"/>
                <w:szCs w:val="20"/>
                <w:lang w:val="en-GB" w:eastAsia="zh-CN"/>
              </w:rPr>
              <w:t>eryngii</w:t>
            </w:r>
            <w:proofErr w:type="spellEnd"/>
            <w:r w:rsidRPr="00717CF6">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30D6B244"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3781ACAD"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04CA37C0"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5CC97E7D"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39067506" w14:textId="77777777" w:rsidR="00E91E29" w:rsidRDefault="00E91E29" w:rsidP="000329F6">
            <w:pPr>
              <w:spacing w:line="360" w:lineRule="auto"/>
              <w:jc w:val="center"/>
            </w:pPr>
            <w:r w:rsidRPr="004A35DE">
              <w:rPr>
                <w:rFonts w:ascii="Times New Roman" w:eastAsia="SimSun" w:hAnsi="Times New Roman" w:cs="Times New Roman"/>
                <w:iCs/>
                <w:sz w:val="20"/>
                <w:szCs w:val="20"/>
                <w:lang w:val="en-GB" w:eastAsia="zh-CN"/>
              </w:rPr>
              <w:t>Si17a</w:t>
            </w:r>
          </w:p>
        </w:tc>
      </w:tr>
      <w:tr w:rsidR="00E91E29" w:rsidRPr="00C9441C" w14:paraId="5E1CF220"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08EBC83" w14:textId="77777777" w:rsidR="00E91E29" w:rsidRPr="00717CF6"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717CF6">
              <w:rPr>
                <w:rFonts w:ascii="Times New Roman" w:eastAsia="SimSun" w:hAnsi="Times New Roman" w:cs="Times New Roman"/>
                <w:i/>
                <w:iCs/>
                <w:sz w:val="20"/>
                <w:szCs w:val="20"/>
                <w:lang w:val="en-GB" w:eastAsia="zh-CN"/>
              </w:rPr>
              <w:t xml:space="preserve">P. </w:t>
            </w:r>
            <w:proofErr w:type="spellStart"/>
            <w:r w:rsidRPr="00717CF6">
              <w:rPr>
                <w:rFonts w:ascii="Times New Roman" w:eastAsia="SimSun" w:hAnsi="Times New Roman" w:cs="Times New Roman"/>
                <w:i/>
                <w:iCs/>
                <w:sz w:val="20"/>
                <w:szCs w:val="20"/>
                <w:lang w:val="en-GB" w:eastAsia="zh-CN"/>
              </w:rPr>
              <w:t>eryngii</w:t>
            </w:r>
            <w:proofErr w:type="spellEnd"/>
            <w:r w:rsidRPr="00717CF6">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0EE2C99B"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2D5CF4E2"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622B5712"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33B826A1" w14:textId="77777777" w:rsidR="00E91E29" w:rsidRPr="00C9441C" w:rsidRDefault="00E91E29" w:rsidP="000329F6">
            <w:pPr>
              <w:spacing w:line="360" w:lineRule="auto"/>
              <w:jc w:val="center"/>
              <w:rPr>
                <w:rFonts w:ascii="Times New Roman" w:hAnsi="Times New Roman" w:cs="Times New Roman"/>
                <w:sz w:val="20"/>
                <w:szCs w:val="20"/>
              </w:rPr>
            </w:pPr>
            <w:r w:rsidRPr="00C9441C">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3AAEC734" w14:textId="77777777" w:rsidR="00E91E29" w:rsidRPr="00C9441C" w:rsidRDefault="00E91E29" w:rsidP="000329F6">
            <w:pPr>
              <w:spacing w:line="360" w:lineRule="auto"/>
              <w:jc w:val="center"/>
              <w:rPr>
                <w:rFonts w:ascii="Times New Roman" w:eastAsia="SimSun" w:hAnsi="Times New Roman" w:cs="Times New Roman"/>
                <w:iCs/>
                <w:sz w:val="20"/>
                <w:szCs w:val="20"/>
                <w:lang w:val="en-GB" w:eastAsia="zh-CN"/>
              </w:rPr>
            </w:pPr>
            <w:r w:rsidRPr="00C9441C">
              <w:rPr>
                <w:rFonts w:ascii="Times New Roman" w:eastAsia="SimSun" w:hAnsi="Times New Roman" w:cs="Times New Roman"/>
                <w:iCs/>
                <w:sz w:val="20"/>
                <w:szCs w:val="20"/>
                <w:lang w:val="en-GB" w:eastAsia="zh-CN"/>
              </w:rPr>
              <w:t>Si19</w:t>
            </w:r>
          </w:p>
        </w:tc>
      </w:tr>
      <w:tr w:rsidR="00E91E29" w:rsidRPr="002A00BF" w14:paraId="32C02A49"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781A678" w14:textId="77777777" w:rsidR="00E91E29" w:rsidRPr="00717CF6"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717CF6">
              <w:rPr>
                <w:rFonts w:ascii="Times New Roman" w:eastAsia="SimSun" w:hAnsi="Times New Roman" w:cs="Times New Roman"/>
                <w:i/>
                <w:iCs/>
                <w:sz w:val="20"/>
                <w:szCs w:val="20"/>
                <w:lang w:val="en-GB" w:eastAsia="zh-CN"/>
              </w:rPr>
              <w:t xml:space="preserve">Pleurotus </w:t>
            </w:r>
            <w:proofErr w:type="spellStart"/>
            <w:r w:rsidRPr="00717CF6">
              <w:rPr>
                <w:rFonts w:ascii="Times New Roman" w:eastAsia="SimSun" w:hAnsi="Times New Roman" w:cs="Times New Roman"/>
                <w:i/>
                <w:iCs/>
                <w:sz w:val="20"/>
                <w:szCs w:val="20"/>
                <w:lang w:val="en-GB" w:eastAsia="zh-CN"/>
              </w:rPr>
              <w:t>djamor</w:t>
            </w:r>
            <w:proofErr w:type="spellEnd"/>
            <w:r w:rsidRPr="00717CF6">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63DC1233"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0CB308BF"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4B632F2C"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37159622"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522D6673" w14:textId="77777777" w:rsidR="00E91E29" w:rsidRDefault="00E91E29" w:rsidP="000329F6">
            <w:pPr>
              <w:spacing w:line="360" w:lineRule="auto"/>
              <w:jc w:val="center"/>
            </w:pPr>
            <w:r w:rsidRPr="004A35DE">
              <w:rPr>
                <w:rFonts w:ascii="Times New Roman" w:eastAsia="SimSun" w:hAnsi="Times New Roman" w:cs="Times New Roman"/>
                <w:iCs/>
                <w:sz w:val="20"/>
                <w:szCs w:val="20"/>
                <w:lang w:val="en-GB" w:eastAsia="zh-CN"/>
              </w:rPr>
              <w:t>Si17a</w:t>
            </w:r>
          </w:p>
        </w:tc>
      </w:tr>
      <w:tr w:rsidR="00E91E29" w:rsidRPr="002A00BF" w14:paraId="0423F9A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1230A90"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EE5B42">
              <w:rPr>
                <w:rFonts w:ascii="Times New Roman" w:eastAsia="SimSun" w:hAnsi="Times New Roman" w:cs="Times New Roman"/>
                <w:i/>
                <w:iCs/>
                <w:sz w:val="20"/>
                <w:szCs w:val="20"/>
                <w:lang w:val="en-GB" w:eastAsia="zh-CN"/>
              </w:rPr>
              <w:t>Pleurotus</w:t>
            </w:r>
            <w:r w:rsidRPr="00A500CF">
              <w:rPr>
                <w:rFonts w:ascii="Times New Roman" w:eastAsia="SimSun" w:hAnsi="Times New Roman" w:cs="Times New Roman"/>
                <w:i/>
                <w:iCs/>
                <w:sz w:val="20"/>
                <w:szCs w:val="20"/>
                <w:lang w:val="en-GB" w:eastAsia="zh-CN"/>
              </w:rPr>
              <w:t xml:space="preserve"> floridanus</w:t>
            </w:r>
            <w:r>
              <w:rPr>
                <w:rFonts w:ascii="Times New Roman" w:eastAsia="SimSun" w:hAnsi="Times New Roman" w:cs="Times New Roman"/>
                <w:iCs/>
                <w:sz w:val="20"/>
                <w:szCs w:val="20"/>
                <w:lang w:val="en-GB" w:eastAsia="zh-CN"/>
              </w:rPr>
              <w:t xml:space="preserve"> (</w:t>
            </w:r>
            <w:r w:rsidRPr="00A500CF">
              <w:rPr>
                <w:rFonts w:ascii="Times New Roman" w:eastAsia="SimSun" w:hAnsi="Times New Roman" w:cs="Times New Roman"/>
                <w:i/>
                <w:iCs/>
                <w:sz w:val="20"/>
                <w:szCs w:val="20"/>
                <w:lang w:val="en-GB" w:eastAsia="zh-CN"/>
              </w:rPr>
              <w:t xml:space="preserve">P. </w:t>
            </w:r>
            <w:proofErr w:type="spellStart"/>
            <w:r w:rsidRPr="00A500CF">
              <w:rPr>
                <w:rFonts w:ascii="Times New Roman" w:eastAsia="SimSun" w:hAnsi="Times New Roman" w:cs="Times New Roman"/>
                <w:i/>
                <w:iCs/>
                <w:sz w:val="20"/>
                <w:szCs w:val="20"/>
                <w:lang w:val="en-GB" w:eastAsia="zh-CN"/>
              </w:rPr>
              <w:t>florida</w:t>
            </w:r>
            <w:proofErr w:type="spellEnd"/>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0858FA34"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58833FBB"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3E30D488"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725638F3"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70D3B06B" w14:textId="77777777" w:rsidR="00E91E29" w:rsidRDefault="00E91E29" w:rsidP="000329F6">
            <w:pPr>
              <w:spacing w:line="360" w:lineRule="auto"/>
              <w:jc w:val="center"/>
            </w:pPr>
            <w:r w:rsidRPr="00A51B1B">
              <w:rPr>
                <w:rFonts w:ascii="Times New Roman" w:eastAsia="SimSun" w:hAnsi="Times New Roman" w:cs="Times New Roman"/>
                <w:iCs/>
                <w:sz w:val="20"/>
                <w:szCs w:val="20"/>
                <w:lang w:val="en-GB" w:eastAsia="zh-CN"/>
              </w:rPr>
              <w:t>Si17a</w:t>
            </w:r>
          </w:p>
        </w:tc>
      </w:tr>
      <w:tr w:rsidR="00E91E29" w:rsidRPr="002A00BF" w14:paraId="40144F3E"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32E1E9D" w14:textId="77777777" w:rsidR="00E91E29" w:rsidRPr="00EE5B4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EE5B42">
              <w:rPr>
                <w:rFonts w:ascii="Times New Roman" w:eastAsia="SimSun" w:hAnsi="Times New Roman" w:cs="Times New Roman"/>
                <w:i/>
                <w:iCs/>
                <w:sz w:val="20"/>
                <w:szCs w:val="20"/>
                <w:lang w:val="en-GB" w:eastAsia="zh-CN"/>
              </w:rPr>
              <w:t>Pleurotus ostreatus</w:t>
            </w:r>
            <w:r w:rsidRPr="00717CF6">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4B5952CA"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3CC9DCA2"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2722171C"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61DD41FF" w14:textId="77777777" w:rsidR="00E91E29" w:rsidRDefault="00E91E29" w:rsidP="000329F6">
            <w:pPr>
              <w:spacing w:line="360" w:lineRule="auto"/>
              <w:jc w:val="center"/>
            </w:pPr>
            <w:r w:rsidRPr="007D598B">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0039AFA7" w14:textId="77777777" w:rsidR="00E91E29" w:rsidRDefault="00E91E29" w:rsidP="000329F6">
            <w:pPr>
              <w:spacing w:line="360" w:lineRule="auto"/>
              <w:jc w:val="center"/>
            </w:pPr>
            <w:r w:rsidRPr="004A35DE">
              <w:rPr>
                <w:rFonts w:ascii="Times New Roman" w:eastAsia="SimSun" w:hAnsi="Times New Roman" w:cs="Times New Roman"/>
                <w:iCs/>
                <w:sz w:val="20"/>
                <w:szCs w:val="20"/>
                <w:lang w:val="en-GB" w:eastAsia="zh-CN"/>
              </w:rPr>
              <w:t>Si17a</w:t>
            </w:r>
          </w:p>
        </w:tc>
      </w:tr>
      <w:tr w:rsidR="00E91E29" w:rsidRPr="002A00BF" w14:paraId="61520453"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630D27E"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
                <w:iCs/>
                <w:sz w:val="20"/>
                <w:szCs w:val="20"/>
                <w:lang w:val="en-GB" w:eastAsia="zh-CN"/>
              </w:rPr>
              <w:t>P</w:t>
            </w:r>
            <w:r>
              <w:rPr>
                <w:rFonts w:ascii="Times New Roman" w:eastAsia="SimSun" w:hAnsi="Times New Roman" w:cs="Times New Roman"/>
                <w:i/>
                <w:iCs/>
                <w:sz w:val="20"/>
                <w:szCs w:val="20"/>
                <w:lang w:val="en-GB" w:eastAsia="zh-CN"/>
              </w:rPr>
              <w:t>.</w:t>
            </w:r>
            <w:r w:rsidRPr="00A11CA7">
              <w:rPr>
                <w:rFonts w:ascii="Times New Roman" w:eastAsia="SimSun" w:hAnsi="Times New Roman" w:cs="Times New Roman"/>
                <w:i/>
                <w:iCs/>
                <w:sz w:val="20"/>
                <w:szCs w:val="20"/>
                <w:lang w:val="en-GB" w:eastAsia="zh-CN"/>
              </w:rPr>
              <w:t xml:space="preserve"> ostreatus</w:t>
            </w:r>
            <w:r w:rsidR="00A71A3D">
              <w:rPr>
                <w:rFonts w:ascii="Times New Roman" w:eastAsia="SimSun" w:hAnsi="Times New Roman" w:cs="Times New Roman"/>
                <w:iCs/>
                <w:sz w:val="20"/>
                <w:szCs w:val="20"/>
                <w:lang w:val="en-GB" w:eastAsia="zh-CN"/>
              </w:rPr>
              <w:t xml:space="preserve"> (7 batches -</w:t>
            </w:r>
            <w:r w:rsidRPr="00A11CA7">
              <w:rPr>
                <w:rFonts w:ascii="Times New Roman" w:eastAsia="SimSun" w:hAnsi="Times New Roman" w:cs="Times New Roman"/>
                <w:iCs/>
                <w:sz w:val="20"/>
                <w:szCs w:val="20"/>
                <w:lang w:val="en-GB" w:eastAsia="zh-CN"/>
              </w:rPr>
              <w:t xml:space="preserve"> median)</w:t>
            </w:r>
            <w:r>
              <w:rPr>
                <w:rFonts w:ascii="Times New Roman" w:eastAsia="SimSun" w:hAnsi="Times New Roman" w:cs="Times New Roman"/>
                <w:iCs/>
                <w:sz w:val="20"/>
                <w:szCs w:val="20"/>
                <w:lang w:val="en-GB" w:eastAsia="zh-CN"/>
              </w:rPr>
              <w:t>, GR</w:t>
            </w:r>
          </w:p>
        </w:tc>
        <w:tc>
          <w:tcPr>
            <w:tcW w:w="1022" w:type="dxa"/>
            <w:tcBorders>
              <w:top w:val="single" w:sz="4" w:space="0" w:color="auto"/>
              <w:left w:val="single" w:sz="4" w:space="0" w:color="auto"/>
              <w:bottom w:val="single" w:sz="4" w:space="0" w:color="auto"/>
              <w:right w:val="single" w:sz="4" w:space="0" w:color="auto"/>
            </w:tcBorders>
            <w:vAlign w:val="center"/>
          </w:tcPr>
          <w:p w14:paraId="7A08133F" w14:textId="77777777" w:rsidR="00E91E29" w:rsidRPr="0039306C"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39306C">
              <w:rPr>
                <w:rFonts w:ascii="Times New Roman" w:eastAsia="SimSun" w:hAnsi="Times New Roman" w:cs="Times New Roman"/>
                <w:b/>
                <w:iCs/>
                <w:sz w:val="20"/>
                <w:szCs w:val="20"/>
                <w:lang w:val="en-GB" w:eastAsia="zh-CN"/>
              </w:rPr>
              <w:t xml:space="preserve">24 </w:t>
            </w:r>
          </w:p>
        </w:tc>
        <w:tc>
          <w:tcPr>
            <w:tcW w:w="993" w:type="dxa"/>
            <w:tcBorders>
              <w:top w:val="single" w:sz="4" w:space="0" w:color="auto"/>
              <w:left w:val="single" w:sz="4" w:space="0" w:color="auto"/>
              <w:bottom w:val="single" w:sz="4" w:space="0" w:color="auto"/>
              <w:right w:val="single" w:sz="4" w:space="0" w:color="auto"/>
            </w:tcBorders>
            <w:vAlign w:val="center"/>
          </w:tcPr>
          <w:p w14:paraId="22D7522C" w14:textId="77777777" w:rsidR="00E91E29" w:rsidRPr="0039306C"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39306C">
              <w:rPr>
                <w:rFonts w:ascii="Times New Roman" w:eastAsia="SimSun" w:hAnsi="Times New Roman" w:cs="Times New Roman"/>
                <w:b/>
                <w:iCs/>
                <w:sz w:val="20"/>
                <w:szCs w:val="20"/>
                <w:lang w:val="en-GB" w:eastAsia="zh-CN"/>
              </w:rPr>
              <w:t>50</w:t>
            </w:r>
          </w:p>
        </w:tc>
        <w:tc>
          <w:tcPr>
            <w:tcW w:w="992" w:type="dxa"/>
            <w:tcBorders>
              <w:top w:val="single" w:sz="4" w:space="0" w:color="auto"/>
              <w:left w:val="single" w:sz="4" w:space="0" w:color="auto"/>
              <w:bottom w:val="single" w:sz="4" w:space="0" w:color="auto"/>
              <w:right w:val="single" w:sz="4" w:space="0" w:color="auto"/>
            </w:tcBorders>
            <w:vAlign w:val="center"/>
          </w:tcPr>
          <w:p w14:paraId="3978263F" w14:textId="77777777" w:rsidR="00E91E29" w:rsidRPr="0039306C"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39306C">
              <w:rPr>
                <w:rFonts w:ascii="Times New Roman" w:eastAsia="SimSun" w:hAnsi="Times New Roman" w:cs="Times New Roman"/>
                <w:b/>
                <w:iCs/>
                <w:sz w:val="20"/>
                <w:szCs w:val="20"/>
                <w:lang w:val="en-GB" w:eastAsia="zh-CN"/>
              </w:rPr>
              <w:t>0.17</w:t>
            </w:r>
          </w:p>
        </w:tc>
        <w:tc>
          <w:tcPr>
            <w:tcW w:w="1104" w:type="dxa"/>
            <w:tcBorders>
              <w:top w:val="single" w:sz="4" w:space="0" w:color="auto"/>
              <w:left w:val="single" w:sz="4" w:space="0" w:color="auto"/>
              <w:bottom w:val="single" w:sz="4" w:space="0" w:color="auto"/>
              <w:right w:val="single" w:sz="4" w:space="0" w:color="auto"/>
            </w:tcBorders>
            <w:vAlign w:val="center"/>
          </w:tcPr>
          <w:p w14:paraId="51600492" w14:textId="77777777" w:rsidR="00E91E29" w:rsidRPr="0039306C"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39306C">
              <w:rPr>
                <w:rFonts w:ascii="Times New Roman" w:eastAsia="SimSun" w:hAnsi="Times New Roman" w:cs="Times New Roman"/>
                <w:b/>
                <w:iCs/>
                <w:sz w:val="20"/>
                <w:szCs w:val="20"/>
                <w:lang w:val="en-GB" w:eastAsia="zh-CN"/>
              </w:rPr>
              <w:t>2.5</w:t>
            </w:r>
          </w:p>
        </w:tc>
        <w:tc>
          <w:tcPr>
            <w:tcW w:w="992" w:type="dxa"/>
            <w:tcBorders>
              <w:top w:val="single" w:sz="4" w:space="0" w:color="auto"/>
              <w:left w:val="single" w:sz="4" w:space="0" w:color="auto"/>
              <w:bottom w:val="single" w:sz="4" w:space="0" w:color="auto"/>
              <w:right w:val="single" w:sz="4" w:space="0" w:color="auto"/>
            </w:tcBorders>
            <w:vAlign w:val="center"/>
          </w:tcPr>
          <w:p w14:paraId="6B9C2C0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Ko18</w:t>
            </w:r>
          </w:p>
        </w:tc>
      </w:tr>
      <w:tr w:rsidR="00E91E29" w:rsidRPr="002A00BF" w14:paraId="5043DB8E"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27CC0B1"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A11CA7">
              <w:rPr>
                <w:rFonts w:ascii="Times New Roman" w:eastAsia="SimSun" w:hAnsi="Times New Roman" w:cs="Times New Roman"/>
                <w:i/>
                <w:iCs/>
                <w:sz w:val="20"/>
                <w:szCs w:val="20"/>
                <w:lang w:val="en-GB" w:eastAsia="zh-CN"/>
              </w:rPr>
              <w:t>P</w:t>
            </w:r>
            <w:r>
              <w:rPr>
                <w:rFonts w:ascii="Times New Roman" w:eastAsia="SimSun" w:hAnsi="Times New Roman" w:cs="Times New Roman"/>
                <w:i/>
                <w:iCs/>
                <w:sz w:val="20"/>
                <w:szCs w:val="20"/>
                <w:lang w:val="en-GB" w:eastAsia="zh-CN"/>
              </w:rPr>
              <w:t>.</w:t>
            </w:r>
            <w:r w:rsidRPr="00A11CA7">
              <w:rPr>
                <w:rFonts w:ascii="Times New Roman" w:eastAsia="SimSun" w:hAnsi="Times New Roman" w:cs="Times New Roman"/>
                <w:i/>
                <w:iCs/>
                <w:sz w:val="20"/>
                <w:szCs w:val="20"/>
                <w:lang w:val="en-GB" w:eastAsia="zh-CN"/>
              </w:rPr>
              <w:t xml:space="preserve"> ostreatus</w:t>
            </w:r>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vAlign w:val="center"/>
          </w:tcPr>
          <w:p w14:paraId="26F9064B"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2.2</w:t>
            </w:r>
          </w:p>
        </w:tc>
        <w:tc>
          <w:tcPr>
            <w:tcW w:w="993" w:type="dxa"/>
            <w:tcBorders>
              <w:top w:val="single" w:sz="4" w:space="0" w:color="auto"/>
              <w:left w:val="single" w:sz="4" w:space="0" w:color="auto"/>
              <w:bottom w:val="single" w:sz="4" w:space="0" w:color="auto"/>
              <w:right w:val="single" w:sz="4" w:space="0" w:color="auto"/>
            </w:tcBorders>
            <w:vAlign w:val="center"/>
          </w:tcPr>
          <w:p w14:paraId="3A73235E"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170</w:t>
            </w:r>
          </w:p>
        </w:tc>
        <w:tc>
          <w:tcPr>
            <w:tcW w:w="992" w:type="dxa"/>
            <w:tcBorders>
              <w:top w:val="single" w:sz="4" w:space="0" w:color="auto"/>
              <w:left w:val="single" w:sz="4" w:space="0" w:color="auto"/>
              <w:bottom w:val="single" w:sz="4" w:space="0" w:color="auto"/>
              <w:right w:val="single" w:sz="4" w:space="0" w:color="auto"/>
            </w:tcBorders>
            <w:vAlign w:val="center"/>
          </w:tcPr>
          <w:p w14:paraId="6E20A8DC"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5.0</w:t>
            </w:r>
          </w:p>
        </w:tc>
        <w:tc>
          <w:tcPr>
            <w:tcW w:w="1104" w:type="dxa"/>
            <w:tcBorders>
              <w:top w:val="single" w:sz="4" w:space="0" w:color="auto"/>
              <w:left w:val="single" w:sz="4" w:space="0" w:color="auto"/>
              <w:bottom w:val="single" w:sz="4" w:space="0" w:color="auto"/>
              <w:right w:val="single" w:sz="4" w:space="0" w:color="auto"/>
            </w:tcBorders>
            <w:vAlign w:val="center"/>
          </w:tcPr>
          <w:p w14:paraId="75FAE659"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78</w:t>
            </w:r>
          </w:p>
        </w:tc>
        <w:tc>
          <w:tcPr>
            <w:tcW w:w="992" w:type="dxa"/>
            <w:tcBorders>
              <w:top w:val="single" w:sz="4" w:space="0" w:color="auto"/>
              <w:left w:val="single" w:sz="4" w:space="0" w:color="auto"/>
              <w:bottom w:val="single" w:sz="4" w:space="0" w:color="auto"/>
              <w:right w:val="single" w:sz="4" w:space="0" w:color="auto"/>
            </w:tcBorders>
            <w:vAlign w:val="center"/>
          </w:tcPr>
          <w:p w14:paraId="3563C9D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Ml18a</w:t>
            </w:r>
          </w:p>
        </w:tc>
      </w:tr>
      <w:tr w:rsidR="00E91E29" w:rsidRPr="002A00BF" w14:paraId="3F32337B"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64AC03C" w14:textId="77777777" w:rsidR="00E91E29" w:rsidRPr="00EE5B4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EE5B42">
              <w:rPr>
                <w:rFonts w:ascii="Times New Roman" w:eastAsia="SimSun" w:hAnsi="Times New Roman" w:cs="Times New Roman"/>
                <w:i/>
                <w:iCs/>
                <w:sz w:val="20"/>
                <w:szCs w:val="20"/>
                <w:lang w:val="en-GB" w:eastAsia="zh-CN"/>
              </w:rPr>
              <w:t xml:space="preserve">Pleurotus </w:t>
            </w:r>
            <w:proofErr w:type="spellStart"/>
            <w:r w:rsidRPr="00EE5B42">
              <w:rPr>
                <w:rFonts w:ascii="Times New Roman" w:eastAsia="SimSun" w:hAnsi="Times New Roman" w:cs="Times New Roman"/>
                <w:i/>
                <w:iCs/>
                <w:sz w:val="20"/>
                <w:szCs w:val="20"/>
                <w:lang w:val="en-GB" w:eastAsia="zh-CN"/>
              </w:rPr>
              <w:t>pulmonarius</w:t>
            </w:r>
            <w:proofErr w:type="spellEnd"/>
            <w:r w:rsidRPr="00717CF6">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tcPr>
          <w:p w14:paraId="0CBD9BFC" w14:textId="77777777" w:rsidR="00E91E29" w:rsidRDefault="00E91E29" w:rsidP="000329F6">
            <w:pPr>
              <w:spacing w:line="360" w:lineRule="auto"/>
              <w:jc w:val="center"/>
            </w:pPr>
            <w:r w:rsidRPr="007E08D0">
              <w:rPr>
                <w:rFonts w:ascii="Times New Roman" w:hAnsi="Times New Roman" w:cs="Times New Roman"/>
                <w:sz w:val="20"/>
                <w:szCs w:val="20"/>
              </w:rPr>
              <w:t>WD</w:t>
            </w:r>
          </w:p>
        </w:tc>
        <w:tc>
          <w:tcPr>
            <w:tcW w:w="993" w:type="dxa"/>
            <w:tcBorders>
              <w:top w:val="single" w:sz="4" w:space="0" w:color="auto"/>
              <w:left w:val="single" w:sz="4" w:space="0" w:color="auto"/>
              <w:bottom w:val="single" w:sz="4" w:space="0" w:color="auto"/>
              <w:right w:val="single" w:sz="4" w:space="0" w:color="auto"/>
            </w:tcBorders>
          </w:tcPr>
          <w:p w14:paraId="6115D262" w14:textId="77777777" w:rsidR="00E91E29" w:rsidRDefault="00E91E29" w:rsidP="000329F6">
            <w:pPr>
              <w:spacing w:line="360" w:lineRule="auto"/>
              <w:jc w:val="center"/>
            </w:pPr>
            <w:r w:rsidRPr="007E08D0">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tcPr>
          <w:p w14:paraId="1D34F084" w14:textId="77777777" w:rsidR="00E91E29" w:rsidRDefault="00E91E29" w:rsidP="000329F6">
            <w:pPr>
              <w:spacing w:line="360" w:lineRule="auto"/>
              <w:jc w:val="center"/>
            </w:pPr>
            <w:r w:rsidRPr="007E08D0">
              <w:rPr>
                <w:rFonts w:ascii="Times New Roman" w:hAnsi="Times New Roman" w:cs="Times New Roman"/>
                <w:sz w:val="20"/>
                <w:szCs w:val="20"/>
              </w:rPr>
              <w:t>WD</w:t>
            </w:r>
          </w:p>
        </w:tc>
        <w:tc>
          <w:tcPr>
            <w:tcW w:w="1104" w:type="dxa"/>
            <w:tcBorders>
              <w:top w:val="single" w:sz="4" w:space="0" w:color="auto"/>
              <w:left w:val="single" w:sz="4" w:space="0" w:color="auto"/>
              <w:bottom w:val="single" w:sz="4" w:space="0" w:color="auto"/>
              <w:right w:val="single" w:sz="4" w:space="0" w:color="auto"/>
            </w:tcBorders>
          </w:tcPr>
          <w:p w14:paraId="12FBB58C" w14:textId="77777777" w:rsidR="00E91E29" w:rsidRDefault="00E91E29" w:rsidP="000329F6">
            <w:pPr>
              <w:spacing w:line="360" w:lineRule="auto"/>
              <w:jc w:val="center"/>
            </w:pPr>
            <w:r w:rsidRPr="007E08D0">
              <w:rPr>
                <w:rFonts w:ascii="Times New Roman" w:hAnsi="Times New Roman" w:cs="Times New Roman"/>
                <w:sz w:val="20"/>
                <w:szCs w:val="20"/>
              </w:rPr>
              <w:t>WD</w:t>
            </w:r>
          </w:p>
        </w:tc>
        <w:tc>
          <w:tcPr>
            <w:tcW w:w="992" w:type="dxa"/>
            <w:tcBorders>
              <w:top w:val="single" w:sz="4" w:space="0" w:color="auto"/>
              <w:left w:val="single" w:sz="4" w:space="0" w:color="auto"/>
              <w:bottom w:val="single" w:sz="4" w:space="0" w:color="auto"/>
              <w:right w:val="single" w:sz="4" w:space="0" w:color="auto"/>
            </w:tcBorders>
            <w:vAlign w:val="center"/>
          </w:tcPr>
          <w:p w14:paraId="5D707B2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w:t>
            </w:r>
            <w:r w:rsidRPr="00F15BDB">
              <w:rPr>
                <w:rFonts w:ascii="Times New Roman" w:eastAsia="SimSun" w:hAnsi="Times New Roman" w:cs="Times New Roman"/>
                <w:iCs/>
                <w:sz w:val="20"/>
                <w:szCs w:val="20"/>
                <w:lang w:val="en-GB" w:eastAsia="zh-CN"/>
              </w:rPr>
              <w:t>17a</w:t>
            </w:r>
          </w:p>
        </w:tc>
      </w:tr>
      <w:tr w:rsidR="00E91E29" w:rsidRPr="002A00BF" w14:paraId="37ED2DB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3EDD020"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
                <w:iCs/>
                <w:sz w:val="20"/>
                <w:szCs w:val="20"/>
                <w:lang w:val="en-GB" w:eastAsia="zh-CN"/>
              </w:rPr>
              <w:t xml:space="preserve">Pleurotus </w:t>
            </w:r>
            <w:r w:rsidRPr="00A11CA7">
              <w:rPr>
                <w:rFonts w:ascii="Times New Roman" w:eastAsia="SimSun" w:hAnsi="Times New Roman" w:cs="Times New Roman"/>
                <w:iCs/>
                <w:sz w:val="20"/>
                <w:szCs w:val="20"/>
                <w:lang w:val="en-GB" w:eastAsia="zh-CN"/>
              </w:rPr>
              <w:t>spp. (6 species)</w:t>
            </w:r>
            <w:r>
              <w:rPr>
                <w:rFonts w:ascii="Times New Roman" w:eastAsia="SimSun" w:hAnsi="Times New Roman" w:cs="Times New Roman"/>
                <w:iCs/>
                <w:sz w:val="20"/>
                <w:szCs w:val="20"/>
                <w:lang w:val="en-GB" w:eastAsia="zh-CN"/>
              </w:rPr>
              <w:t>, PL</w:t>
            </w:r>
          </w:p>
        </w:tc>
        <w:tc>
          <w:tcPr>
            <w:tcW w:w="1022" w:type="dxa"/>
            <w:tcBorders>
              <w:top w:val="single" w:sz="4" w:space="0" w:color="auto"/>
              <w:left w:val="single" w:sz="4" w:space="0" w:color="auto"/>
              <w:bottom w:val="single" w:sz="4" w:space="0" w:color="auto"/>
              <w:right w:val="single" w:sz="4" w:space="0" w:color="auto"/>
            </w:tcBorders>
            <w:vAlign w:val="center"/>
          </w:tcPr>
          <w:p w14:paraId="55561851" w14:textId="77777777" w:rsidR="00E91E29" w:rsidRPr="00D66406"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D66406">
              <w:rPr>
                <w:rFonts w:ascii="Times New Roman" w:eastAsia="SimSun" w:hAnsi="Times New Roman" w:cs="Times New Roman"/>
                <w:iCs/>
                <w:color w:val="FF0000"/>
                <w:sz w:val="20"/>
                <w:szCs w:val="20"/>
                <w:lang w:val="en-GB" w:eastAsia="zh-CN"/>
              </w:rPr>
              <w:t>1.1</w:t>
            </w:r>
          </w:p>
        </w:tc>
        <w:tc>
          <w:tcPr>
            <w:tcW w:w="993" w:type="dxa"/>
            <w:tcBorders>
              <w:top w:val="single" w:sz="4" w:space="0" w:color="auto"/>
              <w:left w:val="single" w:sz="4" w:space="0" w:color="auto"/>
              <w:bottom w:val="single" w:sz="4" w:space="0" w:color="auto"/>
              <w:right w:val="single" w:sz="4" w:space="0" w:color="auto"/>
            </w:tcBorders>
            <w:vAlign w:val="center"/>
          </w:tcPr>
          <w:p w14:paraId="62EFBA35" w14:textId="77777777" w:rsidR="00E91E29" w:rsidRPr="00D66406"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D66406">
              <w:rPr>
                <w:rFonts w:ascii="Times New Roman" w:eastAsia="SimSun" w:hAnsi="Times New Roman" w:cs="Times New Roman"/>
                <w:iCs/>
                <w:color w:val="FF0000"/>
                <w:sz w:val="20"/>
                <w:szCs w:val="20"/>
                <w:lang w:val="en-GB" w:eastAsia="zh-CN"/>
              </w:rPr>
              <w:t>20</w:t>
            </w:r>
          </w:p>
        </w:tc>
        <w:tc>
          <w:tcPr>
            <w:tcW w:w="992" w:type="dxa"/>
            <w:tcBorders>
              <w:top w:val="single" w:sz="4" w:space="0" w:color="auto"/>
              <w:left w:val="single" w:sz="4" w:space="0" w:color="auto"/>
              <w:bottom w:val="single" w:sz="4" w:space="0" w:color="auto"/>
              <w:right w:val="single" w:sz="4" w:space="0" w:color="auto"/>
            </w:tcBorders>
            <w:vAlign w:val="center"/>
          </w:tcPr>
          <w:p w14:paraId="21C77AD7" w14:textId="77777777" w:rsidR="00E91E29" w:rsidRPr="00D66406"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D66406">
              <w:rPr>
                <w:rFonts w:ascii="Times New Roman" w:eastAsia="SimSun" w:hAnsi="Times New Roman" w:cs="Times New Roman"/>
                <w:iCs/>
                <w:color w:val="FF0000"/>
                <w:sz w:val="20"/>
                <w:szCs w:val="20"/>
                <w:lang w:val="en-GB" w:eastAsia="zh-CN"/>
              </w:rPr>
              <w:t>2.5</w:t>
            </w:r>
          </w:p>
        </w:tc>
        <w:tc>
          <w:tcPr>
            <w:tcW w:w="1104" w:type="dxa"/>
            <w:tcBorders>
              <w:top w:val="single" w:sz="4" w:space="0" w:color="auto"/>
              <w:left w:val="single" w:sz="4" w:space="0" w:color="auto"/>
              <w:bottom w:val="single" w:sz="4" w:space="0" w:color="auto"/>
              <w:right w:val="single" w:sz="4" w:space="0" w:color="auto"/>
            </w:tcBorders>
            <w:vAlign w:val="center"/>
          </w:tcPr>
          <w:p w14:paraId="7CC0600B" w14:textId="77777777" w:rsidR="00E91E29" w:rsidRPr="00D66406"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D66406">
              <w:rPr>
                <w:rFonts w:ascii="Times New Roman" w:eastAsia="SimSun" w:hAnsi="Times New Roman" w:cs="Times New Roman"/>
                <w:iCs/>
                <w:color w:val="FF0000"/>
                <w:sz w:val="20"/>
                <w:szCs w:val="20"/>
                <w:lang w:val="en-GB" w:eastAsia="zh-CN"/>
              </w:rPr>
              <w:t>19</w:t>
            </w:r>
          </w:p>
        </w:tc>
        <w:tc>
          <w:tcPr>
            <w:tcW w:w="992" w:type="dxa"/>
            <w:tcBorders>
              <w:top w:val="single" w:sz="4" w:space="0" w:color="auto"/>
              <w:left w:val="single" w:sz="4" w:space="0" w:color="auto"/>
              <w:bottom w:val="single" w:sz="4" w:space="0" w:color="auto"/>
              <w:right w:val="single" w:sz="4" w:space="0" w:color="auto"/>
            </w:tcBorders>
            <w:vAlign w:val="center"/>
          </w:tcPr>
          <w:p w14:paraId="7B31934F"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Si17</w:t>
            </w:r>
            <w:r>
              <w:rPr>
                <w:rFonts w:ascii="Times New Roman" w:eastAsia="SimSun" w:hAnsi="Times New Roman" w:cs="Times New Roman"/>
                <w:iCs/>
                <w:sz w:val="20"/>
                <w:szCs w:val="20"/>
                <w:lang w:val="en-GB" w:eastAsia="zh-CN"/>
              </w:rPr>
              <w:t>a</w:t>
            </w:r>
          </w:p>
        </w:tc>
      </w:tr>
      <w:tr w:rsidR="00E91E29" w:rsidRPr="0039306C" w14:paraId="3EDB6E9F"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0FFB49A" w14:textId="77777777" w:rsidR="00E91E29" w:rsidRPr="0039306C"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proofErr w:type="spellStart"/>
            <w:r w:rsidRPr="0039306C">
              <w:rPr>
                <w:rFonts w:ascii="Times New Roman" w:eastAsia="SimSun" w:hAnsi="Times New Roman" w:cs="Times New Roman"/>
                <w:i/>
                <w:iCs/>
                <w:sz w:val="20"/>
                <w:szCs w:val="20"/>
                <w:lang w:val="en-GB" w:eastAsia="zh-CN"/>
              </w:rPr>
              <w:t>Sparassis</w:t>
            </w:r>
            <w:proofErr w:type="spellEnd"/>
            <w:r w:rsidRPr="0039306C">
              <w:rPr>
                <w:rFonts w:ascii="Times New Roman" w:eastAsia="SimSun" w:hAnsi="Times New Roman" w:cs="Times New Roman"/>
                <w:i/>
                <w:iCs/>
                <w:sz w:val="20"/>
                <w:szCs w:val="20"/>
                <w:lang w:val="en-GB" w:eastAsia="zh-CN"/>
              </w:rPr>
              <w:t xml:space="preserve"> crispa</w:t>
            </w:r>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vAlign w:val="center"/>
          </w:tcPr>
          <w:p w14:paraId="0CC039BC" w14:textId="77777777" w:rsidR="00E91E29" w:rsidRPr="0039306C"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0.79</w:t>
            </w:r>
          </w:p>
        </w:tc>
        <w:tc>
          <w:tcPr>
            <w:tcW w:w="993" w:type="dxa"/>
            <w:tcBorders>
              <w:top w:val="single" w:sz="4" w:space="0" w:color="auto"/>
              <w:left w:val="single" w:sz="4" w:space="0" w:color="auto"/>
              <w:bottom w:val="single" w:sz="4" w:space="0" w:color="auto"/>
              <w:right w:val="single" w:sz="4" w:space="0" w:color="auto"/>
            </w:tcBorders>
            <w:vAlign w:val="center"/>
          </w:tcPr>
          <w:p w14:paraId="4573A734" w14:textId="77777777" w:rsidR="00E91E29" w:rsidRPr="0039306C"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150</w:t>
            </w:r>
          </w:p>
        </w:tc>
        <w:tc>
          <w:tcPr>
            <w:tcW w:w="992" w:type="dxa"/>
            <w:tcBorders>
              <w:top w:val="single" w:sz="4" w:space="0" w:color="auto"/>
              <w:left w:val="single" w:sz="4" w:space="0" w:color="auto"/>
              <w:bottom w:val="single" w:sz="4" w:space="0" w:color="auto"/>
              <w:right w:val="single" w:sz="4" w:space="0" w:color="auto"/>
            </w:tcBorders>
            <w:vAlign w:val="center"/>
          </w:tcPr>
          <w:p w14:paraId="00E261CB" w14:textId="77777777" w:rsidR="00E91E29" w:rsidRPr="0039306C"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5.0</w:t>
            </w:r>
          </w:p>
        </w:tc>
        <w:tc>
          <w:tcPr>
            <w:tcW w:w="1104" w:type="dxa"/>
            <w:tcBorders>
              <w:top w:val="single" w:sz="4" w:space="0" w:color="auto"/>
              <w:left w:val="single" w:sz="4" w:space="0" w:color="auto"/>
              <w:bottom w:val="single" w:sz="4" w:space="0" w:color="auto"/>
              <w:right w:val="single" w:sz="4" w:space="0" w:color="auto"/>
            </w:tcBorders>
            <w:vAlign w:val="center"/>
          </w:tcPr>
          <w:p w14:paraId="07CE4B71" w14:textId="77777777" w:rsidR="00E91E29" w:rsidRPr="0039306C"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190</w:t>
            </w:r>
          </w:p>
        </w:tc>
        <w:tc>
          <w:tcPr>
            <w:tcW w:w="992" w:type="dxa"/>
            <w:tcBorders>
              <w:top w:val="single" w:sz="4" w:space="0" w:color="auto"/>
              <w:left w:val="single" w:sz="4" w:space="0" w:color="auto"/>
              <w:bottom w:val="single" w:sz="4" w:space="0" w:color="auto"/>
              <w:right w:val="single" w:sz="4" w:space="0" w:color="auto"/>
            </w:tcBorders>
            <w:vAlign w:val="center"/>
          </w:tcPr>
          <w:p w14:paraId="1030E55A" w14:textId="77777777" w:rsidR="00E91E29" w:rsidRPr="0039306C"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39306C">
              <w:rPr>
                <w:rFonts w:ascii="Times New Roman" w:eastAsia="SimSun" w:hAnsi="Times New Roman" w:cs="Times New Roman"/>
                <w:iCs/>
                <w:sz w:val="20"/>
                <w:szCs w:val="20"/>
                <w:lang w:val="en-GB" w:eastAsia="zh-CN"/>
              </w:rPr>
              <w:t>Ml18a</w:t>
            </w:r>
          </w:p>
        </w:tc>
      </w:tr>
      <w:tr w:rsidR="00E91E29" w:rsidRPr="00504AED" w14:paraId="08BA8683"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32F9F72" w14:textId="77777777" w:rsidR="00E91E29" w:rsidRPr="00504AE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504AED">
              <w:rPr>
                <w:rFonts w:ascii="Times New Roman" w:eastAsia="SimSun" w:hAnsi="Times New Roman" w:cs="Times New Roman"/>
                <w:i/>
                <w:iCs/>
                <w:sz w:val="20"/>
                <w:szCs w:val="20"/>
                <w:lang w:val="en-GB" w:eastAsia="zh-CN"/>
              </w:rPr>
              <w:t xml:space="preserve">Stropharia </w:t>
            </w:r>
            <w:proofErr w:type="spellStart"/>
            <w:r w:rsidRPr="00504AED">
              <w:rPr>
                <w:rFonts w:ascii="Times New Roman" w:eastAsia="SimSun" w:hAnsi="Times New Roman" w:cs="Times New Roman"/>
                <w:i/>
                <w:iCs/>
                <w:sz w:val="20"/>
                <w:szCs w:val="20"/>
                <w:lang w:val="en-GB" w:eastAsia="zh-CN"/>
              </w:rPr>
              <w:t>rugosoannulata</w:t>
            </w:r>
            <w:proofErr w:type="spellEnd"/>
            <w:r w:rsidRPr="00504AED">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CN or PL</w:t>
            </w:r>
          </w:p>
        </w:tc>
        <w:tc>
          <w:tcPr>
            <w:tcW w:w="1022" w:type="dxa"/>
            <w:tcBorders>
              <w:top w:val="single" w:sz="4" w:space="0" w:color="auto"/>
              <w:left w:val="single" w:sz="4" w:space="0" w:color="auto"/>
              <w:bottom w:val="single" w:sz="4" w:space="0" w:color="auto"/>
              <w:right w:val="single" w:sz="4" w:space="0" w:color="auto"/>
            </w:tcBorders>
            <w:vAlign w:val="center"/>
          </w:tcPr>
          <w:p w14:paraId="550493C2"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vAlign w:val="center"/>
          </w:tcPr>
          <w:p w14:paraId="2BA54DED"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7FAB3C69"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673974A3"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223C9205"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Ni17</w:t>
            </w:r>
          </w:p>
        </w:tc>
      </w:tr>
      <w:tr w:rsidR="00E91E29" w:rsidRPr="002A00BF" w14:paraId="56EEAF19"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6C70802" w14:textId="77777777" w:rsidR="00E91E29" w:rsidRPr="00504AE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504AED">
              <w:rPr>
                <w:rFonts w:ascii="Times New Roman" w:eastAsia="SimSun" w:hAnsi="Times New Roman" w:cs="Times New Roman"/>
                <w:i/>
                <w:iCs/>
                <w:sz w:val="20"/>
                <w:szCs w:val="20"/>
                <w:lang w:val="en-GB" w:eastAsia="zh-CN"/>
              </w:rPr>
              <w:t>Trametes versicolor</w:t>
            </w:r>
            <w:r w:rsidRPr="00504AED">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CN or PL</w:t>
            </w:r>
          </w:p>
        </w:tc>
        <w:tc>
          <w:tcPr>
            <w:tcW w:w="1022" w:type="dxa"/>
            <w:tcBorders>
              <w:top w:val="single" w:sz="4" w:space="0" w:color="auto"/>
              <w:left w:val="single" w:sz="4" w:space="0" w:color="auto"/>
              <w:bottom w:val="single" w:sz="4" w:space="0" w:color="auto"/>
              <w:right w:val="single" w:sz="4" w:space="0" w:color="auto"/>
            </w:tcBorders>
            <w:vAlign w:val="center"/>
          </w:tcPr>
          <w:p w14:paraId="4C8B2C50"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vAlign w:val="center"/>
          </w:tcPr>
          <w:p w14:paraId="122FCF02"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4F254050"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63212CEE"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0AC58792"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Ni17</w:t>
            </w:r>
          </w:p>
        </w:tc>
      </w:tr>
      <w:tr w:rsidR="00E91E29" w:rsidRPr="00504AED" w14:paraId="01797F3E"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DC041BA" w14:textId="77777777" w:rsidR="00E91E29" w:rsidRPr="00504AED"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504AED">
              <w:rPr>
                <w:rFonts w:ascii="Times New Roman" w:eastAsia="SimSun" w:hAnsi="Times New Roman" w:cs="Times New Roman"/>
                <w:i/>
                <w:iCs/>
                <w:sz w:val="20"/>
                <w:szCs w:val="20"/>
                <w:lang w:val="en-GB" w:eastAsia="zh-CN"/>
              </w:rPr>
              <w:t xml:space="preserve">Tremella </w:t>
            </w:r>
            <w:proofErr w:type="spellStart"/>
            <w:r w:rsidRPr="00504AED">
              <w:rPr>
                <w:rFonts w:ascii="Times New Roman" w:eastAsia="SimSun" w:hAnsi="Times New Roman" w:cs="Times New Roman"/>
                <w:i/>
                <w:iCs/>
                <w:sz w:val="20"/>
                <w:szCs w:val="20"/>
                <w:lang w:val="en-GB" w:eastAsia="zh-CN"/>
              </w:rPr>
              <w:t>fuciformis</w:t>
            </w:r>
            <w:proofErr w:type="spellEnd"/>
            <w:r w:rsidRPr="00504AED">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CN or PL</w:t>
            </w:r>
          </w:p>
        </w:tc>
        <w:tc>
          <w:tcPr>
            <w:tcW w:w="1022" w:type="dxa"/>
            <w:tcBorders>
              <w:top w:val="single" w:sz="4" w:space="0" w:color="auto"/>
              <w:left w:val="single" w:sz="4" w:space="0" w:color="auto"/>
              <w:bottom w:val="single" w:sz="4" w:space="0" w:color="auto"/>
              <w:right w:val="single" w:sz="4" w:space="0" w:color="auto"/>
            </w:tcBorders>
            <w:vAlign w:val="center"/>
          </w:tcPr>
          <w:p w14:paraId="73A648C5"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vAlign w:val="center"/>
          </w:tcPr>
          <w:p w14:paraId="4D42A35A"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1081A238"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5838EEBF"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vAlign w:val="center"/>
          </w:tcPr>
          <w:p w14:paraId="1B2BFC44" w14:textId="77777777" w:rsidR="00E91E29" w:rsidRPr="00504AED"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04AED">
              <w:rPr>
                <w:rFonts w:ascii="Times New Roman" w:eastAsia="SimSun" w:hAnsi="Times New Roman" w:cs="Times New Roman"/>
                <w:iCs/>
                <w:sz w:val="20"/>
                <w:szCs w:val="20"/>
                <w:lang w:val="en-GB" w:eastAsia="zh-CN"/>
              </w:rPr>
              <w:t>Ni17</w:t>
            </w:r>
          </w:p>
        </w:tc>
      </w:tr>
      <w:tr w:rsidR="00E91E29" w:rsidRPr="002A00BF" w14:paraId="11EAA3F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D132C64" w14:textId="77777777" w:rsidR="00E91E29" w:rsidRPr="00EE5B42"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EE5B42">
              <w:rPr>
                <w:rFonts w:ascii="Times New Roman" w:eastAsia="SimSun" w:hAnsi="Times New Roman" w:cs="Times New Roman"/>
                <w:i/>
                <w:iCs/>
                <w:sz w:val="20"/>
                <w:szCs w:val="20"/>
                <w:lang w:val="en-GB" w:eastAsia="zh-CN"/>
              </w:rPr>
              <w:t xml:space="preserve">Tremella </w:t>
            </w:r>
            <w:proofErr w:type="spellStart"/>
            <w:r w:rsidRPr="00D50A1E">
              <w:rPr>
                <w:rFonts w:ascii="Times New Roman" w:eastAsia="SimSun" w:hAnsi="Times New Roman" w:cs="Times New Roman"/>
                <w:i/>
                <w:iCs/>
                <w:sz w:val="20"/>
                <w:szCs w:val="20"/>
                <w:lang w:val="en-GB" w:eastAsia="zh-CN"/>
              </w:rPr>
              <w:t>fuciformis</w:t>
            </w:r>
            <w:proofErr w:type="spellEnd"/>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vAlign w:val="center"/>
          </w:tcPr>
          <w:p w14:paraId="539ABB04"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98495A">
              <w:rPr>
                <w:rFonts w:ascii="Times New Roman" w:eastAsia="SimSun" w:hAnsi="Times New Roman" w:cs="Times New Roman"/>
                <w:iCs/>
                <w:sz w:val="20"/>
                <w:szCs w:val="20"/>
                <w:lang w:val="en-GB" w:eastAsia="zh-CN"/>
              </w:rPr>
              <w:t>14</w:t>
            </w:r>
          </w:p>
        </w:tc>
        <w:tc>
          <w:tcPr>
            <w:tcW w:w="993" w:type="dxa"/>
            <w:tcBorders>
              <w:top w:val="single" w:sz="4" w:space="0" w:color="auto"/>
              <w:left w:val="single" w:sz="4" w:space="0" w:color="auto"/>
              <w:bottom w:val="single" w:sz="4" w:space="0" w:color="auto"/>
              <w:right w:val="single" w:sz="4" w:space="0" w:color="auto"/>
            </w:tcBorders>
            <w:vAlign w:val="center"/>
          </w:tcPr>
          <w:p w14:paraId="720560C1"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7.2</w:t>
            </w:r>
          </w:p>
        </w:tc>
        <w:tc>
          <w:tcPr>
            <w:tcW w:w="992" w:type="dxa"/>
            <w:tcBorders>
              <w:top w:val="single" w:sz="4" w:space="0" w:color="auto"/>
              <w:left w:val="single" w:sz="4" w:space="0" w:color="auto"/>
              <w:bottom w:val="single" w:sz="4" w:space="0" w:color="auto"/>
              <w:right w:val="single" w:sz="4" w:space="0" w:color="auto"/>
            </w:tcBorders>
            <w:vAlign w:val="center"/>
          </w:tcPr>
          <w:p w14:paraId="535DBB9B"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sz w:val="20"/>
                <w:szCs w:val="20"/>
                <w:lang w:val="en-GB" w:eastAsia="zh-CN"/>
              </w:rPr>
              <w:t>0.75</w:t>
            </w:r>
          </w:p>
        </w:tc>
        <w:tc>
          <w:tcPr>
            <w:tcW w:w="1104" w:type="dxa"/>
            <w:tcBorders>
              <w:top w:val="single" w:sz="4" w:space="0" w:color="auto"/>
              <w:left w:val="single" w:sz="4" w:space="0" w:color="auto"/>
              <w:bottom w:val="single" w:sz="4" w:space="0" w:color="auto"/>
              <w:right w:val="single" w:sz="4" w:space="0" w:color="auto"/>
            </w:tcBorders>
            <w:vAlign w:val="center"/>
          </w:tcPr>
          <w:p w14:paraId="4DF30DF0"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0.50</w:t>
            </w:r>
          </w:p>
        </w:tc>
        <w:tc>
          <w:tcPr>
            <w:tcW w:w="992" w:type="dxa"/>
            <w:tcBorders>
              <w:top w:val="single" w:sz="4" w:space="0" w:color="auto"/>
              <w:left w:val="single" w:sz="4" w:space="0" w:color="auto"/>
              <w:bottom w:val="single" w:sz="4" w:space="0" w:color="auto"/>
              <w:right w:val="single" w:sz="4" w:space="0" w:color="auto"/>
            </w:tcBorders>
            <w:vAlign w:val="center"/>
          </w:tcPr>
          <w:p w14:paraId="006A87DC" w14:textId="77777777" w:rsidR="00E91E29" w:rsidRPr="00257D9C"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D50A1E">
              <w:rPr>
                <w:rFonts w:ascii="Times New Roman" w:eastAsia="SimSun" w:hAnsi="Times New Roman" w:cs="Times New Roman"/>
                <w:iCs/>
                <w:sz w:val="20"/>
                <w:szCs w:val="20"/>
                <w:lang w:val="en-GB" w:eastAsia="zh-CN"/>
              </w:rPr>
              <w:t>Ml18a</w:t>
            </w:r>
          </w:p>
        </w:tc>
      </w:tr>
      <w:tr w:rsidR="00E91E29" w:rsidRPr="00802095" w14:paraId="1F1F12B6"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1A1188A" w14:textId="77777777" w:rsidR="00E91E29" w:rsidRPr="00802095"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802095">
              <w:rPr>
                <w:rFonts w:ascii="Times New Roman" w:eastAsia="SimSun" w:hAnsi="Times New Roman" w:cs="Times New Roman"/>
                <w:i/>
                <w:iCs/>
                <w:sz w:val="20"/>
                <w:szCs w:val="20"/>
                <w:lang w:val="en-GB" w:eastAsia="zh-CN"/>
              </w:rPr>
              <w:t xml:space="preserve">Volvariella </w:t>
            </w:r>
            <w:proofErr w:type="spellStart"/>
            <w:r w:rsidRPr="00802095">
              <w:rPr>
                <w:rFonts w:ascii="Times New Roman" w:eastAsia="SimSun" w:hAnsi="Times New Roman" w:cs="Times New Roman"/>
                <w:i/>
                <w:iCs/>
                <w:sz w:val="20"/>
                <w:szCs w:val="20"/>
                <w:lang w:val="en-GB" w:eastAsia="zh-CN"/>
              </w:rPr>
              <w:t>volvacea</w:t>
            </w:r>
            <w:proofErr w:type="spellEnd"/>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vAlign w:val="center"/>
          </w:tcPr>
          <w:p w14:paraId="4C375B5C"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0.89</w:t>
            </w:r>
          </w:p>
        </w:tc>
        <w:tc>
          <w:tcPr>
            <w:tcW w:w="993" w:type="dxa"/>
            <w:tcBorders>
              <w:top w:val="single" w:sz="4" w:space="0" w:color="auto"/>
              <w:left w:val="single" w:sz="4" w:space="0" w:color="auto"/>
              <w:bottom w:val="single" w:sz="4" w:space="0" w:color="auto"/>
              <w:right w:val="single" w:sz="4" w:space="0" w:color="auto"/>
            </w:tcBorders>
            <w:vAlign w:val="center"/>
          </w:tcPr>
          <w:p w14:paraId="02B8A5FA"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320</w:t>
            </w:r>
          </w:p>
        </w:tc>
        <w:tc>
          <w:tcPr>
            <w:tcW w:w="992" w:type="dxa"/>
            <w:tcBorders>
              <w:top w:val="single" w:sz="4" w:space="0" w:color="auto"/>
              <w:left w:val="single" w:sz="4" w:space="0" w:color="auto"/>
              <w:bottom w:val="single" w:sz="4" w:space="0" w:color="auto"/>
              <w:right w:val="single" w:sz="4" w:space="0" w:color="auto"/>
            </w:tcBorders>
            <w:vAlign w:val="center"/>
          </w:tcPr>
          <w:p w14:paraId="00C41B3A"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4.0</w:t>
            </w:r>
          </w:p>
        </w:tc>
        <w:tc>
          <w:tcPr>
            <w:tcW w:w="1104" w:type="dxa"/>
            <w:tcBorders>
              <w:top w:val="single" w:sz="4" w:space="0" w:color="auto"/>
              <w:left w:val="single" w:sz="4" w:space="0" w:color="auto"/>
              <w:bottom w:val="single" w:sz="4" w:space="0" w:color="auto"/>
              <w:right w:val="single" w:sz="4" w:space="0" w:color="auto"/>
            </w:tcBorders>
            <w:vAlign w:val="center"/>
          </w:tcPr>
          <w:p w14:paraId="7E552469"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360</w:t>
            </w:r>
          </w:p>
        </w:tc>
        <w:tc>
          <w:tcPr>
            <w:tcW w:w="992" w:type="dxa"/>
            <w:tcBorders>
              <w:top w:val="single" w:sz="4" w:space="0" w:color="auto"/>
              <w:left w:val="single" w:sz="4" w:space="0" w:color="auto"/>
              <w:bottom w:val="single" w:sz="4" w:space="0" w:color="auto"/>
              <w:right w:val="single" w:sz="4" w:space="0" w:color="auto"/>
            </w:tcBorders>
            <w:vAlign w:val="center"/>
          </w:tcPr>
          <w:p w14:paraId="2362C4A7" w14:textId="77777777" w:rsidR="00E91E29" w:rsidRPr="00802095"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Ml18a</w:t>
            </w:r>
          </w:p>
        </w:tc>
      </w:tr>
      <w:tr w:rsidR="00E91E29" w:rsidRPr="00D50A1E" w14:paraId="085E83A9"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61D9402" w14:textId="77777777" w:rsidR="00E91E29" w:rsidRPr="00D50A1E"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proofErr w:type="spellStart"/>
            <w:r w:rsidRPr="00D50A1E">
              <w:rPr>
                <w:rFonts w:ascii="Times New Roman" w:eastAsia="SimSun" w:hAnsi="Times New Roman" w:cs="Times New Roman"/>
                <w:i/>
                <w:iCs/>
                <w:sz w:val="20"/>
                <w:szCs w:val="20"/>
                <w:lang w:val="en-GB" w:eastAsia="zh-CN"/>
              </w:rPr>
              <w:t>Wolfiporia</w:t>
            </w:r>
            <w:proofErr w:type="spellEnd"/>
            <w:r w:rsidRPr="00D50A1E">
              <w:rPr>
                <w:rFonts w:ascii="Times New Roman" w:eastAsia="SimSun" w:hAnsi="Times New Roman" w:cs="Times New Roman"/>
                <w:i/>
                <w:iCs/>
                <w:sz w:val="20"/>
                <w:szCs w:val="20"/>
                <w:lang w:val="en-GB" w:eastAsia="zh-CN"/>
              </w:rPr>
              <w:t xml:space="preserve"> cocos</w:t>
            </w:r>
            <w:r w:rsidRPr="00D50A1E">
              <w:rPr>
                <w:rFonts w:ascii="Times New Roman" w:eastAsia="SimSun" w:hAnsi="Times New Roman" w:cs="Times New Roman"/>
                <w:iCs/>
                <w:sz w:val="20"/>
                <w:szCs w:val="20"/>
                <w:lang w:val="en-GB" w:eastAsia="zh-CN"/>
              </w:rPr>
              <w:t xml:space="preserve"> (sclerotia)</w:t>
            </w:r>
            <w:r>
              <w:rPr>
                <w:rFonts w:ascii="Times New Roman" w:eastAsia="SimSun" w:hAnsi="Times New Roman" w:cs="Times New Roman"/>
                <w:iCs/>
                <w:sz w:val="20"/>
                <w:szCs w:val="20"/>
                <w:lang w:val="en-GB" w:eastAsia="zh-CN"/>
              </w:rPr>
              <w:t>, CN</w:t>
            </w:r>
          </w:p>
        </w:tc>
        <w:tc>
          <w:tcPr>
            <w:tcW w:w="1022" w:type="dxa"/>
            <w:tcBorders>
              <w:top w:val="single" w:sz="4" w:space="0" w:color="auto"/>
              <w:left w:val="single" w:sz="4" w:space="0" w:color="auto"/>
              <w:bottom w:val="single" w:sz="4" w:space="0" w:color="auto"/>
              <w:right w:val="single" w:sz="4" w:space="0" w:color="auto"/>
            </w:tcBorders>
            <w:vAlign w:val="center"/>
          </w:tcPr>
          <w:p w14:paraId="37C3B392"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1.5</w:t>
            </w:r>
          </w:p>
        </w:tc>
        <w:tc>
          <w:tcPr>
            <w:tcW w:w="993" w:type="dxa"/>
            <w:tcBorders>
              <w:top w:val="single" w:sz="4" w:space="0" w:color="auto"/>
              <w:left w:val="single" w:sz="4" w:space="0" w:color="auto"/>
              <w:bottom w:val="single" w:sz="4" w:space="0" w:color="auto"/>
              <w:right w:val="single" w:sz="4" w:space="0" w:color="auto"/>
            </w:tcBorders>
            <w:vAlign w:val="center"/>
          </w:tcPr>
          <w:p w14:paraId="69CCAD45"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320</w:t>
            </w:r>
          </w:p>
        </w:tc>
        <w:tc>
          <w:tcPr>
            <w:tcW w:w="992" w:type="dxa"/>
            <w:tcBorders>
              <w:top w:val="single" w:sz="4" w:space="0" w:color="auto"/>
              <w:left w:val="single" w:sz="4" w:space="0" w:color="auto"/>
              <w:bottom w:val="single" w:sz="4" w:space="0" w:color="auto"/>
              <w:right w:val="single" w:sz="4" w:space="0" w:color="auto"/>
            </w:tcBorders>
            <w:vAlign w:val="center"/>
          </w:tcPr>
          <w:p w14:paraId="6C2029F9"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4.0</w:t>
            </w:r>
          </w:p>
        </w:tc>
        <w:tc>
          <w:tcPr>
            <w:tcW w:w="1104" w:type="dxa"/>
            <w:tcBorders>
              <w:top w:val="single" w:sz="4" w:space="0" w:color="auto"/>
              <w:left w:val="single" w:sz="4" w:space="0" w:color="auto"/>
              <w:bottom w:val="single" w:sz="4" w:space="0" w:color="auto"/>
              <w:right w:val="single" w:sz="4" w:space="0" w:color="auto"/>
            </w:tcBorders>
            <w:vAlign w:val="center"/>
          </w:tcPr>
          <w:p w14:paraId="28F7239A"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color w:val="FF0000"/>
                <w:sz w:val="20"/>
                <w:szCs w:val="20"/>
                <w:lang w:val="en-GB" w:eastAsia="zh-CN"/>
              </w:rPr>
            </w:pPr>
            <w:r w:rsidRPr="00FA64FE">
              <w:rPr>
                <w:rFonts w:ascii="Times New Roman" w:eastAsia="SimSun" w:hAnsi="Times New Roman" w:cs="Times New Roman"/>
                <w:iCs/>
                <w:color w:val="FF0000"/>
                <w:sz w:val="20"/>
                <w:szCs w:val="20"/>
                <w:lang w:val="en-GB" w:eastAsia="zh-CN"/>
              </w:rPr>
              <w:t>210</w:t>
            </w:r>
          </w:p>
        </w:tc>
        <w:tc>
          <w:tcPr>
            <w:tcW w:w="992" w:type="dxa"/>
            <w:tcBorders>
              <w:top w:val="single" w:sz="4" w:space="0" w:color="auto"/>
              <w:left w:val="single" w:sz="4" w:space="0" w:color="auto"/>
              <w:bottom w:val="single" w:sz="4" w:space="0" w:color="auto"/>
              <w:right w:val="single" w:sz="4" w:space="0" w:color="auto"/>
            </w:tcBorders>
            <w:vAlign w:val="center"/>
          </w:tcPr>
          <w:p w14:paraId="2C1DA563" w14:textId="77777777" w:rsidR="00E91E29" w:rsidRPr="00D50A1E"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Ml18a</w:t>
            </w:r>
          </w:p>
        </w:tc>
      </w:tr>
      <w:tr w:rsidR="00E91E29" w:rsidRPr="002A00BF" w14:paraId="13812D3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CEDA2D1" w14:textId="6831130F" w:rsidR="00E91E29" w:rsidRPr="006F0566" w:rsidRDefault="006F0566"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6F0566">
              <w:rPr>
                <w:rFonts w:ascii="Times New Roman" w:eastAsia="SimSun" w:hAnsi="Times New Roman" w:cs="Times New Roman"/>
                <w:iCs/>
                <w:sz w:val="20"/>
                <w:szCs w:val="20"/>
                <w:lang w:val="en-GB" w:eastAsia="zh-CN"/>
              </w:rPr>
              <w:t xml:space="preserve">WILD </w:t>
            </w:r>
            <w:r w:rsidR="008E4F62" w:rsidRPr="008E4F62">
              <w:rPr>
                <w:rFonts w:ascii="Times New Roman" w:eastAsia="SimSun" w:hAnsi="Times New Roman" w:cs="Times New Roman"/>
                <w:iCs/>
                <w:sz w:val="20"/>
                <w:szCs w:val="20"/>
                <w:lang w:val="en-GB" w:eastAsia="zh-CN"/>
              </w:rPr>
              <w:t>MACROFUNGI</w:t>
            </w:r>
          </w:p>
        </w:tc>
        <w:tc>
          <w:tcPr>
            <w:tcW w:w="1022" w:type="dxa"/>
            <w:tcBorders>
              <w:top w:val="single" w:sz="4" w:space="0" w:color="auto"/>
              <w:left w:val="single" w:sz="4" w:space="0" w:color="auto"/>
              <w:bottom w:val="single" w:sz="4" w:space="0" w:color="auto"/>
              <w:right w:val="single" w:sz="4" w:space="0" w:color="auto"/>
            </w:tcBorders>
            <w:vAlign w:val="center"/>
          </w:tcPr>
          <w:p w14:paraId="338BFD2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1C7B70C0"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6A1365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1104" w:type="dxa"/>
            <w:tcBorders>
              <w:top w:val="single" w:sz="4" w:space="0" w:color="auto"/>
              <w:left w:val="single" w:sz="4" w:space="0" w:color="auto"/>
              <w:bottom w:val="single" w:sz="4" w:space="0" w:color="auto"/>
              <w:right w:val="single" w:sz="4" w:space="0" w:color="auto"/>
            </w:tcBorders>
            <w:vAlign w:val="center"/>
          </w:tcPr>
          <w:p w14:paraId="31AE711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0C36204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r>
      <w:tr w:rsidR="00E91E29" w:rsidRPr="002A00BF" w14:paraId="0B6919B4"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DB0869F" w14:textId="7A05DF23"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lastRenderedPageBreak/>
              <w:t xml:space="preserve">Ectomycorrhizal </w:t>
            </w:r>
            <w:proofErr w:type="spellStart"/>
            <w:r w:rsidR="008E4F62" w:rsidRPr="008E4F62">
              <w:rPr>
                <w:rFonts w:ascii="Times New Roman" w:eastAsia="SimSun" w:hAnsi="Times New Roman" w:cs="Times New Roman"/>
                <w:iCs/>
                <w:sz w:val="20"/>
                <w:szCs w:val="20"/>
                <w:lang w:val="en-GB" w:eastAsia="zh-CN"/>
              </w:rPr>
              <w:t>macrofungi</w:t>
            </w:r>
            <w:proofErr w:type="spellEnd"/>
            <w:r w:rsidR="008E4F62" w:rsidRPr="008E4F62">
              <w:rPr>
                <w:rFonts w:ascii="Times New Roman" w:eastAsia="SimSun" w:hAnsi="Times New Roman" w:cs="Times New Roman"/>
                <w:iCs/>
                <w:sz w:val="20"/>
                <w:szCs w:val="20"/>
                <w:lang w:val="en-GB" w:eastAsia="zh-CN"/>
              </w:rPr>
              <w:t xml:space="preserve"> </w:t>
            </w:r>
            <w:r w:rsidRPr="00A11CA7">
              <w:rPr>
                <w:rFonts w:ascii="Times New Roman" w:eastAsia="SimSun" w:hAnsi="Times New Roman" w:cs="Times New Roman"/>
                <w:iCs/>
                <w:sz w:val="20"/>
                <w:szCs w:val="20"/>
                <w:lang w:val="en-GB" w:eastAsia="zh-CN"/>
              </w:rPr>
              <w:t>(</w:t>
            </w:r>
            <w:r>
              <w:rPr>
                <w:rFonts w:ascii="Times New Roman" w:eastAsia="SimSun" w:hAnsi="Times New Roman" w:cs="Times New Roman"/>
                <w:iCs/>
                <w:sz w:val="20"/>
                <w:szCs w:val="20"/>
                <w:lang w:val="en-GB" w:eastAsia="zh-CN"/>
              </w:rPr>
              <w:t>Czech Rep.</w:t>
            </w:r>
            <w:r w:rsidR="00A71A3D">
              <w:rPr>
                <w:rFonts w:ascii="Times New Roman" w:eastAsia="SimSun" w:hAnsi="Times New Roman" w:cs="Times New Roman"/>
                <w:iCs/>
                <w:sz w:val="20"/>
                <w:szCs w:val="20"/>
                <w:lang w:val="en-GB" w:eastAsia="zh-CN"/>
              </w:rPr>
              <w:t>,</w:t>
            </w:r>
            <w:r>
              <w:rPr>
                <w:rFonts w:ascii="Times New Roman" w:eastAsia="SimSun" w:hAnsi="Times New Roman" w:cs="Times New Roman"/>
                <w:iCs/>
                <w:sz w:val="20"/>
                <w:szCs w:val="20"/>
                <w:lang w:val="en-GB" w:eastAsia="zh-CN"/>
              </w:rPr>
              <w:t xml:space="preserve"> median</w:t>
            </w:r>
            <w:r w:rsidRPr="00A11CA7">
              <w:rPr>
                <w:rFonts w:ascii="Times New Roman" w:eastAsia="SimSun" w:hAnsi="Times New Roman" w:cs="Times New Roman"/>
                <w:iCs/>
                <w:sz w:val="20"/>
                <w:szCs w:val="20"/>
                <w:lang w:val="en-GB" w:eastAsia="zh-CN"/>
              </w:rPr>
              <w:t>)</w:t>
            </w:r>
          </w:p>
        </w:tc>
        <w:tc>
          <w:tcPr>
            <w:tcW w:w="1022" w:type="dxa"/>
            <w:tcBorders>
              <w:top w:val="single" w:sz="4" w:space="0" w:color="auto"/>
              <w:left w:val="single" w:sz="4" w:space="0" w:color="auto"/>
              <w:bottom w:val="single" w:sz="4" w:space="0" w:color="auto"/>
              <w:right w:val="single" w:sz="4" w:space="0" w:color="auto"/>
            </w:tcBorders>
            <w:vAlign w:val="center"/>
          </w:tcPr>
          <w:p w14:paraId="58297453"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FA64FE">
              <w:rPr>
                <w:rFonts w:ascii="Times New Roman" w:eastAsia="SimSun" w:hAnsi="Times New Roman" w:cs="Times New Roman"/>
                <w:iCs/>
                <w:sz w:val="20"/>
                <w:szCs w:val="20"/>
                <w:lang w:val="en-GB" w:eastAsia="zh-CN"/>
              </w:rPr>
              <w:t>15</w:t>
            </w:r>
          </w:p>
        </w:tc>
        <w:tc>
          <w:tcPr>
            <w:tcW w:w="993" w:type="dxa"/>
            <w:tcBorders>
              <w:top w:val="single" w:sz="4" w:space="0" w:color="auto"/>
              <w:left w:val="single" w:sz="4" w:space="0" w:color="auto"/>
              <w:bottom w:val="single" w:sz="4" w:space="0" w:color="auto"/>
              <w:right w:val="single" w:sz="4" w:space="0" w:color="auto"/>
            </w:tcBorders>
            <w:vAlign w:val="center"/>
          </w:tcPr>
          <w:p w14:paraId="496089F0"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FA64FE">
              <w:rPr>
                <w:rFonts w:ascii="Times New Roman" w:eastAsia="SimSun" w:hAnsi="Times New Roman" w:cs="Times New Roman"/>
                <w:iCs/>
                <w:sz w:val="20"/>
                <w:szCs w:val="20"/>
                <w:lang w:val="en-GB" w:eastAsia="zh-CN"/>
              </w:rPr>
              <w:t>153</w:t>
            </w:r>
          </w:p>
        </w:tc>
        <w:tc>
          <w:tcPr>
            <w:tcW w:w="992" w:type="dxa"/>
            <w:tcBorders>
              <w:top w:val="single" w:sz="4" w:space="0" w:color="auto"/>
              <w:left w:val="single" w:sz="4" w:space="0" w:color="auto"/>
              <w:bottom w:val="single" w:sz="4" w:space="0" w:color="auto"/>
              <w:right w:val="single" w:sz="4" w:space="0" w:color="auto"/>
            </w:tcBorders>
            <w:vAlign w:val="center"/>
          </w:tcPr>
          <w:p w14:paraId="1798AAB6"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FA64FE">
              <w:rPr>
                <w:rFonts w:ascii="Times New Roman" w:eastAsia="SimSun" w:hAnsi="Times New Roman" w:cs="Times New Roman"/>
                <w:iCs/>
                <w:sz w:val="20"/>
                <w:szCs w:val="20"/>
                <w:lang w:val="en-GB" w:eastAsia="zh-CN"/>
              </w:rPr>
              <w:t>1.3</w:t>
            </w:r>
          </w:p>
        </w:tc>
        <w:tc>
          <w:tcPr>
            <w:tcW w:w="1104" w:type="dxa"/>
            <w:tcBorders>
              <w:top w:val="single" w:sz="4" w:space="0" w:color="auto"/>
              <w:left w:val="single" w:sz="4" w:space="0" w:color="auto"/>
              <w:bottom w:val="single" w:sz="4" w:space="0" w:color="auto"/>
              <w:right w:val="single" w:sz="4" w:space="0" w:color="auto"/>
            </w:tcBorders>
            <w:vAlign w:val="center"/>
          </w:tcPr>
          <w:p w14:paraId="56D9B885" w14:textId="77777777" w:rsidR="00E91E29" w:rsidRPr="00FA64FE"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FA64FE">
              <w:rPr>
                <w:rFonts w:ascii="Times New Roman" w:eastAsia="SimSun" w:hAnsi="Times New Roman" w:cs="Times New Roman"/>
                <w:iCs/>
                <w:sz w:val="20"/>
                <w:szCs w:val="20"/>
                <w:lang w:val="en-GB" w:eastAsia="zh-CN"/>
              </w:rPr>
              <w:t>9.8</w:t>
            </w:r>
          </w:p>
        </w:tc>
        <w:tc>
          <w:tcPr>
            <w:tcW w:w="992" w:type="dxa"/>
            <w:tcBorders>
              <w:top w:val="single" w:sz="4" w:space="0" w:color="auto"/>
              <w:left w:val="single" w:sz="4" w:space="0" w:color="auto"/>
              <w:bottom w:val="single" w:sz="4" w:space="0" w:color="auto"/>
              <w:right w:val="single" w:sz="4" w:space="0" w:color="auto"/>
            </w:tcBorders>
            <w:vAlign w:val="center"/>
          </w:tcPr>
          <w:p w14:paraId="7988AD3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Bo11</w:t>
            </w:r>
          </w:p>
        </w:tc>
      </w:tr>
      <w:tr w:rsidR="00E91E29" w:rsidRPr="002A00BF" w14:paraId="39284E46"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A0BCD41" w14:textId="096197E3"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 xml:space="preserve">Saprotrophic </w:t>
            </w:r>
            <w:proofErr w:type="spellStart"/>
            <w:r w:rsidR="00F330A5" w:rsidRPr="00F330A5">
              <w:rPr>
                <w:rFonts w:ascii="Times New Roman" w:eastAsia="SimSun" w:hAnsi="Times New Roman" w:cs="Times New Roman"/>
                <w:iCs/>
                <w:sz w:val="20"/>
                <w:szCs w:val="20"/>
                <w:lang w:val="en-GB" w:eastAsia="zh-CN"/>
              </w:rPr>
              <w:t>macromycetes</w:t>
            </w:r>
            <w:proofErr w:type="spellEnd"/>
            <w:r w:rsidRPr="00A11CA7">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Czech Rep., median</w:t>
            </w:r>
            <w:r w:rsidRPr="00A11CA7">
              <w:rPr>
                <w:rFonts w:ascii="Times New Roman" w:eastAsia="SimSun" w:hAnsi="Times New Roman" w:cs="Times New Roman"/>
                <w:iCs/>
                <w:sz w:val="20"/>
                <w:szCs w:val="20"/>
                <w:lang w:val="en-GB" w:eastAsia="zh-CN"/>
              </w:rPr>
              <w:t>)</w:t>
            </w:r>
          </w:p>
        </w:tc>
        <w:tc>
          <w:tcPr>
            <w:tcW w:w="1022" w:type="dxa"/>
            <w:tcBorders>
              <w:top w:val="single" w:sz="4" w:space="0" w:color="auto"/>
              <w:left w:val="single" w:sz="4" w:space="0" w:color="auto"/>
              <w:bottom w:val="single" w:sz="4" w:space="0" w:color="auto"/>
              <w:right w:val="single" w:sz="4" w:space="0" w:color="auto"/>
            </w:tcBorders>
            <w:vAlign w:val="center"/>
          </w:tcPr>
          <w:p w14:paraId="11CE1FA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14</w:t>
            </w:r>
          </w:p>
        </w:tc>
        <w:tc>
          <w:tcPr>
            <w:tcW w:w="993" w:type="dxa"/>
            <w:tcBorders>
              <w:top w:val="single" w:sz="4" w:space="0" w:color="auto"/>
              <w:left w:val="single" w:sz="4" w:space="0" w:color="auto"/>
              <w:bottom w:val="single" w:sz="4" w:space="0" w:color="auto"/>
              <w:right w:val="single" w:sz="4" w:space="0" w:color="auto"/>
            </w:tcBorders>
            <w:vAlign w:val="center"/>
          </w:tcPr>
          <w:p w14:paraId="2BA18990"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109</w:t>
            </w:r>
          </w:p>
        </w:tc>
        <w:tc>
          <w:tcPr>
            <w:tcW w:w="992" w:type="dxa"/>
            <w:tcBorders>
              <w:top w:val="single" w:sz="4" w:space="0" w:color="auto"/>
              <w:left w:val="single" w:sz="4" w:space="0" w:color="auto"/>
              <w:bottom w:val="single" w:sz="4" w:space="0" w:color="auto"/>
              <w:right w:val="single" w:sz="4" w:space="0" w:color="auto"/>
            </w:tcBorders>
            <w:vAlign w:val="center"/>
          </w:tcPr>
          <w:p w14:paraId="6F2713C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492DC70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7.9</w:t>
            </w:r>
          </w:p>
        </w:tc>
        <w:tc>
          <w:tcPr>
            <w:tcW w:w="992" w:type="dxa"/>
            <w:tcBorders>
              <w:top w:val="single" w:sz="4" w:space="0" w:color="auto"/>
              <w:left w:val="single" w:sz="4" w:space="0" w:color="auto"/>
              <w:bottom w:val="single" w:sz="4" w:space="0" w:color="auto"/>
              <w:right w:val="single" w:sz="4" w:space="0" w:color="auto"/>
            </w:tcBorders>
            <w:vAlign w:val="center"/>
          </w:tcPr>
          <w:p w14:paraId="7C39316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Bo11</w:t>
            </w:r>
          </w:p>
        </w:tc>
      </w:tr>
      <w:tr w:rsidR="00E91E29" w:rsidRPr="002A00BF" w14:paraId="4EE9035E"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A4FACF8" w14:textId="26E83725"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 xml:space="preserve">Wild </w:t>
            </w:r>
            <w:proofErr w:type="spellStart"/>
            <w:r w:rsidR="008E4F62" w:rsidRPr="008E4F62">
              <w:rPr>
                <w:rFonts w:ascii="Times New Roman" w:eastAsia="SimSun" w:hAnsi="Times New Roman" w:cs="Times New Roman"/>
                <w:iCs/>
                <w:sz w:val="20"/>
                <w:szCs w:val="20"/>
                <w:lang w:val="en-GB" w:eastAsia="zh-CN"/>
              </w:rPr>
              <w:t>macrofungi</w:t>
            </w:r>
            <w:proofErr w:type="spellEnd"/>
            <w:r w:rsidRPr="00A11CA7">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 xml:space="preserve">RS, </w:t>
            </w:r>
            <w:r w:rsidRPr="00A11CA7">
              <w:rPr>
                <w:rFonts w:ascii="Times New Roman" w:eastAsia="SimSun" w:hAnsi="Times New Roman" w:cs="Times New Roman"/>
                <w:iCs/>
                <w:sz w:val="20"/>
                <w:szCs w:val="20"/>
                <w:lang w:val="en-GB" w:eastAsia="zh-CN"/>
              </w:rPr>
              <w:t>16 species)</w:t>
            </w:r>
          </w:p>
        </w:tc>
        <w:tc>
          <w:tcPr>
            <w:tcW w:w="1022" w:type="dxa"/>
            <w:tcBorders>
              <w:top w:val="single" w:sz="4" w:space="0" w:color="auto"/>
              <w:left w:val="single" w:sz="4" w:space="0" w:color="auto"/>
              <w:bottom w:val="single" w:sz="4" w:space="0" w:color="auto"/>
              <w:right w:val="single" w:sz="4" w:space="0" w:color="auto"/>
            </w:tcBorders>
            <w:vAlign w:val="center"/>
          </w:tcPr>
          <w:p w14:paraId="3DAB8242"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8.5</w:t>
            </w:r>
          </w:p>
        </w:tc>
        <w:tc>
          <w:tcPr>
            <w:tcW w:w="993" w:type="dxa"/>
            <w:tcBorders>
              <w:top w:val="single" w:sz="4" w:space="0" w:color="auto"/>
              <w:left w:val="single" w:sz="4" w:space="0" w:color="auto"/>
              <w:bottom w:val="single" w:sz="4" w:space="0" w:color="auto"/>
              <w:right w:val="single" w:sz="4" w:space="0" w:color="auto"/>
            </w:tcBorders>
            <w:vAlign w:val="center"/>
          </w:tcPr>
          <w:p w14:paraId="77B0E17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17</w:t>
            </w:r>
          </w:p>
        </w:tc>
        <w:tc>
          <w:tcPr>
            <w:tcW w:w="992" w:type="dxa"/>
            <w:tcBorders>
              <w:top w:val="single" w:sz="4" w:space="0" w:color="auto"/>
              <w:left w:val="single" w:sz="4" w:space="0" w:color="auto"/>
              <w:bottom w:val="single" w:sz="4" w:space="0" w:color="auto"/>
              <w:right w:val="single" w:sz="4" w:space="0" w:color="auto"/>
            </w:tcBorders>
            <w:vAlign w:val="center"/>
          </w:tcPr>
          <w:p w14:paraId="57C74523"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12B4298F"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2.0</w:t>
            </w:r>
          </w:p>
        </w:tc>
        <w:tc>
          <w:tcPr>
            <w:tcW w:w="992" w:type="dxa"/>
            <w:tcBorders>
              <w:top w:val="single" w:sz="4" w:space="0" w:color="auto"/>
              <w:left w:val="single" w:sz="4" w:space="0" w:color="auto"/>
              <w:bottom w:val="single" w:sz="4" w:space="0" w:color="auto"/>
              <w:right w:val="single" w:sz="4" w:space="0" w:color="auto"/>
            </w:tcBorders>
          </w:tcPr>
          <w:p w14:paraId="24AAFE43" w14:textId="77777777" w:rsidR="00E91E29" w:rsidRPr="00A11CA7" w:rsidRDefault="00E91E29" w:rsidP="000329F6">
            <w:pPr>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Iv21</w:t>
            </w:r>
          </w:p>
        </w:tc>
      </w:tr>
      <w:tr w:rsidR="00E91E29" w:rsidRPr="002A00BF" w14:paraId="5A5CEF03"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C32FB5F"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
                <w:iCs/>
                <w:sz w:val="20"/>
                <w:szCs w:val="20"/>
                <w:lang w:val="en-GB" w:eastAsia="zh-CN"/>
              </w:rPr>
              <w:t>B</w:t>
            </w:r>
            <w:r>
              <w:rPr>
                <w:rFonts w:ascii="Times New Roman" w:eastAsia="SimSun" w:hAnsi="Times New Roman" w:cs="Times New Roman"/>
                <w:i/>
                <w:iCs/>
                <w:sz w:val="20"/>
                <w:szCs w:val="20"/>
                <w:lang w:val="en-GB" w:eastAsia="zh-CN"/>
              </w:rPr>
              <w:t>oletus</w:t>
            </w:r>
            <w:r w:rsidRPr="00A11CA7">
              <w:rPr>
                <w:rFonts w:ascii="Times New Roman" w:eastAsia="SimSun" w:hAnsi="Times New Roman" w:cs="Times New Roman"/>
                <w:i/>
                <w:iCs/>
                <w:sz w:val="20"/>
                <w:szCs w:val="20"/>
                <w:lang w:val="en-GB" w:eastAsia="zh-CN"/>
              </w:rPr>
              <w:t xml:space="preserve"> edulis</w:t>
            </w:r>
            <w:r w:rsidRPr="00A11CA7">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 xml:space="preserve">Germany, </w:t>
            </w:r>
            <w:r w:rsidRPr="00A11CA7">
              <w:rPr>
                <w:rFonts w:ascii="Times New Roman" w:eastAsia="SimSun" w:hAnsi="Times New Roman" w:cs="Times New Roman"/>
                <w:iCs/>
                <w:sz w:val="20"/>
                <w:szCs w:val="20"/>
                <w:lang w:val="en-GB" w:eastAsia="zh-CN"/>
              </w:rPr>
              <w:t>whole; n=1)</w:t>
            </w:r>
          </w:p>
        </w:tc>
        <w:tc>
          <w:tcPr>
            <w:tcW w:w="1022" w:type="dxa"/>
            <w:tcBorders>
              <w:top w:val="single" w:sz="4" w:space="0" w:color="auto"/>
              <w:left w:val="single" w:sz="4" w:space="0" w:color="auto"/>
              <w:bottom w:val="single" w:sz="4" w:space="0" w:color="auto"/>
              <w:right w:val="single" w:sz="4" w:space="0" w:color="auto"/>
            </w:tcBorders>
            <w:vAlign w:val="center"/>
          </w:tcPr>
          <w:p w14:paraId="2AE25DA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8.6</w:t>
            </w:r>
          </w:p>
        </w:tc>
        <w:tc>
          <w:tcPr>
            <w:tcW w:w="993" w:type="dxa"/>
            <w:tcBorders>
              <w:top w:val="single" w:sz="4" w:space="0" w:color="auto"/>
              <w:left w:val="single" w:sz="4" w:space="0" w:color="auto"/>
              <w:bottom w:val="single" w:sz="4" w:space="0" w:color="auto"/>
              <w:right w:val="single" w:sz="4" w:space="0" w:color="auto"/>
            </w:tcBorders>
            <w:vAlign w:val="center"/>
          </w:tcPr>
          <w:p w14:paraId="492EB57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84</w:t>
            </w:r>
          </w:p>
        </w:tc>
        <w:tc>
          <w:tcPr>
            <w:tcW w:w="992" w:type="dxa"/>
            <w:tcBorders>
              <w:top w:val="single" w:sz="4" w:space="0" w:color="auto"/>
              <w:left w:val="single" w:sz="4" w:space="0" w:color="auto"/>
              <w:bottom w:val="single" w:sz="4" w:space="0" w:color="auto"/>
              <w:right w:val="single" w:sz="4" w:space="0" w:color="auto"/>
            </w:tcBorders>
            <w:vAlign w:val="center"/>
          </w:tcPr>
          <w:p w14:paraId="1FF4771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008A680F"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9.7</w:t>
            </w:r>
          </w:p>
        </w:tc>
        <w:tc>
          <w:tcPr>
            <w:tcW w:w="992" w:type="dxa"/>
            <w:tcBorders>
              <w:top w:val="single" w:sz="4" w:space="0" w:color="auto"/>
              <w:left w:val="single" w:sz="4" w:space="0" w:color="auto"/>
              <w:bottom w:val="single" w:sz="4" w:space="0" w:color="auto"/>
              <w:right w:val="single" w:sz="4" w:space="0" w:color="auto"/>
            </w:tcBorders>
            <w:vAlign w:val="center"/>
          </w:tcPr>
          <w:p w14:paraId="58C6B6B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Ba18</w:t>
            </w:r>
          </w:p>
        </w:tc>
      </w:tr>
      <w:tr w:rsidR="00E91E29" w:rsidRPr="002A00BF" w14:paraId="5B37DE6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3A4A2B8B" w14:textId="77777777" w:rsidR="00E91E29" w:rsidRPr="00C3066F"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C3066F">
              <w:rPr>
                <w:rFonts w:ascii="Times New Roman" w:eastAsia="SimSun" w:hAnsi="Times New Roman" w:cs="Times New Roman"/>
                <w:i/>
                <w:iCs/>
                <w:sz w:val="20"/>
                <w:szCs w:val="20"/>
                <w:lang w:val="en-GB" w:eastAsia="zh-CN"/>
              </w:rPr>
              <w:t>B</w:t>
            </w:r>
            <w:r>
              <w:rPr>
                <w:rFonts w:ascii="Times New Roman" w:eastAsia="SimSun" w:hAnsi="Times New Roman" w:cs="Times New Roman"/>
                <w:i/>
                <w:iCs/>
                <w:sz w:val="20"/>
                <w:szCs w:val="20"/>
                <w:lang w:val="en-GB" w:eastAsia="zh-CN"/>
              </w:rPr>
              <w:t>.</w:t>
            </w:r>
            <w:r w:rsidRPr="00C3066F">
              <w:rPr>
                <w:rFonts w:ascii="Times New Roman" w:eastAsia="SimSun" w:hAnsi="Times New Roman" w:cs="Times New Roman"/>
                <w:i/>
                <w:iCs/>
                <w:sz w:val="20"/>
                <w:szCs w:val="20"/>
                <w:lang w:val="en-GB" w:eastAsia="zh-CN"/>
              </w:rPr>
              <w:t xml:space="preserve"> edulis</w:t>
            </w:r>
            <w:r>
              <w:rPr>
                <w:rFonts w:ascii="Times New Roman" w:eastAsia="SimSun" w:hAnsi="Times New Roman" w:cs="Times New Roman"/>
                <w:iCs/>
                <w:sz w:val="20"/>
                <w:szCs w:val="20"/>
                <w:lang w:val="en-GB" w:eastAsia="zh-CN"/>
              </w:rPr>
              <w:t xml:space="preserve"> (PL,  cap</w:t>
            </w:r>
            <w:r w:rsidRPr="00C3066F">
              <w:rPr>
                <w:rFonts w:ascii="Times New Roman" w:eastAsia="SimSun" w:hAnsi="Times New Roman" w:cs="Times New Roman"/>
                <w:iCs/>
                <w:sz w:val="20"/>
                <w:szCs w:val="20"/>
                <w:lang w:val="en-GB" w:eastAsia="zh-CN"/>
              </w:rPr>
              <w:t xml:space="preserve"> - median; n=</w:t>
            </w:r>
            <w:r w:rsidRPr="00C3066F">
              <w:rPr>
                <w:rFonts w:ascii="Times New Roman" w:hAnsi="Times New Roman" w:cs="Times New Roman"/>
                <w:sz w:val="20"/>
                <w:szCs w:val="20"/>
              </w:rPr>
              <w:t>5</w:t>
            </w:r>
            <w:r w:rsidRPr="00C3066F">
              <w:rPr>
                <w:rFonts w:ascii="Times New Roman" w:eastAsia="SimSun" w:hAnsi="Times New Roman" w:cs="Times New Roman"/>
                <w:iCs/>
                <w:sz w:val="20"/>
                <w:szCs w:val="20"/>
                <w:lang w:val="en-GB" w:eastAsia="zh-CN"/>
              </w:rPr>
              <w:t>(72))</w:t>
            </w:r>
          </w:p>
        </w:tc>
        <w:tc>
          <w:tcPr>
            <w:tcW w:w="1022" w:type="dxa"/>
            <w:tcBorders>
              <w:top w:val="single" w:sz="4" w:space="0" w:color="auto"/>
              <w:left w:val="single" w:sz="4" w:space="0" w:color="auto"/>
              <w:bottom w:val="single" w:sz="4" w:space="0" w:color="auto"/>
              <w:right w:val="single" w:sz="4" w:space="0" w:color="auto"/>
            </w:tcBorders>
            <w:vAlign w:val="center"/>
          </w:tcPr>
          <w:p w14:paraId="4A754B1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993" w:type="dxa"/>
            <w:tcBorders>
              <w:top w:val="single" w:sz="4" w:space="0" w:color="auto"/>
              <w:left w:val="single" w:sz="4" w:space="0" w:color="auto"/>
              <w:bottom w:val="single" w:sz="4" w:space="0" w:color="auto"/>
              <w:right w:val="single" w:sz="4" w:space="0" w:color="auto"/>
            </w:tcBorders>
            <w:vAlign w:val="center"/>
          </w:tcPr>
          <w:p w14:paraId="10CE71C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55</w:t>
            </w:r>
          </w:p>
        </w:tc>
        <w:tc>
          <w:tcPr>
            <w:tcW w:w="992" w:type="dxa"/>
            <w:tcBorders>
              <w:top w:val="single" w:sz="4" w:space="0" w:color="auto"/>
              <w:left w:val="single" w:sz="4" w:space="0" w:color="auto"/>
              <w:bottom w:val="single" w:sz="4" w:space="0" w:color="auto"/>
              <w:right w:val="single" w:sz="4" w:space="0" w:color="auto"/>
            </w:tcBorders>
            <w:vAlign w:val="center"/>
          </w:tcPr>
          <w:p w14:paraId="5AF05AA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51D38832"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5.2</w:t>
            </w:r>
          </w:p>
        </w:tc>
        <w:tc>
          <w:tcPr>
            <w:tcW w:w="992" w:type="dxa"/>
            <w:tcBorders>
              <w:top w:val="single" w:sz="4" w:space="0" w:color="auto"/>
              <w:left w:val="single" w:sz="4" w:space="0" w:color="auto"/>
              <w:bottom w:val="single" w:sz="4" w:space="0" w:color="auto"/>
              <w:right w:val="single" w:sz="4" w:space="0" w:color="auto"/>
            </w:tcBorders>
            <w:vAlign w:val="center"/>
          </w:tcPr>
          <w:p w14:paraId="3B1CCED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Fa22</w:t>
            </w:r>
          </w:p>
        </w:tc>
      </w:tr>
      <w:tr w:rsidR="00E91E29" w:rsidRPr="002A00BF" w14:paraId="1455F8E6"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95CF104"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A11CA7">
              <w:rPr>
                <w:rFonts w:ascii="Times New Roman" w:eastAsia="SimSun" w:hAnsi="Times New Roman" w:cs="Times New Roman"/>
                <w:i/>
                <w:iCs/>
                <w:sz w:val="20"/>
                <w:szCs w:val="20"/>
                <w:lang w:val="en-GB" w:eastAsia="zh-CN"/>
              </w:rPr>
              <w:t xml:space="preserve">Cantharellus cibarius </w:t>
            </w:r>
            <w:r w:rsidRPr="00A11CA7">
              <w:rPr>
                <w:rFonts w:ascii="Times New Roman" w:eastAsia="SimSun" w:hAnsi="Times New Roman" w:cs="Times New Roman"/>
                <w:iCs/>
                <w:sz w:val="20"/>
                <w:szCs w:val="20"/>
                <w:lang w:val="en-GB" w:eastAsia="zh-CN"/>
              </w:rPr>
              <w:t>(</w:t>
            </w:r>
            <w:r>
              <w:rPr>
                <w:rFonts w:ascii="Times New Roman" w:eastAsia="SimSun" w:hAnsi="Times New Roman" w:cs="Times New Roman"/>
                <w:iCs/>
                <w:sz w:val="20"/>
                <w:szCs w:val="20"/>
                <w:lang w:val="en-GB" w:eastAsia="zh-CN"/>
              </w:rPr>
              <w:t xml:space="preserve">PL; </w:t>
            </w:r>
            <w:r w:rsidRPr="00C3066F">
              <w:rPr>
                <w:rFonts w:ascii="Times New Roman" w:eastAsia="SimSun" w:hAnsi="Times New Roman" w:cs="Times New Roman"/>
                <w:iCs/>
                <w:sz w:val="20"/>
                <w:szCs w:val="20"/>
                <w:lang w:val="en-GB" w:eastAsia="zh-CN"/>
              </w:rPr>
              <w:t>po</w:t>
            </w:r>
            <w:r>
              <w:rPr>
                <w:rFonts w:ascii="Times New Roman" w:eastAsia="SimSun" w:hAnsi="Times New Roman" w:cs="Times New Roman"/>
                <w:iCs/>
                <w:sz w:val="20"/>
                <w:szCs w:val="20"/>
                <w:lang w:val="en-GB" w:eastAsia="zh-CN"/>
              </w:rPr>
              <w:t>oled,</w:t>
            </w:r>
            <w:r w:rsidRPr="00C3066F">
              <w:rPr>
                <w:rFonts w:ascii="Times New Roman" w:eastAsia="SimSun" w:hAnsi="Times New Roman" w:cs="Times New Roman"/>
                <w:iCs/>
                <w:sz w:val="20"/>
                <w:szCs w:val="20"/>
                <w:lang w:val="en-GB" w:eastAsia="zh-CN"/>
              </w:rPr>
              <w:t xml:space="preserve"> </w:t>
            </w:r>
            <w:r w:rsidRPr="00A11CA7">
              <w:rPr>
                <w:rFonts w:ascii="Times New Roman" w:eastAsia="SimSun" w:hAnsi="Times New Roman" w:cs="Times New Roman"/>
                <w:iCs/>
                <w:sz w:val="20"/>
                <w:szCs w:val="20"/>
                <w:lang w:val="en-GB" w:eastAsia="zh-CN"/>
              </w:rPr>
              <w:t>n=15)</w:t>
            </w:r>
          </w:p>
        </w:tc>
        <w:tc>
          <w:tcPr>
            <w:tcW w:w="1022" w:type="dxa"/>
            <w:tcBorders>
              <w:top w:val="single" w:sz="4" w:space="0" w:color="auto"/>
              <w:left w:val="single" w:sz="4" w:space="0" w:color="auto"/>
              <w:bottom w:val="single" w:sz="4" w:space="0" w:color="auto"/>
              <w:right w:val="single" w:sz="4" w:space="0" w:color="auto"/>
            </w:tcBorders>
            <w:vAlign w:val="center"/>
          </w:tcPr>
          <w:p w14:paraId="4D96CBC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19</w:t>
            </w:r>
          </w:p>
        </w:tc>
        <w:tc>
          <w:tcPr>
            <w:tcW w:w="993" w:type="dxa"/>
            <w:tcBorders>
              <w:top w:val="single" w:sz="4" w:space="0" w:color="auto"/>
              <w:left w:val="single" w:sz="4" w:space="0" w:color="auto"/>
              <w:bottom w:val="single" w:sz="4" w:space="0" w:color="auto"/>
              <w:right w:val="single" w:sz="4" w:space="0" w:color="auto"/>
            </w:tcBorders>
            <w:vAlign w:val="center"/>
          </w:tcPr>
          <w:p w14:paraId="2D14099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140</w:t>
            </w:r>
          </w:p>
        </w:tc>
        <w:tc>
          <w:tcPr>
            <w:tcW w:w="992" w:type="dxa"/>
            <w:tcBorders>
              <w:top w:val="single" w:sz="4" w:space="0" w:color="auto"/>
              <w:left w:val="single" w:sz="4" w:space="0" w:color="auto"/>
              <w:bottom w:val="single" w:sz="4" w:space="0" w:color="auto"/>
              <w:right w:val="single" w:sz="4" w:space="0" w:color="auto"/>
            </w:tcBorders>
            <w:vAlign w:val="center"/>
          </w:tcPr>
          <w:p w14:paraId="74C0316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0C3436E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992" w:type="dxa"/>
            <w:tcBorders>
              <w:top w:val="single" w:sz="4" w:space="0" w:color="auto"/>
              <w:left w:val="single" w:sz="4" w:space="0" w:color="auto"/>
              <w:bottom w:val="single" w:sz="4" w:space="0" w:color="auto"/>
              <w:right w:val="single" w:sz="4" w:space="0" w:color="auto"/>
            </w:tcBorders>
          </w:tcPr>
          <w:p w14:paraId="4A2BFB56"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2A00BF" w14:paraId="171BD842"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413A3D30"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
                <w:iCs/>
                <w:sz w:val="20"/>
                <w:szCs w:val="20"/>
                <w:lang w:val="en-GB" w:eastAsia="zh-CN"/>
              </w:rPr>
              <w:t xml:space="preserve">Macrolepiota </w:t>
            </w:r>
            <w:proofErr w:type="spellStart"/>
            <w:r w:rsidRPr="00A11CA7">
              <w:rPr>
                <w:rFonts w:ascii="Times New Roman" w:eastAsia="SimSun" w:hAnsi="Times New Roman" w:cs="Times New Roman"/>
                <w:i/>
                <w:iCs/>
                <w:sz w:val="20"/>
                <w:szCs w:val="20"/>
                <w:lang w:val="en-GB" w:eastAsia="zh-CN"/>
              </w:rPr>
              <w:t>procera</w:t>
            </w:r>
            <w:proofErr w:type="spellEnd"/>
            <w:r>
              <w:rPr>
                <w:rFonts w:ascii="Times New Roman" w:eastAsia="SimSun" w:hAnsi="Times New Roman" w:cs="Times New Roman"/>
                <w:iCs/>
                <w:sz w:val="20"/>
                <w:szCs w:val="20"/>
                <w:lang w:val="en-GB" w:eastAsia="zh-CN"/>
              </w:rPr>
              <w:t xml:space="preserve"> (PL, cap</w:t>
            </w:r>
            <w:r w:rsidRPr="00A11CA7">
              <w:rPr>
                <w:rFonts w:ascii="Times New Roman" w:eastAsia="SimSun" w:hAnsi="Times New Roman" w:cs="Times New Roman"/>
                <w:iCs/>
                <w:sz w:val="20"/>
                <w:szCs w:val="20"/>
                <w:lang w:val="en-GB" w:eastAsia="zh-CN"/>
              </w:rPr>
              <w:t xml:space="preserve"> – </w:t>
            </w:r>
            <w:r w:rsidRPr="00661CC3">
              <w:rPr>
                <w:rFonts w:ascii="Times New Roman" w:eastAsia="SimSun" w:hAnsi="Times New Roman" w:cs="Times New Roman"/>
                <w:iCs/>
                <w:sz w:val="20"/>
                <w:szCs w:val="20"/>
                <w:lang w:val="en-GB" w:eastAsia="zh-CN"/>
              </w:rPr>
              <w:t>mean; n=13(225</w:t>
            </w:r>
            <w:r>
              <w:rPr>
                <w:rFonts w:ascii="Times New Roman" w:eastAsia="SimSun" w:hAnsi="Times New Roman" w:cs="Times New Roman"/>
                <w:iCs/>
                <w:sz w:val="20"/>
                <w:szCs w:val="20"/>
                <w:lang w:val="en-GB" w:eastAsia="zh-CN"/>
              </w:rPr>
              <w:t>)</w:t>
            </w:r>
            <w:r w:rsidRPr="00661CC3">
              <w:rPr>
                <w:rFonts w:ascii="Times New Roman" w:eastAsia="SimSun" w:hAnsi="Times New Roman" w:cs="Times New Roman"/>
                <w:iCs/>
                <w:sz w:val="20"/>
                <w:szCs w:val="20"/>
                <w:lang w:val="en-GB" w:eastAsia="zh-CN"/>
              </w:rPr>
              <w:t xml:space="preserve">) </w:t>
            </w:r>
          </w:p>
        </w:tc>
        <w:tc>
          <w:tcPr>
            <w:tcW w:w="1022" w:type="dxa"/>
            <w:tcBorders>
              <w:top w:val="single" w:sz="4" w:space="0" w:color="auto"/>
              <w:left w:val="single" w:sz="4" w:space="0" w:color="auto"/>
              <w:bottom w:val="single" w:sz="4" w:space="0" w:color="auto"/>
              <w:right w:val="single" w:sz="4" w:space="0" w:color="auto"/>
            </w:tcBorders>
            <w:vAlign w:val="center"/>
          </w:tcPr>
          <w:p w14:paraId="724A25A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9.0</w:t>
            </w:r>
          </w:p>
        </w:tc>
        <w:tc>
          <w:tcPr>
            <w:tcW w:w="993" w:type="dxa"/>
            <w:tcBorders>
              <w:top w:val="single" w:sz="4" w:space="0" w:color="auto"/>
              <w:left w:val="single" w:sz="4" w:space="0" w:color="auto"/>
              <w:bottom w:val="single" w:sz="4" w:space="0" w:color="auto"/>
              <w:right w:val="single" w:sz="4" w:space="0" w:color="auto"/>
            </w:tcBorders>
            <w:vAlign w:val="center"/>
          </w:tcPr>
          <w:p w14:paraId="2193D2AF"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57</w:t>
            </w:r>
          </w:p>
        </w:tc>
        <w:tc>
          <w:tcPr>
            <w:tcW w:w="992" w:type="dxa"/>
            <w:tcBorders>
              <w:top w:val="single" w:sz="4" w:space="0" w:color="auto"/>
              <w:left w:val="single" w:sz="4" w:space="0" w:color="auto"/>
              <w:bottom w:val="single" w:sz="4" w:space="0" w:color="auto"/>
              <w:right w:val="single" w:sz="4" w:space="0" w:color="auto"/>
            </w:tcBorders>
            <w:vAlign w:val="center"/>
          </w:tcPr>
          <w:p w14:paraId="3F065B0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71DE815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6.4</w:t>
            </w:r>
          </w:p>
        </w:tc>
        <w:tc>
          <w:tcPr>
            <w:tcW w:w="992" w:type="dxa"/>
            <w:tcBorders>
              <w:top w:val="single" w:sz="4" w:space="0" w:color="auto"/>
              <w:left w:val="single" w:sz="4" w:space="0" w:color="auto"/>
              <w:bottom w:val="single" w:sz="4" w:space="0" w:color="auto"/>
              <w:right w:val="single" w:sz="4" w:space="0" w:color="auto"/>
            </w:tcBorders>
            <w:vAlign w:val="center"/>
          </w:tcPr>
          <w:p w14:paraId="0013EA9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Fa17</w:t>
            </w:r>
          </w:p>
        </w:tc>
      </w:tr>
      <w:tr w:rsidR="00E91E29" w:rsidRPr="002A00BF" w14:paraId="6BA4B1E5"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2442C4E"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
                <w:iCs/>
                <w:sz w:val="20"/>
                <w:szCs w:val="20"/>
                <w:lang w:val="en-GB" w:eastAsia="zh-CN"/>
              </w:rPr>
            </w:pPr>
            <w:r w:rsidRPr="00A11CA7">
              <w:rPr>
                <w:rFonts w:ascii="Times New Roman" w:eastAsia="SimSun" w:hAnsi="Times New Roman" w:cs="Times New Roman"/>
                <w:i/>
                <w:iCs/>
                <w:sz w:val="20"/>
                <w:szCs w:val="20"/>
                <w:lang w:val="en-GB" w:eastAsia="zh-CN"/>
              </w:rPr>
              <w:t>M</w:t>
            </w:r>
            <w:r>
              <w:rPr>
                <w:rFonts w:ascii="Times New Roman" w:eastAsia="SimSun" w:hAnsi="Times New Roman" w:cs="Times New Roman"/>
                <w:i/>
                <w:iCs/>
                <w:sz w:val="20"/>
                <w:szCs w:val="20"/>
                <w:lang w:val="en-GB" w:eastAsia="zh-CN"/>
              </w:rPr>
              <w:t>.</w:t>
            </w:r>
            <w:r w:rsidRPr="00A11CA7">
              <w:rPr>
                <w:rFonts w:ascii="Times New Roman" w:eastAsia="SimSun" w:hAnsi="Times New Roman" w:cs="Times New Roman"/>
                <w:i/>
                <w:iCs/>
                <w:sz w:val="20"/>
                <w:szCs w:val="20"/>
                <w:lang w:val="en-GB" w:eastAsia="zh-CN"/>
              </w:rPr>
              <w:t xml:space="preserve"> </w:t>
            </w:r>
            <w:proofErr w:type="spellStart"/>
            <w:r w:rsidRPr="00A11CA7">
              <w:rPr>
                <w:rFonts w:ascii="Times New Roman" w:eastAsia="SimSun" w:hAnsi="Times New Roman" w:cs="Times New Roman"/>
                <w:i/>
                <w:iCs/>
                <w:sz w:val="20"/>
                <w:szCs w:val="20"/>
                <w:lang w:val="en-GB" w:eastAsia="zh-CN"/>
              </w:rPr>
              <w:t>procera</w:t>
            </w:r>
            <w:proofErr w:type="spellEnd"/>
            <w:r w:rsidRPr="00A11CA7">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RS</w:t>
            </w:r>
            <w:r w:rsidRPr="00FA64FE">
              <w:rPr>
                <w:rFonts w:ascii="Times New Roman" w:eastAsia="SimSun" w:hAnsi="Times New Roman" w:cs="Times New Roman"/>
                <w:iCs/>
                <w:sz w:val="20"/>
                <w:szCs w:val="20"/>
                <w:lang w:val="en-GB" w:eastAsia="zh-CN"/>
              </w:rPr>
              <w:t>, cap –</w:t>
            </w:r>
            <w:r w:rsidRPr="00A11CA7">
              <w:rPr>
                <w:rFonts w:ascii="Times New Roman" w:eastAsia="SimSun" w:hAnsi="Times New Roman" w:cs="Times New Roman"/>
                <w:iCs/>
                <w:sz w:val="20"/>
                <w:szCs w:val="20"/>
                <w:lang w:val="en-GB" w:eastAsia="zh-CN"/>
              </w:rPr>
              <w:t xml:space="preserve"> </w:t>
            </w:r>
            <w:r>
              <w:rPr>
                <w:rFonts w:ascii="Times New Roman" w:eastAsia="SimSun" w:hAnsi="Times New Roman" w:cs="Times New Roman"/>
                <w:iCs/>
                <w:sz w:val="20"/>
                <w:szCs w:val="20"/>
                <w:lang w:val="en-GB" w:eastAsia="zh-CN"/>
              </w:rPr>
              <w:t>mean; n=19</w:t>
            </w:r>
            <w:r w:rsidRPr="00661CC3">
              <w:rPr>
                <w:rFonts w:ascii="Times New Roman" w:eastAsia="SimSun" w:hAnsi="Times New Roman" w:cs="Times New Roman"/>
                <w:iCs/>
                <w:sz w:val="20"/>
                <w:szCs w:val="20"/>
                <w:lang w:val="en-GB" w:eastAsia="zh-CN"/>
              </w:rPr>
              <w:t>)</w:t>
            </w:r>
          </w:p>
        </w:tc>
        <w:tc>
          <w:tcPr>
            <w:tcW w:w="1022" w:type="dxa"/>
            <w:tcBorders>
              <w:top w:val="single" w:sz="4" w:space="0" w:color="auto"/>
              <w:left w:val="single" w:sz="4" w:space="0" w:color="auto"/>
              <w:bottom w:val="single" w:sz="4" w:space="0" w:color="auto"/>
              <w:right w:val="single" w:sz="4" w:space="0" w:color="auto"/>
            </w:tcBorders>
            <w:vAlign w:val="center"/>
          </w:tcPr>
          <w:p w14:paraId="2C6462AE"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24</w:t>
            </w:r>
          </w:p>
        </w:tc>
        <w:tc>
          <w:tcPr>
            <w:tcW w:w="993" w:type="dxa"/>
            <w:tcBorders>
              <w:top w:val="single" w:sz="4" w:space="0" w:color="auto"/>
              <w:left w:val="single" w:sz="4" w:space="0" w:color="auto"/>
              <w:bottom w:val="single" w:sz="4" w:space="0" w:color="auto"/>
              <w:right w:val="single" w:sz="4" w:space="0" w:color="auto"/>
            </w:tcBorders>
            <w:vAlign w:val="center"/>
          </w:tcPr>
          <w:p w14:paraId="222A7345"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170</w:t>
            </w:r>
          </w:p>
        </w:tc>
        <w:tc>
          <w:tcPr>
            <w:tcW w:w="992" w:type="dxa"/>
            <w:tcBorders>
              <w:top w:val="single" w:sz="4" w:space="0" w:color="auto"/>
              <w:left w:val="single" w:sz="4" w:space="0" w:color="auto"/>
              <w:bottom w:val="single" w:sz="4" w:space="0" w:color="auto"/>
              <w:right w:val="single" w:sz="4" w:space="0" w:color="auto"/>
            </w:tcBorders>
            <w:vAlign w:val="center"/>
          </w:tcPr>
          <w:p w14:paraId="5194F189"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2.7</w:t>
            </w:r>
          </w:p>
        </w:tc>
        <w:tc>
          <w:tcPr>
            <w:tcW w:w="1104" w:type="dxa"/>
            <w:tcBorders>
              <w:top w:val="single" w:sz="4" w:space="0" w:color="auto"/>
              <w:left w:val="single" w:sz="4" w:space="0" w:color="auto"/>
              <w:bottom w:val="single" w:sz="4" w:space="0" w:color="auto"/>
              <w:right w:val="single" w:sz="4" w:space="0" w:color="auto"/>
            </w:tcBorders>
            <w:vAlign w:val="center"/>
          </w:tcPr>
          <w:p w14:paraId="5A02FBF2"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7.0</w:t>
            </w:r>
          </w:p>
        </w:tc>
        <w:tc>
          <w:tcPr>
            <w:tcW w:w="992" w:type="dxa"/>
            <w:tcBorders>
              <w:top w:val="single" w:sz="4" w:space="0" w:color="auto"/>
              <w:left w:val="single" w:sz="4" w:space="0" w:color="auto"/>
              <w:bottom w:val="single" w:sz="4" w:space="0" w:color="auto"/>
              <w:right w:val="single" w:sz="4" w:space="0" w:color="auto"/>
            </w:tcBorders>
            <w:vAlign w:val="center"/>
          </w:tcPr>
          <w:p w14:paraId="3F885153" w14:textId="77777777" w:rsidR="00E91E29"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Vu19</w:t>
            </w:r>
          </w:p>
        </w:tc>
      </w:tr>
      <w:tr w:rsidR="00E91E29" w:rsidRPr="002A00BF" w14:paraId="3ED4932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84988BE" w14:textId="77777777" w:rsidR="00E91E29" w:rsidRPr="00A80604"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proofErr w:type="spellStart"/>
            <w:r w:rsidRPr="00A80604">
              <w:rPr>
                <w:rFonts w:ascii="Times New Roman" w:eastAsia="SimSun" w:hAnsi="Times New Roman" w:cs="Times New Roman"/>
                <w:i/>
                <w:iCs/>
                <w:sz w:val="20"/>
                <w:szCs w:val="20"/>
                <w:lang w:val="en-GB" w:eastAsia="zh-CN"/>
              </w:rPr>
              <w:t>Suillus</w:t>
            </w:r>
            <w:proofErr w:type="spellEnd"/>
            <w:r w:rsidRPr="00A80604">
              <w:rPr>
                <w:rFonts w:ascii="Times New Roman" w:eastAsia="SimSun" w:hAnsi="Times New Roman" w:cs="Times New Roman"/>
                <w:i/>
                <w:iCs/>
                <w:sz w:val="20"/>
                <w:szCs w:val="20"/>
                <w:lang w:val="en-GB" w:eastAsia="zh-CN"/>
              </w:rPr>
              <w:t xml:space="preserve"> luteus</w:t>
            </w:r>
            <w:r w:rsidRPr="00A80604">
              <w:rPr>
                <w:rFonts w:ascii="Times New Roman" w:eastAsia="SimSun" w:hAnsi="Times New Roman" w:cs="Times New Roman"/>
                <w:iCs/>
                <w:sz w:val="20"/>
                <w:szCs w:val="20"/>
                <w:lang w:val="en-GB" w:eastAsia="zh-CN"/>
              </w:rPr>
              <w:t xml:space="preserve"> (GR, whole – mean; n=3)</w:t>
            </w:r>
          </w:p>
        </w:tc>
        <w:tc>
          <w:tcPr>
            <w:tcW w:w="1022" w:type="dxa"/>
            <w:tcBorders>
              <w:top w:val="single" w:sz="4" w:space="0" w:color="auto"/>
              <w:left w:val="single" w:sz="4" w:space="0" w:color="auto"/>
              <w:bottom w:val="single" w:sz="4" w:space="0" w:color="auto"/>
              <w:right w:val="single" w:sz="4" w:space="0" w:color="auto"/>
            </w:tcBorders>
            <w:vAlign w:val="center"/>
          </w:tcPr>
          <w:p w14:paraId="280F9FE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8.2</w:t>
            </w:r>
          </w:p>
        </w:tc>
        <w:tc>
          <w:tcPr>
            <w:tcW w:w="993" w:type="dxa"/>
            <w:tcBorders>
              <w:top w:val="single" w:sz="4" w:space="0" w:color="auto"/>
              <w:left w:val="single" w:sz="4" w:space="0" w:color="auto"/>
              <w:bottom w:val="single" w:sz="4" w:space="0" w:color="auto"/>
              <w:right w:val="single" w:sz="4" w:space="0" w:color="auto"/>
            </w:tcBorders>
            <w:vAlign w:val="center"/>
          </w:tcPr>
          <w:p w14:paraId="7A75B083"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72</w:t>
            </w:r>
          </w:p>
        </w:tc>
        <w:tc>
          <w:tcPr>
            <w:tcW w:w="992" w:type="dxa"/>
            <w:tcBorders>
              <w:top w:val="single" w:sz="4" w:space="0" w:color="auto"/>
              <w:left w:val="single" w:sz="4" w:space="0" w:color="auto"/>
              <w:bottom w:val="single" w:sz="4" w:space="0" w:color="auto"/>
              <w:right w:val="single" w:sz="4" w:space="0" w:color="auto"/>
            </w:tcBorders>
            <w:vAlign w:val="center"/>
          </w:tcPr>
          <w:p w14:paraId="100184C2"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254EC0FF"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8.8</w:t>
            </w:r>
          </w:p>
        </w:tc>
        <w:tc>
          <w:tcPr>
            <w:tcW w:w="992" w:type="dxa"/>
            <w:tcBorders>
              <w:top w:val="single" w:sz="4" w:space="0" w:color="auto"/>
              <w:left w:val="single" w:sz="4" w:space="0" w:color="auto"/>
              <w:bottom w:val="single" w:sz="4" w:space="0" w:color="auto"/>
              <w:right w:val="single" w:sz="4" w:space="0" w:color="auto"/>
            </w:tcBorders>
            <w:vAlign w:val="center"/>
          </w:tcPr>
          <w:p w14:paraId="594ECB2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Zo18</w:t>
            </w:r>
          </w:p>
        </w:tc>
      </w:tr>
      <w:tr w:rsidR="00E91E29" w:rsidRPr="006F0566" w14:paraId="1DC9ECE0"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C1EF06C" w14:textId="5F53DE9E" w:rsidR="00E91E29" w:rsidRPr="006F0566" w:rsidRDefault="006F0566"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6F0566">
              <w:rPr>
                <w:rFonts w:ascii="Times New Roman" w:eastAsia="SimSun" w:hAnsi="Times New Roman" w:cs="Times New Roman"/>
                <w:iCs/>
                <w:sz w:val="20"/>
                <w:szCs w:val="20"/>
                <w:lang w:val="en-GB" w:eastAsia="zh-CN"/>
              </w:rPr>
              <w:t xml:space="preserve">SUBSTRATE FOR CULTIVATION OF </w:t>
            </w:r>
            <w:r w:rsidR="008E4F62" w:rsidRPr="008E4F62">
              <w:rPr>
                <w:rFonts w:ascii="Times New Roman" w:eastAsia="SimSun" w:hAnsi="Times New Roman" w:cs="Times New Roman"/>
                <w:iCs/>
                <w:sz w:val="20"/>
                <w:szCs w:val="20"/>
                <w:lang w:val="en-GB" w:eastAsia="zh-CN"/>
              </w:rPr>
              <w:t>MACROFUNGI</w:t>
            </w:r>
          </w:p>
        </w:tc>
        <w:tc>
          <w:tcPr>
            <w:tcW w:w="1022" w:type="dxa"/>
            <w:tcBorders>
              <w:top w:val="single" w:sz="4" w:space="0" w:color="auto"/>
              <w:left w:val="single" w:sz="4" w:space="0" w:color="auto"/>
              <w:bottom w:val="single" w:sz="4" w:space="0" w:color="auto"/>
              <w:right w:val="single" w:sz="4" w:space="0" w:color="auto"/>
            </w:tcBorders>
            <w:vAlign w:val="center"/>
          </w:tcPr>
          <w:p w14:paraId="49FA5F96" w14:textId="77777777" w:rsidR="00E91E29" w:rsidRPr="006F0566"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2531DD2D" w14:textId="77777777" w:rsidR="00E91E29" w:rsidRPr="006F0566"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04FEDF78" w14:textId="77777777" w:rsidR="00E91E29" w:rsidRPr="006F0566"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1104" w:type="dxa"/>
            <w:tcBorders>
              <w:top w:val="single" w:sz="4" w:space="0" w:color="auto"/>
              <w:left w:val="single" w:sz="4" w:space="0" w:color="auto"/>
              <w:bottom w:val="single" w:sz="4" w:space="0" w:color="auto"/>
              <w:right w:val="single" w:sz="4" w:space="0" w:color="auto"/>
            </w:tcBorders>
            <w:vAlign w:val="center"/>
          </w:tcPr>
          <w:p w14:paraId="40CFA316" w14:textId="77777777" w:rsidR="00E91E29" w:rsidRPr="006F0566"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8B04813" w14:textId="77777777" w:rsidR="00E91E29" w:rsidRPr="006F0566"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r>
      <w:tr w:rsidR="00E91E29" w:rsidRPr="002A00BF" w14:paraId="52E8D86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6911D79"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Almond and walnut shells, 1:1</w:t>
            </w:r>
            <w:r>
              <w:rPr>
                <w:rFonts w:ascii="Times New Roman" w:eastAsia="SimSun" w:hAnsi="Times New Roman" w:cs="Times New Roman"/>
                <w:iCs/>
                <w:sz w:val="20"/>
                <w:szCs w:val="20"/>
                <w:lang w:val="en-GB" w:eastAsia="zh-CN"/>
              </w:rPr>
              <w:t>, GR</w:t>
            </w:r>
          </w:p>
        </w:tc>
        <w:tc>
          <w:tcPr>
            <w:tcW w:w="1022" w:type="dxa"/>
            <w:tcBorders>
              <w:top w:val="single" w:sz="4" w:space="0" w:color="auto"/>
              <w:left w:val="single" w:sz="4" w:space="0" w:color="auto"/>
              <w:bottom w:val="single" w:sz="4" w:space="0" w:color="auto"/>
              <w:right w:val="single" w:sz="4" w:space="0" w:color="auto"/>
            </w:tcBorders>
            <w:vAlign w:val="center"/>
          </w:tcPr>
          <w:p w14:paraId="68248B76"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9.5</w:t>
            </w:r>
          </w:p>
        </w:tc>
        <w:tc>
          <w:tcPr>
            <w:tcW w:w="993" w:type="dxa"/>
            <w:tcBorders>
              <w:top w:val="single" w:sz="4" w:space="0" w:color="auto"/>
              <w:left w:val="single" w:sz="4" w:space="0" w:color="auto"/>
              <w:bottom w:val="single" w:sz="4" w:space="0" w:color="auto"/>
              <w:right w:val="single" w:sz="4" w:space="0" w:color="auto"/>
            </w:tcBorders>
            <w:vAlign w:val="center"/>
          </w:tcPr>
          <w:p w14:paraId="5D072C45"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60</w:t>
            </w:r>
          </w:p>
        </w:tc>
        <w:tc>
          <w:tcPr>
            <w:tcW w:w="992" w:type="dxa"/>
            <w:tcBorders>
              <w:top w:val="single" w:sz="4" w:space="0" w:color="auto"/>
              <w:left w:val="single" w:sz="4" w:space="0" w:color="auto"/>
              <w:bottom w:val="single" w:sz="4" w:space="0" w:color="auto"/>
              <w:right w:val="single" w:sz="4" w:space="0" w:color="auto"/>
            </w:tcBorders>
            <w:vAlign w:val="center"/>
          </w:tcPr>
          <w:p w14:paraId="773A3D50"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0.67</w:t>
            </w:r>
          </w:p>
        </w:tc>
        <w:tc>
          <w:tcPr>
            <w:tcW w:w="1104" w:type="dxa"/>
            <w:tcBorders>
              <w:top w:val="single" w:sz="4" w:space="0" w:color="auto"/>
              <w:left w:val="single" w:sz="4" w:space="0" w:color="auto"/>
              <w:bottom w:val="single" w:sz="4" w:space="0" w:color="auto"/>
              <w:right w:val="single" w:sz="4" w:space="0" w:color="auto"/>
            </w:tcBorders>
            <w:vAlign w:val="center"/>
          </w:tcPr>
          <w:p w14:paraId="104F15A2"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6.3</w:t>
            </w:r>
          </w:p>
        </w:tc>
        <w:tc>
          <w:tcPr>
            <w:tcW w:w="992" w:type="dxa"/>
            <w:tcBorders>
              <w:top w:val="single" w:sz="4" w:space="0" w:color="auto"/>
              <w:left w:val="single" w:sz="4" w:space="0" w:color="auto"/>
              <w:bottom w:val="single" w:sz="4" w:space="0" w:color="auto"/>
              <w:right w:val="single" w:sz="4" w:space="0" w:color="auto"/>
            </w:tcBorders>
            <w:vAlign w:val="center"/>
          </w:tcPr>
          <w:p w14:paraId="44FDAD29"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Ko18</w:t>
            </w:r>
          </w:p>
        </w:tc>
      </w:tr>
      <w:tr w:rsidR="00E91E29" w:rsidRPr="002A00BF" w14:paraId="1F29F823"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49C2F7CE"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Corn cobs</w:t>
            </w:r>
            <w:r>
              <w:rPr>
                <w:rFonts w:ascii="Times New Roman" w:eastAsia="SimSun" w:hAnsi="Times New Roman" w:cs="Times New Roman"/>
                <w:iCs/>
                <w:sz w:val="20"/>
                <w:szCs w:val="20"/>
                <w:lang w:val="en-GB" w:eastAsia="zh-CN"/>
              </w:rPr>
              <w:t>, GR</w:t>
            </w:r>
          </w:p>
        </w:tc>
        <w:tc>
          <w:tcPr>
            <w:tcW w:w="1022" w:type="dxa"/>
            <w:tcBorders>
              <w:top w:val="single" w:sz="4" w:space="0" w:color="auto"/>
              <w:left w:val="single" w:sz="4" w:space="0" w:color="auto"/>
              <w:bottom w:val="single" w:sz="4" w:space="0" w:color="auto"/>
              <w:right w:val="single" w:sz="4" w:space="0" w:color="auto"/>
            </w:tcBorders>
            <w:vAlign w:val="center"/>
          </w:tcPr>
          <w:p w14:paraId="57A97480"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13</w:t>
            </w:r>
          </w:p>
        </w:tc>
        <w:tc>
          <w:tcPr>
            <w:tcW w:w="993" w:type="dxa"/>
            <w:tcBorders>
              <w:top w:val="single" w:sz="4" w:space="0" w:color="auto"/>
              <w:left w:val="single" w:sz="4" w:space="0" w:color="auto"/>
              <w:bottom w:val="single" w:sz="4" w:space="0" w:color="auto"/>
              <w:right w:val="single" w:sz="4" w:space="0" w:color="auto"/>
            </w:tcBorders>
            <w:vAlign w:val="center"/>
          </w:tcPr>
          <w:p w14:paraId="1AE72419"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99</w:t>
            </w:r>
          </w:p>
        </w:tc>
        <w:tc>
          <w:tcPr>
            <w:tcW w:w="992" w:type="dxa"/>
            <w:tcBorders>
              <w:top w:val="single" w:sz="4" w:space="0" w:color="auto"/>
              <w:left w:val="single" w:sz="4" w:space="0" w:color="auto"/>
              <w:bottom w:val="single" w:sz="4" w:space="0" w:color="auto"/>
              <w:right w:val="single" w:sz="4" w:space="0" w:color="auto"/>
            </w:tcBorders>
            <w:vAlign w:val="center"/>
          </w:tcPr>
          <w:p w14:paraId="3060A581"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06BA1837"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7.5</w:t>
            </w:r>
          </w:p>
        </w:tc>
        <w:tc>
          <w:tcPr>
            <w:tcW w:w="992" w:type="dxa"/>
            <w:tcBorders>
              <w:top w:val="single" w:sz="4" w:space="0" w:color="auto"/>
              <w:left w:val="single" w:sz="4" w:space="0" w:color="auto"/>
              <w:bottom w:val="single" w:sz="4" w:space="0" w:color="auto"/>
              <w:right w:val="single" w:sz="4" w:space="0" w:color="auto"/>
            </w:tcBorders>
          </w:tcPr>
          <w:p w14:paraId="2C3F9AFF"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Ko18</w:t>
            </w:r>
          </w:p>
        </w:tc>
      </w:tr>
      <w:tr w:rsidR="00E91E29" w:rsidRPr="002A00BF" w14:paraId="2FB2D007"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82125D7"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Grape marc plus cotton gin trash, 1:1</w:t>
            </w:r>
            <w:r>
              <w:rPr>
                <w:rFonts w:ascii="Times New Roman" w:eastAsia="SimSun" w:hAnsi="Times New Roman" w:cs="Times New Roman"/>
                <w:iCs/>
                <w:sz w:val="20"/>
                <w:szCs w:val="20"/>
                <w:lang w:val="en-GB" w:eastAsia="zh-CN"/>
              </w:rPr>
              <w:t>, GR</w:t>
            </w:r>
          </w:p>
        </w:tc>
        <w:tc>
          <w:tcPr>
            <w:tcW w:w="1022" w:type="dxa"/>
            <w:tcBorders>
              <w:top w:val="single" w:sz="4" w:space="0" w:color="auto"/>
              <w:left w:val="single" w:sz="4" w:space="0" w:color="auto"/>
              <w:bottom w:val="single" w:sz="4" w:space="0" w:color="auto"/>
              <w:right w:val="single" w:sz="4" w:space="0" w:color="auto"/>
            </w:tcBorders>
            <w:vAlign w:val="center"/>
          </w:tcPr>
          <w:p w14:paraId="1AB57BC1"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16</w:t>
            </w:r>
          </w:p>
        </w:tc>
        <w:tc>
          <w:tcPr>
            <w:tcW w:w="993" w:type="dxa"/>
            <w:tcBorders>
              <w:top w:val="single" w:sz="4" w:space="0" w:color="auto"/>
              <w:left w:val="single" w:sz="4" w:space="0" w:color="auto"/>
              <w:bottom w:val="single" w:sz="4" w:space="0" w:color="auto"/>
              <w:right w:val="single" w:sz="4" w:space="0" w:color="auto"/>
            </w:tcBorders>
            <w:vAlign w:val="center"/>
          </w:tcPr>
          <w:p w14:paraId="3F595C00"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130</w:t>
            </w:r>
          </w:p>
        </w:tc>
        <w:tc>
          <w:tcPr>
            <w:tcW w:w="992" w:type="dxa"/>
            <w:tcBorders>
              <w:top w:val="single" w:sz="4" w:space="0" w:color="auto"/>
              <w:left w:val="single" w:sz="4" w:space="0" w:color="auto"/>
              <w:bottom w:val="single" w:sz="4" w:space="0" w:color="auto"/>
              <w:right w:val="single" w:sz="4" w:space="0" w:color="auto"/>
            </w:tcBorders>
            <w:vAlign w:val="center"/>
          </w:tcPr>
          <w:p w14:paraId="622B5160"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0.96</w:t>
            </w:r>
          </w:p>
        </w:tc>
        <w:tc>
          <w:tcPr>
            <w:tcW w:w="1104" w:type="dxa"/>
            <w:tcBorders>
              <w:top w:val="single" w:sz="4" w:space="0" w:color="auto"/>
              <w:left w:val="single" w:sz="4" w:space="0" w:color="auto"/>
              <w:bottom w:val="single" w:sz="4" w:space="0" w:color="auto"/>
              <w:right w:val="single" w:sz="4" w:space="0" w:color="auto"/>
            </w:tcBorders>
            <w:vAlign w:val="center"/>
          </w:tcPr>
          <w:p w14:paraId="32DDC6DD"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7.9</w:t>
            </w:r>
          </w:p>
        </w:tc>
        <w:tc>
          <w:tcPr>
            <w:tcW w:w="992" w:type="dxa"/>
            <w:tcBorders>
              <w:top w:val="single" w:sz="4" w:space="0" w:color="auto"/>
              <w:left w:val="single" w:sz="4" w:space="0" w:color="auto"/>
              <w:bottom w:val="single" w:sz="4" w:space="0" w:color="auto"/>
              <w:right w:val="single" w:sz="4" w:space="0" w:color="auto"/>
            </w:tcBorders>
          </w:tcPr>
          <w:p w14:paraId="0122D0D9"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Ko18</w:t>
            </w:r>
          </w:p>
        </w:tc>
      </w:tr>
      <w:tr w:rsidR="00E91E29" w:rsidRPr="002A00BF" w14:paraId="5DDB19CA"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9E3630C"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 xml:space="preserve">Olive </w:t>
            </w:r>
            <w:r w:rsidRPr="003C6CD0">
              <w:rPr>
                <w:rFonts w:ascii="Times New Roman" w:eastAsia="SimSun" w:hAnsi="Times New Roman" w:cs="Times New Roman"/>
                <w:iCs/>
                <w:sz w:val="20"/>
                <w:szCs w:val="20"/>
                <w:lang w:val="en-GB" w:eastAsia="zh-CN"/>
              </w:rPr>
              <w:t>mill by-products</w:t>
            </w:r>
            <w:r>
              <w:rPr>
                <w:rFonts w:ascii="Times New Roman" w:eastAsia="SimSun" w:hAnsi="Times New Roman" w:cs="Times New Roman"/>
                <w:iCs/>
                <w:sz w:val="20"/>
                <w:szCs w:val="20"/>
                <w:lang w:val="en-GB" w:eastAsia="zh-CN"/>
              </w:rPr>
              <w:t>, GR</w:t>
            </w:r>
          </w:p>
        </w:tc>
        <w:tc>
          <w:tcPr>
            <w:tcW w:w="1022" w:type="dxa"/>
            <w:tcBorders>
              <w:top w:val="single" w:sz="4" w:space="0" w:color="auto"/>
              <w:left w:val="single" w:sz="4" w:space="0" w:color="auto"/>
              <w:bottom w:val="single" w:sz="4" w:space="0" w:color="auto"/>
              <w:right w:val="single" w:sz="4" w:space="0" w:color="auto"/>
            </w:tcBorders>
            <w:vAlign w:val="center"/>
          </w:tcPr>
          <w:p w14:paraId="235BCC25"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12</w:t>
            </w:r>
          </w:p>
        </w:tc>
        <w:tc>
          <w:tcPr>
            <w:tcW w:w="993" w:type="dxa"/>
            <w:tcBorders>
              <w:top w:val="single" w:sz="4" w:space="0" w:color="auto"/>
              <w:left w:val="single" w:sz="4" w:space="0" w:color="auto"/>
              <w:bottom w:val="single" w:sz="4" w:space="0" w:color="auto"/>
              <w:right w:val="single" w:sz="4" w:space="0" w:color="auto"/>
            </w:tcBorders>
            <w:vAlign w:val="center"/>
          </w:tcPr>
          <w:p w14:paraId="13B35E38"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91</w:t>
            </w:r>
          </w:p>
        </w:tc>
        <w:tc>
          <w:tcPr>
            <w:tcW w:w="992" w:type="dxa"/>
            <w:tcBorders>
              <w:top w:val="single" w:sz="4" w:space="0" w:color="auto"/>
              <w:left w:val="single" w:sz="4" w:space="0" w:color="auto"/>
              <w:bottom w:val="single" w:sz="4" w:space="0" w:color="auto"/>
              <w:right w:val="single" w:sz="4" w:space="0" w:color="auto"/>
            </w:tcBorders>
            <w:vAlign w:val="center"/>
          </w:tcPr>
          <w:p w14:paraId="6332355A"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1835A194" w14:textId="77777777" w:rsidR="00E91E29" w:rsidRPr="007F4805"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7F4805">
              <w:rPr>
                <w:rFonts w:ascii="Times New Roman" w:eastAsia="SimSun" w:hAnsi="Times New Roman" w:cs="Times New Roman"/>
                <w:b/>
                <w:iCs/>
                <w:sz w:val="20"/>
                <w:szCs w:val="20"/>
                <w:lang w:val="en-GB" w:eastAsia="zh-CN"/>
              </w:rPr>
              <w:t>7.5</w:t>
            </w:r>
          </w:p>
        </w:tc>
        <w:tc>
          <w:tcPr>
            <w:tcW w:w="992" w:type="dxa"/>
            <w:tcBorders>
              <w:top w:val="single" w:sz="4" w:space="0" w:color="auto"/>
              <w:left w:val="single" w:sz="4" w:space="0" w:color="auto"/>
              <w:bottom w:val="single" w:sz="4" w:space="0" w:color="auto"/>
              <w:right w:val="single" w:sz="4" w:space="0" w:color="auto"/>
            </w:tcBorders>
          </w:tcPr>
          <w:p w14:paraId="5C84631C"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Ko18</w:t>
            </w:r>
          </w:p>
        </w:tc>
      </w:tr>
      <w:tr w:rsidR="00E91E29" w:rsidRPr="002A00BF" w14:paraId="41F2B247"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39793473"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Extracted olive-press cake</w:t>
            </w:r>
            <w:r>
              <w:rPr>
                <w:rFonts w:ascii="Times New Roman" w:eastAsia="SimSun" w:hAnsi="Times New Roman" w:cs="Times New Roman"/>
                <w:iCs/>
                <w:sz w:val="20"/>
                <w:szCs w:val="20"/>
                <w:lang w:val="en-GB" w:eastAsia="zh-CN"/>
              </w:rPr>
              <w:t>, GR</w:t>
            </w:r>
          </w:p>
        </w:tc>
        <w:tc>
          <w:tcPr>
            <w:tcW w:w="1022" w:type="dxa"/>
            <w:tcBorders>
              <w:top w:val="single" w:sz="4" w:space="0" w:color="auto"/>
              <w:left w:val="single" w:sz="4" w:space="0" w:color="auto"/>
              <w:bottom w:val="single" w:sz="4" w:space="0" w:color="auto"/>
              <w:right w:val="single" w:sz="4" w:space="0" w:color="auto"/>
            </w:tcBorders>
            <w:vAlign w:val="center"/>
          </w:tcPr>
          <w:p w14:paraId="79DDDFFD"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12</w:t>
            </w:r>
          </w:p>
        </w:tc>
        <w:tc>
          <w:tcPr>
            <w:tcW w:w="993" w:type="dxa"/>
            <w:tcBorders>
              <w:top w:val="single" w:sz="4" w:space="0" w:color="auto"/>
              <w:left w:val="single" w:sz="4" w:space="0" w:color="auto"/>
              <w:bottom w:val="single" w:sz="4" w:space="0" w:color="auto"/>
              <w:right w:val="single" w:sz="4" w:space="0" w:color="auto"/>
            </w:tcBorders>
            <w:vAlign w:val="center"/>
          </w:tcPr>
          <w:p w14:paraId="4FE6E04D"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93</w:t>
            </w:r>
          </w:p>
        </w:tc>
        <w:tc>
          <w:tcPr>
            <w:tcW w:w="992" w:type="dxa"/>
            <w:tcBorders>
              <w:top w:val="single" w:sz="4" w:space="0" w:color="auto"/>
              <w:left w:val="single" w:sz="4" w:space="0" w:color="auto"/>
              <w:bottom w:val="single" w:sz="4" w:space="0" w:color="auto"/>
              <w:right w:val="single" w:sz="4" w:space="0" w:color="auto"/>
            </w:tcBorders>
            <w:vAlign w:val="center"/>
          </w:tcPr>
          <w:p w14:paraId="6737B952"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0.67</w:t>
            </w:r>
          </w:p>
        </w:tc>
        <w:tc>
          <w:tcPr>
            <w:tcW w:w="1104" w:type="dxa"/>
            <w:tcBorders>
              <w:top w:val="single" w:sz="4" w:space="0" w:color="auto"/>
              <w:left w:val="single" w:sz="4" w:space="0" w:color="auto"/>
              <w:bottom w:val="single" w:sz="4" w:space="0" w:color="auto"/>
              <w:right w:val="single" w:sz="4" w:space="0" w:color="auto"/>
            </w:tcBorders>
            <w:vAlign w:val="center"/>
          </w:tcPr>
          <w:p w14:paraId="5FCD6657" w14:textId="77777777" w:rsidR="00E91E29" w:rsidRPr="007F4805"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7F4805">
              <w:rPr>
                <w:rFonts w:ascii="Times New Roman" w:eastAsia="SimSun" w:hAnsi="Times New Roman" w:cs="Times New Roman"/>
                <w:b/>
                <w:iCs/>
                <w:sz w:val="20"/>
                <w:szCs w:val="20"/>
                <w:lang w:val="en-GB" w:eastAsia="zh-CN"/>
              </w:rPr>
              <w:t>7.7</w:t>
            </w:r>
          </w:p>
        </w:tc>
        <w:tc>
          <w:tcPr>
            <w:tcW w:w="992" w:type="dxa"/>
            <w:tcBorders>
              <w:top w:val="single" w:sz="4" w:space="0" w:color="auto"/>
              <w:left w:val="single" w:sz="4" w:space="0" w:color="auto"/>
              <w:bottom w:val="single" w:sz="4" w:space="0" w:color="auto"/>
              <w:right w:val="single" w:sz="4" w:space="0" w:color="auto"/>
            </w:tcBorders>
          </w:tcPr>
          <w:p w14:paraId="65DBF27E"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Ko18</w:t>
            </w:r>
          </w:p>
        </w:tc>
      </w:tr>
      <w:tr w:rsidR="00E91E29" w:rsidRPr="002A00BF" w14:paraId="24CC5E4B"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6AE13DB"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Date palm tree leaves</w:t>
            </w:r>
            <w:r>
              <w:rPr>
                <w:rFonts w:ascii="Times New Roman" w:eastAsia="SimSun" w:hAnsi="Times New Roman" w:cs="Times New Roman"/>
                <w:iCs/>
                <w:sz w:val="20"/>
                <w:szCs w:val="20"/>
                <w:lang w:val="en-GB" w:eastAsia="zh-CN"/>
              </w:rPr>
              <w:t>, GR</w:t>
            </w:r>
          </w:p>
        </w:tc>
        <w:tc>
          <w:tcPr>
            <w:tcW w:w="1022" w:type="dxa"/>
            <w:tcBorders>
              <w:top w:val="single" w:sz="4" w:space="0" w:color="auto"/>
              <w:left w:val="single" w:sz="4" w:space="0" w:color="auto"/>
              <w:bottom w:val="single" w:sz="4" w:space="0" w:color="auto"/>
              <w:right w:val="single" w:sz="4" w:space="0" w:color="auto"/>
            </w:tcBorders>
            <w:vAlign w:val="center"/>
          </w:tcPr>
          <w:p w14:paraId="2F3C65AB"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16</w:t>
            </w:r>
          </w:p>
        </w:tc>
        <w:tc>
          <w:tcPr>
            <w:tcW w:w="993" w:type="dxa"/>
            <w:tcBorders>
              <w:top w:val="single" w:sz="4" w:space="0" w:color="auto"/>
              <w:left w:val="single" w:sz="4" w:space="0" w:color="auto"/>
              <w:bottom w:val="single" w:sz="4" w:space="0" w:color="auto"/>
              <w:right w:val="single" w:sz="4" w:space="0" w:color="auto"/>
            </w:tcBorders>
            <w:vAlign w:val="center"/>
          </w:tcPr>
          <w:p w14:paraId="3B1511EF"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110</w:t>
            </w:r>
          </w:p>
        </w:tc>
        <w:tc>
          <w:tcPr>
            <w:tcW w:w="992" w:type="dxa"/>
            <w:tcBorders>
              <w:top w:val="single" w:sz="4" w:space="0" w:color="auto"/>
              <w:left w:val="single" w:sz="4" w:space="0" w:color="auto"/>
              <w:bottom w:val="single" w:sz="4" w:space="0" w:color="auto"/>
              <w:right w:val="single" w:sz="4" w:space="0" w:color="auto"/>
            </w:tcBorders>
            <w:vAlign w:val="center"/>
          </w:tcPr>
          <w:p w14:paraId="325DDC3C"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1.2</w:t>
            </w:r>
          </w:p>
        </w:tc>
        <w:tc>
          <w:tcPr>
            <w:tcW w:w="1104" w:type="dxa"/>
            <w:tcBorders>
              <w:top w:val="single" w:sz="4" w:space="0" w:color="auto"/>
              <w:left w:val="single" w:sz="4" w:space="0" w:color="auto"/>
              <w:bottom w:val="single" w:sz="4" w:space="0" w:color="auto"/>
              <w:right w:val="single" w:sz="4" w:space="0" w:color="auto"/>
            </w:tcBorders>
            <w:vAlign w:val="center"/>
          </w:tcPr>
          <w:p w14:paraId="55D6BE8A" w14:textId="77777777" w:rsidR="00E91E29" w:rsidRPr="007F4805"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7F4805">
              <w:rPr>
                <w:rFonts w:ascii="Times New Roman" w:eastAsia="SimSun" w:hAnsi="Times New Roman" w:cs="Times New Roman"/>
                <w:b/>
                <w:iCs/>
                <w:sz w:val="20"/>
                <w:szCs w:val="20"/>
                <w:lang w:val="en-GB" w:eastAsia="zh-CN"/>
              </w:rPr>
              <w:t>6.8</w:t>
            </w:r>
          </w:p>
        </w:tc>
        <w:tc>
          <w:tcPr>
            <w:tcW w:w="992" w:type="dxa"/>
            <w:tcBorders>
              <w:top w:val="single" w:sz="4" w:space="0" w:color="auto"/>
              <w:left w:val="single" w:sz="4" w:space="0" w:color="auto"/>
              <w:bottom w:val="single" w:sz="4" w:space="0" w:color="auto"/>
              <w:right w:val="single" w:sz="4" w:space="0" w:color="auto"/>
            </w:tcBorders>
          </w:tcPr>
          <w:p w14:paraId="2A589EAF"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Ko18</w:t>
            </w:r>
          </w:p>
        </w:tc>
      </w:tr>
      <w:tr w:rsidR="00E91E29" w:rsidRPr="002A00BF" w14:paraId="030352F1"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4F4A17FF"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Pine needles</w:t>
            </w:r>
            <w:r>
              <w:rPr>
                <w:rFonts w:ascii="Times New Roman" w:eastAsia="SimSun" w:hAnsi="Times New Roman" w:cs="Times New Roman"/>
                <w:iCs/>
                <w:sz w:val="20"/>
                <w:szCs w:val="20"/>
                <w:lang w:val="en-GB" w:eastAsia="zh-CN"/>
              </w:rPr>
              <w:t>, GR</w:t>
            </w:r>
          </w:p>
        </w:tc>
        <w:tc>
          <w:tcPr>
            <w:tcW w:w="1022" w:type="dxa"/>
            <w:tcBorders>
              <w:top w:val="single" w:sz="4" w:space="0" w:color="auto"/>
              <w:left w:val="single" w:sz="4" w:space="0" w:color="auto"/>
              <w:bottom w:val="single" w:sz="4" w:space="0" w:color="auto"/>
              <w:right w:val="single" w:sz="4" w:space="0" w:color="auto"/>
            </w:tcBorders>
            <w:vAlign w:val="center"/>
          </w:tcPr>
          <w:p w14:paraId="688766AE"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15</w:t>
            </w:r>
          </w:p>
        </w:tc>
        <w:tc>
          <w:tcPr>
            <w:tcW w:w="993" w:type="dxa"/>
            <w:tcBorders>
              <w:top w:val="single" w:sz="4" w:space="0" w:color="auto"/>
              <w:left w:val="single" w:sz="4" w:space="0" w:color="auto"/>
              <w:bottom w:val="single" w:sz="4" w:space="0" w:color="auto"/>
              <w:right w:val="single" w:sz="4" w:space="0" w:color="auto"/>
            </w:tcBorders>
            <w:vAlign w:val="center"/>
          </w:tcPr>
          <w:p w14:paraId="2D7B0145"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130</w:t>
            </w:r>
          </w:p>
        </w:tc>
        <w:tc>
          <w:tcPr>
            <w:tcW w:w="992" w:type="dxa"/>
            <w:tcBorders>
              <w:top w:val="single" w:sz="4" w:space="0" w:color="auto"/>
              <w:left w:val="single" w:sz="4" w:space="0" w:color="auto"/>
              <w:bottom w:val="single" w:sz="4" w:space="0" w:color="auto"/>
              <w:right w:val="single" w:sz="4" w:space="0" w:color="auto"/>
            </w:tcBorders>
            <w:vAlign w:val="center"/>
          </w:tcPr>
          <w:p w14:paraId="62EC88A9" w14:textId="77777777" w:rsidR="00E91E29" w:rsidRPr="0098495A"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98495A">
              <w:rPr>
                <w:rFonts w:ascii="Times New Roman" w:eastAsia="SimSun" w:hAnsi="Times New Roman" w:cs="Times New Roman"/>
                <w:b/>
                <w:iCs/>
                <w:sz w:val="20"/>
                <w:szCs w:val="20"/>
                <w:lang w:val="en-GB" w:eastAsia="zh-CN"/>
              </w:rPr>
              <w:t>1.1</w:t>
            </w:r>
          </w:p>
        </w:tc>
        <w:tc>
          <w:tcPr>
            <w:tcW w:w="1104" w:type="dxa"/>
            <w:tcBorders>
              <w:top w:val="single" w:sz="4" w:space="0" w:color="auto"/>
              <w:left w:val="single" w:sz="4" w:space="0" w:color="auto"/>
              <w:bottom w:val="single" w:sz="4" w:space="0" w:color="auto"/>
              <w:right w:val="single" w:sz="4" w:space="0" w:color="auto"/>
            </w:tcBorders>
            <w:vAlign w:val="center"/>
          </w:tcPr>
          <w:p w14:paraId="27439802" w14:textId="77777777" w:rsidR="00E91E29" w:rsidRPr="007F4805" w:rsidRDefault="00E91E29" w:rsidP="000329F6">
            <w:pPr>
              <w:autoSpaceDE w:val="0"/>
              <w:autoSpaceDN w:val="0"/>
              <w:adjustRightInd w:val="0"/>
              <w:spacing w:line="360" w:lineRule="auto"/>
              <w:jc w:val="center"/>
              <w:rPr>
                <w:rFonts w:ascii="Times New Roman" w:eastAsia="SimSun" w:hAnsi="Times New Roman" w:cs="Times New Roman"/>
                <w:b/>
                <w:iCs/>
                <w:sz w:val="20"/>
                <w:szCs w:val="20"/>
                <w:lang w:val="en-GB" w:eastAsia="zh-CN"/>
              </w:rPr>
            </w:pPr>
            <w:r w:rsidRPr="007F4805">
              <w:rPr>
                <w:rFonts w:ascii="Times New Roman" w:eastAsia="SimSun" w:hAnsi="Times New Roman" w:cs="Times New Roman"/>
                <w:b/>
                <w:iCs/>
                <w:sz w:val="20"/>
                <w:szCs w:val="20"/>
                <w:lang w:val="en-GB" w:eastAsia="zh-CN"/>
              </w:rPr>
              <w:t>9.0</w:t>
            </w:r>
          </w:p>
        </w:tc>
        <w:tc>
          <w:tcPr>
            <w:tcW w:w="992" w:type="dxa"/>
            <w:tcBorders>
              <w:top w:val="single" w:sz="4" w:space="0" w:color="auto"/>
              <w:left w:val="single" w:sz="4" w:space="0" w:color="auto"/>
              <w:bottom w:val="single" w:sz="4" w:space="0" w:color="auto"/>
              <w:right w:val="single" w:sz="4" w:space="0" w:color="auto"/>
            </w:tcBorders>
          </w:tcPr>
          <w:p w14:paraId="672B4BAE"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Ko18</w:t>
            </w:r>
          </w:p>
        </w:tc>
      </w:tr>
      <w:tr w:rsidR="00E91E29" w:rsidRPr="00FD1714" w14:paraId="3D3B10BC"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31919D47" w14:textId="77777777" w:rsidR="00E91E29" w:rsidRPr="00FD1714" w:rsidRDefault="00E91E29" w:rsidP="000329F6">
            <w:pPr>
              <w:autoSpaceDE w:val="0"/>
              <w:autoSpaceDN w:val="0"/>
              <w:adjustRightInd w:val="0"/>
              <w:spacing w:line="360" w:lineRule="auto"/>
              <w:rPr>
                <w:rFonts w:ascii="Times New Roman" w:eastAsia="SimSun" w:hAnsi="Times New Roman" w:cs="Times New Roman"/>
                <w:iCs/>
                <w:sz w:val="20"/>
                <w:szCs w:val="20"/>
                <w:lang w:val="en-GB" w:eastAsia="zh-CN"/>
              </w:rPr>
            </w:pPr>
            <w:r w:rsidRPr="00FD1714">
              <w:rPr>
                <w:rFonts w:ascii="Times New Roman" w:hAnsi="Times New Roman" w:cs="Times New Roman"/>
                <w:sz w:val="20"/>
                <w:szCs w:val="20"/>
                <w:lang w:val="en-GB"/>
              </w:rPr>
              <w:t xml:space="preserve">„A” Alder and beech sawdust (1:1 v/v) with </w:t>
            </w:r>
            <w:r>
              <w:rPr>
                <w:rFonts w:ascii="Times New Roman" w:hAnsi="Times New Roman" w:cs="Times New Roman"/>
                <w:sz w:val="20"/>
                <w:szCs w:val="20"/>
                <w:lang w:val="en-GB"/>
              </w:rPr>
              <w:t>...</w:t>
            </w:r>
            <w:r w:rsidRPr="00FD1714">
              <w:rPr>
                <w:rFonts w:ascii="Times New Roman" w:hAnsi="Times New Roman" w:cs="Times New Roman"/>
                <w:sz w:val="20"/>
                <w:szCs w:val="20"/>
                <w:vertAlign w:val="superscript"/>
                <w:lang w:val="en-GB"/>
              </w:rPr>
              <w:t>**</w:t>
            </w:r>
            <w:r w:rsidRPr="005571ED">
              <w:rPr>
                <w:rFonts w:ascii="Times New Roman" w:hAnsi="Times New Roman" w:cs="Times New Roman"/>
                <w:sz w:val="20"/>
                <w:szCs w:val="20"/>
                <w:lang w:val="en-GB"/>
              </w:rPr>
              <w:t xml:space="preserve">, </w:t>
            </w:r>
            <w:r w:rsidRPr="000A4B19">
              <w:rPr>
                <w:rFonts w:ascii="Times New Roman" w:hAnsi="Times New Roman" w:cs="Times New Roman"/>
                <w:sz w:val="20"/>
                <w:szCs w:val="20"/>
                <w:lang w:val="en-GB"/>
              </w:rPr>
              <w:t>PL</w:t>
            </w:r>
          </w:p>
        </w:tc>
        <w:tc>
          <w:tcPr>
            <w:tcW w:w="1022" w:type="dxa"/>
            <w:tcBorders>
              <w:top w:val="single" w:sz="4" w:space="0" w:color="auto"/>
              <w:left w:val="single" w:sz="4" w:space="0" w:color="auto"/>
              <w:bottom w:val="single" w:sz="4" w:space="0" w:color="auto"/>
              <w:right w:val="single" w:sz="4" w:space="0" w:color="auto"/>
            </w:tcBorders>
          </w:tcPr>
          <w:p w14:paraId="3A4B6957" w14:textId="77777777" w:rsidR="00E91E29" w:rsidRDefault="00E91E29" w:rsidP="000329F6">
            <w:pPr>
              <w:spacing w:line="360" w:lineRule="auto"/>
              <w:jc w:val="center"/>
            </w:pPr>
            <w:r w:rsidRPr="00195C93">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7A14F017" w14:textId="77777777" w:rsidR="00E91E29" w:rsidRDefault="00E91E29" w:rsidP="000329F6">
            <w:pPr>
              <w:spacing w:line="360" w:lineRule="auto"/>
              <w:jc w:val="center"/>
            </w:pPr>
            <w:r w:rsidRPr="00195C93">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104B991F" w14:textId="77777777" w:rsidR="00E91E29" w:rsidRDefault="00E91E29" w:rsidP="000329F6">
            <w:pPr>
              <w:spacing w:line="360" w:lineRule="auto"/>
              <w:jc w:val="center"/>
            </w:pPr>
            <w:r w:rsidRPr="00195C93">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3F3DE9FE" w14:textId="77777777" w:rsidR="00E91E29" w:rsidRDefault="00E91E29" w:rsidP="000329F6">
            <w:pPr>
              <w:spacing w:line="360" w:lineRule="auto"/>
              <w:jc w:val="center"/>
            </w:pPr>
            <w:r w:rsidRPr="00195C93">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454683CC" w14:textId="77777777" w:rsidR="00E91E29" w:rsidRPr="00FD1714" w:rsidRDefault="00E91E29" w:rsidP="000329F6">
            <w:pPr>
              <w:spacing w:line="360" w:lineRule="auto"/>
              <w:jc w:val="center"/>
              <w:rPr>
                <w:rFonts w:ascii="Times New Roman" w:eastAsia="SimSun" w:hAnsi="Times New Roman" w:cs="Times New Roman"/>
                <w:iCs/>
                <w:sz w:val="20"/>
                <w:szCs w:val="20"/>
                <w:lang w:val="en-GB" w:eastAsia="zh-CN"/>
              </w:rPr>
            </w:pPr>
            <w:r w:rsidRPr="00FD1714">
              <w:rPr>
                <w:rFonts w:ascii="Times New Roman" w:eastAsia="SimSun" w:hAnsi="Times New Roman" w:cs="Times New Roman"/>
                <w:iCs/>
                <w:sz w:val="20"/>
                <w:szCs w:val="20"/>
                <w:lang w:val="en-GB" w:eastAsia="zh-CN"/>
              </w:rPr>
              <w:t>Si19</w:t>
            </w:r>
          </w:p>
        </w:tc>
      </w:tr>
      <w:tr w:rsidR="00E91E29" w:rsidRPr="002A00BF" w14:paraId="6D74B230"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DFDDE28"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 xml:space="preserve">“B” </w:t>
            </w:r>
            <w:r w:rsidRPr="005400CC">
              <w:rPr>
                <w:rFonts w:ascii="Times New Roman" w:eastAsia="SimSun" w:hAnsi="Times New Roman" w:cs="Times New Roman"/>
                <w:iCs/>
                <w:sz w:val="20"/>
                <w:szCs w:val="20"/>
                <w:lang w:val="en-GB" w:eastAsia="zh-CN"/>
              </w:rPr>
              <w:t>Oak sawdust and flax shives (1:1 v/v)</w:t>
            </w:r>
            <w:r>
              <w:rPr>
                <w:rFonts w:ascii="Times New Roman" w:eastAsia="SimSun" w:hAnsi="Times New Roman" w:cs="Times New Roman"/>
                <w:iCs/>
                <w:sz w:val="20"/>
                <w:szCs w:val="20"/>
                <w:lang w:val="en-GB" w:eastAsia="zh-CN"/>
              </w:rPr>
              <w:t xml:space="preserve"> </w:t>
            </w:r>
            <w:r w:rsidRPr="00FD1714">
              <w:rPr>
                <w:rFonts w:ascii="Times New Roman" w:hAnsi="Times New Roman" w:cs="Times New Roman"/>
                <w:sz w:val="20"/>
                <w:szCs w:val="20"/>
                <w:lang w:val="en-GB"/>
              </w:rPr>
              <w:t xml:space="preserve">with </w:t>
            </w:r>
            <w:r w:rsidR="00A71A3D">
              <w:rPr>
                <w:rFonts w:ascii="Times New Roman" w:hAnsi="Times New Roman" w:cs="Times New Roman"/>
                <w:sz w:val="20"/>
                <w:szCs w:val="20"/>
                <w:lang w:val="en-GB"/>
              </w:rPr>
              <w:t>…</w:t>
            </w:r>
            <w:r w:rsidRPr="00FD1714">
              <w:rPr>
                <w:rFonts w:ascii="Times New Roman" w:hAnsi="Times New Roman" w:cs="Times New Roman"/>
                <w:sz w:val="20"/>
                <w:szCs w:val="20"/>
                <w:vertAlign w:val="superscript"/>
                <w:lang w:val="en-GB"/>
              </w:rPr>
              <w:t>**</w:t>
            </w:r>
            <w:r w:rsidRPr="005571ED">
              <w:rPr>
                <w:rFonts w:ascii="Times New Roman" w:hAnsi="Times New Roman" w:cs="Times New Roman"/>
                <w:sz w:val="20"/>
                <w:szCs w:val="20"/>
                <w:lang w:val="en-GB"/>
              </w:rPr>
              <w:t xml:space="preserve">, </w:t>
            </w:r>
            <w:r w:rsidRPr="000A4B19">
              <w:rPr>
                <w:rFonts w:ascii="Times New Roman" w:hAnsi="Times New Roman" w:cs="Times New Roman"/>
                <w:sz w:val="20"/>
                <w:szCs w:val="20"/>
                <w:lang w:val="en-GB"/>
              </w:rPr>
              <w:t>PL</w:t>
            </w:r>
          </w:p>
        </w:tc>
        <w:tc>
          <w:tcPr>
            <w:tcW w:w="1022" w:type="dxa"/>
            <w:tcBorders>
              <w:top w:val="single" w:sz="4" w:space="0" w:color="auto"/>
              <w:left w:val="single" w:sz="4" w:space="0" w:color="auto"/>
              <w:bottom w:val="single" w:sz="4" w:space="0" w:color="auto"/>
              <w:right w:val="single" w:sz="4" w:space="0" w:color="auto"/>
            </w:tcBorders>
          </w:tcPr>
          <w:p w14:paraId="2F40608D" w14:textId="77777777" w:rsidR="00E91E29" w:rsidRDefault="00E91E29" w:rsidP="000329F6">
            <w:pPr>
              <w:spacing w:line="360" w:lineRule="auto"/>
              <w:jc w:val="center"/>
            </w:pPr>
            <w:r w:rsidRPr="00195C93">
              <w:rPr>
                <w:rFonts w:ascii="Times New Roman" w:eastAsia="SimSun" w:hAnsi="Times New Roman" w:cs="Times New Roman"/>
                <w:iCs/>
                <w:sz w:val="20"/>
                <w:szCs w:val="20"/>
                <w:lang w:val="en-GB" w:eastAsia="zh-CN"/>
              </w:rPr>
              <w:t>WD</w:t>
            </w:r>
          </w:p>
        </w:tc>
        <w:tc>
          <w:tcPr>
            <w:tcW w:w="993" w:type="dxa"/>
            <w:tcBorders>
              <w:top w:val="single" w:sz="4" w:space="0" w:color="auto"/>
              <w:left w:val="single" w:sz="4" w:space="0" w:color="auto"/>
              <w:bottom w:val="single" w:sz="4" w:space="0" w:color="auto"/>
              <w:right w:val="single" w:sz="4" w:space="0" w:color="auto"/>
            </w:tcBorders>
          </w:tcPr>
          <w:p w14:paraId="53C4C7A8" w14:textId="77777777" w:rsidR="00E91E29" w:rsidRDefault="00E91E29" w:rsidP="000329F6">
            <w:pPr>
              <w:spacing w:line="360" w:lineRule="auto"/>
              <w:jc w:val="center"/>
            </w:pPr>
            <w:r w:rsidRPr="00195C93">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3F2C47FB" w14:textId="77777777" w:rsidR="00E91E29" w:rsidRDefault="00E91E29" w:rsidP="000329F6">
            <w:pPr>
              <w:spacing w:line="360" w:lineRule="auto"/>
              <w:jc w:val="center"/>
            </w:pPr>
            <w:r w:rsidRPr="00195C93">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tcPr>
          <w:p w14:paraId="20D23AC2" w14:textId="77777777" w:rsidR="00E91E29" w:rsidRDefault="00E91E29" w:rsidP="000329F6">
            <w:pPr>
              <w:spacing w:line="360" w:lineRule="auto"/>
              <w:jc w:val="center"/>
            </w:pPr>
            <w:r w:rsidRPr="00195C93">
              <w:rPr>
                <w:rFonts w:ascii="Times New Roman" w:eastAsia="SimSun" w:hAnsi="Times New Roman" w:cs="Times New Roman"/>
                <w:iCs/>
                <w:sz w:val="20"/>
                <w:szCs w:val="20"/>
                <w:lang w:val="en-GB" w:eastAsia="zh-CN"/>
              </w:rPr>
              <w:t>WD</w:t>
            </w:r>
          </w:p>
        </w:tc>
        <w:tc>
          <w:tcPr>
            <w:tcW w:w="992" w:type="dxa"/>
            <w:tcBorders>
              <w:top w:val="single" w:sz="4" w:space="0" w:color="auto"/>
              <w:left w:val="single" w:sz="4" w:space="0" w:color="auto"/>
              <w:bottom w:val="single" w:sz="4" w:space="0" w:color="auto"/>
              <w:right w:val="single" w:sz="4" w:space="0" w:color="auto"/>
            </w:tcBorders>
          </w:tcPr>
          <w:p w14:paraId="3C24DE66" w14:textId="77777777" w:rsidR="00E91E29" w:rsidRPr="00A11CA7" w:rsidRDefault="00E91E29" w:rsidP="000329F6">
            <w:pPr>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Si19</w:t>
            </w:r>
          </w:p>
        </w:tc>
      </w:tr>
      <w:tr w:rsidR="00E91E29" w:rsidRPr="002A00BF" w14:paraId="6EDBEA7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30E4D20D" w14:textId="77777777" w:rsidR="00E91E29" w:rsidRPr="006F0566" w:rsidRDefault="006F0566"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6F0566">
              <w:rPr>
                <w:rFonts w:ascii="Times New Roman" w:eastAsia="SimSun" w:hAnsi="Times New Roman" w:cs="Times New Roman"/>
                <w:iCs/>
                <w:sz w:val="20"/>
                <w:szCs w:val="20"/>
                <w:lang w:val="en-GB" w:eastAsia="zh-CN"/>
              </w:rPr>
              <w:t>CERTIFED REFERENCE MATERIAL</w:t>
            </w:r>
            <w:r>
              <w:rPr>
                <w:rFonts w:ascii="Times New Roman" w:eastAsia="SimSun" w:hAnsi="Times New Roman" w:cs="Times New Roman"/>
                <w:iCs/>
                <w:sz w:val="20"/>
                <w:szCs w:val="20"/>
                <w:lang w:val="en-GB" w:eastAsia="zh-CN"/>
              </w:rPr>
              <w:t>S</w:t>
            </w:r>
          </w:p>
        </w:tc>
        <w:tc>
          <w:tcPr>
            <w:tcW w:w="1022" w:type="dxa"/>
            <w:tcBorders>
              <w:top w:val="single" w:sz="4" w:space="0" w:color="auto"/>
              <w:left w:val="single" w:sz="4" w:space="0" w:color="auto"/>
              <w:bottom w:val="single" w:sz="4" w:space="0" w:color="auto"/>
              <w:right w:val="single" w:sz="4" w:space="0" w:color="auto"/>
            </w:tcBorders>
            <w:vAlign w:val="center"/>
          </w:tcPr>
          <w:p w14:paraId="555B04E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1FD70282"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1687F5B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1104" w:type="dxa"/>
            <w:tcBorders>
              <w:top w:val="single" w:sz="4" w:space="0" w:color="auto"/>
              <w:left w:val="single" w:sz="4" w:space="0" w:color="auto"/>
              <w:bottom w:val="single" w:sz="4" w:space="0" w:color="auto"/>
              <w:right w:val="single" w:sz="4" w:space="0" w:color="auto"/>
            </w:tcBorders>
            <w:vAlign w:val="center"/>
          </w:tcPr>
          <w:p w14:paraId="78EB3C8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tcPr>
          <w:p w14:paraId="737F1F2D" w14:textId="77777777" w:rsidR="00E91E29" w:rsidRPr="00A11CA7" w:rsidRDefault="00E91E29" w:rsidP="000329F6">
            <w:pPr>
              <w:spacing w:line="360" w:lineRule="auto"/>
              <w:jc w:val="center"/>
              <w:rPr>
                <w:rFonts w:ascii="Times New Roman" w:eastAsia="SimSun" w:hAnsi="Times New Roman" w:cs="Times New Roman"/>
                <w:iCs/>
                <w:sz w:val="20"/>
                <w:szCs w:val="20"/>
                <w:lang w:val="en-GB" w:eastAsia="zh-CN"/>
              </w:rPr>
            </w:pPr>
          </w:p>
        </w:tc>
      </w:tr>
      <w:tr w:rsidR="00E91E29" w:rsidRPr="005F4475" w14:paraId="2695C7B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5BEF7CE"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BCR-668 - Mussel tissue (certified)</w:t>
            </w:r>
          </w:p>
        </w:tc>
        <w:tc>
          <w:tcPr>
            <w:tcW w:w="1022" w:type="dxa"/>
            <w:tcBorders>
              <w:top w:val="single" w:sz="4" w:space="0" w:color="auto"/>
              <w:left w:val="single" w:sz="4" w:space="0" w:color="auto"/>
              <w:bottom w:val="single" w:sz="4" w:space="0" w:color="auto"/>
              <w:right w:val="single" w:sz="4" w:space="0" w:color="auto"/>
            </w:tcBorders>
            <w:vAlign w:val="center"/>
          </w:tcPr>
          <w:p w14:paraId="0A355735"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12</w:t>
            </w:r>
          </w:p>
        </w:tc>
        <w:tc>
          <w:tcPr>
            <w:tcW w:w="993" w:type="dxa"/>
            <w:tcBorders>
              <w:top w:val="single" w:sz="4" w:space="0" w:color="auto"/>
              <w:left w:val="single" w:sz="4" w:space="0" w:color="auto"/>
              <w:bottom w:val="single" w:sz="4" w:space="0" w:color="auto"/>
              <w:right w:val="single" w:sz="4" w:space="0" w:color="auto"/>
            </w:tcBorders>
            <w:vAlign w:val="center"/>
          </w:tcPr>
          <w:p w14:paraId="3B5F36A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140</w:t>
            </w:r>
          </w:p>
        </w:tc>
        <w:tc>
          <w:tcPr>
            <w:tcW w:w="992" w:type="dxa"/>
            <w:tcBorders>
              <w:top w:val="single" w:sz="4" w:space="0" w:color="auto"/>
              <w:left w:val="single" w:sz="4" w:space="0" w:color="auto"/>
              <w:bottom w:val="single" w:sz="4" w:space="0" w:color="auto"/>
              <w:right w:val="single" w:sz="4" w:space="0" w:color="auto"/>
            </w:tcBorders>
            <w:vAlign w:val="center"/>
          </w:tcPr>
          <w:p w14:paraId="4EC0EA4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1.2</w:t>
            </w:r>
          </w:p>
        </w:tc>
        <w:tc>
          <w:tcPr>
            <w:tcW w:w="1104" w:type="dxa"/>
            <w:tcBorders>
              <w:top w:val="single" w:sz="4" w:space="0" w:color="auto"/>
              <w:left w:val="single" w:sz="4" w:space="0" w:color="auto"/>
              <w:bottom w:val="single" w:sz="4" w:space="0" w:color="auto"/>
              <w:right w:val="single" w:sz="4" w:space="0" w:color="auto"/>
            </w:tcBorders>
            <w:vAlign w:val="center"/>
          </w:tcPr>
          <w:p w14:paraId="59E798E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12</w:t>
            </w:r>
          </w:p>
        </w:tc>
        <w:tc>
          <w:tcPr>
            <w:tcW w:w="992" w:type="dxa"/>
            <w:tcBorders>
              <w:top w:val="single" w:sz="4" w:space="0" w:color="auto"/>
              <w:left w:val="single" w:sz="4" w:space="0" w:color="auto"/>
              <w:bottom w:val="single" w:sz="4" w:space="0" w:color="auto"/>
              <w:right w:val="single" w:sz="4" w:space="0" w:color="auto"/>
            </w:tcBorders>
            <w:vAlign w:val="center"/>
          </w:tcPr>
          <w:p w14:paraId="24E2A9B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Ko18</w:t>
            </w:r>
          </w:p>
        </w:tc>
      </w:tr>
      <w:tr w:rsidR="00E91E29" w:rsidRPr="005F4475" w14:paraId="7BDA3EB6"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B1BA972"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BCR-668 - Mussel tissue</w:t>
            </w:r>
          </w:p>
        </w:tc>
        <w:tc>
          <w:tcPr>
            <w:tcW w:w="1022" w:type="dxa"/>
            <w:tcBorders>
              <w:top w:val="single" w:sz="4" w:space="0" w:color="auto"/>
              <w:left w:val="single" w:sz="4" w:space="0" w:color="auto"/>
              <w:bottom w:val="single" w:sz="4" w:space="0" w:color="auto"/>
              <w:right w:val="single" w:sz="4" w:space="0" w:color="auto"/>
            </w:tcBorders>
            <w:vAlign w:val="center"/>
          </w:tcPr>
          <w:p w14:paraId="4F405ED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13</w:t>
            </w:r>
          </w:p>
        </w:tc>
        <w:tc>
          <w:tcPr>
            <w:tcW w:w="993" w:type="dxa"/>
            <w:tcBorders>
              <w:top w:val="single" w:sz="4" w:space="0" w:color="auto"/>
              <w:left w:val="single" w:sz="4" w:space="0" w:color="auto"/>
              <w:bottom w:val="single" w:sz="4" w:space="0" w:color="auto"/>
              <w:right w:val="single" w:sz="4" w:space="0" w:color="auto"/>
            </w:tcBorders>
            <w:vAlign w:val="center"/>
          </w:tcPr>
          <w:p w14:paraId="7382610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130</w:t>
            </w:r>
          </w:p>
        </w:tc>
        <w:tc>
          <w:tcPr>
            <w:tcW w:w="992" w:type="dxa"/>
            <w:tcBorders>
              <w:top w:val="single" w:sz="4" w:space="0" w:color="auto"/>
              <w:left w:val="single" w:sz="4" w:space="0" w:color="auto"/>
              <w:bottom w:val="single" w:sz="4" w:space="0" w:color="auto"/>
              <w:right w:val="single" w:sz="4" w:space="0" w:color="auto"/>
            </w:tcBorders>
            <w:vAlign w:val="center"/>
          </w:tcPr>
          <w:p w14:paraId="6BD2037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1.5</w:t>
            </w:r>
          </w:p>
        </w:tc>
        <w:tc>
          <w:tcPr>
            <w:tcW w:w="1104" w:type="dxa"/>
            <w:tcBorders>
              <w:top w:val="single" w:sz="4" w:space="0" w:color="auto"/>
              <w:left w:val="single" w:sz="4" w:space="0" w:color="auto"/>
              <w:bottom w:val="single" w:sz="4" w:space="0" w:color="auto"/>
              <w:right w:val="single" w:sz="4" w:space="0" w:color="auto"/>
            </w:tcBorders>
            <w:vAlign w:val="center"/>
          </w:tcPr>
          <w:p w14:paraId="72DCD59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992" w:type="dxa"/>
            <w:tcBorders>
              <w:top w:val="single" w:sz="4" w:space="0" w:color="auto"/>
              <w:left w:val="single" w:sz="4" w:space="0" w:color="auto"/>
              <w:bottom w:val="single" w:sz="4" w:space="0" w:color="auto"/>
              <w:right w:val="single" w:sz="4" w:space="0" w:color="auto"/>
            </w:tcBorders>
            <w:vAlign w:val="center"/>
          </w:tcPr>
          <w:p w14:paraId="1CFB9D9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Ko18</w:t>
            </w:r>
          </w:p>
        </w:tc>
      </w:tr>
      <w:tr w:rsidR="00E91E29" w:rsidRPr="00793E19" w14:paraId="6DAF4641"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EA4D289"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BCR-668 - Mussel tissue</w:t>
            </w:r>
          </w:p>
        </w:tc>
        <w:tc>
          <w:tcPr>
            <w:tcW w:w="1022" w:type="dxa"/>
            <w:tcBorders>
              <w:top w:val="single" w:sz="4" w:space="0" w:color="auto"/>
              <w:left w:val="single" w:sz="4" w:space="0" w:color="auto"/>
              <w:bottom w:val="single" w:sz="4" w:space="0" w:color="auto"/>
              <w:right w:val="single" w:sz="4" w:space="0" w:color="auto"/>
            </w:tcBorders>
            <w:vAlign w:val="center"/>
          </w:tcPr>
          <w:p w14:paraId="142DCCE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13</w:t>
            </w:r>
          </w:p>
        </w:tc>
        <w:tc>
          <w:tcPr>
            <w:tcW w:w="993" w:type="dxa"/>
            <w:tcBorders>
              <w:top w:val="single" w:sz="4" w:space="0" w:color="auto"/>
              <w:left w:val="single" w:sz="4" w:space="0" w:color="auto"/>
              <w:bottom w:val="single" w:sz="4" w:space="0" w:color="auto"/>
              <w:right w:val="single" w:sz="4" w:space="0" w:color="auto"/>
            </w:tcBorders>
            <w:vAlign w:val="center"/>
          </w:tcPr>
          <w:p w14:paraId="3C199800"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130</w:t>
            </w:r>
          </w:p>
        </w:tc>
        <w:tc>
          <w:tcPr>
            <w:tcW w:w="992" w:type="dxa"/>
            <w:tcBorders>
              <w:top w:val="single" w:sz="4" w:space="0" w:color="auto"/>
              <w:left w:val="single" w:sz="4" w:space="0" w:color="auto"/>
              <w:bottom w:val="single" w:sz="4" w:space="0" w:color="auto"/>
              <w:right w:val="single" w:sz="4" w:space="0" w:color="auto"/>
            </w:tcBorders>
            <w:vAlign w:val="center"/>
          </w:tcPr>
          <w:p w14:paraId="3CE8FDAF"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1.5</w:t>
            </w:r>
          </w:p>
        </w:tc>
        <w:tc>
          <w:tcPr>
            <w:tcW w:w="1104" w:type="dxa"/>
            <w:tcBorders>
              <w:top w:val="single" w:sz="4" w:space="0" w:color="auto"/>
              <w:left w:val="single" w:sz="4" w:space="0" w:color="auto"/>
              <w:bottom w:val="single" w:sz="4" w:space="0" w:color="auto"/>
              <w:right w:val="single" w:sz="4" w:space="0" w:color="auto"/>
            </w:tcBorders>
            <w:vAlign w:val="center"/>
          </w:tcPr>
          <w:p w14:paraId="5158F99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992" w:type="dxa"/>
            <w:tcBorders>
              <w:top w:val="single" w:sz="4" w:space="0" w:color="auto"/>
              <w:left w:val="single" w:sz="4" w:space="0" w:color="auto"/>
              <w:bottom w:val="single" w:sz="4" w:space="0" w:color="auto"/>
              <w:right w:val="single" w:sz="4" w:space="0" w:color="auto"/>
            </w:tcBorders>
            <w:vAlign w:val="center"/>
          </w:tcPr>
          <w:p w14:paraId="5D6B051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Da17</w:t>
            </w:r>
          </w:p>
        </w:tc>
      </w:tr>
      <w:tr w:rsidR="00E91E29" w:rsidRPr="002A00BF" w14:paraId="434B878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82711F6"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BCR-670 - Duck weed</w:t>
            </w:r>
          </w:p>
        </w:tc>
        <w:tc>
          <w:tcPr>
            <w:tcW w:w="1022" w:type="dxa"/>
            <w:tcBorders>
              <w:top w:val="single" w:sz="4" w:space="0" w:color="auto"/>
              <w:left w:val="single" w:sz="4" w:space="0" w:color="auto"/>
              <w:bottom w:val="single" w:sz="4" w:space="0" w:color="auto"/>
              <w:right w:val="single" w:sz="4" w:space="0" w:color="auto"/>
            </w:tcBorders>
            <w:vAlign w:val="center"/>
          </w:tcPr>
          <w:p w14:paraId="0DE90F5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9.9</w:t>
            </w:r>
          </w:p>
        </w:tc>
        <w:tc>
          <w:tcPr>
            <w:tcW w:w="993" w:type="dxa"/>
            <w:tcBorders>
              <w:top w:val="single" w:sz="4" w:space="0" w:color="auto"/>
              <w:left w:val="single" w:sz="4" w:space="0" w:color="auto"/>
              <w:bottom w:val="single" w:sz="4" w:space="0" w:color="auto"/>
              <w:right w:val="single" w:sz="4" w:space="0" w:color="auto"/>
            </w:tcBorders>
            <w:vAlign w:val="center"/>
          </w:tcPr>
          <w:p w14:paraId="40FF4C82"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69</w:t>
            </w:r>
          </w:p>
        </w:tc>
        <w:tc>
          <w:tcPr>
            <w:tcW w:w="992" w:type="dxa"/>
            <w:tcBorders>
              <w:top w:val="single" w:sz="4" w:space="0" w:color="auto"/>
              <w:left w:val="single" w:sz="4" w:space="0" w:color="auto"/>
              <w:bottom w:val="single" w:sz="4" w:space="0" w:color="auto"/>
              <w:right w:val="single" w:sz="4" w:space="0" w:color="auto"/>
            </w:tcBorders>
            <w:vAlign w:val="center"/>
          </w:tcPr>
          <w:p w14:paraId="1D26FC62"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0.90</w:t>
            </w:r>
          </w:p>
        </w:tc>
        <w:tc>
          <w:tcPr>
            <w:tcW w:w="1104" w:type="dxa"/>
            <w:tcBorders>
              <w:top w:val="single" w:sz="4" w:space="0" w:color="auto"/>
              <w:left w:val="single" w:sz="4" w:space="0" w:color="auto"/>
              <w:bottom w:val="single" w:sz="4" w:space="0" w:color="auto"/>
              <w:right w:val="single" w:sz="4" w:space="0" w:color="auto"/>
            </w:tcBorders>
            <w:vAlign w:val="center"/>
          </w:tcPr>
          <w:p w14:paraId="7BACF75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7.0</w:t>
            </w:r>
          </w:p>
        </w:tc>
        <w:tc>
          <w:tcPr>
            <w:tcW w:w="992" w:type="dxa"/>
            <w:tcBorders>
              <w:top w:val="single" w:sz="4" w:space="0" w:color="auto"/>
              <w:left w:val="single" w:sz="4" w:space="0" w:color="auto"/>
              <w:bottom w:val="single" w:sz="4" w:space="0" w:color="auto"/>
              <w:right w:val="single" w:sz="4" w:space="0" w:color="auto"/>
            </w:tcBorders>
            <w:vAlign w:val="center"/>
          </w:tcPr>
          <w:p w14:paraId="3598D5B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Zo18</w:t>
            </w:r>
          </w:p>
        </w:tc>
      </w:tr>
      <w:tr w:rsidR="00E91E29" w:rsidRPr="005F4475" w14:paraId="30D0CDB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439BFD4C" w14:textId="77777777" w:rsidR="00E91E29" w:rsidRPr="006F0566" w:rsidRDefault="006F0566"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6F0566">
              <w:rPr>
                <w:rFonts w:ascii="Times New Roman" w:eastAsia="SimSun" w:hAnsi="Times New Roman" w:cs="Times New Roman"/>
                <w:iCs/>
                <w:sz w:val="20"/>
                <w:szCs w:val="20"/>
                <w:lang w:val="en-GB" w:eastAsia="zh-CN"/>
              </w:rPr>
              <w:t>SOIL</w:t>
            </w:r>
            <w:r>
              <w:rPr>
                <w:rFonts w:ascii="Times New Roman" w:eastAsia="SimSun" w:hAnsi="Times New Roman" w:cs="Times New Roman"/>
                <w:iCs/>
                <w:sz w:val="20"/>
                <w:szCs w:val="20"/>
                <w:lang w:val="en-GB" w:eastAsia="zh-CN"/>
              </w:rPr>
              <w:t>S</w:t>
            </w:r>
          </w:p>
        </w:tc>
        <w:tc>
          <w:tcPr>
            <w:tcW w:w="1022" w:type="dxa"/>
            <w:tcBorders>
              <w:top w:val="single" w:sz="4" w:space="0" w:color="auto"/>
              <w:left w:val="single" w:sz="4" w:space="0" w:color="auto"/>
              <w:bottom w:val="single" w:sz="4" w:space="0" w:color="auto"/>
              <w:right w:val="single" w:sz="4" w:space="0" w:color="auto"/>
            </w:tcBorders>
            <w:vAlign w:val="center"/>
          </w:tcPr>
          <w:p w14:paraId="5251149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0B90BA3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4A453230"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1104" w:type="dxa"/>
            <w:tcBorders>
              <w:top w:val="single" w:sz="4" w:space="0" w:color="auto"/>
              <w:left w:val="single" w:sz="4" w:space="0" w:color="auto"/>
              <w:bottom w:val="single" w:sz="4" w:space="0" w:color="auto"/>
              <w:right w:val="single" w:sz="4" w:space="0" w:color="auto"/>
            </w:tcBorders>
            <w:vAlign w:val="center"/>
          </w:tcPr>
          <w:p w14:paraId="5BA3439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2164BDC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r>
      <w:tr w:rsidR="00E91E29" w:rsidRPr="005F4475" w14:paraId="0BD1586C"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57194B7" w14:textId="77777777" w:rsidR="00E91E29" w:rsidRPr="0016654E"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16654E">
              <w:rPr>
                <w:rFonts w:ascii="Times New Roman" w:eastAsia="SimSun" w:hAnsi="Times New Roman" w:cs="Times New Roman"/>
                <w:iCs/>
                <w:sz w:val="20"/>
                <w:szCs w:val="20"/>
                <w:lang w:val="en-GB" w:eastAsia="zh-CN"/>
              </w:rPr>
              <w:t xml:space="preserve">Forest soil for </w:t>
            </w:r>
            <w:r w:rsidRPr="0016654E">
              <w:rPr>
                <w:rFonts w:ascii="Times New Roman" w:eastAsia="SimSun" w:hAnsi="Times New Roman" w:cs="Times New Roman"/>
                <w:i/>
                <w:iCs/>
                <w:sz w:val="20"/>
                <w:szCs w:val="20"/>
                <w:lang w:val="en-GB" w:eastAsia="zh-CN"/>
              </w:rPr>
              <w:t>S. luteus</w:t>
            </w:r>
            <w:r w:rsidRPr="0016654E">
              <w:rPr>
                <w:rFonts w:ascii="Times New Roman" w:eastAsia="SimSun" w:hAnsi="Times New Roman" w:cs="Times New Roman"/>
                <w:iCs/>
                <w:sz w:val="20"/>
                <w:szCs w:val="20"/>
                <w:lang w:val="en-GB" w:eastAsia="zh-CN"/>
              </w:rPr>
              <w:t xml:space="preserve"> (DE, layer 0-12 cm) </w:t>
            </w:r>
          </w:p>
        </w:tc>
        <w:tc>
          <w:tcPr>
            <w:tcW w:w="1022" w:type="dxa"/>
            <w:tcBorders>
              <w:top w:val="single" w:sz="4" w:space="0" w:color="auto"/>
              <w:left w:val="single" w:sz="4" w:space="0" w:color="auto"/>
              <w:bottom w:val="single" w:sz="4" w:space="0" w:color="auto"/>
              <w:right w:val="single" w:sz="4" w:space="0" w:color="auto"/>
            </w:tcBorders>
            <w:vAlign w:val="center"/>
          </w:tcPr>
          <w:p w14:paraId="01630E25"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9.2</w:t>
            </w:r>
          </w:p>
        </w:tc>
        <w:tc>
          <w:tcPr>
            <w:tcW w:w="993" w:type="dxa"/>
            <w:tcBorders>
              <w:top w:val="single" w:sz="4" w:space="0" w:color="auto"/>
              <w:left w:val="single" w:sz="4" w:space="0" w:color="auto"/>
              <w:bottom w:val="single" w:sz="4" w:space="0" w:color="auto"/>
              <w:right w:val="single" w:sz="4" w:space="0" w:color="auto"/>
            </w:tcBorders>
            <w:vAlign w:val="center"/>
          </w:tcPr>
          <w:p w14:paraId="502256D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60</w:t>
            </w:r>
          </w:p>
        </w:tc>
        <w:tc>
          <w:tcPr>
            <w:tcW w:w="992" w:type="dxa"/>
            <w:tcBorders>
              <w:top w:val="single" w:sz="4" w:space="0" w:color="auto"/>
              <w:left w:val="single" w:sz="4" w:space="0" w:color="auto"/>
              <w:bottom w:val="single" w:sz="4" w:space="0" w:color="auto"/>
              <w:right w:val="single" w:sz="4" w:space="0" w:color="auto"/>
            </w:tcBorders>
            <w:vAlign w:val="center"/>
          </w:tcPr>
          <w:p w14:paraId="506B49A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0.94</w:t>
            </w:r>
          </w:p>
        </w:tc>
        <w:tc>
          <w:tcPr>
            <w:tcW w:w="1104" w:type="dxa"/>
            <w:tcBorders>
              <w:top w:val="single" w:sz="4" w:space="0" w:color="auto"/>
              <w:left w:val="single" w:sz="4" w:space="0" w:color="auto"/>
              <w:bottom w:val="single" w:sz="4" w:space="0" w:color="auto"/>
              <w:right w:val="single" w:sz="4" w:space="0" w:color="auto"/>
            </w:tcBorders>
            <w:vAlign w:val="center"/>
          </w:tcPr>
          <w:p w14:paraId="3EF68502"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6.5</w:t>
            </w:r>
          </w:p>
        </w:tc>
        <w:tc>
          <w:tcPr>
            <w:tcW w:w="992" w:type="dxa"/>
            <w:tcBorders>
              <w:top w:val="single" w:sz="4" w:space="0" w:color="auto"/>
              <w:left w:val="single" w:sz="4" w:space="0" w:color="auto"/>
              <w:bottom w:val="single" w:sz="4" w:space="0" w:color="auto"/>
              <w:right w:val="single" w:sz="4" w:space="0" w:color="auto"/>
            </w:tcBorders>
            <w:vAlign w:val="center"/>
          </w:tcPr>
          <w:p w14:paraId="12596DA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Zo18</w:t>
            </w:r>
          </w:p>
        </w:tc>
      </w:tr>
      <w:tr w:rsidR="00E91E29" w:rsidRPr="005F4475" w14:paraId="0926499A"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7939E127" w14:textId="77777777" w:rsidR="00E91E29" w:rsidRPr="0016654E"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16654E">
              <w:rPr>
                <w:rFonts w:ascii="Times New Roman" w:eastAsia="SimSun" w:hAnsi="Times New Roman" w:cs="Times New Roman"/>
                <w:iCs/>
                <w:sz w:val="20"/>
                <w:szCs w:val="20"/>
                <w:lang w:val="en-GB" w:eastAsia="zh-CN"/>
              </w:rPr>
              <w:t xml:space="preserve">Forest soil for </w:t>
            </w:r>
            <w:r w:rsidRPr="0016654E">
              <w:rPr>
                <w:rFonts w:ascii="Times New Roman" w:eastAsia="SimSun" w:hAnsi="Times New Roman" w:cs="Times New Roman"/>
                <w:i/>
                <w:iCs/>
                <w:sz w:val="20"/>
                <w:szCs w:val="20"/>
                <w:lang w:val="en-GB" w:eastAsia="zh-CN"/>
              </w:rPr>
              <w:t xml:space="preserve">L. </w:t>
            </w:r>
            <w:proofErr w:type="spellStart"/>
            <w:r w:rsidRPr="0016654E">
              <w:rPr>
                <w:rFonts w:ascii="Times New Roman" w:eastAsia="SimSun" w:hAnsi="Times New Roman" w:cs="Times New Roman"/>
                <w:i/>
                <w:iCs/>
                <w:sz w:val="20"/>
                <w:szCs w:val="20"/>
                <w:lang w:val="en-GB" w:eastAsia="zh-CN"/>
              </w:rPr>
              <w:t>scabrum</w:t>
            </w:r>
            <w:proofErr w:type="spellEnd"/>
            <w:r w:rsidRPr="0016654E">
              <w:rPr>
                <w:rFonts w:ascii="Times New Roman" w:eastAsia="SimSun" w:hAnsi="Times New Roman" w:cs="Times New Roman"/>
                <w:iCs/>
                <w:sz w:val="20"/>
                <w:szCs w:val="20"/>
                <w:lang w:val="en-GB" w:eastAsia="zh-CN"/>
              </w:rPr>
              <w:t xml:space="preserve"> (B, layer 0-10 cm, pooled)</w:t>
            </w:r>
          </w:p>
        </w:tc>
        <w:tc>
          <w:tcPr>
            <w:tcW w:w="1022" w:type="dxa"/>
            <w:tcBorders>
              <w:top w:val="single" w:sz="4" w:space="0" w:color="auto"/>
              <w:left w:val="single" w:sz="4" w:space="0" w:color="auto"/>
              <w:bottom w:val="single" w:sz="4" w:space="0" w:color="auto"/>
              <w:right w:val="single" w:sz="4" w:space="0" w:color="auto"/>
            </w:tcBorders>
            <w:vAlign w:val="center"/>
          </w:tcPr>
          <w:p w14:paraId="3C7F7EA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993" w:type="dxa"/>
            <w:tcBorders>
              <w:top w:val="single" w:sz="4" w:space="0" w:color="auto"/>
              <w:left w:val="single" w:sz="4" w:space="0" w:color="auto"/>
              <w:bottom w:val="single" w:sz="4" w:space="0" w:color="auto"/>
              <w:right w:val="single" w:sz="4" w:space="0" w:color="auto"/>
            </w:tcBorders>
            <w:vAlign w:val="center"/>
          </w:tcPr>
          <w:p w14:paraId="022B3660"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63</w:t>
            </w:r>
          </w:p>
        </w:tc>
        <w:tc>
          <w:tcPr>
            <w:tcW w:w="992" w:type="dxa"/>
            <w:tcBorders>
              <w:top w:val="single" w:sz="4" w:space="0" w:color="auto"/>
              <w:left w:val="single" w:sz="4" w:space="0" w:color="auto"/>
              <w:bottom w:val="single" w:sz="4" w:space="0" w:color="auto"/>
              <w:right w:val="single" w:sz="4" w:space="0" w:color="auto"/>
            </w:tcBorders>
            <w:vAlign w:val="center"/>
          </w:tcPr>
          <w:p w14:paraId="4ED1A29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0.95</w:t>
            </w:r>
          </w:p>
        </w:tc>
        <w:tc>
          <w:tcPr>
            <w:tcW w:w="1104" w:type="dxa"/>
            <w:tcBorders>
              <w:top w:val="single" w:sz="4" w:space="0" w:color="auto"/>
              <w:left w:val="single" w:sz="4" w:space="0" w:color="auto"/>
              <w:bottom w:val="single" w:sz="4" w:space="0" w:color="auto"/>
              <w:right w:val="single" w:sz="4" w:space="0" w:color="auto"/>
            </w:tcBorders>
            <w:vAlign w:val="center"/>
          </w:tcPr>
          <w:p w14:paraId="5B577105"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6.8</w:t>
            </w:r>
          </w:p>
        </w:tc>
        <w:tc>
          <w:tcPr>
            <w:tcW w:w="992" w:type="dxa"/>
            <w:tcBorders>
              <w:top w:val="single" w:sz="4" w:space="0" w:color="auto"/>
              <w:left w:val="single" w:sz="4" w:space="0" w:color="auto"/>
              <w:bottom w:val="single" w:sz="4" w:space="0" w:color="auto"/>
              <w:right w:val="single" w:sz="4" w:space="0" w:color="auto"/>
            </w:tcBorders>
            <w:vAlign w:val="center"/>
          </w:tcPr>
          <w:p w14:paraId="4497A87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Mę22</w:t>
            </w:r>
          </w:p>
        </w:tc>
      </w:tr>
      <w:tr w:rsidR="00E91E29" w:rsidRPr="005F4475" w14:paraId="1728BF1A"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CE25C29" w14:textId="77777777" w:rsidR="00E91E29" w:rsidRPr="0016654E"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16654E">
              <w:rPr>
                <w:rFonts w:ascii="Times New Roman" w:eastAsia="SimSun" w:hAnsi="Times New Roman" w:cs="Times New Roman"/>
                <w:iCs/>
                <w:sz w:val="20"/>
                <w:szCs w:val="20"/>
                <w:lang w:val="en-GB" w:eastAsia="zh-CN"/>
              </w:rPr>
              <w:t xml:space="preserve">Forest soil for </w:t>
            </w:r>
            <w:r w:rsidRPr="0016654E">
              <w:rPr>
                <w:rFonts w:ascii="Times New Roman" w:eastAsia="SimSun" w:hAnsi="Times New Roman" w:cs="Times New Roman"/>
                <w:i/>
                <w:iCs/>
                <w:sz w:val="20"/>
                <w:szCs w:val="20"/>
                <w:lang w:val="en-GB" w:eastAsia="zh-CN"/>
              </w:rPr>
              <w:t xml:space="preserve">C. cibarius </w:t>
            </w:r>
            <w:r w:rsidRPr="0016654E">
              <w:rPr>
                <w:rFonts w:ascii="Times New Roman" w:eastAsia="SimSun" w:hAnsi="Times New Roman" w:cs="Times New Roman"/>
                <w:iCs/>
                <w:sz w:val="20"/>
                <w:szCs w:val="20"/>
                <w:lang w:val="en-GB" w:eastAsia="zh-CN"/>
              </w:rPr>
              <w:t>(PL, layer 0-10</w:t>
            </w:r>
            <w:r>
              <w:rPr>
                <w:rFonts w:ascii="Times New Roman" w:eastAsia="SimSun" w:hAnsi="Times New Roman" w:cs="Times New Roman"/>
                <w:iCs/>
                <w:sz w:val="20"/>
                <w:szCs w:val="20"/>
                <w:lang w:val="en-GB" w:eastAsia="zh-CN"/>
              </w:rPr>
              <w:t xml:space="preserve"> cm</w:t>
            </w:r>
            <w:r w:rsidRPr="0016654E">
              <w:rPr>
                <w:rFonts w:ascii="Times New Roman" w:eastAsia="SimSun" w:hAnsi="Times New Roman" w:cs="Times New Roman"/>
                <w:iCs/>
                <w:sz w:val="20"/>
                <w:szCs w:val="20"/>
                <w:lang w:val="en-GB" w:eastAsia="zh-CN"/>
              </w:rPr>
              <w:t>, pooled)</w:t>
            </w:r>
          </w:p>
        </w:tc>
        <w:tc>
          <w:tcPr>
            <w:tcW w:w="1022" w:type="dxa"/>
            <w:tcBorders>
              <w:top w:val="single" w:sz="4" w:space="0" w:color="auto"/>
              <w:left w:val="single" w:sz="4" w:space="0" w:color="auto"/>
              <w:bottom w:val="single" w:sz="4" w:space="0" w:color="auto"/>
              <w:right w:val="single" w:sz="4" w:space="0" w:color="auto"/>
            </w:tcBorders>
            <w:vAlign w:val="center"/>
          </w:tcPr>
          <w:p w14:paraId="32F641C0"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8.1</w:t>
            </w:r>
          </w:p>
        </w:tc>
        <w:tc>
          <w:tcPr>
            <w:tcW w:w="993" w:type="dxa"/>
            <w:tcBorders>
              <w:top w:val="single" w:sz="4" w:space="0" w:color="auto"/>
              <w:left w:val="single" w:sz="4" w:space="0" w:color="auto"/>
              <w:bottom w:val="single" w:sz="4" w:space="0" w:color="auto"/>
              <w:right w:val="single" w:sz="4" w:space="0" w:color="auto"/>
            </w:tcBorders>
            <w:vAlign w:val="center"/>
          </w:tcPr>
          <w:p w14:paraId="2C4526B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42</w:t>
            </w:r>
          </w:p>
        </w:tc>
        <w:tc>
          <w:tcPr>
            <w:tcW w:w="992" w:type="dxa"/>
            <w:tcBorders>
              <w:top w:val="single" w:sz="4" w:space="0" w:color="auto"/>
              <w:left w:val="single" w:sz="4" w:space="0" w:color="auto"/>
              <w:bottom w:val="single" w:sz="4" w:space="0" w:color="auto"/>
              <w:right w:val="single" w:sz="4" w:space="0" w:color="auto"/>
            </w:tcBorders>
            <w:vAlign w:val="center"/>
          </w:tcPr>
          <w:p w14:paraId="73EAE44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0.81</w:t>
            </w:r>
          </w:p>
        </w:tc>
        <w:tc>
          <w:tcPr>
            <w:tcW w:w="1104" w:type="dxa"/>
            <w:tcBorders>
              <w:top w:val="single" w:sz="4" w:space="0" w:color="auto"/>
              <w:left w:val="single" w:sz="4" w:space="0" w:color="auto"/>
              <w:bottom w:val="single" w:sz="4" w:space="0" w:color="auto"/>
              <w:right w:val="single" w:sz="4" w:space="0" w:color="auto"/>
            </w:tcBorders>
            <w:vAlign w:val="center"/>
          </w:tcPr>
          <w:p w14:paraId="1544D25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5.2</w:t>
            </w:r>
          </w:p>
        </w:tc>
        <w:tc>
          <w:tcPr>
            <w:tcW w:w="992" w:type="dxa"/>
            <w:tcBorders>
              <w:top w:val="single" w:sz="4" w:space="0" w:color="auto"/>
              <w:left w:val="single" w:sz="4" w:space="0" w:color="auto"/>
              <w:bottom w:val="single" w:sz="4" w:space="0" w:color="auto"/>
              <w:right w:val="single" w:sz="4" w:space="0" w:color="auto"/>
            </w:tcBorders>
          </w:tcPr>
          <w:p w14:paraId="0C46E76C"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5F4475" w14:paraId="2BD37F55"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1380A03" w14:textId="77777777" w:rsidR="00E91E29" w:rsidRPr="0016654E"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16654E">
              <w:rPr>
                <w:rFonts w:ascii="Times New Roman" w:eastAsia="SimSun" w:hAnsi="Times New Roman" w:cs="Times New Roman"/>
                <w:iCs/>
                <w:sz w:val="20"/>
                <w:szCs w:val="20"/>
                <w:lang w:val="en-GB" w:eastAsia="zh-CN"/>
              </w:rPr>
              <w:t>Forest soil for</w:t>
            </w:r>
            <w:r w:rsidRPr="0016654E">
              <w:rPr>
                <w:rFonts w:ascii="Times New Roman" w:eastAsia="SimSun" w:hAnsi="Times New Roman" w:cs="Times New Roman"/>
                <w:i/>
                <w:iCs/>
                <w:sz w:val="20"/>
                <w:szCs w:val="20"/>
                <w:lang w:val="en-GB" w:eastAsia="zh-CN"/>
              </w:rPr>
              <w:t xml:space="preserve"> C. cibarius </w:t>
            </w:r>
            <w:r w:rsidRPr="0016654E">
              <w:rPr>
                <w:rFonts w:ascii="Times New Roman" w:eastAsia="SimSun" w:hAnsi="Times New Roman" w:cs="Times New Roman"/>
                <w:iCs/>
                <w:sz w:val="20"/>
                <w:szCs w:val="20"/>
                <w:lang w:val="en-GB" w:eastAsia="zh-CN"/>
              </w:rPr>
              <w:t>(PL, layer 0-10 cm, pooled)</w:t>
            </w:r>
          </w:p>
        </w:tc>
        <w:tc>
          <w:tcPr>
            <w:tcW w:w="1022" w:type="dxa"/>
            <w:tcBorders>
              <w:top w:val="single" w:sz="4" w:space="0" w:color="auto"/>
              <w:left w:val="single" w:sz="4" w:space="0" w:color="auto"/>
              <w:bottom w:val="single" w:sz="4" w:space="0" w:color="auto"/>
              <w:right w:val="single" w:sz="4" w:space="0" w:color="auto"/>
            </w:tcBorders>
            <w:vAlign w:val="center"/>
          </w:tcPr>
          <w:p w14:paraId="2DE4C61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9.6</w:t>
            </w:r>
          </w:p>
        </w:tc>
        <w:tc>
          <w:tcPr>
            <w:tcW w:w="993" w:type="dxa"/>
            <w:tcBorders>
              <w:top w:val="single" w:sz="4" w:space="0" w:color="auto"/>
              <w:left w:val="single" w:sz="4" w:space="0" w:color="auto"/>
              <w:bottom w:val="single" w:sz="4" w:space="0" w:color="auto"/>
              <w:right w:val="single" w:sz="4" w:space="0" w:color="auto"/>
            </w:tcBorders>
            <w:vAlign w:val="center"/>
          </w:tcPr>
          <w:p w14:paraId="3C90589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57</w:t>
            </w:r>
          </w:p>
        </w:tc>
        <w:tc>
          <w:tcPr>
            <w:tcW w:w="992" w:type="dxa"/>
            <w:tcBorders>
              <w:top w:val="single" w:sz="4" w:space="0" w:color="auto"/>
              <w:left w:val="single" w:sz="4" w:space="0" w:color="auto"/>
              <w:bottom w:val="single" w:sz="4" w:space="0" w:color="auto"/>
              <w:right w:val="single" w:sz="4" w:space="0" w:color="auto"/>
            </w:tcBorders>
            <w:vAlign w:val="center"/>
          </w:tcPr>
          <w:p w14:paraId="08A46D55"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270317B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6.0</w:t>
            </w:r>
          </w:p>
        </w:tc>
        <w:tc>
          <w:tcPr>
            <w:tcW w:w="992" w:type="dxa"/>
            <w:tcBorders>
              <w:top w:val="single" w:sz="4" w:space="0" w:color="auto"/>
              <w:left w:val="single" w:sz="4" w:space="0" w:color="auto"/>
              <w:bottom w:val="single" w:sz="4" w:space="0" w:color="auto"/>
              <w:right w:val="single" w:sz="4" w:space="0" w:color="auto"/>
            </w:tcBorders>
          </w:tcPr>
          <w:p w14:paraId="3CB2A0E7"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5F4475" w14:paraId="7E57F4AF"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BC8A94E" w14:textId="77777777" w:rsidR="00E91E29" w:rsidRPr="0016654E"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16654E">
              <w:rPr>
                <w:rFonts w:ascii="Times New Roman" w:eastAsia="SimSun" w:hAnsi="Times New Roman" w:cs="Times New Roman"/>
                <w:iCs/>
                <w:sz w:val="20"/>
                <w:szCs w:val="20"/>
                <w:lang w:val="en-GB" w:eastAsia="zh-CN"/>
              </w:rPr>
              <w:t xml:space="preserve">Forest soil for </w:t>
            </w:r>
            <w:r w:rsidRPr="0016654E">
              <w:rPr>
                <w:rFonts w:ascii="Times New Roman" w:eastAsia="SimSun" w:hAnsi="Times New Roman" w:cs="Times New Roman"/>
                <w:i/>
                <w:iCs/>
                <w:sz w:val="20"/>
                <w:szCs w:val="20"/>
                <w:lang w:val="en-GB" w:eastAsia="zh-CN"/>
              </w:rPr>
              <w:t xml:space="preserve">I. </w:t>
            </w:r>
            <w:proofErr w:type="spellStart"/>
            <w:r w:rsidRPr="0016654E">
              <w:rPr>
                <w:rFonts w:ascii="Times New Roman" w:eastAsia="SimSun" w:hAnsi="Times New Roman" w:cs="Times New Roman"/>
                <w:i/>
                <w:iCs/>
                <w:sz w:val="20"/>
                <w:szCs w:val="20"/>
                <w:lang w:val="en-GB" w:eastAsia="zh-CN"/>
              </w:rPr>
              <w:t>badia</w:t>
            </w:r>
            <w:proofErr w:type="spellEnd"/>
            <w:r w:rsidRPr="0016654E">
              <w:rPr>
                <w:rFonts w:ascii="Times New Roman" w:eastAsia="SimSun" w:hAnsi="Times New Roman" w:cs="Times New Roman"/>
                <w:iCs/>
                <w:sz w:val="20"/>
                <w:szCs w:val="20"/>
                <w:lang w:val="en-GB" w:eastAsia="zh-CN"/>
              </w:rPr>
              <w:t xml:space="preserve"> (PL, layer 0-10 cm, pooled)</w:t>
            </w:r>
          </w:p>
        </w:tc>
        <w:tc>
          <w:tcPr>
            <w:tcW w:w="1022" w:type="dxa"/>
            <w:tcBorders>
              <w:top w:val="single" w:sz="4" w:space="0" w:color="auto"/>
              <w:left w:val="single" w:sz="4" w:space="0" w:color="auto"/>
              <w:bottom w:val="single" w:sz="4" w:space="0" w:color="auto"/>
              <w:right w:val="single" w:sz="4" w:space="0" w:color="auto"/>
            </w:tcBorders>
            <w:vAlign w:val="center"/>
          </w:tcPr>
          <w:p w14:paraId="0C1415D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6.9</w:t>
            </w:r>
          </w:p>
        </w:tc>
        <w:tc>
          <w:tcPr>
            <w:tcW w:w="993" w:type="dxa"/>
            <w:tcBorders>
              <w:top w:val="single" w:sz="4" w:space="0" w:color="auto"/>
              <w:left w:val="single" w:sz="4" w:space="0" w:color="auto"/>
              <w:bottom w:val="single" w:sz="4" w:space="0" w:color="auto"/>
              <w:right w:val="single" w:sz="4" w:space="0" w:color="auto"/>
            </w:tcBorders>
            <w:vAlign w:val="center"/>
          </w:tcPr>
          <w:p w14:paraId="7996A05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44</w:t>
            </w:r>
          </w:p>
        </w:tc>
        <w:tc>
          <w:tcPr>
            <w:tcW w:w="992" w:type="dxa"/>
            <w:tcBorders>
              <w:top w:val="single" w:sz="4" w:space="0" w:color="auto"/>
              <w:left w:val="single" w:sz="4" w:space="0" w:color="auto"/>
              <w:bottom w:val="single" w:sz="4" w:space="0" w:color="auto"/>
              <w:right w:val="single" w:sz="4" w:space="0" w:color="auto"/>
            </w:tcBorders>
            <w:vAlign w:val="center"/>
          </w:tcPr>
          <w:p w14:paraId="2292DFA9"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WD</w:t>
            </w:r>
          </w:p>
        </w:tc>
        <w:tc>
          <w:tcPr>
            <w:tcW w:w="1104" w:type="dxa"/>
            <w:tcBorders>
              <w:top w:val="single" w:sz="4" w:space="0" w:color="auto"/>
              <w:left w:val="single" w:sz="4" w:space="0" w:color="auto"/>
              <w:bottom w:val="single" w:sz="4" w:space="0" w:color="auto"/>
              <w:right w:val="single" w:sz="4" w:space="0" w:color="auto"/>
            </w:tcBorders>
            <w:vAlign w:val="center"/>
          </w:tcPr>
          <w:p w14:paraId="779B2225"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6.4</w:t>
            </w:r>
          </w:p>
        </w:tc>
        <w:tc>
          <w:tcPr>
            <w:tcW w:w="992" w:type="dxa"/>
            <w:tcBorders>
              <w:top w:val="single" w:sz="4" w:space="0" w:color="auto"/>
              <w:left w:val="single" w:sz="4" w:space="0" w:color="auto"/>
              <w:bottom w:val="single" w:sz="4" w:space="0" w:color="auto"/>
              <w:right w:val="single" w:sz="4" w:space="0" w:color="auto"/>
            </w:tcBorders>
          </w:tcPr>
          <w:p w14:paraId="1579D7C9"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5F4475" w14:paraId="1B7D428E"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F52E666" w14:textId="77777777" w:rsidR="00E91E29" w:rsidRPr="0016654E"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16654E">
              <w:rPr>
                <w:rFonts w:ascii="Times New Roman" w:eastAsia="SimSun" w:hAnsi="Times New Roman" w:cs="Times New Roman"/>
                <w:iCs/>
                <w:sz w:val="20"/>
                <w:szCs w:val="20"/>
                <w:lang w:val="en-GB" w:eastAsia="zh-CN"/>
              </w:rPr>
              <w:t>Forest soil for</w:t>
            </w:r>
            <w:r w:rsidRPr="0016654E">
              <w:rPr>
                <w:rFonts w:ascii="Times New Roman" w:eastAsia="SimSun" w:hAnsi="Times New Roman" w:cs="Times New Roman"/>
                <w:i/>
                <w:iCs/>
                <w:sz w:val="20"/>
                <w:szCs w:val="20"/>
                <w:lang w:val="en-GB" w:eastAsia="zh-CN"/>
              </w:rPr>
              <w:t xml:space="preserve"> I. </w:t>
            </w:r>
            <w:proofErr w:type="spellStart"/>
            <w:r w:rsidRPr="0016654E">
              <w:rPr>
                <w:rFonts w:ascii="Times New Roman" w:eastAsia="SimSun" w:hAnsi="Times New Roman" w:cs="Times New Roman"/>
                <w:i/>
                <w:iCs/>
                <w:sz w:val="20"/>
                <w:szCs w:val="20"/>
                <w:lang w:val="en-GB" w:eastAsia="zh-CN"/>
              </w:rPr>
              <w:t>badia</w:t>
            </w:r>
            <w:proofErr w:type="spellEnd"/>
            <w:r w:rsidRPr="0016654E">
              <w:rPr>
                <w:rFonts w:ascii="Times New Roman" w:eastAsia="SimSun" w:hAnsi="Times New Roman" w:cs="Times New Roman"/>
                <w:iCs/>
                <w:sz w:val="20"/>
                <w:szCs w:val="20"/>
                <w:lang w:val="en-GB" w:eastAsia="zh-CN"/>
              </w:rPr>
              <w:t xml:space="preserve"> (PL, layer 0-10 cm, pooled)</w:t>
            </w:r>
          </w:p>
        </w:tc>
        <w:tc>
          <w:tcPr>
            <w:tcW w:w="1022" w:type="dxa"/>
            <w:tcBorders>
              <w:top w:val="single" w:sz="4" w:space="0" w:color="auto"/>
              <w:left w:val="single" w:sz="4" w:space="0" w:color="auto"/>
              <w:bottom w:val="single" w:sz="4" w:space="0" w:color="auto"/>
              <w:right w:val="single" w:sz="4" w:space="0" w:color="auto"/>
            </w:tcBorders>
            <w:vAlign w:val="center"/>
          </w:tcPr>
          <w:p w14:paraId="7A5D7E3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5.9</w:t>
            </w:r>
          </w:p>
        </w:tc>
        <w:tc>
          <w:tcPr>
            <w:tcW w:w="993" w:type="dxa"/>
            <w:tcBorders>
              <w:top w:val="single" w:sz="4" w:space="0" w:color="auto"/>
              <w:left w:val="single" w:sz="4" w:space="0" w:color="auto"/>
              <w:bottom w:val="single" w:sz="4" w:space="0" w:color="auto"/>
              <w:right w:val="single" w:sz="4" w:space="0" w:color="auto"/>
            </w:tcBorders>
            <w:vAlign w:val="center"/>
          </w:tcPr>
          <w:p w14:paraId="6FC0EA49"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35</w:t>
            </w:r>
          </w:p>
        </w:tc>
        <w:tc>
          <w:tcPr>
            <w:tcW w:w="992" w:type="dxa"/>
            <w:tcBorders>
              <w:top w:val="single" w:sz="4" w:space="0" w:color="auto"/>
              <w:left w:val="single" w:sz="4" w:space="0" w:color="auto"/>
              <w:bottom w:val="single" w:sz="4" w:space="0" w:color="auto"/>
              <w:right w:val="single" w:sz="4" w:space="0" w:color="auto"/>
            </w:tcBorders>
            <w:vAlign w:val="center"/>
          </w:tcPr>
          <w:p w14:paraId="56E8E3B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3F758ED2"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5.9</w:t>
            </w:r>
          </w:p>
        </w:tc>
        <w:tc>
          <w:tcPr>
            <w:tcW w:w="992" w:type="dxa"/>
            <w:tcBorders>
              <w:top w:val="single" w:sz="4" w:space="0" w:color="auto"/>
              <w:left w:val="single" w:sz="4" w:space="0" w:color="auto"/>
              <w:bottom w:val="single" w:sz="4" w:space="0" w:color="auto"/>
              <w:right w:val="single" w:sz="4" w:space="0" w:color="auto"/>
            </w:tcBorders>
          </w:tcPr>
          <w:p w14:paraId="1BF4DADE"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2A00BF" w14:paraId="012AB6F7"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2F6EF523"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Forest soil (</w:t>
            </w:r>
            <w:r>
              <w:rPr>
                <w:rFonts w:ascii="Times New Roman" w:eastAsia="SimSun" w:hAnsi="Times New Roman" w:cs="Times New Roman"/>
                <w:iCs/>
                <w:sz w:val="20"/>
                <w:szCs w:val="20"/>
                <w:lang w:val="en-GB" w:eastAsia="zh-CN"/>
              </w:rPr>
              <w:t xml:space="preserve">PL, </w:t>
            </w:r>
            <w:proofErr w:type="spellStart"/>
            <w:r>
              <w:rPr>
                <w:rFonts w:ascii="Times New Roman" w:eastAsia="SimSun" w:hAnsi="Times New Roman" w:cs="Times New Roman"/>
                <w:iCs/>
                <w:sz w:val="20"/>
                <w:szCs w:val="20"/>
                <w:lang w:val="en-GB" w:eastAsia="zh-CN"/>
              </w:rPr>
              <w:t>Sobowidz</w:t>
            </w:r>
            <w:proofErr w:type="spellEnd"/>
            <w:r>
              <w:rPr>
                <w:rFonts w:ascii="Times New Roman" w:eastAsia="SimSun" w:hAnsi="Times New Roman" w:cs="Times New Roman"/>
                <w:iCs/>
                <w:sz w:val="20"/>
                <w:szCs w:val="20"/>
                <w:lang w:val="en-GB" w:eastAsia="zh-CN"/>
              </w:rPr>
              <w:t xml:space="preserve">, </w:t>
            </w:r>
            <w:r w:rsidRPr="00A11CA7">
              <w:rPr>
                <w:rFonts w:ascii="Times New Roman" w:eastAsia="SimSun" w:hAnsi="Times New Roman" w:cs="Times New Roman"/>
                <w:iCs/>
                <w:sz w:val="20"/>
                <w:szCs w:val="20"/>
                <w:lang w:val="en-GB" w:eastAsia="zh-CN"/>
              </w:rPr>
              <w:t>layer 0 - 1 cm)</w:t>
            </w:r>
          </w:p>
        </w:tc>
        <w:tc>
          <w:tcPr>
            <w:tcW w:w="1022" w:type="dxa"/>
            <w:tcBorders>
              <w:top w:val="single" w:sz="4" w:space="0" w:color="auto"/>
              <w:left w:val="single" w:sz="4" w:space="0" w:color="auto"/>
              <w:bottom w:val="single" w:sz="4" w:space="0" w:color="auto"/>
              <w:right w:val="single" w:sz="4" w:space="0" w:color="auto"/>
            </w:tcBorders>
            <w:vAlign w:val="center"/>
          </w:tcPr>
          <w:p w14:paraId="4EBF185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9.7</w:t>
            </w:r>
          </w:p>
        </w:tc>
        <w:tc>
          <w:tcPr>
            <w:tcW w:w="993" w:type="dxa"/>
            <w:tcBorders>
              <w:top w:val="single" w:sz="4" w:space="0" w:color="auto"/>
              <w:left w:val="single" w:sz="4" w:space="0" w:color="auto"/>
              <w:bottom w:val="single" w:sz="4" w:space="0" w:color="auto"/>
              <w:right w:val="single" w:sz="4" w:space="0" w:color="auto"/>
            </w:tcBorders>
            <w:vAlign w:val="center"/>
          </w:tcPr>
          <w:p w14:paraId="1416305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51</w:t>
            </w:r>
          </w:p>
        </w:tc>
        <w:tc>
          <w:tcPr>
            <w:tcW w:w="992" w:type="dxa"/>
            <w:tcBorders>
              <w:top w:val="single" w:sz="4" w:space="0" w:color="auto"/>
              <w:left w:val="single" w:sz="4" w:space="0" w:color="auto"/>
              <w:bottom w:val="single" w:sz="4" w:space="0" w:color="auto"/>
              <w:right w:val="single" w:sz="4" w:space="0" w:color="auto"/>
            </w:tcBorders>
            <w:vAlign w:val="center"/>
          </w:tcPr>
          <w:p w14:paraId="3248D51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0.83</w:t>
            </w:r>
          </w:p>
        </w:tc>
        <w:tc>
          <w:tcPr>
            <w:tcW w:w="1104" w:type="dxa"/>
            <w:tcBorders>
              <w:top w:val="single" w:sz="4" w:space="0" w:color="auto"/>
              <w:left w:val="single" w:sz="4" w:space="0" w:color="auto"/>
              <w:bottom w:val="single" w:sz="4" w:space="0" w:color="auto"/>
              <w:right w:val="single" w:sz="4" w:space="0" w:color="auto"/>
            </w:tcBorders>
            <w:vAlign w:val="center"/>
          </w:tcPr>
          <w:p w14:paraId="2F24A82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5.2</w:t>
            </w:r>
          </w:p>
        </w:tc>
        <w:tc>
          <w:tcPr>
            <w:tcW w:w="992" w:type="dxa"/>
            <w:tcBorders>
              <w:top w:val="single" w:sz="4" w:space="0" w:color="auto"/>
              <w:left w:val="single" w:sz="4" w:space="0" w:color="auto"/>
              <w:bottom w:val="single" w:sz="4" w:space="0" w:color="auto"/>
              <w:right w:val="single" w:sz="4" w:space="0" w:color="auto"/>
            </w:tcBorders>
          </w:tcPr>
          <w:p w14:paraId="2C52D7BA"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2A00BF" w14:paraId="6A9041B2"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5EB9E4A4"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Forest soil (</w:t>
            </w:r>
            <w:r>
              <w:rPr>
                <w:rFonts w:ascii="Times New Roman" w:eastAsia="SimSun" w:hAnsi="Times New Roman" w:cs="Times New Roman"/>
                <w:iCs/>
                <w:sz w:val="20"/>
                <w:szCs w:val="20"/>
                <w:lang w:val="en-GB" w:eastAsia="zh-CN"/>
              </w:rPr>
              <w:t xml:space="preserve">PL, </w:t>
            </w:r>
            <w:proofErr w:type="spellStart"/>
            <w:r>
              <w:rPr>
                <w:rFonts w:ascii="Times New Roman" w:eastAsia="SimSun" w:hAnsi="Times New Roman" w:cs="Times New Roman"/>
                <w:iCs/>
                <w:sz w:val="20"/>
                <w:szCs w:val="20"/>
                <w:lang w:val="en-GB" w:eastAsia="zh-CN"/>
              </w:rPr>
              <w:t>Sobowidz</w:t>
            </w:r>
            <w:proofErr w:type="spellEnd"/>
            <w:r>
              <w:rPr>
                <w:rFonts w:ascii="Times New Roman" w:eastAsia="SimSun" w:hAnsi="Times New Roman" w:cs="Times New Roman"/>
                <w:iCs/>
                <w:sz w:val="20"/>
                <w:szCs w:val="20"/>
                <w:lang w:val="en-GB" w:eastAsia="zh-CN"/>
              </w:rPr>
              <w:t xml:space="preserve">, </w:t>
            </w:r>
            <w:r w:rsidRPr="00A11CA7">
              <w:rPr>
                <w:rFonts w:ascii="Times New Roman" w:eastAsia="SimSun" w:hAnsi="Times New Roman" w:cs="Times New Roman"/>
                <w:iCs/>
                <w:sz w:val="20"/>
                <w:szCs w:val="20"/>
                <w:lang w:val="en-GB" w:eastAsia="zh-CN"/>
              </w:rPr>
              <w:t>layer 1 - 2 cm)</w:t>
            </w:r>
          </w:p>
        </w:tc>
        <w:tc>
          <w:tcPr>
            <w:tcW w:w="1022" w:type="dxa"/>
            <w:tcBorders>
              <w:top w:val="single" w:sz="4" w:space="0" w:color="auto"/>
              <w:left w:val="single" w:sz="4" w:space="0" w:color="auto"/>
              <w:bottom w:val="single" w:sz="4" w:space="0" w:color="auto"/>
              <w:right w:val="single" w:sz="4" w:space="0" w:color="auto"/>
            </w:tcBorders>
            <w:vAlign w:val="center"/>
          </w:tcPr>
          <w:p w14:paraId="1C85494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8.0</w:t>
            </w:r>
          </w:p>
        </w:tc>
        <w:tc>
          <w:tcPr>
            <w:tcW w:w="993" w:type="dxa"/>
            <w:tcBorders>
              <w:top w:val="single" w:sz="4" w:space="0" w:color="auto"/>
              <w:left w:val="single" w:sz="4" w:space="0" w:color="auto"/>
              <w:bottom w:val="single" w:sz="4" w:space="0" w:color="auto"/>
              <w:right w:val="single" w:sz="4" w:space="0" w:color="auto"/>
            </w:tcBorders>
            <w:vAlign w:val="center"/>
          </w:tcPr>
          <w:p w14:paraId="4059556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46</w:t>
            </w:r>
          </w:p>
        </w:tc>
        <w:tc>
          <w:tcPr>
            <w:tcW w:w="992" w:type="dxa"/>
            <w:tcBorders>
              <w:top w:val="single" w:sz="4" w:space="0" w:color="auto"/>
              <w:left w:val="single" w:sz="4" w:space="0" w:color="auto"/>
              <w:bottom w:val="single" w:sz="4" w:space="0" w:color="auto"/>
              <w:right w:val="single" w:sz="4" w:space="0" w:color="auto"/>
            </w:tcBorders>
            <w:vAlign w:val="center"/>
          </w:tcPr>
          <w:p w14:paraId="3E2F239E"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0.88</w:t>
            </w:r>
          </w:p>
        </w:tc>
        <w:tc>
          <w:tcPr>
            <w:tcW w:w="1104" w:type="dxa"/>
            <w:tcBorders>
              <w:top w:val="single" w:sz="4" w:space="0" w:color="auto"/>
              <w:left w:val="single" w:sz="4" w:space="0" w:color="auto"/>
              <w:bottom w:val="single" w:sz="4" w:space="0" w:color="auto"/>
              <w:right w:val="single" w:sz="4" w:space="0" w:color="auto"/>
            </w:tcBorders>
            <w:vAlign w:val="center"/>
          </w:tcPr>
          <w:p w14:paraId="3176494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5.8</w:t>
            </w:r>
          </w:p>
        </w:tc>
        <w:tc>
          <w:tcPr>
            <w:tcW w:w="992" w:type="dxa"/>
            <w:tcBorders>
              <w:top w:val="single" w:sz="4" w:space="0" w:color="auto"/>
              <w:left w:val="single" w:sz="4" w:space="0" w:color="auto"/>
              <w:bottom w:val="single" w:sz="4" w:space="0" w:color="auto"/>
              <w:right w:val="single" w:sz="4" w:space="0" w:color="auto"/>
            </w:tcBorders>
          </w:tcPr>
          <w:p w14:paraId="21E508D3"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2A00BF" w14:paraId="7879A39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3B352899"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Forest soil (</w:t>
            </w:r>
            <w:r>
              <w:rPr>
                <w:rFonts w:ascii="Times New Roman" w:eastAsia="SimSun" w:hAnsi="Times New Roman" w:cs="Times New Roman"/>
                <w:iCs/>
                <w:sz w:val="20"/>
                <w:szCs w:val="20"/>
                <w:lang w:val="en-GB" w:eastAsia="zh-CN"/>
              </w:rPr>
              <w:t xml:space="preserve">PL, </w:t>
            </w:r>
            <w:proofErr w:type="spellStart"/>
            <w:r>
              <w:rPr>
                <w:rFonts w:ascii="Times New Roman" w:eastAsia="SimSun" w:hAnsi="Times New Roman" w:cs="Times New Roman"/>
                <w:iCs/>
                <w:sz w:val="20"/>
                <w:szCs w:val="20"/>
                <w:lang w:val="en-GB" w:eastAsia="zh-CN"/>
              </w:rPr>
              <w:t>Sobowidz</w:t>
            </w:r>
            <w:proofErr w:type="spellEnd"/>
            <w:r>
              <w:rPr>
                <w:rFonts w:ascii="Times New Roman" w:eastAsia="SimSun" w:hAnsi="Times New Roman" w:cs="Times New Roman"/>
                <w:iCs/>
                <w:sz w:val="20"/>
                <w:szCs w:val="20"/>
                <w:lang w:val="en-GB" w:eastAsia="zh-CN"/>
              </w:rPr>
              <w:t xml:space="preserve">, </w:t>
            </w:r>
            <w:r w:rsidRPr="00A11CA7">
              <w:rPr>
                <w:rFonts w:ascii="Times New Roman" w:eastAsia="SimSun" w:hAnsi="Times New Roman" w:cs="Times New Roman"/>
                <w:iCs/>
                <w:sz w:val="20"/>
                <w:szCs w:val="20"/>
                <w:lang w:val="en-GB" w:eastAsia="zh-CN"/>
              </w:rPr>
              <w:t>layer 2 - 5 cm)</w:t>
            </w:r>
          </w:p>
        </w:tc>
        <w:tc>
          <w:tcPr>
            <w:tcW w:w="1022" w:type="dxa"/>
            <w:tcBorders>
              <w:top w:val="single" w:sz="4" w:space="0" w:color="auto"/>
              <w:left w:val="single" w:sz="4" w:space="0" w:color="auto"/>
              <w:bottom w:val="single" w:sz="4" w:space="0" w:color="auto"/>
              <w:right w:val="single" w:sz="4" w:space="0" w:color="auto"/>
            </w:tcBorders>
            <w:vAlign w:val="center"/>
          </w:tcPr>
          <w:p w14:paraId="016354BF"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8.7</w:t>
            </w:r>
          </w:p>
        </w:tc>
        <w:tc>
          <w:tcPr>
            <w:tcW w:w="993" w:type="dxa"/>
            <w:tcBorders>
              <w:top w:val="single" w:sz="4" w:space="0" w:color="auto"/>
              <w:left w:val="single" w:sz="4" w:space="0" w:color="auto"/>
              <w:bottom w:val="single" w:sz="4" w:space="0" w:color="auto"/>
              <w:right w:val="single" w:sz="4" w:space="0" w:color="auto"/>
            </w:tcBorders>
            <w:vAlign w:val="center"/>
          </w:tcPr>
          <w:p w14:paraId="5AB6CAB9"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49</w:t>
            </w:r>
          </w:p>
        </w:tc>
        <w:tc>
          <w:tcPr>
            <w:tcW w:w="992" w:type="dxa"/>
            <w:tcBorders>
              <w:top w:val="single" w:sz="4" w:space="0" w:color="auto"/>
              <w:left w:val="single" w:sz="4" w:space="0" w:color="auto"/>
              <w:bottom w:val="single" w:sz="4" w:space="0" w:color="auto"/>
              <w:right w:val="single" w:sz="4" w:space="0" w:color="auto"/>
            </w:tcBorders>
            <w:vAlign w:val="center"/>
          </w:tcPr>
          <w:p w14:paraId="318C02E9"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0.94</w:t>
            </w:r>
          </w:p>
        </w:tc>
        <w:tc>
          <w:tcPr>
            <w:tcW w:w="1104" w:type="dxa"/>
            <w:tcBorders>
              <w:top w:val="single" w:sz="4" w:space="0" w:color="auto"/>
              <w:left w:val="single" w:sz="4" w:space="0" w:color="auto"/>
              <w:bottom w:val="single" w:sz="4" w:space="0" w:color="auto"/>
              <w:right w:val="single" w:sz="4" w:space="0" w:color="auto"/>
            </w:tcBorders>
            <w:vAlign w:val="center"/>
          </w:tcPr>
          <w:p w14:paraId="6358729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5.6</w:t>
            </w:r>
          </w:p>
        </w:tc>
        <w:tc>
          <w:tcPr>
            <w:tcW w:w="992" w:type="dxa"/>
            <w:tcBorders>
              <w:top w:val="single" w:sz="4" w:space="0" w:color="auto"/>
              <w:left w:val="single" w:sz="4" w:space="0" w:color="auto"/>
              <w:bottom w:val="single" w:sz="4" w:space="0" w:color="auto"/>
              <w:right w:val="single" w:sz="4" w:space="0" w:color="auto"/>
            </w:tcBorders>
          </w:tcPr>
          <w:p w14:paraId="53302148"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2A00BF" w14:paraId="2D44D1E9"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6D86C3C8"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Forest soil (</w:t>
            </w:r>
            <w:r>
              <w:rPr>
                <w:rFonts w:ascii="Times New Roman" w:eastAsia="SimSun" w:hAnsi="Times New Roman" w:cs="Times New Roman"/>
                <w:iCs/>
                <w:sz w:val="20"/>
                <w:szCs w:val="20"/>
                <w:lang w:val="en-GB" w:eastAsia="zh-CN"/>
              </w:rPr>
              <w:t xml:space="preserve">PL, </w:t>
            </w:r>
            <w:proofErr w:type="spellStart"/>
            <w:r>
              <w:rPr>
                <w:rFonts w:ascii="Times New Roman" w:eastAsia="SimSun" w:hAnsi="Times New Roman" w:cs="Times New Roman"/>
                <w:iCs/>
                <w:sz w:val="20"/>
                <w:szCs w:val="20"/>
                <w:lang w:val="en-GB" w:eastAsia="zh-CN"/>
              </w:rPr>
              <w:t>Sobowidz</w:t>
            </w:r>
            <w:proofErr w:type="spellEnd"/>
            <w:r>
              <w:rPr>
                <w:rFonts w:ascii="Times New Roman" w:eastAsia="SimSun" w:hAnsi="Times New Roman" w:cs="Times New Roman"/>
                <w:iCs/>
                <w:sz w:val="20"/>
                <w:szCs w:val="20"/>
                <w:lang w:val="en-GB" w:eastAsia="zh-CN"/>
              </w:rPr>
              <w:t xml:space="preserve">, </w:t>
            </w:r>
            <w:r w:rsidRPr="00A11CA7">
              <w:rPr>
                <w:rFonts w:ascii="Times New Roman" w:eastAsia="SimSun" w:hAnsi="Times New Roman" w:cs="Times New Roman"/>
                <w:iCs/>
                <w:sz w:val="20"/>
                <w:szCs w:val="20"/>
                <w:lang w:val="en-GB" w:eastAsia="zh-CN"/>
              </w:rPr>
              <w:t>layer 5 - 15 cm)</w:t>
            </w:r>
          </w:p>
        </w:tc>
        <w:tc>
          <w:tcPr>
            <w:tcW w:w="1022" w:type="dxa"/>
            <w:tcBorders>
              <w:top w:val="single" w:sz="4" w:space="0" w:color="auto"/>
              <w:left w:val="single" w:sz="4" w:space="0" w:color="auto"/>
              <w:bottom w:val="single" w:sz="4" w:space="0" w:color="auto"/>
              <w:right w:val="single" w:sz="4" w:space="0" w:color="auto"/>
            </w:tcBorders>
            <w:vAlign w:val="center"/>
          </w:tcPr>
          <w:p w14:paraId="6611B25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7.6</w:t>
            </w:r>
          </w:p>
        </w:tc>
        <w:tc>
          <w:tcPr>
            <w:tcW w:w="993" w:type="dxa"/>
            <w:tcBorders>
              <w:top w:val="single" w:sz="4" w:space="0" w:color="auto"/>
              <w:left w:val="single" w:sz="4" w:space="0" w:color="auto"/>
              <w:bottom w:val="single" w:sz="4" w:space="0" w:color="auto"/>
              <w:right w:val="single" w:sz="4" w:space="0" w:color="auto"/>
            </w:tcBorders>
            <w:vAlign w:val="center"/>
          </w:tcPr>
          <w:p w14:paraId="4FF36F9F"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34</w:t>
            </w:r>
          </w:p>
        </w:tc>
        <w:tc>
          <w:tcPr>
            <w:tcW w:w="992" w:type="dxa"/>
            <w:tcBorders>
              <w:top w:val="single" w:sz="4" w:space="0" w:color="auto"/>
              <w:left w:val="single" w:sz="4" w:space="0" w:color="auto"/>
              <w:bottom w:val="single" w:sz="4" w:space="0" w:color="auto"/>
              <w:right w:val="single" w:sz="4" w:space="0" w:color="auto"/>
            </w:tcBorders>
            <w:vAlign w:val="center"/>
          </w:tcPr>
          <w:p w14:paraId="490E138F"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0.77</w:t>
            </w:r>
          </w:p>
        </w:tc>
        <w:tc>
          <w:tcPr>
            <w:tcW w:w="1104" w:type="dxa"/>
            <w:tcBorders>
              <w:top w:val="single" w:sz="4" w:space="0" w:color="auto"/>
              <w:left w:val="single" w:sz="4" w:space="0" w:color="auto"/>
              <w:bottom w:val="single" w:sz="4" w:space="0" w:color="auto"/>
              <w:right w:val="single" w:sz="4" w:space="0" w:color="auto"/>
            </w:tcBorders>
            <w:vAlign w:val="center"/>
          </w:tcPr>
          <w:p w14:paraId="3C1124E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4.5</w:t>
            </w:r>
          </w:p>
        </w:tc>
        <w:tc>
          <w:tcPr>
            <w:tcW w:w="992" w:type="dxa"/>
            <w:tcBorders>
              <w:top w:val="single" w:sz="4" w:space="0" w:color="auto"/>
              <w:left w:val="single" w:sz="4" w:space="0" w:color="auto"/>
              <w:bottom w:val="single" w:sz="4" w:space="0" w:color="auto"/>
              <w:right w:val="single" w:sz="4" w:space="0" w:color="auto"/>
            </w:tcBorders>
          </w:tcPr>
          <w:p w14:paraId="78C15E1F"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2A00BF" w14:paraId="48376EB5"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44359ADB"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 xml:space="preserve">Forest soil (PL, </w:t>
            </w:r>
            <w:proofErr w:type="spellStart"/>
            <w:r>
              <w:rPr>
                <w:rFonts w:ascii="Times New Roman" w:eastAsia="SimSun" w:hAnsi="Times New Roman" w:cs="Times New Roman"/>
                <w:iCs/>
                <w:sz w:val="20"/>
                <w:szCs w:val="20"/>
                <w:lang w:val="en-GB" w:eastAsia="zh-CN"/>
              </w:rPr>
              <w:t>Sobowidz</w:t>
            </w:r>
            <w:proofErr w:type="spellEnd"/>
            <w:r>
              <w:rPr>
                <w:rFonts w:ascii="Times New Roman" w:eastAsia="SimSun" w:hAnsi="Times New Roman" w:cs="Times New Roman"/>
                <w:iCs/>
                <w:sz w:val="20"/>
                <w:szCs w:val="20"/>
                <w:lang w:val="en-GB" w:eastAsia="zh-CN"/>
              </w:rPr>
              <w:t>, l</w:t>
            </w:r>
            <w:r w:rsidRPr="00A11CA7">
              <w:rPr>
                <w:rFonts w:ascii="Times New Roman" w:eastAsia="SimSun" w:hAnsi="Times New Roman" w:cs="Times New Roman"/>
                <w:iCs/>
                <w:sz w:val="20"/>
                <w:szCs w:val="20"/>
                <w:lang w:val="en-GB" w:eastAsia="zh-CN"/>
              </w:rPr>
              <w:t>ayer 15 - 20 cm)</w:t>
            </w:r>
          </w:p>
        </w:tc>
        <w:tc>
          <w:tcPr>
            <w:tcW w:w="1022" w:type="dxa"/>
            <w:tcBorders>
              <w:top w:val="single" w:sz="4" w:space="0" w:color="auto"/>
              <w:left w:val="single" w:sz="4" w:space="0" w:color="auto"/>
              <w:bottom w:val="single" w:sz="4" w:space="0" w:color="auto"/>
              <w:right w:val="single" w:sz="4" w:space="0" w:color="auto"/>
            </w:tcBorders>
            <w:vAlign w:val="center"/>
          </w:tcPr>
          <w:p w14:paraId="57829AC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993" w:type="dxa"/>
            <w:tcBorders>
              <w:top w:val="single" w:sz="4" w:space="0" w:color="auto"/>
              <w:left w:val="single" w:sz="4" w:space="0" w:color="auto"/>
              <w:bottom w:val="single" w:sz="4" w:space="0" w:color="auto"/>
              <w:right w:val="single" w:sz="4" w:space="0" w:color="auto"/>
            </w:tcBorders>
            <w:vAlign w:val="center"/>
          </w:tcPr>
          <w:p w14:paraId="4878884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52</w:t>
            </w:r>
          </w:p>
        </w:tc>
        <w:tc>
          <w:tcPr>
            <w:tcW w:w="992" w:type="dxa"/>
            <w:tcBorders>
              <w:top w:val="single" w:sz="4" w:space="0" w:color="auto"/>
              <w:left w:val="single" w:sz="4" w:space="0" w:color="auto"/>
              <w:bottom w:val="single" w:sz="4" w:space="0" w:color="auto"/>
              <w:right w:val="single" w:sz="4" w:space="0" w:color="auto"/>
            </w:tcBorders>
            <w:vAlign w:val="center"/>
          </w:tcPr>
          <w:p w14:paraId="530FF5C9"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0.87</w:t>
            </w:r>
          </w:p>
        </w:tc>
        <w:tc>
          <w:tcPr>
            <w:tcW w:w="1104" w:type="dxa"/>
            <w:tcBorders>
              <w:top w:val="single" w:sz="4" w:space="0" w:color="auto"/>
              <w:left w:val="single" w:sz="4" w:space="0" w:color="auto"/>
              <w:bottom w:val="single" w:sz="4" w:space="0" w:color="auto"/>
              <w:right w:val="single" w:sz="4" w:space="0" w:color="auto"/>
            </w:tcBorders>
            <w:vAlign w:val="center"/>
          </w:tcPr>
          <w:p w14:paraId="2655077F"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5.1</w:t>
            </w:r>
          </w:p>
        </w:tc>
        <w:tc>
          <w:tcPr>
            <w:tcW w:w="992" w:type="dxa"/>
            <w:tcBorders>
              <w:top w:val="single" w:sz="4" w:space="0" w:color="auto"/>
              <w:left w:val="single" w:sz="4" w:space="0" w:color="auto"/>
              <w:bottom w:val="single" w:sz="4" w:space="0" w:color="auto"/>
              <w:right w:val="single" w:sz="4" w:space="0" w:color="auto"/>
            </w:tcBorders>
          </w:tcPr>
          <w:p w14:paraId="270D670F"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2A00BF" w14:paraId="75AE539F"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19F01CE" w14:textId="77777777" w:rsidR="00E91E29" w:rsidRPr="00B4399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B43997">
              <w:rPr>
                <w:rFonts w:ascii="Times New Roman" w:eastAsia="SimSun" w:hAnsi="Times New Roman" w:cs="Times New Roman"/>
                <w:iCs/>
                <w:sz w:val="20"/>
                <w:szCs w:val="20"/>
                <w:lang w:val="en-GB" w:eastAsia="zh-CN"/>
              </w:rPr>
              <w:t xml:space="preserve">Forest soil </w:t>
            </w:r>
            <w:r w:rsidR="00A71A3D">
              <w:rPr>
                <w:rFonts w:ascii="Times New Roman" w:eastAsia="SimSun" w:hAnsi="Times New Roman" w:cs="Times New Roman"/>
                <w:iCs/>
                <w:sz w:val="20"/>
                <w:szCs w:val="20"/>
                <w:lang w:val="en-GB" w:eastAsia="zh-CN"/>
              </w:rPr>
              <w:t xml:space="preserve">(PL, </w:t>
            </w:r>
            <w:proofErr w:type="spellStart"/>
            <w:r w:rsidR="00A71A3D">
              <w:rPr>
                <w:rFonts w:ascii="Times New Roman" w:eastAsia="SimSun" w:hAnsi="Times New Roman" w:cs="Times New Roman"/>
                <w:iCs/>
                <w:sz w:val="20"/>
                <w:szCs w:val="20"/>
                <w:lang w:val="en-GB" w:eastAsia="zh-CN"/>
              </w:rPr>
              <w:t>Sobowidz</w:t>
            </w:r>
            <w:proofErr w:type="spellEnd"/>
            <w:r w:rsidR="00A71A3D">
              <w:rPr>
                <w:rFonts w:ascii="Times New Roman" w:eastAsia="SimSun" w:hAnsi="Times New Roman" w:cs="Times New Roman"/>
                <w:iCs/>
                <w:sz w:val="20"/>
                <w:szCs w:val="20"/>
                <w:lang w:val="en-GB" w:eastAsia="zh-CN"/>
              </w:rPr>
              <w:t>, layer 0 - 20 cm,</w:t>
            </w:r>
            <w:r w:rsidRPr="00B43997">
              <w:rPr>
                <w:rFonts w:ascii="Times New Roman" w:eastAsia="SimSun" w:hAnsi="Times New Roman" w:cs="Times New Roman"/>
                <w:iCs/>
                <w:sz w:val="20"/>
                <w:szCs w:val="20"/>
                <w:lang w:val="en-GB" w:eastAsia="zh-CN"/>
              </w:rPr>
              <w:t xml:space="preserve"> mean)</w:t>
            </w:r>
          </w:p>
        </w:tc>
        <w:tc>
          <w:tcPr>
            <w:tcW w:w="1022" w:type="dxa"/>
            <w:tcBorders>
              <w:top w:val="single" w:sz="4" w:space="0" w:color="auto"/>
              <w:left w:val="single" w:sz="4" w:space="0" w:color="auto"/>
              <w:bottom w:val="single" w:sz="4" w:space="0" w:color="auto"/>
              <w:right w:val="single" w:sz="4" w:space="0" w:color="auto"/>
            </w:tcBorders>
            <w:vAlign w:val="center"/>
          </w:tcPr>
          <w:p w14:paraId="1C14EC7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8.7</w:t>
            </w:r>
          </w:p>
        </w:tc>
        <w:tc>
          <w:tcPr>
            <w:tcW w:w="993" w:type="dxa"/>
            <w:tcBorders>
              <w:top w:val="single" w:sz="4" w:space="0" w:color="auto"/>
              <w:left w:val="single" w:sz="4" w:space="0" w:color="auto"/>
              <w:bottom w:val="single" w:sz="4" w:space="0" w:color="auto"/>
              <w:right w:val="single" w:sz="4" w:space="0" w:color="auto"/>
            </w:tcBorders>
            <w:vAlign w:val="center"/>
          </w:tcPr>
          <w:p w14:paraId="69C066A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44</w:t>
            </w:r>
          </w:p>
        </w:tc>
        <w:tc>
          <w:tcPr>
            <w:tcW w:w="992" w:type="dxa"/>
            <w:tcBorders>
              <w:top w:val="single" w:sz="4" w:space="0" w:color="auto"/>
              <w:left w:val="single" w:sz="4" w:space="0" w:color="auto"/>
              <w:bottom w:val="single" w:sz="4" w:space="0" w:color="auto"/>
              <w:right w:val="single" w:sz="4" w:space="0" w:color="auto"/>
            </w:tcBorders>
            <w:vAlign w:val="center"/>
          </w:tcPr>
          <w:p w14:paraId="152ECAD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0.82</w:t>
            </w:r>
          </w:p>
        </w:tc>
        <w:tc>
          <w:tcPr>
            <w:tcW w:w="1104" w:type="dxa"/>
            <w:tcBorders>
              <w:top w:val="single" w:sz="4" w:space="0" w:color="auto"/>
              <w:left w:val="single" w:sz="4" w:space="0" w:color="auto"/>
              <w:bottom w:val="single" w:sz="4" w:space="0" w:color="auto"/>
              <w:right w:val="single" w:sz="4" w:space="0" w:color="auto"/>
            </w:tcBorders>
            <w:vAlign w:val="center"/>
          </w:tcPr>
          <w:p w14:paraId="3F288075"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5.1</w:t>
            </w:r>
          </w:p>
        </w:tc>
        <w:tc>
          <w:tcPr>
            <w:tcW w:w="992" w:type="dxa"/>
            <w:tcBorders>
              <w:top w:val="single" w:sz="4" w:space="0" w:color="auto"/>
              <w:left w:val="single" w:sz="4" w:space="0" w:color="auto"/>
              <w:bottom w:val="single" w:sz="4" w:space="0" w:color="auto"/>
              <w:right w:val="single" w:sz="4" w:space="0" w:color="auto"/>
            </w:tcBorders>
          </w:tcPr>
          <w:p w14:paraId="0FD4E6FE"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Mę22</w:t>
            </w:r>
          </w:p>
        </w:tc>
      </w:tr>
      <w:tr w:rsidR="00E91E29" w:rsidRPr="002A00BF" w14:paraId="0FFDFF8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3BCAE130" w14:textId="77777777" w:rsidR="00E91E29" w:rsidRPr="00B4399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B43997">
              <w:rPr>
                <w:rFonts w:ascii="Times New Roman" w:eastAsia="SimSun" w:hAnsi="Times New Roman" w:cs="Times New Roman"/>
                <w:iCs/>
                <w:sz w:val="20"/>
                <w:szCs w:val="20"/>
                <w:lang w:val="en-GB" w:eastAsia="zh-CN"/>
              </w:rPr>
              <w:t>Forest soil (RS, layer 0 - 20 cm, mean, n=14)</w:t>
            </w:r>
          </w:p>
        </w:tc>
        <w:tc>
          <w:tcPr>
            <w:tcW w:w="1022" w:type="dxa"/>
            <w:tcBorders>
              <w:top w:val="single" w:sz="4" w:space="0" w:color="auto"/>
              <w:left w:val="single" w:sz="4" w:space="0" w:color="auto"/>
              <w:bottom w:val="single" w:sz="4" w:space="0" w:color="auto"/>
              <w:right w:val="single" w:sz="4" w:space="0" w:color="auto"/>
            </w:tcBorders>
            <w:vAlign w:val="center"/>
          </w:tcPr>
          <w:p w14:paraId="712DD3F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34</w:t>
            </w:r>
          </w:p>
        </w:tc>
        <w:tc>
          <w:tcPr>
            <w:tcW w:w="993" w:type="dxa"/>
            <w:tcBorders>
              <w:top w:val="single" w:sz="4" w:space="0" w:color="auto"/>
              <w:left w:val="single" w:sz="4" w:space="0" w:color="auto"/>
              <w:bottom w:val="single" w:sz="4" w:space="0" w:color="auto"/>
              <w:right w:val="single" w:sz="4" w:space="0" w:color="auto"/>
            </w:tcBorders>
            <w:vAlign w:val="center"/>
          </w:tcPr>
          <w:p w14:paraId="0629894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310</w:t>
            </w:r>
          </w:p>
        </w:tc>
        <w:tc>
          <w:tcPr>
            <w:tcW w:w="992" w:type="dxa"/>
            <w:tcBorders>
              <w:top w:val="single" w:sz="4" w:space="0" w:color="auto"/>
              <w:left w:val="single" w:sz="4" w:space="0" w:color="auto"/>
              <w:bottom w:val="single" w:sz="4" w:space="0" w:color="auto"/>
              <w:right w:val="single" w:sz="4" w:space="0" w:color="auto"/>
            </w:tcBorders>
            <w:vAlign w:val="center"/>
          </w:tcPr>
          <w:p w14:paraId="0284BEB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1.1</w:t>
            </w:r>
          </w:p>
        </w:tc>
        <w:tc>
          <w:tcPr>
            <w:tcW w:w="1104" w:type="dxa"/>
            <w:tcBorders>
              <w:top w:val="single" w:sz="4" w:space="0" w:color="auto"/>
              <w:left w:val="single" w:sz="4" w:space="0" w:color="auto"/>
              <w:bottom w:val="single" w:sz="4" w:space="0" w:color="auto"/>
              <w:right w:val="single" w:sz="4" w:space="0" w:color="auto"/>
            </w:tcBorders>
            <w:vAlign w:val="center"/>
          </w:tcPr>
          <w:p w14:paraId="39953C5C" w14:textId="77777777" w:rsidR="00E91E29" w:rsidRPr="00547145"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47145">
              <w:rPr>
                <w:rFonts w:ascii="Times New Roman" w:eastAsia="SimSun" w:hAnsi="Times New Roman" w:cs="Times New Roman"/>
                <w:iCs/>
                <w:sz w:val="20"/>
                <w:szCs w:val="20"/>
                <w:lang w:val="en-GB" w:eastAsia="zh-CN"/>
              </w:rPr>
              <w:t>9.0</w:t>
            </w:r>
          </w:p>
        </w:tc>
        <w:tc>
          <w:tcPr>
            <w:tcW w:w="992" w:type="dxa"/>
            <w:tcBorders>
              <w:top w:val="single" w:sz="4" w:space="0" w:color="auto"/>
              <w:left w:val="single" w:sz="4" w:space="0" w:color="auto"/>
              <w:bottom w:val="single" w:sz="4" w:space="0" w:color="auto"/>
              <w:right w:val="single" w:sz="4" w:space="0" w:color="auto"/>
            </w:tcBorders>
          </w:tcPr>
          <w:p w14:paraId="2D397303" w14:textId="77777777" w:rsidR="00E91E29" w:rsidRPr="00A11CA7" w:rsidRDefault="00E91E29" w:rsidP="000329F6">
            <w:pPr>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Vu19</w:t>
            </w:r>
          </w:p>
        </w:tc>
      </w:tr>
      <w:tr w:rsidR="00E91E29" w:rsidRPr="002A00BF" w14:paraId="664686D8"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E418650" w14:textId="77777777" w:rsidR="00E91E29" w:rsidRPr="00B4399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B43997">
              <w:rPr>
                <w:rFonts w:ascii="Times New Roman" w:eastAsia="SimSun" w:hAnsi="Times New Roman" w:cs="Times New Roman"/>
                <w:iCs/>
                <w:sz w:val="20"/>
                <w:szCs w:val="20"/>
                <w:lang w:val="en-GB" w:eastAsia="zh-CN"/>
              </w:rPr>
              <w:t>Forest soil (RS,  layer 0 - 20 cm, mean, n=10)</w:t>
            </w:r>
          </w:p>
        </w:tc>
        <w:tc>
          <w:tcPr>
            <w:tcW w:w="1022" w:type="dxa"/>
            <w:tcBorders>
              <w:top w:val="single" w:sz="4" w:space="0" w:color="auto"/>
              <w:left w:val="single" w:sz="4" w:space="0" w:color="auto"/>
              <w:bottom w:val="single" w:sz="4" w:space="0" w:color="auto"/>
              <w:right w:val="single" w:sz="4" w:space="0" w:color="auto"/>
            </w:tcBorders>
            <w:vAlign w:val="center"/>
          </w:tcPr>
          <w:p w14:paraId="52CA667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35</w:t>
            </w:r>
          </w:p>
        </w:tc>
        <w:tc>
          <w:tcPr>
            <w:tcW w:w="993" w:type="dxa"/>
            <w:tcBorders>
              <w:top w:val="single" w:sz="4" w:space="0" w:color="auto"/>
              <w:left w:val="single" w:sz="4" w:space="0" w:color="auto"/>
              <w:bottom w:val="single" w:sz="4" w:space="0" w:color="auto"/>
              <w:right w:val="single" w:sz="4" w:space="0" w:color="auto"/>
            </w:tcBorders>
            <w:vAlign w:val="center"/>
          </w:tcPr>
          <w:p w14:paraId="39CA5819"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360</w:t>
            </w:r>
          </w:p>
        </w:tc>
        <w:tc>
          <w:tcPr>
            <w:tcW w:w="992" w:type="dxa"/>
            <w:tcBorders>
              <w:top w:val="single" w:sz="4" w:space="0" w:color="auto"/>
              <w:left w:val="single" w:sz="4" w:space="0" w:color="auto"/>
              <w:bottom w:val="single" w:sz="4" w:space="0" w:color="auto"/>
              <w:right w:val="single" w:sz="4" w:space="0" w:color="auto"/>
            </w:tcBorders>
            <w:vAlign w:val="center"/>
          </w:tcPr>
          <w:p w14:paraId="22A281A3"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0.89</w:t>
            </w:r>
          </w:p>
        </w:tc>
        <w:tc>
          <w:tcPr>
            <w:tcW w:w="1104" w:type="dxa"/>
            <w:tcBorders>
              <w:top w:val="single" w:sz="4" w:space="0" w:color="auto"/>
              <w:left w:val="single" w:sz="4" w:space="0" w:color="auto"/>
              <w:bottom w:val="single" w:sz="4" w:space="0" w:color="auto"/>
              <w:right w:val="single" w:sz="4" w:space="0" w:color="auto"/>
            </w:tcBorders>
            <w:vAlign w:val="center"/>
          </w:tcPr>
          <w:p w14:paraId="4F5419CA" w14:textId="77777777" w:rsidR="00E91E29" w:rsidRPr="00547145"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547145">
              <w:rPr>
                <w:rFonts w:ascii="Times New Roman" w:eastAsia="SimSun" w:hAnsi="Times New Roman" w:cs="Times New Roman"/>
                <w:iCs/>
                <w:sz w:val="20"/>
                <w:szCs w:val="20"/>
                <w:lang w:val="en-GB" w:eastAsia="zh-CN"/>
              </w:rPr>
              <w:t>10</w:t>
            </w:r>
          </w:p>
        </w:tc>
        <w:tc>
          <w:tcPr>
            <w:tcW w:w="992" w:type="dxa"/>
            <w:tcBorders>
              <w:top w:val="single" w:sz="4" w:space="0" w:color="auto"/>
              <w:left w:val="single" w:sz="4" w:space="0" w:color="auto"/>
              <w:bottom w:val="single" w:sz="4" w:space="0" w:color="auto"/>
              <w:right w:val="single" w:sz="4" w:space="0" w:color="auto"/>
            </w:tcBorders>
          </w:tcPr>
          <w:p w14:paraId="686E3079" w14:textId="77777777" w:rsidR="00E91E29" w:rsidRPr="00A11CA7" w:rsidRDefault="00E91E29" w:rsidP="000329F6">
            <w:pPr>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Vu19</w:t>
            </w:r>
          </w:p>
        </w:tc>
      </w:tr>
      <w:tr w:rsidR="00E91E29" w:rsidRPr="002A00BF" w14:paraId="6415D287"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3AAFF418"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lastRenderedPageBreak/>
              <w:t>Soil (world average – geometric mean)</w:t>
            </w:r>
          </w:p>
        </w:tc>
        <w:tc>
          <w:tcPr>
            <w:tcW w:w="1022" w:type="dxa"/>
            <w:tcBorders>
              <w:top w:val="single" w:sz="4" w:space="0" w:color="auto"/>
              <w:left w:val="single" w:sz="4" w:space="0" w:color="auto"/>
              <w:bottom w:val="single" w:sz="4" w:space="0" w:color="auto"/>
              <w:right w:val="single" w:sz="4" w:space="0" w:color="auto"/>
            </w:tcBorders>
            <w:vAlign w:val="center"/>
          </w:tcPr>
          <w:p w14:paraId="0B341E9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14</w:t>
            </w:r>
          </w:p>
        </w:tc>
        <w:tc>
          <w:tcPr>
            <w:tcW w:w="993" w:type="dxa"/>
            <w:tcBorders>
              <w:top w:val="single" w:sz="4" w:space="0" w:color="auto"/>
              <w:left w:val="single" w:sz="4" w:space="0" w:color="auto"/>
              <w:bottom w:val="single" w:sz="4" w:space="0" w:color="auto"/>
              <w:right w:val="single" w:sz="4" w:space="0" w:color="auto"/>
            </w:tcBorders>
            <w:vAlign w:val="center"/>
          </w:tcPr>
          <w:p w14:paraId="6985CFC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86</w:t>
            </w:r>
          </w:p>
        </w:tc>
        <w:tc>
          <w:tcPr>
            <w:tcW w:w="992" w:type="dxa"/>
            <w:tcBorders>
              <w:top w:val="single" w:sz="4" w:space="0" w:color="auto"/>
              <w:left w:val="single" w:sz="4" w:space="0" w:color="auto"/>
              <w:bottom w:val="single" w:sz="4" w:space="0" w:color="auto"/>
              <w:right w:val="single" w:sz="4" w:space="0" w:color="auto"/>
            </w:tcBorders>
            <w:vAlign w:val="center"/>
          </w:tcPr>
          <w:p w14:paraId="4D81187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1.1</w:t>
            </w:r>
          </w:p>
        </w:tc>
        <w:tc>
          <w:tcPr>
            <w:tcW w:w="1104" w:type="dxa"/>
            <w:tcBorders>
              <w:top w:val="single" w:sz="4" w:space="0" w:color="auto"/>
              <w:left w:val="single" w:sz="4" w:space="0" w:color="auto"/>
              <w:bottom w:val="single" w:sz="4" w:space="0" w:color="auto"/>
              <w:right w:val="single" w:sz="4" w:space="0" w:color="auto"/>
            </w:tcBorders>
            <w:vAlign w:val="center"/>
          </w:tcPr>
          <w:p w14:paraId="6C93EA16"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6.3</w:t>
            </w:r>
          </w:p>
        </w:tc>
        <w:tc>
          <w:tcPr>
            <w:tcW w:w="992" w:type="dxa"/>
            <w:tcBorders>
              <w:top w:val="single" w:sz="4" w:space="0" w:color="auto"/>
              <w:left w:val="single" w:sz="4" w:space="0" w:color="auto"/>
              <w:bottom w:val="single" w:sz="4" w:space="0" w:color="auto"/>
              <w:right w:val="single" w:sz="4" w:space="0" w:color="auto"/>
            </w:tcBorders>
          </w:tcPr>
          <w:p w14:paraId="018846EE" w14:textId="77777777" w:rsidR="00E91E29" w:rsidRPr="00A11CA7" w:rsidRDefault="00E91E29" w:rsidP="000329F6">
            <w:pPr>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Ta18</w:t>
            </w:r>
          </w:p>
        </w:tc>
      </w:tr>
      <w:tr w:rsidR="00E91E29" w:rsidRPr="002A00BF" w14:paraId="442A6629"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343A7C7B"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Soil (JP, paddy field, geometric mean; n=98)</w:t>
            </w:r>
          </w:p>
        </w:tc>
        <w:tc>
          <w:tcPr>
            <w:tcW w:w="1022" w:type="dxa"/>
            <w:tcBorders>
              <w:top w:val="single" w:sz="4" w:space="0" w:color="auto"/>
              <w:left w:val="single" w:sz="4" w:space="0" w:color="auto"/>
              <w:bottom w:val="single" w:sz="4" w:space="0" w:color="auto"/>
              <w:right w:val="single" w:sz="4" w:space="0" w:color="auto"/>
            </w:tcBorders>
            <w:vAlign w:val="center"/>
          </w:tcPr>
          <w:p w14:paraId="42C64E2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8.0</w:t>
            </w:r>
          </w:p>
        </w:tc>
        <w:tc>
          <w:tcPr>
            <w:tcW w:w="993" w:type="dxa"/>
            <w:tcBorders>
              <w:top w:val="single" w:sz="4" w:space="0" w:color="auto"/>
              <w:left w:val="single" w:sz="4" w:space="0" w:color="auto"/>
              <w:bottom w:val="single" w:sz="4" w:space="0" w:color="auto"/>
              <w:right w:val="single" w:sz="4" w:space="0" w:color="auto"/>
            </w:tcBorders>
            <w:vAlign w:val="center"/>
          </w:tcPr>
          <w:p w14:paraId="4CB1155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56</w:t>
            </w:r>
          </w:p>
        </w:tc>
        <w:tc>
          <w:tcPr>
            <w:tcW w:w="992" w:type="dxa"/>
            <w:tcBorders>
              <w:top w:val="single" w:sz="4" w:space="0" w:color="auto"/>
              <w:left w:val="single" w:sz="4" w:space="0" w:color="auto"/>
              <w:bottom w:val="single" w:sz="4" w:space="0" w:color="auto"/>
              <w:right w:val="single" w:sz="4" w:space="0" w:color="auto"/>
            </w:tcBorders>
            <w:vAlign w:val="center"/>
          </w:tcPr>
          <w:p w14:paraId="408CAF6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0.96</w:t>
            </w:r>
          </w:p>
        </w:tc>
        <w:tc>
          <w:tcPr>
            <w:tcW w:w="1104" w:type="dxa"/>
            <w:tcBorders>
              <w:top w:val="single" w:sz="4" w:space="0" w:color="auto"/>
              <w:left w:val="single" w:sz="4" w:space="0" w:color="auto"/>
              <w:bottom w:val="single" w:sz="4" w:space="0" w:color="auto"/>
              <w:right w:val="single" w:sz="4" w:space="0" w:color="auto"/>
            </w:tcBorders>
            <w:vAlign w:val="center"/>
          </w:tcPr>
          <w:p w14:paraId="7030F0F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7.0</w:t>
            </w:r>
          </w:p>
        </w:tc>
        <w:tc>
          <w:tcPr>
            <w:tcW w:w="992" w:type="dxa"/>
            <w:tcBorders>
              <w:top w:val="single" w:sz="4" w:space="0" w:color="auto"/>
              <w:left w:val="single" w:sz="4" w:space="0" w:color="auto"/>
              <w:bottom w:val="single" w:sz="4" w:space="0" w:color="auto"/>
              <w:right w:val="single" w:sz="4" w:space="0" w:color="auto"/>
            </w:tcBorders>
          </w:tcPr>
          <w:p w14:paraId="2099B7BC" w14:textId="77777777" w:rsidR="00E91E29" w:rsidRPr="00A11CA7" w:rsidRDefault="00E91E29" w:rsidP="000329F6">
            <w:pPr>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Ta18</w:t>
            </w:r>
          </w:p>
        </w:tc>
      </w:tr>
      <w:tr w:rsidR="00E91E29" w:rsidRPr="002A00BF" w14:paraId="2DBB65F6" w14:textId="77777777" w:rsidTr="000329F6">
        <w:trPr>
          <w:trHeight w:val="230"/>
        </w:trPr>
        <w:tc>
          <w:tcPr>
            <w:tcW w:w="5240" w:type="dxa"/>
            <w:tcBorders>
              <w:top w:val="single" w:sz="4" w:space="0" w:color="auto"/>
              <w:left w:val="single" w:sz="4" w:space="0" w:color="auto"/>
              <w:bottom w:val="single" w:sz="4" w:space="0" w:color="auto"/>
              <w:right w:val="single" w:sz="4" w:space="0" w:color="auto"/>
            </w:tcBorders>
            <w:vAlign w:val="center"/>
          </w:tcPr>
          <w:p w14:paraId="299E1BF2" w14:textId="77777777" w:rsidR="00E91E29"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 xml:space="preserve">River </w:t>
            </w:r>
            <w:r w:rsidRPr="00B43997">
              <w:rPr>
                <w:rFonts w:ascii="Times New Roman" w:eastAsia="SimSun" w:hAnsi="Times New Roman" w:cs="Times New Roman"/>
                <w:iCs/>
                <w:sz w:val="20"/>
                <w:szCs w:val="20"/>
                <w:lang w:val="en-GB" w:eastAsia="zh-CN"/>
              </w:rPr>
              <w:t xml:space="preserve">sediment (JP, geometric </w:t>
            </w:r>
            <w:r>
              <w:rPr>
                <w:rFonts w:ascii="Times New Roman" w:eastAsia="SimSun" w:hAnsi="Times New Roman" w:cs="Times New Roman"/>
                <w:iCs/>
                <w:sz w:val="20"/>
                <w:szCs w:val="20"/>
                <w:lang w:val="en-GB" w:eastAsia="zh-CN"/>
              </w:rPr>
              <w:t>mean; n=3024)</w:t>
            </w:r>
          </w:p>
        </w:tc>
        <w:tc>
          <w:tcPr>
            <w:tcW w:w="1022" w:type="dxa"/>
            <w:tcBorders>
              <w:top w:val="single" w:sz="4" w:space="0" w:color="auto"/>
              <w:left w:val="single" w:sz="4" w:space="0" w:color="auto"/>
              <w:bottom w:val="single" w:sz="4" w:space="0" w:color="auto"/>
              <w:right w:val="single" w:sz="4" w:space="0" w:color="auto"/>
            </w:tcBorders>
            <w:vAlign w:val="center"/>
          </w:tcPr>
          <w:p w14:paraId="31A2DFB7"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9.8</w:t>
            </w:r>
          </w:p>
        </w:tc>
        <w:tc>
          <w:tcPr>
            <w:tcW w:w="993" w:type="dxa"/>
            <w:tcBorders>
              <w:top w:val="single" w:sz="4" w:space="0" w:color="auto"/>
              <w:left w:val="single" w:sz="4" w:space="0" w:color="auto"/>
              <w:bottom w:val="single" w:sz="4" w:space="0" w:color="auto"/>
              <w:right w:val="single" w:sz="4" w:space="0" w:color="auto"/>
            </w:tcBorders>
            <w:vAlign w:val="center"/>
          </w:tcPr>
          <w:p w14:paraId="506D504A"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67</w:t>
            </w:r>
          </w:p>
        </w:tc>
        <w:tc>
          <w:tcPr>
            <w:tcW w:w="992" w:type="dxa"/>
            <w:tcBorders>
              <w:top w:val="single" w:sz="4" w:space="0" w:color="auto"/>
              <w:left w:val="single" w:sz="4" w:space="0" w:color="auto"/>
              <w:bottom w:val="single" w:sz="4" w:space="0" w:color="auto"/>
              <w:right w:val="single" w:sz="4" w:space="0" w:color="auto"/>
            </w:tcBorders>
            <w:vAlign w:val="center"/>
          </w:tcPr>
          <w:p w14:paraId="0CADF470"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1.1</w:t>
            </w:r>
          </w:p>
        </w:tc>
        <w:tc>
          <w:tcPr>
            <w:tcW w:w="1104" w:type="dxa"/>
            <w:tcBorders>
              <w:top w:val="single" w:sz="4" w:space="0" w:color="auto"/>
              <w:left w:val="single" w:sz="4" w:space="0" w:color="auto"/>
              <w:bottom w:val="single" w:sz="4" w:space="0" w:color="auto"/>
              <w:right w:val="single" w:sz="4" w:space="0" w:color="auto"/>
            </w:tcBorders>
            <w:vAlign w:val="center"/>
          </w:tcPr>
          <w:p w14:paraId="08872018"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6.9</w:t>
            </w:r>
          </w:p>
        </w:tc>
        <w:tc>
          <w:tcPr>
            <w:tcW w:w="992" w:type="dxa"/>
            <w:tcBorders>
              <w:top w:val="single" w:sz="4" w:space="0" w:color="auto"/>
              <w:left w:val="single" w:sz="4" w:space="0" w:color="auto"/>
              <w:bottom w:val="single" w:sz="4" w:space="0" w:color="auto"/>
              <w:right w:val="single" w:sz="4" w:space="0" w:color="auto"/>
            </w:tcBorders>
          </w:tcPr>
          <w:p w14:paraId="42E6DD0F" w14:textId="77777777" w:rsidR="00E91E29" w:rsidRPr="00A11CA7" w:rsidRDefault="00E91E29" w:rsidP="000329F6">
            <w:pPr>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Ta18</w:t>
            </w:r>
          </w:p>
        </w:tc>
      </w:tr>
      <w:tr w:rsidR="00E91E29" w:rsidRPr="002A00BF" w14:paraId="4DF07CE9"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9435C39" w14:textId="77777777" w:rsidR="00E91E29" w:rsidRPr="006F0566" w:rsidRDefault="006F0566"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6F0566">
              <w:rPr>
                <w:rFonts w:ascii="Times New Roman" w:eastAsia="SimSun" w:hAnsi="Times New Roman" w:cs="Times New Roman"/>
                <w:iCs/>
                <w:sz w:val="20"/>
                <w:szCs w:val="20"/>
                <w:lang w:val="en-GB" w:eastAsia="zh-CN"/>
              </w:rPr>
              <w:t>SHALES</w:t>
            </w:r>
          </w:p>
        </w:tc>
        <w:tc>
          <w:tcPr>
            <w:tcW w:w="1022" w:type="dxa"/>
            <w:tcBorders>
              <w:top w:val="single" w:sz="4" w:space="0" w:color="auto"/>
              <w:left w:val="single" w:sz="4" w:space="0" w:color="auto"/>
              <w:bottom w:val="single" w:sz="4" w:space="0" w:color="auto"/>
              <w:right w:val="single" w:sz="4" w:space="0" w:color="auto"/>
            </w:tcBorders>
            <w:vAlign w:val="center"/>
          </w:tcPr>
          <w:p w14:paraId="78359F9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3" w:type="dxa"/>
            <w:tcBorders>
              <w:top w:val="single" w:sz="4" w:space="0" w:color="auto"/>
              <w:left w:val="single" w:sz="4" w:space="0" w:color="auto"/>
              <w:bottom w:val="single" w:sz="4" w:space="0" w:color="auto"/>
              <w:right w:val="single" w:sz="4" w:space="0" w:color="auto"/>
            </w:tcBorders>
            <w:vAlign w:val="center"/>
          </w:tcPr>
          <w:p w14:paraId="3C3950F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7DE48C4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1104" w:type="dxa"/>
            <w:tcBorders>
              <w:top w:val="single" w:sz="4" w:space="0" w:color="auto"/>
              <w:left w:val="single" w:sz="4" w:space="0" w:color="auto"/>
              <w:bottom w:val="single" w:sz="4" w:space="0" w:color="auto"/>
              <w:right w:val="single" w:sz="4" w:space="0" w:color="auto"/>
            </w:tcBorders>
            <w:vAlign w:val="center"/>
          </w:tcPr>
          <w:p w14:paraId="43E5F9C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p>
        </w:tc>
        <w:tc>
          <w:tcPr>
            <w:tcW w:w="992" w:type="dxa"/>
            <w:tcBorders>
              <w:top w:val="single" w:sz="4" w:space="0" w:color="auto"/>
              <w:left w:val="single" w:sz="4" w:space="0" w:color="auto"/>
              <w:bottom w:val="single" w:sz="4" w:space="0" w:color="auto"/>
              <w:right w:val="single" w:sz="4" w:space="0" w:color="auto"/>
            </w:tcBorders>
          </w:tcPr>
          <w:p w14:paraId="68ACF2EE" w14:textId="77777777" w:rsidR="00E91E29" w:rsidRPr="00A11CA7" w:rsidRDefault="00E91E29" w:rsidP="000329F6">
            <w:pPr>
              <w:spacing w:line="360" w:lineRule="auto"/>
              <w:jc w:val="center"/>
              <w:rPr>
                <w:rFonts w:ascii="Times New Roman" w:eastAsia="SimSun" w:hAnsi="Times New Roman" w:cs="Times New Roman"/>
                <w:iCs/>
                <w:sz w:val="20"/>
                <w:szCs w:val="20"/>
                <w:lang w:val="en-GB" w:eastAsia="zh-CN"/>
              </w:rPr>
            </w:pPr>
          </w:p>
        </w:tc>
      </w:tr>
      <w:tr w:rsidR="00E91E29" w:rsidRPr="002A00BF" w14:paraId="1923B4BB"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DF4D86E"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PAAS</w:t>
            </w:r>
          </w:p>
        </w:tc>
        <w:tc>
          <w:tcPr>
            <w:tcW w:w="1022" w:type="dxa"/>
            <w:tcBorders>
              <w:top w:val="single" w:sz="4" w:space="0" w:color="auto"/>
              <w:left w:val="single" w:sz="4" w:space="0" w:color="auto"/>
              <w:bottom w:val="single" w:sz="4" w:space="0" w:color="auto"/>
              <w:right w:val="single" w:sz="4" w:space="0" w:color="auto"/>
            </w:tcBorders>
            <w:vAlign w:val="center"/>
          </w:tcPr>
          <w:p w14:paraId="551FA902"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11</w:t>
            </w:r>
            <w:r w:rsidR="00F9670D">
              <w:rPr>
                <w:rFonts w:ascii="Times New Roman" w:eastAsia="SimSun" w:hAnsi="Times New Roman" w:cs="Times New Roman"/>
                <w:iCs/>
                <w:sz w:val="20"/>
                <w:szCs w:val="20"/>
                <w:lang w:val="en-GB" w:eastAsia="zh-CN"/>
              </w:rPr>
              <w:t>-12</w:t>
            </w:r>
          </w:p>
        </w:tc>
        <w:tc>
          <w:tcPr>
            <w:tcW w:w="993" w:type="dxa"/>
            <w:tcBorders>
              <w:top w:val="single" w:sz="4" w:space="0" w:color="auto"/>
              <w:left w:val="single" w:sz="4" w:space="0" w:color="auto"/>
              <w:bottom w:val="single" w:sz="4" w:space="0" w:color="auto"/>
              <w:right w:val="single" w:sz="4" w:space="0" w:color="auto"/>
            </w:tcBorders>
            <w:vAlign w:val="center"/>
          </w:tcPr>
          <w:p w14:paraId="3AA3A2A5"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64</w:t>
            </w:r>
            <w:r w:rsidR="00F9670D">
              <w:rPr>
                <w:rFonts w:ascii="Times New Roman" w:eastAsia="SimSun" w:hAnsi="Times New Roman" w:cs="Times New Roman"/>
                <w:iCs/>
                <w:sz w:val="20"/>
                <w:szCs w:val="20"/>
                <w:lang w:val="en-GB" w:eastAsia="zh-CN"/>
              </w:rPr>
              <w:t>-85</w:t>
            </w:r>
          </w:p>
        </w:tc>
        <w:tc>
          <w:tcPr>
            <w:tcW w:w="992" w:type="dxa"/>
            <w:tcBorders>
              <w:top w:val="single" w:sz="4" w:space="0" w:color="auto"/>
              <w:left w:val="single" w:sz="4" w:space="0" w:color="auto"/>
              <w:bottom w:val="single" w:sz="4" w:space="0" w:color="auto"/>
              <w:right w:val="single" w:sz="4" w:space="0" w:color="auto"/>
            </w:tcBorders>
            <w:vAlign w:val="center"/>
          </w:tcPr>
          <w:p w14:paraId="32A36384" w14:textId="77777777" w:rsidR="00E91E29" w:rsidRPr="00A11CA7" w:rsidRDefault="00F9670D"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0.93-</w:t>
            </w:r>
            <w:r w:rsidR="00E91E29" w:rsidRPr="00A11CA7">
              <w:rPr>
                <w:rFonts w:ascii="Times New Roman" w:eastAsia="SimSun" w:hAnsi="Times New Roman" w:cs="Times New Roman"/>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412D950C"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5.8</w:t>
            </w:r>
            <w:r w:rsidR="00F9670D">
              <w:rPr>
                <w:rFonts w:ascii="Times New Roman" w:eastAsia="SimSun" w:hAnsi="Times New Roman" w:cs="Times New Roman"/>
                <w:iCs/>
                <w:sz w:val="20"/>
                <w:szCs w:val="20"/>
                <w:lang w:val="en-GB" w:eastAsia="zh-CN"/>
              </w:rPr>
              <w:t>-70</w:t>
            </w:r>
          </w:p>
        </w:tc>
        <w:tc>
          <w:tcPr>
            <w:tcW w:w="992" w:type="dxa"/>
            <w:tcBorders>
              <w:top w:val="single" w:sz="4" w:space="0" w:color="auto"/>
              <w:left w:val="single" w:sz="4" w:space="0" w:color="auto"/>
              <w:bottom w:val="single" w:sz="4" w:space="0" w:color="auto"/>
              <w:right w:val="single" w:sz="4" w:space="0" w:color="auto"/>
            </w:tcBorders>
          </w:tcPr>
          <w:p w14:paraId="0CBBBBE3"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Ba18</w:t>
            </w:r>
          </w:p>
        </w:tc>
      </w:tr>
      <w:tr w:rsidR="00E91E29" w:rsidRPr="002A00BF" w14:paraId="5D6BF1EA"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09D9256E"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NASC</w:t>
            </w:r>
          </w:p>
        </w:tc>
        <w:tc>
          <w:tcPr>
            <w:tcW w:w="1022" w:type="dxa"/>
            <w:tcBorders>
              <w:top w:val="single" w:sz="4" w:space="0" w:color="auto"/>
              <w:left w:val="single" w:sz="4" w:space="0" w:color="auto"/>
              <w:bottom w:val="single" w:sz="4" w:space="0" w:color="auto"/>
              <w:right w:val="single" w:sz="4" w:space="0" w:color="auto"/>
            </w:tcBorders>
            <w:vAlign w:val="center"/>
          </w:tcPr>
          <w:p w14:paraId="6A7DA8FA" w14:textId="6236CECB"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9.1</w:t>
            </w:r>
            <w:r w:rsidR="00F9670D">
              <w:rPr>
                <w:rFonts w:ascii="Times New Roman" w:eastAsia="SimSun" w:hAnsi="Times New Roman" w:cs="Times New Roman"/>
                <w:iCs/>
                <w:sz w:val="20"/>
                <w:szCs w:val="20"/>
                <w:lang w:val="en-GB" w:eastAsia="zh-CN"/>
              </w:rPr>
              <w:t>-9</w:t>
            </w:r>
            <w:r w:rsidR="000329F6">
              <w:rPr>
                <w:rFonts w:ascii="Times New Roman" w:eastAsia="SimSun" w:hAnsi="Times New Roman" w:cs="Times New Roman"/>
                <w:iCs/>
                <w:sz w:val="20"/>
                <w:szCs w:val="20"/>
                <w:lang w:val="en-GB" w:eastAsia="zh-CN"/>
              </w:rPr>
              <w:t>.</w:t>
            </w:r>
            <w:r w:rsidR="00F9670D">
              <w:rPr>
                <w:rFonts w:ascii="Times New Roman" w:eastAsia="SimSun" w:hAnsi="Times New Roman" w:cs="Times New Roman"/>
                <w:iCs/>
                <w:sz w:val="20"/>
                <w:szCs w:val="20"/>
                <w:lang w:val="en-GB" w:eastAsia="zh-CN"/>
              </w:rPr>
              <w:t>7</w:t>
            </w:r>
          </w:p>
        </w:tc>
        <w:tc>
          <w:tcPr>
            <w:tcW w:w="993" w:type="dxa"/>
            <w:tcBorders>
              <w:top w:val="single" w:sz="4" w:space="0" w:color="auto"/>
              <w:left w:val="single" w:sz="4" w:space="0" w:color="auto"/>
              <w:bottom w:val="single" w:sz="4" w:space="0" w:color="auto"/>
              <w:right w:val="single" w:sz="4" w:space="0" w:color="auto"/>
            </w:tcBorders>
            <w:vAlign w:val="center"/>
          </w:tcPr>
          <w:p w14:paraId="71C86B9D" w14:textId="77777777" w:rsidR="00E91E29" w:rsidRPr="00A11CA7" w:rsidRDefault="00F9670D"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60-69</w:t>
            </w:r>
          </w:p>
        </w:tc>
        <w:tc>
          <w:tcPr>
            <w:tcW w:w="992" w:type="dxa"/>
            <w:tcBorders>
              <w:top w:val="single" w:sz="4" w:space="0" w:color="auto"/>
              <w:left w:val="single" w:sz="4" w:space="0" w:color="auto"/>
              <w:bottom w:val="single" w:sz="4" w:space="0" w:color="auto"/>
              <w:right w:val="single" w:sz="4" w:space="0" w:color="auto"/>
            </w:tcBorders>
            <w:vAlign w:val="center"/>
          </w:tcPr>
          <w:p w14:paraId="30D55C59" w14:textId="77777777" w:rsidR="00E91E29" w:rsidRPr="00A11CA7" w:rsidRDefault="00F9670D"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044494F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7.1</w:t>
            </w:r>
          </w:p>
        </w:tc>
        <w:tc>
          <w:tcPr>
            <w:tcW w:w="992" w:type="dxa"/>
            <w:tcBorders>
              <w:top w:val="single" w:sz="4" w:space="0" w:color="auto"/>
              <w:left w:val="single" w:sz="4" w:space="0" w:color="auto"/>
              <w:bottom w:val="single" w:sz="4" w:space="0" w:color="auto"/>
              <w:right w:val="single" w:sz="4" w:space="0" w:color="auto"/>
            </w:tcBorders>
          </w:tcPr>
          <w:p w14:paraId="56142212"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Ba18</w:t>
            </w:r>
          </w:p>
        </w:tc>
      </w:tr>
      <w:tr w:rsidR="00E91E29" w:rsidRPr="002A00BF" w14:paraId="3768A8ED"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112C94FF"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European shale</w:t>
            </w:r>
          </w:p>
        </w:tc>
        <w:tc>
          <w:tcPr>
            <w:tcW w:w="1022" w:type="dxa"/>
            <w:tcBorders>
              <w:top w:val="single" w:sz="4" w:space="0" w:color="auto"/>
              <w:left w:val="single" w:sz="4" w:space="0" w:color="auto"/>
              <w:bottom w:val="single" w:sz="4" w:space="0" w:color="auto"/>
              <w:right w:val="single" w:sz="4" w:space="0" w:color="auto"/>
            </w:tcBorders>
            <w:vAlign w:val="center"/>
          </w:tcPr>
          <w:p w14:paraId="765CBF3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11</w:t>
            </w:r>
          </w:p>
        </w:tc>
        <w:tc>
          <w:tcPr>
            <w:tcW w:w="993" w:type="dxa"/>
            <w:tcBorders>
              <w:top w:val="single" w:sz="4" w:space="0" w:color="auto"/>
              <w:left w:val="single" w:sz="4" w:space="0" w:color="auto"/>
              <w:bottom w:val="single" w:sz="4" w:space="0" w:color="auto"/>
              <w:right w:val="single" w:sz="4" w:space="0" w:color="auto"/>
            </w:tcBorders>
            <w:vAlign w:val="center"/>
          </w:tcPr>
          <w:p w14:paraId="5F1FC2B8" w14:textId="77777777" w:rsidR="00E91E29" w:rsidRPr="00A11CA7" w:rsidRDefault="00F9670D"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Pr>
                <w:rFonts w:ascii="Times New Roman" w:eastAsia="SimSun" w:hAnsi="Times New Roman" w:cs="Times New Roman"/>
                <w:iCs/>
                <w:sz w:val="20"/>
                <w:szCs w:val="20"/>
                <w:lang w:val="en-GB" w:eastAsia="zh-CN"/>
              </w:rPr>
              <w:t>58-</w:t>
            </w:r>
            <w:r w:rsidR="00E91E29" w:rsidRPr="00A11CA7">
              <w:rPr>
                <w:rFonts w:ascii="Times New Roman" w:eastAsia="SimSun" w:hAnsi="Times New Roman" w:cs="Times New Roman"/>
                <w:iCs/>
                <w:sz w:val="20"/>
                <w:szCs w:val="20"/>
                <w:lang w:val="en-GB" w:eastAsia="zh-CN"/>
              </w:rPr>
              <w:t>81</w:t>
            </w:r>
          </w:p>
        </w:tc>
        <w:tc>
          <w:tcPr>
            <w:tcW w:w="992" w:type="dxa"/>
            <w:tcBorders>
              <w:top w:val="single" w:sz="4" w:space="0" w:color="auto"/>
              <w:left w:val="single" w:sz="4" w:space="0" w:color="auto"/>
              <w:bottom w:val="single" w:sz="4" w:space="0" w:color="auto"/>
              <w:right w:val="single" w:sz="4" w:space="0" w:color="auto"/>
            </w:tcBorders>
            <w:vAlign w:val="center"/>
          </w:tcPr>
          <w:p w14:paraId="607DF9DD"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0.96</w:t>
            </w:r>
            <w:r w:rsidR="00F9670D">
              <w:rPr>
                <w:rFonts w:ascii="Times New Roman" w:eastAsia="SimSun" w:hAnsi="Times New Roman" w:cs="Times New Roman"/>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5BE77823"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6.1</w:t>
            </w:r>
            <w:r w:rsidR="00F9670D">
              <w:rPr>
                <w:rFonts w:ascii="Times New Roman" w:eastAsia="SimSun" w:hAnsi="Times New Roman" w:cs="Times New Roman"/>
                <w:iCs/>
                <w:sz w:val="20"/>
                <w:szCs w:val="20"/>
                <w:lang w:val="en-GB" w:eastAsia="zh-CN"/>
              </w:rPr>
              <w:t>-7.1</w:t>
            </w:r>
          </w:p>
        </w:tc>
        <w:tc>
          <w:tcPr>
            <w:tcW w:w="992" w:type="dxa"/>
            <w:tcBorders>
              <w:top w:val="single" w:sz="4" w:space="0" w:color="auto"/>
              <w:left w:val="single" w:sz="4" w:space="0" w:color="auto"/>
              <w:bottom w:val="single" w:sz="4" w:space="0" w:color="auto"/>
              <w:right w:val="single" w:sz="4" w:space="0" w:color="auto"/>
            </w:tcBorders>
          </w:tcPr>
          <w:p w14:paraId="59F8C349"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Ba18</w:t>
            </w:r>
          </w:p>
        </w:tc>
      </w:tr>
      <w:tr w:rsidR="00E91E29" w:rsidRPr="002A00BF" w14:paraId="36800730" w14:textId="77777777" w:rsidTr="00F330A5">
        <w:trPr>
          <w:trHeight w:val="125"/>
        </w:trPr>
        <w:tc>
          <w:tcPr>
            <w:tcW w:w="5240" w:type="dxa"/>
            <w:tcBorders>
              <w:top w:val="single" w:sz="4" w:space="0" w:color="auto"/>
              <w:left w:val="single" w:sz="4" w:space="0" w:color="auto"/>
              <w:bottom w:val="single" w:sz="4" w:space="0" w:color="auto"/>
              <w:right w:val="single" w:sz="4" w:space="0" w:color="auto"/>
            </w:tcBorders>
            <w:vAlign w:val="center"/>
          </w:tcPr>
          <w:p w14:paraId="45256B08" w14:textId="77777777" w:rsidR="00E91E29" w:rsidRPr="00A11CA7" w:rsidRDefault="00E91E29" w:rsidP="000329F6">
            <w:pPr>
              <w:autoSpaceDE w:val="0"/>
              <w:autoSpaceDN w:val="0"/>
              <w:adjustRightInd w:val="0"/>
              <w:spacing w:line="360" w:lineRule="auto"/>
              <w:jc w:val="both"/>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World shale</w:t>
            </w:r>
          </w:p>
        </w:tc>
        <w:tc>
          <w:tcPr>
            <w:tcW w:w="1022" w:type="dxa"/>
            <w:tcBorders>
              <w:top w:val="single" w:sz="4" w:space="0" w:color="auto"/>
              <w:left w:val="single" w:sz="4" w:space="0" w:color="auto"/>
              <w:bottom w:val="single" w:sz="4" w:space="0" w:color="auto"/>
              <w:right w:val="single" w:sz="4" w:space="0" w:color="auto"/>
            </w:tcBorders>
            <w:vAlign w:val="center"/>
          </w:tcPr>
          <w:p w14:paraId="4787F111"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11</w:t>
            </w:r>
          </w:p>
        </w:tc>
        <w:tc>
          <w:tcPr>
            <w:tcW w:w="993" w:type="dxa"/>
            <w:tcBorders>
              <w:top w:val="single" w:sz="4" w:space="0" w:color="auto"/>
              <w:left w:val="single" w:sz="4" w:space="0" w:color="auto"/>
              <w:bottom w:val="single" w:sz="4" w:space="0" w:color="auto"/>
              <w:right w:val="single" w:sz="4" w:space="0" w:color="auto"/>
            </w:tcBorders>
            <w:vAlign w:val="center"/>
          </w:tcPr>
          <w:p w14:paraId="4537E6E0"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78</w:t>
            </w:r>
          </w:p>
        </w:tc>
        <w:tc>
          <w:tcPr>
            <w:tcW w:w="992" w:type="dxa"/>
            <w:tcBorders>
              <w:top w:val="single" w:sz="4" w:space="0" w:color="auto"/>
              <w:left w:val="single" w:sz="4" w:space="0" w:color="auto"/>
              <w:bottom w:val="single" w:sz="4" w:space="0" w:color="auto"/>
              <w:right w:val="single" w:sz="4" w:space="0" w:color="auto"/>
            </w:tcBorders>
            <w:vAlign w:val="center"/>
          </w:tcPr>
          <w:p w14:paraId="0CA10714"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1.0</w:t>
            </w:r>
          </w:p>
        </w:tc>
        <w:tc>
          <w:tcPr>
            <w:tcW w:w="1104" w:type="dxa"/>
            <w:tcBorders>
              <w:top w:val="single" w:sz="4" w:space="0" w:color="auto"/>
              <w:left w:val="single" w:sz="4" w:space="0" w:color="auto"/>
              <w:bottom w:val="single" w:sz="4" w:space="0" w:color="auto"/>
              <w:right w:val="single" w:sz="4" w:space="0" w:color="auto"/>
            </w:tcBorders>
            <w:vAlign w:val="center"/>
          </w:tcPr>
          <w:p w14:paraId="18994CBB" w14:textId="77777777" w:rsidR="00E91E29" w:rsidRPr="00A11CA7" w:rsidRDefault="00E91E29" w:rsidP="000329F6">
            <w:pPr>
              <w:autoSpaceDE w:val="0"/>
              <w:autoSpaceDN w:val="0"/>
              <w:adjustRightInd w:val="0"/>
              <w:spacing w:line="360" w:lineRule="auto"/>
              <w:jc w:val="center"/>
              <w:rPr>
                <w:rFonts w:ascii="Times New Roman" w:eastAsia="SimSun" w:hAnsi="Times New Roman" w:cs="Times New Roman"/>
                <w:iCs/>
                <w:sz w:val="20"/>
                <w:szCs w:val="20"/>
                <w:lang w:val="en-GB" w:eastAsia="zh-CN"/>
              </w:rPr>
            </w:pPr>
            <w:r w:rsidRPr="00A11CA7">
              <w:rPr>
                <w:rFonts w:ascii="Times New Roman" w:eastAsia="SimSun" w:hAnsi="Times New Roman" w:cs="Times New Roman"/>
                <w:iCs/>
                <w:sz w:val="20"/>
                <w:szCs w:val="20"/>
                <w:lang w:val="en-GB" w:eastAsia="zh-CN"/>
              </w:rPr>
              <w:t>7.0</w:t>
            </w:r>
          </w:p>
        </w:tc>
        <w:tc>
          <w:tcPr>
            <w:tcW w:w="992" w:type="dxa"/>
            <w:tcBorders>
              <w:top w:val="single" w:sz="4" w:space="0" w:color="auto"/>
              <w:left w:val="single" w:sz="4" w:space="0" w:color="auto"/>
              <w:bottom w:val="single" w:sz="4" w:space="0" w:color="auto"/>
              <w:right w:val="single" w:sz="4" w:space="0" w:color="auto"/>
            </w:tcBorders>
          </w:tcPr>
          <w:p w14:paraId="4C2159D4" w14:textId="77777777" w:rsidR="00E91E29" w:rsidRPr="00A11CA7" w:rsidRDefault="00E91E29" w:rsidP="000329F6">
            <w:pPr>
              <w:spacing w:line="360" w:lineRule="auto"/>
              <w:jc w:val="center"/>
              <w:rPr>
                <w:rFonts w:ascii="Times New Roman" w:hAnsi="Times New Roman" w:cs="Times New Roman"/>
                <w:sz w:val="20"/>
                <w:szCs w:val="20"/>
              </w:rPr>
            </w:pPr>
            <w:r w:rsidRPr="00A11CA7">
              <w:rPr>
                <w:rFonts w:ascii="Times New Roman" w:eastAsia="SimSun" w:hAnsi="Times New Roman" w:cs="Times New Roman"/>
                <w:iCs/>
                <w:sz w:val="20"/>
                <w:szCs w:val="20"/>
                <w:lang w:val="en-GB" w:eastAsia="zh-CN"/>
              </w:rPr>
              <w:t>Ba18</w:t>
            </w:r>
          </w:p>
        </w:tc>
      </w:tr>
    </w:tbl>
    <w:p w14:paraId="68A088DD" w14:textId="040BD6F6" w:rsidR="006F0566" w:rsidRPr="006F0566" w:rsidRDefault="00F56BF7" w:rsidP="00A748D7">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eastAsia="SimSun" w:hAnsi="Times New Roman" w:cs="Times New Roman"/>
          <w:iCs/>
          <w:sz w:val="24"/>
          <w:szCs w:val="24"/>
          <w:lang w:val="en-GB" w:eastAsia="zh-CN"/>
        </w:rPr>
        <w:t>Notes:</w:t>
      </w:r>
      <w:r w:rsidRPr="005400CC">
        <w:rPr>
          <w:rFonts w:ascii="Times New Roman" w:eastAsia="SimSun" w:hAnsi="Times New Roman" w:cs="Times New Roman"/>
          <w:iCs/>
          <w:sz w:val="24"/>
          <w:szCs w:val="24"/>
          <w:lang w:val="en-GB" w:eastAsia="zh-CN"/>
        </w:rPr>
        <w:t xml:space="preserve"> *Country acronym</w:t>
      </w:r>
      <w:r>
        <w:rPr>
          <w:rFonts w:ascii="Times New Roman" w:eastAsia="SimSun" w:hAnsi="Times New Roman" w:cs="Times New Roman"/>
          <w:iCs/>
          <w:sz w:val="24"/>
          <w:szCs w:val="24"/>
          <w:lang w:val="en-GB" w:eastAsia="zh-CN"/>
        </w:rPr>
        <w:t xml:space="preserve"> (</w:t>
      </w:r>
      <w:r w:rsidRPr="00600022">
        <w:rPr>
          <w:rFonts w:ascii="Times New Roman" w:eastAsia="SimSun" w:hAnsi="Times New Roman" w:cs="Times New Roman"/>
          <w:iCs/>
          <w:sz w:val="24"/>
          <w:szCs w:val="24"/>
          <w:lang w:val="en-GB" w:eastAsia="zh-CN"/>
        </w:rPr>
        <w:t>BY, Belarus; CN</w:t>
      </w:r>
      <w:r>
        <w:rPr>
          <w:rFonts w:ascii="Times New Roman" w:eastAsia="SimSun" w:hAnsi="Times New Roman" w:cs="Times New Roman"/>
          <w:iCs/>
          <w:sz w:val="24"/>
          <w:szCs w:val="24"/>
          <w:lang w:val="en-GB" w:eastAsia="zh-CN"/>
        </w:rPr>
        <w:t>, China; DE, Germany; GR, Greece; JP, Japan; PL, Poland; RS, Republic of Serbia; SZ, Switzerland; VN, Vietnam)</w:t>
      </w:r>
      <w:r w:rsidRPr="005400CC">
        <w:rPr>
          <w:rFonts w:ascii="Times New Roman" w:eastAsia="SimSun" w:hAnsi="Times New Roman" w:cs="Times New Roman"/>
          <w:iCs/>
          <w:sz w:val="24"/>
          <w:szCs w:val="24"/>
          <w:lang w:val="en-GB" w:eastAsia="zh-CN"/>
        </w:rPr>
        <w:t>; WD (without data</w:t>
      </w:r>
      <w:r w:rsidR="00255DB1">
        <w:rPr>
          <w:rFonts w:ascii="Times New Roman" w:eastAsia="SimSun" w:hAnsi="Times New Roman" w:cs="Times New Roman"/>
          <w:iCs/>
          <w:sz w:val="24"/>
          <w:szCs w:val="24"/>
          <w:lang w:val="en-GB" w:eastAsia="zh-CN"/>
        </w:rPr>
        <w:t xml:space="preserve"> due to lack of the “positive” analytical data for these pairs – one or both elements not determined or below MLQ value</w:t>
      </w:r>
      <w:r w:rsidRPr="005400CC">
        <w:rPr>
          <w:rFonts w:ascii="Times New Roman" w:eastAsia="SimSun" w:hAnsi="Times New Roman" w:cs="Times New Roman"/>
          <w:iCs/>
          <w:sz w:val="24"/>
          <w:szCs w:val="24"/>
          <w:lang w:val="en-GB" w:eastAsia="zh-CN"/>
        </w:rPr>
        <w:t>); **</w:t>
      </w:r>
      <w:r w:rsidRPr="005400CC">
        <w:rPr>
          <w:rFonts w:ascii="Times New Roman" w:hAnsi="Times New Roman" w:cs="Times New Roman"/>
          <w:sz w:val="24"/>
          <w:szCs w:val="24"/>
          <w:lang w:val="en-GB"/>
        </w:rPr>
        <w:t>„A” Alder and beech sawdust (1:1 v/v) with wheat bran (25%), corn meal (12%), millet (10%), chalk (2%), gypsum (0.97%), KH</w:t>
      </w:r>
      <w:r w:rsidRPr="008516B6">
        <w:rPr>
          <w:rFonts w:ascii="Times New Roman" w:hAnsi="Times New Roman" w:cs="Times New Roman"/>
          <w:sz w:val="24"/>
          <w:szCs w:val="24"/>
          <w:vertAlign w:val="subscript"/>
          <w:lang w:val="en-GB"/>
        </w:rPr>
        <w:t>2</w:t>
      </w:r>
      <w:r w:rsidRPr="005400CC">
        <w:rPr>
          <w:rFonts w:ascii="Times New Roman" w:hAnsi="Times New Roman" w:cs="Times New Roman"/>
          <w:sz w:val="24"/>
          <w:szCs w:val="24"/>
          <w:lang w:val="en-GB"/>
        </w:rPr>
        <w:t>PO</w:t>
      </w:r>
      <w:r w:rsidRPr="008516B6">
        <w:rPr>
          <w:rFonts w:ascii="Times New Roman" w:hAnsi="Times New Roman" w:cs="Times New Roman"/>
          <w:sz w:val="24"/>
          <w:szCs w:val="24"/>
          <w:vertAlign w:val="subscript"/>
          <w:lang w:val="en-GB"/>
        </w:rPr>
        <w:t>4</w:t>
      </w:r>
      <w:r w:rsidRPr="005400CC">
        <w:rPr>
          <w:rFonts w:ascii="Times New Roman" w:hAnsi="Times New Roman" w:cs="Times New Roman"/>
          <w:sz w:val="24"/>
          <w:szCs w:val="24"/>
          <w:lang w:val="en-GB"/>
        </w:rPr>
        <w:t xml:space="preserve"> (0.02%) and MgSO</w:t>
      </w:r>
      <w:r w:rsidRPr="008516B6">
        <w:rPr>
          <w:rFonts w:ascii="Times New Roman" w:hAnsi="Times New Roman" w:cs="Times New Roman"/>
          <w:sz w:val="24"/>
          <w:szCs w:val="24"/>
          <w:vertAlign w:val="subscript"/>
          <w:lang w:val="en-GB"/>
        </w:rPr>
        <w:t>4</w:t>
      </w:r>
      <w:r w:rsidR="00255DB1">
        <w:rPr>
          <w:rFonts w:ascii="Times New Roman" w:hAnsi="Times New Roman" w:cs="Times New Roman"/>
          <w:sz w:val="24"/>
          <w:szCs w:val="24"/>
          <w:lang w:val="en-GB"/>
        </w:rPr>
        <w:t xml:space="preserve"> (0.01%);</w:t>
      </w:r>
      <w:r w:rsidRPr="005400CC">
        <w:rPr>
          <w:rFonts w:ascii="Times New Roman" w:hAnsi="Times New Roman" w:cs="Times New Roman"/>
          <w:sz w:val="24"/>
          <w:szCs w:val="24"/>
          <w:lang w:val="en-GB"/>
        </w:rPr>
        <w:t xml:space="preserve"> „B”  Oak sawdust and flax shives (1:1 v/v) with ground rye (20%), sorghum (10%), defatted soy flour (10%), oat bran (8%), gypsum (1.97%), KH</w:t>
      </w:r>
      <w:r w:rsidRPr="008516B6">
        <w:rPr>
          <w:rFonts w:ascii="Times New Roman" w:hAnsi="Times New Roman" w:cs="Times New Roman"/>
          <w:sz w:val="24"/>
          <w:szCs w:val="24"/>
          <w:vertAlign w:val="subscript"/>
          <w:lang w:val="en-GB"/>
        </w:rPr>
        <w:t>2</w:t>
      </w:r>
      <w:r w:rsidRPr="005400CC">
        <w:rPr>
          <w:rFonts w:ascii="Times New Roman" w:hAnsi="Times New Roman" w:cs="Times New Roman"/>
          <w:sz w:val="24"/>
          <w:szCs w:val="24"/>
          <w:lang w:val="en-GB"/>
        </w:rPr>
        <w:t>PO</w:t>
      </w:r>
      <w:r w:rsidRPr="008516B6">
        <w:rPr>
          <w:rFonts w:ascii="Times New Roman" w:hAnsi="Times New Roman" w:cs="Times New Roman"/>
          <w:sz w:val="24"/>
          <w:szCs w:val="24"/>
          <w:vertAlign w:val="subscript"/>
          <w:lang w:val="en-GB"/>
        </w:rPr>
        <w:t>4</w:t>
      </w:r>
      <w:r w:rsidRPr="005400CC">
        <w:rPr>
          <w:rFonts w:ascii="Times New Roman" w:hAnsi="Times New Roman" w:cs="Times New Roman"/>
          <w:sz w:val="24"/>
          <w:szCs w:val="24"/>
          <w:lang w:val="en-GB"/>
        </w:rPr>
        <w:t xml:space="preserve"> (0.02%) and MgSO</w:t>
      </w:r>
      <w:r w:rsidRPr="008516B6">
        <w:rPr>
          <w:rFonts w:ascii="Times New Roman" w:hAnsi="Times New Roman" w:cs="Times New Roman"/>
          <w:sz w:val="24"/>
          <w:szCs w:val="24"/>
          <w:vertAlign w:val="subscript"/>
          <w:lang w:val="en-GB"/>
        </w:rPr>
        <w:t>4</w:t>
      </w:r>
      <w:r w:rsidR="00255DB1">
        <w:rPr>
          <w:rFonts w:ascii="Times New Roman" w:hAnsi="Times New Roman" w:cs="Times New Roman"/>
          <w:sz w:val="24"/>
          <w:szCs w:val="24"/>
          <w:lang w:val="en-GB"/>
        </w:rPr>
        <w:t xml:space="preserve"> (0.01%); </w:t>
      </w:r>
      <w:r w:rsidR="00255DB1" w:rsidRPr="00255DB1">
        <w:rPr>
          <w:rFonts w:ascii="Times New Roman" w:hAnsi="Times New Roman" w:cs="Times New Roman"/>
          <w:sz w:val="24"/>
          <w:szCs w:val="24"/>
          <w:lang w:val="en-GB"/>
        </w:rPr>
        <w:t xml:space="preserve">NASC - North American Shale Composite and PAAS </w:t>
      </w:r>
      <w:r w:rsidR="00255DB1">
        <w:rPr>
          <w:rFonts w:ascii="Times New Roman" w:hAnsi="Times New Roman" w:cs="Times New Roman"/>
          <w:sz w:val="24"/>
          <w:szCs w:val="24"/>
          <w:lang w:val="en-GB"/>
        </w:rPr>
        <w:t>- Post-Archean Australian Shale.</w:t>
      </w:r>
      <w:r w:rsidR="006F0566">
        <w:rPr>
          <w:rFonts w:ascii="Times New Roman" w:hAnsi="Times New Roman" w:cs="Times New Roman"/>
          <w:sz w:val="24"/>
          <w:szCs w:val="24"/>
          <w:lang w:val="en-GB"/>
        </w:rPr>
        <w:t xml:space="preserve"> Calculated or quoted after (REF.): </w:t>
      </w:r>
      <w:r w:rsidR="006F0566" w:rsidRPr="006F0566">
        <w:rPr>
          <w:rFonts w:ascii="Times New Roman" w:hAnsi="Times New Roman" w:cs="Times New Roman"/>
          <w:sz w:val="24"/>
          <w:szCs w:val="24"/>
          <w:lang w:val="en-GB"/>
        </w:rPr>
        <w:t>Rz17</w:t>
      </w:r>
      <w:r w:rsidR="008E0777">
        <w:rPr>
          <w:rFonts w:ascii="Times New Roman" w:hAnsi="Times New Roman" w:cs="Times New Roman"/>
          <w:sz w:val="24"/>
          <w:szCs w:val="24"/>
          <w:lang w:val="en-GB"/>
        </w:rPr>
        <w:t xml:space="preserve"> (</w:t>
      </w:r>
      <w:proofErr w:type="spellStart"/>
      <w:r w:rsidR="006F3882" w:rsidRPr="00931C67">
        <w:rPr>
          <w:rFonts w:ascii="Times New Roman" w:hAnsi="Times New Roman" w:cs="Times New Roman"/>
          <w:color w:val="0000FF"/>
          <w:sz w:val="24"/>
          <w:szCs w:val="24"/>
          <w:highlight w:val="yellow"/>
          <w:lang w:val="en-GB"/>
        </w:rPr>
        <w:t>Rzymski</w:t>
      </w:r>
      <w:proofErr w:type="spellEnd"/>
      <w:r w:rsidR="006F3882" w:rsidRPr="00931C67">
        <w:rPr>
          <w:rFonts w:ascii="Times New Roman" w:hAnsi="Times New Roman" w:cs="Times New Roman"/>
          <w:color w:val="0000FF"/>
          <w:sz w:val="24"/>
          <w:szCs w:val="24"/>
          <w:highlight w:val="yellow"/>
          <w:lang w:val="en-GB"/>
        </w:rPr>
        <w:t xml:space="preserve"> </w:t>
      </w:r>
      <w:r w:rsidR="006F3882" w:rsidRPr="00931C67">
        <w:rPr>
          <w:rFonts w:ascii="Times New Roman" w:hAnsi="Times New Roman" w:cs="Times New Roman"/>
          <w:i/>
          <w:color w:val="0000FF"/>
          <w:sz w:val="24"/>
          <w:szCs w:val="24"/>
          <w:highlight w:val="yellow"/>
          <w:lang w:val="en-GB"/>
        </w:rPr>
        <w:t>et al</w:t>
      </w:r>
      <w:r w:rsidR="006F3882" w:rsidRPr="00931C67">
        <w:rPr>
          <w:rFonts w:ascii="Times New Roman" w:hAnsi="Times New Roman" w:cs="Times New Roman"/>
          <w:color w:val="0000FF"/>
          <w:sz w:val="24"/>
          <w:szCs w:val="24"/>
          <w:highlight w:val="yellow"/>
          <w:lang w:val="en-GB"/>
        </w:rPr>
        <w:t>.</w:t>
      </w:r>
      <w:r w:rsidR="008E0777" w:rsidRPr="00931C67">
        <w:rPr>
          <w:rFonts w:ascii="Times New Roman" w:hAnsi="Times New Roman" w:cs="Times New Roman"/>
          <w:color w:val="0000FF"/>
          <w:sz w:val="24"/>
          <w:szCs w:val="24"/>
          <w:highlight w:val="yellow"/>
          <w:lang w:val="en-GB"/>
        </w:rPr>
        <w:t xml:space="preserve"> 2017</w:t>
      </w:r>
      <w:r w:rsidR="008E0777">
        <w:rPr>
          <w:rFonts w:ascii="Times New Roman" w:hAnsi="Times New Roman" w:cs="Times New Roman"/>
          <w:sz w:val="24"/>
          <w:szCs w:val="24"/>
          <w:lang w:val="en-GB"/>
        </w:rPr>
        <w:t>)</w:t>
      </w:r>
      <w:r w:rsidR="006F0566">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Ml18a</w:t>
      </w:r>
      <w:r w:rsidR="008E0777">
        <w:rPr>
          <w:rFonts w:ascii="Times New Roman" w:hAnsi="Times New Roman" w:cs="Times New Roman"/>
          <w:sz w:val="24"/>
          <w:szCs w:val="24"/>
          <w:lang w:val="en-GB"/>
        </w:rPr>
        <w:t xml:space="preserve"> (</w:t>
      </w:r>
      <w:proofErr w:type="spellStart"/>
      <w:r w:rsidR="00447CF0" w:rsidRPr="003B3614">
        <w:rPr>
          <w:rFonts w:ascii="Times New Roman" w:hAnsi="Times New Roman" w:cs="Times New Roman"/>
          <w:color w:val="0000FF"/>
          <w:sz w:val="24"/>
          <w:szCs w:val="24"/>
          <w:highlight w:val="yellow"/>
          <w:lang w:val="en-GB"/>
        </w:rPr>
        <w:t>Mleczek</w:t>
      </w:r>
      <w:proofErr w:type="spellEnd"/>
      <w:r w:rsidR="00447CF0" w:rsidRPr="003B3614">
        <w:rPr>
          <w:rFonts w:ascii="Times New Roman" w:hAnsi="Times New Roman" w:cs="Times New Roman"/>
          <w:color w:val="0000FF"/>
          <w:sz w:val="24"/>
          <w:szCs w:val="24"/>
          <w:highlight w:val="yellow"/>
          <w:lang w:val="en-GB"/>
        </w:rPr>
        <w:t xml:space="preserve"> </w:t>
      </w:r>
      <w:r w:rsidR="00447CF0" w:rsidRPr="003B3614">
        <w:rPr>
          <w:rFonts w:ascii="Times New Roman" w:hAnsi="Times New Roman" w:cs="Times New Roman"/>
          <w:i/>
          <w:color w:val="0000FF"/>
          <w:sz w:val="24"/>
          <w:szCs w:val="24"/>
          <w:highlight w:val="yellow"/>
          <w:lang w:val="en-GB"/>
        </w:rPr>
        <w:t>et al</w:t>
      </w:r>
      <w:r w:rsidR="00447CF0" w:rsidRPr="003B3614">
        <w:rPr>
          <w:rFonts w:ascii="Times New Roman" w:hAnsi="Times New Roman" w:cs="Times New Roman"/>
          <w:color w:val="0000FF"/>
          <w:sz w:val="24"/>
          <w:szCs w:val="24"/>
          <w:highlight w:val="yellow"/>
          <w:lang w:val="en-GB"/>
        </w:rPr>
        <w:t>.</w:t>
      </w:r>
      <w:r w:rsidR="008E0777" w:rsidRPr="003B3614">
        <w:rPr>
          <w:rFonts w:ascii="Times New Roman" w:hAnsi="Times New Roman" w:cs="Times New Roman"/>
          <w:color w:val="0000FF"/>
          <w:sz w:val="24"/>
          <w:szCs w:val="24"/>
          <w:highlight w:val="yellow"/>
          <w:lang w:val="en-GB"/>
        </w:rPr>
        <w:t xml:space="preserve"> 2018a</w:t>
      </w:r>
      <w:r w:rsidR="008E0777">
        <w:rPr>
          <w:rFonts w:ascii="Times New Roman" w:hAnsi="Times New Roman" w:cs="Times New Roman"/>
          <w:sz w:val="24"/>
          <w:szCs w:val="24"/>
          <w:lang w:val="en-GB"/>
        </w:rPr>
        <w:t>)</w:t>
      </w:r>
      <w:r w:rsidR="006F0566">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Si20</w:t>
      </w:r>
      <w:r w:rsidR="008E0777">
        <w:rPr>
          <w:rFonts w:ascii="Times New Roman" w:hAnsi="Times New Roman" w:cs="Times New Roman"/>
          <w:sz w:val="24"/>
          <w:szCs w:val="24"/>
          <w:lang w:val="en-GB"/>
        </w:rPr>
        <w:t xml:space="preserve"> (</w:t>
      </w:r>
      <w:proofErr w:type="spellStart"/>
      <w:r w:rsidR="00447CF0" w:rsidRPr="00BA7AA2">
        <w:rPr>
          <w:rFonts w:ascii="Times New Roman" w:hAnsi="Times New Roman" w:cs="Times New Roman"/>
          <w:color w:val="0000FF"/>
          <w:sz w:val="24"/>
          <w:szCs w:val="24"/>
          <w:highlight w:val="yellow"/>
          <w:lang w:val="en-GB"/>
        </w:rPr>
        <w:t>Siwulski</w:t>
      </w:r>
      <w:proofErr w:type="spellEnd"/>
      <w:r w:rsidR="00447CF0" w:rsidRPr="00BA7AA2">
        <w:rPr>
          <w:rFonts w:ascii="Times New Roman" w:hAnsi="Times New Roman" w:cs="Times New Roman"/>
          <w:color w:val="0000FF"/>
          <w:sz w:val="24"/>
          <w:szCs w:val="24"/>
          <w:highlight w:val="yellow"/>
          <w:lang w:val="en-GB"/>
        </w:rPr>
        <w:t xml:space="preserve"> </w:t>
      </w:r>
      <w:r w:rsidR="00447CF0" w:rsidRPr="00BA7AA2">
        <w:rPr>
          <w:rFonts w:ascii="Times New Roman" w:hAnsi="Times New Roman" w:cs="Times New Roman"/>
          <w:i/>
          <w:color w:val="0000FF"/>
          <w:sz w:val="24"/>
          <w:szCs w:val="24"/>
          <w:highlight w:val="yellow"/>
          <w:lang w:val="en-GB"/>
        </w:rPr>
        <w:t>et al</w:t>
      </w:r>
      <w:r w:rsidR="00447CF0" w:rsidRPr="00BA7AA2">
        <w:rPr>
          <w:rFonts w:ascii="Times New Roman" w:hAnsi="Times New Roman" w:cs="Times New Roman"/>
          <w:color w:val="0000FF"/>
          <w:sz w:val="24"/>
          <w:szCs w:val="24"/>
          <w:highlight w:val="yellow"/>
          <w:lang w:val="en-GB"/>
        </w:rPr>
        <w:t>.</w:t>
      </w:r>
      <w:r w:rsidR="008E0777" w:rsidRPr="00BA7AA2">
        <w:rPr>
          <w:rFonts w:ascii="Times New Roman" w:hAnsi="Times New Roman" w:cs="Times New Roman"/>
          <w:color w:val="0000FF"/>
          <w:sz w:val="24"/>
          <w:szCs w:val="24"/>
          <w:highlight w:val="yellow"/>
          <w:lang w:val="en-GB"/>
        </w:rPr>
        <w:t xml:space="preserve"> 2020</w:t>
      </w:r>
      <w:r w:rsidR="008E0777">
        <w:rPr>
          <w:rFonts w:ascii="Times New Roman" w:hAnsi="Times New Roman" w:cs="Times New Roman"/>
          <w:sz w:val="24"/>
          <w:szCs w:val="24"/>
          <w:lang w:val="en-GB"/>
        </w:rPr>
        <w:t>)</w:t>
      </w:r>
      <w:r w:rsidR="006F0566">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Si22</w:t>
      </w:r>
      <w:r w:rsidR="008E0777">
        <w:rPr>
          <w:rFonts w:ascii="Times New Roman" w:hAnsi="Times New Roman" w:cs="Times New Roman"/>
          <w:sz w:val="24"/>
          <w:szCs w:val="24"/>
          <w:lang w:val="en-GB"/>
        </w:rPr>
        <w:t xml:space="preserve"> (</w:t>
      </w:r>
      <w:proofErr w:type="spellStart"/>
      <w:r w:rsidR="006F3882" w:rsidRPr="00EB1E4C">
        <w:rPr>
          <w:rFonts w:ascii="Times New Roman" w:hAnsi="Times New Roman" w:cs="Times New Roman"/>
          <w:color w:val="0000FF"/>
          <w:sz w:val="24"/>
          <w:szCs w:val="24"/>
          <w:highlight w:val="yellow"/>
          <w:lang w:val="en-GB"/>
        </w:rPr>
        <w:t>Siwulski</w:t>
      </w:r>
      <w:proofErr w:type="spellEnd"/>
      <w:r w:rsidR="006F3882" w:rsidRPr="00EB1E4C">
        <w:rPr>
          <w:rFonts w:ascii="Times New Roman" w:hAnsi="Times New Roman" w:cs="Times New Roman"/>
          <w:color w:val="0000FF"/>
          <w:sz w:val="24"/>
          <w:szCs w:val="24"/>
          <w:highlight w:val="yellow"/>
          <w:lang w:val="en-GB"/>
        </w:rPr>
        <w:t xml:space="preserve"> </w:t>
      </w:r>
      <w:r w:rsidR="006F3882" w:rsidRPr="00EB1E4C">
        <w:rPr>
          <w:rFonts w:ascii="Times New Roman" w:hAnsi="Times New Roman" w:cs="Times New Roman"/>
          <w:i/>
          <w:color w:val="0000FF"/>
          <w:sz w:val="24"/>
          <w:szCs w:val="24"/>
          <w:highlight w:val="yellow"/>
          <w:lang w:val="en-GB"/>
        </w:rPr>
        <w:t>et al</w:t>
      </w:r>
      <w:r w:rsidR="006F3882" w:rsidRPr="00EB1E4C">
        <w:rPr>
          <w:rFonts w:ascii="Times New Roman" w:hAnsi="Times New Roman" w:cs="Times New Roman"/>
          <w:color w:val="0000FF"/>
          <w:sz w:val="24"/>
          <w:szCs w:val="24"/>
          <w:highlight w:val="yellow"/>
          <w:lang w:val="en-GB"/>
        </w:rPr>
        <w:t>.</w:t>
      </w:r>
      <w:r w:rsidR="008E0777" w:rsidRPr="00EB1E4C">
        <w:rPr>
          <w:rFonts w:ascii="Times New Roman" w:hAnsi="Times New Roman" w:cs="Times New Roman"/>
          <w:color w:val="0000FF"/>
          <w:sz w:val="24"/>
          <w:szCs w:val="24"/>
          <w:highlight w:val="yellow"/>
          <w:lang w:val="en-GB"/>
        </w:rPr>
        <w:t xml:space="preserve"> 2022</w:t>
      </w:r>
      <w:r w:rsidR="008E0777">
        <w:rPr>
          <w:rFonts w:ascii="Times New Roman" w:hAnsi="Times New Roman" w:cs="Times New Roman"/>
          <w:sz w:val="24"/>
          <w:szCs w:val="24"/>
          <w:lang w:val="en-GB"/>
        </w:rPr>
        <w:t>)</w:t>
      </w:r>
      <w:r w:rsidR="006F0566">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Ni17</w:t>
      </w:r>
      <w:r w:rsidR="008E0777">
        <w:rPr>
          <w:rFonts w:ascii="Times New Roman" w:hAnsi="Times New Roman" w:cs="Times New Roman"/>
          <w:sz w:val="24"/>
          <w:szCs w:val="24"/>
          <w:lang w:val="en-GB"/>
        </w:rPr>
        <w:t xml:space="preserve"> (</w:t>
      </w:r>
      <w:r w:rsidR="00447CF0" w:rsidRPr="003B3614">
        <w:rPr>
          <w:rFonts w:ascii="Times New Roman" w:hAnsi="Times New Roman" w:cs="Times New Roman"/>
          <w:color w:val="0033CC"/>
          <w:sz w:val="24"/>
          <w:szCs w:val="24"/>
          <w:highlight w:val="yellow"/>
          <w:lang w:val="en-GB"/>
        </w:rPr>
        <w:t xml:space="preserve">Niedzielski </w:t>
      </w:r>
      <w:r w:rsidR="00447CF0" w:rsidRPr="003B3614">
        <w:rPr>
          <w:rFonts w:ascii="Times New Roman" w:hAnsi="Times New Roman" w:cs="Times New Roman"/>
          <w:i/>
          <w:color w:val="0033CC"/>
          <w:sz w:val="24"/>
          <w:szCs w:val="24"/>
          <w:highlight w:val="yellow"/>
          <w:lang w:val="en-GB"/>
        </w:rPr>
        <w:t>et al</w:t>
      </w:r>
      <w:r w:rsidR="00447CF0" w:rsidRPr="003B3614">
        <w:rPr>
          <w:rFonts w:ascii="Times New Roman" w:hAnsi="Times New Roman" w:cs="Times New Roman"/>
          <w:color w:val="0033CC"/>
          <w:sz w:val="24"/>
          <w:szCs w:val="24"/>
          <w:highlight w:val="yellow"/>
          <w:lang w:val="en-GB"/>
        </w:rPr>
        <w:t>.</w:t>
      </w:r>
      <w:r w:rsidR="008E0777" w:rsidRPr="003B3614">
        <w:rPr>
          <w:rFonts w:ascii="Times New Roman" w:hAnsi="Times New Roman" w:cs="Times New Roman"/>
          <w:color w:val="0033CC"/>
          <w:sz w:val="24"/>
          <w:szCs w:val="24"/>
          <w:highlight w:val="yellow"/>
          <w:lang w:val="en-GB"/>
        </w:rPr>
        <w:t xml:space="preserve"> 2017</w:t>
      </w:r>
      <w:r w:rsidR="008E0777">
        <w:rPr>
          <w:rFonts w:ascii="Times New Roman" w:hAnsi="Times New Roman" w:cs="Times New Roman"/>
          <w:sz w:val="24"/>
          <w:szCs w:val="24"/>
          <w:lang w:val="en-GB"/>
        </w:rPr>
        <w:t>)</w:t>
      </w:r>
      <w:r w:rsidR="006F0566">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Si19</w:t>
      </w:r>
      <w:r w:rsidR="008E0777">
        <w:rPr>
          <w:rFonts w:ascii="Times New Roman" w:hAnsi="Times New Roman" w:cs="Times New Roman"/>
          <w:sz w:val="24"/>
          <w:szCs w:val="24"/>
          <w:lang w:val="en-GB"/>
        </w:rPr>
        <w:t xml:space="preserve"> (</w:t>
      </w:r>
      <w:proofErr w:type="spellStart"/>
      <w:r w:rsidR="00447CF0" w:rsidRPr="00EB1E4C">
        <w:rPr>
          <w:rFonts w:ascii="Times New Roman" w:hAnsi="Times New Roman" w:cs="Times New Roman"/>
          <w:color w:val="0000FF"/>
          <w:sz w:val="24"/>
          <w:szCs w:val="24"/>
          <w:highlight w:val="yellow"/>
          <w:lang w:val="en-GB"/>
        </w:rPr>
        <w:t>Siwulski</w:t>
      </w:r>
      <w:proofErr w:type="spellEnd"/>
      <w:r w:rsidR="00447CF0" w:rsidRPr="00EB1E4C">
        <w:rPr>
          <w:rFonts w:ascii="Times New Roman" w:hAnsi="Times New Roman" w:cs="Times New Roman"/>
          <w:color w:val="0000FF"/>
          <w:sz w:val="24"/>
          <w:szCs w:val="24"/>
          <w:highlight w:val="yellow"/>
          <w:lang w:val="en-GB"/>
        </w:rPr>
        <w:t xml:space="preserve"> </w:t>
      </w:r>
      <w:r w:rsidR="00447CF0" w:rsidRPr="00EB1E4C">
        <w:rPr>
          <w:rFonts w:ascii="Times New Roman" w:hAnsi="Times New Roman" w:cs="Times New Roman"/>
          <w:i/>
          <w:color w:val="0000FF"/>
          <w:sz w:val="24"/>
          <w:szCs w:val="24"/>
          <w:highlight w:val="yellow"/>
          <w:lang w:val="en-GB"/>
        </w:rPr>
        <w:t>et al</w:t>
      </w:r>
      <w:r w:rsidR="00447CF0" w:rsidRPr="00EB1E4C">
        <w:rPr>
          <w:rFonts w:ascii="Times New Roman" w:hAnsi="Times New Roman" w:cs="Times New Roman"/>
          <w:color w:val="0000FF"/>
          <w:sz w:val="24"/>
          <w:szCs w:val="24"/>
          <w:highlight w:val="yellow"/>
          <w:lang w:val="en-GB"/>
        </w:rPr>
        <w:t>.</w:t>
      </w:r>
      <w:r w:rsidR="008E0777" w:rsidRPr="00EB1E4C">
        <w:rPr>
          <w:rFonts w:ascii="Times New Roman" w:hAnsi="Times New Roman" w:cs="Times New Roman"/>
          <w:color w:val="0000FF"/>
          <w:sz w:val="24"/>
          <w:szCs w:val="24"/>
          <w:highlight w:val="yellow"/>
          <w:lang w:val="en-GB"/>
        </w:rPr>
        <w:t xml:space="preserve"> 2019</w:t>
      </w:r>
      <w:r w:rsidR="008E0777">
        <w:rPr>
          <w:rFonts w:ascii="Times New Roman" w:hAnsi="Times New Roman" w:cs="Times New Roman"/>
          <w:sz w:val="24"/>
          <w:szCs w:val="24"/>
          <w:lang w:val="en-GB"/>
        </w:rPr>
        <w:t>)</w:t>
      </w:r>
      <w:r w:rsidR="006F0566">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Ko18</w:t>
      </w:r>
      <w:r w:rsidR="008E0777">
        <w:rPr>
          <w:rFonts w:ascii="Times New Roman" w:hAnsi="Times New Roman" w:cs="Times New Roman"/>
          <w:sz w:val="24"/>
          <w:szCs w:val="24"/>
          <w:lang w:val="en-GB"/>
        </w:rPr>
        <w:t xml:space="preserve"> (</w:t>
      </w:r>
      <w:proofErr w:type="spellStart"/>
      <w:r w:rsidR="008E0777" w:rsidRPr="003B3614">
        <w:rPr>
          <w:rFonts w:ascii="Times New Roman" w:hAnsi="Times New Roman" w:cs="Times New Roman"/>
          <w:sz w:val="24"/>
          <w:szCs w:val="24"/>
          <w:highlight w:val="yellow"/>
          <w:lang w:val="en-GB"/>
        </w:rPr>
        <w:t>Koutrotsios</w:t>
      </w:r>
      <w:proofErr w:type="spellEnd"/>
      <w:r w:rsidR="008E0777" w:rsidRPr="003B3614">
        <w:rPr>
          <w:rFonts w:ascii="Times New Roman" w:hAnsi="Times New Roman" w:cs="Times New Roman"/>
          <w:sz w:val="24"/>
          <w:szCs w:val="24"/>
          <w:highlight w:val="yellow"/>
          <w:lang w:val="en-GB"/>
        </w:rPr>
        <w:t xml:space="preserve"> </w:t>
      </w:r>
      <w:r w:rsidR="008E0777" w:rsidRPr="003B3614">
        <w:rPr>
          <w:rFonts w:ascii="Times New Roman" w:hAnsi="Times New Roman" w:cs="Times New Roman"/>
          <w:i/>
          <w:sz w:val="24"/>
          <w:szCs w:val="24"/>
          <w:highlight w:val="yellow"/>
          <w:lang w:val="en-GB"/>
        </w:rPr>
        <w:t>et al</w:t>
      </w:r>
      <w:r w:rsidR="00447CF0" w:rsidRPr="003B3614">
        <w:rPr>
          <w:rFonts w:ascii="Times New Roman" w:hAnsi="Times New Roman" w:cs="Times New Roman"/>
          <w:sz w:val="24"/>
          <w:szCs w:val="24"/>
          <w:highlight w:val="yellow"/>
          <w:lang w:val="en-GB"/>
        </w:rPr>
        <w:t>.</w:t>
      </w:r>
      <w:r w:rsidR="008E0777" w:rsidRPr="003B3614">
        <w:rPr>
          <w:rFonts w:ascii="Times New Roman" w:hAnsi="Times New Roman" w:cs="Times New Roman"/>
          <w:sz w:val="24"/>
          <w:szCs w:val="24"/>
          <w:highlight w:val="yellow"/>
          <w:lang w:val="en-GB"/>
        </w:rPr>
        <w:t xml:space="preserve"> 2018</w:t>
      </w:r>
      <w:r w:rsidR="008E0777">
        <w:rPr>
          <w:rFonts w:ascii="Times New Roman" w:hAnsi="Times New Roman" w:cs="Times New Roman"/>
          <w:sz w:val="24"/>
          <w:szCs w:val="24"/>
          <w:lang w:val="en-GB"/>
        </w:rPr>
        <w:t>)</w:t>
      </w:r>
      <w:r w:rsidR="006F0566">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Si17b</w:t>
      </w:r>
      <w:r w:rsidR="008E0777">
        <w:rPr>
          <w:rFonts w:ascii="Times New Roman" w:hAnsi="Times New Roman" w:cs="Times New Roman"/>
          <w:sz w:val="24"/>
          <w:szCs w:val="24"/>
          <w:lang w:val="en-GB"/>
        </w:rPr>
        <w:t xml:space="preserve"> (</w:t>
      </w:r>
      <w:proofErr w:type="spellStart"/>
      <w:r w:rsidR="00447CF0" w:rsidRPr="0024617E">
        <w:rPr>
          <w:rFonts w:ascii="Times New Roman" w:hAnsi="Times New Roman" w:cs="Times New Roman"/>
          <w:color w:val="0000FF"/>
          <w:sz w:val="24"/>
          <w:szCs w:val="24"/>
          <w:highlight w:val="yellow"/>
          <w:lang w:val="en-GB"/>
        </w:rPr>
        <w:t>Siwulski</w:t>
      </w:r>
      <w:proofErr w:type="spellEnd"/>
      <w:r w:rsidR="00447CF0" w:rsidRPr="0024617E">
        <w:rPr>
          <w:rFonts w:ascii="Times New Roman" w:hAnsi="Times New Roman" w:cs="Times New Roman"/>
          <w:color w:val="0000FF"/>
          <w:sz w:val="24"/>
          <w:szCs w:val="24"/>
          <w:highlight w:val="yellow"/>
          <w:lang w:val="en-GB"/>
        </w:rPr>
        <w:t xml:space="preserve"> </w:t>
      </w:r>
      <w:r w:rsidR="00447CF0" w:rsidRPr="0024617E">
        <w:rPr>
          <w:rFonts w:ascii="Times New Roman" w:hAnsi="Times New Roman" w:cs="Times New Roman"/>
          <w:i/>
          <w:color w:val="0000FF"/>
          <w:sz w:val="24"/>
          <w:szCs w:val="24"/>
          <w:highlight w:val="yellow"/>
          <w:lang w:val="en-GB"/>
        </w:rPr>
        <w:t>et al</w:t>
      </w:r>
      <w:r w:rsidR="00447CF0" w:rsidRPr="0024617E">
        <w:rPr>
          <w:rFonts w:ascii="Times New Roman" w:hAnsi="Times New Roman" w:cs="Times New Roman"/>
          <w:color w:val="0000FF"/>
          <w:sz w:val="24"/>
          <w:szCs w:val="24"/>
          <w:highlight w:val="yellow"/>
          <w:lang w:val="en-GB"/>
        </w:rPr>
        <w:t>.</w:t>
      </w:r>
      <w:r w:rsidR="008E0777" w:rsidRPr="0024617E">
        <w:rPr>
          <w:rFonts w:ascii="Times New Roman" w:hAnsi="Times New Roman" w:cs="Times New Roman"/>
          <w:color w:val="0000FF"/>
          <w:sz w:val="24"/>
          <w:szCs w:val="24"/>
          <w:highlight w:val="yellow"/>
          <w:lang w:val="en-GB"/>
        </w:rPr>
        <w:t xml:space="preserve"> 2017b</w:t>
      </w:r>
      <w:r w:rsidR="008E0777">
        <w:rPr>
          <w:rFonts w:ascii="Times New Roman" w:hAnsi="Times New Roman" w:cs="Times New Roman"/>
          <w:sz w:val="24"/>
          <w:szCs w:val="24"/>
          <w:lang w:val="en-GB"/>
        </w:rPr>
        <w:t>)</w:t>
      </w:r>
      <w:r w:rsidR="006F0566">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Ml18b</w:t>
      </w:r>
      <w:r w:rsidR="008E0777">
        <w:rPr>
          <w:rFonts w:ascii="Times New Roman" w:hAnsi="Times New Roman" w:cs="Times New Roman"/>
          <w:sz w:val="24"/>
          <w:szCs w:val="24"/>
          <w:lang w:val="en-GB"/>
        </w:rPr>
        <w:t xml:space="preserve"> (</w:t>
      </w:r>
      <w:proofErr w:type="spellStart"/>
      <w:r w:rsidR="00447CF0" w:rsidRPr="00EB1E4C">
        <w:rPr>
          <w:rFonts w:ascii="Times New Roman" w:hAnsi="Times New Roman" w:cs="Times New Roman"/>
          <w:color w:val="0000FF"/>
          <w:sz w:val="24"/>
          <w:szCs w:val="24"/>
          <w:highlight w:val="yellow"/>
          <w:lang w:val="en-GB"/>
        </w:rPr>
        <w:t>Mleczek</w:t>
      </w:r>
      <w:proofErr w:type="spellEnd"/>
      <w:r w:rsidR="00447CF0" w:rsidRPr="00EB1E4C">
        <w:rPr>
          <w:rFonts w:ascii="Times New Roman" w:hAnsi="Times New Roman" w:cs="Times New Roman"/>
          <w:color w:val="0000FF"/>
          <w:sz w:val="24"/>
          <w:szCs w:val="24"/>
          <w:highlight w:val="yellow"/>
          <w:lang w:val="en-GB"/>
        </w:rPr>
        <w:t xml:space="preserve"> </w:t>
      </w:r>
      <w:r w:rsidR="00447CF0" w:rsidRPr="00EB1E4C">
        <w:rPr>
          <w:rFonts w:ascii="Times New Roman" w:hAnsi="Times New Roman" w:cs="Times New Roman"/>
          <w:i/>
          <w:color w:val="0000FF"/>
          <w:sz w:val="24"/>
          <w:szCs w:val="24"/>
          <w:highlight w:val="yellow"/>
          <w:lang w:val="en-GB"/>
        </w:rPr>
        <w:t>et al</w:t>
      </w:r>
      <w:r w:rsidR="00447CF0" w:rsidRPr="00EB1E4C">
        <w:rPr>
          <w:rFonts w:ascii="Times New Roman" w:hAnsi="Times New Roman" w:cs="Times New Roman"/>
          <w:color w:val="0000FF"/>
          <w:sz w:val="24"/>
          <w:szCs w:val="24"/>
          <w:highlight w:val="yellow"/>
          <w:lang w:val="en-GB"/>
        </w:rPr>
        <w:t>.</w:t>
      </w:r>
      <w:r w:rsidR="008E0777" w:rsidRPr="00EB1E4C">
        <w:rPr>
          <w:rFonts w:ascii="Times New Roman" w:hAnsi="Times New Roman" w:cs="Times New Roman"/>
          <w:color w:val="0000FF"/>
          <w:sz w:val="24"/>
          <w:szCs w:val="24"/>
          <w:highlight w:val="yellow"/>
          <w:lang w:val="en-GB"/>
        </w:rPr>
        <w:t xml:space="preserve"> 2018b</w:t>
      </w:r>
      <w:r w:rsidR="008E0777">
        <w:rPr>
          <w:rFonts w:ascii="Times New Roman" w:hAnsi="Times New Roman" w:cs="Times New Roman"/>
          <w:sz w:val="24"/>
          <w:szCs w:val="24"/>
          <w:lang w:val="en-GB"/>
        </w:rPr>
        <w:t>)</w:t>
      </w:r>
      <w:r w:rsidR="006F0566">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Si21</w:t>
      </w:r>
      <w:r w:rsidR="008E0777">
        <w:rPr>
          <w:rFonts w:ascii="Times New Roman" w:hAnsi="Times New Roman" w:cs="Times New Roman"/>
          <w:sz w:val="24"/>
          <w:szCs w:val="24"/>
          <w:lang w:val="en-GB"/>
        </w:rPr>
        <w:t xml:space="preserve"> (</w:t>
      </w:r>
      <w:proofErr w:type="spellStart"/>
      <w:r w:rsidR="00447CF0" w:rsidRPr="00EB1E4C">
        <w:rPr>
          <w:rFonts w:ascii="Times New Roman" w:hAnsi="Times New Roman" w:cs="Times New Roman"/>
          <w:color w:val="0000FF"/>
          <w:sz w:val="24"/>
          <w:szCs w:val="24"/>
          <w:highlight w:val="yellow"/>
          <w:lang w:val="en-GB"/>
        </w:rPr>
        <w:t>Siwulski</w:t>
      </w:r>
      <w:proofErr w:type="spellEnd"/>
      <w:r w:rsidR="00447CF0" w:rsidRPr="00EB1E4C">
        <w:rPr>
          <w:rFonts w:ascii="Times New Roman" w:hAnsi="Times New Roman" w:cs="Times New Roman"/>
          <w:color w:val="0000FF"/>
          <w:sz w:val="24"/>
          <w:szCs w:val="24"/>
          <w:highlight w:val="yellow"/>
          <w:lang w:val="en-GB"/>
        </w:rPr>
        <w:t xml:space="preserve"> </w:t>
      </w:r>
      <w:r w:rsidR="00447CF0" w:rsidRPr="00EB1E4C">
        <w:rPr>
          <w:rFonts w:ascii="Times New Roman" w:hAnsi="Times New Roman" w:cs="Times New Roman"/>
          <w:i/>
          <w:color w:val="0000FF"/>
          <w:sz w:val="24"/>
          <w:szCs w:val="24"/>
          <w:highlight w:val="yellow"/>
          <w:lang w:val="en-GB"/>
        </w:rPr>
        <w:t>et al</w:t>
      </w:r>
      <w:r w:rsidR="00447CF0" w:rsidRPr="00EB1E4C">
        <w:rPr>
          <w:rFonts w:ascii="Times New Roman" w:hAnsi="Times New Roman" w:cs="Times New Roman"/>
          <w:color w:val="0000FF"/>
          <w:sz w:val="24"/>
          <w:szCs w:val="24"/>
          <w:highlight w:val="yellow"/>
          <w:lang w:val="en-GB"/>
        </w:rPr>
        <w:t>.</w:t>
      </w:r>
      <w:r w:rsidR="008E0777" w:rsidRPr="00EB1E4C">
        <w:rPr>
          <w:rFonts w:ascii="Times New Roman" w:hAnsi="Times New Roman" w:cs="Times New Roman"/>
          <w:color w:val="0000FF"/>
          <w:sz w:val="24"/>
          <w:szCs w:val="24"/>
          <w:highlight w:val="yellow"/>
          <w:lang w:val="en-GB"/>
        </w:rPr>
        <w:t xml:space="preserve"> 2021</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Si17a</w:t>
      </w:r>
      <w:r w:rsidR="008E0777">
        <w:rPr>
          <w:rFonts w:ascii="Times New Roman" w:hAnsi="Times New Roman" w:cs="Times New Roman"/>
          <w:sz w:val="24"/>
          <w:szCs w:val="24"/>
          <w:lang w:val="en-GB"/>
        </w:rPr>
        <w:t xml:space="preserve"> (</w:t>
      </w:r>
      <w:proofErr w:type="spellStart"/>
      <w:r w:rsidR="00447CF0" w:rsidRPr="0024617E">
        <w:rPr>
          <w:rFonts w:ascii="Times New Roman" w:hAnsi="Times New Roman" w:cs="Times New Roman"/>
          <w:color w:val="0000FF"/>
          <w:sz w:val="24"/>
          <w:szCs w:val="24"/>
          <w:highlight w:val="yellow"/>
          <w:lang w:val="en-GB"/>
        </w:rPr>
        <w:t>Siwulski</w:t>
      </w:r>
      <w:proofErr w:type="spellEnd"/>
      <w:r w:rsidR="00447CF0" w:rsidRPr="0024617E">
        <w:rPr>
          <w:rFonts w:ascii="Times New Roman" w:hAnsi="Times New Roman" w:cs="Times New Roman"/>
          <w:color w:val="0000FF"/>
          <w:sz w:val="24"/>
          <w:szCs w:val="24"/>
          <w:highlight w:val="yellow"/>
          <w:lang w:val="en-GB"/>
        </w:rPr>
        <w:t xml:space="preserve"> </w:t>
      </w:r>
      <w:r w:rsidR="00447CF0" w:rsidRPr="0024617E">
        <w:rPr>
          <w:rFonts w:ascii="Times New Roman" w:hAnsi="Times New Roman" w:cs="Times New Roman"/>
          <w:i/>
          <w:color w:val="0000FF"/>
          <w:sz w:val="24"/>
          <w:szCs w:val="24"/>
          <w:highlight w:val="yellow"/>
          <w:lang w:val="en-GB"/>
        </w:rPr>
        <w:t>et al</w:t>
      </w:r>
      <w:r w:rsidR="00447CF0" w:rsidRPr="0024617E">
        <w:rPr>
          <w:rFonts w:ascii="Times New Roman" w:hAnsi="Times New Roman" w:cs="Times New Roman"/>
          <w:color w:val="0000FF"/>
          <w:sz w:val="24"/>
          <w:szCs w:val="24"/>
          <w:highlight w:val="yellow"/>
          <w:lang w:val="en-GB"/>
        </w:rPr>
        <w:t>.</w:t>
      </w:r>
      <w:r w:rsidR="008E0777" w:rsidRPr="0024617E">
        <w:rPr>
          <w:rFonts w:ascii="Times New Roman" w:hAnsi="Times New Roman" w:cs="Times New Roman"/>
          <w:color w:val="0000FF"/>
          <w:sz w:val="24"/>
          <w:szCs w:val="24"/>
          <w:highlight w:val="yellow"/>
          <w:lang w:val="en-GB"/>
        </w:rPr>
        <w:t xml:space="preserve"> 2017a</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Bo11</w:t>
      </w:r>
      <w:r w:rsidR="008E0777">
        <w:rPr>
          <w:rFonts w:ascii="Times New Roman" w:hAnsi="Times New Roman" w:cs="Times New Roman"/>
          <w:sz w:val="24"/>
          <w:szCs w:val="24"/>
          <w:lang w:val="en-GB"/>
        </w:rPr>
        <w:t xml:space="preserve"> (</w:t>
      </w:r>
      <w:r w:rsidR="008E0777" w:rsidRPr="004F4F94">
        <w:rPr>
          <w:rFonts w:ascii="Times New Roman" w:hAnsi="Times New Roman" w:cs="Times New Roman"/>
          <w:color w:val="0000FF"/>
          <w:sz w:val="24"/>
          <w:szCs w:val="24"/>
          <w:highlight w:val="yellow"/>
          <w:lang w:val="en-GB"/>
        </w:rPr>
        <w:t>Borovička</w:t>
      </w:r>
      <w:r w:rsidR="00447CF0" w:rsidRPr="004F4F94">
        <w:rPr>
          <w:rFonts w:ascii="Times New Roman" w:hAnsi="Times New Roman" w:cs="Times New Roman"/>
          <w:color w:val="0000FF"/>
          <w:sz w:val="24"/>
          <w:szCs w:val="24"/>
          <w:highlight w:val="yellow"/>
          <w:lang w:val="en-GB"/>
        </w:rPr>
        <w:t xml:space="preserve"> </w:t>
      </w:r>
      <w:r w:rsidR="00447CF0" w:rsidRPr="004F4F94">
        <w:rPr>
          <w:rFonts w:ascii="Times New Roman" w:hAnsi="Times New Roman" w:cs="Times New Roman"/>
          <w:i/>
          <w:color w:val="0000FF"/>
          <w:sz w:val="24"/>
          <w:szCs w:val="24"/>
          <w:highlight w:val="yellow"/>
          <w:lang w:val="en-GB"/>
        </w:rPr>
        <w:t>et al</w:t>
      </w:r>
      <w:r w:rsidR="00447CF0" w:rsidRPr="004F4F94">
        <w:rPr>
          <w:rFonts w:ascii="Times New Roman" w:hAnsi="Times New Roman" w:cs="Times New Roman"/>
          <w:color w:val="0000FF"/>
          <w:sz w:val="24"/>
          <w:szCs w:val="24"/>
          <w:highlight w:val="yellow"/>
          <w:lang w:val="en-GB"/>
        </w:rPr>
        <w:t>.</w:t>
      </w:r>
      <w:r w:rsidR="008E0777" w:rsidRPr="004F4F94">
        <w:rPr>
          <w:rFonts w:ascii="Times New Roman" w:hAnsi="Times New Roman" w:cs="Times New Roman"/>
          <w:color w:val="0000FF"/>
          <w:sz w:val="24"/>
          <w:szCs w:val="24"/>
          <w:highlight w:val="yellow"/>
          <w:lang w:val="en-GB"/>
        </w:rPr>
        <w:t xml:space="preserve"> 2011</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Iv21</w:t>
      </w:r>
      <w:r w:rsidR="008E0777">
        <w:rPr>
          <w:rFonts w:ascii="Times New Roman" w:hAnsi="Times New Roman" w:cs="Times New Roman"/>
          <w:sz w:val="24"/>
          <w:szCs w:val="24"/>
          <w:lang w:val="en-GB"/>
        </w:rPr>
        <w:t xml:space="preserve"> (</w:t>
      </w:r>
      <w:r w:rsidR="008E0777" w:rsidRPr="0024617E">
        <w:rPr>
          <w:rFonts w:ascii="Times New Roman" w:hAnsi="Times New Roman" w:cs="Times New Roman"/>
          <w:color w:val="0000FF"/>
          <w:sz w:val="24"/>
          <w:szCs w:val="24"/>
          <w:highlight w:val="yellow"/>
          <w:lang w:val="en-GB"/>
        </w:rPr>
        <w:t>I</w:t>
      </w:r>
      <w:r w:rsidR="00200CC2" w:rsidRPr="0024617E">
        <w:rPr>
          <w:rFonts w:ascii="Times New Roman" w:hAnsi="Times New Roman" w:cs="Times New Roman"/>
          <w:color w:val="0000FF"/>
          <w:sz w:val="24"/>
          <w:szCs w:val="24"/>
          <w:highlight w:val="yellow"/>
          <w:lang w:val="en-GB"/>
        </w:rPr>
        <w:t>vanić</w:t>
      </w:r>
      <w:r w:rsidR="00447CF0" w:rsidRPr="0024617E">
        <w:rPr>
          <w:rFonts w:ascii="Times New Roman" w:hAnsi="Times New Roman" w:cs="Times New Roman"/>
          <w:color w:val="0000FF"/>
          <w:sz w:val="24"/>
          <w:szCs w:val="24"/>
          <w:highlight w:val="yellow"/>
          <w:lang w:val="en-GB"/>
        </w:rPr>
        <w:t xml:space="preserve"> </w:t>
      </w:r>
      <w:r w:rsidR="00447CF0" w:rsidRPr="0024617E">
        <w:rPr>
          <w:rFonts w:ascii="Times New Roman" w:hAnsi="Times New Roman" w:cs="Times New Roman"/>
          <w:i/>
          <w:color w:val="0000FF"/>
          <w:sz w:val="24"/>
          <w:szCs w:val="24"/>
          <w:highlight w:val="yellow"/>
          <w:lang w:val="en-GB"/>
        </w:rPr>
        <w:t>et al</w:t>
      </w:r>
      <w:r w:rsidR="00447CF0" w:rsidRPr="0024617E">
        <w:rPr>
          <w:rFonts w:ascii="Times New Roman" w:hAnsi="Times New Roman" w:cs="Times New Roman"/>
          <w:color w:val="0000FF"/>
          <w:sz w:val="24"/>
          <w:szCs w:val="24"/>
          <w:highlight w:val="yellow"/>
          <w:lang w:val="en-GB"/>
        </w:rPr>
        <w:t>.</w:t>
      </w:r>
      <w:r w:rsidR="008E0777" w:rsidRPr="0024617E">
        <w:rPr>
          <w:rFonts w:ascii="Times New Roman" w:hAnsi="Times New Roman" w:cs="Times New Roman"/>
          <w:color w:val="0000FF"/>
          <w:sz w:val="24"/>
          <w:szCs w:val="24"/>
          <w:highlight w:val="yellow"/>
          <w:lang w:val="en-GB"/>
        </w:rPr>
        <w:t xml:space="preserve"> 2021</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Ba18</w:t>
      </w:r>
      <w:r w:rsidR="008E0777">
        <w:rPr>
          <w:rFonts w:ascii="Times New Roman" w:hAnsi="Times New Roman" w:cs="Times New Roman"/>
          <w:sz w:val="24"/>
          <w:szCs w:val="24"/>
          <w:lang w:val="en-GB"/>
        </w:rPr>
        <w:t xml:space="preserve"> (</w:t>
      </w:r>
      <w:r w:rsidR="00447CF0" w:rsidRPr="0024617E">
        <w:rPr>
          <w:rFonts w:ascii="Times New Roman" w:hAnsi="Times New Roman" w:cs="Times New Roman"/>
          <w:color w:val="0000FF"/>
          <w:sz w:val="24"/>
          <w:szCs w:val="24"/>
          <w:highlight w:val="yellow"/>
          <w:lang w:val="en-GB"/>
        </w:rPr>
        <w:t xml:space="preserve">Bau </w:t>
      </w:r>
      <w:r w:rsidR="00447CF0" w:rsidRPr="0024617E">
        <w:rPr>
          <w:rFonts w:ascii="Times New Roman" w:hAnsi="Times New Roman" w:cs="Times New Roman"/>
          <w:i/>
          <w:color w:val="0000FF"/>
          <w:sz w:val="24"/>
          <w:szCs w:val="24"/>
          <w:highlight w:val="yellow"/>
          <w:lang w:val="en-GB"/>
        </w:rPr>
        <w:t>et al</w:t>
      </w:r>
      <w:r w:rsidR="00447CF0" w:rsidRPr="0024617E">
        <w:rPr>
          <w:rFonts w:ascii="Times New Roman" w:hAnsi="Times New Roman" w:cs="Times New Roman"/>
          <w:color w:val="0000FF"/>
          <w:sz w:val="24"/>
          <w:szCs w:val="24"/>
          <w:highlight w:val="yellow"/>
          <w:lang w:val="en-GB"/>
        </w:rPr>
        <w:t>.</w:t>
      </w:r>
      <w:r w:rsidR="00200CC2" w:rsidRPr="0024617E">
        <w:rPr>
          <w:rFonts w:ascii="Times New Roman" w:hAnsi="Times New Roman" w:cs="Times New Roman"/>
          <w:color w:val="0000FF"/>
          <w:sz w:val="24"/>
          <w:szCs w:val="24"/>
          <w:highlight w:val="yellow"/>
          <w:lang w:val="en-GB"/>
        </w:rPr>
        <w:t xml:space="preserve"> 2018</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Fa22</w:t>
      </w:r>
      <w:r w:rsidR="00200CC2">
        <w:rPr>
          <w:rFonts w:ascii="Times New Roman" w:hAnsi="Times New Roman" w:cs="Times New Roman"/>
          <w:sz w:val="24"/>
          <w:szCs w:val="24"/>
          <w:lang w:val="en-GB"/>
        </w:rPr>
        <w:t xml:space="preserve"> (</w:t>
      </w:r>
      <w:proofErr w:type="spellStart"/>
      <w:r w:rsidR="00200CC2" w:rsidRPr="0078555D">
        <w:rPr>
          <w:rFonts w:ascii="Times New Roman" w:hAnsi="Times New Roman" w:cs="Times New Roman"/>
          <w:color w:val="0000FF"/>
          <w:sz w:val="24"/>
          <w:szCs w:val="24"/>
          <w:highlight w:val="yellow"/>
          <w:lang w:val="en-GB"/>
        </w:rPr>
        <w:t>Falandysz</w:t>
      </w:r>
      <w:proofErr w:type="spellEnd"/>
      <w:r w:rsidR="00200CC2" w:rsidRPr="0078555D">
        <w:rPr>
          <w:rFonts w:ascii="Times New Roman" w:hAnsi="Times New Roman" w:cs="Times New Roman"/>
          <w:color w:val="0000FF"/>
          <w:sz w:val="24"/>
          <w:szCs w:val="24"/>
          <w:highlight w:val="yellow"/>
          <w:lang w:val="en-GB"/>
        </w:rPr>
        <w:t xml:space="preserve"> </w:t>
      </w:r>
      <w:r w:rsidR="00200CC2" w:rsidRPr="0078555D">
        <w:rPr>
          <w:rFonts w:ascii="Times New Roman" w:hAnsi="Times New Roman" w:cs="Times New Roman"/>
          <w:i/>
          <w:color w:val="0000FF"/>
          <w:sz w:val="24"/>
          <w:szCs w:val="24"/>
          <w:highlight w:val="yellow"/>
          <w:lang w:val="en-GB"/>
        </w:rPr>
        <w:t>et al</w:t>
      </w:r>
      <w:r w:rsidR="00200CC2" w:rsidRPr="0078555D">
        <w:rPr>
          <w:rFonts w:ascii="Times New Roman" w:hAnsi="Times New Roman" w:cs="Times New Roman"/>
          <w:color w:val="0000FF"/>
          <w:sz w:val="24"/>
          <w:szCs w:val="24"/>
          <w:highlight w:val="yellow"/>
          <w:lang w:val="en-GB"/>
        </w:rPr>
        <w:t>. 2022</w:t>
      </w:r>
      <w:r w:rsidR="00200CC2">
        <w:rPr>
          <w:rFonts w:ascii="Times New Roman" w:hAnsi="Times New Roman" w:cs="Times New Roman"/>
          <w:sz w:val="24"/>
          <w:szCs w:val="24"/>
          <w:lang w:val="en-GB"/>
        </w:rPr>
        <w:t>)</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Mę22</w:t>
      </w:r>
      <w:r w:rsidR="00200CC2">
        <w:rPr>
          <w:rFonts w:ascii="Times New Roman" w:hAnsi="Times New Roman" w:cs="Times New Roman"/>
          <w:sz w:val="24"/>
          <w:szCs w:val="24"/>
          <w:lang w:val="en-GB"/>
        </w:rPr>
        <w:t xml:space="preserve"> (</w:t>
      </w:r>
      <w:proofErr w:type="spellStart"/>
      <w:r w:rsidR="00200CC2" w:rsidRPr="004F4F94">
        <w:rPr>
          <w:rFonts w:ascii="Times New Roman" w:hAnsi="Times New Roman" w:cs="Times New Roman"/>
          <w:color w:val="0000FF"/>
          <w:sz w:val="24"/>
          <w:szCs w:val="24"/>
          <w:highlight w:val="yellow"/>
          <w:lang w:val="en-GB"/>
        </w:rPr>
        <w:t>Mędyk</w:t>
      </w:r>
      <w:proofErr w:type="spellEnd"/>
      <w:r w:rsidR="00200CC2" w:rsidRPr="004F4F94">
        <w:rPr>
          <w:rFonts w:ascii="Times New Roman" w:hAnsi="Times New Roman" w:cs="Times New Roman"/>
          <w:color w:val="0000FF"/>
          <w:sz w:val="24"/>
          <w:szCs w:val="24"/>
          <w:highlight w:val="yellow"/>
          <w:lang w:val="en-GB"/>
        </w:rPr>
        <w:t xml:space="preserve"> and </w:t>
      </w:r>
      <w:proofErr w:type="spellStart"/>
      <w:r w:rsidR="00200CC2" w:rsidRPr="004F4F94">
        <w:rPr>
          <w:rFonts w:ascii="Times New Roman" w:hAnsi="Times New Roman" w:cs="Times New Roman"/>
          <w:color w:val="0000FF"/>
          <w:sz w:val="24"/>
          <w:szCs w:val="24"/>
          <w:highlight w:val="yellow"/>
          <w:lang w:val="en-GB"/>
        </w:rPr>
        <w:t>Falandysz</w:t>
      </w:r>
      <w:proofErr w:type="spellEnd"/>
      <w:r w:rsidR="00200CC2" w:rsidRPr="004F4F94">
        <w:rPr>
          <w:rFonts w:ascii="Times New Roman" w:hAnsi="Times New Roman" w:cs="Times New Roman"/>
          <w:color w:val="0000FF"/>
          <w:sz w:val="24"/>
          <w:szCs w:val="24"/>
          <w:highlight w:val="yellow"/>
          <w:lang w:val="en-GB"/>
        </w:rPr>
        <w:t>, 2022</w:t>
      </w:r>
      <w:r w:rsidR="00200CC2">
        <w:rPr>
          <w:rFonts w:ascii="Times New Roman" w:hAnsi="Times New Roman" w:cs="Times New Roman"/>
          <w:sz w:val="24"/>
          <w:szCs w:val="24"/>
          <w:lang w:val="en-GB"/>
        </w:rPr>
        <w:t>)</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Fa17</w:t>
      </w:r>
      <w:r w:rsidR="00200CC2">
        <w:rPr>
          <w:rFonts w:ascii="Times New Roman" w:hAnsi="Times New Roman" w:cs="Times New Roman"/>
          <w:sz w:val="24"/>
          <w:szCs w:val="24"/>
          <w:lang w:val="en-GB"/>
        </w:rPr>
        <w:t xml:space="preserve"> (</w:t>
      </w:r>
      <w:proofErr w:type="spellStart"/>
      <w:r w:rsidR="00447CF0" w:rsidRPr="004F4F94">
        <w:rPr>
          <w:rFonts w:ascii="Times New Roman" w:hAnsi="Times New Roman" w:cs="Times New Roman"/>
          <w:color w:val="0000FF"/>
          <w:sz w:val="24"/>
          <w:szCs w:val="24"/>
          <w:highlight w:val="yellow"/>
          <w:lang w:val="en-GB"/>
        </w:rPr>
        <w:t>Falandysz</w:t>
      </w:r>
      <w:proofErr w:type="spellEnd"/>
      <w:r w:rsidR="00447CF0" w:rsidRPr="004F4F94">
        <w:rPr>
          <w:rFonts w:ascii="Times New Roman" w:hAnsi="Times New Roman" w:cs="Times New Roman"/>
          <w:color w:val="0000FF"/>
          <w:sz w:val="24"/>
          <w:szCs w:val="24"/>
          <w:highlight w:val="yellow"/>
          <w:lang w:val="en-GB"/>
        </w:rPr>
        <w:t xml:space="preserve"> </w:t>
      </w:r>
      <w:r w:rsidR="00447CF0" w:rsidRPr="004F4F94">
        <w:rPr>
          <w:rFonts w:ascii="Times New Roman" w:hAnsi="Times New Roman" w:cs="Times New Roman"/>
          <w:i/>
          <w:color w:val="0000FF"/>
          <w:sz w:val="24"/>
          <w:szCs w:val="24"/>
          <w:highlight w:val="yellow"/>
          <w:lang w:val="en-GB"/>
        </w:rPr>
        <w:t>et al</w:t>
      </w:r>
      <w:r w:rsidR="00447CF0" w:rsidRPr="004F4F94">
        <w:rPr>
          <w:rFonts w:ascii="Times New Roman" w:hAnsi="Times New Roman" w:cs="Times New Roman"/>
          <w:color w:val="0000FF"/>
          <w:sz w:val="24"/>
          <w:szCs w:val="24"/>
          <w:highlight w:val="yellow"/>
          <w:lang w:val="en-GB"/>
        </w:rPr>
        <w:t>.</w:t>
      </w:r>
      <w:r w:rsidR="00200CC2" w:rsidRPr="004F4F94">
        <w:rPr>
          <w:rFonts w:ascii="Times New Roman" w:hAnsi="Times New Roman" w:cs="Times New Roman"/>
          <w:color w:val="0000FF"/>
          <w:sz w:val="24"/>
          <w:szCs w:val="24"/>
          <w:highlight w:val="yellow"/>
          <w:lang w:val="en-GB"/>
        </w:rPr>
        <w:t xml:space="preserve"> 2017</w:t>
      </w:r>
      <w:r w:rsidR="00200CC2">
        <w:rPr>
          <w:rFonts w:ascii="Times New Roman" w:hAnsi="Times New Roman" w:cs="Times New Roman"/>
          <w:sz w:val="24"/>
          <w:szCs w:val="24"/>
          <w:lang w:val="en-GB"/>
        </w:rPr>
        <w:t>)</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Vu19</w:t>
      </w:r>
      <w:r w:rsidR="00200CC2">
        <w:rPr>
          <w:rFonts w:ascii="Times New Roman" w:hAnsi="Times New Roman" w:cs="Times New Roman"/>
          <w:sz w:val="24"/>
          <w:szCs w:val="24"/>
          <w:lang w:val="en-GB"/>
        </w:rPr>
        <w:t xml:space="preserve"> (</w:t>
      </w:r>
      <w:r w:rsidR="00447CF0" w:rsidRPr="0024617E">
        <w:rPr>
          <w:rFonts w:ascii="Times New Roman" w:hAnsi="Times New Roman" w:cs="Times New Roman"/>
          <w:color w:val="0000FF"/>
          <w:sz w:val="24"/>
          <w:szCs w:val="24"/>
          <w:highlight w:val="yellow"/>
          <w:lang w:val="en-GB"/>
        </w:rPr>
        <w:t xml:space="preserve">Vukojević </w:t>
      </w:r>
      <w:r w:rsidR="00447CF0" w:rsidRPr="0024617E">
        <w:rPr>
          <w:rFonts w:ascii="Times New Roman" w:hAnsi="Times New Roman" w:cs="Times New Roman"/>
          <w:i/>
          <w:color w:val="0000FF"/>
          <w:sz w:val="24"/>
          <w:szCs w:val="24"/>
          <w:highlight w:val="yellow"/>
          <w:lang w:val="en-GB"/>
        </w:rPr>
        <w:t>et al</w:t>
      </w:r>
      <w:r w:rsidR="00447CF0" w:rsidRPr="0024617E">
        <w:rPr>
          <w:rFonts w:ascii="Times New Roman" w:hAnsi="Times New Roman" w:cs="Times New Roman"/>
          <w:color w:val="0000FF"/>
          <w:sz w:val="24"/>
          <w:szCs w:val="24"/>
          <w:highlight w:val="yellow"/>
          <w:lang w:val="en-GB"/>
        </w:rPr>
        <w:t>.</w:t>
      </w:r>
      <w:r w:rsidR="00200CC2" w:rsidRPr="0024617E">
        <w:rPr>
          <w:rFonts w:ascii="Times New Roman" w:hAnsi="Times New Roman" w:cs="Times New Roman"/>
          <w:color w:val="0000FF"/>
          <w:sz w:val="24"/>
          <w:szCs w:val="24"/>
          <w:highlight w:val="yellow"/>
          <w:lang w:val="en-GB"/>
        </w:rPr>
        <w:t xml:space="preserve"> 2019</w:t>
      </w:r>
      <w:r w:rsidR="00200CC2">
        <w:rPr>
          <w:rFonts w:ascii="Times New Roman" w:hAnsi="Times New Roman" w:cs="Times New Roman"/>
          <w:sz w:val="24"/>
          <w:szCs w:val="24"/>
          <w:lang w:val="en-GB"/>
        </w:rPr>
        <w:t>)</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Zo18</w:t>
      </w:r>
      <w:r w:rsidR="00200CC2">
        <w:rPr>
          <w:rFonts w:ascii="Times New Roman" w:hAnsi="Times New Roman" w:cs="Times New Roman"/>
          <w:sz w:val="24"/>
          <w:szCs w:val="24"/>
          <w:lang w:val="en-GB"/>
        </w:rPr>
        <w:t xml:space="preserve"> (</w:t>
      </w:r>
      <w:r w:rsidR="00447CF0" w:rsidRPr="0024617E">
        <w:rPr>
          <w:rFonts w:ascii="Times New Roman" w:hAnsi="Times New Roman" w:cs="Times New Roman"/>
          <w:color w:val="0000FF"/>
          <w:sz w:val="24"/>
          <w:szCs w:val="24"/>
          <w:highlight w:val="yellow"/>
          <w:lang w:val="en-GB"/>
        </w:rPr>
        <w:t xml:space="preserve">Zocher </w:t>
      </w:r>
      <w:r w:rsidR="00447CF0" w:rsidRPr="0024617E">
        <w:rPr>
          <w:rFonts w:ascii="Times New Roman" w:hAnsi="Times New Roman" w:cs="Times New Roman"/>
          <w:i/>
          <w:color w:val="0000FF"/>
          <w:sz w:val="24"/>
          <w:szCs w:val="24"/>
          <w:highlight w:val="yellow"/>
          <w:lang w:val="en-GB"/>
        </w:rPr>
        <w:t>et al</w:t>
      </w:r>
      <w:r w:rsidR="00447CF0" w:rsidRPr="0024617E">
        <w:rPr>
          <w:rFonts w:ascii="Times New Roman" w:hAnsi="Times New Roman" w:cs="Times New Roman"/>
          <w:color w:val="0000FF"/>
          <w:sz w:val="24"/>
          <w:szCs w:val="24"/>
          <w:highlight w:val="yellow"/>
          <w:lang w:val="en-GB"/>
        </w:rPr>
        <w:t>.</w:t>
      </w:r>
      <w:r w:rsidR="00200CC2" w:rsidRPr="0024617E">
        <w:rPr>
          <w:rFonts w:ascii="Times New Roman" w:hAnsi="Times New Roman" w:cs="Times New Roman"/>
          <w:color w:val="0000FF"/>
          <w:sz w:val="24"/>
          <w:szCs w:val="24"/>
          <w:highlight w:val="yellow"/>
          <w:lang w:val="en-GB"/>
        </w:rPr>
        <w:t xml:space="preserve"> 2018</w:t>
      </w:r>
      <w:r w:rsidR="00200CC2">
        <w:rPr>
          <w:rFonts w:ascii="Times New Roman" w:hAnsi="Times New Roman" w:cs="Times New Roman"/>
          <w:sz w:val="24"/>
          <w:szCs w:val="24"/>
          <w:lang w:val="en-GB"/>
        </w:rPr>
        <w:t>)</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Da17</w:t>
      </w:r>
      <w:r w:rsidR="00200CC2">
        <w:rPr>
          <w:rFonts w:ascii="Times New Roman" w:hAnsi="Times New Roman" w:cs="Times New Roman"/>
          <w:sz w:val="24"/>
          <w:szCs w:val="24"/>
          <w:lang w:val="en-GB"/>
        </w:rPr>
        <w:t xml:space="preserve"> (</w:t>
      </w:r>
      <w:proofErr w:type="spellStart"/>
      <w:r w:rsidR="00447CF0" w:rsidRPr="0024617E">
        <w:rPr>
          <w:rFonts w:ascii="Times New Roman" w:hAnsi="Times New Roman" w:cs="Times New Roman"/>
          <w:color w:val="0000FF"/>
          <w:sz w:val="24"/>
          <w:szCs w:val="24"/>
          <w:highlight w:val="yellow"/>
          <w:lang w:val="en-GB"/>
        </w:rPr>
        <w:t>Danezis</w:t>
      </w:r>
      <w:proofErr w:type="spellEnd"/>
      <w:r w:rsidR="00447CF0" w:rsidRPr="0024617E">
        <w:rPr>
          <w:rFonts w:ascii="Times New Roman" w:hAnsi="Times New Roman" w:cs="Times New Roman"/>
          <w:color w:val="0000FF"/>
          <w:sz w:val="24"/>
          <w:szCs w:val="24"/>
          <w:highlight w:val="yellow"/>
          <w:lang w:val="en-GB"/>
        </w:rPr>
        <w:t xml:space="preserve"> </w:t>
      </w:r>
      <w:r w:rsidR="00447CF0" w:rsidRPr="0024617E">
        <w:rPr>
          <w:rFonts w:ascii="Times New Roman" w:hAnsi="Times New Roman" w:cs="Times New Roman"/>
          <w:i/>
          <w:color w:val="0000FF"/>
          <w:sz w:val="24"/>
          <w:szCs w:val="24"/>
          <w:highlight w:val="yellow"/>
          <w:lang w:val="en-GB"/>
        </w:rPr>
        <w:t>et al</w:t>
      </w:r>
      <w:r w:rsidR="00447CF0" w:rsidRPr="0024617E">
        <w:rPr>
          <w:rFonts w:ascii="Times New Roman" w:hAnsi="Times New Roman" w:cs="Times New Roman"/>
          <w:color w:val="0000FF"/>
          <w:sz w:val="24"/>
          <w:szCs w:val="24"/>
          <w:highlight w:val="yellow"/>
          <w:lang w:val="en-GB"/>
        </w:rPr>
        <w:t>.</w:t>
      </w:r>
      <w:r w:rsidR="00200CC2" w:rsidRPr="0024617E">
        <w:rPr>
          <w:rFonts w:ascii="Times New Roman" w:hAnsi="Times New Roman" w:cs="Times New Roman"/>
          <w:color w:val="0000FF"/>
          <w:sz w:val="24"/>
          <w:szCs w:val="24"/>
          <w:highlight w:val="yellow"/>
          <w:lang w:val="en-GB"/>
        </w:rPr>
        <w:t xml:space="preserve"> 2017</w:t>
      </w:r>
      <w:r w:rsidR="00200CC2">
        <w:rPr>
          <w:rFonts w:ascii="Times New Roman" w:hAnsi="Times New Roman" w:cs="Times New Roman"/>
          <w:sz w:val="24"/>
          <w:szCs w:val="24"/>
          <w:lang w:val="en-GB"/>
        </w:rPr>
        <w:t>)</w:t>
      </w:r>
      <w:r w:rsidR="008E0777">
        <w:rPr>
          <w:rFonts w:ascii="Times New Roman" w:hAnsi="Times New Roman" w:cs="Times New Roman"/>
          <w:sz w:val="24"/>
          <w:szCs w:val="24"/>
          <w:lang w:val="en-GB"/>
        </w:rPr>
        <w:t xml:space="preserve">; </w:t>
      </w:r>
      <w:r w:rsidR="006F0566" w:rsidRPr="006F0566">
        <w:rPr>
          <w:rFonts w:ascii="Times New Roman" w:hAnsi="Times New Roman" w:cs="Times New Roman"/>
          <w:sz w:val="24"/>
          <w:szCs w:val="24"/>
          <w:lang w:val="en-GB"/>
        </w:rPr>
        <w:t>Ta18</w:t>
      </w:r>
      <w:r w:rsidR="00200CC2">
        <w:rPr>
          <w:rFonts w:ascii="Times New Roman" w:hAnsi="Times New Roman" w:cs="Times New Roman"/>
          <w:sz w:val="24"/>
          <w:szCs w:val="24"/>
          <w:lang w:val="en-GB"/>
        </w:rPr>
        <w:t xml:space="preserve"> (</w:t>
      </w:r>
      <w:r w:rsidR="00447CF0" w:rsidRPr="00BD3CB7">
        <w:rPr>
          <w:rFonts w:ascii="Times New Roman" w:hAnsi="Times New Roman" w:cs="Times New Roman"/>
          <w:color w:val="0000FF"/>
          <w:sz w:val="24"/>
          <w:szCs w:val="24"/>
          <w:highlight w:val="yellow"/>
          <w:lang w:val="en-GB"/>
        </w:rPr>
        <w:t xml:space="preserve">Tagami </w:t>
      </w:r>
      <w:r w:rsidR="00447CF0" w:rsidRPr="00BD3CB7">
        <w:rPr>
          <w:rFonts w:ascii="Times New Roman" w:hAnsi="Times New Roman" w:cs="Times New Roman"/>
          <w:i/>
          <w:color w:val="0000FF"/>
          <w:sz w:val="24"/>
          <w:szCs w:val="24"/>
          <w:highlight w:val="yellow"/>
          <w:lang w:val="en-GB"/>
        </w:rPr>
        <w:t>et al</w:t>
      </w:r>
      <w:r w:rsidR="00447CF0" w:rsidRPr="00BD3CB7">
        <w:rPr>
          <w:rFonts w:ascii="Times New Roman" w:hAnsi="Times New Roman" w:cs="Times New Roman"/>
          <w:color w:val="0000FF"/>
          <w:sz w:val="24"/>
          <w:szCs w:val="24"/>
          <w:highlight w:val="yellow"/>
          <w:lang w:val="en-GB"/>
        </w:rPr>
        <w:t>.</w:t>
      </w:r>
      <w:r w:rsidR="00200CC2" w:rsidRPr="00BD3CB7">
        <w:rPr>
          <w:rFonts w:ascii="Times New Roman" w:hAnsi="Times New Roman" w:cs="Times New Roman"/>
          <w:color w:val="0000FF"/>
          <w:sz w:val="24"/>
          <w:szCs w:val="24"/>
          <w:highlight w:val="yellow"/>
          <w:lang w:val="en-GB"/>
        </w:rPr>
        <w:t xml:space="preserve"> 2018</w:t>
      </w:r>
      <w:r w:rsidR="00200CC2">
        <w:rPr>
          <w:rFonts w:ascii="Times New Roman" w:hAnsi="Times New Roman" w:cs="Times New Roman"/>
          <w:sz w:val="24"/>
          <w:szCs w:val="24"/>
          <w:lang w:val="en-GB"/>
        </w:rPr>
        <w:t>)</w:t>
      </w:r>
      <w:r w:rsidR="008E0777">
        <w:rPr>
          <w:rFonts w:ascii="Times New Roman" w:hAnsi="Times New Roman" w:cs="Times New Roman"/>
          <w:sz w:val="24"/>
          <w:szCs w:val="24"/>
          <w:lang w:val="en-GB"/>
        </w:rPr>
        <w:t>.</w:t>
      </w:r>
    </w:p>
    <w:p w14:paraId="71AF6A9D" w14:textId="77777777" w:rsidR="00F56BF7" w:rsidRDefault="00F56BF7" w:rsidP="00A748D7">
      <w:pPr>
        <w:spacing w:after="0" w:line="480" w:lineRule="auto"/>
        <w:ind w:firstLine="708"/>
        <w:jc w:val="both"/>
        <w:rPr>
          <w:rFonts w:ascii="Times New Roman" w:hAnsi="Times New Roman" w:cs="Times New Roman"/>
          <w:sz w:val="24"/>
          <w:szCs w:val="24"/>
          <w:lang w:val="en-GB"/>
        </w:rPr>
      </w:pPr>
    </w:p>
    <w:p w14:paraId="38E08ED8" w14:textId="6DBE8283" w:rsidR="00086D19" w:rsidRPr="00752B69" w:rsidRDefault="00BB2588" w:rsidP="00A748D7">
      <w:pPr>
        <w:spacing w:after="0" w:line="48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6</w:t>
      </w:r>
      <w:r w:rsidRPr="002F4C29">
        <w:rPr>
          <w:rFonts w:ascii="Times New Roman" w:hAnsi="Times New Roman" w:cs="Times New Roman"/>
          <w:b/>
          <w:sz w:val="24"/>
          <w:szCs w:val="24"/>
          <w:lang w:val="en-GB"/>
        </w:rPr>
        <w:t xml:space="preserve">. </w:t>
      </w:r>
      <w:r w:rsidR="008E4F62">
        <w:rPr>
          <w:rFonts w:ascii="Times New Roman" w:hAnsi="Times New Roman" w:cs="Times New Roman"/>
          <w:b/>
          <w:sz w:val="24"/>
          <w:szCs w:val="24"/>
          <w:lang w:val="en-GB"/>
        </w:rPr>
        <w:t>F</w:t>
      </w:r>
      <w:r w:rsidR="008E4F62" w:rsidRPr="008E4F62">
        <w:rPr>
          <w:rFonts w:ascii="Times New Roman" w:hAnsi="Times New Roman" w:cs="Times New Roman"/>
          <w:b/>
          <w:sz w:val="24"/>
          <w:szCs w:val="24"/>
          <w:lang w:val="en-GB"/>
        </w:rPr>
        <w:t>ungi</w:t>
      </w:r>
      <w:r w:rsidR="00741005">
        <w:rPr>
          <w:rFonts w:ascii="Times New Roman" w:hAnsi="Times New Roman" w:cs="Times New Roman"/>
          <w:b/>
          <w:sz w:val="24"/>
          <w:szCs w:val="24"/>
          <w:lang w:val="en-GB"/>
        </w:rPr>
        <w:t xml:space="preserve"> of the genus </w:t>
      </w:r>
      <w:r w:rsidR="00741005">
        <w:rPr>
          <w:rFonts w:ascii="Times New Roman" w:hAnsi="Times New Roman" w:cs="Times New Roman"/>
          <w:b/>
          <w:i/>
          <w:sz w:val="24"/>
          <w:szCs w:val="24"/>
          <w:lang w:val="en-GB"/>
        </w:rPr>
        <w:t>Agaricus</w:t>
      </w:r>
      <w:r w:rsidR="001D4227">
        <w:rPr>
          <w:rFonts w:ascii="Times New Roman" w:hAnsi="Times New Roman" w:cs="Times New Roman"/>
          <w:b/>
          <w:i/>
          <w:sz w:val="24"/>
          <w:szCs w:val="24"/>
          <w:lang w:val="en-GB"/>
        </w:rPr>
        <w:t xml:space="preserve">    </w:t>
      </w:r>
    </w:p>
    <w:p w14:paraId="19D4B86E" w14:textId="21B1FF63" w:rsidR="00CF6FE1" w:rsidRDefault="007A0B03" w:rsidP="00A748D7">
      <w:pPr>
        <w:spacing w:after="0" w:line="480" w:lineRule="auto"/>
        <w:jc w:val="both"/>
        <w:rPr>
          <w:rFonts w:ascii="Times New Roman" w:hAnsi="Times New Roman" w:cs="Times New Roman"/>
          <w:sz w:val="24"/>
          <w:szCs w:val="24"/>
          <w:lang w:val="en-GB"/>
        </w:rPr>
      </w:pPr>
      <w:r w:rsidRPr="006F2938">
        <w:rPr>
          <w:rFonts w:ascii="Times New Roman" w:hAnsi="Times New Roman" w:cs="Times New Roman"/>
          <w:bCs/>
          <w:sz w:val="24"/>
          <w:szCs w:val="24"/>
          <w:lang w:val="en-GB" w:eastAsia="pl-PL"/>
        </w:rPr>
        <w:t xml:space="preserve">The white variety of </w:t>
      </w:r>
      <w:r w:rsidRPr="006F2938">
        <w:rPr>
          <w:rFonts w:ascii="Times New Roman" w:hAnsi="Times New Roman" w:cs="Times New Roman"/>
          <w:bCs/>
          <w:i/>
          <w:sz w:val="24"/>
          <w:szCs w:val="24"/>
          <w:lang w:val="en-GB" w:eastAsia="pl-PL"/>
        </w:rPr>
        <w:t>A. bisporus</w:t>
      </w:r>
      <w:r w:rsidRPr="006F2938">
        <w:rPr>
          <w:rFonts w:ascii="Times New Roman" w:hAnsi="Times New Roman" w:cs="Times New Roman"/>
          <w:bCs/>
          <w:sz w:val="24"/>
          <w:szCs w:val="24"/>
          <w:lang w:val="en-GB" w:eastAsia="pl-PL"/>
        </w:rPr>
        <w:t xml:space="preserve"> is </w:t>
      </w:r>
      <w:r w:rsidR="00C02A60">
        <w:rPr>
          <w:rFonts w:ascii="Times New Roman" w:hAnsi="Times New Roman" w:cs="Times New Roman"/>
          <w:bCs/>
          <w:sz w:val="24"/>
          <w:szCs w:val="24"/>
          <w:lang w:val="en-GB" w:eastAsia="pl-PL"/>
        </w:rPr>
        <w:t xml:space="preserve">a </w:t>
      </w:r>
      <w:r w:rsidRPr="006F2938">
        <w:rPr>
          <w:rFonts w:ascii="Times New Roman" w:hAnsi="Times New Roman" w:cs="Times New Roman"/>
          <w:bCs/>
          <w:sz w:val="24"/>
          <w:szCs w:val="24"/>
          <w:lang w:val="en-GB" w:eastAsia="pl-PL"/>
        </w:rPr>
        <w:t xml:space="preserve">popular cultivable </w:t>
      </w:r>
      <w:proofErr w:type="spellStart"/>
      <w:r w:rsidR="008E4F62" w:rsidRPr="008E4F62">
        <w:rPr>
          <w:rFonts w:ascii="Times New Roman" w:hAnsi="Times New Roman" w:cs="Times New Roman"/>
          <w:bCs/>
          <w:sz w:val="24"/>
          <w:szCs w:val="24"/>
          <w:lang w:val="en-GB" w:eastAsia="pl-PL"/>
        </w:rPr>
        <w:t>macrofungi</w:t>
      </w:r>
      <w:proofErr w:type="spellEnd"/>
      <w:r w:rsidRPr="006F2938">
        <w:rPr>
          <w:rFonts w:ascii="Times New Roman" w:hAnsi="Times New Roman" w:cs="Times New Roman"/>
          <w:bCs/>
          <w:sz w:val="24"/>
          <w:szCs w:val="24"/>
          <w:lang w:val="en-GB" w:eastAsia="pl-PL"/>
        </w:rPr>
        <w:t xml:space="preserve"> and there is also </w:t>
      </w:r>
      <w:r w:rsidR="00C02A60">
        <w:rPr>
          <w:rFonts w:ascii="Times New Roman" w:hAnsi="Times New Roman" w:cs="Times New Roman"/>
          <w:bCs/>
          <w:sz w:val="24"/>
          <w:szCs w:val="24"/>
          <w:lang w:val="en-GB" w:eastAsia="pl-PL"/>
        </w:rPr>
        <w:t xml:space="preserve">a </w:t>
      </w:r>
      <w:r w:rsidRPr="006F2938">
        <w:rPr>
          <w:rFonts w:ascii="Times New Roman" w:hAnsi="Times New Roman" w:cs="Times New Roman"/>
          <w:bCs/>
          <w:sz w:val="24"/>
          <w:szCs w:val="24"/>
          <w:lang w:val="en-GB" w:eastAsia="pl-PL"/>
        </w:rPr>
        <w:t xml:space="preserve">growing popularity </w:t>
      </w:r>
      <w:r w:rsidR="00C02A60">
        <w:rPr>
          <w:rFonts w:ascii="Times New Roman" w:hAnsi="Times New Roman" w:cs="Times New Roman"/>
          <w:bCs/>
          <w:sz w:val="24"/>
          <w:szCs w:val="24"/>
          <w:lang w:val="en-GB" w:eastAsia="pl-PL"/>
        </w:rPr>
        <w:t>of</w:t>
      </w:r>
      <w:r w:rsidR="00C02A60" w:rsidRPr="006F2938">
        <w:rPr>
          <w:rFonts w:ascii="Times New Roman" w:hAnsi="Times New Roman" w:cs="Times New Roman"/>
          <w:bCs/>
          <w:sz w:val="24"/>
          <w:szCs w:val="24"/>
          <w:lang w:val="en-GB" w:eastAsia="pl-PL"/>
        </w:rPr>
        <w:t xml:space="preserve"> </w:t>
      </w:r>
      <w:r w:rsidRPr="006F2938">
        <w:rPr>
          <w:rFonts w:ascii="Times New Roman" w:hAnsi="Times New Roman" w:cs="Times New Roman"/>
          <w:bCs/>
          <w:sz w:val="24"/>
          <w:szCs w:val="24"/>
          <w:lang w:val="en-GB" w:eastAsia="pl-PL"/>
        </w:rPr>
        <w:t xml:space="preserve">the brown variety. The many common names of </w:t>
      </w:r>
      <w:r w:rsidRPr="006F2938">
        <w:rPr>
          <w:rFonts w:ascii="Times New Roman" w:hAnsi="Times New Roman" w:cs="Times New Roman"/>
          <w:bCs/>
          <w:i/>
          <w:sz w:val="24"/>
          <w:szCs w:val="24"/>
          <w:lang w:val="en-GB" w:eastAsia="pl-PL"/>
        </w:rPr>
        <w:t>A. bisporus</w:t>
      </w:r>
      <w:r w:rsidRPr="006F2938">
        <w:rPr>
          <w:rFonts w:ascii="Times New Roman" w:hAnsi="Times New Roman" w:cs="Times New Roman"/>
          <w:bCs/>
          <w:sz w:val="24"/>
          <w:szCs w:val="24"/>
          <w:lang w:val="en-GB" w:eastAsia="pl-PL"/>
        </w:rPr>
        <w:t xml:space="preserve"> such as button mushroom, champignon, </w:t>
      </w:r>
      <w:proofErr w:type="spellStart"/>
      <w:r w:rsidRPr="006F2938">
        <w:rPr>
          <w:rFonts w:ascii="Times New Roman" w:hAnsi="Times New Roman" w:cs="Times New Roman"/>
          <w:bCs/>
          <w:sz w:val="24"/>
          <w:szCs w:val="24"/>
          <w:lang w:val="en-GB" w:eastAsia="pl-PL"/>
        </w:rPr>
        <w:t>Crimini</w:t>
      </w:r>
      <w:proofErr w:type="spellEnd"/>
      <w:r w:rsidRPr="006F2938">
        <w:rPr>
          <w:rFonts w:ascii="Times New Roman" w:hAnsi="Times New Roman" w:cs="Times New Roman"/>
          <w:bCs/>
          <w:sz w:val="24"/>
          <w:szCs w:val="24"/>
          <w:lang w:val="en-GB" w:eastAsia="pl-PL"/>
        </w:rPr>
        <w:t xml:space="preserve"> mushroom, culinary mushroom, cultivated mushroom, pizza </w:t>
      </w:r>
      <w:r w:rsidRPr="006F2938">
        <w:rPr>
          <w:rFonts w:ascii="Times New Roman" w:hAnsi="Times New Roman" w:cs="Times New Roman"/>
          <w:bCs/>
          <w:sz w:val="24"/>
          <w:szCs w:val="24"/>
          <w:lang w:val="en-GB" w:eastAsia="pl-PL"/>
        </w:rPr>
        <w:lastRenderedPageBreak/>
        <w:t xml:space="preserve">mushroom, Portobello mushroom, table mushroom, white mushroom or </w:t>
      </w:r>
      <w:proofErr w:type="spellStart"/>
      <w:r w:rsidRPr="006F2938">
        <w:rPr>
          <w:rFonts w:ascii="Times New Roman" w:hAnsi="Times New Roman" w:cs="Times New Roman"/>
          <w:bCs/>
          <w:sz w:val="24"/>
          <w:szCs w:val="24"/>
          <w:lang w:val="en-GB" w:eastAsia="pl-PL"/>
        </w:rPr>
        <w:t>tukuritake</w:t>
      </w:r>
      <w:proofErr w:type="spellEnd"/>
      <w:r w:rsidRPr="006F2938">
        <w:rPr>
          <w:rFonts w:ascii="Times New Roman" w:hAnsi="Times New Roman" w:cs="Times New Roman"/>
          <w:bCs/>
          <w:sz w:val="24"/>
          <w:szCs w:val="24"/>
          <w:lang w:val="en-GB" w:eastAsia="pl-PL"/>
        </w:rPr>
        <w:t xml:space="preserve"> is a reflection of its worldwide popularity and </w:t>
      </w:r>
      <w:r w:rsidRPr="007A0B03">
        <w:rPr>
          <w:rFonts w:ascii="Times New Roman" w:hAnsi="Times New Roman" w:cs="Times New Roman"/>
          <w:bCs/>
          <w:sz w:val="24"/>
          <w:szCs w:val="24"/>
          <w:lang w:val="en-GB" w:eastAsia="pl-PL"/>
        </w:rPr>
        <w:t>availability.</w:t>
      </w:r>
      <w:r w:rsidRPr="007A0B03">
        <w:rPr>
          <w:rFonts w:ascii="Times New Roman" w:hAnsi="Times New Roman" w:cs="Times New Roman"/>
          <w:bCs/>
          <w:sz w:val="20"/>
          <w:szCs w:val="20"/>
          <w:lang w:val="en-GB" w:eastAsia="pl-PL"/>
        </w:rPr>
        <w:t xml:space="preserve"> </w:t>
      </w:r>
      <w:r w:rsidRPr="007A0B03">
        <w:rPr>
          <w:rFonts w:ascii="Times New Roman" w:hAnsi="Times New Roman" w:cs="Times New Roman"/>
          <w:sz w:val="24"/>
          <w:szCs w:val="24"/>
          <w:lang w:val="en-GB"/>
        </w:rPr>
        <w:t>Four articles published</w:t>
      </w:r>
      <w:r w:rsidRPr="00752B69">
        <w:rPr>
          <w:rFonts w:ascii="Times New Roman" w:hAnsi="Times New Roman" w:cs="Times New Roman"/>
          <w:sz w:val="24"/>
          <w:szCs w:val="24"/>
          <w:lang w:val="en-GB"/>
        </w:rPr>
        <w:t xml:space="preserve"> in 2017-2022 </w:t>
      </w:r>
      <w:r w:rsidR="001E75E6">
        <w:rPr>
          <w:rFonts w:ascii="Times New Roman" w:hAnsi="Times New Roman" w:cs="Times New Roman"/>
          <w:sz w:val="24"/>
          <w:szCs w:val="24"/>
          <w:lang w:val="en-GB"/>
        </w:rPr>
        <w:t>report</w:t>
      </w:r>
      <w:r w:rsidRPr="00752B69">
        <w:rPr>
          <w:rFonts w:ascii="Times New Roman" w:hAnsi="Times New Roman" w:cs="Times New Roman"/>
          <w:sz w:val="24"/>
          <w:szCs w:val="24"/>
          <w:lang w:val="en-GB"/>
        </w:rPr>
        <w:t xml:space="preserve"> analytical data on </w:t>
      </w:r>
      <w:r w:rsidR="0024048E">
        <w:rPr>
          <w:rFonts w:ascii="Times New Roman" w:hAnsi="Times New Roman" w:cs="Times New Roman"/>
          <w:sz w:val="24"/>
          <w:szCs w:val="24"/>
          <w:lang w:val="en-GB"/>
        </w:rPr>
        <w:t>REE</w:t>
      </w:r>
      <w:r w:rsidRPr="00752B69">
        <w:rPr>
          <w:rFonts w:ascii="Times New Roman" w:hAnsi="Times New Roman" w:cs="Times New Roman"/>
          <w:sz w:val="24"/>
          <w:szCs w:val="24"/>
          <w:lang w:val="en-GB"/>
        </w:rPr>
        <w:t xml:space="preserve"> </w:t>
      </w:r>
      <w:r>
        <w:rPr>
          <w:rFonts w:ascii="Times New Roman" w:hAnsi="Times New Roman" w:cs="Times New Roman"/>
          <w:sz w:val="24"/>
          <w:szCs w:val="24"/>
          <w:lang w:val="en-GB"/>
        </w:rPr>
        <w:t>in</w:t>
      </w:r>
      <w:r w:rsidRPr="00752B69">
        <w:rPr>
          <w:rFonts w:ascii="Times New Roman" w:hAnsi="Times New Roman" w:cs="Times New Roman"/>
          <w:sz w:val="24"/>
          <w:szCs w:val="24"/>
          <w:lang w:val="en-GB"/>
        </w:rPr>
        <w:t xml:space="preserve"> </w:t>
      </w:r>
      <w:r>
        <w:rPr>
          <w:rFonts w:ascii="Times New Roman" w:hAnsi="Times New Roman" w:cs="Times New Roman"/>
          <w:sz w:val="24"/>
          <w:szCs w:val="24"/>
          <w:lang w:val="en-GB"/>
        </w:rPr>
        <w:t>cultivated</w:t>
      </w:r>
      <w:r w:rsidRPr="00752B69">
        <w:rPr>
          <w:rFonts w:ascii="Times New Roman" w:hAnsi="Times New Roman" w:cs="Times New Roman"/>
          <w:sz w:val="24"/>
          <w:szCs w:val="24"/>
          <w:lang w:val="en-GB"/>
        </w:rPr>
        <w:t xml:space="preserve"> </w:t>
      </w:r>
      <w:r w:rsidRPr="00752B69">
        <w:rPr>
          <w:rFonts w:ascii="Times New Roman" w:hAnsi="Times New Roman" w:cs="Times New Roman"/>
          <w:i/>
          <w:sz w:val="24"/>
          <w:szCs w:val="24"/>
          <w:lang w:val="en-GB"/>
        </w:rPr>
        <w:t>Agaricus</w:t>
      </w:r>
      <w:r>
        <w:rPr>
          <w:rFonts w:ascii="Times New Roman" w:hAnsi="Times New Roman" w:cs="Times New Roman"/>
          <w:sz w:val="24"/>
          <w:szCs w:val="24"/>
          <w:lang w:val="en-GB"/>
        </w:rPr>
        <w:t xml:space="preserve"> spp. </w:t>
      </w:r>
      <w:r w:rsidR="00752B69">
        <w:rPr>
          <w:rFonts w:ascii="Times New Roman" w:hAnsi="Times New Roman" w:cs="Times New Roman"/>
          <w:sz w:val="24"/>
          <w:szCs w:val="24"/>
          <w:lang w:val="en-GB"/>
        </w:rPr>
        <w:t>Chronologically</w:t>
      </w:r>
      <w:r w:rsidR="00A25A9A">
        <w:rPr>
          <w:rFonts w:ascii="Times New Roman" w:hAnsi="Times New Roman" w:cs="Times New Roman"/>
          <w:sz w:val="24"/>
          <w:szCs w:val="24"/>
          <w:lang w:val="en-GB"/>
        </w:rPr>
        <w:t>,</w:t>
      </w:r>
      <w:r w:rsidR="00752B69">
        <w:rPr>
          <w:rFonts w:ascii="Times New Roman" w:hAnsi="Times New Roman" w:cs="Times New Roman"/>
          <w:sz w:val="24"/>
          <w:szCs w:val="24"/>
          <w:lang w:val="en-GB"/>
        </w:rPr>
        <w:t xml:space="preserve"> </w:t>
      </w:r>
      <w:proofErr w:type="spellStart"/>
      <w:r w:rsidR="00A25A9A" w:rsidRPr="00931C67">
        <w:rPr>
          <w:rFonts w:ascii="Times New Roman" w:hAnsi="Times New Roman" w:cs="Times New Roman"/>
          <w:sz w:val="24"/>
          <w:szCs w:val="24"/>
          <w:highlight w:val="yellow"/>
          <w:lang w:val="en-GB"/>
        </w:rPr>
        <w:t>Rzymski</w:t>
      </w:r>
      <w:proofErr w:type="spellEnd"/>
      <w:r w:rsidR="00A25A9A" w:rsidRPr="00931C67">
        <w:rPr>
          <w:rFonts w:ascii="Times New Roman" w:hAnsi="Times New Roman" w:cs="Times New Roman"/>
          <w:sz w:val="24"/>
          <w:szCs w:val="24"/>
          <w:highlight w:val="yellow"/>
          <w:lang w:val="en-GB"/>
        </w:rPr>
        <w:t xml:space="preserve"> </w:t>
      </w:r>
      <w:r w:rsidR="00A25A9A" w:rsidRPr="00931C67">
        <w:rPr>
          <w:rFonts w:ascii="Times New Roman" w:hAnsi="Times New Roman" w:cs="Times New Roman"/>
          <w:i/>
          <w:sz w:val="24"/>
          <w:szCs w:val="24"/>
          <w:highlight w:val="yellow"/>
          <w:lang w:val="en-GB"/>
        </w:rPr>
        <w:t>et al</w:t>
      </w:r>
      <w:r w:rsidR="00A25A9A" w:rsidRPr="00931C67">
        <w:rPr>
          <w:rFonts w:ascii="Times New Roman" w:hAnsi="Times New Roman" w:cs="Times New Roman"/>
          <w:sz w:val="24"/>
          <w:szCs w:val="24"/>
          <w:highlight w:val="yellow"/>
          <w:lang w:val="en-GB"/>
        </w:rPr>
        <w:t>. (</w:t>
      </w:r>
      <w:r w:rsidR="00A25A9A" w:rsidRPr="00931C67">
        <w:rPr>
          <w:rFonts w:ascii="Times New Roman" w:hAnsi="Times New Roman" w:cs="Times New Roman"/>
          <w:color w:val="0000FF"/>
          <w:sz w:val="24"/>
          <w:szCs w:val="24"/>
          <w:highlight w:val="yellow"/>
          <w:lang w:val="en-GB"/>
        </w:rPr>
        <w:t>2017</w:t>
      </w:r>
      <w:r w:rsidR="00A25A9A" w:rsidRPr="007A0B03">
        <w:rPr>
          <w:rFonts w:ascii="Times New Roman" w:hAnsi="Times New Roman" w:cs="Times New Roman"/>
          <w:color w:val="0000FF"/>
          <w:sz w:val="24"/>
          <w:szCs w:val="24"/>
          <w:lang w:val="en-GB"/>
        </w:rPr>
        <w:t>)</w:t>
      </w:r>
      <w:r w:rsidR="00A25A9A" w:rsidRPr="007A0B03">
        <w:rPr>
          <w:rFonts w:ascii="Times New Roman" w:hAnsi="Times New Roman" w:cs="Times New Roman"/>
          <w:sz w:val="24"/>
          <w:szCs w:val="24"/>
          <w:lang w:val="en-GB"/>
        </w:rPr>
        <w:t xml:space="preserve"> studied</w:t>
      </w:r>
      <w:r w:rsidR="00A25A9A">
        <w:rPr>
          <w:rFonts w:ascii="Times New Roman" w:hAnsi="Times New Roman" w:cs="Times New Roman"/>
          <w:sz w:val="24"/>
          <w:szCs w:val="24"/>
          <w:lang w:val="en-GB"/>
        </w:rPr>
        <w:t xml:space="preserve"> 13 </w:t>
      </w:r>
      <w:r w:rsidR="008D0068">
        <w:rPr>
          <w:rFonts w:ascii="Times New Roman" w:hAnsi="Times New Roman" w:cs="Times New Roman"/>
          <w:sz w:val="24"/>
          <w:szCs w:val="24"/>
          <w:lang w:val="en-GB"/>
        </w:rPr>
        <w:t>REE</w:t>
      </w:r>
      <w:r w:rsidR="0000182C">
        <w:rPr>
          <w:rFonts w:ascii="Times New Roman" w:hAnsi="Times New Roman" w:cs="Times New Roman"/>
          <w:sz w:val="24"/>
          <w:szCs w:val="24"/>
          <w:lang w:val="en-GB"/>
        </w:rPr>
        <w:t>s</w:t>
      </w:r>
      <w:r w:rsidR="00A25A9A">
        <w:rPr>
          <w:rFonts w:ascii="Times New Roman" w:hAnsi="Times New Roman" w:cs="Times New Roman"/>
          <w:sz w:val="24"/>
          <w:szCs w:val="24"/>
          <w:lang w:val="en-GB"/>
        </w:rPr>
        <w:t xml:space="preserve"> and </w:t>
      </w:r>
      <w:r w:rsidR="00C02A60">
        <w:rPr>
          <w:rFonts w:ascii="Times New Roman" w:hAnsi="Times New Roman" w:cs="Times New Roman"/>
          <w:sz w:val="24"/>
          <w:szCs w:val="24"/>
          <w:lang w:val="en-GB"/>
        </w:rPr>
        <w:t xml:space="preserve">a </w:t>
      </w:r>
      <w:r w:rsidR="00A25A9A">
        <w:rPr>
          <w:rFonts w:ascii="Times New Roman" w:hAnsi="Times New Roman" w:cs="Times New Roman"/>
          <w:sz w:val="24"/>
          <w:szCs w:val="24"/>
          <w:lang w:val="en-GB"/>
        </w:rPr>
        <w:t xml:space="preserve">further 49 elements in </w:t>
      </w:r>
      <w:r w:rsidR="00A25A9A" w:rsidRPr="00A25A9A">
        <w:rPr>
          <w:rFonts w:ascii="Times New Roman" w:hAnsi="Times New Roman" w:cs="Times New Roman"/>
          <w:i/>
          <w:sz w:val="24"/>
          <w:szCs w:val="24"/>
          <w:lang w:val="en-GB"/>
        </w:rPr>
        <w:t>A. bisporus</w:t>
      </w:r>
      <w:r w:rsidR="00A25A9A" w:rsidRPr="00A25A9A">
        <w:rPr>
          <w:rFonts w:ascii="Times New Roman" w:hAnsi="Times New Roman" w:cs="Times New Roman"/>
          <w:sz w:val="24"/>
          <w:szCs w:val="24"/>
          <w:lang w:val="en-GB"/>
        </w:rPr>
        <w:t xml:space="preserve"> (brown and white strains), </w:t>
      </w:r>
      <w:r w:rsidR="00A25A9A" w:rsidRPr="00A25A9A">
        <w:rPr>
          <w:rFonts w:ascii="Times New Roman" w:hAnsi="Times New Roman" w:cs="Times New Roman"/>
          <w:i/>
          <w:sz w:val="24"/>
          <w:szCs w:val="24"/>
          <w:lang w:val="en-GB"/>
        </w:rPr>
        <w:t>A. arvensis</w:t>
      </w:r>
      <w:r w:rsidR="00A25A9A" w:rsidRPr="00A25A9A">
        <w:rPr>
          <w:rFonts w:ascii="Times New Roman" w:hAnsi="Times New Roman" w:cs="Times New Roman"/>
          <w:sz w:val="24"/>
          <w:szCs w:val="24"/>
          <w:lang w:val="en-GB"/>
        </w:rPr>
        <w:t xml:space="preserve"> and </w:t>
      </w:r>
      <w:r w:rsidR="00A25A9A" w:rsidRPr="00A25A9A">
        <w:rPr>
          <w:rFonts w:ascii="Times New Roman" w:hAnsi="Times New Roman" w:cs="Times New Roman"/>
          <w:i/>
          <w:sz w:val="24"/>
          <w:szCs w:val="24"/>
          <w:lang w:val="en-GB"/>
        </w:rPr>
        <w:t xml:space="preserve">A. </w:t>
      </w:r>
      <w:proofErr w:type="spellStart"/>
      <w:r w:rsidR="00A25A9A" w:rsidRPr="00A25A9A">
        <w:rPr>
          <w:rFonts w:ascii="Times New Roman" w:hAnsi="Times New Roman" w:cs="Times New Roman"/>
          <w:i/>
          <w:sz w:val="24"/>
          <w:szCs w:val="24"/>
          <w:lang w:val="en-GB"/>
        </w:rPr>
        <w:t>subrufescens</w:t>
      </w:r>
      <w:proofErr w:type="spellEnd"/>
      <w:r w:rsidR="00A25A9A" w:rsidRPr="00A25A9A">
        <w:rPr>
          <w:rFonts w:ascii="Times New Roman" w:hAnsi="Times New Roman" w:cs="Times New Roman"/>
          <w:sz w:val="24"/>
          <w:szCs w:val="24"/>
          <w:lang w:val="en-GB"/>
        </w:rPr>
        <w:t xml:space="preserve"> available on the Polish market </w:t>
      </w:r>
      <w:r w:rsidR="0000182C">
        <w:rPr>
          <w:rFonts w:ascii="Times New Roman" w:hAnsi="Times New Roman" w:cs="Times New Roman"/>
          <w:sz w:val="24"/>
          <w:szCs w:val="24"/>
          <w:lang w:val="en-GB"/>
        </w:rPr>
        <w:t>in the period</w:t>
      </w:r>
      <w:r w:rsidR="00A25A9A" w:rsidRPr="00A25A9A">
        <w:rPr>
          <w:rFonts w:ascii="Times New Roman" w:hAnsi="Times New Roman" w:cs="Times New Roman"/>
          <w:sz w:val="24"/>
          <w:szCs w:val="24"/>
          <w:lang w:val="en-GB"/>
        </w:rPr>
        <w:t xml:space="preserve"> 2007–2015</w:t>
      </w:r>
      <w:r w:rsidR="00774D4B">
        <w:rPr>
          <w:rFonts w:ascii="Times New Roman" w:hAnsi="Times New Roman" w:cs="Times New Roman"/>
          <w:sz w:val="24"/>
          <w:szCs w:val="24"/>
          <w:lang w:val="en-GB"/>
        </w:rPr>
        <w:t>.</w:t>
      </w:r>
      <w:r w:rsidR="00A849B7">
        <w:rPr>
          <w:rFonts w:ascii="Times New Roman" w:hAnsi="Times New Roman" w:cs="Times New Roman"/>
          <w:sz w:val="24"/>
          <w:szCs w:val="24"/>
          <w:lang w:val="en-GB"/>
        </w:rPr>
        <w:t xml:space="preserve"> </w:t>
      </w:r>
      <w:proofErr w:type="spellStart"/>
      <w:r w:rsidR="00A849B7" w:rsidRPr="00F05629">
        <w:rPr>
          <w:rFonts w:ascii="Times New Roman" w:hAnsi="Times New Roman" w:cs="Times New Roman"/>
          <w:sz w:val="24"/>
          <w:szCs w:val="24"/>
          <w:lang w:val="en-GB"/>
        </w:rPr>
        <w:t>Mleczek</w:t>
      </w:r>
      <w:proofErr w:type="spellEnd"/>
      <w:r w:rsidR="00A849B7" w:rsidRPr="00F05629">
        <w:rPr>
          <w:rFonts w:ascii="Times New Roman" w:hAnsi="Times New Roman" w:cs="Times New Roman"/>
          <w:sz w:val="24"/>
          <w:szCs w:val="24"/>
          <w:lang w:val="en-GB"/>
        </w:rPr>
        <w:t xml:space="preserve"> </w:t>
      </w:r>
      <w:r w:rsidR="00A849B7" w:rsidRPr="00EE6E27">
        <w:rPr>
          <w:rFonts w:ascii="Times New Roman" w:hAnsi="Times New Roman" w:cs="Times New Roman"/>
          <w:i/>
          <w:sz w:val="24"/>
          <w:szCs w:val="24"/>
          <w:lang w:val="en-GB"/>
        </w:rPr>
        <w:t>et al</w:t>
      </w:r>
      <w:r w:rsidR="00A849B7" w:rsidRPr="00F05629">
        <w:rPr>
          <w:rFonts w:ascii="Times New Roman" w:hAnsi="Times New Roman" w:cs="Times New Roman"/>
          <w:sz w:val="24"/>
          <w:szCs w:val="24"/>
          <w:lang w:val="en-GB"/>
        </w:rPr>
        <w:t>. (</w:t>
      </w:r>
      <w:r w:rsidR="00A849B7" w:rsidRPr="003B3614">
        <w:rPr>
          <w:rFonts w:ascii="Times New Roman" w:hAnsi="Times New Roman" w:cs="Times New Roman"/>
          <w:color w:val="0000FF"/>
          <w:sz w:val="24"/>
          <w:szCs w:val="24"/>
          <w:highlight w:val="yellow"/>
          <w:lang w:val="en-GB"/>
        </w:rPr>
        <w:t>2018</w:t>
      </w:r>
      <w:r w:rsidR="00637F86" w:rsidRPr="003B3614">
        <w:rPr>
          <w:rFonts w:ascii="Times New Roman" w:hAnsi="Times New Roman" w:cs="Times New Roman"/>
          <w:color w:val="0000FF"/>
          <w:sz w:val="24"/>
          <w:szCs w:val="24"/>
          <w:highlight w:val="yellow"/>
          <w:lang w:val="en-GB"/>
        </w:rPr>
        <w:t>a</w:t>
      </w:r>
      <w:r w:rsidR="00A849B7" w:rsidRPr="00F05629">
        <w:rPr>
          <w:rFonts w:ascii="Times New Roman" w:hAnsi="Times New Roman" w:cs="Times New Roman"/>
          <w:sz w:val="24"/>
          <w:szCs w:val="24"/>
          <w:lang w:val="en-GB"/>
        </w:rPr>
        <w:t xml:space="preserve">) </w:t>
      </w:r>
      <w:r w:rsidR="00920272">
        <w:rPr>
          <w:rFonts w:ascii="Times New Roman" w:hAnsi="Times New Roman" w:cs="Times New Roman"/>
          <w:sz w:val="24"/>
          <w:szCs w:val="24"/>
          <w:lang w:val="en-GB"/>
        </w:rPr>
        <w:t>studied</w:t>
      </w:r>
      <w:r w:rsidR="00A849B7" w:rsidRPr="00F05629">
        <w:rPr>
          <w:rFonts w:ascii="Times New Roman" w:hAnsi="Times New Roman" w:cs="Times New Roman"/>
          <w:sz w:val="24"/>
          <w:szCs w:val="24"/>
          <w:lang w:val="en-GB"/>
        </w:rPr>
        <w:t xml:space="preserve"> </w:t>
      </w:r>
      <w:r w:rsidR="005C683F">
        <w:rPr>
          <w:rFonts w:ascii="Times New Roman" w:hAnsi="Times New Roman" w:cs="Times New Roman"/>
          <w:sz w:val="24"/>
          <w:szCs w:val="24"/>
          <w:lang w:val="en-GB"/>
        </w:rPr>
        <w:t xml:space="preserve">14 </w:t>
      </w:r>
      <w:r w:rsidR="008D0068">
        <w:rPr>
          <w:rFonts w:ascii="Times New Roman" w:hAnsi="Times New Roman" w:cs="Times New Roman"/>
          <w:sz w:val="24"/>
          <w:szCs w:val="24"/>
          <w:lang w:val="en-GB"/>
        </w:rPr>
        <w:t>REE</w:t>
      </w:r>
      <w:r w:rsidR="005C683F" w:rsidRPr="005C683F">
        <w:rPr>
          <w:rFonts w:ascii="Times New Roman" w:hAnsi="Times New Roman" w:cs="Times New Roman"/>
          <w:sz w:val="24"/>
          <w:szCs w:val="24"/>
          <w:lang w:val="en-GB"/>
        </w:rPr>
        <w:t xml:space="preserve"> and </w:t>
      </w:r>
      <w:r w:rsidR="001E75E6">
        <w:rPr>
          <w:rFonts w:ascii="Times New Roman" w:hAnsi="Times New Roman" w:cs="Times New Roman"/>
          <w:sz w:val="24"/>
          <w:szCs w:val="24"/>
          <w:lang w:val="en-GB"/>
        </w:rPr>
        <w:t xml:space="preserve">a </w:t>
      </w:r>
      <w:r w:rsidR="0000182C" w:rsidRPr="0000182C">
        <w:rPr>
          <w:rFonts w:ascii="Times New Roman" w:hAnsi="Times New Roman" w:cs="Times New Roman"/>
          <w:sz w:val="24"/>
          <w:szCs w:val="24"/>
          <w:lang w:val="en-GB"/>
        </w:rPr>
        <w:t>further</w:t>
      </w:r>
      <w:r w:rsidR="005C683F" w:rsidRPr="005C683F">
        <w:rPr>
          <w:rFonts w:ascii="Times New Roman" w:hAnsi="Times New Roman" w:cs="Times New Roman"/>
          <w:sz w:val="24"/>
          <w:szCs w:val="24"/>
          <w:lang w:val="en-GB"/>
        </w:rPr>
        <w:t xml:space="preserve"> 53 elements</w:t>
      </w:r>
      <w:r w:rsidR="005C683F">
        <w:rPr>
          <w:rFonts w:ascii="Times New Roman" w:hAnsi="Times New Roman" w:cs="Times New Roman"/>
          <w:sz w:val="24"/>
          <w:szCs w:val="24"/>
          <w:lang w:val="en-GB"/>
        </w:rPr>
        <w:t xml:space="preserve"> in</w:t>
      </w:r>
      <w:r w:rsidR="005C683F" w:rsidRPr="005C683F">
        <w:rPr>
          <w:rFonts w:ascii="Times New Roman" w:hAnsi="Times New Roman" w:cs="Times New Roman"/>
          <w:sz w:val="24"/>
          <w:szCs w:val="24"/>
          <w:lang w:val="en-GB"/>
        </w:rPr>
        <w:t xml:space="preserve"> </w:t>
      </w:r>
      <w:r w:rsidR="00A849B7" w:rsidRPr="00F05629">
        <w:rPr>
          <w:rFonts w:ascii="Times New Roman" w:hAnsi="Times New Roman" w:cs="Times New Roman"/>
          <w:i/>
          <w:sz w:val="24"/>
          <w:szCs w:val="24"/>
          <w:lang w:val="en-GB"/>
        </w:rPr>
        <w:t>A. bisporus</w:t>
      </w:r>
      <w:r w:rsidR="00A849B7" w:rsidRPr="00F05629">
        <w:rPr>
          <w:rFonts w:ascii="Times New Roman" w:hAnsi="Times New Roman" w:cs="Times New Roman"/>
          <w:sz w:val="24"/>
          <w:szCs w:val="24"/>
          <w:lang w:val="en-GB"/>
        </w:rPr>
        <w:t xml:space="preserve"> </w:t>
      </w:r>
      <w:r w:rsidR="00A849B7">
        <w:rPr>
          <w:rFonts w:ascii="Times New Roman" w:hAnsi="Times New Roman" w:cs="Times New Roman"/>
          <w:sz w:val="24"/>
          <w:szCs w:val="24"/>
          <w:lang w:val="en-GB"/>
        </w:rPr>
        <w:t xml:space="preserve">and </w:t>
      </w:r>
      <w:r w:rsidR="005C683F">
        <w:rPr>
          <w:rFonts w:ascii="Times New Roman" w:hAnsi="Times New Roman" w:cs="Times New Roman"/>
          <w:sz w:val="24"/>
          <w:szCs w:val="24"/>
          <w:lang w:val="en-GB"/>
        </w:rPr>
        <w:t>in non-</w:t>
      </w:r>
      <w:r w:rsidR="005C683F" w:rsidRPr="005C683F">
        <w:rPr>
          <w:rFonts w:ascii="Times New Roman" w:hAnsi="Times New Roman" w:cs="Times New Roman"/>
          <w:i/>
          <w:sz w:val="24"/>
          <w:szCs w:val="24"/>
          <w:lang w:val="en-GB"/>
        </w:rPr>
        <w:t>Agaricus</w:t>
      </w:r>
      <w:r w:rsidR="005C683F">
        <w:rPr>
          <w:rFonts w:ascii="Times New Roman" w:hAnsi="Times New Roman" w:cs="Times New Roman"/>
          <w:sz w:val="24"/>
          <w:szCs w:val="24"/>
          <w:lang w:val="en-GB"/>
        </w:rPr>
        <w:t xml:space="preserve"> genera </w:t>
      </w:r>
      <w:r w:rsidR="00A849B7">
        <w:rPr>
          <w:rFonts w:ascii="Times New Roman" w:hAnsi="Times New Roman" w:cs="Times New Roman"/>
          <w:sz w:val="24"/>
          <w:szCs w:val="24"/>
          <w:lang w:val="en-GB"/>
        </w:rPr>
        <w:t>species</w:t>
      </w:r>
      <w:r w:rsidR="00774D4B">
        <w:rPr>
          <w:rFonts w:ascii="Times New Roman" w:hAnsi="Times New Roman" w:cs="Times New Roman"/>
          <w:sz w:val="24"/>
          <w:szCs w:val="24"/>
          <w:lang w:val="en-GB"/>
        </w:rPr>
        <w:t xml:space="preserve"> such as</w:t>
      </w:r>
      <w:r w:rsidR="00A849B7">
        <w:rPr>
          <w:rFonts w:ascii="Times New Roman" w:hAnsi="Times New Roman" w:cs="Times New Roman"/>
          <w:sz w:val="24"/>
          <w:szCs w:val="24"/>
          <w:lang w:val="en-GB"/>
        </w:rPr>
        <w:t xml:space="preserve"> </w:t>
      </w:r>
      <w:r w:rsidR="005C683F">
        <w:rPr>
          <w:rFonts w:ascii="Times New Roman" w:hAnsi="Times New Roman" w:cs="Times New Roman"/>
          <w:i/>
          <w:sz w:val="24"/>
          <w:szCs w:val="24"/>
          <w:lang w:val="en-GB"/>
        </w:rPr>
        <w:t>A.</w:t>
      </w:r>
      <w:r w:rsidR="00A849B7" w:rsidRPr="00A849B7">
        <w:rPr>
          <w:rFonts w:ascii="Times New Roman" w:hAnsi="Times New Roman" w:cs="Times New Roman"/>
          <w:i/>
          <w:sz w:val="24"/>
          <w:szCs w:val="24"/>
          <w:lang w:val="en-GB"/>
        </w:rPr>
        <w:t xml:space="preserve"> rude</w:t>
      </w:r>
      <w:r w:rsidR="00A849B7" w:rsidRPr="00F05629">
        <w:rPr>
          <w:rFonts w:ascii="Times New Roman" w:hAnsi="Times New Roman" w:cs="Times New Roman"/>
          <w:sz w:val="24"/>
          <w:szCs w:val="24"/>
          <w:lang w:val="en-GB"/>
        </w:rPr>
        <w:t xml:space="preserve">, </w:t>
      </w:r>
      <w:r w:rsidR="00A849B7" w:rsidRPr="00A849B7">
        <w:rPr>
          <w:rFonts w:ascii="Times New Roman" w:hAnsi="Times New Roman" w:cs="Times New Roman"/>
          <w:i/>
          <w:sz w:val="24"/>
          <w:szCs w:val="24"/>
          <w:lang w:val="en-GB"/>
        </w:rPr>
        <w:t>A. auricula-</w:t>
      </w:r>
      <w:proofErr w:type="spellStart"/>
      <w:r w:rsidR="00A849B7" w:rsidRPr="00A849B7">
        <w:rPr>
          <w:rFonts w:ascii="Times New Roman" w:hAnsi="Times New Roman" w:cs="Times New Roman"/>
          <w:i/>
          <w:sz w:val="24"/>
          <w:szCs w:val="24"/>
          <w:lang w:val="en-GB"/>
        </w:rPr>
        <w:t>judae</w:t>
      </w:r>
      <w:proofErr w:type="spellEnd"/>
      <w:r w:rsidR="00A849B7">
        <w:rPr>
          <w:rFonts w:ascii="Times New Roman" w:hAnsi="Times New Roman" w:cs="Times New Roman"/>
          <w:sz w:val="24"/>
          <w:szCs w:val="24"/>
          <w:lang w:val="en-GB"/>
        </w:rPr>
        <w:t xml:space="preserve">, </w:t>
      </w:r>
      <w:r w:rsidR="00A849B7" w:rsidRPr="00A849B7">
        <w:rPr>
          <w:rFonts w:ascii="Times New Roman" w:hAnsi="Times New Roman" w:cs="Times New Roman"/>
          <w:i/>
          <w:sz w:val="24"/>
          <w:szCs w:val="24"/>
          <w:lang w:val="en-GB"/>
        </w:rPr>
        <w:t>A. nigricans</w:t>
      </w:r>
      <w:r w:rsidR="00A849B7" w:rsidRPr="00F05629">
        <w:rPr>
          <w:rFonts w:ascii="Times New Roman" w:hAnsi="Times New Roman" w:cs="Times New Roman"/>
          <w:sz w:val="24"/>
          <w:szCs w:val="24"/>
          <w:lang w:val="en-GB"/>
        </w:rPr>
        <w:t xml:space="preserve">, </w:t>
      </w:r>
      <w:r w:rsidR="00A849B7" w:rsidRPr="00A849B7">
        <w:rPr>
          <w:rFonts w:ascii="Times New Roman" w:hAnsi="Times New Roman" w:cs="Times New Roman"/>
          <w:i/>
          <w:sz w:val="24"/>
          <w:szCs w:val="24"/>
          <w:lang w:val="en-GB"/>
        </w:rPr>
        <w:t>G. lucidum</w:t>
      </w:r>
      <w:r w:rsidR="00A849B7" w:rsidRPr="00F05629">
        <w:rPr>
          <w:rFonts w:ascii="Times New Roman" w:hAnsi="Times New Roman" w:cs="Times New Roman"/>
          <w:sz w:val="24"/>
          <w:szCs w:val="24"/>
          <w:lang w:val="en-GB"/>
        </w:rPr>
        <w:t xml:space="preserve">, </w:t>
      </w:r>
      <w:r w:rsidR="00A849B7" w:rsidRPr="00A849B7">
        <w:rPr>
          <w:rFonts w:ascii="Times New Roman" w:hAnsi="Times New Roman" w:cs="Times New Roman"/>
          <w:i/>
          <w:sz w:val="24"/>
          <w:szCs w:val="24"/>
          <w:lang w:val="en-GB"/>
        </w:rPr>
        <w:t>L. edodes</w:t>
      </w:r>
      <w:r w:rsidR="00A849B7" w:rsidRPr="00F05629">
        <w:rPr>
          <w:rFonts w:ascii="Times New Roman" w:hAnsi="Times New Roman" w:cs="Times New Roman"/>
          <w:sz w:val="24"/>
          <w:szCs w:val="24"/>
          <w:lang w:val="en-GB"/>
        </w:rPr>
        <w:t xml:space="preserve">, </w:t>
      </w:r>
      <w:r w:rsidR="00A849B7" w:rsidRPr="00A849B7">
        <w:rPr>
          <w:rFonts w:ascii="Times New Roman" w:hAnsi="Times New Roman" w:cs="Times New Roman"/>
          <w:i/>
          <w:sz w:val="24"/>
          <w:szCs w:val="24"/>
          <w:lang w:val="en-GB"/>
        </w:rPr>
        <w:t xml:space="preserve">L. </w:t>
      </w:r>
      <w:proofErr w:type="spellStart"/>
      <w:r w:rsidR="00A849B7" w:rsidRPr="00A849B7">
        <w:rPr>
          <w:rFonts w:ascii="Times New Roman" w:hAnsi="Times New Roman" w:cs="Times New Roman"/>
          <w:i/>
          <w:sz w:val="24"/>
          <w:szCs w:val="24"/>
          <w:lang w:val="en-GB"/>
        </w:rPr>
        <w:t>rhinocerus</w:t>
      </w:r>
      <w:proofErr w:type="spellEnd"/>
      <w:r w:rsidR="00A849B7" w:rsidRPr="00F05629">
        <w:rPr>
          <w:rFonts w:ascii="Times New Roman" w:hAnsi="Times New Roman" w:cs="Times New Roman"/>
          <w:sz w:val="24"/>
          <w:szCs w:val="24"/>
          <w:lang w:val="en-GB"/>
        </w:rPr>
        <w:t xml:space="preserve">, </w:t>
      </w:r>
      <w:r w:rsidR="00A849B7" w:rsidRPr="00A849B7">
        <w:rPr>
          <w:rFonts w:ascii="Times New Roman" w:hAnsi="Times New Roman" w:cs="Times New Roman"/>
          <w:i/>
          <w:sz w:val="24"/>
          <w:szCs w:val="24"/>
          <w:lang w:val="en-GB"/>
        </w:rPr>
        <w:t>O. sinensis</w:t>
      </w:r>
      <w:r w:rsidR="00A849B7" w:rsidRPr="00F05629">
        <w:rPr>
          <w:rFonts w:ascii="Times New Roman" w:hAnsi="Times New Roman" w:cs="Times New Roman"/>
          <w:sz w:val="24"/>
          <w:szCs w:val="24"/>
          <w:lang w:val="en-GB"/>
        </w:rPr>
        <w:t xml:space="preserve">, </w:t>
      </w:r>
      <w:r w:rsidR="00A849B7" w:rsidRPr="00A849B7">
        <w:rPr>
          <w:rFonts w:ascii="Times New Roman" w:hAnsi="Times New Roman" w:cs="Times New Roman"/>
          <w:i/>
          <w:sz w:val="24"/>
          <w:szCs w:val="24"/>
          <w:lang w:val="en-GB"/>
        </w:rPr>
        <w:t>P. ostreatus</w:t>
      </w:r>
      <w:r w:rsidR="00A849B7">
        <w:rPr>
          <w:rFonts w:ascii="Times New Roman" w:hAnsi="Times New Roman" w:cs="Times New Roman"/>
          <w:sz w:val="24"/>
          <w:szCs w:val="24"/>
          <w:lang w:val="en-GB"/>
        </w:rPr>
        <w:t xml:space="preserve">, </w:t>
      </w:r>
      <w:r w:rsidR="00A849B7" w:rsidRPr="00A849B7">
        <w:rPr>
          <w:rFonts w:ascii="Times New Roman" w:hAnsi="Times New Roman" w:cs="Times New Roman"/>
          <w:i/>
          <w:sz w:val="24"/>
          <w:szCs w:val="24"/>
          <w:lang w:val="en-GB"/>
        </w:rPr>
        <w:t>S. crispa</w:t>
      </w:r>
      <w:r w:rsidR="00A849B7" w:rsidRPr="00F05629">
        <w:rPr>
          <w:rFonts w:ascii="Times New Roman" w:hAnsi="Times New Roman" w:cs="Times New Roman"/>
          <w:sz w:val="24"/>
          <w:szCs w:val="24"/>
          <w:lang w:val="en-GB"/>
        </w:rPr>
        <w:t xml:space="preserve">, </w:t>
      </w:r>
      <w:r w:rsidR="00A849B7" w:rsidRPr="00A849B7">
        <w:rPr>
          <w:rFonts w:ascii="Times New Roman" w:hAnsi="Times New Roman" w:cs="Times New Roman"/>
          <w:i/>
          <w:sz w:val="24"/>
          <w:szCs w:val="24"/>
          <w:lang w:val="en-GB"/>
        </w:rPr>
        <w:t xml:space="preserve">T. </w:t>
      </w:r>
      <w:proofErr w:type="spellStart"/>
      <w:r w:rsidR="00A849B7" w:rsidRPr="00A849B7">
        <w:rPr>
          <w:rFonts w:ascii="Times New Roman" w:hAnsi="Times New Roman" w:cs="Times New Roman"/>
          <w:i/>
          <w:sz w:val="24"/>
          <w:szCs w:val="24"/>
          <w:lang w:val="en-GB"/>
        </w:rPr>
        <w:t>fuciformis</w:t>
      </w:r>
      <w:proofErr w:type="spellEnd"/>
      <w:r w:rsidR="00A849B7" w:rsidRPr="00F05629">
        <w:rPr>
          <w:rFonts w:ascii="Times New Roman" w:hAnsi="Times New Roman" w:cs="Times New Roman"/>
          <w:sz w:val="24"/>
          <w:szCs w:val="24"/>
          <w:lang w:val="en-GB"/>
        </w:rPr>
        <w:t xml:space="preserve">, </w:t>
      </w:r>
      <w:r w:rsidR="00A849B7" w:rsidRPr="00A849B7">
        <w:rPr>
          <w:rFonts w:ascii="Times New Roman" w:hAnsi="Times New Roman" w:cs="Times New Roman"/>
          <w:i/>
          <w:sz w:val="24"/>
          <w:szCs w:val="24"/>
          <w:lang w:val="en-GB"/>
        </w:rPr>
        <w:t>W. cocos</w:t>
      </w:r>
      <w:r w:rsidR="00A849B7">
        <w:rPr>
          <w:rFonts w:ascii="Times New Roman" w:hAnsi="Times New Roman" w:cs="Times New Roman"/>
          <w:sz w:val="24"/>
          <w:szCs w:val="24"/>
          <w:lang w:val="en-GB"/>
        </w:rPr>
        <w:t xml:space="preserve"> </w:t>
      </w:r>
      <w:r w:rsidR="00A849B7" w:rsidRPr="00F05629">
        <w:rPr>
          <w:rFonts w:ascii="Times New Roman" w:hAnsi="Times New Roman" w:cs="Times New Roman"/>
          <w:sz w:val="24"/>
          <w:szCs w:val="24"/>
          <w:lang w:val="en-GB"/>
        </w:rPr>
        <w:t xml:space="preserve">and </w:t>
      </w:r>
      <w:r w:rsidR="00A849B7" w:rsidRPr="00A849B7">
        <w:rPr>
          <w:rFonts w:ascii="Times New Roman" w:hAnsi="Times New Roman" w:cs="Times New Roman"/>
          <w:i/>
          <w:sz w:val="24"/>
          <w:szCs w:val="24"/>
          <w:lang w:val="en-GB"/>
        </w:rPr>
        <w:t xml:space="preserve">V. </w:t>
      </w:r>
      <w:proofErr w:type="spellStart"/>
      <w:r w:rsidR="00A849B7" w:rsidRPr="00A849B7">
        <w:rPr>
          <w:rFonts w:ascii="Times New Roman" w:hAnsi="Times New Roman" w:cs="Times New Roman"/>
          <w:i/>
          <w:sz w:val="24"/>
          <w:szCs w:val="24"/>
          <w:lang w:val="en-GB"/>
        </w:rPr>
        <w:t>volvacea</w:t>
      </w:r>
      <w:proofErr w:type="spellEnd"/>
      <w:r w:rsidR="00774D4B">
        <w:rPr>
          <w:rFonts w:ascii="Times New Roman" w:hAnsi="Times New Roman" w:cs="Times New Roman"/>
          <w:sz w:val="24"/>
          <w:szCs w:val="24"/>
          <w:lang w:val="en-GB"/>
        </w:rPr>
        <w:t xml:space="preserve">, </w:t>
      </w:r>
      <w:r w:rsidR="00C02A60">
        <w:rPr>
          <w:rFonts w:ascii="Times New Roman" w:hAnsi="Times New Roman" w:cs="Times New Roman"/>
          <w:sz w:val="24"/>
          <w:szCs w:val="24"/>
          <w:lang w:val="en-GB"/>
        </w:rPr>
        <w:t>originating</w:t>
      </w:r>
      <w:r w:rsidR="005C683F">
        <w:rPr>
          <w:rFonts w:ascii="Times New Roman" w:hAnsi="Times New Roman" w:cs="Times New Roman"/>
          <w:sz w:val="24"/>
          <w:szCs w:val="24"/>
          <w:lang w:val="en-GB"/>
        </w:rPr>
        <w:t xml:space="preserve"> </w:t>
      </w:r>
      <w:r w:rsidR="00A849B7" w:rsidRPr="00F05629">
        <w:rPr>
          <w:rFonts w:ascii="Times New Roman" w:hAnsi="Times New Roman" w:cs="Times New Roman"/>
          <w:sz w:val="24"/>
          <w:szCs w:val="24"/>
          <w:lang w:val="en-GB"/>
        </w:rPr>
        <w:t>from Chinese and Polish</w:t>
      </w:r>
      <w:r w:rsidR="0000182C">
        <w:rPr>
          <w:rFonts w:ascii="Times New Roman" w:hAnsi="Times New Roman" w:cs="Times New Roman"/>
          <w:sz w:val="24"/>
          <w:szCs w:val="24"/>
          <w:lang w:val="en-GB"/>
        </w:rPr>
        <w:t xml:space="preserve"> </w:t>
      </w:r>
      <w:r w:rsidR="00C02A60">
        <w:rPr>
          <w:rFonts w:ascii="Times New Roman" w:hAnsi="Times New Roman" w:cs="Times New Roman"/>
          <w:sz w:val="24"/>
          <w:szCs w:val="24"/>
          <w:lang w:val="en-GB"/>
        </w:rPr>
        <w:t>cultivators</w:t>
      </w:r>
      <w:r w:rsidR="00774D4B">
        <w:rPr>
          <w:rFonts w:ascii="Times New Roman" w:hAnsi="Times New Roman" w:cs="Times New Roman"/>
          <w:sz w:val="24"/>
          <w:szCs w:val="24"/>
          <w:lang w:val="en-GB"/>
        </w:rPr>
        <w:t xml:space="preserve">. In </w:t>
      </w:r>
      <w:r w:rsidR="0000182C">
        <w:rPr>
          <w:rFonts w:ascii="Times New Roman" w:hAnsi="Times New Roman" w:cs="Times New Roman"/>
          <w:sz w:val="24"/>
          <w:szCs w:val="24"/>
          <w:lang w:val="en-GB"/>
        </w:rPr>
        <w:t>two studies</w:t>
      </w:r>
      <w:r w:rsidR="00774D4B">
        <w:rPr>
          <w:rFonts w:ascii="Times New Roman" w:hAnsi="Times New Roman" w:cs="Times New Roman"/>
          <w:sz w:val="24"/>
          <w:szCs w:val="24"/>
          <w:lang w:val="en-GB"/>
        </w:rPr>
        <w:t xml:space="preserve">, </w:t>
      </w:r>
      <w:proofErr w:type="spellStart"/>
      <w:r w:rsidR="00112BE0" w:rsidRPr="00112BE0">
        <w:rPr>
          <w:rFonts w:ascii="Times New Roman" w:hAnsi="Times New Roman" w:cs="Times New Roman"/>
          <w:color w:val="0000FF"/>
          <w:sz w:val="24"/>
          <w:szCs w:val="24"/>
          <w:lang w:val="en-GB"/>
        </w:rPr>
        <w:t>Siwulski</w:t>
      </w:r>
      <w:proofErr w:type="spellEnd"/>
      <w:r w:rsidR="00112BE0" w:rsidRPr="007A0B03">
        <w:rPr>
          <w:rFonts w:ascii="Times New Roman" w:hAnsi="Times New Roman" w:cs="Times New Roman"/>
          <w:sz w:val="24"/>
          <w:szCs w:val="24"/>
          <w:lang w:val="en-GB"/>
        </w:rPr>
        <w:t xml:space="preserve"> </w:t>
      </w:r>
      <w:r w:rsidR="00112BE0" w:rsidRPr="00EE6E27">
        <w:rPr>
          <w:rFonts w:ascii="Times New Roman" w:hAnsi="Times New Roman" w:cs="Times New Roman"/>
          <w:i/>
          <w:sz w:val="24"/>
          <w:szCs w:val="24"/>
          <w:lang w:val="en-GB"/>
        </w:rPr>
        <w:t>et al.</w:t>
      </w:r>
      <w:r w:rsidR="00774D4B">
        <w:rPr>
          <w:rFonts w:ascii="Times New Roman" w:hAnsi="Times New Roman" w:cs="Times New Roman"/>
          <w:sz w:val="24"/>
          <w:szCs w:val="24"/>
          <w:lang w:val="en-GB"/>
        </w:rPr>
        <w:t xml:space="preserve"> (</w:t>
      </w:r>
      <w:r w:rsidR="00774D4B" w:rsidRPr="0078555D">
        <w:rPr>
          <w:rFonts w:ascii="Times New Roman" w:hAnsi="Times New Roman" w:cs="Times New Roman"/>
          <w:color w:val="0000FF"/>
          <w:sz w:val="24"/>
          <w:szCs w:val="24"/>
          <w:highlight w:val="yellow"/>
          <w:lang w:val="en-GB"/>
        </w:rPr>
        <w:t>2020</w:t>
      </w:r>
      <w:r w:rsidR="00774D4B">
        <w:rPr>
          <w:rFonts w:ascii="Times New Roman" w:hAnsi="Times New Roman" w:cs="Times New Roman"/>
          <w:sz w:val="24"/>
          <w:szCs w:val="24"/>
          <w:lang w:val="en-GB"/>
        </w:rPr>
        <w:t>),</w:t>
      </w:r>
      <w:r w:rsidR="00112BE0" w:rsidRPr="007A0B03">
        <w:rPr>
          <w:rFonts w:ascii="Times New Roman" w:hAnsi="Times New Roman" w:cs="Times New Roman"/>
          <w:sz w:val="24"/>
          <w:szCs w:val="24"/>
          <w:lang w:val="en-GB"/>
        </w:rPr>
        <w:t xml:space="preserve"> </w:t>
      </w:r>
      <w:r w:rsidR="00112BE0">
        <w:rPr>
          <w:rFonts w:ascii="Times New Roman" w:hAnsi="Times New Roman" w:cs="Times New Roman"/>
          <w:sz w:val="24"/>
          <w:szCs w:val="24"/>
          <w:lang w:val="en-GB"/>
        </w:rPr>
        <w:t>attempt</w:t>
      </w:r>
      <w:r w:rsidR="00C02A60">
        <w:rPr>
          <w:rFonts w:ascii="Times New Roman" w:hAnsi="Times New Roman" w:cs="Times New Roman"/>
          <w:sz w:val="24"/>
          <w:szCs w:val="24"/>
          <w:lang w:val="en-GB"/>
        </w:rPr>
        <w:t>ed</w:t>
      </w:r>
      <w:r w:rsidR="00112BE0">
        <w:rPr>
          <w:rFonts w:ascii="Times New Roman" w:hAnsi="Times New Roman" w:cs="Times New Roman"/>
          <w:sz w:val="24"/>
          <w:szCs w:val="24"/>
          <w:lang w:val="en-GB"/>
        </w:rPr>
        <w:t xml:space="preserve"> </w:t>
      </w:r>
      <w:r w:rsidR="00112BE0" w:rsidRPr="00752B69">
        <w:rPr>
          <w:rFonts w:ascii="Times New Roman" w:hAnsi="Times New Roman" w:cs="Times New Roman"/>
          <w:sz w:val="24"/>
          <w:szCs w:val="24"/>
          <w:lang w:val="en-GB"/>
        </w:rPr>
        <w:t>to</w:t>
      </w:r>
      <w:r w:rsidR="00112BE0">
        <w:rPr>
          <w:rFonts w:ascii="Times New Roman" w:hAnsi="Times New Roman" w:cs="Times New Roman"/>
          <w:sz w:val="24"/>
          <w:szCs w:val="24"/>
          <w:lang w:val="en-GB"/>
        </w:rPr>
        <w:t xml:space="preserve"> </w:t>
      </w:r>
      <w:r w:rsidR="00920272">
        <w:rPr>
          <w:rFonts w:ascii="Times New Roman" w:hAnsi="Times New Roman" w:cs="Times New Roman"/>
          <w:sz w:val="24"/>
          <w:szCs w:val="24"/>
          <w:lang w:val="en-GB"/>
        </w:rPr>
        <w:t xml:space="preserve">study </w:t>
      </w:r>
      <w:r w:rsidR="008D0068">
        <w:rPr>
          <w:rFonts w:ascii="Times New Roman" w:hAnsi="Times New Roman" w:cs="Times New Roman"/>
          <w:sz w:val="24"/>
          <w:szCs w:val="24"/>
          <w:lang w:val="en-GB"/>
        </w:rPr>
        <w:t>REE</w:t>
      </w:r>
      <w:r w:rsidR="00A849B7" w:rsidRPr="005C683F">
        <w:rPr>
          <w:rFonts w:ascii="Times New Roman" w:hAnsi="Times New Roman" w:cs="Times New Roman"/>
          <w:sz w:val="24"/>
          <w:szCs w:val="24"/>
          <w:lang w:val="en-GB"/>
        </w:rPr>
        <w:t xml:space="preserve"> and </w:t>
      </w:r>
      <w:r w:rsidR="00C02A60">
        <w:rPr>
          <w:rFonts w:ascii="Times New Roman" w:hAnsi="Times New Roman" w:cs="Times New Roman"/>
          <w:sz w:val="24"/>
          <w:szCs w:val="24"/>
          <w:lang w:val="en-GB"/>
        </w:rPr>
        <w:t xml:space="preserve">a </w:t>
      </w:r>
      <w:r w:rsidR="0000182C" w:rsidRPr="0000182C">
        <w:rPr>
          <w:rFonts w:ascii="Times New Roman" w:hAnsi="Times New Roman" w:cs="Times New Roman"/>
          <w:sz w:val="24"/>
          <w:szCs w:val="24"/>
          <w:lang w:val="en-GB"/>
        </w:rPr>
        <w:t>further</w:t>
      </w:r>
      <w:r w:rsidR="00A849B7" w:rsidRPr="005C683F">
        <w:rPr>
          <w:rFonts w:ascii="Times New Roman" w:hAnsi="Times New Roman" w:cs="Times New Roman"/>
          <w:sz w:val="24"/>
          <w:szCs w:val="24"/>
          <w:lang w:val="en-GB"/>
        </w:rPr>
        <w:t xml:space="preserve"> </w:t>
      </w:r>
      <w:r w:rsidR="0000182C" w:rsidRPr="0000182C">
        <w:rPr>
          <w:rFonts w:ascii="Times New Roman" w:hAnsi="Times New Roman" w:cs="Times New Roman"/>
          <w:sz w:val="24"/>
          <w:szCs w:val="24"/>
          <w:lang w:val="en-GB"/>
        </w:rPr>
        <w:t>56</w:t>
      </w:r>
      <w:r w:rsidR="00A849B7" w:rsidRPr="0000182C">
        <w:rPr>
          <w:rFonts w:ascii="Times New Roman" w:hAnsi="Times New Roman" w:cs="Times New Roman"/>
          <w:sz w:val="24"/>
          <w:szCs w:val="24"/>
          <w:lang w:val="en-GB"/>
        </w:rPr>
        <w:t xml:space="preserve"> e</w:t>
      </w:r>
      <w:r w:rsidR="00A849B7" w:rsidRPr="005C683F">
        <w:rPr>
          <w:rFonts w:ascii="Times New Roman" w:hAnsi="Times New Roman" w:cs="Times New Roman"/>
          <w:sz w:val="24"/>
          <w:szCs w:val="24"/>
          <w:lang w:val="en-GB"/>
        </w:rPr>
        <w:t>lements</w:t>
      </w:r>
      <w:r w:rsidR="00112BE0" w:rsidRPr="005C683F">
        <w:rPr>
          <w:rFonts w:ascii="Times New Roman" w:hAnsi="Times New Roman" w:cs="Times New Roman"/>
          <w:sz w:val="24"/>
          <w:szCs w:val="24"/>
          <w:lang w:val="en-GB"/>
        </w:rPr>
        <w:t xml:space="preserve"> in </w:t>
      </w:r>
      <w:r w:rsidR="00112BE0" w:rsidRPr="005C683F">
        <w:rPr>
          <w:rFonts w:ascii="Times New Roman" w:hAnsi="Times New Roman" w:cs="Times New Roman"/>
          <w:i/>
          <w:sz w:val="24"/>
          <w:szCs w:val="24"/>
          <w:lang w:val="en-GB"/>
        </w:rPr>
        <w:t>A. bisporus</w:t>
      </w:r>
      <w:r w:rsidR="00112BE0" w:rsidRPr="005C683F">
        <w:rPr>
          <w:rFonts w:ascii="Times New Roman" w:hAnsi="Times New Roman" w:cs="Times New Roman"/>
          <w:sz w:val="24"/>
          <w:szCs w:val="24"/>
          <w:lang w:val="en-GB"/>
        </w:rPr>
        <w:t xml:space="preserve"> </w:t>
      </w:r>
      <w:r w:rsidR="00A849B7" w:rsidRPr="005C683F">
        <w:rPr>
          <w:rFonts w:ascii="Times New Roman" w:hAnsi="Times New Roman" w:cs="Times New Roman"/>
          <w:sz w:val="24"/>
          <w:szCs w:val="24"/>
          <w:lang w:val="en-GB"/>
        </w:rPr>
        <w:t>from</w:t>
      </w:r>
      <w:r w:rsidR="00112BE0" w:rsidRPr="005C683F">
        <w:rPr>
          <w:rFonts w:ascii="Times New Roman" w:hAnsi="Times New Roman" w:cs="Times New Roman"/>
          <w:sz w:val="24"/>
          <w:szCs w:val="24"/>
          <w:lang w:val="en-GB"/>
        </w:rPr>
        <w:t xml:space="preserve"> </w:t>
      </w:r>
      <w:r w:rsidR="00C02A60">
        <w:rPr>
          <w:rFonts w:ascii="Times New Roman" w:hAnsi="Times New Roman" w:cs="Times New Roman"/>
          <w:sz w:val="24"/>
          <w:szCs w:val="24"/>
          <w:lang w:val="en-GB"/>
        </w:rPr>
        <w:t>a</w:t>
      </w:r>
      <w:r w:rsidR="00C02A60" w:rsidRPr="005C683F">
        <w:rPr>
          <w:rFonts w:ascii="Times New Roman" w:hAnsi="Times New Roman" w:cs="Times New Roman"/>
          <w:sz w:val="24"/>
          <w:szCs w:val="24"/>
          <w:lang w:val="en-GB"/>
        </w:rPr>
        <w:t xml:space="preserve"> </w:t>
      </w:r>
      <w:r w:rsidR="00112BE0" w:rsidRPr="005C683F">
        <w:rPr>
          <w:rFonts w:ascii="Times New Roman" w:hAnsi="Times New Roman" w:cs="Times New Roman"/>
          <w:sz w:val="24"/>
          <w:szCs w:val="24"/>
          <w:lang w:val="en-GB"/>
        </w:rPr>
        <w:t xml:space="preserve">worldwide basket </w:t>
      </w:r>
      <w:r w:rsidR="002B7D15">
        <w:rPr>
          <w:rFonts w:ascii="Times New Roman" w:hAnsi="Times New Roman" w:cs="Times New Roman"/>
          <w:sz w:val="24"/>
          <w:szCs w:val="24"/>
          <w:lang w:val="en-GB"/>
        </w:rPr>
        <w:t xml:space="preserve">survey </w:t>
      </w:r>
      <w:r w:rsidR="0000182C">
        <w:rPr>
          <w:rFonts w:ascii="Times New Roman" w:hAnsi="Times New Roman" w:cs="Times New Roman"/>
          <w:sz w:val="24"/>
          <w:szCs w:val="24"/>
          <w:lang w:val="en-GB"/>
        </w:rPr>
        <w:t>(32 samples from cultiva</w:t>
      </w:r>
      <w:r w:rsidR="00C02A60">
        <w:rPr>
          <w:rFonts w:ascii="Times New Roman" w:hAnsi="Times New Roman" w:cs="Times New Roman"/>
          <w:sz w:val="24"/>
          <w:szCs w:val="24"/>
          <w:lang w:val="en-GB"/>
        </w:rPr>
        <w:t>tors</w:t>
      </w:r>
      <w:r w:rsidR="0000182C">
        <w:rPr>
          <w:rFonts w:ascii="Times New Roman" w:hAnsi="Times New Roman" w:cs="Times New Roman"/>
          <w:sz w:val="24"/>
          <w:szCs w:val="24"/>
          <w:lang w:val="en-GB"/>
        </w:rPr>
        <w:t xml:space="preserve"> </w:t>
      </w:r>
      <w:r w:rsidR="0000182C" w:rsidRPr="0000182C">
        <w:rPr>
          <w:rFonts w:ascii="Times New Roman" w:hAnsi="Times New Roman" w:cs="Times New Roman"/>
          <w:sz w:val="24"/>
          <w:szCs w:val="24"/>
          <w:lang w:val="en-GB"/>
        </w:rPr>
        <w:t>in 19 countries</w:t>
      </w:r>
      <w:r w:rsidR="00920272">
        <w:rPr>
          <w:rFonts w:ascii="Times New Roman" w:hAnsi="Times New Roman" w:cs="Times New Roman"/>
          <w:sz w:val="24"/>
          <w:szCs w:val="24"/>
          <w:lang w:val="en-GB"/>
        </w:rPr>
        <w:t>)</w:t>
      </w:r>
      <w:r w:rsidR="0000182C">
        <w:rPr>
          <w:rFonts w:ascii="Times New Roman" w:hAnsi="Times New Roman" w:cs="Times New Roman"/>
          <w:sz w:val="24"/>
          <w:szCs w:val="24"/>
          <w:lang w:val="en-GB"/>
        </w:rPr>
        <w:t xml:space="preserve"> </w:t>
      </w:r>
      <w:r w:rsidR="00112BE0" w:rsidRPr="005C683F">
        <w:rPr>
          <w:rFonts w:ascii="Times New Roman" w:hAnsi="Times New Roman" w:cs="Times New Roman"/>
          <w:sz w:val="24"/>
          <w:szCs w:val="24"/>
          <w:lang w:val="en-GB"/>
        </w:rPr>
        <w:t xml:space="preserve">as well as </w:t>
      </w:r>
      <w:r w:rsidR="008D0068">
        <w:rPr>
          <w:rFonts w:ascii="Times New Roman" w:hAnsi="Times New Roman" w:cs="Times New Roman"/>
          <w:sz w:val="24"/>
          <w:szCs w:val="24"/>
          <w:lang w:val="en-GB"/>
        </w:rPr>
        <w:t>REE</w:t>
      </w:r>
      <w:r w:rsidR="002B7D15">
        <w:rPr>
          <w:rFonts w:ascii="Times New Roman" w:hAnsi="Times New Roman" w:cs="Times New Roman"/>
          <w:sz w:val="24"/>
          <w:szCs w:val="24"/>
          <w:lang w:val="en-GB"/>
        </w:rPr>
        <w:t xml:space="preserve"> and </w:t>
      </w:r>
      <w:r w:rsidR="00C02A60">
        <w:rPr>
          <w:rFonts w:ascii="Times New Roman" w:hAnsi="Times New Roman" w:cs="Times New Roman"/>
          <w:sz w:val="24"/>
          <w:szCs w:val="24"/>
          <w:lang w:val="en-GB"/>
        </w:rPr>
        <w:t xml:space="preserve">a </w:t>
      </w:r>
      <w:r w:rsidR="002B7D15">
        <w:rPr>
          <w:rFonts w:ascii="Times New Roman" w:hAnsi="Times New Roman" w:cs="Times New Roman"/>
          <w:sz w:val="24"/>
          <w:szCs w:val="24"/>
          <w:lang w:val="en-GB"/>
        </w:rPr>
        <w:t xml:space="preserve">further 49 elements in </w:t>
      </w:r>
      <w:proofErr w:type="spellStart"/>
      <w:r w:rsidR="008E4F62" w:rsidRPr="008E4F62">
        <w:rPr>
          <w:rFonts w:ascii="Times New Roman" w:hAnsi="Times New Roman" w:cs="Times New Roman"/>
          <w:sz w:val="24"/>
          <w:szCs w:val="24"/>
          <w:lang w:val="en-GB"/>
        </w:rPr>
        <w:t>macrofungi</w:t>
      </w:r>
      <w:proofErr w:type="spellEnd"/>
      <w:r w:rsidR="0000182C">
        <w:rPr>
          <w:rFonts w:ascii="Times New Roman" w:hAnsi="Times New Roman" w:cs="Times New Roman"/>
          <w:sz w:val="24"/>
          <w:szCs w:val="24"/>
          <w:lang w:val="en-GB"/>
        </w:rPr>
        <w:t xml:space="preserve"> </w:t>
      </w:r>
      <w:r w:rsidR="00774D4B">
        <w:rPr>
          <w:rFonts w:ascii="Times New Roman" w:hAnsi="Times New Roman" w:cs="Times New Roman"/>
          <w:sz w:val="24"/>
          <w:szCs w:val="24"/>
          <w:lang w:val="en-GB"/>
        </w:rPr>
        <w:t>cultivated</w:t>
      </w:r>
      <w:r w:rsidR="00112BE0" w:rsidRPr="005C683F">
        <w:rPr>
          <w:rFonts w:ascii="Times New Roman" w:hAnsi="Times New Roman" w:cs="Times New Roman"/>
          <w:sz w:val="24"/>
          <w:szCs w:val="24"/>
          <w:lang w:val="en-GB"/>
        </w:rPr>
        <w:t xml:space="preserve"> in Poland </w:t>
      </w:r>
      <w:r w:rsidR="0000182C">
        <w:rPr>
          <w:rFonts w:ascii="Times New Roman" w:hAnsi="Times New Roman" w:cs="Times New Roman"/>
          <w:sz w:val="24"/>
          <w:szCs w:val="24"/>
          <w:lang w:val="en-GB"/>
        </w:rPr>
        <w:t>in</w:t>
      </w:r>
      <w:r w:rsidR="00112BE0" w:rsidRPr="005C683F">
        <w:rPr>
          <w:rFonts w:ascii="Times New Roman" w:hAnsi="Times New Roman" w:cs="Times New Roman"/>
          <w:sz w:val="24"/>
          <w:szCs w:val="24"/>
          <w:lang w:val="en-GB"/>
        </w:rPr>
        <w:t xml:space="preserve"> the </w:t>
      </w:r>
      <w:r w:rsidR="005C683F" w:rsidRPr="005C683F">
        <w:rPr>
          <w:rFonts w:ascii="Times New Roman" w:hAnsi="Times New Roman" w:cs="Times New Roman"/>
          <w:sz w:val="24"/>
          <w:szCs w:val="24"/>
          <w:lang w:val="en-GB"/>
        </w:rPr>
        <w:t>period</w:t>
      </w:r>
      <w:r w:rsidR="00112BE0" w:rsidRPr="005C683F">
        <w:rPr>
          <w:rFonts w:ascii="Times New Roman" w:hAnsi="Times New Roman" w:cs="Times New Roman"/>
          <w:sz w:val="24"/>
          <w:szCs w:val="24"/>
          <w:lang w:val="en-GB"/>
        </w:rPr>
        <w:t xml:space="preserve"> 1977–2020 (</w:t>
      </w:r>
      <w:proofErr w:type="spellStart"/>
      <w:r w:rsidR="00EE6E27" w:rsidRPr="00EB1E4C">
        <w:rPr>
          <w:rFonts w:ascii="Times New Roman" w:hAnsi="Times New Roman" w:cs="Times New Roman"/>
          <w:color w:val="0000FF"/>
          <w:sz w:val="24"/>
          <w:szCs w:val="24"/>
          <w:highlight w:val="yellow"/>
          <w:lang w:val="en-GB"/>
        </w:rPr>
        <w:t>Siwulski</w:t>
      </w:r>
      <w:proofErr w:type="spellEnd"/>
      <w:r w:rsidR="00EE6E27" w:rsidRPr="00EB1E4C">
        <w:rPr>
          <w:rFonts w:ascii="Times New Roman" w:hAnsi="Times New Roman" w:cs="Times New Roman"/>
          <w:color w:val="0000FF"/>
          <w:sz w:val="24"/>
          <w:szCs w:val="24"/>
          <w:highlight w:val="yellow"/>
          <w:lang w:val="en-GB"/>
        </w:rPr>
        <w:t xml:space="preserve"> </w:t>
      </w:r>
      <w:r w:rsidR="00EE6E27" w:rsidRPr="00EB1E4C">
        <w:rPr>
          <w:rFonts w:ascii="Times New Roman" w:hAnsi="Times New Roman" w:cs="Times New Roman"/>
          <w:i/>
          <w:color w:val="0000FF"/>
          <w:sz w:val="24"/>
          <w:szCs w:val="24"/>
          <w:highlight w:val="yellow"/>
          <w:lang w:val="en-GB"/>
        </w:rPr>
        <w:t>et al.</w:t>
      </w:r>
      <w:r w:rsidR="00112BE0" w:rsidRPr="00EB1E4C">
        <w:rPr>
          <w:rFonts w:ascii="Times New Roman" w:hAnsi="Times New Roman" w:cs="Times New Roman"/>
          <w:color w:val="0000FF"/>
          <w:sz w:val="24"/>
          <w:szCs w:val="24"/>
          <w:highlight w:val="yellow"/>
          <w:lang w:val="en-GB"/>
        </w:rPr>
        <w:t xml:space="preserve"> </w:t>
      </w:r>
      <w:r w:rsidR="00CF6FE1" w:rsidRPr="00EB1E4C">
        <w:rPr>
          <w:rFonts w:ascii="Times New Roman" w:hAnsi="Times New Roman" w:cs="Times New Roman"/>
          <w:color w:val="0000FF"/>
          <w:sz w:val="24"/>
          <w:szCs w:val="24"/>
          <w:highlight w:val="yellow"/>
          <w:lang w:val="en-GB"/>
        </w:rPr>
        <w:t>2022</w:t>
      </w:r>
      <w:r w:rsidR="00CF6FE1" w:rsidRPr="005C683F">
        <w:rPr>
          <w:rFonts w:ascii="Times New Roman" w:hAnsi="Times New Roman" w:cs="Times New Roman"/>
          <w:sz w:val="24"/>
          <w:szCs w:val="24"/>
          <w:lang w:val="en-GB"/>
        </w:rPr>
        <w:t>)</w:t>
      </w:r>
      <w:r w:rsidR="00112BE0" w:rsidRPr="005C683F">
        <w:rPr>
          <w:rFonts w:ascii="Times New Roman" w:hAnsi="Times New Roman" w:cs="Times New Roman"/>
          <w:sz w:val="24"/>
          <w:szCs w:val="24"/>
          <w:lang w:val="en-GB"/>
        </w:rPr>
        <w:t>.</w:t>
      </w:r>
    </w:p>
    <w:p w14:paraId="10B42423" w14:textId="4E2C73DC" w:rsidR="00D679C3" w:rsidRDefault="00A81FFF" w:rsidP="00A748D7">
      <w:pPr>
        <w:spacing w:after="0" w:line="480" w:lineRule="auto"/>
        <w:ind w:firstLine="708"/>
        <w:jc w:val="both"/>
        <w:rPr>
          <w:rFonts w:ascii="Times New Roman" w:hAnsi="Times New Roman" w:cs="Times New Roman"/>
          <w:sz w:val="24"/>
          <w:szCs w:val="24"/>
          <w:lang w:val="en-GB"/>
        </w:rPr>
      </w:pPr>
      <w:proofErr w:type="spellStart"/>
      <w:r w:rsidRPr="00931C67">
        <w:rPr>
          <w:rFonts w:ascii="Times New Roman" w:hAnsi="Times New Roman" w:cs="Times New Roman"/>
          <w:sz w:val="24"/>
          <w:szCs w:val="24"/>
          <w:highlight w:val="yellow"/>
          <w:lang w:val="en-GB"/>
        </w:rPr>
        <w:t>Rzymski</w:t>
      </w:r>
      <w:proofErr w:type="spellEnd"/>
      <w:r w:rsidRPr="00931C67">
        <w:rPr>
          <w:rFonts w:ascii="Times New Roman" w:hAnsi="Times New Roman" w:cs="Times New Roman"/>
          <w:sz w:val="24"/>
          <w:szCs w:val="24"/>
          <w:highlight w:val="yellow"/>
          <w:lang w:val="en-GB"/>
        </w:rPr>
        <w:t xml:space="preserve"> </w:t>
      </w:r>
      <w:r w:rsidRPr="00931C67">
        <w:rPr>
          <w:rFonts w:ascii="Times New Roman" w:hAnsi="Times New Roman" w:cs="Times New Roman"/>
          <w:i/>
          <w:sz w:val="24"/>
          <w:szCs w:val="24"/>
          <w:highlight w:val="yellow"/>
          <w:lang w:val="en-GB"/>
        </w:rPr>
        <w:t>et al</w:t>
      </w:r>
      <w:r w:rsidRPr="00931C67">
        <w:rPr>
          <w:rFonts w:ascii="Times New Roman" w:hAnsi="Times New Roman" w:cs="Times New Roman"/>
          <w:sz w:val="24"/>
          <w:szCs w:val="24"/>
          <w:highlight w:val="yellow"/>
          <w:lang w:val="en-GB"/>
        </w:rPr>
        <w:t>. (</w:t>
      </w:r>
      <w:r w:rsidRPr="00931C67">
        <w:rPr>
          <w:rFonts w:ascii="Times New Roman" w:hAnsi="Times New Roman" w:cs="Times New Roman"/>
          <w:color w:val="0000FF"/>
          <w:sz w:val="24"/>
          <w:szCs w:val="24"/>
          <w:highlight w:val="yellow"/>
          <w:lang w:val="en-GB"/>
        </w:rPr>
        <w:t>2017</w:t>
      </w:r>
      <w:r w:rsidRPr="00931C67">
        <w:rPr>
          <w:rFonts w:ascii="Times New Roman" w:hAnsi="Times New Roman" w:cs="Times New Roman"/>
          <w:sz w:val="24"/>
          <w:szCs w:val="24"/>
          <w:highlight w:val="yellow"/>
          <w:lang w:val="en-GB"/>
        </w:rPr>
        <w:t>)</w:t>
      </w:r>
      <w:r w:rsidRPr="0047339E">
        <w:rPr>
          <w:rFonts w:ascii="Times New Roman" w:hAnsi="Times New Roman" w:cs="Times New Roman"/>
          <w:sz w:val="24"/>
          <w:szCs w:val="24"/>
          <w:lang w:val="en-GB"/>
        </w:rPr>
        <w:t xml:space="preserve"> </w:t>
      </w:r>
      <w:r w:rsidR="001E75E6">
        <w:rPr>
          <w:rFonts w:ascii="Times New Roman" w:hAnsi="Times New Roman" w:cs="Times New Roman"/>
          <w:sz w:val="24"/>
          <w:szCs w:val="24"/>
          <w:lang w:val="en-GB"/>
        </w:rPr>
        <w:t>reported</w:t>
      </w:r>
      <w:r w:rsidR="001E75E6" w:rsidRPr="0047339E">
        <w:rPr>
          <w:rFonts w:ascii="Times New Roman" w:hAnsi="Times New Roman" w:cs="Times New Roman"/>
          <w:sz w:val="24"/>
          <w:szCs w:val="24"/>
          <w:lang w:val="en-GB"/>
        </w:rPr>
        <w:t xml:space="preserve"> </w:t>
      </w:r>
      <w:r w:rsidRPr="0047339E">
        <w:rPr>
          <w:rFonts w:ascii="Times New Roman" w:hAnsi="Times New Roman" w:cs="Times New Roman"/>
          <w:sz w:val="24"/>
          <w:szCs w:val="24"/>
          <w:lang w:val="en-GB"/>
        </w:rPr>
        <w:t xml:space="preserve">26 elements </w:t>
      </w:r>
      <w:r w:rsidR="001E75E6">
        <w:rPr>
          <w:rFonts w:ascii="Times New Roman" w:hAnsi="Times New Roman" w:cs="Times New Roman"/>
          <w:sz w:val="24"/>
          <w:szCs w:val="24"/>
          <w:lang w:val="en-GB"/>
        </w:rPr>
        <w:t xml:space="preserve">including two REE (Er and Nd) </w:t>
      </w:r>
      <w:r w:rsidR="001E75E6" w:rsidRPr="0047339E">
        <w:rPr>
          <w:rFonts w:ascii="Times New Roman" w:hAnsi="Times New Roman" w:cs="Times New Roman"/>
          <w:sz w:val="24"/>
          <w:szCs w:val="24"/>
          <w:lang w:val="en-GB"/>
        </w:rPr>
        <w:t>in 288 samples</w:t>
      </w:r>
      <w:r w:rsidR="001E75E6">
        <w:rPr>
          <w:rFonts w:ascii="Times New Roman" w:hAnsi="Times New Roman" w:cs="Times New Roman"/>
          <w:sz w:val="24"/>
          <w:szCs w:val="24"/>
          <w:lang w:val="en-GB"/>
        </w:rPr>
        <w:t>,</w:t>
      </w:r>
      <w:r w:rsidR="001E75E6" w:rsidRPr="0047339E">
        <w:rPr>
          <w:rFonts w:ascii="Times New Roman" w:hAnsi="Times New Roman" w:cs="Times New Roman"/>
          <w:sz w:val="24"/>
          <w:szCs w:val="24"/>
          <w:lang w:val="en-GB"/>
        </w:rPr>
        <w:t xml:space="preserve"> </w:t>
      </w:r>
      <w:r w:rsidRPr="0047339E">
        <w:rPr>
          <w:rFonts w:ascii="Times New Roman" w:hAnsi="Times New Roman" w:cs="Times New Roman"/>
          <w:sz w:val="24"/>
          <w:szCs w:val="24"/>
          <w:lang w:val="en-GB"/>
        </w:rPr>
        <w:t xml:space="preserve">at concentrations that exceeded </w:t>
      </w:r>
      <w:r w:rsidR="008E05F6">
        <w:rPr>
          <w:rFonts w:ascii="Times New Roman" w:hAnsi="Times New Roman" w:cs="Times New Roman"/>
          <w:sz w:val="24"/>
          <w:szCs w:val="24"/>
          <w:lang w:val="en-GB"/>
        </w:rPr>
        <w:t xml:space="preserve">the methodological quantification limit (MQL; </w:t>
      </w:r>
      <w:r w:rsidR="00EE6E27" w:rsidRPr="0025009A">
        <w:rPr>
          <w:rFonts w:ascii="Times New Roman" w:hAnsi="Times New Roman" w:cs="Times New Roman"/>
          <w:color w:val="0000FF"/>
          <w:sz w:val="24"/>
          <w:szCs w:val="24"/>
          <w:highlight w:val="yellow"/>
          <w:lang w:val="en-GB"/>
        </w:rPr>
        <w:t xml:space="preserve">Rutkowska </w:t>
      </w:r>
      <w:r w:rsidR="00EE6E27" w:rsidRPr="0025009A">
        <w:rPr>
          <w:rFonts w:ascii="Times New Roman" w:hAnsi="Times New Roman" w:cs="Times New Roman"/>
          <w:i/>
          <w:color w:val="0000FF"/>
          <w:sz w:val="24"/>
          <w:szCs w:val="24"/>
          <w:highlight w:val="yellow"/>
          <w:lang w:val="en-GB"/>
        </w:rPr>
        <w:t>et al</w:t>
      </w:r>
      <w:r w:rsidR="00EE6E27" w:rsidRPr="0025009A">
        <w:rPr>
          <w:rFonts w:ascii="Times New Roman" w:hAnsi="Times New Roman" w:cs="Times New Roman"/>
          <w:color w:val="0000FF"/>
          <w:sz w:val="24"/>
          <w:szCs w:val="24"/>
          <w:highlight w:val="yellow"/>
          <w:lang w:val="en-GB"/>
        </w:rPr>
        <w:t>.</w:t>
      </w:r>
      <w:r w:rsidR="008E05F6" w:rsidRPr="0025009A">
        <w:rPr>
          <w:rFonts w:ascii="Times New Roman" w:hAnsi="Times New Roman" w:cs="Times New Roman"/>
          <w:color w:val="0000FF"/>
          <w:sz w:val="24"/>
          <w:szCs w:val="24"/>
          <w:highlight w:val="yellow"/>
          <w:lang w:val="en-GB"/>
        </w:rPr>
        <w:t xml:space="preserve"> 2022</w:t>
      </w:r>
      <w:r w:rsidR="008E05F6">
        <w:rPr>
          <w:rFonts w:ascii="Times New Roman" w:hAnsi="Times New Roman" w:cs="Times New Roman"/>
          <w:sz w:val="24"/>
          <w:szCs w:val="24"/>
          <w:lang w:val="en-GB"/>
        </w:rPr>
        <w:t>)</w:t>
      </w:r>
      <w:r w:rsidRPr="0047339E">
        <w:rPr>
          <w:rFonts w:ascii="Times New Roman" w:hAnsi="Times New Roman" w:cs="Times New Roman"/>
          <w:sz w:val="24"/>
          <w:szCs w:val="24"/>
          <w:lang w:val="en-GB"/>
        </w:rPr>
        <w:t xml:space="preserve">. </w:t>
      </w:r>
      <w:r w:rsidR="00D679C3">
        <w:rPr>
          <w:rFonts w:ascii="Times New Roman" w:hAnsi="Times New Roman" w:cs="Times New Roman"/>
          <w:sz w:val="24"/>
          <w:szCs w:val="24"/>
          <w:lang w:val="en-GB"/>
        </w:rPr>
        <w:t xml:space="preserve">Some of the REE </w:t>
      </w:r>
      <w:r w:rsidR="00C02A60">
        <w:rPr>
          <w:rFonts w:ascii="Times New Roman" w:hAnsi="Times New Roman" w:cs="Times New Roman"/>
          <w:sz w:val="24"/>
          <w:szCs w:val="24"/>
          <w:lang w:val="en-GB"/>
        </w:rPr>
        <w:t>occurred</w:t>
      </w:r>
      <w:r w:rsidR="00C02A60" w:rsidRPr="0047339E">
        <w:rPr>
          <w:rFonts w:ascii="Times New Roman" w:hAnsi="Times New Roman" w:cs="Times New Roman"/>
          <w:sz w:val="24"/>
          <w:szCs w:val="24"/>
          <w:lang w:val="en-GB"/>
        </w:rPr>
        <w:t xml:space="preserve"> </w:t>
      </w:r>
      <w:r w:rsidRPr="0047339E">
        <w:rPr>
          <w:rFonts w:ascii="Times New Roman" w:hAnsi="Times New Roman" w:cs="Times New Roman"/>
          <w:sz w:val="24"/>
          <w:szCs w:val="24"/>
          <w:lang w:val="en-GB"/>
        </w:rPr>
        <w:t>in concentration</w:t>
      </w:r>
      <w:r w:rsidR="00C02A60">
        <w:rPr>
          <w:rFonts w:ascii="Times New Roman" w:hAnsi="Times New Roman" w:cs="Times New Roman"/>
          <w:sz w:val="24"/>
          <w:szCs w:val="24"/>
          <w:lang w:val="en-GB"/>
        </w:rPr>
        <w:t>s</w:t>
      </w:r>
      <w:r w:rsidRPr="0047339E">
        <w:rPr>
          <w:rFonts w:ascii="Times New Roman" w:hAnsi="Times New Roman" w:cs="Times New Roman"/>
          <w:sz w:val="24"/>
          <w:szCs w:val="24"/>
          <w:lang w:val="en-GB"/>
        </w:rPr>
        <w:t xml:space="preserve"> exceeding</w:t>
      </w:r>
      <w:r>
        <w:rPr>
          <w:rFonts w:ascii="Times New Roman" w:hAnsi="Times New Roman" w:cs="Times New Roman"/>
          <w:sz w:val="24"/>
          <w:szCs w:val="24"/>
          <w:lang w:val="en-GB"/>
        </w:rPr>
        <w:t xml:space="preserve"> </w:t>
      </w:r>
      <w:r w:rsidRPr="00D46211">
        <w:rPr>
          <w:rFonts w:ascii="Times New Roman" w:hAnsi="Times New Roman" w:cs="Times New Roman"/>
          <w:sz w:val="24"/>
          <w:szCs w:val="24"/>
          <w:lang w:val="en-GB"/>
        </w:rPr>
        <w:t>10 µg kg</w:t>
      </w:r>
      <w:r w:rsidRPr="00D46211">
        <w:rPr>
          <w:rFonts w:ascii="Times New Roman" w:hAnsi="Times New Roman" w:cs="Times New Roman"/>
          <w:sz w:val="24"/>
          <w:szCs w:val="24"/>
          <w:vertAlign w:val="superscript"/>
          <w:lang w:val="en-GB"/>
        </w:rPr>
        <w:t>-1</w:t>
      </w:r>
      <w:r w:rsidRPr="00D46211">
        <w:rPr>
          <w:rFonts w:ascii="Times New Roman" w:hAnsi="Times New Roman" w:cs="Times New Roman"/>
          <w:sz w:val="24"/>
          <w:szCs w:val="24"/>
          <w:lang w:val="en-GB"/>
        </w:rPr>
        <w:t xml:space="preserve"> </w:t>
      </w:r>
      <w:proofErr w:type="spellStart"/>
      <w:r w:rsidR="00D169E7">
        <w:rPr>
          <w:rFonts w:ascii="Times New Roman" w:hAnsi="Times New Roman" w:cs="Times New Roman"/>
          <w:sz w:val="24"/>
          <w:szCs w:val="24"/>
          <w:lang w:val="en-GB"/>
        </w:rPr>
        <w:t>dw</w:t>
      </w:r>
      <w:proofErr w:type="spellEnd"/>
      <w:r w:rsidRPr="00D46211">
        <w:rPr>
          <w:rFonts w:ascii="Times New Roman" w:hAnsi="Times New Roman" w:cs="Times New Roman"/>
          <w:sz w:val="24"/>
          <w:szCs w:val="24"/>
          <w:lang w:val="en-GB"/>
        </w:rPr>
        <w:t xml:space="preserve"> “in certain percentage of samples”, while Dy, Gd, Ge, </w:t>
      </w:r>
      <w:proofErr w:type="spellStart"/>
      <w:r w:rsidRPr="00D46211">
        <w:rPr>
          <w:rFonts w:ascii="Times New Roman" w:hAnsi="Times New Roman" w:cs="Times New Roman"/>
          <w:sz w:val="24"/>
          <w:szCs w:val="24"/>
          <w:lang w:val="en-GB"/>
        </w:rPr>
        <w:t>Sm</w:t>
      </w:r>
      <w:proofErr w:type="spellEnd"/>
      <w:r w:rsidRPr="00D46211">
        <w:rPr>
          <w:rFonts w:ascii="Times New Roman" w:hAnsi="Times New Roman" w:cs="Times New Roman"/>
          <w:sz w:val="24"/>
          <w:szCs w:val="24"/>
          <w:lang w:val="en-GB"/>
        </w:rPr>
        <w:t xml:space="preserve">, Tb and Yb, were </w:t>
      </w:r>
      <w:r w:rsidRPr="00A81FFF">
        <w:rPr>
          <w:rFonts w:ascii="Times New Roman" w:hAnsi="Times New Roman" w:cs="Times New Roman"/>
          <w:sz w:val="24"/>
          <w:szCs w:val="24"/>
          <w:lang w:val="en-GB"/>
        </w:rPr>
        <w:t>below the MQL.</w:t>
      </w:r>
      <w:r w:rsidRPr="00D46211">
        <w:rPr>
          <w:rFonts w:ascii="Times New Roman" w:hAnsi="Times New Roman" w:cs="Times New Roman"/>
          <w:sz w:val="24"/>
          <w:szCs w:val="24"/>
          <w:lang w:val="en-GB"/>
        </w:rPr>
        <w:t xml:space="preserve"> </w:t>
      </w:r>
      <w:proofErr w:type="spellStart"/>
      <w:r w:rsidR="002B7D15" w:rsidRPr="00931C67">
        <w:rPr>
          <w:rFonts w:ascii="Times New Roman" w:hAnsi="Times New Roman" w:cs="Times New Roman"/>
          <w:sz w:val="24"/>
          <w:szCs w:val="24"/>
          <w:highlight w:val="yellow"/>
          <w:lang w:val="en-GB"/>
        </w:rPr>
        <w:t>Rzymski</w:t>
      </w:r>
      <w:proofErr w:type="spellEnd"/>
      <w:r w:rsidR="002B7D15" w:rsidRPr="00931C67">
        <w:rPr>
          <w:rFonts w:ascii="Times New Roman" w:hAnsi="Times New Roman" w:cs="Times New Roman"/>
          <w:sz w:val="24"/>
          <w:szCs w:val="24"/>
          <w:highlight w:val="yellow"/>
          <w:lang w:val="en-GB"/>
        </w:rPr>
        <w:t xml:space="preserve"> </w:t>
      </w:r>
      <w:r w:rsidR="002B7D15" w:rsidRPr="00931C67">
        <w:rPr>
          <w:rFonts w:ascii="Times New Roman" w:hAnsi="Times New Roman" w:cs="Times New Roman"/>
          <w:i/>
          <w:sz w:val="24"/>
          <w:szCs w:val="24"/>
          <w:highlight w:val="yellow"/>
          <w:lang w:val="en-GB"/>
        </w:rPr>
        <w:t>et al</w:t>
      </w:r>
      <w:r w:rsidR="002B7D15" w:rsidRPr="00931C67">
        <w:rPr>
          <w:rFonts w:ascii="Times New Roman" w:hAnsi="Times New Roman" w:cs="Times New Roman"/>
          <w:sz w:val="24"/>
          <w:szCs w:val="24"/>
          <w:highlight w:val="yellow"/>
          <w:lang w:val="en-GB"/>
        </w:rPr>
        <w:t>. (</w:t>
      </w:r>
      <w:r w:rsidR="002B7D15" w:rsidRPr="00931C67">
        <w:rPr>
          <w:rFonts w:ascii="Times New Roman" w:hAnsi="Times New Roman" w:cs="Times New Roman"/>
          <w:color w:val="0000FF"/>
          <w:sz w:val="24"/>
          <w:szCs w:val="24"/>
          <w:highlight w:val="yellow"/>
          <w:lang w:val="en-GB"/>
        </w:rPr>
        <w:t>2017</w:t>
      </w:r>
      <w:r w:rsidR="002B7D15" w:rsidRPr="0047339E">
        <w:rPr>
          <w:rFonts w:ascii="Times New Roman" w:hAnsi="Times New Roman" w:cs="Times New Roman"/>
          <w:sz w:val="24"/>
          <w:szCs w:val="24"/>
          <w:lang w:val="en-GB"/>
        </w:rPr>
        <w:t xml:space="preserve">) </w:t>
      </w:r>
      <w:r w:rsidR="00C02A60">
        <w:rPr>
          <w:rFonts w:ascii="Times New Roman" w:hAnsi="Times New Roman" w:cs="Times New Roman"/>
          <w:sz w:val="24"/>
          <w:szCs w:val="24"/>
          <w:lang w:val="en-GB"/>
        </w:rPr>
        <w:t xml:space="preserve">reported </w:t>
      </w:r>
      <w:r w:rsidR="002B7D15">
        <w:rPr>
          <w:rFonts w:ascii="Times New Roman" w:hAnsi="Times New Roman" w:cs="Times New Roman"/>
          <w:sz w:val="24"/>
          <w:szCs w:val="24"/>
          <w:lang w:val="en-GB"/>
        </w:rPr>
        <w:t>h</w:t>
      </w:r>
      <w:r w:rsidR="002B7D15" w:rsidRPr="00D46211">
        <w:rPr>
          <w:rFonts w:ascii="Times New Roman" w:hAnsi="Times New Roman" w:cs="Times New Roman"/>
          <w:sz w:val="24"/>
          <w:szCs w:val="24"/>
          <w:lang w:val="en-GB"/>
        </w:rPr>
        <w:t>igh mean concentrations of Nd</w:t>
      </w:r>
      <w:r w:rsidR="008061D8">
        <w:rPr>
          <w:rFonts w:ascii="Times New Roman" w:hAnsi="Times New Roman" w:cs="Times New Roman"/>
          <w:sz w:val="24"/>
          <w:szCs w:val="24"/>
          <w:lang w:val="en-GB"/>
        </w:rPr>
        <w:t>,</w:t>
      </w:r>
      <w:r w:rsidR="002B7D15" w:rsidRPr="00D46211">
        <w:rPr>
          <w:rFonts w:ascii="Times New Roman" w:hAnsi="Times New Roman" w:cs="Times New Roman"/>
          <w:sz w:val="24"/>
          <w:szCs w:val="24"/>
          <w:lang w:val="en-GB"/>
        </w:rPr>
        <w:t xml:space="preserve"> </w:t>
      </w:r>
      <w:r w:rsidR="002B7D15">
        <w:rPr>
          <w:rFonts w:ascii="Times New Roman" w:hAnsi="Times New Roman" w:cs="Times New Roman"/>
          <w:sz w:val="24"/>
          <w:szCs w:val="24"/>
          <w:lang w:val="en-GB"/>
        </w:rPr>
        <w:t xml:space="preserve">which was </w:t>
      </w:r>
      <w:r w:rsidR="008061D8">
        <w:rPr>
          <w:rFonts w:ascii="Times New Roman" w:hAnsi="Times New Roman" w:cs="Times New Roman"/>
          <w:sz w:val="24"/>
          <w:szCs w:val="24"/>
          <w:lang w:val="en-GB"/>
        </w:rPr>
        <w:t>detected</w:t>
      </w:r>
      <w:r w:rsidR="002B7D15" w:rsidRPr="00D46211">
        <w:rPr>
          <w:rFonts w:ascii="Times New Roman" w:hAnsi="Times New Roman" w:cs="Times New Roman"/>
          <w:sz w:val="24"/>
          <w:szCs w:val="24"/>
          <w:lang w:val="en-GB"/>
        </w:rPr>
        <w:t xml:space="preserve"> at 1600, 1500, 1100 and 2200 µg kg</w:t>
      </w:r>
      <w:r w:rsidR="002B7D15" w:rsidRPr="00D46211">
        <w:rPr>
          <w:rFonts w:ascii="Times New Roman" w:hAnsi="Times New Roman" w:cs="Times New Roman"/>
          <w:sz w:val="24"/>
          <w:szCs w:val="24"/>
          <w:vertAlign w:val="superscript"/>
          <w:lang w:val="en-GB"/>
        </w:rPr>
        <w:t>-1</w:t>
      </w:r>
      <w:r w:rsidR="002B7D15" w:rsidRPr="00D46211">
        <w:rPr>
          <w:rFonts w:ascii="Times New Roman" w:hAnsi="Times New Roman" w:cs="Times New Roman"/>
          <w:sz w:val="24"/>
          <w:szCs w:val="24"/>
          <w:lang w:val="en-GB"/>
        </w:rPr>
        <w:t xml:space="preserve"> </w:t>
      </w:r>
      <w:proofErr w:type="spellStart"/>
      <w:r w:rsidR="002B7D15" w:rsidRPr="00D46211">
        <w:rPr>
          <w:rFonts w:ascii="Times New Roman" w:hAnsi="Times New Roman" w:cs="Times New Roman"/>
          <w:sz w:val="24"/>
          <w:szCs w:val="24"/>
          <w:lang w:val="en-GB"/>
        </w:rPr>
        <w:t>dw</w:t>
      </w:r>
      <w:proofErr w:type="spellEnd"/>
      <w:r w:rsidR="002B7D15" w:rsidRPr="00D46211">
        <w:rPr>
          <w:rFonts w:ascii="Times New Roman" w:hAnsi="Times New Roman" w:cs="Times New Roman"/>
          <w:sz w:val="24"/>
          <w:szCs w:val="24"/>
          <w:lang w:val="en-GB"/>
        </w:rPr>
        <w:t xml:space="preserve"> in </w:t>
      </w:r>
      <w:r w:rsidR="002B7D15" w:rsidRPr="00D46211">
        <w:rPr>
          <w:rFonts w:ascii="Times New Roman" w:hAnsi="Times New Roman" w:cs="Times New Roman"/>
          <w:i/>
          <w:sz w:val="24"/>
          <w:szCs w:val="24"/>
          <w:lang w:val="en-GB"/>
        </w:rPr>
        <w:t>A. arvensis</w:t>
      </w:r>
      <w:r w:rsidR="002B7D15" w:rsidRPr="00D46211">
        <w:rPr>
          <w:rFonts w:ascii="Times New Roman" w:hAnsi="Times New Roman" w:cs="Times New Roman"/>
          <w:sz w:val="24"/>
          <w:szCs w:val="24"/>
          <w:lang w:val="en-GB"/>
        </w:rPr>
        <w:t xml:space="preserve">, </w:t>
      </w:r>
      <w:r w:rsidR="002B7D15" w:rsidRPr="00D46211">
        <w:rPr>
          <w:rFonts w:ascii="Times New Roman" w:hAnsi="Times New Roman" w:cs="Times New Roman"/>
          <w:i/>
          <w:sz w:val="24"/>
          <w:szCs w:val="24"/>
          <w:lang w:val="en-GB"/>
        </w:rPr>
        <w:t>A. bisporus</w:t>
      </w:r>
      <w:r w:rsidR="002B7D15" w:rsidRPr="00D46211">
        <w:rPr>
          <w:rFonts w:ascii="Times New Roman" w:hAnsi="Times New Roman" w:cs="Times New Roman"/>
          <w:sz w:val="24"/>
          <w:szCs w:val="24"/>
          <w:lang w:val="en-GB"/>
        </w:rPr>
        <w:t xml:space="preserve"> (brown strain), </w:t>
      </w:r>
      <w:r w:rsidR="002B7D15" w:rsidRPr="00D46211">
        <w:rPr>
          <w:rFonts w:ascii="Times New Roman" w:hAnsi="Times New Roman" w:cs="Times New Roman"/>
          <w:i/>
          <w:sz w:val="24"/>
          <w:szCs w:val="24"/>
          <w:lang w:val="en-GB"/>
        </w:rPr>
        <w:t>A. bisporus</w:t>
      </w:r>
      <w:r w:rsidR="002B7D15" w:rsidRPr="00D46211">
        <w:rPr>
          <w:rFonts w:ascii="Times New Roman" w:hAnsi="Times New Roman" w:cs="Times New Roman"/>
          <w:sz w:val="24"/>
          <w:szCs w:val="24"/>
          <w:lang w:val="en-GB"/>
        </w:rPr>
        <w:t xml:space="preserve"> (white strain) and </w:t>
      </w:r>
      <w:r w:rsidR="002B7D15" w:rsidRPr="00D46211">
        <w:rPr>
          <w:rFonts w:ascii="Times New Roman" w:hAnsi="Times New Roman" w:cs="Times New Roman"/>
          <w:i/>
          <w:sz w:val="24"/>
          <w:szCs w:val="24"/>
          <w:lang w:val="en-GB"/>
        </w:rPr>
        <w:t xml:space="preserve">A. </w:t>
      </w:r>
      <w:proofErr w:type="spellStart"/>
      <w:r w:rsidR="002B7D15" w:rsidRPr="00D46211">
        <w:rPr>
          <w:rFonts w:ascii="Times New Roman" w:hAnsi="Times New Roman" w:cs="Times New Roman"/>
          <w:i/>
          <w:sz w:val="24"/>
          <w:szCs w:val="24"/>
          <w:lang w:val="en-GB"/>
        </w:rPr>
        <w:t>subrufescens</w:t>
      </w:r>
      <w:proofErr w:type="spellEnd"/>
      <w:r w:rsidR="002B7D15" w:rsidRPr="00D46211">
        <w:rPr>
          <w:rFonts w:ascii="Times New Roman" w:hAnsi="Times New Roman" w:cs="Times New Roman"/>
          <w:sz w:val="24"/>
          <w:szCs w:val="24"/>
          <w:lang w:val="en-GB"/>
        </w:rPr>
        <w:t xml:space="preserve">, </w:t>
      </w:r>
      <w:r w:rsidR="009231CB">
        <w:rPr>
          <w:rFonts w:ascii="Times New Roman" w:hAnsi="Times New Roman" w:cs="Times New Roman"/>
          <w:sz w:val="24"/>
          <w:szCs w:val="24"/>
          <w:lang w:val="en-GB"/>
        </w:rPr>
        <w:t>with</w:t>
      </w:r>
      <w:r w:rsidR="002B7D15" w:rsidRPr="00D46211">
        <w:rPr>
          <w:rFonts w:ascii="Times New Roman" w:hAnsi="Times New Roman" w:cs="Times New Roman"/>
          <w:sz w:val="24"/>
          <w:szCs w:val="24"/>
          <w:lang w:val="en-GB"/>
        </w:rPr>
        <w:t xml:space="preserve"> </w:t>
      </w:r>
      <w:r w:rsidR="009231CB" w:rsidRPr="00D46211">
        <w:rPr>
          <w:rFonts w:ascii="Times New Roman" w:hAnsi="Times New Roman" w:cs="Times New Roman"/>
          <w:sz w:val="24"/>
          <w:szCs w:val="24"/>
          <w:lang w:val="en-GB"/>
        </w:rPr>
        <w:t>maxim</w:t>
      </w:r>
      <w:r w:rsidR="009231CB">
        <w:rPr>
          <w:rFonts w:ascii="Times New Roman" w:hAnsi="Times New Roman" w:cs="Times New Roman"/>
          <w:sz w:val="24"/>
          <w:szCs w:val="24"/>
          <w:lang w:val="en-GB"/>
        </w:rPr>
        <w:t xml:space="preserve">um </w:t>
      </w:r>
      <w:r w:rsidR="002B7D15" w:rsidRPr="00D46211">
        <w:rPr>
          <w:rFonts w:ascii="Times New Roman" w:hAnsi="Times New Roman" w:cs="Times New Roman"/>
          <w:sz w:val="24"/>
          <w:szCs w:val="24"/>
          <w:lang w:val="en-GB"/>
        </w:rPr>
        <w:t xml:space="preserve">concentrations </w:t>
      </w:r>
      <w:r w:rsidR="009231CB">
        <w:rPr>
          <w:rFonts w:ascii="Times New Roman" w:hAnsi="Times New Roman" w:cs="Times New Roman"/>
          <w:sz w:val="24"/>
          <w:szCs w:val="24"/>
          <w:lang w:val="en-GB"/>
        </w:rPr>
        <w:t xml:space="preserve">of </w:t>
      </w:r>
      <w:r w:rsidR="002B7D15" w:rsidRPr="00D46211">
        <w:rPr>
          <w:rFonts w:ascii="Times New Roman" w:hAnsi="Times New Roman" w:cs="Times New Roman"/>
          <w:sz w:val="24"/>
          <w:szCs w:val="24"/>
          <w:lang w:val="en-GB"/>
        </w:rPr>
        <w:t>3400, 4200, 18,000 and 6000 µg kg</w:t>
      </w:r>
      <w:r w:rsidR="002B7D15" w:rsidRPr="00D46211">
        <w:rPr>
          <w:rFonts w:ascii="Times New Roman" w:hAnsi="Times New Roman" w:cs="Times New Roman"/>
          <w:sz w:val="24"/>
          <w:szCs w:val="24"/>
          <w:vertAlign w:val="superscript"/>
          <w:lang w:val="en-GB"/>
        </w:rPr>
        <w:t>-1</w:t>
      </w:r>
      <w:r w:rsidR="002B7D15" w:rsidRPr="00D46211">
        <w:rPr>
          <w:rFonts w:ascii="Times New Roman" w:hAnsi="Times New Roman" w:cs="Times New Roman"/>
          <w:sz w:val="24"/>
          <w:szCs w:val="24"/>
          <w:lang w:val="en-GB"/>
        </w:rPr>
        <w:t xml:space="preserve"> </w:t>
      </w:r>
      <w:proofErr w:type="spellStart"/>
      <w:r w:rsidR="002B7D15" w:rsidRPr="00D46211">
        <w:rPr>
          <w:rFonts w:ascii="Times New Roman" w:hAnsi="Times New Roman" w:cs="Times New Roman"/>
          <w:sz w:val="24"/>
          <w:szCs w:val="24"/>
          <w:lang w:val="en-GB"/>
        </w:rPr>
        <w:t>dw</w:t>
      </w:r>
      <w:proofErr w:type="spellEnd"/>
      <w:r w:rsidR="002B7D15" w:rsidRPr="00D46211">
        <w:rPr>
          <w:rFonts w:ascii="Times New Roman" w:hAnsi="Times New Roman" w:cs="Times New Roman"/>
          <w:sz w:val="24"/>
          <w:szCs w:val="24"/>
          <w:lang w:val="en-GB"/>
        </w:rPr>
        <w:t xml:space="preserve">, respectively. </w:t>
      </w:r>
      <w:r w:rsidR="008061D8" w:rsidRPr="00D46211">
        <w:rPr>
          <w:rFonts w:ascii="Times New Roman" w:hAnsi="Times New Roman" w:cs="Times New Roman"/>
          <w:sz w:val="24"/>
          <w:szCs w:val="24"/>
          <w:lang w:val="en-GB"/>
        </w:rPr>
        <w:t>The reported Er concentrations were also highly elevated with mean concentrations at 310, 330, 390 and 360 µg kg</w:t>
      </w:r>
      <w:r w:rsidR="008061D8" w:rsidRPr="00D46211">
        <w:rPr>
          <w:rFonts w:ascii="Times New Roman" w:hAnsi="Times New Roman" w:cs="Times New Roman"/>
          <w:sz w:val="24"/>
          <w:szCs w:val="24"/>
          <w:vertAlign w:val="superscript"/>
          <w:lang w:val="en-GB"/>
        </w:rPr>
        <w:t>-1</w:t>
      </w:r>
      <w:r w:rsidR="008061D8" w:rsidRPr="00D46211">
        <w:rPr>
          <w:rFonts w:ascii="Times New Roman" w:hAnsi="Times New Roman" w:cs="Times New Roman"/>
          <w:sz w:val="24"/>
          <w:szCs w:val="24"/>
          <w:lang w:val="en-GB"/>
        </w:rPr>
        <w:t xml:space="preserve"> </w:t>
      </w:r>
      <w:proofErr w:type="spellStart"/>
      <w:r w:rsidR="008061D8" w:rsidRPr="00D46211">
        <w:rPr>
          <w:rFonts w:ascii="Times New Roman" w:hAnsi="Times New Roman" w:cs="Times New Roman"/>
          <w:sz w:val="24"/>
          <w:szCs w:val="24"/>
          <w:lang w:val="en-GB"/>
        </w:rPr>
        <w:t>dw</w:t>
      </w:r>
      <w:proofErr w:type="spellEnd"/>
      <w:r w:rsidR="008061D8" w:rsidRPr="00D46211">
        <w:rPr>
          <w:rFonts w:ascii="Times New Roman" w:hAnsi="Times New Roman" w:cs="Times New Roman"/>
          <w:sz w:val="24"/>
          <w:szCs w:val="24"/>
          <w:lang w:val="en-GB"/>
        </w:rPr>
        <w:t xml:space="preserve"> (maximum concentrations were 560, 650, 910 and 910 µg kg</w:t>
      </w:r>
      <w:r w:rsidR="008061D8" w:rsidRPr="00D46211">
        <w:rPr>
          <w:rFonts w:ascii="Times New Roman" w:hAnsi="Times New Roman" w:cs="Times New Roman"/>
          <w:sz w:val="24"/>
          <w:szCs w:val="24"/>
          <w:vertAlign w:val="superscript"/>
          <w:lang w:val="en-GB"/>
        </w:rPr>
        <w:t>-1</w:t>
      </w:r>
      <w:r w:rsidR="008061D8" w:rsidRPr="00D46211">
        <w:rPr>
          <w:rFonts w:ascii="Times New Roman" w:hAnsi="Times New Roman" w:cs="Times New Roman"/>
          <w:sz w:val="24"/>
          <w:szCs w:val="24"/>
          <w:lang w:val="en-GB"/>
        </w:rPr>
        <w:t xml:space="preserve"> </w:t>
      </w:r>
      <w:proofErr w:type="spellStart"/>
      <w:r w:rsidR="008061D8" w:rsidRPr="00D46211">
        <w:rPr>
          <w:rFonts w:ascii="Times New Roman" w:hAnsi="Times New Roman" w:cs="Times New Roman"/>
          <w:sz w:val="24"/>
          <w:szCs w:val="24"/>
          <w:lang w:val="en-GB"/>
        </w:rPr>
        <w:t>dw</w:t>
      </w:r>
      <w:proofErr w:type="spellEnd"/>
      <w:r w:rsidR="008061D8" w:rsidRPr="00D46211">
        <w:rPr>
          <w:rFonts w:ascii="Times New Roman" w:hAnsi="Times New Roman" w:cs="Times New Roman"/>
          <w:sz w:val="24"/>
          <w:szCs w:val="24"/>
          <w:lang w:val="en-GB"/>
        </w:rPr>
        <w:t xml:space="preserve">) in </w:t>
      </w:r>
      <w:r w:rsidR="008061D8" w:rsidRPr="00D46211">
        <w:rPr>
          <w:rFonts w:ascii="Times New Roman" w:hAnsi="Times New Roman" w:cs="Times New Roman"/>
          <w:i/>
          <w:sz w:val="24"/>
          <w:szCs w:val="24"/>
          <w:lang w:val="en-GB"/>
        </w:rPr>
        <w:t>A. arvensis</w:t>
      </w:r>
      <w:r w:rsidR="008061D8" w:rsidRPr="00D46211">
        <w:rPr>
          <w:rFonts w:ascii="Times New Roman" w:hAnsi="Times New Roman" w:cs="Times New Roman"/>
          <w:sz w:val="24"/>
          <w:szCs w:val="24"/>
          <w:lang w:val="en-GB"/>
        </w:rPr>
        <w:t xml:space="preserve">, </w:t>
      </w:r>
      <w:r w:rsidR="008061D8" w:rsidRPr="00D46211">
        <w:rPr>
          <w:rFonts w:ascii="Times New Roman" w:hAnsi="Times New Roman" w:cs="Times New Roman"/>
          <w:i/>
          <w:sz w:val="24"/>
          <w:szCs w:val="24"/>
          <w:lang w:val="en-GB"/>
        </w:rPr>
        <w:t>A. bisporus</w:t>
      </w:r>
      <w:r w:rsidR="008061D8" w:rsidRPr="00D46211">
        <w:rPr>
          <w:rFonts w:ascii="Times New Roman" w:hAnsi="Times New Roman" w:cs="Times New Roman"/>
          <w:sz w:val="24"/>
          <w:szCs w:val="24"/>
          <w:lang w:val="en-GB"/>
        </w:rPr>
        <w:t xml:space="preserve"> (brown strain), </w:t>
      </w:r>
      <w:r w:rsidR="008061D8" w:rsidRPr="00D46211">
        <w:rPr>
          <w:rFonts w:ascii="Times New Roman" w:hAnsi="Times New Roman" w:cs="Times New Roman"/>
          <w:i/>
          <w:sz w:val="24"/>
          <w:szCs w:val="24"/>
          <w:lang w:val="en-GB"/>
        </w:rPr>
        <w:t>A. bisporus</w:t>
      </w:r>
      <w:r w:rsidR="008061D8" w:rsidRPr="00D46211">
        <w:rPr>
          <w:rFonts w:ascii="Times New Roman" w:hAnsi="Times New Roman" w:cs="Times New Roman"/>
          <w:sz w:val="24"/>
          <w:szCs w:val="24"/>
          <w:lang w:val="en-GB"/>
        </w:rPr>
        <w:t xml:space="preserve"> (white strain) and </w:t>
      </w:r>
      <w:r w:rsidR="008061D8" w:rsidRPr="00D46211">
        <w:rPr>
          <w:rFonts w:ascii="Times New Roman" w:hAnsi="Times New Roman" w:cs="Times New Roman"/>
          <w:i/>
          <w:sz w:val="24"/>
          <w:szCs w:val="24"/>
          <w:lang w:val="en-GB"/>
        </w:rPr>
        <w:t xml:space="preserve">A. </w:t>
      </w:r>
      <w:proofErr w:type="spellStart"/>
      <w:r w:rsidR="008061D8" w:rsidRPr="00D46211">
        <w:rPr>
          <w:rFonts w:ascii="Times New Roman" w:hAnsi="Times New Roman" w:cs="Times New Roman"/>
          <w:i/>
          <w:sz w:val="24"/>
          <w:szCs w:val="24"/>
          <w:lang w:val="en-GB"/>
        </w:rPr>
        <w:t>subrufescens</w:t>
      </w:r>
      <w:proofErr w:type="spellEnd"/>
      <w:r w:rsidR="008061D8">
        <w:rPr>
          <w:rFonts w:ascii="Times New Roman" w:hAnsi="Times New Roman" w:cs="Times New Roman"/>
          <w:sz w:val="24"/>
          <w:szCs w:val="24"/>
          <w:lang w:val="en-GB"/>
        </w:rPr>
        <w:t>, respectively</w:t>
      </w:r>
      <w:r w:rsidR="008061D8" w:rsidRPr="00D46211">
        <w:rPr>
          <w:rFonts w:ascii="Times New Roman" w:hAnsi="Times New Roman" w:cs="Times New Roman"/>
          <w:sz w:val="24"/>
          <w:szCs w:val="24"/>
          <w:lang w:val="en-GB"/>
        </w:rPr>
        <w:t xml:space="preserve"> </w:t>
      </w:r>
      <w:r w:rsidR="00FE6B38">
        <w:rPr>
          <w:rFonts w:ascii="Times New Roman" w:hAnsi="Times New Roman" w:cs="Times New Roman"/>
          <w:sz w:val="24"/>
          <w:szCs w:val="24"/>
          <w:highlight w:val="green"/>
          <w:lang w:val="en-GB"/>
        </w:rPr>
        <w:t>(Fig. 4</w:t>
      </w:r>
      <w:r w:rsidR="00D679C3">
        <w:rPr>
          <w:rFonts w:ascii="Times New Roman" w:hAnsi="Times New Roman" w:cs="Times New Roman"/>
          <w:sz w:val="24"/>
          <w:szCs w:val="24"/>
          <w:highlight w:val="green"/>
          <w:lang w:val="en-GB"/>
        </w:rPr>
        <w:t xml:space="preserve">, upper </w:t>
      </w:r>
      <w:r w:rsidR="00C84774">
        <w:rPr>
          <w:rFonts w:ascii="Times New Roman" w:hAnsi="Times New Roman" w:cs="Times New Roman"/>
          <w:sz w:val="24"/>
          <w:szCs w:val="24"/>
          <w:highlight w:val="green"/>
          <w:lang w:val="en-GB"/>
        </w:rPr>
        <w:t>graph</w:t>
      </w:r>
      <w:r w:rsidR="008061D8" w:rsidRPr="00A81FFF">
        <w:rPr>
          <w:rFonts w:ascii="Times New Roman" w:hAnsi="Times New Roman" w:cs="Times New Roman"/>
          <w:sz w:val="24"/>
          <w:szCs w:val="24"/>
          <w:highlight w:val="green"/>
          <w:lang w:val="en-GB"/>
        </w:rPr>
        <w:t>).</w:t>
      </w:r>
      <w:r w:rsidR="008061D8" w:rsidRPr="00D46211">
        <w:rPr>
          <w:rFonts w:ascii="Times New Roman" w:hAnsi="Times New Roman" w:cs="Times New Roman"/>
          <w:sz w:val="24"/>
          <w:szCs w:val="24"/>
          <w:lang w:val="en-GB"/>
        </w:rPr>
        <w:t xml:space="preserve"> </w:t>
      </w:r>
      <w:r w:rsidR="00C02A60">
        <w:rPr>
          <w:rFonts w:ascii="Times New Roman" w:hAnsi="Times New Roman" w:cs="Times New Roman"/>
          <w:sz w:val="24"/>
          <w:szCs w:val="24"/>
          <w:lang w:val="en-GB"/>
        </w:rPr>
        <w:t xml:space="preserve">Other </w:t>
      </w:r>
      <w:r w:rsidRPr="00A81FFF">
        <w:rPr>
          <w:rFonts w:ascii="Times New Roman" w:hAnsi="Times New Roman" w:cs="Times New Roman"/>
          <w:sz w:val="24"/>
          <w:szCs w:val="24"/>
          <w:lang w:val="en-GB"/>
        </w:rPr>
        <w:t>REE</w:t>
      </w:r>
      <w:r w:rsidR="008061D8" w:rsidRPr="00D46211">
        <w:rPr>
          <w:rFonts w:ascii="Times New Roman" w:hAnsi="Times New Roman" w:cs="Times New Roman"/>
          <w:sz w:val="24"/>
          <w:szCs w:val="24"/>
          <w:lang w:val="en-GB"/>
        </w:rPr>
        <w:t xml:space="preserve"> such as La, Ce, </w:t>
      </w:r>
      <w:proofErr w:type="spellStart"/>
      <w:r w:rsidR="008061D8" w:rsidRPr="00D46211">
        <w:rPr>
          <w:rFonts w:ascii="Times New Roman" w:hAnsi="Times New Roman" w:cs="Times New Roman"/>
          <w:sz w:val="24"/>
          <w:szCs w:val="24"/>
          <w:lang w:val="en-GB"/>
        </w:rPr>
        <w:t>Pr</w:t>
      </w:r>
      <w:proofErr w:type="spellEnd"/>
      <w:r w:rsidR="008061D8" w:rsidRPr="00D46211">
        <w:rPr>
          <w:rFonts w:ascii="Times New Roman" w:hAnsi="Times New Roman" w:cs="Times New Roman"/>
          <w:sz w:val="24"/>
          <w:szCs w:val="24"/>
          <w:lang w:val="en-GB"/>
        </w:rPr>
        <w:t xml:space="preserve">, Eu, Ho and Lu were also detected in some </w:t>
      </w:r>
      <w:r w:rsidR="008061D8" w:rsidRPr="008061D8">
        <w:rPr>
          <w:rFonts w:ascii="Times New Roman" w:hAnsi="Times New Roman" w:cs="Times New Roman"/>
          <w:i/>
          <w:sz w:val="24"/>
          <w:szCs w:val="24"/>
          <w:lang w:val="en-GB"/>
        </w:rPr>
        <w:t>Agaricus</w:t>
      </w:r>
      <w:r w:rsidR="008061D8" w:rsidRPr="00D46211">
        <w:rPr>
          <w:rFonts w:ascii="Times New Roman" w:hAnsi="Times New Roman" w:cs="Times New Roman"/>
          <w:sz w:val="24"/>
          <w:szCs w:val="24"/>
          <w:lang w:val="en-GB"/>
        </w:rPr>
        <w:t xml:space="preserve"> samples. The reported maximal concentrations were: La in </w:t>
      </w:r>
      <w:r w:rsidR="008061D8" w:rsidRPr="008061D8">
        <w:rPr>
          <w:rFonts w:ascii="Times New Roman" w:hAnsi="Times New Roman" w:cs="Times New Roman"/>
          <w:i/>
          <w:sz w:val="24"/>
          <w:szCs w:val="24"/>
          <w:lang w:val="en-GB"/>
        </w:rPr>
        <w:t>A. arvensis</w:t>
      </w:r>
      <w:r w:rsidR="008061D8">
        <w:rPr>
          <w:rFonts w:ascii="Times New Roman" w:hAnsi="Times New Roman" w:cs="Times New Roman"/>
          <w:sz w:val="24"/>
          <w:szCs w:val="24"/>
          <w:lang w:val="en-GB"/>
        </w:rPr>
        <w:t xml:space="preserve"> and </w:t>
      </w:r>
      <w:r w:rsidR="008061D8" w:rsidRPr="008061D8">
        <w:rPr>
          <w:rFonts w:ascii="Times New Roman" w:hAnsi="Times New Roman" w:cs="Times New Roman"/>
          <w:i/>
          <w:sz w:val="24"/>
          <w:szCs w:val="24"/>
          <w:lang w:val="en-GB"/>
        </w:rPr>
        <w:t xml:space="preserve">A. </w:t>
      </w:r>
      <w:proofErr w:type="spellStart"/>
      <w:r w:rsidR="008061D8" w:rsidRPr="008061D8">
        <w:rPr>
          <w:rFonts w:ascii="Times New Roman" w:hAnsi="Times New Roman" w:cs="Times New Roman"/>
          <w:i/>
          <w:sz w:val="24"/>
          <w:szCs w:val="24"/>
          <w:lang w:val="en-GB"/>
        </w:rPr>
        <w:t>subrufescens</w:t>
      </w:r>
      <w:proofErr w:type="spellEnd"/>
      <w:r w:rsidR="008061D8" w:rsidRPr="00D46211">
        <w:rPr>
          <w:rFonts w:ascii="Times New Roman" w:hAnsi="Times New Roman" w:cs="Times New Roman"/>
          <w:sz w:val="24"/>
          <w:szCs w:val="24"/>
          <w:lang w:val="en-GB"/>
        </w:rPr>
        <w:t xml:space="preserve"> (110 µg kg</w:t>
      </w:r>
      <w:r w:rsidR="008061D8" w:rsidRPr="0000182C">
        <w:rPr>
          <w:rFonts w:ascii="Times New Roman" w:hAnsi="Times New Roman" w:cs="Times New Roman"/>
          <w:sz w:val="24"/>
          <w:szCs w:val="24"/>
          <w:vertAlign w:val="superscript"/>
          <w:lang w:val="en-GB"/>
        </w:rPr>
        <w:t>-1</w:t>
      </w:r>
      <w:r w:rsidR="008061D8" w:rsidRPr="00D46211">
        <w:rPr>
          <w:rFonts w:ascii="Times New Roman" w:hAnsi="Times New Roman" w:cs="Times New Roman"/>
          <w:sz w:val="24"/>
          <w:szCs w:val="24"/>
          <w:lang w:val="en-GB"/>
        </w:rPr>
        <w:t xml:space="preserve"> </w:t>
      </w:r>
      <w:proofErr w:type="spellStart"/>
      <w:r w:rsidR="008061D8" w:rsidRPr="00D46211">
        <w:rPr>
          <w:rFonts w:ascii="Times New Roman" w:hAnsi="Times New Roman" w:cs="Times New Roman"/>
          <w:sz w:val="24"/>
          <w:szCs w:val="24"/>
          <w:lang w:val="en-GB"/>
        </w:rPr>
        <w:t>dw</w:t>
      </w:r>
      <w:proofErr w:type="spellEnd"/>
      <w:r w:rsidR="008061D8" w:rsidRPr="00D46211">
        <w:rPr>
          <w:rFonts w:ascii="Times New Roman" w:hAnsi="Times New Roman" w:cs="Times New Roman"/>
          <w:sz w:val="24"/>
          <w:szCs w:val="24"/>
          <w:lang w:val="en-GB"/>
        </w:rPr>
        <w:t xml:space="preserve">), Ce in </w:t>
      </w:r>
      <w:r w:rsidR="008061D8" w:rsidRPr="008061D8">
        <w:rPr>
          <w:rFonts w:ascii="Times New Roman" w:hAnsi="Times New Roman" w:cs="Times New Roman"/>
          <w:i/>
          <w:sz w:val="24"/>
          <w:szCs w:val="24"/>
          <w:lang w:val="en-GB"/>
        </w:rPr>
        <w:t>A. bisporus</w:t>
      </w:r>
      <w:r w:rsidR="008061D8" w:rsidRPr="00D46211">
        <w:rPr>
          <w:rFonts w:ascii="Times New Roman" w:hAnsi="Times New Roman" w:cs="Times New Roman"/>
          <w:sz w:val="24"/>
          <w:szCs w:val="24"/>
          <w:lang w:val="en-GB"/>
        </w:rPr>
        <w:t xml:space="preserve"> - white strain </w:t>
      </w:r>
      <w:r w:rsidR="008061D8" w:rsidRPr="00D46211">
        <w:rPr>
          <w:rFonts w:ascii="Times New Roman" w:hAnsi="Times New Roman" w:cs="Times New Roman"/>
          <w:sz w:val="24"/>
          <w:szCs w:val="24"/>
          <w:lang w:val="en-GB"/>
        </w:rPr>
        <w:lastRenderedPageBreak/>
        <w:t>(1600 µg kg</w:t>
      </w:r>
      <w:r w:rsidR="008061D8" w:rsidRPr="00D46211">
        <w:rPr>
          <w:rFonts w:ascii="Times New Roman" w:hAnsi="Times New Roman" w:cs="Times New Roman"/>
          <w:sz w:val="24"/>
          <w:szCs w:val="24"/>
          <w:vertAlign w:val="superscript"/>
          <w:lang w:val="en-GB"/>
        </w:rPr>
        <w:t>-1</w:t>
      </w:r>
      <w:r w:rsidR="008061D8" w:rsidRPr="00D46211">
        <w:rPr>
          <w:rFonts w:ascii="Times New Roman" w:hAnsi="Times New Roman" w:cs="Times New Roman"/>
          <w:sz w:val="24"/>
          <w:szCs w:val="24"/>
          <w:lang w:val="en-GB"/>
        </w:rPr>
        <w:t xml:space="preserve"> </w:t>
      </w:r>
      <w:proofErr w:type="spellStart"/>
      <w:r w:rsidR="008061D8" w:rsidRPr="00D46211">
        <w:rPr>
          <w:rFonts w:ascii="Times New Roman" w:hAnsi="Times New Roman" w:cs="Times New Roman"/>
          <w:sz w:val="24"/>
          <w:szCs w:val="24"/>
          <w:lang w:val="en-GB"/>
        </w:rPr>
        <w:t>dw</w:t>
      </w:r>
      <w:proofErr w:type="spellEnd"/>
      <w:r w:rsidR="008061D8" w:rsidRPr="00D46211">
        <w:rPr>
          <w:rFonts w:ascii="Times New Roman" w:hAnsi="Times New Roman" w:cs="Times New Roman"/>
          <w:sz w:val="24"/>
          <w:szCs w:val="24"/>
          <w:lang w:val="en-GB"/>
        </w:rPr>
        <w:t xml:space="preserve">), </w:t>
      </w:r>
      <w:proofErr w:type="spellStart"/>
      <w:r w:rsidR="008061D8" w:rsidRPr="00D46211">
        <w:rPr>
          <w:rFonts w:ascii="Times New Roman" w:hAnsi="Times New Roman" w:cs="Times New Roman"/>
          <w:sz w:val="24"/>
          <w:szCs w:val="24"/>
          <w:lang w:val="en-GB"/>
        </w:rPr>
        <w:t>Pr</w:t>
      </w:r>
      <w:proofErr w:type="spellEnd"/>
      <w:r w:rsidR="008061D8" w:rsidRPr="00D46211">
        <w:rPr>
          <w:rFonts w:ascii="Times New Roman" w:hAnsi="Times New Roman" w:cs="Times New Roman"/>
          <w:sz w:val="24"/>
          <w:szCs w:val="24"/>
          <w:lang w:val="en-GB"/>
        </w:rPr>
        <w:t xml:space="preserve"> in </w:t>
      </w:r>
      <w:r w:rsidR="008061D8" w:rsidRPr="00D46211">
        <w:rPr>
          <w:rFonts w:ascii="Times New Roman" w:hAnsi="Times New Roman" w:cs="Times New Roman"/>
          <w:i/>
          <w:sz w:val="24"/>
          <w:szCs w:val="24"/>
          <w:lang w:val="en-GB"/>
        </w:rPr>
        <w:t xml:space="preserve">A. </w:t>
      </w:r>
      <w:proofErr w:type="spellStart"/>
      <w:r w:rsidR="008061D8" w:rsidRPr="00D46211">
        <w:rPr>
          <w:rFonts w:ascii="Times New Roman" w:hAnsi="Times New Roman" w:cs="Times New Roman"/>
          <w:i/>
          <w:sz w:val="24"/>
          <w:szCs w:val="24"/>
          <w:lang w:val="en-GB"/>
        </w:rPr>
        <w:t>subrufescens</w:t>
      </w:r>
      <w:proofErr w:type="spellEnd"/>
      <w:r w:rsidR="008061D8" w:rsidRPr="00D46211">
        <w:rPr>
          <w:rFonts w:ascii="Times New Roman" w:hAnsi="Times New Roman" w:cs="Times New Roman"/>
          <w:sz w:val="24"/>
          <w:szCs w:val="24"/>
          <w:lang w:val="en-GB"/>
        </w:rPr>
        <w:t xml:space="preserve"> (1400 µg kg</w:t>
      </w:r>
      <w:r w:rsidR="008061D8" w:rsidRPr="00D46211">
        <w:rPr>
          <w:rFonts w:ascii="Times New Roman" w:hAnsi="Times New Roman" w:cs="Times New Roman"/>
          <w:sz w:val="24"/>
          <w:szCs w:val="24"/>
          <w:vertAlign w:val="superscript"/>
          <w:lang w:val="en-GB"/>
        </w:rPr>
        <w:t>-1</w:t>
      </w:r>
      <w:r w:rsidR="008061D8" w:rsidRPr="00D46211">
        <w:rPr>
          <w:rFonts w:ascii="Times New Roman" w:hAnsi="Times New Roman" w:cs="Times New Roman"/>
          <w:sz w:val="24"/>
          <w:szCs w:val="24"/>
          <w:lang w:val="en-GB"/>
        </w:rPr>
        <w:t xml:space="preserve"> </w:t>
      </w:r>
      <w:proofErr w:type="spellStart"/>
      <w:r w:rsidR="008061D8" w:rsidRPr="00D46211">
        <w:rPr>
          <w:rFonts w:ascii="Times New Roman" w:hAnsi="Times New Roman" w:cs="Times New Roman"/>
          <w:sz w:val="24"/>
          <w:szCs w:val="24"/>
          <w:lang w:val="en-GB"/>
        </w:rPr>
        <w:t>dw</w:t>
      </w:r>
      <w:proofErr w:type="spellEnd"/>
      <w:r w:rsidR="008061D8" w:rsidRPr="00D46211">
        <w:rPr>
          <w:rFonts w:ascii="Times New Roman" w:hAnsi="Times New Roman" w:cs="Times New Roman"/>
          <w:sz w:val="24"/>
          <w:szCs w:val="24"/>
          <w:lang w:val="en-GB"/>
        </w:rPr>
        <w:t xml:space="preserve">), Eu in </w:t>
      </w:r>
      <w:r w:rsidR="008061D8" w:rsidRPr="00D46211">
        <w:rPr>
          <w:rFonts w:ascii="Times New Roman" w:hAnsi="Times New Roman" w:cs="Times New Roman"/>
          <w:i/>
          <w:sz w:val="24"/>
          <w:szCs w:val="24"/>
          <w:lang w:val="en-GB"/>
        </w:rPr>
        <w:t>A. bisporus</w:t>
      </w:r>
      <w:r w:rsidR="008061D8" w:rsidRPr="00D46211">
        <w:rPr>
          <w:rFonts w:ascii="Times New Roman" w:hAnsi="Times New Roman" w:cs="Times New Roman"/>
          <w:sz w:val="24"/>
          <w:szCs w:val="24"/>
          <w:lang w:val="en-GB"/>
        </w:rPr>
        <w:t xml:space="preserve"> (both strains) and </w:t>
      </w:r>
      <w:r w:rsidR="007A6F90">
        <w:rPr>
          <w:rFonts w:ascii="Times New Roman" w:hAnsi="Times New Roman" w:cs="Times New Roman"/>
          <w:sz w:val="24"/>
          <w:szCs w:val="24"/>
          <w:lang w:val="en-GB"/>
        </w:rPr>
        <w:t xml:space="preserve">in </w:t>
      </w:r>
      <w:r w:rsidR="008061D8" w:rsidRPr="00D46211">
        <w:rPr>
          <w:rFonts w:ascii="Times New Roman" w:hAnsi="Times New Roman" w:cs="Times New Roman"/>
          <w:i/>
          <w:sz w:val="24"/>
          <w:szCs w:val="24"/>
          <w:lang w:val="en-GB"/>
        </w:rPr>
        <w:t xml:space="preserve">A. </w:t>
      </w:r>
      <w:proofErr w:type="spellStart"/>
      <w:r w:rsidR="008061D8" w:rsidRPr="00D46211">
        <w:rPr>
          <w:rFonts w:ascii="Times New Roman" w:hAnsi="Times New Roman" w:cs="Times New Roman"/>
          <w:i/>
          <w:sz w:val="24"/>
          <w:szCs w:val="24"/>
          <w:lang w:val="en-GB"/>
        </w:rPr>
        <w:t>subrufescens</w:t>
      </w:r>
      <w:proofErr w:type="spellEnd"/>
      <w:r w:rsidR="008061D8" w:rsidRPr="00D46211">
        <w:rPr>
          <w:rFonts w:ascii="Times New Roman" w:hAnsi="Times New Roman" w:cs="Times New Roman"/>
          <w:sz w:val="24"/>
          <w:szCs w:val="24"/>
          <w:lang w:val="en-GB"/>
        </w:rPr>
        <w:t xml:space="preserve"> (40 µg kg</w:t>
      </w:r>
      <w:r w:rsidR="008061D8" w:rsidRPr="00D46211">
        <w:rPr>
          <w:rFonts w:ascii="Times New Roman" w:hAnsi="Times New Roman" w:cs="Times New Roman"/>
          <w:sz w:val="24"/>
          <w:szCs w:val="24"/>
          <w:vertAlign w:val="superscript"/>
          <w:lang w:val="en-GB"/>
        </w:rPr>
        <w:t>-1</w:t>
      </w:r>
      <w:r w:rsidR="008061D8" w:rsidRPr="00D46211">
        <w:rPr>
          <w:rFonts w:ascii="Times New Roman" w:hAnsi="Times New Roman" w:cs="Times New Roman"/>
          <w:sz w:val="24"/>
          <w:szCs w:val="24"/>
          <w:lang w:val="en-GB"/>
        </w:rPr>
        <w:t xml:space="preserve"> </w:t>
      </w:r>
      <w:proofErr w:type="spellStart"/>
      <w:r w:rsidR="008061D8" w:rsidRPr="00D46211">
        <w:rPr>
          <w:rFonts w:ascii="Times New Roman" w:hAnsi="Times New Roman" w:cs="Times New Roman"/>
          <w:sz w:val="24"/>
          <w:szCs w:val="24"/>
          <w:lang w:val="en-GB"/>
        </w:rPr>
        <w:t>dw</w:t>
      </w:r>
      <w:proofErr w:type="spellEnd"/>
      <w:r w:rsidR="008061D8" w:rsidRPr="00D46211">
        <w:rPr>
          <w:rFonts w:ascii="Times New Roman" w:hAnsi="Times New Roman" w:cs="Times New Roman"/>
          <w:sz w:val="24"/>
          <w:szCs w:val="24"/>
          <w:lang w:val="en-GB"/>
        </w:rPr>
        <w:t xml:space="preserve">), </w:t>
      </w:r>
      <w:r w:rsidR="008061D8" w:rsidRPr="00920272">
        <w:rPr>
          <w:rFonts w:ascii="Times New Roman" w:hAnsi="Times New Roman" w:cs="Times New Roman"/>
          <w:sz w:val="24"/>
          <w:szCs w:val="24"/>
          <w:lang w:val="en-GB"/>
        </w:rPr>
        <w:t xml:space="preserve">Ho in </w:t>
      </w:r>
      <w:r w:rsidR="008061D8" w:rsidRPr="00920272">
        <w:rPr>
          <w:rFonts w:ascii="Times New Roman" w:hAnsi="Times New Roman" w:cs="Times New Roman"/>
          <w:i/>
          <w:sz w:val="24"/>
          <w:szCs w:val="24"/>
          <w:lang w:val="en-GB"/>
        </w:rPr>
        <w:t>A. bisporus</w:t>
      </w:r>
      <w:r w:rsidR="008061D8" w:rsidRPr="00920272">
        <w:rPr>
          <w:rFonts w:ascii="Times New Roman" w:hAnsi="Times New Roman" w:cs="Times New Roman"/>
          <w:sz w:val="24"/>
          <w:szCs w:val="24"/>
          <w:lang w:val="en-GB"/>
        </w:rPr>
        <w:t xml:space="preserve"> (brown strain) and </w:t>
      </w:r>
      <w:r w:rsidR="007A6F90" w:rsidRPr="00920272">
        <w:rPr>
          <w:rFonts w:ascii="Times New Roman" w:hAnsi="Times New Roman" w:cs="Times New Roman"/>
          <w:sz w:val="24"/>
          <w:szCs w:val="24"/>
          <w:lang w:val="en-GB"/>
        </w:rPr>
        <w:t xml:space="preserve">in </w:t>
      </w:r>
      <w:r w:rsidR="008061D8" w:rsidRPr="00920272">
        <w:rPr>
          <w:rFonts w:ascii="Times New Roman" w:hAnsi="Times New Roman" w:cs="Times New Roman"/>
          <w:i/>
          <w:sz w:val="24"/>
          <w:szCs w:val="24"/>
          <w:lang w:val="en-GB"/>
        </w:rPr>
        <w:t xml:space="preserve">A. </w:t>
      </w:r>
      <w:proofErr w:type="spellStart"/>
      <w:r w:rsidR="008061D8" w:rsidRPr="00920272">
        <w:rPr>
          <w:rFonts w:ascii="Times New Roman" w:hAnsi="Times New Roman" w:cs="Times New Roman"/>
          <w:i/>
          <w:sz w:val="24"/>
          <w:szCs w:val="24"/>
          <w:lang w:val="en-GB"/>
        </w:rPr>
        <w:t>subrufescens</w:t>
      </w:r>
      <w:proofErr w:type="spellEnd"/>
      <w:r w:rsidR="007A6F90" w:rsidRPr="00920272">
        <w:rPr>
          <w:rFonts w:ascii="Times New Roman" w:hAnsi="Times New Roman" w:cs="Times New Roman"/>
          <w:sz w:val="24"/>
          <w:szCs w:val="24"/>
          <w:lang w:val="en-GB"/>
        </w:rPr>
        <w:t xml:space="preserve"> </w:t>
      </w:r>
      <w:r w:rsidR="00920272" w:rsidRPr="00920272">
        <w:rPr>
          <w:rFonts w:ascii="Times New Roman" w:hAnsi="Times New Roman" w:cs="Times New Roman"/>
          <w:sz w:val="24"/>
          <w:szCs w:val="24"/>
          <w:lang w:val="en-GB"/>
        </w:rPr>
        <w:t>(</w:t>
      </w:r>
      <w:r w:rsidR="008061D8" w:rsidRPr="00920272">
        <w:rPr>
          <w:rFonts w:ascii="Times New Roman" w:hAnsi="Times New Roman" w:cs="Times New Roman"/>
          <w:sz w:val="24"/>
          <w:szCs w:val="24"/>
          <w:lang w:val="en-GB"/>
        </w:rPr>
        <w:t>90 µg kg</w:t>
      </w:r>
      <w:r w:rsidR="008061D8" w:rsidRPr="00920272">
        <w:rPr>
          <w:rFonts w:ascii="Times New Roman" w:hAnsi="Times New Roman" w:cs="Times New Roman"/>
          <w:sz w:val="24"/>
          <w:szCs w:val="24"/>
          <w:vertAlign w:val="superscript"/>
          <w:lang w:val="en-GB"/>
        </w:rPr>
        <w:t>-1</w:t>
      </w:r>
      <w:r w:rsidR="007A6F90" w:rsidRPr="00920272">
        <w:rPr>
          <w:rFonts w:ascii="Times New Roman" w:hAnsi="Times New Roman" w:cs="Times New Roman"/>
          <w:sz w:val="24"/>
          <w:szCs w:val="24"/>
          <w:lang w:val="en-GB"/>
        </w:rPr>
        <w:t xml:space="preserve"> </w:t>
      </w:r>
      <w:proofErr w:type="spellStart"/>
      <w:r w:rsidR="007A6F90" w:rsidRPr="00920272">
        <w:rPr>
          <w:rFonts w:ascii="Times New Roman" w:hAnsi="Times New Roman" w:cs="Times New Roman"/>
          <w:sz w:val="24"/>
          <w:szCs w:val="24"/>
          <w:lang w:val="en-GB"/>
        </w:rPr>
        <w:t>dw</w:t>
      </w:r>
      <w:proofErr w:type="spellEnd"/>
      <w:r w:rsidR="00920272">
        <w:rPr>
          <w:rFonts w:ascii="Times New Roman" w:hAnsi="Times New Roman" w:cs="Times New Roman"/>
          <w:sz w:val="24"/>
          <w:szCs w:val="24"/>
          <w:lang w:val="en-GB"/>
        </w:rPr>
        <w:t>)</w:t>
      </w:r>
      <w:r w:rsidR="008061D8" w:rsidRPr="00D46211">
        <w:rPr>
          <w:rFonts w:ascii="Times New Roman" w:hAnsi="Times New Roman" w:cs="Times New Roman"/>
          <w:sz w:val="24"/>
          <w:szCs w:val="24"/>
          <w:lang w:val="en-GB"/>
        </w:rPr>
        <w:t xml:space="preserve">, Tm in </w:t>
      </w:r>
      <w:r w:rsidR="008061D8" w:rsidRPr="00D46211">
        <w:rPr>
          <w:rFonts w:ascii="Times New Roman" w:hAnsi="Times New Roman" w:cs="Times New Roman"/>
          <w:i/>
          <w:sz w:val="24"/>
          <w:szCs w:val="24"/>
          <w:lang w:val="en-GB"/>
        </w:rPr>
        <w:t>A. arvensis</w:t>
      </w:r>
      <w:r w:rsidR="008061D8" w:rsidRPr="00D46211">
        <w:rPr>
          <w:rFonts w:ascii="Times New Roman" w:hAnsi="Times New Roman" w:cs="Times New Roman"/>
          <w:sz w:val="24"/>
          <w:szCs w:val="24"/>
          <w:lang w:val="en-GB"/>
        </w:rPr>
        <w:t xml:space="preserve"> (90 µg kg</w:t>
      </w:r>
      <w:r w:rsidR="008061D8" w:rsidRPr="00D46211">
        <w:rPr>
          <w:rFonts w:ascii="Times New Roman" w:hAnsi="Times New Roman" w:cs="Times New Roman"/>
          <w:sz w:val="24"/>
          <w:szCs w:val="24"/>
          <w:vertAlign w:val="superscript"/>
          <w:lang w:val="en-GB"/>
        </w:rPr>
        <w:t>-1</w:t>
      </w:r>
      <w:r w:rsidR="008061D8" w:rsidRPr="00D46211">
        <w:rPr>
          <w:rFonts w:ascii="Times New Roman" w:hAnsi="Times New Roman" w:cs="Times New Roman"/>
          <w:sz w:val="24"/>
          <w:szCs w:val="24"/>
          <w:lang w:val="en-GB"/>
        </w:rPr>
        <w:t xml:space="preserve"> </w:t>
      </w:r>
      <w:proofErr w:type="spellStart"/>
      <w:r w:rsidR="008061D8" w:rsidRPr="00D46211">
        <w:rPr>
          <w:rFonts w:ascii="Times New Roman" w:hAnsi="Times New Roman" w:cs="Times New Roman"/>
          <w:sz w:val="24"/>
          <w:szCs w:val="24"/>
          <w:lang w:val="en-GB"/>
        </w:rPr>
        <w:t>dw</w:t>
      </w:r>
      <w:proofErr w:type="spellEnd"/>
      <w:r w:rsidR="008061D8" w:rsidRPr="00D46211">
        <w:rPr>
          <w:rFonts w:ascii="Times New Roman" w:hAnsi="Times New Roman" w:cs="Times New Roman"/>
          <w:sz w:val="24"/>
          <w:szCs w:val="24"/>
          <w:lang w:val="en-GB"/>
        </w:rPr>
        <w:t xml:space="preserve">) and Lu in </w:t>
      </w:r>
      <w:r w:rsidR="008061D8" w:rsidRPr="00D46211">
        <w:rPr>
          <w:rFonts w:ascii="Times New Roman" w:hAnsi="Times New Roman" w:cs="Times New Roman"/>
          <w:i/>
          <w:sz w:val="24"/>
          <w:szCs w:val="24"/>
          <w:lang w:val="en-GB"/>
        </w:rPr>
        <w:t>A. arvensis</w:t>
      </w:r>
      <w:r w:rsidR="008061D8" w:rsidRPr="00D46211">
        <w:rPr>
          <w:rFonts w:ascii="Times New Roman" w:hAnsi="Times New Roman" w:cs="Times New Roman"/>
          <w:sz w:val="24"/>
          <w:szCs w:val="24"/>
          <w:lang w:val="en-GB"/>
        </w:rPr>
        <w:t xml:space="preserve"> and </w:t>
      </w:r>
      <w:r w:rsidR="008061D8" w:rsidRPr="00D46211">
        <w:rPr>
          <w:rFonts w:ascii="Times New Roman" w:hAnsi="Times New Roman" w:cs="Times New Roman"/>
          <w:i/>
          <w:sz w:val="24"/>
          <w:szCs w:val="24"/>
          <w:lang w:val="en-GB"/>
        </w:rPr>
        <w:t xml:space="preserve">A. </w:t>
      </w:r>
      <w:proofErr w:type="spellStart"/>
      <w:r w:rsidR="008061D8" w:rsidRPr="00D46211">
        <w:rPr>
          <w:rFonts w:ascii="Times New Roman" w:hAnsi="Times New Roman" w:cs="Times New Roman"/>
          <w:i/>
          <w:sz w:val="24"/>
          <w:szCs w:val="24"/>
          <w:lang w:val="en-GB"/>
        </w:rPr>
        <w:t>subrufescens</w:t>
      </w:r>
      <w:proofErr w:type="spellEnd"/>
      <w:r w:rsidR="007A6F90">
        <w:rPr>
          <w:rFonts w:ascii="Times New Roman" w:hAnsi="Times New Roman" w:cs="Times New Roman"/>
          <w:sz w:val="24"/>
          <w:szCs w:val="24"/>
          <w:lang w:val="en-GB"/>
        </w:rPr>
        <w:t xml:space="preserve"> at </w:t>
      </w:r>
      <w:r w:rsidR="008061D8" w:rsidRPr="00D46211">
        <w:rPr>
          <w:rFonts w:ascii="Times New Roman" w:hAnsi="Times New Roman" w:cs="Times New Roman"/>
          <w:sz w:val="24"/>
          <w:szCs w:val="24"/>
          <w:lang w:val="en-GB"/>
        </w:rPr>
        <w:t>20 µg kg</w:t>
      </w:r>
      <w:r w:rsidR="008061D8" w:rsidRPr="00D46211">
        <w:rPr>
          <w:rFonts w:ascii="Times New Roman" w:hAnsi="Times New Roman" w:cs="Times New Roman"/>
          <w:sz w:val="24"/>
          <w:szCs w:val="24"/>
          <w:vertAlign w:val="superscript"/>
          <w:lang w:val="en-GB"/>
        </w:rPr>
        <w:t>-1</w:t>
      </w:r>
      <w:r w:rsidR="007A6F90">
        <w:rPr>
          <w:rFonts w:ascii="Times New Roman" w:hAnsi="Times New Roman" w:cs="Times New Roman"/>
          <w:sz w:val="24"/>
          <w:szCs w:val="24"/>
          <w:lang w:val="en-GB"/>
        </w:rPr>
        <w:t xml:space="preserve"> </w:t>
      </w:r>
      <w:proofErr w:type="spellStart"/>
      <w:r w:rsidR="007A6F90">
        <w:rPr>
          <w:rFonts w:ascii="Times New Roman" w:hAnsi="Times New Roman" w:cs="Times New Roman"/>
          <w:sz w:val="24"/>
          <w:szCs w:val="24"/>
          <w:lang w:val="en-GB"/>
        </w:rPr>
        <w:t>dw</w:t>
      </w:r>
      <w:proofErr w:type="spellEnd"/>
      <w:r w:rsidR="008061D8" w:rsidRPr="00D46211">
        <w:rPr>
          <w:rFonts w:ascii="Times New Roman" w:hAnsi="Times New Roman" w:cs="Times New Roman"/>
          <w:sz w:val="24"/>
          <w:szCs w:val="24"/>
          <w:lang w:val="en-GB"/>
        </w:rPr>
        <w:t>.</w:t>
      </w:r>
      <w:r w:rsidR="008061D8">
        <w:rPr>
          <w:rFonts w:ascii="Times New Roman" w:hAnsi="Times New Roman" w:cs="Times New Roman"/>
          <w:sz w:val="24"/>
          <w:szCs w:val="24"/>
          <w:lang w:val="en-GB"/>
        </w:rPr>
        <w:t xml:space="preserve"> </w:t>
      </w:r>
    </w:p>
    <w:p w14:paraId="04213FE1" w14:textId="7585F557" w:rsidR="0073481C" w:rsidRDefault="0073481C" w:rsidP="0073481C">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32F39EAA" wp14:editId="794209FC">
            <wp:extent cx="3145790" cy="6017260"/>
            <wp:effectExtent l="0" t="0" r="0" b="2540"/>
            <wp:docPr id="5016635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5790" cy="6017260"/>
                    </a:xfrm>
                    <a:prstGeom prst="rect">
                      <a:avLst/>
                    </a:prstGeom>
                    <a:noFill/>
                  </pic:spPr>
                </pic:pic>
              </a:graphicData>
            </a:graphic>
          </wp:inline>
        </w:drawing>
      </w:r>
    </w:p>
    <w:p w14:paraId="13B221AE" w14:textId="2201B74E" w:rsidR="0073481C" w:rsidRPr="00370B16" w:rsidRDefault="0073481C" w:rsidP="00370B16">
      <w:pPr>
        <w:spacing w:after="0" w:line="240" w:lineRule="auto"/>
        <w:ind w:firstLine="708"/>
        <w:jc w:val="both"/>
        <w:rPr>
          <w:rFonts w:ascii="Times New Roman" w:hAnsi="Times New Roman" w:cs="Times New Roman"/>
          <w:sz w:val="20"/>
          <w:szCs w:val="20"/>
          <w:lang w:val="en-GB"/>
        </w:rPr>
      </w:pPr>
      <w:r w:rsidRPr="00370B16">
        <w:rPr>
          <w:rFonts w:ascii="Times New Roman" w:hAnsi="Times New Roman" w:cs="Times New Roman"/>
          <w:sz w:val="20"/>
          <w:szCs w:val="20"/>
          <w:lang w:val="en-GB"/>
        </w:rPr>
        <w:t xml:space="preserve">Fig. 4. Pattern of Nd and Er (only these two REE were detected in all the Agaricus samples while others were found less frequently) concentrations in Agaricus species based on concentration data reported by </w:t>
      </w:r>
      <w:proofErr w:type="spellStart"/>
      <w:r w:rsidRPr="00370B16">
        <w:rPr>
          <w:rFonts w:ascii="Times New Roman" w:hAnsi="Times New Roman" w:cs="Times New Roman"/>
          <w:sz w:val="20"/>
          <w:szCs w:val="20"/>
          <w:lang w:val="en-GB"/>
        </w:rPr>
        <w:t>Rzymski</w:t>
      </w:r>
      <w:proofErr w:type="spellEnd"/>
      <w:r w:rsidRPr="00370B16">
        <w:rPr>
          <w:rFonts w:ascii="Times New Roman" w:hAnsi="Times New Roman" w:cs="Times New Roman"/>
          <w:sz w:val="20"/>
          <w:szCs w:val="20"/>
          <w:lang w:val="en-GB"/>
        </w:rPr>
        <w:t xml:space="preserve"> et al. (2017) – upper drawing; “Sawtooth” pattern of REE in soils based on concentration data from Hu et al. (2006) – middle drawing, and in </w:t>
      </w:r>
      <w:proofErr w:type="spellStart"/>
      <w:r w:rsidRPr="00370B16">
        <w:rPr>
          <w:rFonts w:ascii="Times New Roman" w:hAnsi="Times New Roman" w:cs="Times New Roman"/>
          <w:sz w:val="20"/>
          <w:szCs w:val="20"/>
          <w:lang w:val="en-GB"/>
        </w:rPr>
        <w:t>macrofungi</w:t>
      </w:r>
      <w:proofErr w:type="spellEnd"/>
      <w:r w:rsidRPr="00370B16">
        <w:rPr>
          <w:rFonts w:ascii="Times New Roman" w:hAnsi="Times New Roman" w:cs="Times New Roman"/>
          <w:sz w:val="20"/>
          <w:szCs w:val="20"/>
          <w:lang w:val="en-GB"/>
        </w:rPr>
        <w:t xml:space="preserve">: S. luteus, S. </w:t>
      </w:r>
      <w:proofErr w:type="spellStart"/>
      <w:r w:rsidRPr="00370B16">
        <w:rPr>
          <w:rFonts w:ascii="Times New Roman" w:hAnsi="Times New Roman" w:cs="Times New Roman"/>
          <w:sz w:val="20"/>
          <w:szCs w:val="20"/>
          <w:lang w:val="en-GB"/>
        </w:rPr>
        <w:t>bovinus</w:t>
      </w:r>
      <w:proofErr w:type="spellEnd"/>
      <w:r w:rsidRPr="00370B16">
        <w:rPr>
          <w:rFonts w:ascii="Times New Roman" w:hAnsi="Times New Roman" w:cs="Times New Roman"/>
          <w:sz w:val="20"/>
          <w:szCs w:val="20"/>
          <w:lang w:val="en-GB"/>
        </w:rPr>
        <w:t>, ectomycorrhizal (ECM) and saprobic (SAP) species –</w:t>
      </w:r>
      <w:r w:rsidR="00370B16" w:rsidRPr="00370B16">
        <w:t xml:space="preserve"> </w:t>
      </w:r>
      <w:r w:rsidR="00370B16" w:rsidRPr="00370B16">
        <w:rPr>
          <w:rFonts w:ascii="Times New Roman" w:hAnsi="Times New Roman" w:cs="Times New Roman"/>
          <w:sz w:val="20"/>
          <w:szCs w:val="20"/>
          <w:lang w:val="en-GB"/>
        </w:rPr>
        <w:t xml:space="preserve">based on concentration data from </w:t>
      </w:r>
      <w:proofErr w:type="spellStart"/>
      <w:r w:rsidR="00370B16" w:rsidRPr="00370B16">
        <w:rPr>
          <w:rFonts w:ascii="Times New Roman" w:hAnsi="Times New Roman" w:cs="Times New Roman"/>
          <w:sz w:val="20"/>
          <w:szCs w:val="20"/>
          <w:lang w:val="en-GB"/>
        </w:rPr>
        <w:t>Falandysz</w:t>
      </w:r>
      <w:proofErr w:type="spellEnd"/>
      <w:r w:rsidR="00370B16" w:rsidRPr="00370B16">
        <w:rPr>
          <w:rFonts w:ascii="Times New Roman" w:hAnsi="Times New Roman" w:cs="Times New Roman"/>
          <w:sz w:val="20"/>
          <w:szCs w:val="20"/>
          <w:lang w:val="en-GB"/>
        </w:rPr>
        <w:t xml:space="preserve"> et al. (2001) and Borovicka et al. (2011), respectively – bottom drawing.</w:t>
      </w:r>
    </w:p>
    <w:p w14:paraId="2351724F" w14:textId="77777777" w:rsidR="0073481C" w:rsidRDefault="0073481C" w:rsidP="0073481C">
      <w:pPr>
        <w:spacing w:after="0" w:line="480" w:lineRule="auto"/>
        <w:ind w:firstLine="708"/>
        <w:jc w:val="both"/>
        <w:rPr>
          <w:rFonts w:ascii="Times New Roman" w:hAnsi="Times New Roman" w:cs="Times New Roman"/>
          <w:sz w:val="24"/>
          <w:szCs w:val="24"/>
          <w:lang w:val="en-GB"/>
        </w:rPr>
      </w:pPr>
    </w:p>
    <w:p w14:paraId="589B30DC" w14:textId="540D7514" w:rsidR="0047339E" w:rsidRPr="0073481C" w:rsidRDefault="008061D8" w:rsidP="0073481C">
      <w:pPr>
        <w:spacing w:after="0" w:line="480" w:lineRule="auto"/>
        <w:ind w:firstLine="708"/>
        <w:jc w:val="both"/>
        <w:rPr>
          <w:rFonts w:ascii="Times New Roman" w:hAnsi="Times New Roman" w:cs="Times New Roman"/>
          <w:sz w:val="24"/>
          <w:szCs w:val="24"/>
          <w:lang w:val="en-GB"/>
        </w:rPr>
      </w:pPr>
      <w:r w:rsidRPr="008061D8">
        <w:rPr>
          <w:rFonts w:ascii="Times New Roman" w:hAnsi="Times New Roman" w:cs="Times New Roman"/>
          <w:sz w:val="24"/>
          <w:szCs w:val="24"/>
          <w:lang w:val="en-GB"/>
        </w:rPr>
        <w:lastRenderedPageBreak/>
        <w:t xml:space="preserve">The patterns </w:t>
      </w:r>
      <w:r w:rsidR="00C02A60">
        <w:rPr>
          <w:rFonts w:ascii="Times New Roman" w:hAnsi="Times New Roman" w:cs="Times New Roman"/>
          <w:sz w:val="24"/>
          <w:szCs w:val="24"/>
          <w:lang w:val="en-GB"/>
        </w:rPr>
        <w:t>of</w:t>
      </w:r>
      <w:r w:rsidR="00C02A60" w:rsidRPr="008061D8">
        <w:rPr>
          <w:rFonts w:ascii="Times New Roman" w:hAnsi="Times New Roman" w:cs="Times New Roman"/>
          <w:sz w:val="24"/>
          <w:szCs w:val="24"/>
          <w:lang w:val="en-GB"/>
        </w:rPr>
        <w:t xml:space="preserve"> </w:t>
      </w:r>
      <w:r w:rsidRPr="008061D8">
        <w:rPr>
          <w:rFonts w:ascii="Times New Roman" w:hAnsi="Times New Roman" w:cs="Times New Roman"/>
          <w:sz w:val="24"/>
          <w:szCs w:val="24"/>
          <w:lang w:val="en-GB"/>
        </w:rPr>
        <w:t xml:space="preserve">normal occurrence of </w:t>
      </w:r>
      <w:r w:rsidR="00A81FFF" w:rsidRPr="00A81FFF">
        <w:rPr>
          <w:rFonts w:ascii="Times New Roman" w:hAnsi="Times New Roman" w:cs="Times New Roman"/>
          <w:sz w:val="24"/>
          <w:szCs w:val="24"/>
          <w:lang w:val="en-GB"/>
        </w:rPr>
        <w:t>REE</w:t>
      </w:r>
      <w:r>
        <w:rPr>
          <w:rFonts w:ascii="Times New Roman" w:hAnsi="Times New Roman" w:cs="Times New Roman"/>
          <w:sz w:val="24"/>
          <w:szCs w:val="24"/>
          <w:lang w:val="en-GB"/>
        </w:rPr>
        <w:t xml:space="preserve"> </w:t>
      </w:r>
      <w:r w:rsidRPr="00FF6FC7">
        <w:rPr>
          <w:rFonts w:ascii="Times New Roman" w:hAnsi="Times New Roman" w:cs="Times New Roman"/>
          <w:sz w:val="24"/>
          <w:szCs w:val="24"/>
          <w:lang w:val="en-GB"/>
        </w:rPr>
        <w:t xml:space="preserve">in different environmental materials including soil is </w:t>
      </w:r>
      <w:r w:rsidR="00556514">
        <w:rPr>
          <w:rFonts w:ascii="Times New Roman" w:hAnsi="Times New Roman" w:cs="Times New Roman"/>
          <w:sz w:val="24"/>
          <w:szCs w:val="24"/>
          <w:lang w:val="en-GB"/>
        </w:rPr>
        <w:t>clearly reflected</w:t>
      </w:r>
      <w:r w:rsidRPr="00FF6FC7">
        <w:rPr>
          <w:rFonts w:ascii="Times New Roman" w:hAnsi="Times New Roman" w:cs="Times New Roman"/>
          <w:sz w:val="24"/>
          <w:szCs w:val="24"/>
          <w:lang w:val="en-GB"/>
        </w:rPr>
        <w:t xml:space="preserve"> in </w:t>
      </w:r>
      <w:proofErr w:type="spellStart"/>
      <w:r w:rsidR="008E4F62" w:rsidRPr="008E4F62">
        <w:rPr>
          <w:rFonts w:ascii="Times New Roman" w:hAnsi="Times New Roman" w:cs="Times New Roman"/>
          <w:sz w:val="24"/>
          <w:szCs w:val="24"/>
          <w:lang w:val="en-GB"/>
        </w:rPr>
        <w:t>macrofungi</w:t>
      </w:r>
      <w:proofErr w:type="spellEnd"/>
      <w:r w:rsidRPr="00FF6FC7">
        <w:rPr>
          <w:rFonts w:ascii="Times New Roman" w:hAnsi="Times New Roman" w:cs="Times New Roman"/>
          <w:sz w:val="24"/>
          <w:szCs w:val="24"/>
          <w:lang w:val="en-GB"/>
        </w:rPr>
        <w:t xml:space="preserve"> (</w:t>
      </w:r>
      <w:r w:rsidRPr="008061D8">
        <w:rPr>
          <w:rFonts w:ascii="Times New Roman" w:hAnsi="Times New Roman" w:cs="Times New Roman"/>
          <w:sz w:val="24"/>
          <w:szCs w:val="24"/>
          <w:highlight w:val="green"/>
          <w:lang w:val="en-GB"/>
        </w:rPr>
        <w:t>Figs.</w:t>
      </w:r>
      <w:r w:rsidR="00A81FFF">
        <w:rPr>
          <w:rFonts w:ascii="Times New Roman" w:hAnsi="Times New Roman" w:cs="Times New Roman"/>
          <w:sz w:val="24"/>
          <w:szCs w:val="24"/>
          <w:highlight w:val="green"/>
          <w:lang w:val="en-GB"/>
        </w:rPr>
        <w:t xml:space="preserve"> </w:t>
      </w:r>
      <w:r w:rsidR="00FE6B38">
        <w:rPr>
          <w:rFonts w:ascii="Times New Roman" w:hAnsi="Times New Roman" w:cs="Times New Roman"/>
          <w:sz w:val="24"/>
          <w:szCs w:val="24"/>
          <w:highlight w:val="green"/>
          <w:lang w:val="en-GB"/>
        </w:rPr>
        <w:t>1-4</w:t>
      </w:r>
      <w:r w:rsidRPr="00FF6FC7">
        <w:rPr>
          <w:rFonts w:ascii="Times New Roman" w:hAnsi="Times New Roman" w:cs="Times New Roman"/>
          <w:sz w:val="24"/>
          <w:szCs w:val="24"/>
          <w:lang w:val="en-GB"/>
        </w:rPr>
        <w:t xml:space="preserve">). </w:t>
      </w:r>
      <w:r w:rsidR="005F50F0">
        <w:rPr>
          <w:rFonts w:ascii="Times New Roman" w:hAnsi="Times New Roman" w:cs="Times New Roman"/>
          <w:sz w:val="24"/>
          <w:szCs w:val="24"/>
          <w:lang w:val="en-GB"/>
        </w:rPr>
        <w:t>In</w:t>
      </w:r>
      <w:r w:rsidRPr="00FF6FC7">
        <w:rPr>
          <w:rFonts w:ascii="Times New Roman" w:hAnsi="Times New Roman" w:cs="Times New Roman"/>
          <w:sz w:val="24"/>
          <w:szCs w:val="24"/>
          <w:lang w:val="en-GB"/>
        </w:rPr>
        <w:t xml:space="preserve"> view of </w:t>
      </w:r>
      <w:r w:rsidR="005F50F0">
        <w:rPr>
          <w:rFonts w:ascii="Times New Roman" w:hAnsi="Times New Roman" w:cs="Times New Roman"/>
          <w:sz w:val="24"/>
          <w:szCs w:val="24"/>
          <w:lang w:val="en-GB"/>
        </w:rPr>
        <w:t>the reported similarity of uptake,</w:t>
      </w:r>
      <w:r w:rsidRPr="00FF6FC7">
        <w:rPr>
          <w:rFonts w:ascii="Times New Roman" w:hAnsi="Times New Roman" w:cs="Times New Roman"/>
          <w:sz w:val="24"/>
          <w:szCs w:val="24"/>
          <w:lang w:val="en-GB"/>
        </w:rPr>
        <w:t xml:space="preserve"> the distribution pattern of REE in </w:t>
      </w:r>
      <w:r w:rsidRPr="00FF6FC7">
        <w:rPr>
          <w:rFonts w:ascii="Times New Roman" w:hAnsi="Times New Roman" w:cs="Times New Roman"/>
          <w:i/>
          <w:sz w:val="24"/>
          <w:szCs w:val="24"/>
          <w:lang w:val="en-GB"/>
        </w:rPr>
        <w:t>A. arvensis</w:t>
      </w:r>
      <w:r w:rsidRPr="00FF6FC7">
        <w:rPr>
          <w:rFonts w:ascii="Times New Roman" w:hAnsi="Times New Roman" w:cs="Times New Roman"/>
          <w:sz w:val="24"/>
          <w:szCs w:val="24"/>
          <w:lang w:val="en-GB"/>
        </w:rPr>
        <w:t xml:space="preserve">, </w:t>
      </w:r>
      <w:r w:rsidRPr="00FF6FC7">
        <w:rPr>
          <w:rFonts w:ascii="Times New Roman" w:hAnsi="Times New Roman" w:cs="Times New Roman"/>
          <w:i/>
          <w:sz w:val="24"/>
          <w:szCs w:val="24"/>
          <w:lang w:val="en-GB"/>
        </w:rPr>
        <w:t>A. bisporus</w:t>
      </w:r>
      <w:r w:rsidRPr="00FF6FC7">
        <w:rPr>
          <w:rFonts w:ascii="Times New Roman" w:hAnsi="Times New Roman" w:cs="Times New Roman"/>
          <w:sz w:val="24"/>
          <w:szCs w:val="24"/>
          <w:lang w:val="en-GB"/>
        </w:rPr>
        <w:t xml:space="preserve"> (brown and white strains) and </w:t>
      </w:r>
      <w:r w:rsidRPr="00FF6FC7">
        <w:rPr>
          <w:rFonts w:ascii="Times New Roman" w:hAnsi="Times New Roman" w:cs="Times New Roman"/>
          <w:i/>
          <w:sz w:val="24"/>
          <w:szCs w:val="24"/>
          <w:lang w:val="en-GB"/>
        </w:rPr>
        <w:t xml:space="preserve">A. </w:t>
      </w:r>
      <w:proofErr w:type="spellStart"/>
      <w:r w:rsidRPr="00FF6FC7">
        <w:rPr>
          <w:rFonts w:ascii="Times New Roman" w:hAnsi="Times New Roman" w:cs="Times New Roman"/>
          <w:i/>
          <w:sz w:val="24"/>
          <w:szCs w:val="24"/>
          <w:lang w:val="en-GB"/>
        </w:rPr>
        <w:t>subrufescens</w:t>
      </w:r>
      <w:proofErr w:type="spellEnd"/>
      <w:r w:rsidRPr="00FF6FC7">
        <w:rPr>
          <w:rFonts w:ascii="Times New Roman" w:hAnsi="Times New Roman" w:cs="Times New Roman"/>
          <w:sz w:val="24"/>
          <w:szCs w:val="24"/>
          <w:lang w:val="en-GB"/>
        </w:rPr>
        <w:t xml:space="preserve"> in the report by </w:t>
      </w:r>
      <w:proofErr w:type="spellStart"/>
      <w:r w:rsidRPr="00931C67">
        <w:rPr>
          <w:rFonts w:ascii="Times New Roman" w:hAnsi="Times New Roman" w:cs="Times New Roman"/>
          <w:sz w:val="24"/>
          <w:szCs w:val="24"/>
          <w:highlight w:val="yellow"/>
          <w:lang w:val="en-GB"/>
        </w:rPr>
        <w:t>Rzymski</w:t>
      </w:r>
      <w:proofErr w:type="spellEnd"/>
      <w:r w:rsidRPr="00931C67">
        <w:rPr>
          <w:rFonts w:ascii="Times New Roman" w:hAnsi="Times New Roman" w:cs="Times New Roman"/>
          <w:sz w:val="24"/>
          <w:szCs w:val="24"/>
          <w:highlight w:val="yellow"/>
          <w:lang w:val="en-GB"/>
        </w:rPr>
        <w:t xml:space="preserve"> </w:t>
      </w:r>
      <w:r w:rsidRPr="00931C67">
        <w:rPr>
          <w:rFonts w:ascii="Times New Roman" w:hAnsi="Times New Roman" w:cs="Times New Roman"/>
          <w:i/>
          <w:sz w:val="24"/>
          <w:szCs w:val="24"/>
          <w:highlight w:val="yellow"/>
          <w:lang w:val="en-GB"/>
        </w:rPr>
        <w:t>et al</w:t>
      </w:r>
      <w:r w:rsidRPr="00931C67">
        <w:rPr>
          <w:rFonts w:ascii="Times New Roman" w:hAnsi="Times New Roman" w:cs="Times New Roman"/>
          <w:sz w:val="24"/>
          <w:szCs w:val="24"/>
          <w:highlight w:val="yellow"/>
          <w:lang w:val="en-GB"/>
        </w:rPr>
        <w:t>. (</w:t>
      </w:r>
      <w:r w:rsidRPr="00931C67">
        <w:rPr>
          <w:rFonts w:ascii="Times New Roman" w:hAnsi="Times New Roman" w:cs="Times New Roman"/>
          <w:color w:val="0000FF"/>
          <w:sz w:val="24"/>
          <w:szCs w:val="24"/>
          <w:highlight w:val="yellow"/>
          <w:lang w:val="en-GB"/>
        </w:rPr>
        <w:t>2017</w:t>
      </w:r>
      <w:r w:rsidRPr="00D679C3">
        <w:rPr>
          <w:rFonts w:ascii="Times New Roman" w:hAnsi="Times New Roman" w:cs="Times New Roman"/>
          <w:sz w:val="24"/>
          <w:szCs w:val="24"/>
          <w:lang w:val="en-GB"/>
        </w:rPr>
        <w:t>)</w:t>
      </w:r>
      <w:r w:rsidR="00202FF1" w:rsidRPr="00D679C3">
        <w:rPr>
          <w:rFonts w:ascii="Times New Roman" w:hAnsi="Times New Roman" w:cs="Times New Roman"/>
          <w:sz w:val="24"/>
          <w:szCs w:val="24"/>
          <w:lang w:val="en-GB"/>
        </w:rPr>
        <w:t>,</w:t>
      </w:r>
      <w:r w:rsidRPr="00D679C3">
        <w:rPr>
          <w:rFonts w:ascii="Times New Roman" w:hAnsi="Times New Roman" w:cs="Times New Roman"/>
          <w:sz w:val="24"/>
          <w:szCs w:val="24"/>
          <w:lang w:val="en-GB"/>
        </w:rPr>
        <w:t xml:space="preserve"> </w:t>
      </w:r>
      <w:r w:rsidR="00C02A60" w:rsidRPr="00D679C3">
        <w:rPr>
          <w:rFonts w:ascii="Times New Roman" w:hAnsi="Times New Roman" w:cs="Times New Roman"/>
          <w:sz w:val="24"/>
          <w:szCs w:val="24"/>
          <w:lang w:val="en-GB"/>
        </w:rPr>
        <w:t>w</w:t>
      </w:r>
      <w:r w:rsidR="00C02A60">
        <w:rPr>
          <w:rFonts w:ascii="Times New Roman" w:hAnsi="Times New Roman" w:cs="Times New Roman"/>
          <w:sz w:val="24"/>
          <w:szCs w:val="24"/>
          <w:lang w:val="en-GB"/>
        </w:rPr>
        <w:t>hi</w:t>
      </w:r>
      <w:r w:rsidR="00C02A60" w:rsidRPr="00D679C3">
        <w:rPr>
          <w:rFonts w:ascii="Times New Roman" w:hAnsi="Times New Roman" w:cs="Times New Roman"/>
          <w:sz w:val="24"/>
          <w:szCs w:val="24"/>
          <w:lang w:val="en-GB"/>
        </w:rPr>
        <w:t xml:space="preserve">ch </w:t>
      </w:r>
      <w:r w:rsidRPr="00D679C3">
        <w:rPr>
          <w:rFonts w:ascii="Times New Roman" w:hAnsi="Times New Roman" w:cs="Times New Roman"/>
          <w:sz w:val="24"/>
          <w:szCs w:val="24"/>
          <w:lang w:val="en-GB"/>
        </w:rPr>
        <w:t>shows highly</w:t>
      </w:r>
      <w:r w:rsidR="005F50F0">
        <w:rPr>
          <w:rFonts w:ascii="Times New Roman" w:hAnsi="Times New Roman" w:cs="Times New Roman"/>
          <w:sz w:val="24"/>
          <w:szCs w:val="24"/>
          <w:lang w:val="en-GB"/>
        </w:rPr>
        <w:t xml:space="preserve"> </w:t>
      </w:r>
      <w:r w:rsidR="00C02A60">
        <w:rPr>
          <w:rFonts w:ascii="Times New Roman" w:hAnsi="Times New Roman" w:cs="Times New Roman"/>
          <w:sz w:val="24"/>
          <w:szCs w:val="24"/>
          <w:lang w:val="en-GB"/>
        </w:rPr>
        <w:t>elevated</w:t>
      </w:r>
      <w:r w:rsidRPr="00D679C3">
        <w:rPr>
          <w:rFonts w:ascii="Times New Roman" w:hAnsi="Times New Roman" w:cs="Times New Roman"/>
          <w:sz w:val="24"/>
          <w:szCs w:val="24"/>
          <w:lang w:val="en-GB"/>
        </w:rPr>
        <w:t xml:space="preserve"> Nd and Er concentrations</w:t>
      </w:r>
      <w:r w:rsidR="0007613E">
        <w:rPr>
          <w:rFonts w:ascii="Times New Roman" w:hAnsi="Times New Roman" w:cs="Times New Roman"/>
          <w:sz w:val="24"/>
          <w:szCs w:val="24"/>
          <w:lang w:val="en-GB"/>
        </w:rPr>
        <w:t xml:space="preserve"> </w:t>
      </w:r>
      <w:r w:rsidR="0007613E">
        <w:rPr>
          <w:rFonts w:ascii="Times New Roman" w:hAnsi="Times New Roman" w:cs="Times New Roman"/>
          <w:sz w:val="24"/>
          <w:szCs w:val="24"/>
          <w:highlight w:val="green"/>
          <w:lang w:val="en-GB"/>
        </w:rPr>
        <w:t xml:space="preserve">(Fig. 4, upper </w:t>
      </w:r>
      <w:r w:rsidR="00C84774">
        <w:rPr>
          <w:rFonts w:ascii="Times New Roman" w:hAnsi="Times New Roman" w:cs="Times New Roman"/>
          <w:sz w:val="24"/>
          <w:szCs w:val="24"/>
          <w:highlight w:val="green"/>
          <w:lang w:val="en-GB"/>
        </w:rPr>
        <w:t>graph</w:t>
      </w:r>
      <w:r w:rsidR="0007613E" w:rsidRPr="00A81FFF">
        <w:rPr>
          <w:rFonts w:ascii="Times New Roman" w:hAnsi="Times New Roman" w:cs="Times New Roman"/>
          <w:sz w:val="24"/>
          <w:szCs w:val="24"/>
          <w:highlight w:val="green"/>
          <w:lang w:val="en-GB"/>
        </w:rPr>
        <w:t>)</w:t>
      </w:r>
      <w:r w:rsidR="00202FF1" w:rsidRPr="00D679C3">
        <w:rPr>
          <w:rFonts w:ascii="Times New Roman" w:hAnsi="Times New Roman" w:cs="Times New Roman"/>
          <w:sz w:val="24"/>
          <w:szCs w:val="24"/>
          <w:lang w:val="en-GB"/>
        </w:rPr>
        <w:t>,</w:t>
      </w:r>
      <w:r w:rsidRPr="00D679C3">
        <w:rPr>
          <w:rFonts w:ascii="Times New Roman" w:hAnsi="Times New Roman" w:cs="Times New Roman"/>
          <w:sz w:val="24"/>
          <w:szCs w:val="24"/>
          <w:lang w:val="en-GB"/>
        </w:rPr>
        <w:t xml:space="preserve"> is </w:t>
      </w:r>
      <w:r w:rsidR="00556514">
        <w:rPr>
          <w:rFonts w:ascii="Times New Roman" w:hAnsi="Times New Roman" w:cs="Times New Roman"/>
          <w:sz w:val="24"/>
          <w:szCs w:val="24"/>
          <w:lang w:val="en-GB"/>
        </w:rPr>
        <w:t>atypical</w:t>
      </w:r>
      <w:r w:rsidR="00C02A60" w:rsidRPr="00D679C3">
        <w:rPr>
          <w:rFonts w:ascii="Times New Roman" w:hAnsi="Times New Roman" w:cs="Times New Roman"/>
          <w:sz w:val="24"/>
          <w:szCs w:val="24"/>
          <w:lang w:val="en-GB"/>
        </w:rPr>
        <w:t xml:space="preserve"> </w:t>
      </w:r>
      <w:r w:rsidRPr="00D679C3">
        <w:rPr>
          <w:rFonts w:ascii="Times New Roman" w:hAnsi="Times New Roman" w:cs="Times New Roman"/>
          <w:sz w:val="24"/>
          <w:szCs w:val="24"/>
          <w:lang w:val="en-GB"/>
        </w:rPr>
        <w:t>(</w:t>
      </w:r>
      <w:r w:rsidR="00C02A60">
        <w:rPr>
          <w:rFonts w:ascii="Times New Roman" w:hAnsi="Times New Roman" w:cs="Times New Roman"/>
          <w:sz w:val="24"/>
          <w:szCs w:val="24"/>
          <w:lang w:val="en-GB"/>
        </w:rPr>
        <w:t xml:space="preserve">it does </w:t>
      </w:r>
      <w:r w:rsidRPr="00D679C3">
        <w:rPr>
          <w:rFonts w:ascii="Times New Roman" w:hAnsi="Times New Roman" w:cs="Times New Roman"/>
          <w:sz w:val="24"/>
          <w:szCs w:val="24"/>
          <w:lang w:val="en-GB"/>
        </w:rPr>
        <w:t xml:space="preserve">not follow the </w:t>
      </w:r>
      <w:r w:rsidRPr="00C15124">
        <w:rPr>
          <w:rFonts w:ascii="Times New Roman" w:hAnsi="Times New Roman" w:cs="Times New Roman"/>
          <w:sz w:val="24"/>
          <w:szCs w:val="24"/>
          <w:lang w:val="en-GB"/>
        </w:rPr>
        <w:t>O</w:t>
      </w:r>
      <w:r w:rsidRPr="00273B7A">
        <w:rPr>
          <w:rFonts w:ascii="Times New Roman" w:hAnsi="Times New Roman" w:cs="Times New Roman"/>
          <w:sz w:val="24"/>
          <w:szCs w:val="24"/>
          <w:lang w:val="en-GB"/>
        </w:rPr>
        <w:t>–</w:t>
      </w:r>
      <w:r w:rsidRPr="00D679C3">
        <w:rPr>
          <w:rFonts w:ascii="Times New Roman" w:hAnsi="Times New Roman" w:cs="Times New Roman"/>
          <w:sz w:val="24"/>
          <w:szCs w:val="24"/>
          <w:lang w:val="en-GB"/>
        </w:rPr>
        <w:t>H</w:t>
      </w:r>
      <w:r w:rsidR="00D679C3" w:rsidRPr="00D679C3">
        <w:rPr>
          <w:rFonts w:ascii="Times New Roman" w:hAnsi="Times New Roman" w:cs="Times New Roman"/>
          <w:sz w:val="24"/>
          <w:szCs w:val="24"/>
          <w:lang w:val="en-GB"/>
        </w:rPr>
        <w:t xml:space="preserve"> </w:t>
      </w:r>
      <w:r w:rsidR="00202FF1" w:rsidRPr="00D679C3">
        <w:rPr>
          <w:rFonts w:ascii="Times New Roman" w:hAnsi="Times New Roman" w:cs="Times New Roman"/>
          <w:sz w:val="24"/>
          <w:szCs w:val="24"/>
          <w:lang w:val="en-GB"/>
        </w:rPr>
        <w:t>order</w:t>
      </w:r>
      <w:r w:rsidRPr="00FF6FC7">
        <w:rPr>
          <w:rFonts w:ascii="Times New Roman" w:hAnsi="Times New Roman" w:cs="Times New Roman"/>
          <w:sz w:val="24"/>
          <w:szCs w:val="24"/>
          <w:lang w:val="en-GB"/>
        </w:rPr>
        <w:t xml:space="preserve"> as </w:t>
      </w:r>
      <w:r w:rsidR="005F50F0">
        <w:rPr>
          <w:rFonts w:ascii="Times New Roman" w:hAnsi="Times New Roman" w:cs="Times New Roman"/>
          <w:sz w:val="24"/>
          <w:szCs w:val="24"/>
          <w:lang w:val="en-GB"/>
        </w:rPr>
        <w:t xml:space="preserve">reported </w:t>
      </w:r>
      <w:r w:rsidR="00556514">
        <w:rPr>
          <w:rFonts w:ascii="Times New Roman" w:hAnsi="Times New Roman" w:cs="Times New Roman"/>
          <w:sz w:val="24"/>
          <w:szCs w:val="24"/>
          <w:lang w:val="en-GB"/>
        </w:rPr>
        <w:t>for</w:t>
      </w:r>
      <w:r w:rsidR="00556514" w:rsidRPr="00FF6FC7">
        <w:rPr>
          <w:rFonts w:ascii="Times New Roman" w:hAnsi="Times New Roman" w:cs="Times New Roman"/>
          <w:sz w:val="24"/>
          <w:szCs w:val="24"/>
          <w:lang w:val="en-GB"/>
        </w:rPr>
        <w:t xml:space="preserve"> </w:t>
      </w:r>
      <w:r w:rsidRPr="00FF6FC7">
        <w:rPr>
          <w:rFonts w:ascii="Times New Roman" w:hAnsi="Times New Roman" w:cs="Times New Roman"/>
          <w:sz w:val="24"/>
          <w:szCs w:val="24"/>
          <w:lang w:val="en-GB"/>
        </w:rPr>
        <w:t xml:space="preserve">other </w:t>
      </w:r>
      <w:proofErr w:type="spellStart"/>
      <w:r w:rsidR="008E4F62" w:rsidRPr="008E4F62">
        <w:rPr>
          <w:rFonts w:ascii="Times New Roman" w:hAnsi="Times New Roman" w:cs="Times New Roman"/>
          <w:sz w:val="24"/>
          <w:szCs w:val="24"/>
          <w:lang w:val="en-GB"/>
        </w:rPr>
        <w:t>macrofungi</w:t>
      </w:r>
      <w:proofErr w:type="spellEnd"/>
      <w:r w:rsidR="00273B7A">
        <w:rPr>
          <w:rFonts w:ascii="Times New Roman" w:hAnsi="Times New Roman" w:cs="Times New Roman"/>
          <w:sz w:val="24"/>
          <w:szCs w:val="24"/>
          <w:lang w:val="en-GB"/>
        </w:rPr>
        <w:t xml:space="preserve"> data</w:t>
      </w:r>
      <w:r w:rsidRPr="00FF6FC7">
        <w:rPr>
          <w:rFonts w:ascii="Times New Roman" w:hAnsi="Times New Roman" w:cs="Times New Roman"/>
          <w:sz w:val="24"/>
          <w:szCs w:val="24"/>
          <w:lang w:val="en-GB"/>
        </w:rPr>
        <w:t>).</w:t>
      </w:r>
      <w:r w:rsidR="00A81FFF" w:rsidRPr="00A81FFF">
        <w:rPr>
          <w:rFonts w:ascii="Times New Roman" w:hAnsi="Times New Roman" w:cs="Times New Roman"/>
          <w:color w:val="FF0000"/>
          <w:sz w:val="24"/>
          <w:szCs w:val="24"/>
          <w:lang w:val="en-GB"/>
        </w:rPr>
        <w:t xml:space="preserve"> </w:t>
      </w:r>
      <w:r w:rsidR="00273B7A">
        <w:rPr>
          <w:rFonts w:ascii="Times New Roman" w:hAnsi="Times New Roman" w:cs="Times New Roman"/>
          <w:sz w:val="24"/>
          <w:szCs w:val="24"/>
          <w:lang w:val="en-GB"/>
        </w:rPr>
        <w:t>If abnormal occurrence patterns or data are reported, there may be a valid reason, but this should be discussed and the abnormalities or variations from the O-H order</w:t>
      </w:r>
      <w:r w:rsidR="00D679C3">
        <w:rPr>
          <w:rFonts w:ascii="Times New Roman" w:hAnsi="Times New Roman" w:cs="Times New Roman"/>
          <w:sz w:val="24"/>
          <w:szCs w:val="24"/>
          <w:lang w:val="en-GB"/>
        </w:rPr>
        <w:t xml:space="preserve"> should be explained even </w:t>
      </w:r>
      <w:r w:rsidR="005F50F0">
        <w:rPr>
          <w:rFonts w:ascii="Times New Roman" w:hAnsi="Times New Roman" w:cs="Times New Roman"/>
          <w:sz w:val="24"/>
          <w:szCs w:val="24"/>
          <w:lang w:val="en-GB"/>
        </w:rPr>
        <w:t xml:space="preserve">if it is only </w:t>
      </w:r>
      <w:r w:rsidR="00A81FFF" w:rsidRPr="00A81FFF">
        <w:rPr>
          <w:rFonts w:ascii="Times New Roman" w:hAnsi="Times New Roman" w:cs="Times New Roman"/>
          <w:sz w:val="24"/>
          <w:szCs w:val="24"/>
          <w:lang w:val="en-GB"/>
        </w:rPr>
        <w:t xml:space="preserve">hypothesis. Plotting of the REE data provided by </w:t>
      </w:r>
      <w:proofErr w:type="spellStart"/>
      <w:r w:rsidR="00A81FFF" w:rsidRPr="00931C67">
        <w:rPr>
          <w:rFonts w:ascii="Times New Roman" w:hAnsi="Times New Roman" w:cs="Times New Roman"/>
          <w:sz w:val="24"/>
          <w:szCs w:val="24"/>
          <w:highlight w:val="yellow"/>
          <w:lang w:val="en-GB"/>
        </w:rPr>
        <w:t>Rzymski</w:t>
      </w:r>
      <w:proofErr w:type="spellEnd"/>
      <w:r w:rsidR="00A81FFF" w:rsidRPr="00931C67">
        <w:rPr>
          <w:rFonts w:ascii="Times New Roman" w:hAnsi="Times New Roman" w:cs="Times New Roman"/>
          <w:sz w:val="24"/>
          <w:szCs w:val="24"/>
          <w:highlight w:val="yellow"/>
          <w:lang w:val="en-GB"/>
        </w:rPr>
        <w:t xml:space="preserve"> </w:t>
      </w:r>
      <w:r w:rsidR="00A81FFF" w:rsidRPr="00931C67">
        <w:rPr>
          <w:rFonts w:ascii="Times New Roman" w:hAnsi="Times New Roman" w:cs="Times New Roman"/>
          <w:i/>
          <w:sz w:val="24"/>
          <w:szCs w:val="24"/>
          <w:highlight w:val="yellow"/>
          <w:lang w:val="en-GB"/>
        </w:rPr>
        <w:t>et al</w:t>
      </w:r>
      <w:r w:rsidR="00A81FFF" w:rsidRPr="00931C67">
        <w:rPr>
          <w:rFonts w:ascii="Times New Roman" w:hAnsi="Times New Roman" w:cs="Times New Roman"/>
          <w:sz w:val="24"/>
          <w:szCs w:val="24"/>
          <w:highlight w:val="yellow"/>
          <w:lang w:val="en-GB"/>
        </w:rPr>
        <w:t>. (</w:t>
      </w:r>
      <w:r w:rsidR="00A81FFF" w:rsidRPr="00931C67">
        <w:rPr>
          <w:rFonts w:ascii="Times New Roman" w:hAnsi="Times New Roman" w:cs="Times New Roman"/>
          <w:color w:val="0000FF"/>
          <w:sz w:val="24"/>
          <w:szCs w:val="24"/>
          <w:highlight w:val="yellow"/>
          <w:lang w:val="en-GB"/>
        </w:rPr>
        <w:t>2017</w:t>
      </w:r>
      <w:r w:rsidR="00A81FFF" w:rsidRPr="00A81FFF">
        <w:rPr>
          <w:rFonts w:ascii="Times New Roman" w:hAnsi="Times New Roman" w:cs="Times New Roman"/>
          <w:sz w:val="24"/>
          <w:szCs w:val="24"/>
          <w:lang w:val="en-GB"/>
        </w:rPr>
        <w:t xml:space="preserve">) shows that primary or secondary contamination of the </w:t>
      </w:r>
      <w:r w:rsidR="00556514" w:rsidRPr="00A81FFF">
        <w:rPr>
          <w:rFonts w:ascii="Times New Roman" w:hAnsi="Times New Roman" w:cs="Times New Roman"/>
          <w:sz w:val="24"/>
          <w:szCs w:val="24"/>
          <w:lang w:val="en-GB"/>
        </w:rPr>
        <w:t>stud</w:t>
      </w:r>
      <w:r w:rsidR="00556514">
        <w:rPr>
          <w:rFonts w:ascii="Times New Roman" w:hAnsi="Times New Roman" w:cs="Times New Roman"/>
          <w:sz w:val="24"/>
          <w:szCs w:val="24"/>
          <w:lang w:val="en-GB"/>
        </w:rPr>
        <w:t>ied</w:t>
      </w:r>
      <w:r w:rsidR="00556514" w:rsidRPr="00A81FFF">
        <w:rPr>
          <w:rFonts w:ascii="Times New Roman" w:hAnsi="Times New Roman" w:cs="Times New Roman"/>
          <w:sz w:val="24"/>
          <w:szCs w:val="24"/>
          <w:lang w:val="en-GB"/>
        </w:rPr>
        <w:t xml:space="preserve"> </w:t>
      </w:r>
      <w:proofErr w:type="spellStart"/>
      <w:r w:rsidR="008E4F62" w:rsidRPr="008E4F62">
        <w:rPr>
          <w:rFonts w:ascii="Times New Roman" w:hAnsi="Times New Roman" w:cs="Times New Roman"/>
          <w:sz w:val="24"/>
          <w:szCs w:val="24"/>
          <w:lang w:val="en-GB"/>
        </w:rPr>
        <w:t>macrofungi</w:t>
      </w:r>
      <w:proofErr w:type="spellEnd"/>
      <w:r w:rsidR="00A81FFF" w:rsidRPr="00A81FFF">
        <w:rPr>
          <w:rFonts w:ascii="Times New Roman" w:hAnsi="Times New Roman" w:cs="Times New Roman"/>
          <w:sz w:val="24"/>
          <w:szCs w:val="24"/>
          <w:lang w:val="en-GB"/>
        </w:rPr>
        <w:t xml:space="preserve"> with soil dust or sand particles </w:t>
      </w:r>
      <w:r w:rsidR="00273B7A">
        <w:rPr>
          <w:rFonts w:ascii="Times New Roman" w:hAnsi="Times New Roman" w:cs="Times New Roman"/>
          <w:sz w:val="24"/>
          <w:szCs w:val="24"/>
          <w:lang w:val="en-GB"/>
        </w:rPr>
        <w:t>was not a reason for the elevated concentrations</w:t>
      </w:r>
      <w:r w:rsidR="00A81FFF" w:rsidRPr="00A81FFF">
        <w:rPr>
          <w:rFonts w:ascii="Times New Roman" w:hAnsi="Times New Roman" w:cs="Times New Roman"/>
          <w:sz w:val="24"/>
          <w:szCs w:val="24"/>
          <w:lang w:val="en-GB"/>
        </w:rPr>
        <w:t>, becau</w:t>
      </w:r>
      <w:r w:rsidR="0007613E">
        <w:rPr>
          <w:rFonts w:ascii="Times New Roman" w:hAnsi="Times New Roman" w:cs="Times New Roman"/>
          <w:sz w:val="24"/>
          <w:szCs w:val="24"/>
          <w:lang w:val="en-GB"/>
        </w:rPr>
        <w:t>se in this case the O–H</w:t>
      </w:r>
      <w:r w:rsidR="00A81FFF" w:rsidRPr="00A81FFF">
        <w:rPr>
          <w:rFonts w:ascii="Times New Roman" w:hAnsi="Times New Roman" w:cs="Times New Roman"/>
          <w:sz w:val="24"/>
          <w:szCs w:val="24"/>
          <w:lang w:val="en-GB"/>
        </w:rPr>
        <w:t xml:space="preserve"> </w:t>
      </w:r>
      <w:r w:rsidR="00202FF1">
        <w:rPr>
          <w:rFonts w:ascii="Times New Roman" w:hAnsi="Times New Roman" w:cs="Times New Roman"/>
          <w:sz w:val="24"/>
          <w:szCs w:val="24"/>
          <w:lang w:val="en-GB"/>
        </w:rPr>
        <w:t>order</w:t>
      </w:r>
      <w:r w:rsidR="00A81FFF" w:rsidRPr="00A81FFF">
        <w:rPr>
          <w:rFonts w:ascii="Times New Roman" w:hAnsi="Times New Roman" w:cs="Times New Roman"/>
          <w:sz w:val="24"/>
          <w:szCs w:val="24"/>
          <w:lang w:val="en-GB"/>
        </w:rPr>
        <w:t xml:space="preserve"> would be preserved and no </w:t>
      </w:r>
      <w:r w:rsidR="0007613E">
        <w:rPr>
          <w:rFonts w:ascii="Times New Roman" w:hAnsi="Times New Roman" w:cs="Times New Roman"/>
          <w:sz w:val="24"/>
          <w:szCs w:val="24"/>
          <w:lang w:val="en-GB"/>
        </w:rPr>
        <w:t xml:space="preserve">unusual elevation </w:t>
      </w:r>
      <w:r w:rsidR="00273B7A">
        <w:rPr>
          <w:rFonts w:ascii="Times New Roman" w:hAnsi="Times New Roman" w:cs="Times New Roman"/>
          <w:sz w:val="24"/>
          <w:szCs w:val="24"/>
          <w:lang w:val="en-GB"/>
        </w:rPr>
        <w:t xml:space="preserve">for individual REE </w:t>
      </w:r>
      <w:r w:rsidR="0007613E">
        <w:rPr>
          <w:rFonts w:ascii="Times New Roman" w:hAnsi="Times New Roman" w:cs="Times New Roman"/>
          <w:sz w:val="24"/>
          <w:szCs w:val="24"/>
          <w:lang w:val="en-GB"/>
        </w:rPr>
        <w:t>would appear</w:t>
      </w:r>
      <w:r w:rsidR="00445664">
        <w:rPr>
          <w:rFonts w:ascii="Times New Roman" w:hAnsi="Times New Roman" w:cs="Times New Roman"/>
          <w:sz w:val="24"/>
          <w:szCs w:val="24"/>
          <w:lang w:val="en-GB"/>
        </w:rPr>
        <w:t>.</w:t>
      </w:r>
      <w:r w:rsidR="0007613E">
        <w:rPr>
          <w:rFonts w:ascii="Times New Roman" w:hAnsi="Times New Roman" w:cs="Times New Roman"/>
          <w:sz w:val="24"/>
          <w:szCs w:val="24"/>
          <w:lang w:val="en-GB"/>
        </w:rPr>
        <w:t xml:space="preserve"> </w:t>
      </w:r>
    </w:p>
    <w:p w14:paraId="36176072" w14:textId="7F0C9594" w:rsidR="009B2C58" w:rsidRPr="007E0A1A" w:rsidRDefault="004C1DF1" w:rsidP="002F0822">
      <w:pPr>
        <w:spacing w:after="0" w:line="480" w:lineRule="auto"/>
        <w:ind w:firstLine="709"/>
        <w:jc w:val="both"/>
        <w:rPr>
          <w:rFonts w:ascii="Times New Roman" w:hAnsi="Times New Roman" w:cs="Times New Roman"/>
          <w:color w:val="0000FF"/>
          <w:sz w:val="24"/>
          <w:szCs w:val="24"/>
          <w:lang w:val="en-GB"/>
        </w:rPr>
      </w:pPr>
      <w:r>
        <w:rPr>
          <w:rFonts w:ascii="Times New Roman" w:hAnsi="Times New Roman" w:cs="Times New Roman"/>
          <w:sz w:val="24"/>
          <w:szCs w:val="24"/>
          <w:lang w:val="en-GB"/>
        </w:rPr>
        <w:t>I</w:t>
      </w:r>
      <w:r w:rsidR="00A6562D">
        <w:rPr>
          <w:rFonts w:ascii="Times New Roman" w:hAnsi="Times New Roman" w:cs="Times New Roman"/>
          <w:sz w:val="24"/>
          <w:szCs w:val="24"/>
          <w:lang w:val="en-GB"/>
        </w:rPr>
        <w:t>n a</w:t>
      </w:r>
      <w:r>
        <w:rPr>
          <w:rFonts w:ascii="Times New Roman" w:hAnsi="Times New Roman" w:cs="Times New Roman"/>
          <w:sz w:val="24"/>
          <w:szCs w:val="24"/>
          <w:lang w:val="en-GB"/>
        </w:rPr>
        <w:t xml:space="preserve"> study of </w:t>
      </w:r>
      <w:r w:rsidR="002A0B09">
        <w:rPr>
          <w:rFonts w:ascii="Times New Roman" w:hAnsi="Times New Roman" w:cs="Times New Roman"/>
          <w:sz w:val="24"/>
          <w:szCs w:val="24"/>
          <w:lang w:val="en-GB"/>
        </w:rPr>
        <w:t>REE</w:t>
      </w:r>
      <w:r w:rsidRPr="004C1DF1">
        <w:rPr>
          <w:rFonts w:ascii="Times New Roman" w:hAnsi="Times New Roman" w:cs="Times New Roman"/>
          <w:sz w:val="24"/>
          <w:szCs w:val="24"/>
          <w:lang w:val="en-GB"/>
        </w:rPr>
        <w:t xml:space="preserve"> </w:t>
      </w:r>
      <w:r w:rsidR="00A6562D">
        <w:rPr>
          <w:rFonts w:ascii="Times New Roman" w:hAnsi="Times New Roman" w:cs="Times New Roman"/>
          <w:sz w:val="24"/>
          <w:szCs w:val="24"/>
          <w:lang w:val="en-GB"/>
        </w:rPr>
        <w:t xml:space="preserve">and other elements in </w:t>
      </w:r>
      <w:r w:rsidR="00650BDE" w:rsidRPr="004C1DF1">
        <w:rPr>
          <w:rFonts w:ascii="Times New Roman" w:hAnsi="Times New Roman" w:cs="Times New Roman"/>
          <w:i/>
          <w:sz w:val="24"/>
          <w:szCs w:val="24"/>
          <w:lang w:val="en-GB"/>
        </w:rPr>
        <w:t>A. bisporus</w:t>
      </w:r>
      <w:r w:rsidR="00650BDE">
        <w:rPr>
          <w:rFonts w:ascii="Times New Roman" w:hAnsi="Times New Roman" w:cs="Times New Roman"/>
          <w:sz w:val="24"/>
          <w:szCs w:val="24"/>
          <w:lang w:val="en-GB"/>
        </w:rPr>
        <w:t xml:space="preserve"> and other </w:t>
      </w:r>
      <w:r w:rsidR="00A6562D">
        <w:rPr>
          <w:rFonts w:ascii="Times New Roman" w:hAnsi="Times New Roman" w:cs="Times New Roman"/>
          <w:sz w:val="24"/>
          <w:szCs w:val="24"/>
          <w:lang w:val="en-GB"/>
        </w:rPr>
        <w:t>species</w:t>
      </w:r>
      <w:r w:rsidR="00650BDE">
        <w:rPr>
          <w:rFonts w:ascii="Times New Roman" w:hAnsi="Times New Roman" w:cs="Times New Roman"/>
          <w:sz w:val="24"/>
          <w:szCs w:val="24"/>
          <w:lang w:val="en-GB"/>
        </w:rPr>
        <w:t xml:space="preserve"> </w:t>
      </w:r>
      <w:r w:rsidR="00A6562D" w:rsidRPr="00A6562D">
        <w:rPr>
          <w:rFonts w:ascii="Times New Roman" w:hAnsi="Times New Roman" w:cs="Times New Roman"/>
          <w:sz w:val="24"/>
          <w:szCs w:val="24"/>
          <w:lang w:val="en-GB"/>
        </w:rPr>
        <w:t xml:space="preserve">by </w:t>
      </w:r>
      <w:proofErr w:type="spellStart"/>
      <w:r w:rsidR="00A6562D" w:rsidRPr="00A6562D">
        <w:rPr>
          <w:rFonts w:ascii="Times New Roman" w:hAnsi="Times New Roman" w:cs="Times New Roman"/>
          <w:sz w:val="24"/>
          <w:szCs w:val="24"/>
          <w:lang w:val="en-GB"/>
        </w:rPr>
        <w:t>Mleczek</w:t>
      </w:r>
      <w:proofErr w:type="spellEnd"/>
      <w:r w:rsidR="00A6562D" w:rsidRPr="00A6562D">
        <w:rPr>
          <w:rFonts w:ascii="Times New Roman" w:hAnsi="Times New Roman" w:cs="Times New Roman"/>
          <w:sz w:val="24"/>
          <w:szCs w:val="24"/>
          <w:lang w:val="en-GB"/>
        </w:rPr>
        <w:t xml:space="preserve"> </w:t>
      </w:r>
      <w:r w:rsidR="00A6562D" w:rsidRPr="00A72288">
        <w:rPr>
          <w:rFonts w:ascii="Times New Roman" w:hAnsi="Times New Roman" w:cs="Times New Roman"/>
          <w:i/>
          <w:sz w:val="24"/>
          <w:szCs w:val="24"/>
          <w:lang w:val="en-GB"/>
        </w:rPr>
        <w:t>et al</w:t>
      </w:r>
      <w:r w:rsidR="00A6562D" w:rsidRPr="00A6562D">
        <w:rPr>
          <w:rFonts w:ascii="Times New Roman" w:hAnsi="Times New Roman" w:cs="Times New Roman"/>
          <w:sz w:val="24"/>
          <w:szCs w:val="24"/>
          <w:lang w:val="en-GB"/>
        </w:rPr>
        <w:t>. (</w:t>
      </w:r>
      <w:r w:rsidR="00A6562D" w:rsidRPr="0078555D">
        <w:rPr>
          <w:rFonts w:ascii="Times New Roman" w:hAnsi="Times New Roman" w:cs="Times New Roman"/>
          <w:color w:val="0000FF"/>
          <w:sz w:val="24"/>
          <w:szCs w:val="24"/>
          <w:highlight w:val="yellow"/>
          <w:lang w:val="en-GB"/>
        </w:rPr>
        <w:t>2018</w:t>
      </w:r>
      <w:r w:rsidR="0078555D">
        <w:rPr>
          <w:rFonts w:ascii="Times New Roman" w:hAnsi="Times New Roman" w:cs="Times New Roman"/>
          <w:color w:val="0000FF"/>
          <w:sz w:val="24"/>
          <w:szCs w:val="24"/>
          <w:highlight w:val="yellow"/>
          <w:lang w:val="en-GB"/>
        </w:rPr>
        <w:t>a</w:t>
      </w:r>
      <w:r w:rsidR="00A6562D" w:rsidRPr="00A6562D">
        <w:rPr>
          <w:rFonts w:ascii="Times New Roman" w:hAnsi="Times New Roman" w:cs="Times New Roman"/>
          <w:sz w:val="24"/>
          <w:szCs w:val="24"/>
          <w:lang w:val="en-GB"/>
        </w:rPr>
        <w:t xml:space="preserve">), </w:t>
      </w:r>
      <w:r w:rsidR="00650BDE">
        <w:rPr>
          <w:rFonts w:ascii="Times New Roman" w:hAnsi="Times New Roman" w:cs="Times New Roman"/>
          <w:sz w:val="24"/>
          <w:szCs w:val="24"/>
          <w:lang w:val="en-GB"/>
        </w:rPr>
        <w:t>La, Ce, Nd, Eu, Er, Tm and Lu</w:t>
      </w:r>
      <w:r w:rsidR="00202FF1" w:rsidRPr="00202FF1">
        <w:rPr>
          <w:rFonts w:ascii="Times New Roman" w:hAnsi="Times New Roman" w:cs="Times New Roman"/>
          <w:sz w:val="24"/>
          <w:szCs w:val="24"/>
          <w:lang w:val="en-GB"/>
        </w:rPr>
        <w:t xml:space="preserve"> </w:t>
      </w:r>
      <w:r w:rsidR="00202FF1">
        <w:rPr>
          <w:rFonts w:ascii="Times New Roman" w:hAnsi="Times New Roman" w:cs="Times New Roman"/>
          <w:sz w:val="24"/>
          <w:szCs w:val="24"/>
          <w:lang w:val="en-GB"/>
        </w:rPr>
        <w:t>were detected</w:t>
      </w:r>
      <w:r w:rsidR="00202FF1" w:rsidRPr="00A6562D">
        <w:rPr>
          <w:rFonts w:ascii="Times New Roman" w:hAnsi="Times New Roman" w:cs="Times New Roman"/>
          <w:sz w:val="24"/>
          <w:szCs w:val="24"/>
          <w:lang w:val="en-GB"/>
        </w:rPr>
        <w:t xml:space="preserve"> in all samples</w:t>
      </w:r>
      <w:r w:rsidR="00202FF1">
        <w:rPr>
          <w:rFonts w:ascii="Times New Roman" w:hAnsi="Times New Roman" w:cs="Times New Roman"/>
          <w:sz w:val="24"/>
          <w:szCs w:val="24"/>
          <w:lang w:val="en-GB"/>
        </w:rPr>
        <w:t>,</w:t>
      </w:r>
      <w:r w:rsidR="00202FF1" w:rsidRPr="00A6562D">
        <w:rPr>
          <w:rFonts w:ascii="Times New Roman" w:hAnsi="Times New Roman" w:cs="Times New Roman"/>
          <w:sz w:val="24"/>
          <w:szCs w:val="24"/>
          <w:lang w:val="en-GB"/>
        </w:rPr>
        <w:t xml:space="preserve"> </w:t>
      </w:r>
      <w:r w:rsidR="00650BDE">
        <w:rPr>
          <w:rFonts w:ascii="Times New Roman" w:hAnsi="Times New Roman" w:cs="Times New Roman"/>
          <w:sz w:val="24"/>
          <w:szCs w:val="24"/>
          <w:lang w:val="en-GB"/>
        </w:rPr>
        <w:t xml:space="preserve">while </w:t>
      </w:r>
      <w:proofErr w:type="spellStart"/>
      <w:r w:rsidR="00650BDE" w:rsidRPr="00650BDE">
        <w:rPr>
          <w:rFonts w:ascii="Times New Roman" w:hAnsi="Times New Roman" w:cs="Times New Roman"/>
          <w:sz w:val="24"/>
          <w:szCs w:val="24"/>
          <w:lang w:val="en-GB"/>
        </w:rPr>
        <w:t>Pr</w:t>
      </w:r>
      <w:proofErr w:type="spellEnd"/>
      <w:r w:rsidR="00650BDE" w:rsidRPr="00650BDE">
        <w:rPr>
          <w:rFonts w:ascii="Times New Roman" w:hAnsi="Times New Roman" w:cs="Times New Roman"/>
          <w:sz w:val="24"/>
          <w:szCs w:val="24"/>
          <w:lang w:val="en-GB"/>
        </w:rPr>
        <w:t xml:space="preserve">, </w:t>
      </w:r>
      <w:proofErr w:type="spellStart"/>
      <w:r w:rsidR="00650BDE" w:rsidRPr="00650BDE">
        <w:rPr>
          <w:rFonts w:ascii="Times New Roman" w:hAnsi="Times New Roman" w:cs="Times New Roman"/>
          <w:sz w:val="24"/>
          <w:szCs w:val="24"/>
          <w:lang w:val="en-GB"/>
        </w:rPr>
        <w:t>Sm</w:t>
      </w:r>
      <w:proofErr w:type="spellEnd"/>
      <w:r w:rsidR="00650BDE" w:rsidRPr="00650BDE">
        <w:rPr>
          <w:rFonts w:ascii="Times New Roman" w:hAnsi="Times New Roman" w:cs="Times New Roman"/>
          <w:sz w:val="24"/>
          <w:szCs w:val="24"/>
          <w:lang w:val="en-GB"/>
        </w:rPr>
        <w:t>, Gd, Tb, Dy, Ho and Yb</w:t>
      </w:r>
      <w:r w:rsidR="00650BDE">
        <w:rPr>
          <w:rFonts w:ascii="Times New Roman" w:hAnsi="Times New Roman" w:cs="Times New Roman"/>
          <w:sz w:val="24"/>
          <w:szCs w:val="24"/>
          <w:lang w:val="en-GB"/>
        </w:rPr>
        <w:t xml:space="preserve"> were not detected above the MQL</w:t>
      </w:r>
      <w:r w:rsidR="002A0B09">
        <w:rPr>
          <w:rFonts w:ascii="Times New Roman" w:hAnsi="Times New Roman" w:cs="Times New Roman"/>
          <w:sz w:val="24"/>
          <w:szCs w:val="24"/>
          <w:lang w:val="en-GB"/>
        </w:rPr>
        <w:t>. The MQL</w:t>
      </w:r>
      <w:r w:rsidR="00A6562D">
        <w:rPr>
          <w:rFonts w:ascii="Times New Roman" w:hAnsi="Times New Roman" w:cs="Times New Roman"/>
          <w:sz w:val="24"/>
          <w:szCs w:val="24"/>
          <w:lang w:val="en-GB"/>
        </w:rPr>
        <w:t xml:space="preserve"> </w:t>
      </w:r>
      <w:r w:rsidR="00202FF1">
        <w:rPr>
          <w:rFonts w:ascii="Times New Roman" w:hAnsi="Times New Roman" w:cs="Times New Roman"/>
          <w:sz w:val="24"/>
          <w:szCs w:val="24"/>
          <w:lang w:val="en-GB"/>
        </w:rPr>
        <w:t xml:space="preserve">reported </w:t>
      </w:r>
      <w:r w:rsidR="00A6562D">
        <w:rPr>
          <w:rFonts w:ascii="Times New Roman" w:hAnsi="Times New Roman" w:cs="Times New Roman"/>
          <w:sz w:val="24"/>
          <w:szCs w:val="24"/>
          <w:lang w:val="en-GB"/>
        </w:rPr>
        <w:t xml:space="preserve">for </w:t>
      </w:r>
      <w:proofErr w:type="spellStart"/>
      <w:r w:rsidR="002A0B09" w:rsidRPr="002A0B09">
        <w:rPr>
          <w:rFonts w:ascii="Times New Roman" w:hAnsi="Times New Roman" w:cs="Times New Roman"/>
          <w:sz w:val="24"/>
          <w:szCs w:val="24"/>
          <w:lang w:val="en-GB"/>
        </w:rPr>
        <w:t>Pr</w:t>
      </w:r>
      <w:proofErr w:type="spellEnd"/>
      <w:r w:rsidR="002A0B09" w:rsidRPr="002A0B09">
        <w:rPr>
          <w:rFonts w:ascii="Times New Roman" w:hAnsi="Times New Roman" w:cs="Times New Roman"/>
          <w:sz w:val="24"/>
          <w:szCs w:val="24"/>
          <w:lang w:val="en-GB"/>
        </w:rPr>
        <w:t xml:space="preserve">, </w:t>
      </w:r>
      <w:proofErr w:type="spellStart"/>
      <w:r w:rsidR="002A0B09" w:rsidRPr="002A0B09">
        <w:rPr>
          <w:rFonts w:ascii="Times New Roman" w:hAnsi="Times New Roman" w:cs="Times New Roman"/>
          <w:sz w:val="24"/>
          <w:szCs w:val="24"/>
          <w:lang w:val="en-GB"/>
        </w:rPr>
        <w:t>Sm</w:t>
      </w:r>
      <w:proofErr w:type="spellEnd"/>
      <w:r w:rsidR="002A0B09" w:rsidRPr="002A0B09">
        <w:rPr>
          <w:rFonts w:ascii="Times New Roman" w:hAnsi="Times New Roman" w:cs="Times New Roman"/>
          <w:sz w:val="24"/>
          <w:szCs w:val="24"/>
          <w:lang w:val="en-GB"/>
        </w:rPr>
        <w:t xml:space="preserve">, Gd, Tb, Dy, Ho and Yb </w:t>
      </w:r>
      <w:r w:rsidR="002A0B09">
        <w:rPr>
          <w:rFonts w:ascii="Times New Roman" w:hAnsi="Times New Roman" w:cs="Times New Roman"/>
          <w:sz w:val="24"/>
          <w:szCs w:val="24"/>
          <w:lang w:val="en-GB"/>
        </w:rPr>
        <w:t xml:space="preserve">were in </w:t>
      </w:r>
      <w:r w:rsidR="002A0B09" w:rsidRPr="002A0B09">
        <w:rPr>
          <w:rFonts w:ascii="Times New Roman" w:hAnsi="Times New Roman" w:cs="Times New Roman"/>
          <w:sz w:val="24"/>
          <w:szCs w:val="24"/>
          <w:lang w:val="en-GB"/>
        </w:rPr>
        <w:t>the range from 14 to 34 µg kg</w:t>
      </w:r>
      <w:r w:rsidR="002A0B09" w:rsidRPr="002A0B09">
        <w:rPr>
          <w:rFonts w:ascii="Times New Roman" w:hAnsi="Times New Roman" w:cs="Times New Roman"/>
          <w:sz w:val="24"/>
          <w:szCs w:val="24"/>
          <w:vertAlign w:val="superscript"/>
          <w:lang w:val="en-GB"/>
        </w:rPr>
        <w:t>-1</w:t>
      </w:r>
      <w:r w:rsidR="00A6562D">
        <w:rPr>
          <w:rFonts w:ascii="Times New Roman" w:hAnsi="Times New Roman" w:cs="Times New Roman"/>
          <w:sz w:val="24"/>
          <w:szCs w:val="24"/>
          <w:lang w:val="en-GB"/>
        </w:rPr>
        <w:t xml:space="preserve"> </w:t>
      </w:r>
      <w:proofErr w:type="spellStart"/>
      <w:r w:rsidR="00A6562D">
        <w:rPr>
          <w:rFonts w:ascii="Times New Roman" w:hAnsi="Times New Roman" w:cs="Times New Roman"/>
          <w:sz w:val="24"/>
          <w:szCs w:val="24"/>
          <w:lang w:val="en-GB"/>
        </w:rPr>
        <w:t>dw</w:t>
      </w:r>
      <w:proofErr w:type="spellEnd"/>
      <w:r w:rsidR="00A6562D">
        <w:rPr>
          <w:rFonts w:ascii="Times New Roman" w:hAnsi="Times New Roman" w:cs="Times New Roman"/>
          <w:sz w:val="24"/>
          <w:szCs w:val="24"/>
          <w:lang w:val="en-GB"/>
        </w:rPr>
        <w:t xml:space="preserve">, </w:t>
      </w:r>
      <w:r w:rsidR="00556514">
        <w:rPr>
          <w:rFonts w:ascii="Times New Roman" w:hAnsi="Times New Roman" w:cs="Times New Roman"/>
          <w:sz w:val="24"/>
          <w:szCs w:val="24"/>
          <w:lang w:val="en-GB"/>
        </w:rPr>
        <w:t>which is relatively</w:t>
      </w:r>
      <w:r w:rsidR="002A0B09">
        <w:rPr>
          <w:rFonts w:ascii="Times New Roman" w:hAnsi="Times New Roman" w:cs="Times New Roman"/>
          <w:sz w:val="24"/>
          <w:szCs w:val="24"/>
          <w:lang w:val="en-GB"/>
        </w:rPr>
        <w:t xml:space="preserve"> high </w:t>
      </w:r>
      <w:r w:rsidR="00273B7A">
        <w:rPr>
          <w:rFonts w:ascii="Times New Roman" w:hAnsi="Times New Roman" w:cs="Times New Roman"/>
          <w:sz w:val="24"/>
          <w:szCs w:val="24"/>
          <w:lang w:val="en-GB"/>
        </w:rPr>
        <w:t>in comparison</w:t>
      </w:r>
      <w:r w:rsidR="002A0B09">
        <w:rPr>
          <w:rFonts w:ascii="Times New Roman" w:hAnsi="Times New Roman" w:cs="Times New Roman"/>
          <w:sz w:val="24"/>
          <w:szCs w:val="24"/>
          <w:lang w:val="en-GB"/>
        </w:rPr>
        <w:t xml:space="preserve"> </w:t>
      </w:r>
      <w:r w:rsidR="0095026B">
        <w:rPr>
          <w:rFonts w:ascii="Times New Roman" w:hAnsi="Times New Roman" w:cs="Times New Roman"/>
          <w:sz w:val="24"/>
          <w:szCs w:val="24"/>
          <w:lang w:val="en-GB"/>
        </w:rPr>
        <w:t xml:space="preserve">to their </w:t>
      </w:r>
      <w:r w:rsidR="00650BDE">
        <w:rPr>
          <w:rFonts w:ascii="Times New Roman" w:hAnsi="Times New Roman" w:cs="Times New Roman"/>
          <w:sz w:val="24"/>
          <w:szCs w:val="24"/>
          <w:lang w:val="en-GB"/>
        </w:rPr>
        <w:t xml:space="preserve">typical occurrence </w:t>
      </w:r>
      <w:r w:rsidR="0095026B">
        <w:rPr>
          <w:rFonts w:ascii="Times New Roman" w:hAnsi="Times New Roman" w:cs="Times New Roman"/>
          <w:sz w:val="24"/>
          <w:szCs w:val="24"/>
          <w:lang w:val="en-GB"/>
        </w:rPr>
        <w:t xml:space="preserve">in </w:t>
      </w:r>
      <w:r w:rsidR="00650BDE">
        <w:rPr>
          <w:rFonts w:ascii="Times New Roman" w:hAnsi="Times New Roman" w:cs="Times New Roman"/>
          <w:sz w:val="24"/>
          <w:szCs w:val="24"/>
          <w:lang w:val="en-GB"/>
        </w:rPr>
        <w:t>biological samples</w:t>
      </w:r>
      <w:r w:rsidR="005F50F0">
        <w:rPr>
          <w:rFonts w:ascii="Times New Roman" w:hAnsi="Times New Roman" w:cs="Times New Roman"/>
          <w:sz w:val="24"/>
          <w:szCs w:val="24"/>
          <w:lang w:val="en-GB"/>
        </w:rPr>
        <w:t>,</w:t>
      </w:r>
      <w:r w:rsidR="002A0B09">
        <w:rPr>
          <w:rFonts w:ascii="Times New Roman" w:hAnsi="Times New Roman" w:cs="Times New Roman"/>
          <w:sz w:val="24"/>
          <w:szCs w:val="24"/>
          <w:lang w:val="en-GB"/>
        </w:rPr>
        <w:t xml:space="preserve"> </w:t>
      </w:r>
      <w:r w:rsidR="0095026B">
        <w:rPr>
          <w:rFonts w:ascii="Times New Roman" w:hAnsi="Times New Roman" w:cs="Times New Roman"/>
          <w:sz w:val="24"/>
          <w:szCs w:val="24"/>
          <w:lang w:val="en-GB"/>
        </w:rPr>
        <w:t xml:space="preserve">including cultivated and wild </w:t>
      </w:r>
      <w:proofErr w:type="spellStart"/>
      <w:r w:rsidR="008E4F62" w:rsidRPr="008E4F62">
        <w:rPr>
          <w:rFonts w:ascii="Times New Roman" w:hAnsi="Times New Roman" w:cs="Times New Roman"/>
          <w:sz w:val="24"/>
          <w:szCs w:val="24"/>
          <w:lang w:val="en-GB"/>
        </w:rPr>
        <w:t>macrofungi</w:t>
      </w:r>
      <w:proofErr w:type="spellEnd"/>
      <w:r w:rsidR="0095026B">
        <w:rPr>
          <w:rFonts w:ascii="Times New Roman" w:hAnsi="Times New Roman" w:cs="Times New Roman"/>
          <w:sz w:val="24"/>
          <w:szCs w:val="24"/>
          <w:lang w:val="en-GB"/>
        </w:rPr>
        <w:t xml:space="preserve"> </w:t>
      </w:r>
      <w:r w:rsidR="00273B7A">
        <w:rPr>
          <w:rFonts w:ascii="Times New Roman" w:hAnsi="Times New Roman" w:cs="Times New Roman"/>
          <w:sz w:val="24"/>
          <w:szCs w:val="24"/>
          <w:lang w:val="en-GB"/>
        </w:rPr>
        <w:t>reported by</w:t>
      </w:r>
      <w:r w:rsidR="0095026B">
        <w:rPr>
          <w:rFonts w:ascii="Times New Roman" w:hAnsi="Times New Roman" w:cs="Times New Roman"/>
          <w:sz w:val="24"/>
          <w:szCs w:val="24"/>
          <w:lang w:val="en-GB"/>
        </w:rPr>
        <w:t xml:space="preserve"> studies with credible analytical methodologies </w:t>
      </w:r>
      <w:r w:rsidR="008E05F6">
        <w:rPr>
          <w:rFonts w:ascii="Times New Roman" w:hAnsi="Times New Roman" w:cs="Times New Roman"/>
          <w:sz w:val="24"/>
          <w:szCs w:val="24"/>
          <w:highlight w:val="green"/>
          <w:lang w:val="en-GB"/>
        </w:rPr>
        <w:t>(</w:t>
      </w:r>
      <w:r w:rsidR="002A0B09" w:rsidRPr="0095026B">
        <w:rPr>
          <w:rFonts w:ascii="Times New Roman" w:hAnsi="Times New Roman" w:cs="Times New Roman"/>
          <w:sz w:val="24"/>
          <w:szCs w:val="24"/>
          <w:highlight w:val="green"/>
          <w:lang w:val="en-GB"/>
        </w:rPr>
        <w:t>Figs. 1</w:t>
      </w:r>
      <w:r w:rsidR="002A0B09">
        <w:rPr>
          <w:rFonts w:ascii="Times New Roman" w:hAnsi="Times New Roman" w:cs="Times New Roman"/>
          <w:sz w:val="24"/>
          <w:szCs w:val="24"/>
          <w:highlight w:val="green"/>
          <w:lang w:val="en-GB"/>
        </w:rPr>
        <w:t>-8</w:t>
      </w:r>
      <w:r w:rsidR="008E05F6">
        <w:rPr>
          <w:rFonts w:ascii="Times New Roman" w:hAnsi="Times New Roman" w:cs="Times New Roman"/>
          <w:sz w:val="24"/>
          <w:szCs w:val="24"/>
          <w:lang w:val="en-GB"/>
        </w:rPr>
        <w:t>, some examples</w:t>
      </w:r>
      <w:r w:rsidR="002A0B09">
        <w:rPr>
          <w:rFonts w:ascii="Times New Roman" w:hAnsi="Times New Roman" w:cs="Times New Roman"/>
          <w:sz w:val="24"/>
          <w:szCs w:val="24"/>
          <w:lang w:val="en-GB"/>
        </w:rPr>
        <w:t>).</w:t>
      </w:r>
      <w:r w:rsidR="0095026B">
        <w:rPr>
          <w:rFonts w:ascii="Times New Roman" w:hAnsi="Times New Roman" w:cs="Times New Roman"/>
          <w:sz w:val="24"/>
          <w:szCs w:val="24"/>
          <w:lang w:val="en-GB"/>
        </w:rPr>
        <w:t xml:space="preserve"> </w:t>
      </w:r>
      <w:r w:rsidR="00EC5346" w:rsidRPr="00EC5346">
        <w:rPr>
          <w:rFonts w:ascii="Times New Roman" w:hAnsi="Times New Roman" w:cs="Times New Roman"/>
          <w:sz w:val="24"/>
          <w:szCs w:val="24"/>
          <w:lang w:val="en-GB"/>
        </w:rPr>
        <w:t xml:space="preserve">Normal distribution patterns of the La, Ce, Nd, Eu, Er, Tm and Lu concentrations in </w:t>
      </w:r>
      <w:r w:rsidR="00EC5346" w:rsidRPr="00EC5346">
        <w:rPr>
          <w:rFonts w:ascii="Times New Roman" w:hAnsi="Times New Roman" w:cs="Times New Roman"/>
          <w:i/>
          <w:sz w:val="24"/>
          <w:szCs w:val="24"/>
          <w:lang w:val="en-GB"/>
        </w:rPr>
        <w:t>A. bisporus</w:t>
      </w:r>
      <w:r w:rsidR="00EC5346" w:rsidRPr="00EC5346">
        <w:rPr>
          <w:rFonts w:ascii="Times New Roman" w:hAnsi="Times New Roman" w:cs="Times New Roman"/>
          <w:sz w:val="24"/>
          <w:szCs w:val="24"/>
          <w:lang w:val="en-GB"/>
        </w:rPr>
        <w:t xml:space="preserve"> </w:t>
      </w:r>
      <w:r w:rsidR="00EC5346">
        <w:rPr>
          <w:rFonts w:ascii="Times New Roman" w:hAnsi="Times New Roman" w:cs="Times New Roman"/>
          <w:sz w:val="24"/>
          <w:szCs w:val="24"/>
          <w:lang w:val="en-GB"/>
        </w:rPr>
        <w:t xml:space="preserve">and in </w:t>
      </w:r>
      <w:r w:rsidR="00273B7A">
        <w:rPr>
          <w:rFonts w:ascii="Times New Roman" w:hAnsi="Times New Roman" w:cs="Times New Roman"/>
          <w:sz w:val="24"/>
          <w:szCs w:val="24"/>
          <w:lang w:val="en-GB"/>
        </w:rPr>
        <w:t xml:space="preserve">the </w:t>
      </w:r>
      <w:r w:rsidR="00EC5346">
        <w:rPr>
          <w:rFonts w:ascii="Times New Roman" w:hAnsi="Times New Roman" w:cs="Times New Roman"/>
          <w:sz w:val="24"/>
          <w:szCs w:val="24"/>
          <w:lang w:val="en-GB"/>
        </w:rPr>
        <w:t>o</w:t>
      </w:r>
      <w:r w:rsidR="005F50F0">
        <w:rPr>
          <w:rFonts w:ascii="Times New Roman" w:hAnsi="Times New Roman" w:cs="Times New Roman"/>
          <w:sz w:val="24"/>
          <w:szCs w:val="24"/>
          <w:lang w:val="en-GB"/>
        </w:rPr>
        <w:t>t</w:t>
      </w:r>
      <w:r w:rsidR="00EC5346">
        <w:rPr>
          <w:rFonts w:ascii="Times New Roman" w:hAnsi="Times New Roman" w:cs="Times New Roman"/>
          <w:sz w:val="24"/>
          <w:szCs w:val="24"/>
          <w:lang w:val="en-GB"/>
        </w:rPr>
        <w:t xml:space="preserve">her </w:t>
      </w:r>
      <w:r w:rsidR="00EC5346" w:rsidRPr="00634F71">
        <w:rPr>
          <w:rFonts w:ascii="Times New Roman" w:hAnsi="Times New Roman" w:cs="Times New Roman"/>
          <w:sz w:val="24"/>
          <w:szCs w:val="24"/>
          <w:lang w:val="en-GB"/>
        </w:rPr>
        <w:t>12 s</w:t>
      </w:r>
      <w:r w:rsidR="00EC5346">
        <w:rPr>
          <w:rFonts w:ascii="Times New Roman" w:hAnsi="Times New Roman" w:cs="Times New Roman"/>
          <w:sz w:val="24"/>
          <w:szCs w:val="24"/>
          <w:lang w:val="en-GB"/>
        </w:rPr>
        <w:t>pecies of non-</w:t>
      </w:r>
      <w:r w:rsidR="00EC5346" w:rsidRPr="005C683F">
        <w:rPr>
          <w:rFonts w:ascii="Times New Roman" w:hAnsi="Times New Roman" w:cs="Times New Roman"/>
          <w:i/>
          <w:sz w:val="24"/>
          <w:szCs w:val="24"/>
          <w:lang w:val="en-GB"/>
        </w:rPr>
        <w:t>Agaricus</w:t>
      </w:r>
      <w:r w:rsidR="00EC5346">
        <w:rPr>
          <w:rFonts w:ascii="Times New Roman" w:hAnsi="Times New Roman" w:cs="Times New Roman"/>
          <w:sz w:val="24"/>
          <w:szCs w:val="24"/>
          <w:lang w:val="en-GB"/>
        </w:rPr>
        <w:t xml:space="preserve"> genera from cultiva</w:t>
      </w:r>
      <w:r w:rsidR="00273B7A">
        <w:rPr>
          <w:rFonts w:ascii="Times New Roman" w:hAnsi="Times New Roman" w:cs="Times New Roman"/>
          <w:sz w:val="24"/>
          <w:szCs w:val="24"/>
          <w:lang w:val="en-GB"/>
        </w:rPr>
        <w:t>tor</w:t>
      </w:r>
      <w:r w:rsidR="00EC5346">
        <w:rPr>
          <w:rFonts w:ascii="Times New Roman" w:hAnsi="Times New Roman" w:cs="Times New Roman"/>
          <w:sz w:val="24"/>
          <w:szCs w:val="24"/>
          <w:lang w:val="en-GB"/>
        </w:rPr>
        <w:t xml:space="preserve">s in China and Poland, as derived from the </w:t>
      </w:r>
      <w:r w:rsidR="00FE6B38">
        <w:rPr>
          <w:rFonts w:ascii="Times New Roman" w:hAnsi="Times New Roman" w:cs="Times New Roman"/>
          <w:sz w:val="24"/>
          <w:szCs w:val="24"/>
          <w:lang w:val="en-GB"/>
        </w:rPr>
        <w:t xml:space="preserve">study by </w:t>
      </w:r>
      <w:proofErr w:type="spellStart"/>
      <w:r w:rsidR="00FE6B38">
        <w:rPr>
          <w:rFonts w:ascii="Times New Roman" w:hAnsi="Times New Roman" w:cs="Times New Roman"/>
          <w:sz w:val="24"/>
          <w:szCs w:val="24"/>
          <w:lang w:val="en-GB"/>
        </w:rPr>
        <w:t>Mleczek</w:t>
      </w:r>
      <w:proofErr w:type="spellEnd"/>
      <w:r w:rsidR="00FE6B38">
        <w:rPr>
          <w:rFonts w:ascii="Times New Roman" w:hAnsi="Times New Roman" w:cs="Times New Roman"/>
          <w:sz w:val="24"/>
          <w:szCs w:val="24"/>
          <w:lang w:val="en-GB"/>
        </w:rPr>
        <w:t xml:space="preserve"> </w:t>
      </w:r>
      <w:r w:rsidR="00A72288" w:rsidRPr="00A72288">
        <w:rPr>
          <w:rFonts w:ascii="Times New Roman" w:hAnsi="Times New Roman" w:cs="Times New Roman"/>
          <w:i/>
          <w:sz w:val="24"/>
          <w:szCs w:val="24"/>
          <w:lang w:val="en-GB"/>
        </w:rPr>
        <w:t>et al</w:t>
      </w:r>
      <w:r w:rsidR="00A72288">
        <w:rPr>
          <w:rFonts w:ascii="Times New Roman" w:hAnsi="Times New Roman" w:cs="Times New Roman"/>
          <w:sz w:val="24"/>
          <w:szCs w:val="24"/>
          <w:lang w:val="en-GB"/>
        </w:rPr>
        <w:t xml:space="preserve">. </w:t>
      </w:r>
      <w:r w:rsidR="00FD3C57" w:rsidRPr="00F05629">
        <w:rPr>
          <w:rFonts w:ascii="Times New Roman" w:hAnsi="Times New Roman" w:cs="Times New Roman"/>
          <w:sz w:val="24"/>
          <w:szCs w:val="24"/>
          <w:lang w:val="en-GB"/>
        </w:rPr>
        <w:t>(</w:t>
      </w:r>
      <w:r w:rsidR="00FD3C57" w:rsidRPr="003B3614">
        <w:rPr>
          <w:rFonts w:ascii="Times New Roman" w:hAnsi="Times New Roman" w:cs="Times New Roman"/>
          <w:color w:val="0000FF"/>
          <w:sz w:val="24"/>
          <w:szCs w:val="24"/>
          <w:highlight w:val="yellow"/>
          <w:lang w:val="en-GB"/>
        </w:rPr>
        <w:t>2018</w:t>
      </w:r>
      <w:r w:rsidR="0083260B" w:rsidRPr="003B3614">
        <w:rPr>
          <w:rFonts w:ascii="Times New Roman" w:hAnsi="Times New Roman" w:cs="Times New Roman"/>
          <w:color w:val="0000FF"/>
          <w:sz w:val="24"/>
          <w:szCs w:val="24"/>
          <w:highlight w:val="yellow"/>
          <w:lang w:val="en-GB"/>
        </w:rPr>
        <w:t>a</w:t>
      </w:r>
      <w:r w:rsidR="00FD3C57" w:rsidRPr="00F05629">
        <w:rPr>
          <w:rFonts w:ascii="Times New Roman" w:hAnsi="Times New Roman" w:cs="Times New Roman"/>
          <w:sz w:val="24"/>
          <w:szCs w:val="24"/>
          <w:lang w:val="en-GB"/>
        </w:rPr>
        <w:t>)</w:t>
      </w:r>
      <w:r w:rsidR="004641F4">
        <w:rPr>
          <w:rFonts w:ascii="Times New Roman" w:hAnsi="Times New Roman" w:cs="Times New Roman"/>
          <w:sz w:val="24"/>
          <w:szCs w:val="24"/>
          <w:lang w:val="en-GB"/>
        </w:rPr>
        <w:t>,</w:t>
      </w:r>
      <w:r w:rsidR="00FD3C57" w:rsidRPr="00F05629">
        <w:rPr>
          <w:rFonts w:ascii="Times New Roman" w:hAnsi="Times New Roman" w:cs="Times New Roman"/>
          <w:sz w:val="24"/>
          <w:szCs w:val="24"/>
          <w:lang w:val="en-GB"/>
        </w:rPr>
        <w:t xml:space="preserve"> </w:t>
      </w:r>
      <w:r w:rsidR="00EC5346">
        <w:rPr>
          <w:rFonts w:ascii="Times New Roman" w:hAnsi="Times New Roman" w:cs="Times New Roman"/>
          <w:sz w:val="24"/>
          <w:szCs w:val="24"/>
          <w:lang w:val="en-GB"/>
        </w:rPr>
        <w:t xml:space="preserve">are shown in </w:t>
      </w:r>
      <w:r w:rsidR="00EC5346" w:rsidRPr="00E32FC7">
        <w:rPr>
          <w:rFonts w:ascii="Times New Roman" w:hAnsi="Times New Roman" w:cs="Times New Roman"/>
          <w:sz w:val="24"/>
          <w:szCs w:val="24"/>
          <w:highlight w:val="green"/>
          <w:lang w:val="en-GB"/>
        </w:rPr>
        <w:t>Fig. 5</w:t>
      </w:r>
      <w:r w:rsidR="00EC5346">
        <w:rPr>
          <w:rFonts w:ascii="Times New Roman" w:hAnsi="Times New Roman" w:cs="Times New Roman"/>
          <w:sz w:val="24"/>
          <w:szCs w:val="24"/>
          <w:lang w:val="en-GB"/>
        </w:rPr>
        <w:t xml:space="preserve">. </w:t>
      </w:r>
      <w:r w:rsidR="004641F4">
        <w:rPr>
          <w:rFonts w:ascii="Times New Roman" w:hAnsi="Times New Roman" w:cs="Times New Roman"/>
          <w:sz w:val="24"/>
          <w:szCs w:val="24"/>
          <w:lang w:val="en-GB"/>
        </w:rPr>
        <w:t>For comparison</w:t>
      </w:r>
      <w:r w:rsidR="00273B7A">
        <w:rPr>
          <w:rFonts w:ascii="Times New Roman" w:hAnsi="Times New Roman" w:cs="Times New Roman"/>
          <w:sz w:val="24"/>
          <w:szCs w:val="24"/>
          <w:lang w:val="en-GB"/>
        </w:rPr>
        <w:t>,</w:t>
      </w:r>
      <w:r w:rsidR="004641F4">
        <w:rPr>
          <w:rFonts w:ascii="Times New Roman" w:hAnsi="Times New Roman" w:cs="Times New Roman"/>
          <w:sz w:val="24"/>
          <w:szCs w:val="24"/>
          <w:lang w:val="en-GB"/>
        </w:rPr>
        <w:t xml:space="preserve"> </w:t>
      </w:r>
      <w:r w:rsidR="00273B7A" w:rsidRPr="00273B7A">
        <w:rPr>
          <w:rFonts w:ascii="Times New Roman" w:hAnsi="Times New Roman" w:cs="Times New Roman"/>
          <w:sz w:val="24"/>
          <w:szCs w:val="24"/>
          <w:lang w:val="en-GB"/>
        </w:rPr>
        <w:t xml:space="preserve">the patterns based on the literature data for some forest </w:t>
      </w:r>
      <w:proofErr w:type="spellStart"/>
      <w:r w:rsidR="008E4F62" w:rsidRPr="008E4F62">
        <w:rPr>
          <w:rFonts w:ascii="Times New Roman" w:hAnsi="Times New Roman" w:cs="Times New Roman"/>
          <w:sz w:val="24"/>
          <w:szCs w:val="24"/>
          <w:lang w:val="en-GB"/>
        </w:rPr>
        <w:t>macrofungi</w:t>
      </w:r>
      <w:proofErr w:type="spellEnd"/>
      <w:r w:rsidR="00273B7A" w:rsidRPr="00273B7A">
        <w:rPr>
          <w:rFonts w:ascii="Times New Roman" w:hAnsi="Times New Roman" w:cs="Times New Roman"/>
          <w:sz w:val="24"/>
          <w:szCs w:val="24"/>
          <w:lang w:val="en-GB"/>
        </w:rPr>
        <w:t xml:space="preserve"> </w:t>
      </w:r>
      <w:r w:rsidR="004641F4">
        <w:rPr>
          <w:rFonts w:ascii="Times New Roman" w:hAnsi="Times New Roman" w:cs="Times New Roman"/>
          <w:sz w:val="24"/>
          <w:szCs w:val="24"/>
          <w:lang w:val="en-GB"/>
        </w:rPr>
        <w:t xml:space="preserve">were </w:t>
      </w:r>
      <w:r w:rsidR="00672943">
        <w:rPr>
          <w:rFonts w:ascii="Times New Roman" w:hAnsi="Times New Roman" w:cs="Times New Roman"/>
          <w:sz w:val="24"/>
          <w:szCs w:val="24"/>
          <w:lang w:val="en-GB"/>
        </w:rPr>
        <w:t xml:space="preserve">also </w:t>
      </w:r>
      <w:r w:rsidR="004641F4">
        <w:rPr>
          <w:rFonts w:ascii="Times New Roman" w:hAnsi="Times New Roman" w:cs="Times New Roman"/>
          <w:sz w:val="24"/>
          <w:szCs w:val="24"/>
          <w:lang w:val="en-GB"/>
        </w:rPr>
        <w:t xml:space="preserve">plotted </w:t>
      </w:r>
      <w:r w:rsidR="00EC5346" w:rsidRPr="00EC5346">
        <w:rPr>
          <w:rFonts w:ascii="Times New Roman" w:hAnsi="Times New Roman" w:cs="Times New Roman"/>
          <w:sz w:val="24"/>
          <w:szCs w:val="24"/>
          <w:lang w:val="en-GB"/>
        </w:rPr>
        <w:t xml:space="preserve">(others </w:t>
      </w:r>
      <w:r w:rsidR="0095026B">
        <w:rPr>
          <w:rFonts w:ascii="Times New Roman" w:hAnsi="Times New Roman" w:cs="Times New Roman"/>
          <w:sz w:val="24"/>
          <w:szCs w:val="24"/>
          <w:lang w:val="en-GB"/>
        </w:rPr>
        <w:t xml:space="preserve">REE </w:t>
      </w:r>
      <w:r w:rsidR="00EC5346" w:rsidRPr="00EC5346">
        <w:rPr>
          <w:rFonts w:ascii="Times New Roman" w:hAnsi="Times New Roman" w:cs="Times New Roman"/>
          <w:sz w:val="24"/>
          <w:szCs w:val="24"/>
          <w:lang w:val="en-GB"/>
        </w:rPr>
        <w:t xml:space="preserve">detected </w:t>
      </w:r>
      <w:r w:rsidR="009B2C58">
        <w:rPr>
          <w:rFonts w:ascii="Times New Roman" w:hAnsi="Times New Roman" w:cs="Times New Roman"/>
          <w:sz w:val="24"/>
          <w:szCs w:val="24"/>
          <w:lang w:val="en-GB"/>
        </w:rPr>
        <w:t>were</w:t>
      </w:r>
      <w:r w:rsidR="004641F4">
        <w:rPr>
          <w:rFonts w:ascii="Times New Roman" w:hAnsi="Times New Roman" w:cs="Times New Roman"/>
          <w:sz w:val="24"/>
          <w:szCs w:val="24"/>
          <w:lang w:val="en-GB"/>
        </w:rPr>
        <w:t xml:space="preserve"> treated as</w:t>
      </w:r>
      <w:r w:rsidR="00EC5346" w:rsidRPr="00EC5346">
        <w:rPr>
          <w:rFonts w:ascii="Times New Roman" w:hAnsi="Times New Roman" w:cs="Times New Roman"/>
          <w:sz w:val="24"/>
          <w:szCs w:val="24"/>
          <w:lang w:val="en-GB"/>
        </w:rPr>
        <w:t xml:space="preserve"> blank).</w:t>
      </w:r>
      <w:r w:rsidR="002F0822">
        <w:rPr>
          <w:rFonts w:ascii="Times New Roman" w:hAnsi="Times New Roman" w:cs="Times New Roman"/>
          <w:sz w:val="24"/>
          <w:szCs w:val="24"/>
          <w:lang w:val="en-GB"/>
        </w:rPr>
        <w:t xml:space="preserve"> </w:t>
      </w:r>
      <w:r w:rsidR="006A5C3B" w:rsidRPr="006A5C3B">
        <w:rPr>
          <w:rFonts w:ascii="Times New Roman" w:hAnsi="Times New Roman" w:cs="Times New Roman"/>
          <w:sz w:val="24"/>
          <w:szCs w:val="24"/>
          <w:lang w:val="en-GB"/>
        </w:rPr>
        <w:t>A</w:t>
      </w:r>
      <w:r w:rsidR="008E05F6">
        <w:rPr>
          <w:rFonts w:ascii="Times New Roman" w:hAnsi="Times New Roman" w:cs="Times New Roman"/>
          <w:sz w:val="24"/>
          <w:szCs w:val="24"/>
          <w:lang w:val="en-GB"/>
        </w:rPr>
        <w:t>s mentioned, a</w:t>
      </w:r>
      <w:r w:rsidR="006A5C3B" w:rsidRPr="006A5C3B">
        <w:rPr>
          <w:rFonts w:ascii="Times New Roman" w:hAnsi="Times New Roman" w:cs="Times New Roman"/>
          <w:sz w:val="24"/>
          <w:szCs w:val="24"/>
          <w:lang w:val="en-GB"/>
        </w:rPr>
        <w:t xml:space="preserve">ccording to the </w:t>
      </w:r>
      <w:r w:rsidR="0083260B" w:rsidRPr="0083260B">
        <w:rPr>
          <w:rFonts w:ascii="Times New Roman" w:hAnsi="Times New Roman" w:cs="Times New Roman"/>
          <w:sz w:val="24"/>
          <w:szCs w:val="24"/>
          <w:lang w:val="en-GB"/>
        </w:rPr>
        <w:t>O-H</w:t>
      </w:r>
      <w:r w:rsidR="006A5C3B" w:rsidRPr="006A5C3B">
        <w:rPr>
          <w:rFonts w:ascii="Times New Roman" w:hAnsi="Times New Roman" w:cs="Times New Roman"/>
          <w:sz w:val="24"/>
          <w:szCs w:val="24"/>
          <w:lang w:val="en-GB"/>
        </w:rPr>
        <w:t xml:space="preserve"> </w:t>
      </w:r>
      <w:r w:rsidR="0051454E">
        <w:rPr>
          <w:rFonts w:ascii="Times New Roman" w:hAnsi="Times New Roman" w:cs="Times New Roman"/>
          <w:sz w:val="24"/>
          <w:szCs w:val="24"/>
          <w:lang w:val="en-GB"/>
        </w:rPr>
        <w:t>order</w:t>
      </w:r>
      <w:r w:rsidR="006A5C3B" w:rsidRPr="006A5C3B">
        <w:rPr>
          <w:rFonts w:ascii="Times New Roman" w:hAnsi="Times New Roman" w:cs="Times New Roman"/>
          <w:sz w:val="24"/>
          <w:szCs w:val="24"/>
          <w:lang w:val="en-GB"/>
        </w:rPr>
        <w:t xml:space="preserve">, the even atomic-numbered </w:t>
      </w:r>
      <w:r w:rsidR="008E05F6">
        <w:rPr>
          <w:rFonts w:ascii="Times New Roman" w:hAnsi="Times New Roman" w:cs="Times New Roman"/>
          <w:sz w:val="24"/>
          <w:szCs w:val="24"/>
          <w:lang w:val="en-GB"/>
        </w:rPr>
        <w:t xml:space="preserve">REE </w:t>
      </w:r>
      <w:r w:rsidR="00672943">
        <w:rPr>
          <w:rFonts w:ascii="Times New Roman" w:hAnsi="Times New Roman" w:cs="Times New Roman"/>
          <w:sz w:val="24"/>
          <w:szCs w:val="24"/>
          <w:lang w:val="en-GB"/>
        </w:rPr>
        <w:t>show</w:t>
      </w:r>
      <w:r w:rsidR="006A5C3B">
        <w:rPr>
          <w:rFonts w:ascii="Times New Roman" w:hAnsi="Times New Roman" w:cs="Times New Roman"/>
          <w:sz w:val="24"/>
          <w:szCs w:val="24"/>
          <w:lang w:val="en-GB"/>
        </w:rPr>
        <w:t xml:space="preserve"> </w:t>
      </w:r>
      <w:r w:rsidR="006A5C3B" w:rsidRPr="006A5C3B">
        <w:rPr>
          <w:rFonts w:ascii="Times New Roman" w:hAnsi="Times New Roman" w:cs="Times New Roman"/>
          <w:sz w:val="24"/>
          <w:szCs w:val="24"/>
          <w:lang w:val="en-GB"/>
        </w:rPr>
        <w:t xml:space="preserve">an order of magnitude </w:t>
      </w:r>
      <w:r w:rsidR="006A5C3B">
        <w:rPr>
          <w:rFonts w:ascii="Times New Roman" w:hAnsi="Times New Roman" w:cs="Times New Roman"/>
          <w:sz w:val="24"/>
          <w:szCs w:val="24"/>
          <w:lang w:val="en-GB"/>
        </w:rPr>
        <w:t xml:space="preserve">greater </w:t>
      </w:r>
      <w:r w:rsidR="006A5C3B" w:rsidRPr="0051454E">
        <w:rPr>
          <w:rFonts w:ascii="Times New Roman" w:hAnsi="Times New Roman" w:cs="Times New Roman"/>
          <w:sz w:val="24"/>
          <w:szCs w:val="24"/>
          <w:lang w:val="en-GB"/>
        </w:rPr>
        <w:t xml:space="preserve">occurrence than the adjacent odd-numbered </w:t>
      </w:r>
      <w:r w:rsidR="008E05F6">
        <w:rPr>
          <w:rFonts w:ascii="Times New Roman" w:hAnsi="Times New Roman" w:cs="Times New Roman"/>
          <w:sz w:val="24"/>
          <w:szCs w:val="24"/>
          <w:lang w:val="en-GB"/>
        </w:rPr>
        <w:t>REE</w:t>
      </w:r>
      <w:r w:rsidR="006A5C3B" w:rsidRPr="0051454E">
        <w:rPr>
          <w:rFonts w:ascii="Times New Roman" w:hAnsi="Times New Roman" w:cs="Times New Roman"/>
          <w:sz w:val="24"/>
          <w:szCs w:val="24"/>
          <w:lang w:val="en-GB"/>
        </w:rPr>
        <w:t xml:space="preserve">. </w:t>
      </w:r>
      <w:r w:rsidR="00411C50">
        <w:rPr>
          <w:rFonts w:ascii="Times New Roman" w:hAnsi="Times New Roman" w:cs="Times New Roman"/>
          <w:sz w:val="24"/>
          <w:szCs w:val="24"/>
          <w:lang w:val="en-GB"/>
        </w:rPr>
        <w:t>I</w:t>
      </w:r>
      <w:r w:rsidR="006A5C3B" w:rsidRPr="0051454E">
        <w:rPr>
          <w:rFonts w:ascii="Times New Roman" w:hAnsi="Times New Roman" w:cs="Times New Roman"/>
          <w:sz w:val="24"/>
          <w:szCs w:val="24"/>
          <w:lang w:val="en-GB"/>
        </w:rPr>
        <w:t xml:space="preserve">n </w:t>
      </w:r>
      <w:r w:rsidR="0051454E">
        <w:rPr>
          <w:rFonts w:ascii="Times New Roman" w:hAnsi="Times New Roman" w:cs="Times New Roman"/>
          <w:sz w:val="24"/>
          <w:szCs w:val="24"/>
          <w:lang w:val="en-GB"/>
        </w:rPr>
        <w:t>other classification</w:t>
      </w:r>
      <w:r w:rsidR="00672943">
        <w:rPr>
          <w:rFonts w:ascii="Times New Roman" w:hAnsi="Times New Roman" w:cs="Times New Roman"/>
          <w:sz w:val="24"/>
          <w:szCs w:val="24"/>
          <w:lang w:val="en-GB"/>
        </w:rPr>
        <w:t>s</w:t>
      </w:r>
      <w:r w:rsidR="0051454E">
        <w:rPr>
          <w:rFonts w:ascii="Times New Roman" w:hAnsi="Times New Roman" w:cs="Times New Roman"/>
          <w:sz w:val="24"/>
          <w:szCs w:val="24"/>
          <w:lang w:val="en-GB"/>
        </w:rPr>
        <w:t xml:space="preserve">, </w:t>
      </w:r>
      <w:r w:rsidR="00672943">
        <w:rPr>
          <w:rFonts w:ascii="Times New Roman" w:hAnsi="Times New Roman" w:cs="Times New Roman"/>
          <w:sz w:val="24"/>
          <w:szCs w:val="24"/>
          <w:lang w:val="en-GB"/>
        </w:rPr>
        <w:t xml:space="preserve">such </w:t>
      </w:r>
      <w:r w:rsidR="0051454E">
        <w:rPr>
          <w:rFonts w:ascii="Times New Roman" w:hAnsi="Times New Roman" w:cs="Times New Roman"/>
          <w:sz w:val="24"/>
          <w:szCs w:val="24"/>
          <w:lang w:val="en-GB"/>
        </w:rPr>
        <w:t xml:space="preserve">as the light-, mid- and heavy-REE, the sequence of </w:t>
      </w:r>
      <w:r w:rsidR="0051454E" w:rsidRPr="0051454E">
        <w:rPr>
          <w:rFonts w:ascii="Times New Roman" w:hAnsi="Times New Roman" w:cs="Times New Roman"/>
          <w:sz w:val="24"/>
          <w:szCs w:val="24"/>
          <w:lang w:val="en-GB"/>
        </w:rPr>
        <w:t xml:space="preserve">the light REE </w:t>
      </w:r>
      <w:r w:rsidR="0051454E" w:rsidRPr="0051454E">
        <w:rPr>
          <w:rFonts w:ascii="Times New Roman" w:hAnsi="Times New Roman" w:cs="Times New Roman"/>
          <w:sz w:val="24"/>
          <w:szCs w:val="24"/>
          <w:lang w:val="en-GB"/>
        </w:rPr>
        <w:lastRenderedPageBreak/>
        <w:t xml:space="preserve">(LREE, La, Ce, </w:t>
      </w:r>
      <w:proofErr w:type="spellStart"/>
      <w:r w:rsidR="0051454E" w:rsidRPr="0051454E">
        <w:rPr>
          <w:rFonts w:ascii="Times New Roman" w:hAnsi="Times New Roman" w:cs="Times New Roman"/>
          <w:sz w:val="24"/>
          <w:szCs w:val="24"/>
          <w:lang w:val="en-GB"/>
        </w:rPr>
        <w:t>Pr</w:t>
      </w:r>
      <w:proofErr w:type="spellEnd"/>
      <w:r w:rsidR="0051454E" w:rsidRPr="0051454E">
        <w:rPr>
          <w:rFonts w:ascii="Times New Roman" w:hAnsi="Times New Roman" w:cs="Times New Roman"/>
          <w:sz w:val="24"/>
          <w:szCs w:val="24"/>
          <w:lang w:val="en-GB"/>
        </w:rPr>
        <w:t xml:space="preserve">, Nd, </w:t>
      </w:r>
      <w:proofErr w:type="spellStart"/>
      <w:r w:rsidR="0051454E" w:rsidRPr="0051454E">
        <w:rPr>
          <w:rFonts w:ascii="Times New Roman" w:hAnsi="Times New Roman" w:cs="Times New Roman"/>
          <w:sz w:val="24"/>
          <w:szCs w:val="24"/>
          <w:lang w:val="en-GB"/>
        </w:rPr>
        <w:t>Sm</w:t>
      </w:r>
      <w:proofErr w:type="spellEnd"/>
      <w:r w:rsidR="0051454E" w:rsidRPr="0051454E">
        <w:rPr>
          <w:rFonts w:ascii="Times New Roman" w:hAnsi="Times New Roman" w:cs="Times New Roman"/>
          <w:sz w:val="24"/>
          <w:szCs w:val="24"/>
          <w:lang w:val="en-GB"/>
        </w:rPr>
        <w:t xml:space="preserve"> and Eu)</w:t>
      </w:r>
      <w:r w:rsidR="0051454E">
        <w:rPr>
          <w:rFonts w:ascii="Times New Roman" w:hAnsi="Times New Roman" w:cs="Times New Roman"/>
          <w:sz w:val="24"/>
          <w:szCs w:val="24"/>
          <w:lang w:val="en-GB"/>
        </w:rPr>
        <w:t xml:space="preserve"> is </w:t>
      </w:r>
      <w:r w:rsidR="00672943">
        <w:rPr>
          <w:rFonts w:ascii="Times New Roman" w:hAnsi="Times New Roman" w:cs="Times New Roman"/>
          <w:sz w:val="24"/>
          <w:szCs w:val="24"/>
          <w:lang w:val="en-GB"/>
        </w:rPr>
        <w:t xml:space="preserve">more abundant </w:t>
      </w:r>
      <w:r w:rsidR="0051454E" w:rsidRPr="0051454E">
        <w:rPr>
          <w:rFonts w:ascii="Times New Roman" w:hAnsi="Times New Roman" w:cs="Times New Roman"/>
          <w:sz w:val="24"/>
          <w:szCs w:val="24"/>
          <w:lang w:val="en-GB"/>
        </w:rPr>
        <w:t xml:space="preserve">in biological and abiotic matrices in the universe </w:t>
      </w:r>
      <w:r w:rsidR="00672943">
        <w:rPr>
          <w:rFonts w:ascii="Times New Roman" w:hAnsi="Times New Roman" w:cs="Times New Roman"/>
          <w:sz w:val="24"/>
          <w:szCs w:val="24"/>
          <w:lang w:val="en-GB"/>
        </w:rPr>
        <w:t>relative</w:t>
      </w:r>
      <w:r w:rsidR="0051454E" w:rsidRPr="0051454E">
        <w:rPr>
          <w:rFonts w:ascii="Times New Roman" w:hAnsi="Times New Roman" w:cs="Times New Roman"/>
          <w:sz w:val="24"/>
          <w:szCs w:val="24"/>
          <w:lang w:val="en-GB"/>
        </w:rPr>
        <w:t xml:space="preserve"> to the</w:t>
      </w:r>
      <w:r w:rsidR="0051454E">
        <w:rPr>
          <w:rFonts w:ascii="Times New Roman" w:hAnsi="Times New Roman" w:cs="Times New Roman"/>
          <w:sz w:val="24"/>
          <w:szCs w:val="24"/>
          <w:lang w:val="en-GB"/>
        </w:rPr>
        <w:t xml:space="preserve"> </w:t>
      </w:r>
      <w:r w:rsidR="0051454E" w:rsidRPr="0051454E">
        <w:rPr>
          <w:rFonts w:ascii="Times New Roman" w:hAnsi="Times New Roman" w:cs="Times New Roman"/>
          <w:sz w:val="24"/>
          <w:szCs w:val="24"/>
          <w:lang w:val="en-GB"/>
        </w:rPr>
        <w:t>heavy REE</w:t>
      </w:r>
      <w:r w:rsidR="00411C50">
        <w:rPr>
          <w:rFonts w:ascii="Times New Roman" w:hAnsi="Times New Roman" w:cs="Times New Roman"/>
          <w:sz w:val="24"/>
          <w:szCs w:val="24"/>
          <w:lang w:val="en-GB"/>
        </w:rPr>
        <w:t xml:space="preserve"> (HREE;</w:t>
      </w:r>
      <w:r w:rsidR="009B2C58" w:rsidRPr="0051454E">
        <w:rPr>
          <w:rFonts w:ascii="Times New Roman" w:hAnsi="Times New Roman" w:cs="Times New Roman"/>
          <w:sz w:val="24"/>
          <w:szCs w:val="24"/>
          <w:lang w:val="en-GB"/>
        </w:rPr>
        <w:t xml:space="preserve"> </w:t>
      </w:r>
      <w:r w:rsidR="009B2C58" w:rsidRPr="002F0822">
        <w:rPr>
          <w:rFonts w:ascii="Times New Roman" w:hAnsi="Times New Roman" w:cs="Times New Roman"/>
          <w:sz w:val="24"/>
          <w:szCs w:val="24"/>
          <w:lang w:val="en-GB"/>
        </w:rPr>
        <w:t>Gd, Tb,</w:t>
      </w:r>
      <w:r w:rsidR="009B2C58" w:rsidRPr="0051454E">
        <w:rPr>
          <w:rFonts w:ascii="Times New Roman" w:hAnsi="Times New Roman" w:cs="Times New Roman"/>
          <w:sz w:val="24"/>
          <w:szCs w:val="24"/>
          <w:lang w:val="en-GB"/>
        </w:rPr>
        <w:t xml:space="preserve"> Dy, Ho, Er, Tm, Yb and Lu</w:t>
      </w:r>
      <w:r w:rsidR="00411C50">
        <w:rPr>
          <w:rFonts w:ascii="Times New Roman" w:hAnsi="Times New Roman" w:cs="Times New Roman"/>
          <w:sz w:val="24"/>
          <w:szCs w:val="24"/>
          <w:lang w:val="en-GB"/>
        </w:rPr>
        <w:t xml:space="preserve">) </w:t>
      </w:r>
      <w:r w:rsidR="009B2C58" w:rsidRPr="0051454E">
        <w:rPr>
          <w:rFonts w:ascii="Times New Roman" w:hAnsi="Times New Roman" w:cs="Times New Roman"/>
          <w:sz w:val="24"/>
          <w:szCs w:val="24"/>
          <w:lang w:val="en-GB"/>
        </w:rPr>
        <w:t>(</w:t>
      </w:r>
      <w:r w:rsidR="00411C50" w:rsidRPr="0025009A">
        <w:rPr>
          <w:rFonts w:ascii="Times New Roman" w:hAnsi="Times New Roman" w:cs="Times New Roman"/>
          <w:color w:val="0000FF"/>
          <w:sz w:val="24"/>
          <w:szCs w:val="24"/>
          <w:highlight w:val="yellow"/>
          <w:lang w:val="en-GB"/>
        </w:rPr>
        <w:t>Tyler, 2004</w:t>
      </w:r>
      <w:r w:rsidR="00BE6ACE" w:rsidRPr="0025009A">
        <w:rPr>
          <w:rFonts w:ascii="Times New Roman" w:hAnsi="Times New Roman" w:cs="Times New Roman"/>
          <w:color w:val="0000FF"/>
          <w:sz w:val="24"/>
          <w:szCs w:val="24"/>
          <w:highlight w:val="yellow"/>
          <w:lang w:val="en-GB"/>
        </w:rPr>
        <w:t xml:space="preserve">; </w:t>
      </w:r>
      <w:proofErr w:type="spellStart"/>
      <w:r w:rsidR="00BE6ACE" w:rsidRPr="0025009A">
        <w:rPr>
          <w:rFonts w:ascii="Times New Roman" w:hAnsi="Times New Roman" w:cs="Times New Roman"/>
          <w:color w:val="0000FF"/>
          <w:sz w:val="24"/>
          <w:szCs w:val="24"/>
          <w:highlight w:val="yellow"/>
          <w:lang w:val="en-GB"/>
        </w:rPr>
        <w:t>Migaszewski</w:t>
      </w:r>
      <w:proofErr w:type="spellEnd"/>
      <w:r w:rsidR="00BE6ACE" w:rsidRPr="0025009A">
        <w:rPr>
          <w:rFonts w:ascii="Times New Roman" w:hAnsi="Times New Roman" w:cs="Times New Roman"/>
          <w:color w:val="0000FF"/>
          <w:sz w:val="24"/>
          <w:szCs w:val="24"/>
          <w:highlight w:val="yellow"/>
          <w:lang w:val="en-GB"/>
        </w:rPr>
        <w:t xml:space="preserve"> </w:t>
      </w:r>
      <w:r w:rsidR="00BE6ACE" w:rsidRPr="005E57D6">
        <w:rPr>
          <w:rFonts w:ascii="Times New Roman" w:hAnsi="Times New Roman" w:cs="Times New Roman"/>
          <w:color w:val="0000FF"/>
          <w:sz w:val="24"/>
          <w:szCs w:val="24"/>
          <w:highlight w:val="yellow"/>
          <w:lang w:val="en-GB"/>
        </w:rPr>
        <w:t>and Gałuszka, 2015</w:t>
      </w:r>
      <w:r w:rsidR="009B2C58" w:rsidRPr="0051454E">
        <w:rPr>
          <w:rFonts w:ascii="Times New Roman" w:hAnsi="Times New Roman" w:cs="Times New Roman"/>
          <w:color w:val="0000FF"/>
          <w:sz w:val="24"/>
          <w:szCs w:val="24"/>
          <w:lang w:val="en-GB"/>
        </w:rPr>
        <w:t>)</w:t>
      </w:r>
      <w:r w:rsidR="009B2C58" w:rsidRPr="00411C50">
        <w:rPr>
          <w:rFonts w:ascii="Times New Roman" w:hAnsi="Times New Roman" w:cs="Times New Roman"/>
          <w:sz w:val="24"/>
          <w:szCs w:val="24"/>
          <w:lang w:val="en-GB"/>
        </w:rPr>
        <w:t>.</w:t>
      </w:r>
      <w:r w:rsidR="00411C50" w:rsidRPr="00411C50">
        <w:rPr>
          <w:rFonts w:ascii="Times New Roman" w:hAnsi="Times New Roman" w:cs="Times New Roman"/>
          <w:sz w:val="24"/>
          <w:szCs w:val="24"/>
          <w:lang w:val="en-GB"/>
        </w:rPr>
        <w:t xml:space="preserve"> </w:t>
      </w:r>
    </w:p>
    <w:p w14:paraId="39DBD134" w14:textId="3E63F52B" w:rsidR="00EC5346" w:rsidRDefault="00370B16" w:rsidP="00370B16">
      <w:pPr>
        <w:spacing w:after="0" w:line="480" w:lineRule="auto"/>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2F1A0802" wp14:editId="7DD3B8C2">
            <wp:extent cx="5596890" cy="3797935"/>
            <wp:effectExtent l="0" t="0" r="3810" b="0"/>
            <wp:docPr id="1813833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6890" cy="3797935"/>
                    </a:xfrm>
                    <a:prstGeom prst="rect">
                      <a:avLst/>
                    </a:prstGeom>
                    <a:noFill/>
                  </pic:spPr>
                </pic:pic>
              </a:graphicData>
            </a:graphic>
          </wp:inline>
        </w:drawing>
      </w:r>
    </w:p>
    <w:p w14:paraId="1A21895C" w14:textId="61AC8059" w:rsidR="00FD3C57" w:rsidRPr="00370B16" w:rsidRDefault="00370B16" w:rsidP="00370B16">
      <w:pPr>
        <w:spacing w:after="0" w:line="240" w:lineRule="auto"/>
        <w:jc w:val="both"/>
        <w:rPr>
          <w:rFonts w:ascii="Times New Roman" w:hAnsi="Times New Roman" w:cs="Times New Roman"/>
          <w:sz w:val="20"/>
          <w:szCs w:val="20"/>
          <w:lang w:val="en-GB"/>
        </w:rPr>
      </w:pPr>
      <w:r w:rsidRPr="00370B16">
        <w:rPr>
          <w:rFonts w:ascii="Times New Roman" w:hAnsi="Times New Roman" w:cs="Times New Roman"/>
          <w:sz w:val="20"/>
          <w:szCs w:val="20"/>
          <w:lang w:val="en-GB"/>
        </w:rPr>
        <w:t xml:space="preserve">Fig. 5. Normal and log-normal distribution patterns of REE in A. bisporus (upper graphs: selected years with data for La, Ce, </w:t>
      </w:r>
      <w:proofErr w:type="spellStart"/>
      <w:r w:rsidRPr="00370B16">
        <w:rPr>
          <w:rFonts w:ascii="Times New Roman" w:hAnsi="Times New Roman" w:cs="Times New Roman"/>
          <w:sz w:val="20"/>
          <w:szCs w:val="20"/>
          <w:lang w:val="en-GB"/>
        </w:rPr>
        <w:t>Pr</w:t>
      </w:r>
      <w:proofErr w:type="spellEnd"/>
      <w:r w:rsidRPr="00370B16">
        <w:rPr>
          <w:rFonts w:ascii="Times New Roman" w:hAnsi="Times New Roman" w:cs="Times New Roman"/>
          <w:sz w:val="20"/>
          <w:szCs w:val="20"/>
          <w:lang w:val="en-GB"/>
        </w:rPr>
        <w:t xml:space="preserve">, Nd, Er and Tm (no values for undetected - below MQL – elements) (after </w:t>
      </w:r>
      <w:proofErr w:type="spellStart"/>
      <w:r w:rsidRPr="00370B16">
        <w:rPr>
          <w:rFonts w:ascii="Times New Roman" w:hAnsi="Times New Roman" w:cs="Times New Roman"/>
          <w:sz w:val="20"/>
          <w:szCs w:val="20"/>
          <w:lang w:val="en-GB"/>
        </w:rPr>
        <w:t>Siwulski</w:t>
      </w:r>
      <w:proofErr w:type="spellEnd"/>
      <w:r w:rsidRPr="00370B16">
        <w:rPr>
          <w:rFonts w:ascii="Times New Roman" w:hAnsi="Times New Roman" w:cs="Times New Roman"/>
          <w:sz w:val="20"/>
          <w:szCs w:val="20"/>
          <w:lang w:val="en-GB"/>
        </w:rPr>
        <w:t xml:space="preserve"> et al. 2022); and in randomly selected examples of data from studies of REE in </w:t>
      </w:r>
      <w:proofErr w:type="spellStart"/>
      <w:r w:rsidRPr="00370B16">
        <w:rPr>
          <w:rFonts w:ascii="Times New Roman" w:hAnsi="Times New Roman" w:cs="Times New Roman"/>
          <w:sz w:val="20"/>
          <w:szCs w:val="20"/>
          <w:lang w:val="en-GB"/>
        </w:rPr>
        <w:t>macrofungi</w:t>
      </w:r>
      <w:proofErr w:type="spellEnd"/>
      <w:r w:rsidRPr="00370B16">
        <w:rPr>
          <w:rFonts w:ascii="Times New Roman" w:hAnsi="Times New Roman" w:cs="Times New Roman"/>
          <w:sz w:val="20"/>
          <w:szCs w:val="20"/>
          <w:lang w:val="en-GB"/>
        </w:rPr>
        <w:t xml:space="preserve"> by various authors (after </w:t>
      </w:r>
      <w:proofErr w:type="spellStart"/>
      <w:r w:rsidRPr="00370B16">
        <w:rPr>
          <w:rFonts w:ascii="Times New Roman" w:hAnsi="Times New Roman" w:cs="Times New Roman"/>
          <w:sz w:val="20"/>
          <w:szCs w:val="20"/>
          <w:lang w:val="en-GB"/>
        </w:rPr>
        <w:t>Falandysz</w:t>
      </w:r>
      <w:proofErr w:type="spellEnd"/>
      <w:r w:rsidRPr="00370B16">
        <w:rPr>
          <w:rFonts w:ascii="Times New Roman" w:hAnsi="Times New Roman" w:cs="Times New Roman"/>
          <w:sz w:val="20"/>
          <w:szCs w:val="20"/>
          <w:lang w:val="en-GB"/>
        </w:rPr>
        <w:t xml:space="preserve"> et al. 2001; </w:t>
      </w:r>
      <w:proofErr w:type="spellStart"/>
      <w:r w:rsidRPr="00370B16">
        <w:rPr>
          <w:rFonts w:ascii="Times New Roman" w:hAnsi="Times New Roman" w:cs="Times New Roman"/>
          <w:sz w:val="20"/>
          <w:szCs w:val="20"/>
          <w:lang w:val="en-GB"/>
        </w:rPr>
        <w:t>Boroviˇcka</w:t>
      </w:r>
      <w:proofErr w:type="spellEnd"/>
      <w:r w:rsidRPr="00370B16">
        <w:rPr>
          <w:rFonts w:ascii="Times New Roman" w:hAnsi="Times New Roman" w:cs="Times New Roman"/>
          <w:sz w:val="20"/>
          <w:szCs w:val="20"/>
          <w:lang w:val="en-GB"/>
        </w:rPr>
        <w:t xml:space="preserve"> et al. 2011; Bau et al. 2018; </w:t>
      </w:r>
      <w:proofErr w:type="spellStart"/>
      <w:r w:rsidRPr="00370B16">
        <w:rPr>
          <w:rFonts w:ascii="Times New Roman" w:hAnsi="Times New Roman" w:cs="Times New Roman"/>
          <w:sz w:val="20"/>
          <w:szCs w:val="20"/>
          <w:lang w:val="en-GB"/>
        </w:rPr>
        <w:t>Ivani´c</w:t>
      </w:r>
      <w:proofErr w:type="spellEnd"/>
      <w:r w:rsidRPr="00370B16">
        <w:rPr>
          <w:rFonts w:ascii="Times New Roman" w:hAnsi="Times New Roman" w:cs="Times New Roman"/>
          <w:sz w:val="20"/>
          <w:szCs w:val="20"/>
          <w:lang w:val="en-GB"/>
        </w:rPr>
        <w:t xml:space="preserve"> et al. 2021, respectively).</w:t>
      </w:r>
    </w:p>
    <w:p w14:paraId="1823F222" w14:textId="77777777" w:rsidR="00370B16" w:rsidRDefault="00370B16" w:rsidP="00A748D7">
      <w:pPr>
        <w:spacing w:after="0" w:line="480" w:lineRule="auto"/>
        <w:jc w:val="both"/>
        <w:rPr>
          <w:rFonts w:ascii="Times New Roman" w:hAnsi="Times New Roman" w:cs="Times New Roman"/>
          <w:sz w:val="24"/>
          <w:szCs w:val="24"/>
          <w:lang w:val="en-GB"/>
        </w:rPr>
      </w:pPr>
    </w:p>
    <w:p w14:paraId="3E5509A8" w14:textId="4E365373" w:rsidR="00026FB0" w:rsidRDefault="00C95226" w:rsidP="00370B16">
      <w:pPr>
        <w:spacing w:after="0" w:line="480" w:lineRule="auto"/>
        <w:ind w:firstLine="708"/>
        <w:jc w:val="both"/>
        <w:rPr>
          <w:rFonts w:ascii="Times New Roman" w:hAnsi="Times New Roman" w:cs="Times New Roman"/>
          <w:sz w:val="24"/>
          <w:szCs w:val="24"/>
          <w:lang w:val="en-GB"/>
        </w:rPr>
      </w:pPr>
      <w:proofErr w:type="spellStart"/>
      <w:r>
        <w:rPr>
          <w:rFonts w:ascii="Times New Roman" w:hAnsi="Times New Roman" w:cs="Times New Roman"/>
          <w:bCs/>
          <w:sz w:val="24"/>
          <w:szCs w:val="24"/>
          <w:lang w:val="en-GB" w:eastAsia="pl-PL"/>
        </w:rPr>
        <w:t>Siwulski</w:t>
      </w:r>
      <w:proofErr w:type="spellEnd"/>
      <w:r>
        <w:rPr>
          <w:rFonts w:ascii="Times New Roman" w:hAnsi="Times New Roman" w:cs="Times New Roman"/>
          <w:bCs/>
          <w:sz w:val="24"/>
          <w:szCs w:val="24"/>
          <w:lang w:val="en-GB" w:eastAsia="pl-PL"/>
        </w:rPr>
        <w:t xml:space="preserve"> </w:t>
      </w:r>
      <w:r w:rsidRPr="00BE6ACE">
        <w:rPr>
          <w:rFonts w:ascii="Times New Roman" w:hAnsi="Times New Roman" w:cs="Times New Roman"/>
          <w:bCs/>
          <w:i/>
          <w:sz w:val="24"/>
          <w:szCs w:val="24"/>
          <w:lang w:val="en-GB" w:eastAsia="pl-PL"/>
        </w:rPr>
        <w:t>et al</w:t>
      </w:r>
      <w:r>
        <w:rPr>
          <w:rFonts w:ascii="Times New Roman" w:hAnsi="Times New Roman" w:cs="Times New Roman"/>
          <w:bCs/>
          <w:sz w:val="24"/>
          <w:szCs w:val="24"/>
          <w:lang w:val="en-GB" w:eastAsia="pl-PL"/>
        </w:rPr>
        <w:t>. (</w:t>
      </w:r>
      <w:r w:rsidRPr="0078555D">
        <w:rPr>
          <w:rFonts w:ascii="Times New Roman" w:hAnsi="Times New Roman" w:cs="Times New Roman"/>
          <w:bCs/>
          <w:color w:val="0000FF"/>
          <w:sz w:val="24"/>
          <w:szCs w:val="24"/>
          <w:highlight w:val="yellow"/>
          <w:lang w:val="en-GB" w:eastAsia="pl-PL"/>
        </w:rPr>
        <w:t>2020</w:t>
      </w:r>
      <w:r>
        <w:rPr>
          <w:rFonts w:ascii="Times New Roman" w:hAnsi="Times New Roman" w:cs="Times New Roman"/>
          <w:bCs/>
          <w:sz w:val="24"/>
          <w:szCs w:val="24"/>
          <w:lang w:val="en-GB" w:eastAsia="pl-PL"/>
        </w:rPr>
        <w:t xml:space="preserve">) </w:t>
      </w:r>
      <w:r w:rsidR="00644F0F" w:rsidRPr="00644F0F">
        <w:rPr>
          <w:rFonts w:ascii="Times New Roman" w:hAnsi="Times New Roman" w:cs="Times New Roman"/>
          <w:bCs/>
          <w:sz w:val="24"/>
          <w:szCs w:val="24"/>
          <w:lang w:val="en-GB" w:eastAsia="pl-PL"/>
        </w:rPr>
        <w:t xml:space="preserve">detected La, Ce, Nd, </w:t>
      </w:r>
      <w:proofErr w:type="spellStart"/>
      <w:r w:rsidR="00644F0F" w:rsidRPr="00644F0F">
        <w:rPr>
          <w:rFonts w:ascii="Times New Roman" w:hAnsi="Times New Roman" w:cs="Times New Roman"/>
          <w:bCs/>
          <w:sz w:val="24"/>
          <w:szCs w:val="24"/>
          <w:lang w:val="en-GB" w:eastAsia="pl-PL"/>
        </w:rPr>
        <w:t>Sm</w:t>
      </w:r>
      <w:proofErr w:type="spellEnd"/>
      <w:r w:rsidR="00644F0F" w:rsidRPr="00644F0F">
        <w:rPr>
          <w:rFonts w:ascii="Times New Roman" w:hAnsi="Times New Roman" w:cs="Times New Roman"/>
          <w:bCs/>
          <w:sz w:val="24"/>
          <w:szCs w:val="24"/>
          <w:lang w:val="en-GB" w:eastAsia="pl-PL"/>
        </w:rPr>
        <w:t xml:space="preserve"> and Tm in all </w:t>
      </w:r>
      <w:r w:rsidR="00357929">
        <w:rPr>
          <w:rFonts w:ascii="Times New Roman" w:hAnsi="Times New Roman" w:cs="Times New Roman"/>
          <w:bCs/>
          <w:sz w:val="24"/>
          <w:szCs w:val="24"/>
          <w:lang w:val="en-GB" w:eastAsia="pl-PL"/>
        </w:rPr>
        <w:t xml:space="preserve">(32) </w:t>
      </w:r>
      <w:r w:rsidR="00644F0F">
        <w:rPr>
          <w:rFonts w:ascii="Times New Roman" w:hAnsi="Times New Roman" w:cs="Times New Roman"/>
          <w:bCs/>
          <w:sz w:val="24"/>
          <w:szCs w:val="24"/>
          <w:lang w:val="en-GB" w:eastAsia="pl-PL"/>
        </w:rPr>
        <w:t xml:space="preserve">studied </w:t>
      </w:r>
      <w:r w:rsidR="002A6FE3" w:rsidRPr="002A6FE3">
        <w:rPr>
          <w:rFonts w:ascii="Times New Roman" w:hAnsi="Times New Roman" w:cs="Times New Roman"/>
          <w:bCs/>
          <w:sz w:val="24"/>
          <w:szCs w:val="24"/>
          <w:lang w:val="en-GB" w:eastAsia="pl-PL"/>
        </w:rPr>
        <w:t>batches of</w:t>
      </w:r>
      <w:r w:rsidR="002A6FE3">
        <w:rPr>
          <w:rFonts w:ascii="Times New Roman" w:hAnsi="Times New Roman" w:cs="Times New Roman"/>
          <w:bCs/>
          <w:i/>
          <w:sz w:val="24"/>
          <w:szCs w:val="24"/>
          <w:lang w:val="en-GB" w:eastAsia="pl-PL"/>
        </w:rPr>
        <w:t xml:space="preserve"> </w:t>
      </w:r>
      <w:r w:rsidR="00026FB0" w:rsidRPr="00026FB0">
        <w:rPr>
          <w:rFonts w:ascii="Times New Roman" w:hAnsi="Times New Roman" w:cs="Times New Roman"/>
          <w:bCs/>
          <w:i/>
          <w:sz w:val="24"/>
          <w:szCs w:val="24"/>
          <w:lang w:val="en-GB" w:eastAsia="pl-PL"/>
        </w:rPr>
        <w:t>A. bisporus</w:t>
      </w:r>
      <w:r w:rsidR="00636704">
        <w:rPr>
          <w:rFonts w:ascii="Times New Roman" w:hAnsi="Times New Roman" w:cs="Times New Roman"/>
          <w:bCs/>
          <w:sz w:val="24"/>
          <w:szCs w:val="24"/>
          <w:lang w:val="en-GB" w:eastAsia="pl-PL"/>
        </w:rPr>
        <w:t xml:space="preserve"> </w:t>
      </w:r>
      <w:r w:rsidR="00644F0F">
        <w:rPr>
          <w:rFonts w:ascii="Times New Roman" w:hAnsi="Times New Roman" w:cs="Times New Roman"/>
          <w:bCs/>
          <w:sz w:val="24"/>
          <w:szCs w:val="24"/>
          <w:lang w:val="en-GB" w:eastAsia="pl-PL"/>
        </w:rPr>
        <w:t>from</w:t>
      </w:r>
      <w:r w:rsidR="00636704">
        <w:rPr>
          <w:rFonts w:ascii="Times New Roman" w:hAnsi="Times New Roman" w:cs="Times New Roman"/>
          <w:bCs/>
          <w:sz w:val="24"/>
          <w:szCs w:val="24"/>
          <w:lang w:val="en-GB" w:eastAsia="pl-PL"/>
        </w:rPr>
        <w:t xml:space="preserve"> cultiva</w:t>
      </w:r>
      <w:r w:rsidR="00ED2FC6">
        <w:rPr>
          <w:rFonts w:ascii="Times New Roman" w:hAnsi="Times New Roman" w:cs="Times New Roman"/>
          <w:bCs/>
          <w:sz w:val="24"/>
          <w:szCs w:val="24"/>
          <w:lang w:val="en-GB" w:eastAsia="pl-PL"/>
        </w:rPr>
        <w:t>to</w:t>
      </w:r>
      <w:r w:rsidR="00636704">
        <w:rPr>
          <w:rFonts w:ascii="Times New Roman" w:hAnsi="Times New Roman" w:cs="Times New Roman"/>
          <w:bCs/>
          <w:sz w:val="24"/>
          <w:szCs w:val="24"/>
          <w:lang w:val="en-GB" w:eastAsia="pl-PL"/>
        </w:rPr>
        <w:t xml:space="preserve">rs in nineteen countries </w:t>
      </w:r>
      <w:r w:rsidR="00644F0F">
        <w:rPr>
          <w:rFonts w:ascii="Times New Roman" w:hAnsi="Times New Roman" w:cs="Times New Roman"/>
          <w:bCs/>
          <w:sz w:val="24"/>
          <w:szCs w:val="24"/>
          <w:lang w:val="en-GB" w:eastAsia="pl-PL"/>
        </w:rPr>
        <w:t>that were</w:t>
      </w:r>
      <w:r w:rsidR="00636704">
        <w:rPr>
          <w:rFonts w:ascii="Times New Roman" w:hAnsi="Times New Roman" w:cs="Times New Roman"/>
          <w:bCs/>
          <w:sz w:val="24"/>
          <w:szCs w:val="24"/>
          <w:lang w:val="en-GB" w:eastAsia="pl-PL"/>
        </w:rPr>
        <w:t xml:space="preserve"> sold </w:t>
      </w:r>
      <w:r w:rsidR="00556514">
        <w:rPr>
          <w:rFonts w:ascii="Times New Roman" w:hAnsi="Times New Roman" w:cs="Times New Roman"/>
          <w:bCs/>
          <w:sz w:val="24"/>
          <w:szCs w:val="24"/>
          <w:lang w:val="en-GB" w:eastAsia="pl-PL"/>
        </w:rPr>
        <w:t xml:space="preserve">on </w:t>
      </w:r>
      <w:r w:rsidR="00636704">
        <w:rPr>
          <w:rFonts w:ascii="Times New Roman" w:hAnsi="Times New Roman" w:cs="Times New Roman"/>
          <w:bCs/>
          <w:sz w:val="24"/>
          <w:szCs w:val="24"/>
          <w:lang w:val="en-GB" w:eastAsia="pl-PL"/>
        </w:rPr>
        <w:t xml:space="preserve">the global market </w:t>
      </w:r>
      <w:r>
        <w:rPr>
          <w:rFonts w:ascii="Times New Roman" w:hAnsi="Times New Roman" w:cs="Times New Roman"/>
          <w:sz w:val="24"/>
          <w:szCs w:val="24"/>
          <w:lang w:val="en-GB"/>
        </w:rPr>
        <w:t>(</w:t>
      </w:r>
      <w:r w:rsidRPr="00415223">
        <w:rPr>
          <w:rFonts w:ascii="Times New Roman" w:hAnsi="Times New Roman" w:cs="Times New Roman"/>
          <w:sz w:val="24"/>
          <w:szCs w:val="24"/>
          <w:highlight w:val="green"/>
          <w:lang w:val="en-GB"/>
        </w:rPr>
        <w:t>Fig. 6</w:t>
      </w:r>
      <w:r>
        <w:rPr>
          <w:rFonts w:ascii="Times New Roman" w:hAnsi="Times New Roman" w:cs="Times New Roman"/>
          <w:sz w:val="24"/>
          <w:szCs w:val="24"/>
          <w:lang w:val="en-GB"/>
        </w:rPr>
        <w:t>)</w:t>
      </w:r>
      <w:r w:rsidR="00636704">
        <w:rPr>
          <w:rFonts w:ascii="Times New Roman" w:hAnsi="Times New Roman" w:cs="Times New Roman"/>
          <w:sz w:val="24"/>
          <w:szCs w:val="24"/>
          <w:lang w:val="en-GB"/>
        </w:rPr>
        <w:t xml:space="preserve">, </w:t>
      </w:r>
      <w:r>
        <w:rPr>
          <w:rFonts w:ascii="Times New Roman" w:hAnsi="Times New Roman" w:cs="Times New Roman"/>
          <w:sz w:val="24"/>
          <w:szCs w:val="24"/>
          <w:lang w:val="en-GB"/>
        </w:rPr>
        <w:t>while</w:t>
      </w:r>
      <w:r w:rsidR="00636704">
        <w:rPr>
          <w:rFonts w:ascii="Times New Roman" w:hAnsi="Times New Roman" w:cs="Times New Roman"/>
          <w:sz w:val="24"/>
          <w:szCs w:val="24"/>
          <w:lang w:val="en-GB"/>
        </w:rPr>
        <w:t xml:space="preserve"> </w:t>
      </w:r>
      <w:proofErr w:type="spellStart"/>
      <w:r w:rsidR="00636704" w:rsidRPr="00636704">
        <w:rPr>
          <w:rFonts w:ascii="Times New Roman" w:hAnsi="Times New Roman" w:cs="Times New Roman"/>
          <w:sz w:val="24"/>
          <w:szCs w:val="24"/>
          <w:lang w:val="en-GB"/>
        </w:rPr>
        <w:t>Pr</w:t>
      </w:r>
      <w:proofErr w:type="spellEnd"/>
      <w:r w:rsidR="00636704" w:rsidRPr="00636704">
        <w:rPr>
          <w:rFonts w:ascii="Times New Roman" w:hAnsi="Times New Roman" w:cs="Times New Roman"/>
          <w:sz w:val="24"/>
          <w:szCs w:val="24"/>
          <w:lang w:val="en-GB"/>
        </w:rPr>
        <w:t>, Eu, Gd, Tb, Dy, Ho, Er, Yb and Lu</w:t>
      </w:r>
      <w:r w:rsidR="00636704">
        <w:rPr>
          <w:rFonts w:ascii="Times New Roman" w:hAnsi="Times New Roman" w:cs="Times New Roman"/>
          <w:sz w:val="24"/>
          <w:szCs w:val="24"/>
          <w:lang w:val="en-GB"/>
        </w:rPr>
        <w:t xml:space="preserve"> were below </w:t>
      </w:r>
      <w:r w:rsidR="00644F0F">
        <w:rPr>
          <w:rFonts w:ascii="Times New Roman" w:hAnsi="Times New Roman" w:cs="Times New Roman"/>
          <w:sz w:val="24"/>
          <w:szCs w:val="24"/>
          <w:lang w:val="en-GB"/>
        </w:rPr>
        <w:t>the</w:t>
      </w:r>
      <w:r>
        <w:rPr>
          <w:rFonts w:ascii="Times New Roman" w:hAnsi="Times New Roman" w:cs="Times New Roman"/>
          <w:sz w:val="24"/>
          <w:szCs w:val="24"/>
          <w:lang w:val="en-GB"/>
        </w:rPr>
        <w:t xml:space="preserve"> </w:t>
      </w:r>
      <w:r w:rsidR="00636704">
        <w:rPr>
          <w:rFonts w:ascii="Times New Roman" w:hAnsi="Times New Roman" w:cs="Times New Roman"/>
          <w:sz w:val="24"/>
          <w:szCs w:val="24"/>
          <w:lang w:val="en-GB"/>
        </w:rPr>
        <w:t>MQL</w:t>
      </w:r>
      <w:r>
        <w:rPr>
          <w:rFonts w:ascii="Times New Roman" w:hAnsi="Times New Roman" w:cs="Times New Roman"/>
          <w:sz w:val="24"/>
          <w:szCs w:val="24"/>
          <w:lang w:val="en-GB"/>
        </w:rPr>
        <w:t xml:space="preserve">s (from </w:t>
      </w:r>
      <w:r w:rsidR="00636704" w:rsidRPr="007C0EBC">
        <w:rPr>
          <w:rFonts w:ascii="Times New Roman" w:hAnsi="Times New Roman" w:cs="Times New Roman"/>
          <w:sz w:val="24"/>
          <w:szCs w:val="24"/>
          <w:lang w:val="en-GB"/>
        </w:rPr>
        <w:t xml:space="preserve">14 </w:t>
      </w:r>
      <w:r>
        <w:rPr>
          <w:rFonts w:ascii="Times New Roman" w:hAnsi="Times New Roman" w:cs="Times New Roman"/>
          <w:sz w:val="24"/>
          <w:szCs w:val="24"/>
          <w:lang w:val="en-GB"/>
        </w:rPr>
        <w:t>to</w:t>
      </w:r>
      <w:r w:rsidR="00636704">
        <w:rPr>
          <w:rFonts w:ascii="Times New Roman" w:hAnsi="Times New Roman" w:cs="Times New Roman"/>
          <w:sz w:val="24"/>
          <w:szCs w:val="24"/>
          <w:lang w:val="en-GB"/>
        </w:rPr>
        <w:t xml:space="preserve"> 34 </w:t>
      </w:r>
      <w:r w:rsidR="00636704">
        <w:rPr>
          <w:rFonts w:ascii="Calibri" w:hAnsi="Calibri" w:cs="Calibri"/>
          <w:sz w:val="24"/>
          <w:szCs w:val="24"/>
          <w:lang w:val="en-GB"/>
        </w:rPr>
        <w:t>µ</w:t>
      </w:r>
      <w:r w:rsidR="00636704">
        <w:rPr>
          <w:rFonts w:ascii="Times New Roman" w:hAnsi="Times New Roman" w:cs="Times New Roman"/>
          <w:sz w:val="24"/>
          <w:szCs w:val="24"/>
          <w:lang w:val="en-GB"/>
        </w:rPr>
        <w:t>g kg</w:t>
      </w:r>
      <w:r w:rsidR="00636704" w:rsidRPr="007C0EBC">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xml:space="preserve">, depending on </w:t>
      </w:r>
      <w:r w:rsidR="00644F0F">
        <w:rPr>
          <w:rFonts w:ascii="Times New Roman" w:hAnsi="Times New Roman" w:cs="Times New Roman"/>
          <w:sz w:val="24"/>
          <w:szCs w:val="24"/>
          <w:lang w:val="en-GB"/>
        </w:rPr>
        <w:t>an element</w:t>
      </w:r>
      <w:r>
        <w:rPr>
          <w:rFonts w:ascii="Times New Roman" w:hAnsi="Times New Roman" w:cs="Times New Roman"/>
          <w:sz w:val="24"/>
          <w:szCs w:val="24"/>
          <w:lang w:val="en-GB"/>
        </w:rPr>
        <w:t xml:space="preserve">). </w:t>
      </w:r>
      <w:r w:rsidRPr="00C95226">
        <w:rPr>
          <w:rFonts w:ascii="Times New Roman" w:hAnsi="Times New Roman" w:cs="Times New Roman"/>
          <w:sz w:val="24"/>
          <w:szCs w:val="24"/>
          <w:lang w:val="en-GB"/>
        </w:rPr>
        <w:t xml:space="preserve">Al, As, B, Ba, Ca, Cd, Cr, Cu, Fe, Ge, In, </w:t>
      </w:r>
      <w:proofErr w:type="spellStart"/>
      <w:r w:rsidRPr="00C95226">
        <w:rPr>
          <w:rFonts w:ascii="Times New Roman" w:hAnsi="Times New Roman" w:cs="Times New Roman"/>
          <w:sz w:val="24"/>
          <w:szCs w:val="24"/>
          <w:lang w:val="en-GB"/>
        </w:rPr>
        <w:t>Ir</w:t>
      </w:r>
      <w:proofErr w:type="spellEnd"/>
      <w:r w:rsidRPr="00C95226">
        <w:rPr>
          <w:rFonts w:ascii="Times New Roman" w:hAnsi="Times New Roman" w:cs="Times New Roman"/>
          <w:sz w:val="24"/>
          <w:szCs w:val="24"/>
          <w:lang w:val="en-GB"/>
        </w:rPr>
        <w:t xml:space="preserve">, K, Mg, Mn, Mo, Na, Ni, Pb, Pt, Ru, S, Sc, Se, Si, Sr, </w:t>
      </w:r>
      <w:proofErr w:type="spellStart"/>
      <w:r w:rsidRPr="00C95226">
        <w:rPr>
          <w:rFonts w:ascii="Times New Roman" w:hAnsi="Times New Roman" w:cs="Times New Roman"/>
          <w:sz w:val="24"/>
          <w:szCs w:val="24"/>
          <w:lang w:val="en-GB"/>
        </w:rPr>
        <w:t>Te</w:t>
      </w:r>
      <w:proofErr w:type="spellEnd"/>
      <w:r w:rsidRPr="00C95226">
        <w:rPr>
          <w:rFonts w:ascii="Times New Roman" w:hAnsi="Times New Roman" w:cs="Times New Roman"/>
          <w:sz w:val="24"/>
          <w:szCs w:val="24"/>
          <w:lang w:val="en-GB"/>
        </w:rPr>
        <w:t>, Ti, Tl, Zn and Zr</w:t>
      </w:r>
      <w:r w:rsidR="00556514">
        <w:rPr>
          <w:rFonts w:ascii="Times New Roman" w:hAnsi="Times New Roman" w:cs="Times New Roman"/>
          <w:sz w:val="24"/>
          <w:szCs w:val="24"/>
          <w:lang w:val="en-GB"/>
        </w:rPr>
        <w:t xml:space="preserve"> were also d</w:t>
      </w:r>
      <w:r w:rsidR="00556514" w:rsidRPr="00556514">
        <w:rPr>
          <w:rFonts w:ascii="Times New Roman" w:hAnsi="Times New Roman" w:cs="Times New Roman"/>
          <w:sz w:val="24"/>
          <w:szCs w:val="24"/>
          <w:lang w:val="en-GB"/>
        </w:rPr>
        <w:t xml:space="preserve">etected in these </w:t>
      </w:r>
      <w:proofErr w:type="spellStart"/>
      <w:r w:rsidR="00556514" w:rsidRPr="00556514">
        <w:rPr>
          <w:rFonts w:ascii="Times New Roman" w:hAnsi="Times New Roman" w:cs="Times New Roman"/>
          <w:sz w:val="24"/>
          <w:szCs w:val="24"/>
          <w:lang w:val="en-GB"/>
        </w:rPr>
        <w:t>macrofungi</w:t>
      </w:r>
      <w:proofErr w:type="spellEnd"/>
      <w:r w:rsidR="00556514" w:rsidRPr="00556514">
        <w:rPr>
          <w:rFonts w:ascii="Times New Roman" w:hAnsi="Times New Roman" w:cs="Times New Roman"/>
          <w:sz w:val="24"/>
          <w:szCs w:val="24"/>
          <w:lang w:val="en-GB"/>
        </w:rPr>
        <w:t xml:space="preserve"> </w:t>
      </w:r>
      <w:r w:rsidR="00644F0F">
        <w:rPr>
          <w:rFonts w:ascii="Times New Roman" w:hAnsi="Times New Roman" w:cs="Times New Roman"/>
          <w:sz w:val="24"/>
          <w:szCs w:val="24"/>
          <w:lang w:val="en-GB"/>
        </w:rPr>
        <w:t>while</w:t>
      </w:r>
      <w:r>
        <w:rPr>
          <w:rFonts w:ascii="Times New Roman" w:hAnsi="Times New Roman" w:cs="Times New Roman"/>
          <w:sz w:val="24"/>
          <w:szCs w:val="24"/>
          <w:lang w:val="en-GB"/>
        </w:rPr>
        <w:t xml:space="preserve"> 26 other elements were below </w:t>
      </w:r>
      <w:r w:rsidR="00ED2FC6">
        <w:rPr>
          <w:rFonts w:ascii="Times New Roman" w:hAnsi="Times New Roman" w:cs="Times New Roman"/>
          <w:sz w:val="24"/>
          <w:szCs w:val="24"/>
          <w:lang w:val="en-GB"/>
        </w:rPr>
        <w:t xml:space="preserve">the </w:t>
      </w:r>
      <w:r>
        <w:rPr>
          <w:rFonts w:ascii="Times New Roman" w:hAnsi="Times New Roman" w:cs="Times New Roman"/>
          <w:sz w:val="24"/>
          <w:szCs w:val="24"/>
          <w:lang w:val="en-GB"/>
        </w:rPr>
        <w:t>MQL (</w:t>
      </w:r>
      <w:proofErr w:type="spellStart"/>
      <w:r w:rsidR="00A72288" w:rsidRPr="00BA7AA2">
        <w:rPr>
          <w:rFonts w:ascii="Times New Roman" w:hAnsi="Times New Roman" w:cs="Times New Roman"/>
          <w:bCs/>
          <w:color w:val="0000FF"/>
          <w:sz w:val="24"/>
          <w:szCs w:val="24"/>
          <w:highlight w:val="yellow"/>
          <w:lang w:val="en-GB" w:eastAsia="pl-PL"/>
        </w:rPr>
        <w:t>Siwulski</w:t>
      </w:r>
      <w:proofErr w:type="spellEnd"/>
      <w:r w:rsidR="00A72288" w:rsidRPr="00BA7AA2">
        <w:rPr>
          <w:rFonts w:ascii="Times New Roman" w:hAnsi="Times New Roman" w:cs="Times New Roman"/>
          <w:bCs/>
          <w:color w:val="0000FF"/>
          <w:sz w:val="24"/>
          <w:szCs w:val="24"/>
          <w:highlight w:val="yellow"/>
          <w:lang w:val="en-GB" w:eastAsia="pl-PL"/>
        </w:rPr>
        <w:t xml:space="preserve"> </w:t>
      </w:r>
      <w:r w:rsidR="00A72288" w:rsidRPr="00BA7AA2">
        <w:rPr>
          <w:rFonts w:ascii="Times New Roman" w:hAnsi="Times New Roman" w:cs="Times New Roman"/>
          <w:bCs/>
          <w:i/>
          <w:color w:val="0000FF"/>
          <w:sz w:val="24"/>
          <w:szCs w:val="24"/>
          <w:highlight w:val="yellow"/>
          <w:lang w:val="en-GB" w:eastAsia="pl-PL"/>
        </w:rPr>
        <w:t>et al</w:t>
      </w:r>
      <w:r w:rsidR="00A72288" w:rsidRPr="00BA7AA2">
        <w:rPr>
          <w:rFonts w:ascii="Times New Roman" w:hAnsi="Times New Roman" w:cs="Times New Roman"/>
          <w:bCs/>
          <w:color w:val="0000FF"/>
          <w:sz w:val="24"/>
          <w:szCs w:val="24"/>
          <w:highlight w:val="yellow"/>
          <w:lang w:val="en-GB" w:eastAsia="pl-PL"/>
        </w:rPr>
        <w:t>.</w:t>
      </w:r>
      <w:r w:rsidRPr="00BA7AA2">
        <w:rPr>
          <w:rFonts w:ascii="Times New Roman" w:hAnsi="Times New Roman" w:cs="Times New Roman"/>
          <w:bCs/>
          <w:color w:val="0000FF"/>
          <w:sz w:val="24"/>
          <w:szCs w:val="24"/>
          <w:highlight w:val="yellow"/>
          <w:lang w:val="en-GB" w:eastAsia="pl-PL"/>
        </w:rPr>
        <w:t xml:space="preserve"> 2020</w:t>
      </w:r>
      <w:r>
        <w:rPr>
          <w:rFonts w:ascii="Times New Roman" w:hAnsi="Times New Roman" w:cs="Times New Roman"/>
          <w:bCs/>
          <w:sz w:val="24"/>
          <w:szCs w:val="24"/>
          <w:lang w:val="en-GB" w:eastAsia="pl-PL"/>
        </w:rPr>
        <w:t xml:space="preserve">). </w:t>
      </w:r>
      <w:r w:rsidR="00E55013">
        <w:rPr>
          <w:rFonts w:ascii="Times New Roman" w:hAnsi="Times New Roman" w:cs="Times New Roman"/>
          <w:sz w:val="24"/>
          <w:szCs w:val="24"/>
          <w:lang w:val="en-GB"/>
        </w:rPr>
        <w:t xml:space="preserve">The sum of </w:t>
      </w:r>
      <w:r>
        <w:rPr>
          <w:rFonts w:ascii="Times New Roman" w:hAnsi="Times New Roman" w:cs="Times New Roman"/>
          <w:sz w:val="24"/>
          <w:szCs w:val="24"/>
          <w:lang w:val="en-GB"/>
        </w:rPr>
        <w:t xml:space="preserve"> </w:t>
      </w:r>
      <w:r w:rsidR="00E55013">
        <w:rPr>
          <w:rFonts w:ascii="Times New Roman" w:hAnsi="Times New Roman" w:cs="Times New Roman"/>
          <w:sz w:val="24"/>
          <w:szCs w:val="24"/>
          <w:lang w:val="en-GB"/>
        </w:rPr>
        <w:t xml:space="preserve">La, Ce, Nd, </w:t>
      </w:r>
      <w:proofErr w:type="spellStart"/>
      <w:r w:rsidR="00E55013">
        <w:rPr>
          <w:rFonts w:ascii="Times New Roman" w:hAnsi="Times New Roman" w:cs="Times New Roman"/>
          <w:sz w:val="24"/>
          <w:szCs w:val="24"/>
          <w:lang w:val="en-GB"/>
        </w:rPr>
        <w:t>Sm</w:t>
      </w:r>
      <w:proofErr w:type="spellEnd"/>
      <w:r w:rsidR="00E55013">
        <w:rPr>
          <w:rFonts w:ascii="Times New Roman" w:hAnsi="Times New Roman" w:cs="Times New Roman"/>
          <w:sz w:val="24"/>
          <w:szCs w:val="24"/>
          <w:lang w:val="en-GB"/>
        </w:rPr>
        <w:t xml:space="preserve"> and Tm </w:t>
      </w:r>
      <w:r w:rsidR="00644F0F">
        <w:rPr>
          <w:rFonts w:ascii="Times New Roman" w:hAnsi="Times New Roman" w:cs="Times New Roman"/>
          <w:sz w:val="24"/>
          <w:szCs w:val="24"/>
          <w:lang w:val="en-GB"/>
        </w:rPr>
        <w:t xml:space="preserve">in </w:t>
      </w:r>
      <w:r w:rsidR="00644F0F" w:rsidRPr="00644F0F">
        <w:rPr>
          <w:rFonts w:ascii="Times New Roman" w:hAnsi="Times New Roman" w:cs="Times New Roman"/>
          <w:i/>
          <w:sz w:val="24"/>
          <w:szCs w:val="24"/>
          <w:lang w:val="en-GB"/>
        </w:rPr>
        <w:t>A. bisporus</w:t>
      </w:r>
      <w:r w:rsidR="00644F0F">
        <w:rPr>
          <w:rFonts w:ascii="Times New Roman" w:hAnsi="Times New Roman" w:cs="Times New Roman"/>
          <w:sz w:val="24"/>
          <w:szCs w:val="24"/>
          <w:lang w:val="en-GB"/>
        </w:rPr>
        <w:t xml:space="preserve"> samples</w:t>
      </w:r>
      <w:r w:rsidR="00E55013">
        <w:rPr>
          <w:rFonts w:ascii="Times New Roman" w:hAnsi="Times New Roman" w:cs="Times New Roman"/>
          <w:sz w:val="24"/>
          <w:szCs w:val="24"/>
          <w:lang w:val="en-GB"/>
        </w:rPr>
        <w:t xml:space="preserve"> was in the range from </w:t>
      </w:r>
      <w:r w:rsidR="00E55013" w:rsidRPr="0007184A">
        <w:rPr>
          <w:rFonts w:ascii="Times New Roman" w:hAnsi="Times New Roman" w:cs="Times New Roman"/>
          <w:sz w:val="24"/>
          <w:szCs w:val="24"/>
          <w:lang w:val="en-GB"/>
        </w:rPr>
        <w:t>430 to 35</w:t>
      </w:r>
      <w:r w:rsidR="00E55013">
        <w:rPr>
          <w:rFonts w:ascii="Times New Roman" w:hAnsi="Times New Roman" w:cs="Times New Roman"/>
          <w:sz w:val="24"/>
          <w:szCs w:val="24"/>
          <w:lang w:val="en-GB"/>
        </w:rPr>
        <w:t>10</w:t>
      </w:r>
      <w:r w:rsidR="00E55013" w:rsidRPr="0007184A">
        <w:rPr>
          <w:rFonts w:ascii="Times New Roman" w:hAnsi="Times New Roman" w:cs="Times New Roman"/>
          <w:sz w:val="24"/>
          <w:szCs w:val="24"/>
          <w:lang w:val="en-GB"/>
        </w:rPr>
        <w:t xml:space="preserve"> µg kg</w:t>
      </w:r>
      <w:r w:rsidR="00E55013" w:rsidRPr="0007184A">
        <w:rPr>
          <w:rFonts w:ascii="Times New Roman" w:hAnsi="Times New Roman" w:cs="Times New Roman"/>
          <w:sz w:val="24"/>
          <w:szCs w:val="24"/>
          <w:vertAlign w:val="superscript"/>
          <w:lang w:val="en-GB"/>
        </w:rPr>
        <w:t>-1</w:t>
      </w:r>
      <w:r w:rsidR="00E55013" w:rsidRPr="0007184A">
        <w:rPr>
          <w:rFonts w:ascii="Times New Roman" w:hAnsi="Times New Roman" w:cs="Times New Roman"/>
          <w:sz w:val="24"/>
          <w:szCs w:val="24"/>
          <w:lang w:val="en-GB"/>
        </w:rPr>
        <w:t xml:space="preserve"> </w:t>
      </w:r>
      <w:proofErr w:type="spellStart"/>
      <w:r w:rsidR="00E55013" w:rsidRPr="0007184A">
        <w:rPr>
          <w:rFonts w:ascii="Times New Roman" w:hAnsi="Times New Roman" w:cs="Times New Roman"/>
          <w:sz w:val="24"/>
          <w:szCs w:val="24"/>
          <w:lang w:val="en-GB"/>
        </w:rPr>
        <w:t>dw</w:t>
      </w:r>
      <w:proofErr w:type="spellEnd"/>
      <w:r w:rsidR="00ED2FC6">
        <w:rPr>
          <w:rFonts w:ascii="Times New Roman" w:hAnsi="Times New Roman" w:cs="Times New Roman"/>
          <w:sz w:val="24"/>
          <w:szCs w:val="24"/>
          <w:lang w:val="en-GB"/>
        </w:rPr>
        <w:t>. The pattern of occurrence of</w:t>
      </w:r>
      <w:r w:rsidR="002A6FE3">
        <w:rPr>
          <w:rFonts w:ascii="Times New Roman" w:hAnsi="Times New Roman" w:cs="Times New Roman"/>
          <w:sz w:val="24"/>
          <w:szCs w:val="24"/>
          <w:lang w:val="en-GB"/>
        </w:rPr>
        <w:t xml:space="preserve"> </w:t>
      </w:r>
      <w:r w:rsidR="00ED2FC6">
        <w:rPr>
          <w:rFonts w:ascii="Times New Roman" w:hAnsi="Times New Roman" w:cs="Times New Roman"/>
          <w:sz w:val="24"/>
          <w:szCs w:val="24"/>
          <w:lang w:val="en-GB"/>
        </w:rPr>
        <w:t xml:space="preserve">these </w:t>
      </w:r>
      <w:r w:rsidR="008D0068">
        <w:rPr>
          <w:rFonts w:ascii="Times New Roman" w:hAnsi="Times New Roman" w:cs="Times New Roman"/>
          <w:sz w:val="24"/>
          <w:szCs w:val="24"/>
          <w:lang w:val="en-GB"/>
        </w:rPr>
        <w:t>REE</w:t>
      </w:r>
      <w:r w:rsidR="00ED2FC6">
        <w:rPr>
          <w:rFonts w:ascii="Times New Roman" w:hAnsi="Times New Roman" w:cs="Times New Roman"/>
          <w:sz w:val="24"/>
          <w:szCs w:val="24"/>
          <w:lang w:val="en-GB"/>
        </w:rPr>
        <w:t xml:space="preserve"> in </w:t>
      </w:r>
      <w:r w:rsidR="002A6FE3" w:rsidRPr="002A6FE3">
        <w:rPr>
          <w:rFonts w:ascii="Times New Roman" w:hAnsi="Times New Roman" w:cs="Times New Roman"/>
          <w:i/>
          <w:sz w:val="24"/>
          <w:szCs w:val="24"/>
          <w:lang w:val="en-GB"/>
        </w:rPr>
        <w:t>A. bisporus</w:t>
      </w:r>
      <w:r w:rsidR="002A6FE3">
        <w:rPr>
          <w:rFonts w:ascii="Times New Roman" w:hAnsi="Times New Roman" w:cs="Times New Roman"/>
          <w:sz w:val="24"/>
          <w:szCs w:val="24"/>
          <w:lang w:val="en-GB"/>
        </w:rPr>
        <w:t xml:space="preserve"> </w:t>
      </w:r>
      <w:r w:rsidR="00ED2FC6">
        <w:rPr>
          <w:rFonts w:ascii="Times New Roman" w:hAnsi="Times New Roman" w:cs="Times New Roman"/>
          <w:sz w:val="24"/>
          <w:szCs w:val="24"/>
          <w:lang w:val="en-GB"/>
        </w:rPr>
        <w:t>(</w:t>
      </w:r>
      <w:proofErr w:type="spellStart"/>
      <w:r w:rsidR="002A6FE3" w:rsidRPr="00BA7AA2">
        <w:rPr>
          <w:rFonts w:ascii="Times New Roman" w:hAnsi="Times New Roman" w:cs="Times New Roman"/>
          <w:color w:val="0000FF"/>
          <w:sz w:val="24"/>
          <w:szCs w:val="24"/>
          <w:highlight w:val="yellow"/>
          <w:lang w:val="en-GB"/>
        </w:rPr>
        <w:t>Siwulski</w:t>
      </w:r>
      <w:proofErr w:type="spellEnd"/>
      <w:r w:rsidR="002A6FE3" w:rsidRPr="00BA7AA2">
        <w:rPr>
          <w:rFonts w:ascii="Times New Roman" w:hAnsi="Times New Roman" w:cs="Times New Roman"/>
          <w:color w:val="0000FF"/>
          <w:sz w:val="24"/>
          <w:szCs w:val="24"/>
          <w:highlight w:val="yellow"/>
          <w:lang w:val="en-GB"/>
        </w:rPr>
        <w:t xml:space="preserve"> </w:t>
      </w:r>
      <w:r w:rsidR="002A6FE3" w:rsidRPr="00BA7AA2">
        <w:rPr>
          <w:rFonts w:ascii="Times New Roman" w:hAnsi="Times New Roman" w:cs="Times New Roman"/>
          <w:i/>
          <w:color w:val="0000FF"/>
          <w:sz w:val="24"/>
          <w:szCs w:val="24"/>
          <w:highlight w:val="yellow"/>
          <w:lang w:val="en-GB"/>
        </w:rPr>
        <w:t>et al</w:t>
      </w:r>
      <w:r w:rsidR="002A6FE3" w:rsidRPr="00BA7AA2">
        <w:rPr>
          <w:rFonts w:ascii="Times New Roman" w:hAnsi="Times New Roman" w:cs="Times New Roman"/>
          <w:color w:val="0000FF"/>
          <w:sz w:val="24"/>
          <w:szCs w:val="24"/>
          <w:highlight w:val="yellow"/>
          <w:lang w:val="en-GB"/>
        </w:rPr>
        <w:t>. 2020</w:t>
      </w:r>
      <w:r w:rsidR="002A6FE3">
        <w:rPr>
          <w:rFonts w:ascii="Times New Roman" w:hAnsi="Times New Roman" w:cs="Times New Roman"/>
          <w:sz w:val="24"/>
          <w:szCs w:val="24"/>
          <w:lang w:val="en-GB"/>
        </w:rPr>
        <w:t xml:space="preserve">) </w:t>
      </w:r>
      <w:r w:rsidR="00ED2FC6">
        <w:rPr>
          <w:rFonts w:ascii="Times New Roman" w:hAnsi="Times New Roman" w:cs="Times New Roman"/>
          <w:sz w:val="24"/>
          <w:szCs w:val="24"/>
          <w:lang w:val="en-GB"/>
        </w:rPr>
        <w:t xml:space="preserve">were </w:t>
      </w:r>
      <w:r w:rsidR="00357929">
        <w:rPr>
          <w:rFonts w:ascii="Times New Roman" w:hAnsi="Times New Roman" w:cs="Times New Roman"/>
          <w:sz w:val="24"/>
          <w:szCs w:val="24"/>
          <w:lang w:val="en-GB"/>
        </w:rPr>
        <w:t xml:space="preserve">compared </w:t>
      </w:r>
      <w:r w:rsidR="00ED2FC6">
        <w:rPr>
          <w:rFonts w:ascii="Times New Roman" w:hAnsi="Times New Roman" w:cs="Times New Roman"/>
          <w:sz w:val="24"/>
          <w:szCs w:val="24"/>
          <w:lang w:val="en-GB"/>
        </w:rPr>
        <w:t xml:space="preserve">with </w:t>
      </w:r>
      <w:r w:rsidR="00ED2FC6">
        <w:rPr>
          <w:rFonts w:ascii="Times New Roman" w:hAnsi="Times New Roman" w:cs="Times New Roman"/>
          <w:sz w:val="24"/>
          <w:szCs w:val="24"/>
          <w:lang w:val="en-GB"/>
        </w:rPr>
        <w:lastRenderedPageBreak/>
        <w:t>corresponding data for</w:t>
      </w:r>
      <w:r w:rsidR="002A6FE3">
        <w:rPr>
          <w:rFonts w:ascii="Times New Roman" w:hAnsi="Times New Roman" w:cs="Times New Roman"/>
          <w:sz w:val="24"/>
          <w:szCs w:val="24"/>
          <w:lang w:val="en-GB"/>
        </w:rPr>
        <w:t xml:space="preserve"> 32 </w:t>
      </w:r>
      <w:r w:rsidR="0069025F">
        <w:rPr>
          <w:rFonts w:ascii="Times New Roman" w:hAnsi="Times New Roman" w:cs="Times New Roman"/>
          <w:sz w:val="24"/>
          <w:szCs w:val="24"/>
          <w:lang w:val="en-GB"/>
        </w:rPr>
        <w:t xml:space="preserve">randomly selected </w:t>
      </w:r>
      <w:r w:rsidR="002A6FE3" w:rsidRPr="009C0CDA">
        <w:rPr>
          <w:rFonts w:ascii="Times New Roman" w:hAnsi="Times New Roman" w:cs="Times New Roman"/>
          <w:sz w:val="24"/>
          <w:szCs w:val="24"/>
          <w:lang w:val="en-GB"/>
        </w:rPr>
        <w:t xml:space="preserve">wild </w:t>
      </w:r>
      <w:proofErr w:type="spellStart"/>
      <w:r w:rsidR="008E4F62" w:rsidRPr="008E4F62">
        <w:rPr>
          <w:rFonts w:ascii="Times New Roman" w:hAnsi="Times New Roman" w:cs="Times New Roman"/>
          <w:sz w:val="24"/>
          <w:szCs w:val="24"/>
          <w:lang w:val="en-GB"/>
        </w:rPr>
        <w:t>macrofungi</w:t>
      </w:r>
      <w:proofErr w:type="spellEnd"/>
      <w:r w:rsidR="002A6FE3" w:rsidRPr="009C0CDA">
        <w:rPr>
          <w:rFonts w:ascii="Times New Roman" w:hAnsi="Times New Roman" w:cs="Times New Roman"/>
          <w:sz w:val="24"/>
          <w:szCs w:val="24"/>
          <w:lang w:val="en-GB"/>
        </w:rPr>
        <w:t xml:space="preserve"> such as </w:t>
      </w:r>
      <w:proofErr w:type="spellStart"/>
      <w:r w:rsidR="002A6FE3" w:rsidRPr="009C0CDA">
        <w:rPr>
          <w:rFonts w:ascii="Times New Roman" w:hAnsi="Times New Roman" w:cs="Times New Roman"/>
          <w:i/>
          <w:sz w:val="24"/>
          <w:szCs w:val="24"/>
          <w:lang w:val="en-GB"/>
        </w:rPr>
        <w:t>Suillus</w:t>
      </w:r>
      <w:proofErr w:type="spellEnd"/>
      <w:r w:rsidR="002A6FE3" w:rsidRPr="009C0CDA">
        <w:rPr>
          <w:rFonts w:ascii="Times New Roman" w:hAnsi="Times New Roman" w:cs="Times New Roman"/>
          <w:i/>
          <w:sz w:val="24"/>
          <w:szCs w:val="24"/>
          <w:lang w:val="en-GB"/>
        </w:rPr>
        <w:t xml:space="preserve"> luteus</w:t>
      </w:r>
      <w:r w:rsidR="002A6FE3" w:rsidRPr="009C0CDA">
        <w:rPr>
          <w:rFonts w:ascii="Times New Roman" w:hAnsi="Times New Roman" w:cs="Times New Roman"/>
          <w:sz w:val="24"/>
          <w:szCs w:val="24"/>
          <w:lang w:val="en-GB"/>
        </w:rPr>
        <w:t xml:space="preserve">, </w:t>
      </w:r>
      <w:proofErr w:type="spellStart"/>
      <w:r w:rsidR="002A6FE3" w:rsidRPr="009C0CDA">
        <w:rPr>
          <w:rFonts w:ascii="Times New Roman" w:hAnsi="Times New Roman" w:cs="Times New Roman"/>
          <w:i/>
          <w:sz w:val="24"/>
          <w:szCs w:val="24"/>
          <w:lang w:val="en-GB"/>
        </w:rPr>
        <w:t>Suillus</w:t>
      </w:r>
      <w:proofErr w:type="spellEnd"/>
      <w:r w:rsidR="002A6FE3" w:rsidRPr="009C0CDA">
        <w:rPr>
          <w:rFonts w:ascii="Times New Roman" w:hAnsi="Times New Roman" w:cs="Times New Roman"/>
          <w:i/>
          <w:sz w:val="24"/>
          <w:szCs w:val="24"/>
          <w:lang w:val="en-GB"/>
        </w:rPr>
        <w:t xml:space="preserve"> </w:t>
      </w:r>
      <w:proofErr w:type="spellStart"/>
      <w:r w:rsidR="002A6FE3" w:rsidRPr="009C0CDA">
        <w:rPr>
          <w:rFonts w:ascii="Times New Roman" w:hAnsi="Times New Roman" w:cs="Times New Roman"/>
          <w:i/>
          <w:sz w:val="24"/>
          <w:szCs w:val="24"/>
          <w:lang w:val="en-GB"/>
        </w:rPr>
        <w:t>bovinus</w:t>
      </w:r>
      <w:proofErr w:type="spellEnd"/>
      <w:r w:rsidR="002A6FE3" w:rsidRPr="009C0CDA">
        <w:rPr>
          <w:rFonts w:ascii="Times New Roman" w:hAnsi="Times New Roman" w:cs="Times New Roman"/>
          <w:sz w:val="24"/>
          <w:szCs w:val="24"/>
          <w:lang w:val="en-GB"/>
        </w:rPr>
        <w:t xml:space="preserve">, </w:t>
      </w:r>
      <w:r w:rsidR="002A6FE3" w:rsidRPr="009C0CDA">
        <w:rPr>
          <w:rFonts w:ascii="Times New Roman" w:hAnsi="Times New Roman" w:cs="Times New Roman"/>
          <w:i/>
          <w:sz w:val="24"/>
          <w:szCs w:val="24"/>
          <w:lang w:val="en-GB"/>
        </w:rPr>
        <w:t>Boletus edulis</w:t>
      </w:r>
      <w:r w:rsidR="002A6FE3" w:rsidRPr="009C0CDA">
        <w:rPr>
          <w:rFonts w:ascii="Times New Roman" w:hAnsi="Times New Roman" w:cs="Times New Roman"/>
          <w:sz w:val="24"/>
          <w:szCs w:val="24"/>
          <w:lang w:val="en-GB"/>
        </w:rPr>
        <w:t xml:space="preserve">, </w:t>
      </w:r>
      <w:proofErr w:type="spellStart"/>
      <w:r w:rsidR="002A6FE3" w:rsidRPr="009C0CDA">
        <w:rPr>
          <w:rFonts w:ascii="Times New Roman" w:hAnsi="Times New Roman" w:cs="Times New Roman"/>
          <w:i/>
          <w:sz w:val="24"/>
          <w:szCs w:val="24"/>
          <w:lang w:val="en-GB"/>
        </w:rPr>
        <w:t>Laccaria</w:t>
      </w:r>
      <w:proofErr w:type="spellEnd"/>
      <w:r w:rsidR="002A6FE3" w:rsidRPr="009C0CDA">
        <w:rPr>
          <w:rFonts w:ascii="Times New Roman" w:hAnsi="Times New Roman" w:cs="Times New Roman"/>
          <w:i/>
          <w:sz w:val="24"/>
          <w:szCs w:val="24"/>
          <w:lang w:val="en-GB"/>
        </w:rPr>
        <w:t xml:space="preserve"> </w:t>
      </w:r>
      <w:proofErr w:type="spellStart"/>
      <w:r w:rsidR="002A6FE3" w:rsidRPr="009C0CDA">
        <w:rPr>
          <w:rFonts w:ascii="Times New Roman" w:hAnsi="Times New Roman" w:cs="Times New Roman"/>
          <w:i/>
          <w:sz w:val="24"/>
          <w:szCs w:val="24"/>
          <w:lang w:val="en-GB"/>
        </w:rPr>
        <w:t>amethistina</w:t>
      </w:r>
      <w:proofErr w:type="spellEnd"/>
      <w:r w:rsidR="002A6FE3" w:rsidRPr="009C0CDA">
        <w:rPr>
          <w:rFonts w:ascii="Times New Roman" w:hAnsi="Times New Roman" w:cs="Times New Roman"/>
          <w:sz w:val="24"/>
          <w:szCs w:val="24"/>
          <w:lang w:val="en-GB"/>
        </w:rPr>
        <w:t xml:space="preserve">, </w:t>
      </w:r>
      <w:proofErr w:type="spellStart"/>
      <w:r w:rsidR="002A6FE3" w:rsidRPr="009C0CDA">
        <w:rPr>
          <w:rFonts w:ascii="Times New Roman" w:hAnsi="Times New Roman" w:cs="Times New Roman"/>
          <w:i/>
          <w:sz w:val="24"/>
          <w:szCs w:val="24"/>
          <w:lang w:val="en-GB"/>
        </w:rPr>
        <w:t>Tricholoma</w:t>
      </w:r>
      <w:proofErr w:type="spellEnd"/>
      <w:r w:rsidR="002A6FE3" w:rsidRPr="009C0CDA">
        <w:rPr>
          <w:rFonts w:ascii="Times New Roman" w:hAnsi="Times New Roman" w:cs="Times New Roman"/>
          <w:i/>
          <w:sz w:val="24"/>
          <w:szCs w:val="24"/>
          <w:lang w:val="en-GB"/>
        </w:rPr>
        <w:t xml:space="preserve"> </w:t>
      </w:r>
      <w:proofErr w:type="spellStart"/>
      <w:r w:rsidR="002A6FE3" w:rsidRPr="009C0CDA">
        <w:rPr>
          <w:rFonts w:ascii="Times New Roman" w:hAnsi="Times New Roman" w:cs="Times New Roman"/>
          <w:i/>
          <w:sz w:val="24"/>
          <w:szCs w:val="24"/>
          <w:lang w:val="en-GB"/>
        </w:rPr>
        <w:t>flavovirens</w:t>
      </w:r>
      <w:proofErr w:type="spellEnd"/>
      <w:r w:rsidR="002A6FE3" w:rsidRPr="009C0CDA">
        <w:rPr>
          <w:rFonts w:ascii="Times New Roman" w:hAnsi="Times New Roman" w:cs="Times New Roman"/>
          <w:sz w:val="24"/>
          <w:szCs w:val="24"/>
          <w:lang w:val="en-GB"/>
        </w:rPr>
        <w:t xml:space="preserve">, </w:t>
      </w:r>
      <w:r w:rsidR="002A6FE3" w:rsidRPr="009C0CDA">
        <w:rPr>
          <w:rFonts w:ascii="Times New Roman" w:hAnsi="Times New Roman" w:cs="Times New Roman"/>
          <w:i/>
          <w:sz w:val="24"/>
          <w:szCs w:val="24"/>
          <w:lang w:val="en-GB"/>
        </w:rPr>
        <w:t xml:space="preserve">Armillaria </w:t>
      </w:r>
      <w:proofErr w:type="spellStart"/>
      <w:r w:rsidR="002A6FE3" w:rsidRPr="009C0CDA">
        <w:rPr>
          <w:rFonts w:ascii="Times New Roman" w:hAnsi="Times New Roman" w:cs="Times New Roman"/>
          <w:i/>
          <w:sz w:val="24"/>
          <w:szCs w:val="24"/>
          <w:lang w:val="en-GB"/>
        </w:rPr>
        <w:t>mellea</w:t>
      </w:r>
      <w:proofErr w:type="spellEnd"/>
      <w:r w:rsidR="002A6FE3" w:rsidRPr="009C0CDA">
        <w:rPr>
          <w:rFonts w:ascii="Times New Roman" w:hAnsi="Times New Roman" w:cs="Times New Roman"/>
          <w:sz w:val="24"/>
          <w:szCs w:val="24"/>
          <w:lang w:val="en-GB"/>
        </w:rPr>
        <w:t xml:space="preserve">, </w:t>
      </w:r>
      <w:proofErr w:type="spellStart"/>
      <w:r w:rsidR="002A6FE3" w:rsidRPr="009C0CDA">
        <w:rPr>
          <w:rFonts w:ascii="Times New Roman" w:hAnsi="Times New Roman" w:cs="Times New Roman"/>
          <w:i/>
          <w:sz w:val="24"/>
          <w:szCs w:val="24"/>
          <w:lang w:val="en-GB"/>
        </w:rPr>
        <w:t>Caloboletus</w:t>
      </w:r>
      <w:proofErr w:type="spellEnd"/>
      <w:r w:rsidR="002A6FE3" w:rsidRPr="009C0CDA">
        <w:rPr>
          <w:rFonts w:ascii="Times New Roman" w:hAnsi="Times New Roman" w:cs="Times New Roman"/>
          <w:i/>
          <w:sz w:val="24"/>
          <w:szCs w:val="24"/>
          <w:lang w:val="en-GB"/>
        </w:rPr>
        <w:t xml:space="preserve"> </w:t>
      </w:r>
      <w:proofErr w:type="spellStart"/>
      <w:r w:rsidR="002A6FE3" w:rsidRPr="009C0CDA">
        <w:rPr>
          <w:rFonts w:ascii="Times New Roman" w:hAnsi="Times New Roman" w:cs="Times New Roman"/>
          <w:i/>
          <w:sz w:val="24"/>
          <w:szCs w:val="24"/>
          <w:lang w:val="en-GB"/>
        </w:rPr>
        <w:t>calopus</w:t>
      </w:r>
      <w:proofErr w:type="spellEnd"/>
      <w:r w:rsidR="002A6FE3" w:rsidRPr="009C0CDA">
        <w:rPr>
          <w:rFonts w:ascii="Times New Roman" w:hAnsi="Times New Roman" w:cs="Times New Roman"/>
          <w:sz w:val="24"/>
          <w:szCs w:val="24"/>
          <w:lang w:val="en-GB"/>
        </w:rPr>
        <w:t xml:space="preserve">, </w:t>
      </w:r>
      <w:proofErr w:type="spellStart"/>
      <w:r w:rsidR="002A6FE3" w:rsidRPr="009C0CDA">
        <w:rPr>
          <w:rFonts w:ascii="Times New Roman" w:hAnsi="Times New Roman" w:cs="Times New Roman"/>
          <w:i/>
          <w:sz w:val="24"/>
          <w:szCs w:val="24"/>
          <w:lang w:val="en-GB"/>
        </w:rPr>
        <w:t>Imleria</w:t>
      </w:r>
      <w:proofErr w:type="spellEnd"/>
      <w:r w:rsidR="002A6FE3" w:rsidRPr="009C0CDA">
        <w:rPr>
          <w:rFonts w:ascii="Times New Roman" w:hAnsi="Times New Roman" w:cs="Times New Roman"/>
          <w:i/>
          <w:sz w:val="24"/>
          <w:szCs w:val="24"/>
          <w:lang w:val="en-GB"/>
        </w:rPr>
        <w:t xml:space="preserve"> </w:t>
      </w:r>
      <w:proofErr w:type="spellStart"/>
      <w:r w:rsidR="002A6FE3" w:rsidRPr="009C0CDA">
        <w:rPr>
          <w:rFonts w:ascii="Times New Roman" w:hAnsi="Times New Roman" w:cs="Times New Roman"/>
          <w:i/>
          <w:sz w:val="24"/>
          <w:szCs w:val="24"/>
          <w:lang w:val="en-GB"/>
        </w:rPr>
        <w:t>badia</w:t>
      </w:r>
      <w:proofErr w:type="spellEnd"/>
      <w:r w:rsidR="002A6FE3" w:rsidRPr="009C0CDA">
        <w:rPr>
          <w:rFonts w:ascii="Times New Roman" w:hAnsi="Times New Roman" w:cs="Times New Roman"/>
          <w:sz w:val="24"/>
          <w:szCs w:val="24"/>
          <w:lang w:val="en-GB"/>
        </w:rPr>
        <w:t xml:space="preserve">, </w:t>
      </w:r>
      <w:proofErr w:type="spellStart"/>
      <w:r w:rsidR="002A6FE3" w:rsidRPr="009C0CDA">
        <w:rPr>
          <w:rFonts w:ascii="Times New Roman" w:hAnsi="Times New Roman" w:cs="Times New Roman"/>
          <w:i/>
          <w:sz w:val="24"/>
          <w:szCs w:val="24"/>
          <w:lang w:val="en-GB"/>
        </w:rPr>
        <w:t>Lactifluus</w:t>
      </w:r>
      <w:proofErr w:type="spellEnd"/>
      <w:r w:rsidR="002A6FE3" w:rsidRPr="009C0CDA">
        <w:rPr>
          <w:rFonts w:ascii="Times New Roman" w:hAnsi="Times New Roman" w:cs="Times New Roman"/>
          <w:i/>
          <w:sz w:val="24"/>
          <w:szCs w:val="24"/>
          <w:lang w:val="en-GB"/>
        </w:rPr>
        <w:t xml:space="preserve"> </w:t>
      </w:r>
      <w:proofErr w:type="spellStart"/>
      <w:r w:rsidR="002A6FE3" w:rsidRPr="009C0CDA">
        <w:rPr>
          <w:rFonts w:ascii="Times New Roman" w:hAnsi="Times New Roman" w:cs="Times New Roman"/>
          <w:i/>
          <w:sz w:val="24"/>
          <w:szCs w:val="24"/>
          <w:lang w:val="en-GB"/>
        </w:rPr>
        <w:t>piperatus</w:t>
      </w:r>
      <w:proofErr w:type="spellEnd"/>
      <w:r w:rsidR="002A6FE3" w:rsidRPr="009C0CDA">
        <w:rPr>
          <w:rFonts w:ascii="Times New Roman" w:hAnsi="Times New Roman" w:cs="Times New Roman"/>
          <w:sz w:val="24"/>
          <w:szCs w:val="24"/>
          <w:lang w:val="en-GB"/>
        </w:rPr>
        <w:t xml:space="preserve">, </w:t>
      </w:r>
      <w:proofErr w:type="spellStart"/>
      <w:r w:rsidR="002A6FE3" w:rsidRPr="009C0CDA">
        <w:rPr>
          <w:rFonts w:ascii="Times New Roman" w:hAnsi="Times New Roman" w:cs="Times New Roman"/>
          <w:i/>
          <w:sz w:val="24"/>
          <w:szCs w:val="24"/>
          <w:lang w:val="en-GB"/>
        </w:rPr>
        <w:t>Leccinum</w:t>
      </w:r>
      <w:proofErr w:type="spellEnd"/>
      <w:r w:rsidR="002A6FE3" w:rsidRPr="009C0CDA">
        <w:rPr>
          <w:rFonts w:ascii="Times New Roman" w:hAnsi="Times New Roman" w:cs="Times New Roman"/>
          <w:i/>
          <w:sz w:val="24"/>
          <w:szCs w:val="24"/>
          <w:lang w:val="en-GB"/>
        </w:rPr>
        <w:t xml:space="preserve"> </w:t>
      </w:r>
      <w:proofErr w:type="spellStart"/>
      <w:r w:rsidR="002A6FE3" w:rsidRPr="009C0CDA">
        <w:rPr>
          <w:rFonts w:ascii="Times New Roman" w:hAnsi="Times New Roman" w:cs="Times New Roman"/>
          <w:i/>
          <w:sz w:val="24"/>
          <w:szCs w:val="24"/>
          <w:lang w:val="en-GB"/>
        </w:rPr>
        <w:t>scabrum</w:t>
      </w:r>
      <w:proofErr w:type="spellEnd"/>
      <w:r w:rsidR="002A6FE3" w:rsidRPr="009C0CDA">
        <w:rPr>
          <w:rFonts w:ascii="Times New Roman" w:hAnsi="Times New Roman" w:cs="Times New Roman"/>
          <w:sz w:val="24"/>
          <w:szCs w:val="24"/>
          <w:lang w:val="en-GB"/>
        </w:rPr>
        <w:t xml:space="preserve">, </w:t>
      </w:r>
      <w:proofErr w:type="spellStart"/>
      <w:r w:rsidR="002A6FE3" w:rsidRPr="009C0CDA">
        <w:rPr>
          <w:rFonts w:ascii="Times New Roman" w:hAnsi="Times New Roman" w:cs="Times New Roman"/>
          <w:i/>
          <w:sz w:val="24"/>
          <w:szCs w:val="24"/>
          <w:lang w:val="en-GB"/>
        </w:rPr>
        <w:t>Suillus</w:t>
      </w:r>
      <w:proofErr w:type="spellEnd"/>
      <w:r w:rsidR="002A6FE3" w:rsidRPr="009C0CDA">
        <w:rPr>
          <w:rFonts w:ascii="Times New Roman" w:hAnsi="Times New Roman" w:cs="Times New Roman"/>
          <w:i/>
          <w:sz w:val="24"/>
          <w:szCs w:val="24"/>
          <w:lang w:val="en-GB"/>
        </w:rPr>
        <w:t xml:space="preserve"> </w:t>
      </w:r>
      <w:proofErr w:type="spellStart"/>
      <w:r w:rsidR="002A6FE3" w:rsidRPr="009C0CDA">
        <w:rPr>
          <w:rFonts w:ascii="Times New Roman" w:hAnsi="Times New Roman" w:cs="Times New Roman"/>
          <w:i/>
          <w:sz w:val="24"/>
          <w:szCs w:val="24"/>
          <w:lang w:val="en-GB"/>
        </w:rPr>
        <w:t>grevillei</w:t>
      </w:r>
      <w:proofErr w:type="spellEnd"/>
      <w:r w:rsidR="002A6FE3">
        <w:rPr>
          <w:rFonts w:ascii="Times New Roman" w:hAnsi="Times New Roman" w:cs="Times New Roman"/>
          <w:sz w:val="24"/>
          <w:szCs w:val="24"/>
          <w:lang w:val="en-GB"/>
        </w:rPr>
        <w:t>,</w:t>
      </w:r>
      <w:r w:rsidR="002A6FE3" w:rsidRPr="009C0CDA">
        <w:rPr>
          <w:rFonts w:ascii="Times New Roman" w:hAnsi="Times New Roman" w:cs="Times New Roman"/>
          <w:sz w:val="24"/>
          <w:szCs w:val="24"/>
          <w:lang w:val="en-GB"/>
        </w:rPr>
        <w:t xml:space="preserve"> </w:t>
      </w:r>
      <w:r w:rsidR="002A6FE3" w:rsidRPr="009C0CDA">
        <w:rPr>
          <w:rFonts w:ascii="Times New Roman" w:hAnsi="Times New Roman" w:cs="Times New Roman"/>
          <w:i/>
          <w:sz w:val="24"/>
          <w:szCs w:val="24"/>
          <w:lang w:val="en-GB"/>
        </w:rPr>
        <w:t xml:space="preserve">Macrolepiota </w:t>
      </w:r>
      <w:proofErr w:type="spellStart"/>
      <w:r w:rsidR="002A6FE3" w:rsidRPr="009C0CDA">
        <w:rPr>
          <w:rFonts w:ascii="Times New Roman" w:hAnsi="Times New Roman" w:cs="Times New Roman"/>
          <w:i/>
          <w:sz w:val="24"/>
          <w:szCs w:val="24"/>
          <w:lang w:val="en-GB"/>
        </w:rPr>
        <w:t>procera</w:t>
      </w:r>
      <w:proofErr w:type="spellEnd"/>
      <w:r w:rsidR="002A6FE3" w:rsidRPr="009C0CDA">
        <w:rPr>
          <w:rFonts w:ascii="Times New Roman" w:hAnsi="Times New Roman" w:cs="Times New Roman"/>
          <w:sz w:val="24"/>
          <w:szCs w:val="24"/>
          <w:lang w:val="en-GB"/>
        </w:rPr>
        <w:t xml:space="preserve">, </w:t>
      </w:r>
      <w:r w:rsidR="002A6FE3">
        <w:rPr>
          <w:rFonts w:ascii="Times New Roman" w:hAnsi="Times New Roman" w:cs="Times New Roman"/>
          <w:sz w:val="24"/>
          <w:szCs w:val="24"/>
          <w:lang w:val="en-GB"/>
        </w:rPr>
        <w:t>some</w:t>
      </w:r>
      <w:r w:rsidR="002A6FE3" w:rsidRPr="009C0CDA">
        <w:rPr>
          <w:rFonts w:ascii="Times New Roman" w:hAnsi="Times New Roman" w:cs="Times New Roman"/>
          <w:sz w:val="24"/>
          <w:szCs w:val="24"/>
          <w:lang w:val="en-GB"/>
        </w:rPr>
        <w:t xml:space="preserve"> ectomycorrhizal and </w:t>
      </w:r>
      <w:r w:rsidR="005C0DAB" w:rsidRPr="009C0CDA">
        <w:rPr>
          <w:rFonts w:ascii="Times New Roman" w:hAnsi="Times New Roman" w:cs="Times New Roman"/>
          <w:sz w:val="24"/>
          <w:szCs w:val="24"/>
          <w:lang w:val="en-GB"/>
        </w:rPr>
        <w:t>sapro</w:t>
      </w:r>
      <w:r w:rsidR="005C0DAB">
        <w:rPr>
          <w:rFonts w:ascii="Times New Roman" w:hAnsi="Times New Roman" w:cs="Times New Roman"/>
          <w:sz w:val="24"/>
          <w:szCs w:val="24"/>
          <w:lang w:val="en-GB"/>
        </w:rPr>
        <w:t xml:space="preserve">phytic </w:t>
      </w:r>
      <w:proofErr w:type="spellStart"/>
      <w:r w:rsidR="008E4F62" w:rsidRPr="008E4F62">
        <w:rPr>
          <w:rFonts w:ascii="Times New Roman" w:hAnsi="Times New Roman" w:cs="Times New Roman"/>
          <w:sz w:val="24"/>
          <w:szCs w:val="24"/>
          <w:lang w:val="en-GB"/>
        </w:rPr>
        <w:t>macrofungi</w:t>
      </w:r>
      <w:proofErr w:type="spellEnd"/>
      <w:r w:rsidR="00644F0F">
        <w:rPr>
          <w:rFonts w:ascii="Times New Roman" w:hAnsi="Times New Roman" w:cs="Times New Roman"/>
          <w:sz w:val="24"/>
          <w:szCs w:val="24"/>
          <w:lang w:val="en-GB"/>
        </w:rPr>
        <w:t xml:space="preserve">, a collection of </w:t>
      </w:r>
      <w:r w:rsidR="005C0DAB">
        <w:rPr>
          <w:rFonts w:ascii="Times New Roman" w:hAnsi="Times New Roman" w:cs="Times New Roman"/>
          <w:sz w:val="24"/>
          <w:szCs w:val="24"/>
          <w:lang w:val="en-GB"/>
        </w:rPr>
        <w:t>fifteen</w:t>
      </w:r>
      <w:r w:rsidR="00644F0F">
        <w:rPr>
          <w:rFonts w:ascii="Times New Roman" w:hAnsi="Times New Roman" w:cs="Times New Roman"/>
          <w:sz w:val="24"/>
          <w:szCs w:val="24"/>
          <w:lang w:val="en-GB"/>
        </w:rPr>
        <w:t xml:space="preserve"> edible wild </w:t>
      </w:r>
      <w:r w:rsidR="002A6FE3" w:rsidRPr="009C0CDA">
        <w:rPr>
          <w:rFonts w:ascii="Times New Roman" w:hAnsi="Times New Roman" w:cs="Times New Roman"/>
          <w:sz w:val="24"/>
          <w:szCs w:val="24"/>
          <w:lang w:val="en-GB"/>
        </w:rPr>
        <w:t xml:space="preserve">species (mean values), and </w:t>
      </w:r>
      <w:r w:rsidR="002A6FE3">
        <w:rPr>
          <w:rFonts w:ascii="Times New Roman" w:hAnsi="Times New Roman" w:cs="Times New Roman"/>
          <w:sz w:val="24"/>
          <w:szCs w:val="24"/>
          <w:lang w:val="en-GB"/>
        </w:rPr>
        <w:t xml:space="preserve">cultivated </w:t>
      </w:r>
      <w:r w:rsidR="002A6FE3" w:rsidRPr="009C0CDA">
        <w:rPr>
          <w:rFonts w:ascii="Times New Roman" w:hAnsi="Times New Roman" w:cs="Times New Roman"/>
          <w:i/>
          <w:sz w:val="24"/>
          <w:szCs w:val="24"/>
          <w:lang w:val="en-GB"/>
        </w:rPr>
        <w:t>P. ostreatus</w:t>
      </w:r>
      <w:r w:rsidR="002A6FE3" w:rsidRPr="009C0CDA">
        <w:rPr>
          <w:rFonts w:ascii="Times New Roman" w:hAnsi="Times New Roman" w:cs="Times New Roman"/>
          <w:sz w:val="24"/>
          <w:szCs w:val="24"/>
          <w:lang w:val="en-GB"/>
        </w:rPr>
        <w:t xml:space="preserve"> </w:t>
      </w:r>
      <w:r w:rsidR="002A6FE3">
        <w:rPr>
          <w:rFonts w:ascii="Times New Roman" w:hAnsi="Times New Roman" w:cs="Times New Roman"/>
          <w:sz w:val="24"/>
          <w:szCs w:val="24"/>
          <w:lang w:val="en-GB"/>
        </w:rPr>
        <w:t xml:space="preserve">and </w:t>
      </w:r>
      <w:r w:rsidR="002A6FE3" w:rsidRPr="009C0CDA">
        <w:rPr>
          <w:rFonts w:ascii="Times New Roman" w:hAnsi="Times New Roman" w:cs="Times New Roman"/>
          <w:i/>
          <w:sz w:val="24"/>
          <w:szCs w:val="24"/>
          <w:lang w:val="en-GB"/>
        </w:rPr>
        <w:t xml:space="preserve">C. </w:t>
      </w:r>
      <w:proofErr w:type="spellStart"/>
      <w:r w:rsidR="002A6FE3" w:rsidRPr="009C0CDA">
        <w:rPr>
          <w:rFonts w:ascii="Times New Roman" w:hAnsi="Times New Roman" w:cs="Times New Roman"/>
          <w:i/>
          <w:sz w:val="24"/>
          <w:szCs w:val="24"/>
          <w:lang w:val="en-GB"/>
        </w:rPr>
        <w:t>cylindracea</w:t>
      </w:r>
      <w:proofErr w:type="spellEnd"/>
      <w:r w:rsidR="002A6FE3">
        <w:rPr>
          <w:rFonts w:ascii="Times New Roman" w:hAnsi="Times New Roman" w:cs="Times New Roman"/>
          <w:sz w:val="24"/>
          <w:szCs w:val="24"/>
          <w:lang w:val="en-GB"/>
        </w:rPr>
        <w:t xml:space="preserve"> </w:t>
      </w:r>
      <w:r w:rsidR="00644F0F" w:rsidRPr="00E55013">
        <w:rPr>
          <w:rFonts w:ascii="Times New Roman" w:hAnsi="Times New Roman" w:cs="Times New Roman"/>
          <w:sz w:val="24"/>
          <w:szCs w:val="24"/>
          <w:lang w:val="en-GB"/>
        </w:rPr>
        <w:t xml:space="preserve">reported by other </w:t>
      </w:r>
      <w:r w:rsidR="00644F0F">
        <w:rPr>
          <w:rFonts w:ascii="Times New Roman" w:hAnsi="Times New Roman" w:cs="Times New Roman"/>
          <w:sz w:val="24"/>
          <w:szCs w:val="24"/>
          <w:lang w:val="en-GB"/>
        </w:rPr>
        <w:t>authors</w:t>
      </w:r>
      <w:r w:rsidR="002A6FE3">
        <w:rPr>
          <w:rFonts w:ascii="Times New Roman" w:hAnsi="Times New Roman" w:cs="Times New Roman"/>
          <w:sz w:val="24"/>
          <w:szCs w:val="24"/>
          <w:lang w:val="en-GB"/>
        </w:rPr>
        <w:t xml:space="preserve"> </w:t>
      </w:r>
      <w:r w:rsidR="00357929">
        <w:rPr>
          <w:rFonts w:ascii="Times New Roman" w:hAnsi="Times New Roman" w:cs="Times New Roman"/>
          <w:sz w:val="24"/>
          <w:szCs w:val="24"/>
          <w:lang w:val="en-GB"/>
        </w:rPr>
        <w:t xml:space="preserve">who </w:t>
      </w:r>
      <w:r w:rsidR="003C63B2">
        <w:rPr>
          <w:rFonts w:ascii="Times New Roman" w:hAnsi="Times New Roman" w:cs="Times New Roman"/>
          <w:sz w:val="24"/>
          <w:szCs w:val="24"/>
          <w:lang w:val="en-GB"/>
        </w:rPr>
        <w:t xml:space="preserve">used credible analytical methodologies </w:t>
      </w:r>
      <w:r w:rsidR="002A6FE3">
        <w:rPr>
          <w:rFonts w:ascii="Times New Roman" w:hAnsi="Times New Roman" w:cs="Times New Roman"/>
          <w:sz w:val="24"/>
          <w:szCs w:val="24"/>
          <w:lang w:val="en-GB"/>
        </w:rPr>
        <w:t>(</w:t>
      </w:r>
      <w:r w:rsidR="003C63B2" w:rsidRPr="003C63B2">
        <w:rPr>
          <w:rFonts w:ascii="Times New Roman" w:hAnsi="Times New Roman" w:cs="Times New Roman"/>
          <w:sz w:val="24"/>
          <w:szCs w:val="24"/>
          <w:highlight w:val="green"/>
          <w:lang w:val="en-GB"/>
        </w:rPr>
        <w:t xml:space="preserve">Fig. 6 </w:t>
      </w:r>
      <w:r w:rsidR="002A6FE3" w:rsidRPr="003C63B2">
        <w:rPr>
          <w:rFonts w:ascii="Times New Roman" w:hAnsi="Times New Roman" w:cs="Times New Roman"/>
          <w:sz w:val="24"/>
          <w:szCs w:val="24"/>
          <w:highlight w:val="green"/>
          <w:lang w:val="en-GB"/>
        </w:rPr>
        <w:t>B1 and B2</w:t>
      </w:r>
      <w:r w:rsidR="002A6FE3">
        <w:rPr>
          <w:rFonts w:ascii="Times New Roman" w:hAnsi="Times New Roman" w:cs="Times New Roman"/>
          <w:sz w:val="24"/>
          <w:szCs w:val="24"/>
          <w:lang w:val="en-GB"/>
        </w:rPr>
        <w:t xml:space="preserve">; </w:t>
      </w:r>
      <w:r w:rsidR="00644F0F">
        <w:rPr>
          <w:rFonts w:ascii="Times New Roman" w:hAnsi="Times New Roman" w:cs="Times New Roman"/>
          <w:sz w:val="24"/>
          <w:szCs w:val="24"/>
          <w:lang w:val="en-GB"/>
        </w:rPr>
        <w:t>after</w:t>
      </w:r>
      <w:r w:rsidR="002A6FE3">
        <w:rPr>
          <w:rFonts w:ascii="Times New Roman" w:hAnsi="Times New Roman" w:cs="Times New Roman"/>
          <w:sz w:val="24"/>
          <w:szCs w:val="24"/>
          <w:lang w:val="en-GB"/>
        </w:rPr>
        <w:t xml:space="preserve"> </w:t>
      </w:r>
      <w:proofErr w:type="spellStart"/>
      <w:r w:rsidR="00644F0F" w:rsidRPr="00335141">
        <w:rPr>
          <w:rFonts w:ascii="Times New Roman" w:hAnsi="Times New Roman" w:cs="Times New Roman"/>
          <w:color w:val="0000FF"/>
          <w:sz w:val="24"/>
          <w:szCs w:val="24"/>
          <w:highlight w:val="yellow"/>
          <w:lang w:val="en-GB"/>
        </w:rPr>
        <w:t>Falandysz</w:t>
      </w:r>
      <w:proofErr w:type="spellEnd"/>
      <w:r w:rsidR="00644F0F" w:rsidRPr="00335141">
        <w:rPr>
          <w:rFonts w:ascii="Times New Roman" w:hAnsi="Times New Roman" w:cs="Times New Roman"/>
          <w:color w:val="0000FF"/>
          <w:sz w:val="24"/>
          <w:szCs w:val="24"/>
          <w:highlight w:val="yellow"/>
          <w:lang w:val="en-GB"/>
        </w:rPr>
        <w:t>, 202</w:t>
      </w:r>
      <w:r w:rsidR="002A6FE3" w:rsidRPr="00335141">
        <w:rPr>
          <w:rFonts w:ascii="Times New Roman" w:hAnsi="Times New Roman" w:cs="Times New Roman"/>
          <w:color w:val="0000FF"/>
          <w:sz w:val="24"/>
          <w:szCs w:val="24"/>
          <w:highlight w:val="yellow"/>
          <w:lang w:val="en-GB"/>
        </w:rPr>
        <w:t>3a</w:t>
      </w:r>
      <w:r w:rsidR="002A6FE3">
        <w:rPr>
          <w:rFonts w:ascii="Times New Roman" w:hAnsi="Times New Roman" w:cs="Times New Roman"/>
          <w:sz w:val="24"/>
          <w:szCs w:val="24"/>
          <w:lang w:val="en-GB"/>
        </w:rPr>
        <w:t>).</w:t>
      </w:r>
      <w:r w:rsidR="00644F0F">
        <w:rPr>
          <w:rFonts w:ascii="Times New Roman" w:hAnsi="Times New Roman" w:cs="Times New Roman"/>
          <w:sz w:val="24"/>
          <w:szCs w:val="24"/>
          <w:lang w:val="en-GB"/>
        </w:rPr>
        <w:t xml:space="preserve"> </w:t>
      </w:r>
      <w:r w:rsidR="00357929">
        <w:rPr>
          <w:rFonts w:ascii="Times New Roman" w:hAnsi="Times New Roman" w:cs="Times New Roman"/>
          <w:sz w:val="24"/>
          <w:szCs w:val="24"/>
          <w:lang w:val="en-GB"/>
        </w:rPr>
        <w:t>As</w:t>
      </w:r>
      <w:r w:rsidR="00644F0F">
        <w:rPr>
          <w:rFonts w:ascii="Times New Roman" w:hAnsi="Times New Roman" w:cs="Times New Roman"/>
          <w:sz w:val="24"/>
          <w:szCs w:val="24"/>
          <w:lang w:val="en-GB"/>
        </w:rPr>
        <w:t xml:space="preserve"> </w:t>
      </w:r>
      <w:r w:rsidR="00FC7D94">
        <w:rPr>
          <w:rFonts w:ascii="Times New Roman" w:hAnsi="Times New Roman" w:cs="Times New Roman"/>
          <w:sz w:val="24"/>
          <w:szCs w:val="24"/>
          <w:lang w:val="en-GB"/>
        </w:rPr>
        <w:t xml:space="preserve">the </w:t>
      </w:r>
      <w:r w:rsidR="00644F0F">
        <w:rPr>
          <w:rFonts w:ascii="Times New Roman" w:hAnsi="Times New Roman" w:cs="Times New Roman"/>
          <w:sz w:val="24"/>
          <w:szCs w:val="24"/>
          <w:lang w:val="en-GB"/>
        </w:rPr>
        <w:t xml:space="preserve">most </w:t>
      </w:r>
      <w:r w:rsidR="005C0DAB">
        <w:rPr>
          <w:rFonts w:ascii="Times New Roman" w:hAnsi="Times New Roman" w:cs="Times New Roman"/>
          <w:sz w:val="24"/>
          <w:szCs w:val="24"/>
          <w:lang w:val="en-GB"/>
        </w:rPr>
        <w:t>abundant</w:t>
      </w:r>
      <w:r w:rsidR="00644F0F">
        <w:rPr>
          <w:rFonts w:ascii="Times New Roman" w:hAnsi="Times New Roman" w:cs="Times New Roman"/>
          <w:sz w:val="24"/>
          <w:szCs w:val="24"/>
          <w:lang w:val="en-GB"/>
        </w:rPr>
        <w:t xml:space="preserve"> REE in </w:t>
      </w:r>
      <w:r w:rsidR="00CF7FE1">
        <w:rPr>
          <w:rFonts w:ascii="Times New Roman" w:hAnsi="Times New Roman" w:cs="Times New Roman"/>
          <w:sz w:val="24"/>
          <w:szCs w:val="24"/>
          <w:lang w:val="en-GB"/>
        </w:rPr>
        <w:t xml:space="preserve">environmental </w:t>
      </w:r>
      <w:r w:rsidR="00FC7D94">
        <w:rPr>
          <w:rFonts w:ascii="Times New Roman" w:hAnsi="Times New Roman" w:cs="Times New Roman"/>
          <w:sz w:val="24"/>
          <w:szCs w:val="24"/>
          <w:lang w:val="en-GB"/>
        </w:rPr>
        <w:t xml:space="preserve">abiotic </w:t>
      </w:r>
      <w:r w:rsidR="00644F0F">
        <w:rPr>
          <w:rFonts w:ascii="Times New Roman" w:hAnsi="Times New Roman" w:cs="Times New Roman"/>
          <w:sz w:val="24"/>
          <w:szCs w:val="24"/>
          <w:lang w:val="en-GB"/>
        </w:rPr>
        <w:t xml:space="preserve">and biological materials </w:t>
      </w:r>
      <w:r w:rsidR="00415223">
        <w:rPr>
          <w:rFonts w:ascii="Times New Roman" w:hAnsi="Times New Roman" w:cs="Times New Roman"/>
          <w:sz w:val="24"/>
          <w:szCs w:val="24"/>
          <w:lang w:val="en-GB"/>
        </w:rPr>
        <w:t xml:space="preserve">including </w:t>
      </w:r>
      <w:proofErr w:type="spellStart"/>
      <w:r w:rsidR="008E4F62" w:rsidRPr="008E4F62">
        <w:rPr>
          <w:rFonts w:ascii="Times New Roman" w:hAnsi="Times New Roman" w:cs="Times New Roman"/>
          <w:sz w:val="24"/>
          <w:szCs w:val="24"/>
          <w:lang w:val="en-GB"/>
        </w:rPr>
        <w:t>macrofungi</w:t>
      </w:r>
      <w:proofErr w:type="spellEnd"/>
      <w:r w:rsidR="009D72D4">
        <w:rPr>
          <w:rFonts w:ascii="Times New Roman" w:hAnsi="Times New Roman" w:cs="Times New Roman"/>
          <w:sz w:val="24"/>
          <w:szCs w:val="24"/>
          <w:lang w:val="en-GB"/>
        </w:rPr>
        <w:t>, and considering harmonised pattern of its co-occurrence with other REE</w:t>
      </w:r>
      <w:r w:rsidR="00415223">
        <w:rPr>
          <w:rFonts w:ascii="Times New Roman" w:hAnsi="Times New Roman" w:cs="Times New Roman"/>
          <w:sz w:val="24"/>
          <w:szCs w:val="24"/>
          <w:lang w:val="en-GB"/>
        </w:rPr>
        <w:t xml:space="preserve"> </w:t>
      </w:r>
      <w:r w:rsidR="00644F0F">
        <w:rPr>
          <w:rFonts w:ascii="Times New Roman" w:hAnsi="Times New Roman" w:cs="Times New Roman"/>
          <w:sz w:val="24"/>
          <w:szCs w:val="24"/>
          <w:lang w:val="en-GB"/>
        </w:rPr>
        <w:t>(</w:t>
      </w:r>
      <w:r w:rsidR="00644F0F" w:rsidRPr="00335141">
        <w:rPr>
          <w:rFonts w:ascii="Times New Roman" w:hAnsi="Times New Roman" w:cs="Times New Roman"/>
          <w:color w:val="0000FF"/>
          <w:sz w:val="24"/>
          <w:szCs w:val="24"/>
          <w:highlight w:val="yellow"/>
          <w:lang w:val="en-GB"/>
        </w:rPr>
        <w:t>Tyler, 2004</w:t>
      </w:r>
      <w:r w:rsidR="00BE6ACE" w:rsidRPr="00335141">
        <w:rPr>
          <w:rFonts w:ascii="Times New Roman" w:hAnsi="Times New Roman" w:cs="Times New Roman"/>
          <w:color w:val="0000FF"/>
          <w:sz w:val="24"/>
          <w:szCs w:val="24"/>
          <w:highlight w:val="yellow"/>
          <w:lang w:val="en-GB"/>
        </w:rPr>
        <w:t>;</w:t>
      </w:r>
      <w:r w:rsidR="00415223" w:rsidRPr="00335141">
        <w:rPr>
          <w:rFonts w:ascii="Times New Roman" w:hAnsi="Times New Roman" w:cs="Times New Roman"/>
          <w:color w:val="0000FF"/>
          <w:sz w:val="24"/>
          <w:szCs w:val="24"/>
          <w:highlight w:val="yellow"/>
          <w:lang w:val="en-GB"/>
        </w:rPr>
        <w:t xml:space="preserve"> </w:t>
      </w:r>
      <w:r w:rsidR="00BE6ACE" w:rsidRPr="00335141">
        <w:rPr>
          <w:rFonts w:ascii="Times New Roman" w:hAnsi="Times New Roman" w:cs="Times New Roman"/>
          <w:color w:val="0000FF"/>
          <w:sz w:val="24"/>
          <w:szCs w:val="24"/>
          <w:highlight w:val="yellow"/>
          <w:lang w:val="en-GB"/>
        </w:rPr>
        <w:t xml:space="preserve">Tyler, </w:t>
      </w:r>
      <w:r w:rsidR="00415223" w:rsidRPr="00335141">
        <w:rPr>
          <w:rFonts w:ascii="Times New Roman" w:hAnsi="Times New Roman" w:cs="Times New Roman"/>
          <w:color w:val="0000FF"/>
          <w:sz w:val="24"/>
          <w:szCs w:val="24"/>
          <w:highlight w:val="yellow"/>
          <w:lang w:val="en-GB"/>
        </w:rPr>
        <w:t>2005;</w:t>
      </w:r>
      <w:r w:rsidR="00415223">
        <w:rPr>
          <w:rFonts w:ascii="Times New Roman" w:hAnsi="Times New Roman" w:cs="Times New Roman"/>
          <w:color w:val="0000FF"/>
          <w:sz w:val="24"/>
          <w:szCs w:val="24"/>
          <w:lang w:val="en-GB"/>
        </w:rPr>
        <w:t xml:space="preserve"> </w:t>
      </w:r>
      <w:proofErr w:type="spellStart"/>
      <w:r w:rsidR="00BE6ACE" w:rsidRPr="005E57D6">
        <w:rPr>
          <w:rFonts w:ascii="Times New Roman" w:hAnsi="Times New Roman" w:cs="Times New Roman"/>
          <w:color w:val="0000FF"/>
          <w:sz w:val="24"/>
          <w:szCs w:val="24"/>
          <w:highlight w:val="yellow"/>
          <w:lang w:val="en-GB"/>
        </w:rPr>
        <w:t>Migaszewski</w:t>
      </w:r>
      <w:proofErr w:type="spellEnd"/>
      <w:r w:rsidR="00BE6ACE" w:rsidRPr="005E57D6">
        <w:rPr>
          <w:rFonts w:ascii="Times New Roman" w:hAnsi="Times New Roman" w:cs="Times New Roman"/>
          <w:color w:val="0000FF"/>
          <w:sz w:val="24"/>
          <w:szCs w:val="24"/>
          <w:highlight w:val="yellow"/>
          <w:lang w:val="en-GB"/>
        </w:rPr>
        <w:t xml:space="preserve"> and Gałuszka, 2015</w:t>
      </w:r>
      <w:r w:rsidR="00BE6ACE">
        <w:rPr>
          <w:rFonts w:ascii="Times New Roman" w:hAnsi="Times New Roman" w:cs="Times New Roman"/>
          <w:color w:val="0000FF"/>
          <w:sz w:val="24"/>
          <w:szCs w:val="24"/>
          <w:lang w:val="en-GB"/>
        </w:rPr>
        <w:t xml:space="preserve">; </w:t>
      </w:r>
      <w:r w:rsidR="00A72288" w:rsidRPr="0024617E">
        <w:rPr>
          <w:rFonts w:ascii="Times New Roman" w:hAnsi="Times New Roman" w:cs="Times New Roman"/>
          <w:color w:val="0000FF"/>
          <w:sz w:val="24"/>
          <w:szCs w:val="24"/>
          <w:highlight w:val="yellow"/>
          <w:lang w:val="en-GB"/>
        </w:rPr>
        <w:t xml:space="preserve">Ivanić </w:t>
      </w:r>
      <w:r w:rsidR="00A72288" w:rsidRPr="0024617E">
        <w:rPr>
          <w:rFonts w:ascii="Times New Roman" w:hAnsi="Times New Roman" w:cs="Times New Roman"/>
          <w:i/>
          <w:color w:val="0000FF"/>
          <w:sz w:val="24"/>
          <w:szCs w:val="24"/>
          <w:highlight w:val="yellow"/>
          <w:lang w:val="en-GB"/>
        </w:rPr>
        <w:t>et al</w:t>
      </w:r>
      <w:r w:rsidR="00A72288" w:rsidRPr="0024617E">
        <w:rPr>
          <w:rFonts w:ascii="Times New Roman" w:hAnsi="Times New Roman" w:cs="Times New Roman"/>
          <w:color w:val="0000FF"/>
          <w:sz w:val="24"/>
          <w:szCs w:val="24"/>
          <w:highlight w:val="yellow"/>
          <w:lang w:val="en-GB"/>
        </w:rPr>
        <w:t>.</w:t>
      </w:r>
      <w:r w:rsidR="009D72D4" w:rsidRPr="0024617E">
        <w:rPr>
          <w:rFonts w:ascii="Times New Roman" w:hAnsi="Times New Roman" w:cs="Times New Roman"/>
          <w:color w:val="0000FF"/>
          <w:sz w:val="24"/>
          <w:szCs w:val="24"/>
          <w:highlight w:val="yellow"/>
          <w:lang w:val="en-GB"/>
        </w:rPr>
        <w:t xml:space="preserve"> </w:t>
      </w:r>
      <w:r w:rsidR="00BE6ACE" w:rsidRPr="0024617E">
        <w:rPr>
          <w:rFonts w:ascii="Times New Roman" w:hAnsi="Times New Roman" w:cs="Times New Roman"/>
          <w:color w:val="0000FF"/>
          <w:sz w:val="24"/>
          <w:szCs w:val="24"/>
          <w:highlight w:val="yellow"/>
          <w:lang w:val="en-GB"/>
        </w:rPr>
        <w:t>2021</w:t>
      </w:r>
      <w:r w:rsidR="00BE6ACE">
        <w:rPr>
          <w:rFonts w:ascii="Times New Roman" w:hAnsi="Times New Roman" w:cs="Times New Roman"/>
          <w:color w:val="0000FF"/>
          <w:sz w:val="24"/>
          <w:szCs w:val="24"/>
          <w:lang w:val="en-GB"/>
        </w:rPr>
        <w:t xml:space="preserve">; </w:t>
      </w:r>
      <w:proofErr w:type="spellStart"/>
      <w:r w:rsidR="00BE6ACE" w:rsidRPr="0025009A">
        <w:rPr>
          <w:rFonts w:ascii="Times New Roman" w:hAnsi="Times New Roman" w:cs="Times New Roman"/>
          <w:color w:val="0000FF"/>
          <w:sz w:val="24"/>
          <w:szCs w:val="24"/>
          <w:highlight w:val="yellow"/>
          <w:lang w:val="en-GB"/>
        </w:rPr>
        <w:t>Medyk</w:t>
      </w:r>
      <w:proofErr w:type="spellEnd"/>
      <w:r w:rsidR="00BE6ACE" w:rsidRPr="0025009A">
        <w:rPr>
          <w:rFonts w:ascii="Times New Roman" w:hAnsi="Times New Roman" w:cs="Times New Roman"/>
          <w:color w:val="0000FF"/>
          <w:sz w:val="24"/>
          <w:szCs w:val="24"/>
          <w:highlight w:val="yellow"/>
          <w:lang w:val="en-GB"/>
        </w:rPr>
        <w:t xml:space="preserve"> and </w:t>
      </w:r>
      <w:proofErr w:type="spellStart"/>
      <w:r w:rsidR="00BE6ACE" w:rsidRPr="0025009A">
        <w:rPr>
          <w:rFonts w:ascii="Times New Roman" w:hAnsi="Times New Roman" w:cs="Times New Roman"/>
          <w:color w:val="0000FF"/>
          <w:sz w:val="24"/>
          <w:szCs w:val="24"/>
          <w:highlight w:val="yellow"/>
          <w:lang w:val="en-GB"/>
        </w:rPr>
        <w:t>Falandysz</w:t>
      </w:r>
      <w:proofErr w:type="spellEnd"/>
      <w:r w:rsidR="00BE6ACE" w:rsidRPr="0025009A">
        <w:rPr>
          <w:rFonts w:ascii="Times New Roman" w:hAnsi="Times New Roman" w:cs="Times New Roman"/>
          <w:color w:val="0000FF"/>
          <w:sz w:val="24"/>
          <w:szCs w:val="24"/>
          <w:highlight w:val="yellow"/>
          <w:lang w:val="en-GB"/>
        </w:rPr>
        <w:t>, 2022</w:t>
      </w:r>
      <w:r w:rsidR="00644F0F">
        <w:rPr>
          <w:rFonts w:ascii="Times New Roman" w:hAnsi="Times New Roman" w:cs="Times New Roman"/>
          <w:sz w:val="24"/>
          <w:szCs w:val="24"/>
          <w:lang w:val="en-GB"/>
        </w:rPr>
        <w:t>)</w:t>
      </w:r>
      <w:r w:rsidR="00357929">
        <w:rPr>
          <w:rFonts w:ascii="Times New Roman" w:hAnsi="Times New Roman" w:cs="Times New Roman"/>
          <w:sz w:val="24"/>
          <w:szCs w:val="24"/>
          <w:lang w:val="en-GB"/>
        </w:rPr>
        <w:t xml:space="preserve">, cerium </w:t>
      </w:r>
      <w:r w:rsidR="00556514">
        <w:rPr>
          <w:rFonts w:ascii="Times New Roman" w:hAnsi="Times New Roman" w:cs="Times New Roman"/>
          <w:sz w:val="24"/>
          <w:szCs w:val="24"/>
          <w:lang w:val="en-GB"/>
        </w:rPr>
        <w:t>can be considered as a good comparator</w:t>
      </w:r>
      <w:r w:rsidR="00FC7D94">
        <w:rPr>
          <w:rFonts w:ascii="Times New Roman" w:hAnsi="Times New Roman" w:cs="Times New Roman"/>
          <w:sz w:val="24"/>
          <w:szCs w:val="24"/>
          <w:lang w:val="en-GB"/>
        </w:rPr>
        <w:t xml:space="preserve"> (</w:t>
      </w:r>
      <w:r w:rsidR="00FC7D94" w:rsidRPr="00FC7D94">
        <w:rPr>
          <w:rFonts w:ascii="Times New Roman" w:hAnsi="Times New Roman" w:cs="Times New Roman"/>
          <w:sz w:val="24"/>
          <w:szCs w:val="24"/>
          <w:highlight w:val="green"/>
          <w:lang w:val="en-GB"/>
        </w:rPr>
        <w:t>Figs. 1-5</w:t>
      </w:r>
      <w:r w:rsidR="003C63B2">
        <w:rPr>
          <w:rFonts w:ascii="Times New Roman" w:hAnsi="Times New Roman" w:cs="Times New Roman"/>
          <w:sz w:val="24"/>
          <w:szCs w:val="24"/>
          <w:lang w:val="en-GB"/>
        </w:rPr>
        <w:t xml:space="preserve">). Cerium </w:t>
      </w:r>
      <w:r w:rsidR="00357929">
        <w:rPr>
          <w:rFonts w:ascii="Times New Roman" w:hAnsi="Times New Roman" w:cs="Times New Roman"/>
          <w:sz w:val="24"/>
          <w:szCs w:val="24"/>
          <w:lang w:val="en-GB"/>
        </w:rPr>
        <w:t xml:space="preserve">concentrations were </w:t>
      </w:r>
      <w:r w:rsidR="0069025F">
        <w:rPr>
          <w:rFonts w:ascii="Times New Roman" w:hAnsi="Times New Roman" w:cs="Times New Roman"/>
          <w:sz w:val="24"/>
          <w:szCs w:val="24"/>
          <w:lang w:val="en-GB"/>
        </w:rPr>
        <w:t>in</w:t>
      </w:r>
      <w:r w:rsidR="0069025F" w:rsidRPr="0007184A">
        <w:rPr>
          <w:rFonts w:ascii="Times New Roman" w:hAnsi="Times New Roman" w:cs="Times New Roman"/>
          <w:sz w:val="24"/>
          <w:szCs w:val="24"/>
          <w:lang w:val="en-GB"/>
        </w:rPr>
        <w:t xml:space="preserve"> </w:t>
      </w:r>
      <w:r w:rsidR="0069025F">
        <w:rPr>
          <w:rFonts w:ascii="Times New Roman" w:hAnsi="Times New Roman" w:cs="Times New Roman"/>
          <w:sz w:val="24"/>
          <w:szCs w:val="24"/>
          <w:lang w:val="en-GB"/>
        </w:rPr>
        <w:t xml:space="preserve">the </w:t>
      </w:r>
      <w:r w:rsidR="0069025F" w:rsidRPr="0007184A">
        <w:rPr>
          <w:rFonts w:ascii="Times New Roman" w:hAnsi="Times New Roman" w:cs="Times New Roman"/>
          <w:sz w:val="24"/>
          <w:szCs w:val="24"/>
          <w:lang w:val="en-GB"/>
        </w:rPr>
        <w:t>range from 340 to 2730 µg kg</w:t>
      </w:r>
      <w:r w:rsidR="0069025F" w:rsidRPr="0007184A">
        <w:rPr>
          <w:rFonts w:ascii="Times New Roman" w:hAnsi="Times New Roman" w:cs="Times New Roman"/>
          <w:sz w:val="24"/>
          <w:szCs w:val="24"/>
          <w:vertAlign w:val="superscript"/>
          <w:lang w:val="en-GB"/>
        </w:rPr>
        <w:t>-1</w:t>
      </w:r>
      <w:r w:rsidR="0069025F">
        <w:rPr>
          <w:rFonts w:ascii="Times New Roman" w:hAnsi="Times New Roman" w:cs="Times New Roman"/>
          <w:sz w:val="24"/>
          <w:szCs w:val="24"/>
          <w:lang w:val="en-GB"/>
        </w:rPr>
        <w:t xml:space="preserve"> </w:t>
      </w:r>
      <w:proofErr w:type="spellStart"/>
      <w:r w:rsidR="0069025F">
        <w:rPr>
          <w:rFonts w:ascii="Times New Roman" w:hAnsi="Times New Roman" w:cs="Times New Roman"/>
          <w:sz w:val="24"/>
          <w:szCs w:val="24"/>
          <w:lang w:val="en-GB"/>
        </w:rPr>
        <w:t>dw</w:t>
      </w:r>
      <w:proofErr w:type="spellEnd"/>
      <w:r w:rsidR="0069025F">
        <w:rPr>
          <w:rFonts w:ascii="Times New Roman" w:hAnsi="Times New Roman" w:cs="Times New Roman"/>
          <w:sz w:val="24"/>
          <w:szCs w:val="24"/>
          <w:lang w:val="en-GB"/>
        </w:rPr>
        <w:t xml:space="preserve"> </w:t>
      </w:r>
      <w:r w:rsidR="0069025F" w:rsidRPr="0069025F">
        <w:rPr>
          <w:rFonts w:ascii="Times New Roman" w:hAnsi="Times New Roman" w:cs="Times New Roman"/>
          <w:sz w:val="24"/>
          <w:szCs w:val="24"/>
          <w:lang w:val="en-GB"/>
        </w:rPr>
        <w:t xml:space="preserve">in </w:t>
      </w:r>
      <w:r w:rsidR="00357929">
        <w:rPr>
          <w:rFonts w:ascii="Times New Roman" w:hAnsi="Times New Roman" w:cs="Times New Roman"/>
          <w:sz w:val="24"/>
          <w:szCs w:val="24"/>
          <w:lang w:val="en-GB"/>
        </w:rPr>
        <w:t xml:space="preserve">the </w:t>
      </w:r>
      <w:r w:rsidR="0069025F" w:rsidRPr="0069025F">
        <w:rPr>
          <w:rFonts w:ascii="Times New Roman" w:hAnsi="Times New Roman" w:cs="Times New Roman"/>
          <w:sz w:val="24"/>
          <w:szCs w:val="24"/>
          <w:lang w:val="en-GB"/>
        </w:rPr>
        <w:t xml:space="preserve">32 samples of </w:t>
      </w:r>
      <w:r w:rsidR="00E74C72" w:rsidRPr="00FC7D94">
        <w:rPr>
          <w:rFonts w:ascii="Times New Roman" w:hAnsi="Times New Roman" w:cs="Times New Roman"/>
          <w:i/>
          <w:sz w:val="24"/>
          <w:szCs w:val="24"/>
          <w:lang w:val="en-GB"/>
        </w:rPr>
        <w:t>A. bisporus</w:t>
      </w:r>
      <w:r w:rsidR="00E74C72">
        <w:rPr>
          <w:rFonts w:ascii="Times New Roman" w:hAnsi="Times New Roman" w:cs="Times New Roman"/>
          <w:sz w:val="24"/>
          <w:szCs w:val="24"/>
          <w:lang w:val="en-GB"/>
        </w:rPr>
        <w:t xml:space="preserve"> (</w:t>
      </w:r>
      <w:r w:rsidR="00E74C72" w:rsidRPr="00E74C72">
        <w:rPr>
          <w:rFonts w:ascii="Times New Roman" w:hAnsi="Times New Roman" w:cs="Times New Roman"/>
          <w:sz w:val="24"/>
          <w:szCs w:val="24"/>
          <w:highlight w:val="green"/>
          <w:lang w:val="en-GB"/>
        </w:rPr>
        <w:t>Fig. 6 A1 and A2</w:t>
      </w:r>
      <w:r w:rsidR="00E74C72">
        <w:rPr>
          <w:rFonts w:ascii="Times New Roman" w:hAnsi="Times New Roman" w:cs="Times New Roman"/>
          <w:sz w:val="24"/>
          <w:szCs w:val="24"/>
          <w:lang w:val="en-GB"/>
        </w:rPr>
        <w:t>)</w:t>
      </w:r>
      <w:r w:rsidR="009D72D4">
        <w:rPr>
          <w:rFonts w:ascii="Times New Roman" w:hAnsi="Times New Roman" w:cs="Times New Roman"/>
          <w:sz w:val="24"/>
          <w:szCs w:val="24"/>
          <w:lang w:val="en-GB"/>
        </w:rPr>
        <w:t xml:space="preserve">, </w:t>
      </w:r>
      <w:r w:rsidR="00357929">
        <w:rPr>
          <w:rFonts w:ascii="Times New Roman" w:hAnsi="Times New Roman" w:cs="Times New Roman"/>
          <w:sz w:val="24"/>
          <w:szCs w:val="24"/>
          <w:lang w:val="en-GB"/>
        </w:rPr>
        <w:t>but were</w:t>
      </w:r>
      <w:r w:rsidR="009D72D4">
        <w:rPr>
          <w:rFonts w:ascii="Times New Roman" w:hAnsi="Times New Roman" w:cs="Times New Roman"/>
          <w:sz w:val="24"/>
          <w:szCs w:val="24"/>
          <w:lang w:val="en-GB"/>
        </w:rPr>
        <w:t xml:space="preserve"> </w:t>
      </w:r>
      <w:r w:rsidR="009D72D4" w:rsidRPr="009D72D4">
        <w:rPr>
          <w:rFonts w:ascii="Times New Roman" w:hAnsi="Times New Roman" w:cs="Times New Roman"/>
          <w:sz w:val="24"/>
          <w:szCs w:val="24"/>
          <w:lang w:val="en-GB"/>
        </w:rPr>
        <w:t>well below 200 µg kg</w:t>
      </w:r>
      <w:r w:rsidR="009D72D4" w:rsidRPr="009D72D4">
        <w:rPr>
          <w:rFonts w:ascii="Times New Roman" w:hAnsi="Times New Roman" w:cs="Times New Roman"/>
          <w:sz w:val="24"/>
          <w:szCs w:val="24"/>
          <w:vertAlign w:val="superscript"/>
          <w:lang w:val="en-GB"/>
        </w:rPr>
        <w:t>-1</w:t>
      </w:r>
      <w:r w:rsidR="009D72D4" w:rsidRPr="009D72D4">
        <w:rPr>
          <w:rFonts w:ascii="Times New Roman" w:hAnsi="Times New Roman" w:cs="Times New Roman"/>
          <w:sz w:val="24"/>
          <w:szCs w:val="24"/>
          <w:lang w:val="en-GB"/>
        </w:rPr>
        <w:t xml:space="preserve"> </w:t>
      </w:r>
      <w:proofErr w:type="spellStart"/>
      <w:r w:rsidR="009D72D4" w:rsidRPr="009D72D4">
        <w:rPr>
          <w:rFonts w:ascii="Times New Roman" w:hAnsi="Times New Roman" w:cs="Times New Roman"/>
          <w:sz w:val="24"/>
          <w:szCs w:val="24"/>
          <w:lang w:val="en-GB"/>
        </w:rPr>
        <w:t>dw</w:t>
      </w:r>
      <w:proofErr w:type="spellEnd"/>
      <w:r w:rsidR="009D72D4" w:rsidRPr="009D72D4">
        <w:rPr>
          <w:rFonts w:ascii="Times New Roman" w:hAnsi="Times New Roman" w:cs="Times New Roman"/>
          <w:sz w:val="24"/>
          <w:szCs w:val="24"/>
          <w:lang w:val="en-GB"/>
        </w:rPr>
        <w:t xml:space="preserve"> in all </w:t>
      </w:r>
      <w:r w:rsidR="00357929">
        <w:rPr>
          <w:rFonts w:ascii="Times New Roman" w:hAnsi="Times New Roman" w:cs="Times New Roman"/>
          <w:sz w:val="24"/>
          <w:szCs w:val="24"/>
          <w:lang w:val="en-GB"/>
        </w:rPr>
        <w:t>the other literature data</w:t>
      </w:r>
      <w:r w:rsidR="009D72D4" w:rsidRPr="009D72D4">
        <w:rPr>
          <w:rFonts w:ascii="Times New Roman" w:hAnsi="Times New Roman" w:cs="Times New Roman"/>
          <w:sz w:val="24"/>
          <w:szCs w:val="24"/>
          <w:lang w:val="en-GB"/>
        </w:rPr>
        <w:t xml:space="preserve"> (</w:t>
      </w:r>
      <w:r w:rsidR="009D72D4" w:rsidRPr="009D72D4">
        <w:rPr>
          <w:rFonts w:ascii="Times New Roman" w:hAnsi="Times New Roman" w:cs="Times New Roman"/>
          <w:sz w:val="24"/>
          <w:szCs w:val="24"/>
          <w:highlight w:val="green"/>
          <w:lang w:val="en-GB"/>
        </w:rPr>
        <w:t>Fig. 6 B1 and B2</w:t>
      </w:r>
      <w:r w:rsidR="009D72D4">
        <w:rPr>
          <w:rFonts w:ascii="Times New Roman" w:hAnsi="Times New Roman" w:cs="Times New Roman"/>
          <w:sz w:val="24"/>
          <w:szCs w:val="24"/>
          <w:lang w:val="en-GB"/>
        </w:rPr>
        <w:t>)</w:t>
      </w:r>
      <w:r w:rsidR="0069025F">
        <w:rPr>
          <w:rFonts w:ascii="Times New Roman" w:hAnsi="Times New Roman" w:cs="Times New Roman"/>
          <w:sz w:val="24"/>
          <w:szCs w:val="24"/>
          <w:lang w:val="en-GB"/>
        </w:rPr>
        <w:t xml:space="preserve">. </w:t>
      </w:r>
      <w:r w:rsidR="00E55013" w:rsidRPr="00E55013">
        <w:rPr>
          <w:rFonts w:ascii="Times New Roman" w:hAnsi="Times New Roman" w:cs="Times New Roman"/>
          <w:sz w:val="24"/>
          <w:szCs w:val="24"/>
          <w:lang w:val="en-GB"/>
        </w:rPr>
        <w:t xml:space="preserve">Secondly, there </w:t>
      </w:r>
      <w:r w:rsidR="00357929">
        <w:rPr>
          <w:rFonts w:ascii="Times New Roman" w:hAnsi="Times New Roman" w:cs="Times New Roman"/>
          <w:sz w:val="24"/>
          <w:szCs w:val="24"/>
          <w:lang w:val="en-GB"/>
        </w:rPr>
        <w:t>wa</w:t>
      </w:r>
      <w:r w:rsidR="00E55013" w:rsidRPr="00E55013">
        <w:rPr>
          <w:rFonts w:ascii="Times New Roman" w:hAnsi="Times New Roman" w:cs="Times New Roman"/>
          <w:sz w:val="24"/>
          <w:szCs w:val="24"/>
          <w:lang w:val="en-GB"/>
        </w:rPr>
        <w:t xml:space="preserve">s no correspondence </w:t>
      </w:r>
      <w:r w:rsidR="00357929">
        <w:rPr>
          <w:rFonts w:ascii="Times New Roman" w:hAnsi="Times New Roman" w:cs="Times New Roman"/>
          <w:sz w:val="24"/>
          <w:szCs w:val="24"/>
          <w:lang w:val="en-GB"/>
        </w:rPr>
        <w:t>between</w:t>
      </w:r>
      <w:r w:rsidR="00357929" w:rsidRPr="00E55013">
        <w:rPr>
          <w:rFonts w:ascii="Times New Roman" w:hAnsi="Times New Roman" w:cs="Times New Roman"/>
          <w:sz w:val="24"/>
          <w:szCs w:val="24"/>
          <w:lang w:val="en-GB"/>
        </w:rPr>
        <w:t xml:space="preserve"> </w:t>
      </w:r>
      <w:r w:rsidR="00E55013" w:rsidRPr="00E55013">
        <w:rPr>
          <w:rFonts w:ascii="Times New Roman" w:hAnsi="Times New Roman" w:cs="Times New Roman"/>
          <w:sz w:val="24"/>
          <w:szCs w:val="24"/>
          <w:lang w:val="en-GB"/>
        </w:rPr>
        <w:t xml:space="preserve">the </w:t>
      </w:r>
      <w:r w:rsidR="0083260B" w:rsidRPr="0083260B">
        <w:rPr>
          <w:rFonts w:ascii="Times New Roman" w:hAnsi="Times New Roman" w:cs="Times New Roman"/>
          <w:sz w:val="24"/>
          <w:szCs w:val="24"/>
          <w:lang w:val="en-GB"/>
        </w:rPr>
        <w:t>O-H</w:t>
      </w:r>
      <w:r w:rsidR="00E55013" w:rsidRPr="00E55013">
        <w:rPr>
          <w:rFonts w:ascii="Times New Roman" w:hAnsi="Times New Roman" w:cs="Times New Roman"/>
          <w:sz w:val="24"/>
          <w:szCs w:val="24"/>
          <w:lang w:val="en-GB"/>
        </w:rPr>
        <w:t xml:space="preserve"> order and the concentration pattern of Ce, Nd, </w:t>
      </w:r>
      <w:proofErr w:type="spellStart"/>
      <w:r w:rsidR="00E55013" w:rsidRPr="00E55013">
        <w:rPr>
          <w:rFonts w:ascii="Times New Roman" w:hAnsi="Times New Roman" w:cs="Times New Roman"/>
          <w:sz w:val="24"/>
          <w:szCs w:val="24"/>
          <w:lang w:val="en-GB"/>
        </w:rPr>
        <w:t>Sm</w:t>
      </w:r>
      <w:proofErr w:type="spellEnd"/>
      <w:r w:rsidR="00E55013" w:rsidRPr="00E55013">
        <w:rPr>
          <w:rFonts w:ascii="Times New Roman" w:hAnsi="Times New Roman" w:cs="Times New Roman"/>
          <w:sz w:val="24"/>
          <w:szCs w:val="24"/>
          <w:lang w:val="en-GB"/>
        </w:rPr>
        <w:t xml:space="preserve">, La and Tm reported for the </w:t>
      </w:r>
      <w:r w:rsidR="00E55013" w:rsidRPr="00E55013">
        <w:rPr>
          <w:rFonts w:ascii="Times New Roman" w:hAnsi="Times New Roman" w:cs="Times New Roman"/>
          <w:i/>
          <w:sz w:val="24"/>
          <w:szCs w:val="24"/>
          <w:lang w:val="en-GB"/>
        </w:rPr>
        <w:t>A. bisporus</w:t>
      </w:r>
      <w:r w:rsidR="00E55013" w:rsidRPr="00E55013">
        <w:rPr>
          <w:rFonts w:ascii="Times New Roman" w:hAnsi="Times New Roman" w:cs="Times New Roman"/>
          <w:sz w:val="24"/>
          <w:szCs w:val="24"/>
          <w:lang w:val="en-GB"/>
        </w:rPr>
        <w:t xml:space="preserve"> samples</w:t>
      </w:r>
      <w:r w:rsidR="00357929">
        <w:rPr>
          <w:rFonts w:ascii="Times New Roman" w:hAnsi="Times New Roman" w:cs="Times New Roman"/>
          <w:sz w:val="24"/>
          <w:szCs w:val="24"/>
          <w:lang w:val="en-GB"/>
        </w:rPr>
        <w:t xml:space="preserve"> (</w:t>
      </w:r>
      <w:proofErr w:type="spellStart"/>
      <w:r w:rsidR="00A72288" w:rsidRPr="00BA7AA2">
        <w:rPr>
          <w:rFonts w:ascii="Times New Roman" w:hAnsi="Times New Roman" w:cs="Times New Roman"/>
          <w:bCs/>
          <w:color w:val="0000FF"/>
          <w:sz w:val="24"/>
          <w:szCs w:val="24"/>
          <w:highlight w:val="yellow"/>
          <w:lang w:val="en-GB" w:eastAsia="pl-PL"/>
        </w:rPr>
        <w:t>Siwulski</w:t>
      </w:r>
      <w:proofErr w:type="spellEnd"/>
      <w:r w:rsidR="00A72288" w:rsidRPr="00BA7AA2">
        <w:rPr>
          <w:rFonts w:ascii="Times New Roman" w:hAnsi="Times New Roman" w:cs="Times New Roman"/>
          <w:bCs/>
          <w:color w:val="0000FF"/>
          <w:sz w:val="24"/>
          <w:szCs w:val="24"/>
          <w:highlight w:val="yellow"/>
          <w:lang w:val="en-GB" w:eastAsia="pl-PL"/>
        </w:rPr>
        <w:t xml:space="preserve"> </w:t>
      </w:r>
      <w:r w:rsidR="00A72288" w:rsidRPr="00BA7AA2">
        <w:rPr>
          <w:rFonts w:ascii="Times New Roman" w:hAnsi="Times New Roman" w:cs="Times New Roman"/>
          <w:bCs/>
          <w:i/>
          <w:color w:val="0000FF"/>
          <w:sz w:val="24"/>
          <w:szCs w:val="24"/>
          <w:highlight w:val="yellow"/>
          <w:lang w:val="en-GB" w:eastAsia="pl-PL"/>
        </w:rPr>
        <w:t>et al</w:t>
      </w:r>
      <w:r w:rsidR="00A72288" w:rsidRPr="00BA7AA2">
        <w:rPr>
          <w:rFonts w:ascii="Times New Roman" w:hAnsi="Times New Roman" w:cs="Times New Roman"/>
          <w:bCs/>
          <w:color w:val="0000FF"/>
          <w:sz w:val="24"/>
          <w:szCs w:val="24"/>
          <w:highlight w:val="yellow"/>
          <w:lang w:val="en-GB" w:eastAsia="pl-PL"/>
        </w:rPr>
        <w:t>.</w:t>
      </w:r>
      <w:r w:rsidR="00357929" w:rsidRPr="00BA7AA2">
        <w:rPr>
          <w:rFonts w:ascii="Times New Roman" w:hAnsi="Times New Roman" w:cs="Times New Roman"/>
          <w:bCs/>
          <w:color w:val="0000FF"/>
          <w:sz w:val="24"/>
          <w:szCs w:val="24"/>
          <w:highlight w:val="yellow"/>
          <w:lang w:val="en-GB" w:eastAsia="pl-PL"/>
        </w:rPr>
        <w:t xml:space="preserve"> 2020</w:t>
      </w:r>
      <w:r w:rsidR="00357929">
        <w:rPr>
          <w:rFonts w:ascii="Times New Roman" w:hAnsi="Times New Roman" w:cs="Times New Roman"/>
          <w:bCs/>
          <w:sz w:val="24"/>
          <w:szCs w:val="24"/>
          <w:lang w:val="en-GB" w:eastAsia="pl-PL"/>
        </w:rPr>
        <w:t>)</w:t>
      </w:r>
      <w:r w:rsidR="00357929">
        <w:rPr>
          <w:rFonts w:ascii="Times New Roman" w:hAnsi="Times New Roman" w:cs="Times New Roman"/>
          <w:sz w:val="24"/>
          <w:szCs w:val="24"/>
          <w:lang w:val="en-GB"/>
        </w:rPr>
        <w:t xml:space="preserve">, which also </w:t>
      </w:r>
      <w:r w:rsidR="003C63B2">
        <w:rPr>
          <w:rFonts w:ascii="Times New Roman" w:hAnsi="Times New Roman" w:cs="Times New Roman"/>
          <w:sz w:val="24"/>
          <w:szCs w:val="24"/>
          <w:lang w:val="en-GB"/>
        </w:rPr>
        <w:t>disagrees</w:t>
      </w:r>
      <w:r w:rsidR="00E55013" w:rsidRPr="00E55013">
        <w:rPr>
          <w:rFonts w:ascii="Times New Roman" w:hAnsi="Times New Roman" w:cs="Times New Roman"/>
          <w:sz w:val="24"/>
          <w:szCs w:val="24"/>
          <w:lang w:val="en-GB"/>
        </w:rPr>
        <w:t xml:space="preserve"> </w:t>
      </w:r>
      <w:r w:rsidR="00556514">
        <w:rPr>
          <w:rFonts w:ascii="Times New Roman" w:hAnsi="Times New Roman" w:cs="Times New Roman"/>
          <w:sz w:val="24"/>
          <w:szCs w:val="24"/>
          <w:lang w:val="en-GB"/>
        </w:rPr>
        <w:t>with the pattern</w:t>
      </w:r>
      <w:r w:rsidR="00E55013" w:rsidRPr="00E55013">
        <w:rPr>
          <w:rFonts w:ascii="Times New Roman" w:hAnsi="Times New Roman" w:cs="Times New Roman"/>
          <w:sz w:val="24"/>
          <w:szCs w:val="24"/>
          <w:lang w:val="en-GB"/>
        </w:rPr>
        <w:t xml:space="preserve"> observed </w:t>
      </w:r>
      <w:r w:rsidR="00357929">
        <w:rPr>
          <w:rFonts w:ascii="Times New Roman" w:hAnsi="Times New Roman" w:cs="Times New Roman"/>
          <w:sz w:val="24"/>
          <w:szCs w:val="24"/>
          <w:lang w:val="en-GB"/>
        </w:rPr>
        <w:t>for</w:t>
      </w:r>
      <w:r w:rsidR="00E55013" w:rsidRPr="00E55013">
        <w:rPr>
          <w:rFonts w:ascii="Times New Roman" w:hAnsi="Times New Roman" w:cs="Times New Roman"/>
          <w:sz w:val="24"/>
          <w:szCs w:val="24"/>
          <w:lang w:val="en-GB"/>
        </w:rPr>
        <w:t xml:space="preserve"> the </w:t>
      </w:r>
      <w:r w:rsidR="00357929">
        <w:rPr>
          <w:rFonts w:ascii="Times New Roman" w:hAnsi="Times New Roman" w:cs="Times New Roman"/>
          <w:sz w:val="24"/>
          <w:szCs w:val="24"/>
          <w:lang w:val="en-GB"/>
        </w:rPr>
        <w:t>randomly selected</w:t>
      </w:r>
      <w:r w:rsidR="00357929" w:rsidRPr="00E55013">
        <w:rPr>
          <w:rFonts w:ascii="Times New Roman" w:hAnsi="Times New Roman" w:cs="Times New Roman"/>
          <w:sz w:val="24"/>
          <w:szCs w:val="24"/>
          <w:lang w:val="en-GB"/>
        </w:rPr>
        <w:t xml:space="preserve"> </w:t>
      </w:r>
      <w:proofErr w:type="spellStart"/>
      <w:r w:rsidR="008E4F62" w:rsidRPr="008E4F62">
        <w:rPr>
          <w:rFonts w:ascii="Times New Roman" w:hAnsi="Times New Roman" w:cs="Times New Roman"/>
          <w:sz w:val="24"/>
          <w:szCs w:val="24"/>
          <w:lang w:val="en-GB"/>
        </w:rPr>
        <w:t>macrofungi</w:t>
      </w:r>
      <w:proofErr w:type="spellEnd"/>
      <w:r w:rsidR="00E55013" w:rsidRPr="00E55013">
        <w:rPr>
          <w:rFonts w:ascii="Times New Roman" w:hAnsi="Times New Roman" w:cs="Times New Roman"/>
          <w:sz w:val="24"/>
          <w:szCs w:val="24"/>
          <w:lang w:val="en-GB"/>
        </w:rPr>
        <w:t xml:space="preserve"> </w:t>
      </w:r>
      <w:r w:rsidR="003C63B2">
        <w:rPr>
          <w:rFonts w:ascii="Times New Roman" w:hAnsi="Times New Roman" w:cs="Times New Roman"/>
          <w:sz w:val="24"/>
          <w:szCs w:val="24"/>
          <w:lang w:val="en-GB"/>
        </w:rPr>
        <w:t>(</w:t>
      </w:r>
      <w:r w:rsidR="003C63B2" w:rsidRPr="003C63B2">
        <w:rPr>
          <w:rFonts w:ascii="Times New Roman" w:hAnsi="Times New Roman" w:cs="Times New Roman"/>
          <w:sz w:val="24"/>
          <w:szCs w:val="24"/>
          <w:highlight w:val="green"/>
          <w:lang w:val="en-GB"/>
        </w:rPr>
        <w:t>Fig. 6</w:t>
      </w:r>
      <w:r w:rsidR="003C63B2">
        <w:rPr>
          <w:rFonts w:ascii="Times New Roman" w:hAnsi="Times New Roman" w:cs="Times New Roman"/>
          <w:sz w:val="24"/>
          <w:szCs w:val="24"/>
          <w:lang w:val="en-GB"/>
        </w:rPr>
        <w:t>).</w:t>
      </w:r>
    </w:p>
    <w:p w14:paraId="0C7699BF" w14:textId="2C6F19A6" w:rsidR="009E4CCA" w:rsidRPr="009E4CCA" w:rsidRDefault="00222B84" w:rsidP="00A748D7">
      <w:pPr>
        <w:autoSpaceDE w:val="0"/>
        <w:spacing w:after="0" w:line="480" w:lineRule="auto"/>
        <w:ind w:firstLine="709"/>
        <w:jc w:val="both"/>
        <w:rPr>
          <w:rFonts w:ascii="Times New Roman" w:hAnsi="Times New Roman" w:cs="Times New Roman"/>
          <w:bCs/>
          <w:color w:val="000000" w:themeColor="text1"/>
          <w:sz w:val="24"/>
          <w:szCs w:val="24"/>
          <w:lang w:val="en-GB" w:eastAsia="pl-PL"/>
        </w:rPr>
      </w:pPr>
      <w:proofErr w:type="spellStart"/>
      <w:r w:rsidRPr="009E05FD">
        <w:rPr>
          <w:rFonts w:ascii="Times New Roman" w:hAnsi="Times New Roman" w:cs="Times New Roman"/>
          <w:bCs/>
          <w:sz w:val="24"/>
          <w:szCs w:val="24"/>
          <w:lang w:val="en-GB" w:eastAsia="pl-PL"/>
        </w:rPr>
        <w:t>Siwulski</w:t>
      </w:r>
      <w:proofErr w:type="spellEnd"/>
      <w:r w:rsidRPr="009E05FD">
        <w:rPr>
          <w:rFonts w:ascii="Times New Roman" w:hAnsi="Times New Roman" w:cs="Times New Roman"/>
          <w:bCs/>
          <w:sz w:val="24"/>
          <w:szCs w:val="24"/>
          <w:lang w:val="en-GB" w:eastAsia="pl-PL"/>
        </w:rPr>
        <w:t xml:space="preserve"> </w:t>
      </w:r>
      <w:r w:rsidRPr="00A72288">
        <w:rPr>
          <w:rFonts w:ascii="Times New Roman" w:hAnsi="Times New Roman" w:cs="Times New Roman"/>
          <w:bCs/>
          <w:i/>
          <w:sz w:val="24"/>
          <w:szCs w:val="24"/>
          <w:lang w:val="en-GB" w:eastAsia="pl-PL"/>
        </w:rPr>
        <w:t>et al</w:t>
      </w:r>
      <w:r w:rsidRPr="009E05FD">
        <w:rPr>
          <w:rFonts w:ascii="Times New Roman" w:hAnsi="Times New Roman" w:cs="Times New Roman"/>
          <w:bCs/>
          <w:sz w:val="24"/>
          <w:szCs w:val="24"/>
          <w:lang w:val="en-GB" w:eastAsia="pl-PL"/>
        </w:rPr>
        <w:t>. (</w:t>
      </w:r>
      <w:r w:rsidRPr="0078555D">
        <w:rPr>
          <w:rFonts w:ascii="Times New Roman" w:hAnsi="Times New Roman" w:cs="Times New Roman"/>
          <w:bCs/>
          <w:color w:val="0000FF"/>
          <w:sz w:val="24"/>
          <w:szCs w:val="24"/>
          <w:highlight w:val="yellow"/>
          <w:lang w:val="en-GB" w:eastAsia="pl-PL"/>
        </w:rPr>
        <w:t>2022</w:t>
      </w:r>
      <w:r w:rsidR="00920ED5">
        <w:rPr>
          <w:rFonts w:ascii="Times New Roman" w:hAnsi="Times New Roman" w:cs="Times New Roman"/>
          <w:bCs/>
          <w:sz w:val="24"/>
          <w:szCs w:val="24"/>
          <w:lang w:val="en-GB" w:eastAsia="pl-PL"/>
        </w:rPr>
        <w:t>),</w:t>
      </w:r>
      <w:r w:rsidR="00357929">
        <w:rPr>
          <w:rFonts w:ascii="Times New Roman" w:hAnsi="Times New Roman" w:cs="Times New Roman"/>
          <w:bCs/>
          <w:sz w:val="24"/>
          <w:szCs w:val="24"/>
          <w:lang w:val="en-GB" w:eastAsia="pl-PL"/>
        </w:rPr>
        <w:t xml:space="preserve"> </w:t>
      </w:r>
      <w:r w:rsidR="009D72D4">
        <w:rPr>
          <w:rFonts w:ascii="Times New Roman" w:hAnsi="Times New Roman" w:cs="Times New Roman"/>
          <w:bCs/>
          <w:sz w:val="24"/>
          <w:szCs w:val="24"/>
          <w:lang w:val="en-GB" w:eastAsia="pl-PL"/>
        </w:rPr>
        <w:t xml:space="preserve">also </w:t>
      </w:r>
      <w:r w:rsidR="00920ED5" w:rsidRPr="00920ED5">
        <w:rPr>
          <w:rFonts w:ascii="Times New Roman" w:hAnsi="Times New Roman" w:cs="Times New Roman"/>
          <w:bCs/>
          <w:sz w:val="24"/>
          <w:szCs w:val="24"/>
          <w:lang w:val="en-GB" w:eastAsia="pl-PL"/>
        </w:rPr>
        <w:t xml:space="preserve">attempted “to determine alterations in the mineral composition of cultivated </w:t>
      </w:r>
      <w:r w:rsidR="00920ED5" w:rsidRPr="00920ED5">
        <w:rPr>
          <w:rFonts w:ascii="Times New Roman" w:hAnsi="Times New Roman" w:cs="Times New Roman"/>
          <w:bCs/>
          <w:i/>
          <w:sz w:val="24"/>
          <w:szCs w:val="24"/>
          <w:lang w:val="en-GB" w:eastAsia="pl-PL"/>
        </w:rPr>
        <w:t>A</w:t>
      </w:r>
      <w:r w:rsidR="00920ED5">
        <w:rPr>
          <w:rFonts w:ascii="Times New Roman" w:hAnsi="Times New Roman" w:cs="Times New Roman"/>
          <w:bCs/>
          <w:i/>
          <w:sz w:val="24"/>
          <w:szCs w:val="24"/>
          <w:lang w:val="en-GB" w:eastAsia="pl-PL"/>
        </w:rPr>
        <w:t>.</w:t>
      </w:r>
      <w:r w:rsidR="00920ED5" w:rsidRPr="00920ED5">
        <w:rPr>
          <w:rFonts w:ascii="Times New Roman" w:hAnsi="Times New Roman" w:cs="Times New Roman"/>
          <w:bCs/>
          <w:i/>
          <w:sz w:val="24"/>
          <w:szCs w:val="24"/>
          <w:lang w:val="en-GB" w:eastAsia="pl-PL"/>
        </w:rPr>
        <w:t xml:space="preserve"> bisporus</w:t>
      </w:r>
      <w:r w:rsidR="00920ED5" w:rsidRPr="00920ED5">
        <w:rPr>
          <w:rFonts w:ascii="Times New Roman" w:hAnsi="Times New Roman" w:cs="Times New Roman"/>
          <w:bCs/>
          <w:sz w:val="24"/>
          <w:szCs w:val="24"/>
          <w:lang w:val="en-GB" w:eastAsia="pl-PL"/>
        </w:rPr>
        <w:t xml:space="preserve"> produced in Poland </w:t>
      </w:r>
      <w:r w:rsidR="00920ED5">
        <w:rPr>
          <w:rFonts w:ascii="Times New Roman" w:hAnsi="Times New Roman" w:cs="Times New Roman"/>
          <w:bCs/>
          <w:sz w:val="24"/>
          <w:szCs w:val="24"/>
          <w:lang w:val="en-GB" w:eastAsia="pl-PL"/>
        </w:rPr>
        <w:t>in the years 1977–2020”, in a</w:t>
      </w:r>
      <w:r w:rsidR="00920ED5" w:rsidRPr="00920ED5">
        <w:rPr>
          <w:rFonts w:ascii="Times New Roman" w:hAnsi="Times New Roman" w:cs="Times New Roman"/>
          <w:bCs/>
          <w:sz w:val="24"/>
          <w:szCs w:val="24"/>
          <w:lang w:val="en-GB" w:eastAsia="pl-PL"/>
        </w:rPr>
        <w:t xml:space="preserve"> </w:t>
      </w:r>
      <w:r w:rsidR="00D713C4">
        <w:rPr>
          <w:rFonts w:ascii="Times New Roman" w:hAnsi="Times New Roman" w:cs="Times New Roman"/>
          <w:bCs/>
          <w:sz w:val="24"/>
          <w:szCs w:val="24"/>
          <w:lang w:val="en-GB" w:eastAsia="pl-PL"/>
        </w:rPr>
        <w:t xml:space="preserve">multielement study </w:t>
      </w:r>
      <w:r w:rsidR="00357929">
        <w:rPr>
          <w:rFonts w:ascii="Times New Roman" w:hAnsi="Times New Roman" w:cs="Times New Roman"/>
          <w:bCs/>
          <w:sz w:val="24"/>
          <w:szCs w:val="24"/>
          <w:lang w:val="en-GB" w:eastAsia="pl-PL"/>
        </w:rPr>
        <w:t xml:space="preserve">that </w:t>
      </w:r>
      <w:r w:rsidR="009D72D4">
        <w:rPr>
          <w:rFonts w:ascii="Times New Roman" w:hAnsi="Times New Roman" w:cs="Times New Roman"/>
          <w:bCs/>
          <w:sz w:val="24"/>
          <w:szCs w:val="24"/>
          <w:lang w:val="en-GB" w:eastAsia="pl-PL"/>
        </w:rPr>
        <w:t xml:space="preserve">included </w:t>
      </w:r>
      <w:r w:rsidR="008D0068">
        <w:rPr>
          <w:rFonts w:ascii="Times New Roman" w:hAnsi="Times New Roman" w:cs="Times New Roman"/>
          <w:bCs/>
          <w:sz w:val="24"/>
          <w:szCs w:val="24"/>
          <w:lang w:val="en-GB" w:eastAsia="pl-PL"/>
        </w:rPr>
        <w:t>REE</w:t>
      </w:r>
      <w:r w:rsidR="00D713C4">
        <w:rPr>
          <w:rFonts w:ascii="Times New Roman" w:hAnsi="Times New Roman" w:cs="Times New Roman"/>
          <w:bCs/>
          <w:sz w:val="24"/>
          <w:szCs w:val="24"/>
          <w:lang w:val="en-GB" w:eastAsia="pl-PL"/>
        </w:rPr>
        <w:t xml:space="preserve"> (</w:t>
      </w:r>
      <w:r w:rsidR="00D713C4" w:rsidRPr="009E05FD">
        <w:rPr>
          <w:rFonts w:ascii="Times New Roman" w:hAnsi="Times New Roman" w:cs="Times New Roman"/>
          <w:bCs/>
          <w:sz w:val="24"/>
          <w:szCs w:val="24"/>
          <w:lang w:val="en-GB" w:eastAsia="pl-PL"/>
        </w:rPr>
        <w:t>La, Ce, Nd, Er, Tm</w:t>
      </w:r>
      <w:r w:rsidR="00D713C4">
        <w:rPr>
          <w:rFonts w:ascii="Times New Roman" w:hAnsi="Times New Roman" w:cs="Times New Roman"/>
          <w:bCs/>
          <w:sz w:val="24"/>
          <w:szCs w:val="24"/>
          <w:lang w:val="en-GB" w:eastAsia="pl-PL"/>
        </w:rPr>
        <w:t xml:space="preserve"> </w:t>
      </w:r>
      <w:r w:rsidR="00D713C4" w:rsidRPr="00404197">
        <w:rPr>
          <w:rFonts w:ascii="Times New Roman" w:hAnsi="Times New Roman" w:cs="Times New Roman"/>
          <w:bCs/>
          <w:sz w:val="24"/>
          <w:szCs w:val="24"/>
          <w:lang w:val="en-GB" w:eastAsia="pl-PL"/>
        </w:rPr>
        <w:t xml:space="preserve">were detected above the stated MQL values and </w:t>
      </w:r>
      <w:proofErr w:type="spellStart"/>
      <w:r w:rsidR="00D713C4" w:rsidRPr="00404197">
        <w:rPr>
          <w:rFonts w:ascii="Times New Roman" w:hAnsi="Times New Roman" w:cs="Times New Roman"/>
          <w:bCs/>
          <w:sz w:val="24"/>
          <w:szCs w:val="24"/>
          <w:lang w:val="en-GB" w:eastAsia="pl-PL"/>
        </w:rPr>
        <w:t>Pr</w:t>
      </w:r>
      <w:proofErr w:type="spellEnd"/>
      <w:r w:rsidR="00D713C4" w:rsidRPr="00404197">
        <w:rPr>
          <w:rFonts w:ascii="Times New Roman" w:hAnsi="Times New Roman" w:cs="Times New Roman"/>
          <w:bCs/>
          <w:sz w:val="24"/>
          <w:szCs w:val="24"/>
          <w:lang w:val="en-GB" w:eastAsia="pl-PL"/>
        </w:rPr>
        <w:t xml:space="preserve">, </w:t>
      </w:r>
      <w:proofErr w:type="spellStart"/>
      <w:r w:rsidR="00D713C4" w:rsidRPr="00404197">
        <w:rPr>
          <w:rFonts w:ascii="Times New Roman" w:hAnsi="Times New Roman" w:cs="Times New Roman"/>
          <w:bCs/>
          <w:sz w:val="24"/>
          <w:szCs w:val="24"/>
          <w:lang w:val="en-GB" w:eastAsia="pl-PL"/>
        </w:rPr>
        <w:t>Sm</w:t>
      </w:r>
      <w:proofErr w:type="spellEnd"/>
      <w:r w:rsidR="00D713C4" w:rsidRPr="00404197">
        <w:rPr>
          <w:rFonts w:ascii="Times New Roman" w:hAnsi="Times New Roman" w:cs="Times New Roman"/>
          <w:bCs/>
          <w:sz w:val="24"/>
          <w:szCs w:val="24"/>
          <w:lang w:val="en-GB" w:eastAsia="pl-PL"/>
        </w:rPr>
        <w:t>, Eu, Gd, Tb, Dy, Ho, Yb and Lu were not d</w:t>
      </w:r>
      <w:r w:rsidR="00100088">
        <w:rPr>
          <w:rFonts w:ascii="Times New Roman" w:hAnsi="Times New Roman" w:cs="Times New Roman"/>
          <w:bCs/>
          <w:sz w:val="24"/>
          <w:szCs w:val="24"/>
          <w:lang w:val="en-GB" w:eastAsia="pl-PL"/>
        </w:rPr>
        <w:t>e</w:t>
      </w:r>
      <w:r w:rsidR="00D713C4" w:rsidRPr="00404197">
        <w:rPr>
          <w:rFonts w:ascii="Times New Roman" w:hAnsi="Times New Roman" w:cs="Times New Roman"/>
          <w:bCs/>
          <w:sz w:val="24"/>
          <w:szCs w:val="24"/>
          <w:lang w:val="en-GB" w:eastAsia="pl-PL"/>
        </w:rPr>
        <w:t>tected)</w:t>
      </w:r>
      <w:r w:rsidR="00D713C4" w:rsidRPr="00404197">
        <w:rPr>
          <w:rFonts w:ascii="Times New Roman" w:hAnsi="Times New Roman" w:cs="Times New Roman"/>
          <w:bCs/>
          <w:color w:val="000000" w:themeColor="text1"/>
          <w:sz w:val="24"/>
          <w:szCs w:val="24"/>
          <w:lang w:val="en-GB" w:eastAsia="pl-PL"/>
        </w:rPr>
        <w:t xml:space="preserve">. </w:t>
      </w:r>
      <w:r w:rsidR="009E4CCA" w:rsidRPr="009E4CCA">
        <w:rPr>
          <w:rFonts w:ascii="Times New Roman" w:hAnsi="Times New Roman" w:cs="Times New Roman"/>
          <w:bCs/>
          <w:color w:val="000000" w:themeColor="text1"/>
          <w:sz w:val="24"/>
          <w:szCs w:val="24"/>
          <w:lang w:val="en-GB" w:eastAsia="pl-PL"/>
        </w:rPr>
        <w:t>Th</w:t>
      </w:r>
      <w:r w:rsidR="00355C43">
        <w:rPr>
          <w:rFonts w:ascii="Times New Roman" w:hAnsi="Times New Roman" w:cs="Times New Roman"/>
          <w:bCs/>
          <w:color w:val="000000" w:themeColor="text1"/>
          <w:sz w:val="24"/>
          <w:szCs w:val="24"/>
          <w:lang w:val="en-GB" w:eastAsia="pl-PL"/>
        </w:rPr>
        <w:t>e</w:t>
      </w:r>
      <w:r w:rsidR="00100088">
        <w:rPr>
          <w:rFonts w:ascii="Times New Roman" w:hAnsi="Times New Roman" w:cs="Times New Roman"/>
          <w:bCs/>
          <w:color w:val="000000" w:themeColor="text1"/>
          <w:sz w:val="24"/>
          <w:szCs w:val="24"/>
          <w:lang w:val="en-GB" w:eastAsia="pl-PL"/>
        </w:rPr>
        <w:t xml:space="preserve"> reported</w:t>
      </w:r>
      <w:r w:rsidR="009E4CCA" w:rsidRPr="009E4CCA">
        <w:rPr>
          <w:rFonts w:ascii="Times New Roman" w:hAnsi="Times New Roman" w:cs="Times New Roman"/>
          <w:bCs/>
          <w:color w:val="000000" w:themeColor="text1"/>
          <w:sz w:val="24"/>
          <w:szCs w:val="24"/>
          <w:lang w:val="en-GB" w:eastAsia="pl-PL"/>
        </w:rPr>
        <w:t xml:space="preserve"> concentrations and normal and log-normal distribution pattern of La, Ce, </w:t>
      </w:r>
      <w:proofErr w:type="spellStart"/>
      <w:r w:rsidR="009E4CCA" w:rsidRPr="009E4CCA">
        <w:rPr>
          <w:rFonts w:ascii="Times New Roman" w:hAnsi="Times New Roman" w:cs="Times New Roman"/>
          <w:bCs/>
          <w:color w:val="000000" w:themeColor="text1"/>
          <w:sz w:val="24"/>
          <w:szCs w:val="24"/>
          <w:lang w:val="en-GB" w:eastAsia="pl-PL"/>
        </w:rPr>
        <w:t>Pr</w:t>
      </w:r>
      <w:proofErr w:type="spellEnd"/>
      <w:r w:rsidR="009E4CCA" w:rsidRPr="009E4CCA">
        <w:rPr>
          <w:rFonts w:ascii="Times New Roman" w:hAnsi="Times New Roman" w:cs="Times New Roman"/>
          <w:bCs/>
          <w:color w:val="000000" w:themeColor="text1"/>
          <w:sz w:val="24"/>
          <w:szCs w:val="24"/>
          <w:lang w:val="en-GB" w:eastAsia="pl-PL"/>
        </w:rPr>
        <w:t>, Nd,</w:t>
      </w:r>
      <w:r w:rsidR="009E4CCA">
        <w:rPr>
          <w:rFonts w:ascii="Times New Roman" w:hAnsi="Times New Roman" w:cs="Times New Roman"/>
          <w:bCs/>
          <w:color w:val="000000" w:themeColor="text1"/>
          <w:sz w:val="24"/>
          <w:szCs w:val="24"/>
          <w:lang w:val="en-GB" w:eastAsia="pl-PL"/>
        </w:rPr>
        <w:t xml:space="preserve"> Er and Tm </w:t>
      </w:r>
      <w:r w:rsidR="009E4CCA" w:rsidRPr="009E4CCA">
        <w:rPr>
          <w:rFonts w:ascii="Times New Roman" w:hAnsi="Times New Roman" w:cs="Times New Roman"/>
          <w:bCs/>
          <w:color w:val="000000" w:themeColor="text1"/>
          <w:sz w:val="24"/>
          <w:szCs w:val="24"/>
          <w:lang w:val="en-GB" w:eastAsia="pl-PL"/>
        </w:rPr>
        <w:t xml:space="preserve">for all batches of </w:t>
      </w:r>
      <w:r w:rsidR="009E4CCA" w:rsidRPr="009E4CCA">
        <w:rPr>
          <w:rFonts w:ascii="Times New Roman" w:hAnsi="Times New Roman" w:cs="Times New Roman"/>
          <w:bCs/>
          <w:i/>
          <w:color w:val="000000" w:themeColor="text1"/>
          <w:sz w:val="24"/>
          <w:szCs w:val="24"/>
          <w:lang w:val="en-GB" w:eastAsia="pl-PL"/>
        </w:rPr>
        <w:t>A. bisporus</w:t>
      </w:r>
      <w:r w:rsidR="009E4CCA" w:rsidRPr="009E4CCA">
        <w:rPr>
          <w:rFonts w:ascii="Times New Roman" w:hAnsi="Times New Roman" w:cs="Times New Roman"/>
          <w:bCs/>
          <w:color w:val="000000" w:themeColor="text1"/>
          <w:sz w:val="24"/>
          <w:szCs w:val="24"/>
          <w:lang w:val="en-GB" w:eastAsia="pl-PL"/>
        </w:rPr>
        <w:t xml:space="preserve"> </w:t>
      </w:r>
      <w:r w:rsidR="00556514">
        <w:rPr>
          <w:rFonts w:ascii="Times New Roman" w:hAnsi="Times New Roman" w:cs="Times New Roman"/>
          <w:bCs/>
          <w:color w:val="000000" w:themeColor="text1"/>
          <w:sz w:val="24"/>
          <w:szCs w:val="24"/>
          <w:lang w:val="en-GB" w:eastAsia="pl-PL"/>
        </w:rPr>
        <w:t xml:space="preserve">sampled </w:t>
      </w:r>
      <w:r w:rsidR="009E4CCA" w:rsidRPr="009E4CCA">
        <w:rPr>
          <w:rFonts w:ascii="Times New Roman" w:hAnsi="Times New Roman" w:cs="Times New Roman"/>
          <w:bCs/>
          <w:color w:val="000000" w:themeColor="text1"/>
          <w:sz w:val="24"/>
          <w:szCs w:val="24"/>
          <w:lang w:val="en-GB" w:eastAsia="pl-PL"/>
        </w:rPr>
        <w:t>on an annual basis and also based on the mean values for the period 1977-2000</w:t>
      </w:r>
      <w:r w:rsidR="00355C43" w:rsidRPr="00355C43">
        <w:rPr>
          <w:rFonts w:ascii="Times New Roman" w:hAnsi="Times New Roman" w:cs="Times New Roman"/>
          <w:bCs/>
          <w:color w:val="000000" w:themeColor="text1"/>
          <w:sz w:val="24"/>
          <w:szCs w:val="24"/>
          <w:lang w:val="en-GB" w:eastAsia="pl-PL"/>
        </w:rPr>
        <w:t xml:space="preserve"> </w:t>
      </w:r>
      <w:r w:rsidR="00355C43" w:rsidRPr="009E4CCA">
        <w:rPr>
          <w:rFonts w:ascii="Times New Roman" w:hAnsi="Times New Roman" w:cs="Times New Roman"/>
          <w:bCs/>
          <w:color w:val="000000" w:themeColor="text1"/>
          <w:sz w:val="24"/>
          <w:szCs w:val="24"/>
          <w:lang w:val="en-GB" w:eastAsia="pl-PL"/>
        </w:rPr>
        <w:t xml:space="preserve">(data for the undetected </w:t>
      </w:r>
      <w:r w:rsidR="008D0068">
        <w:rPr>
          <w:rFonts w:ascii="Times New Roman" w:hAnsi="Times New Roman" w:cs="Times New Roman"/>
          <w:bCs/>
          <w:color w:val="000000" w:themeColor="text1"/>
          <w:sz w:val="24"/>
          <w:szCs w:val="24"/>
          <w:lang w:val="en-GB" w:eastAsia="pl-PL"/>
        </w:rPr>
        <w:t>REE</w:t>
      </w:r>
      <w:r w:rsidR="00355C43" w:rsidRPr="009E4CCA">
        <w:rPr>
          <w:rFonts w:ascii="Times New Roman" w:hAnsi="Times New Roman" w:cs="Times New Roman"/>
          <w:bCs/>
          <w:color w:val="000000" w:themeColor="text1"/>
          <w:sz w:val="24"/>
          <w:szCs w:val="24"/>
          <w:lang w:val="en-GB" w:eastAsia="pl-PL"/>
        </w:rPr>
        <w:t xml:space="preserve">, </w:t>
      </w:r>
      <w:proofErr w:type="spellStart"/>
      <w:r w:rsidR="00355C43" w:rsidRPr="009E4CCA">
        <w:rPr>
          <w:rFonts w:ascii="Times New Roman" w:hAnsi="Times New Roman" w:cs="Times New Roman"/>
          <w:bCs/>
          <w:color w:val="000000" w:themeColor="text1"/>
          <w:sz w:val="24"/>
          <w:szCs w:val="24"/>
          <w:lang w:val="en-GB" w:eastAsia="pl-PL"/>
        </w:rPr>
        <w:t>Sm</w:t>
      </w:r>
      <w:proofErr w:type="spellEnd"/>
      <w:r w:rsidR="00355C43" w:rsidRPr="009E4CCA">
        <w:rPr>
          <w:rFonts w:ascii="Times New Roman" w:hAnsi="Times New Roman" w:cs="Times New Roman"/>
          <w:bCs/>
          <w:color w:val="000000" w:themeColor="text1"/>
          <w:sz w:val="24"/>
          <w:szCs w:val="24"/>
          <w:lang w:val="en-GB" w:eastAsia="pl-PL"/>
        </w:rPr>
        <w:t xml:space="preserve">, Eu, Gd, Tb, Dy, Ho, </w:t>
      </w:r>
      <w:r w:rsidR="00355C43">
        <w:rPr>
          <w:rFonts w:ascii="Times New Roman" w:hAnsi="Times New Roman" w:cs="Times New Roman"/>
          <w:bCs/>
          <w:color w:val="000000" w:themeColor="text1"/>
          <w:sz w:val="24"/>
          <w:szCs w:val="24"/>
          <w:lang w:val="en-GB" w:eastAsia="pl-PL"/>
        </w:rPr>
        <w:t xml:space="preserve">Yb and Lu were marked as blank) are plotted in </w:t>
      </w:r>
      <w:r w:rsidR="00355C43" w:rsidRPr="009E4CCA">
        <w:rPr>
          <w:rFonts w:ascii="Times New Roman" w:hAnsi="Times New Roman" w:cs="Times New Roman"/>
          <w:bCs/>
          <w:color w:val="000000" w:themeColor="text1"/>
          <w:sz w:val="24"/>
          <w:szCs w:val="24"/>
          <w:highlight w:val="green"/>
          <w:lang w:val="en-GB" w:eastAsia="pl-PL"/>
        </w:rPr>
        <w:t xml:space="preserve">Figs. 7 and </w:t>
      </w:r>
      <w:r w:rsidR="0022108B">
        <w:rPr>
          <w:rFonts w:ascii="Times New Roman" w:hAnsi="Times New Roman" w:cs="Times New Roman"/>
          <w:bCs/>
          <w:color w:val="000000" w:themeColor="text1"/>
          <w:sz w:val="24"/>
          <w:szCs w:val="24"/>
          <w:highlight w:val="green"/>
          <w:lang w:val="en-GB" w:eastAsia="pl-PL"/>
        </w:rPr>
        <w:t>S</w:t>
      </w:r>
      <w:r w:rsidR="00355C43" w:rsidRPr="009E4CCA">
        <w:rPr>
          <w:rFonts w:ascii="Times New Roman" w:hAnsi="Times New Roman" w:cs="Times New Roman"/>
          <w:bCs/>
          <w:color w:val="000000" w:themeColor="text1"/>
          <w:sz w:val="24"/>
          <w:szCs w:val="24"/>
          <w:highlight w:val="green"/>
          <w:lang w:val="en-GB" w:eastAsia="pl-PL"/>
        </w:rPr>
        <w:t>8</w:t>
      </w:r>
      <w:r w:rsidR="00355C43">
        <w:rPr>
          <w:rFonts w:ascii="Times New Roman" w:hAnsi="Times New Roman" w:cs="Times New Roman"/>
          <w:bCs/>
          <w:color w:val="000000" w:themeColor="text1"/>
          <w:sz w:val="24"/>
          <w:szCs w:val="24"/>
          <w:lang w:val="en-GB" w:eastAsia="pl-PL"/>
        </w:rPr>
        <w:t xml:space="preserve">. </w:t>
      </w:r>
      <w:r w:rsidR="00556514">
        <w:rPr>
          <w:rFonts w:ascii="Times New Roman" w:hAnsi="Times New Roman" w:cs="Times New Roman"/>
          <w:bCs/>
          <w:color w:val="000000" w:themeColor="text1"/>
          <w:sz w:val="24"/>
          <w:szCs w:val="24"/>
          <w:lang w:val="en-GB" w:eastAsia="pl-PL"/>
        </w:rPr>
        <w:t>For comparison, t</w:t>
      </w:r>
      <w:r w:rsidR="009E4CCA" w:rsidRPr="009E4CCA">
        <w:rPr>
          <w:rFonts w:ascii="Times New Roman" w:hAnsi="Times New Roman" w:cs="Times New Roman"/>
          <w:bCs/>
          <w:color w:val="000000" w:themeColor="text1"/>
          <w:sz w:val="24"/>
          <w:szCs w:val="24"/>
          <w:lang w:val="en-GB" w:eastAsia="pl-PL"/>
        </w:rPr>
        <w:t xml:space="preserve">he </w:t>
      </w:r>
      <w:r w:rsidR="00556514">
        <w:rPr>
          <w:rFonts w:ascii="Times New Roman" w:hAnsi="Times New Roman" w:cs="Times New Roman"/>
          <w:bCs/>
          <w:color w:val="000000" w:themeColor="text1"/>
          <w:sz w:val="24"/>
          <w:szCs w:val="24"/>
          <w:lang w:val="en-GB" w:eastAsia="pl-PL"/>
        </w:rPr>
        <w:t xml:space="preserve">figure also includes </w:t>
      </w:r>
      <w:r w:rsidR="009E4CCA" w:rsidRPr="009E4CCA">
        <w:rPr>
          <w:rFonts w:ascii="Times New Roman" w:hAnsi="Times New Roman" w:cs="Times New Roman"/>
          <w:bCs/>
          <w:color w:val="000000" w:themeColor="text1"/>
          <w:sz w:val="24"/>
          <w:szCs w:val="24"/>
          <w:lang w:val="en-GB" w:eastAsia="pl-PL"/>
        </w:rPr>
        <w:t xml:space="preserve">plots </w:t>
      </w:r>
      <w:r w:rsidR="00556514">
        <w:rPr>
          <w:rFonts w:ascii="Times New Roman" w:hAnsi="Times New Roman" w:cs="Times New Roman"/>
          <w:bCs/>
          <w:color w:val="000000" w:themeColor="text1"/>
          <w:sz w:val="24"/>
          <w:szCs w:val="24"/>
          <w:lang w:val="en-GB" w:eastAsia="pl-PL"/>
        </w:rPr>
        <w:t xml:space="preserve">of </w:t>
      </w:r>
      <w:r w:rsidR="009E4CCA" w:rsidRPr="009E4CCA">
        <w:rPr>
          <w:rFonts w:ascii="Times New Roman" w:hAnsi="Times New Roman" w:cs="Times New Roman"/>
          <w:bCs/>
          <w:color w:val="000000" w:themeColor="text1"/>
          <w:sz w:val="24"/>
          <w:szCs w:val="24"/>
          <w:lang w:val="en-GB" w:eastAsia="pl-PL"/>
        </w:rPr>
        <w:t xml:space="preserve"> similar data for various </w:t>
      </w:r>
      <w:proofErr w:type="spellStart"/>
      <w:r w:rsidR="008E4F62" w:rsidRPr="008E4F62">
        <w:rPr>
          <w:rFonts w:ascii="Times New Roman" w:hAnsi="Times New Roman" w:cs="Times New Roman"/>
          <w:bCs/>
          <w:color w:val="000000" w:themeColor="text1"/>
          <w:sz w:val="24"/>
          <w:szCs w:val="24"/>
          <w:lang w:val="en-GB" w:eastAsia="pl-PL"/>
        </w:rPr>
        <w:t>macrofungi</w:t>
      </w:r>
      <w:proofErr w:type="spellEnd"/>
      <w:r w:rsidR="009E4CCA" w:rsidRPr="009E4CCA">
        <w:rPr>
          <w:rFonts w:ascii="Times New Roman" w:hAnsi="Times New Roman" w:cs="Times New Roman"/>
          <w:bCs/>
          <w:color w:val="000000" w:themeColor="text1"/>
          <w:sz w:val="24"/>
          <w:szCs w:val="24"/>
          <w:lang w:val="en-GB" w:eastAsia="pl-PL"/>
        </w:rPr>
        <w:t xml:space="preserve"> species and other types of environmental materials – </w:t>
      </w:r>
      <w:r w:rsidR="009E4CCA" w:rsidRPr="009E4CCA">
        <w:rPr>
          <w:rFonts w:ascii="Times New Roman" w:hAnsi="Times New Roman" w:cs="Times New Roman"/>
          <w:bCs/>
          <w:color w:val="000000" w:themeColor="text1"/>
          <w:sz w:val="24"/>
          <w:szCs w:val="24"/>
          <w:lang w:val="en-GB" w:eastAsia="pl-PL"/>
        </w:rPr>
        <w:lastRenderedPageBreak/>
        <w:t xml:space="preserve">both abiotic and biotic –  including a staple foodstuff. Both, concentration values and the compositional pattern of La, Ce, </w:t>
      </w:r>
      <w:proofErr w:type="spellStart"/>
      <w:r w:rsidR="009E4CCA" w:rsidRPr="009E4CCA">
        <w:rPr>
          <w:rFonts w:ascii="Times New Roman" w:hAnsi="Times New Roman" w:cs="Times New Roman"/>
          <w:bCs/>
          <w:color w:val="000000" w:themeColor="text1"/>
          <w:sz w:val="24"/>
          <w:szCs w:val="24"/>
          <w:lang w:val="en-GB" w:eastAsia="pl-PL"/>
        </w:rPr>
        <w:t>Pr</w:t>
      </w:r>
      <w:proofErr w:type="spellEnd"/>
      <w:r w:rsidR="009E4CCA" w:rsidRPr="009E4CCA">
        <w:rPr>
          <w:rFonts w:ascii="Times New Roman" w:hAnsi="Times New Roman" w:cs="Times New Roman"/>
          <w:bCs/>
          <w:color w:val="000000" w:themeColor="text1"/>
          <w:sz w:val="24"/>
          <w:szCs w:val="24"/>
          <w:lang w:val="en-GB" w:eastAsia="pl-PL"/>
        </w:rPr>
        <w:t xml:space="preserve">, Nd, Er and Tm in the batches of </w:t>
      </w:r>
      <w:r w:rsidR="009E4CCA" w:rsidRPr="009E4CCA">
        <w:rPr>
          <w:rFonts w:ascii="Times New Roman" w:hAnsi="Times New Roman" w:cs="Times New Roman"/>
          <w:bCs/>
          <w:i/>
          <w:color w:val="000000" w:themeColor="text1"/>
          <w:sz w:val="24"/>
          <w:szCs w:val="24"/>
          <w:lang w:val="en-GB" w:eastAsia="pl-PL"/>
        </w:rPr>
        <w:t>A. bisporus</w:t>
      </w:r>
      <w:r w:rsidR="009E4CCA" w:rsidRPr="009E4CCA">
        <w:rPr>
          <w:rFonts w:ascii="Times New Roman" w:hAnsi="Times New Roman" w:cs="Times New Roman"/>
          <w:bCs/>
          <w:color w:val="000000" w:themeColor="text1"/>
          <w:sz w:val="24"/>
          <w:szCs w:val="24"/>
          <w:lang w:val="en-GB" w:eastAsia="pl-PL"/>
        </w:rPr>
        <w:t xml:space="preserve"> (upper graphs) </w:t>
      </w:r>
      <w:r w:rsidR="00100088">
        <w:rPr>
          <w:rFonts w:ascii="Times New Roman" w:hAnsi="Times New Roman" w:cs="Times New Roman"/>
          <w:bCs/>
          <w:color w:val="000000" w:themeColor="text1"/>
          <w:sz w:val="24"/>
          <w:szCs w:val="24"/>
          <w:lang w:val="en-GB" w:eastAsia="pl-PL"/>
        </w:rPr>
        <w:t xml:space="preserve">disagree </w:t>
      </w:r>
      <w:r w:rsidR="009E4CCA" w:rsidRPr="009E4CCA">
        <w:rPr>
          <w:rFonts w:ascii="Times New Roman" w:hAnsi="Times New Roman" w:cs="Times New Roman"/>
          <w:bCs/>
          <w:color w:val="000000" w:themeColor="text1"/>
          <w:sz w:val="24"/>
          <w:szCs w:val="24"/>
          <w:lang w:val="en-GB" w:eastAsia="pl-PL"/>
        </w:rPr>
        <w:t xml:space="preserve">substantially from </w:t>
      </w:r>
      <w:r w:rsidR="006A278E" w:rsidRPr="009E4CCA">
        <w:rPr>
          <w:rFonts w:ascii="Times New Roman" w:hAnsi="Times New Roman" w:cs="Times New Roman"/>
          <w:bCs/>
          <w:color w:val="000000" w:themeColor="text1"/>
          <w:sz w:val="24"/>
          <w:szCs w:val="24"/>
          <w:lang w:val="en-GB" w:eastAsia="pl-PL"/>
        </w:rPr>
        <w:t>th</w:t>
      </w:r>
      <w:r w:rsidR="006A278E">
        <w:rPr>
          <w:rFonts w:ascii="Times New Roman" w:hAnsi="Times New Roman" w:cs="Times New Roman"/>
          <w:bCs/>
          <w:color w:val="000000" w:themeColor="text1"/>
          <w:sz w:val="24"/>
          <w:szCs w:val="24"/>
          <w:lang w:val="en-GB" w:eastAsia="pl-PL"/>
        </w:rPr>
        <w:t>ose</w:t>
      </w:r>
      <w:r w:rsidR="006A278E" w:rsidRPr="009E4CCA">
        <w:rPr>
          <w:rFonts w:ascii="Times New Roman" w:hAnsi="Times New Roman" w:cs="Times New Roman"/>
          <w:bCs/>
          <w:color w:val="000000" w:themeColor="text1"/>
          <w:sz w:val="24"/>
          <w:szCs w:val="24"/>
          <w:lang w:val="en-GB" w:eastAsia="pl-PL"/>
        </w:rPr>
        <w:t xml:space="preserve"> </w:t>
      </w:r>
      <w:r w:rsidR="009E4CCA" w:rsidRPr="009E4CCA">
        <w:rPr>
          <w:rFonts w:ascii="Times New Roman" w:hAnsi="Times New Roman" w:cs="Times New Roman"/>
          <w:bCs/>
          <w:color w:val="000000" w:themeColor="text1"/>
          <w:sz w:val="24"/>
          <w:szCs w:val="24"/>
          <w:lang w:val="en-GB" w:eastAsia="pl-PL"/>
        </w:rPr>
        <w:t xml:space="preserve">seen for various species of </w:t>
      </w:r>
      <w:proofErr w:type="spellStart"/>
      <w:r w:rsidR="008E4F62" w:rsidRPr="008E4F62">
        <w:rPr>
          <w:rFonts w:ascii="Times New Roman" w:hAnsi="Times New Roman" w:cs="Times New Roman"/>
          <w:bCs/>
          <w:color w:val="000000" w:themeColor="text1"/>
          <w:sz w:val="24"/>
          <w:szCs w:val="24"/>
          <w:lang w:val="en-GB" w:eastAsia="pl-PL"/>
        </w:rPr>
        <w:t>macrofungi</w:t>
      </w:r>
      <w:proofErr w:type="spellEnd"/>
      <w:r w:rsidR="009E4CCA" w:rsidRPr="009E4CCA">
        <w:rPr>
          <w:rFonts w:ascii="Times New Roman" w:hAnsi="Times New Roman" w:cs="Times New Roman"/>
          <w:bCs/>
          <w:color w:val="000000" w:themeColor="text1"/>
          <w:sz w:val="24"/>
          <w:szCs w:val="24"/>
          <w:lang w:val="en-GB" w:eastAsia="pl-PL"/>
        </w:rPr>
        <w:t xml:space="preserve"> reported by other authors (middle graphs). The distribution pattern of La, Ce, </w:t>
      </w:r>
      <w:proofErr w:type="spellStart"/>
      <w:r w:rsidR="009E4CCA" w:rsidRPr="009E4CCA">
        <w:rPr>
          <w:rFonts w:ascii="Times New Roman" w:hAnsi="Times New Roman" w:cs="Times New Roman"/>
          <w:bCs/>
          <w:color w:val="000000" w:themeColor="text1"/>
          <w:sz w:val="24"/>
          <w:szCs w:val="24"/>
          <w:lang w:val="en-GB" w:eastAsia="pl-PL"/>
        </w:rPr>
        <w:t>Pr</w:t>
      </w:r>
      <w:proofErr w:type="spellEnd"/>
      <w:r w:rsidR="009E4CCA" w:rsidRPr="009E4CCA">
        <w:rPr>
          <w:rFonts w:ascii="Times New Roman" w:hAnsi="Times New Roman" w:cs="Times New Roman"/>
          <w:bCs/>
          <w:color w:val="000000" w:themeColor="text1"/>
          <w:sz w:val="24"/>
          <w:szCs w:val="24"/>
          <w:lang w:val="en-GB" w:eastAsia="pl-PL"/>
        </w:rPr>
        <w:t xml:space="preserve">, Nd, Er and Tm in these other </w:t>
      </w:r>
      <w:proofErr w:type="spellStart"/>
      <w:r w:rsidR="008E4F62" w:rsidRPr="008E4F62">
        <w:rPr>
          <w:rFonts w:ascii="Times New Roman" w:hAnsi="Times New Roman" w:cs="Times New Roman"/>
          <w:bCs/>
          <w:color w:val="000000" w:themeColor="text1"/>
          <w:sz w:val="24"/>
          <w:szCs w:val="24"/>
          <w:lang w:val="en-GB" w:eastAsia="pl-PL"/>
        </w:rPr>
        <w:t>macrofungi</w:t>
      </w:r>
      <w:proofErr w:type="spellEnd"/>
      <w:r w:rsidR="009E4CCA" w:rsidRPr="009E4CCA">
        <w:rPr>
          <w:rFonts w:ascii="Times New Roman" w:hAnsi="Times New Roman" w:cs="Times New Roman"/>
          <w:bCs/>
          <w:color w:val="000000" w:themeColor="text1"/>
          <w:sz w:val="24"/>
          <w:szCs w:val="24"/>
          <w:lang w:val="en-GB" w:eastAsia="pl-PL"/>
        </w:rPr>
        <w:t xml:space="preserve"> </w:t>
      </w:r>
      <w:r w:rsidR="009E4CCA">
        <w:rPr>
          <w:rFonts w:ascii="Times New Roman" w:hAnsi="Times New Roman" w:cs="Times New Roman"/>
          <w:bCs/>
          <w:color w:val="000000" w:themeColor="text1"/>
          <w:sz w:val="24"/>
          <w:szCs w:val="24"/>
          <w:lang w:val="en-GB" w:eastAsia="pl-PL"/>
        </w:rPr>
        <w:t xml:space="preserve">species (middle graphs in </w:t>
      </w:r>
      <w:r w:rsidR="009E4CCA" w:rsidRPr="009E4CCA">
        <w:rPr>
          <w:rFonts w:ascii="Times New Roman" w:hAnsi="Times New Roman" w:cs="Times New Roman"/>
          <w:bCs/>
          <w:color w:val="000000" w:themeColor="text1"/>
          <w:sz w:val="24"/>
          <w:szCs w:val="24"/>
          <w:highlight w:val="green"/>
          <w:lang w:val="en-GB" w:eastAsia="pl-PL"/>
        </w:rPr>
        <w:t xml:space="preserve">Figs. 7 and </w:t>
      </w:r>
      <w:r w:rsidR="0022108B">
        <w:rPr>
          <w:rFonts w:ascii="Times New Roman" w:hAnsi="Times New Roman" w:cs="Times New Roman"/>
          <w:bCs/>
          <w:color w:val="000000" w:themeColor="text1"/>
          <w:sz w:val="24"/>
          <w:szCs w:val="24"/>
          <w:highlight w:val="green"/>
          <w:lang w:val="en-GB" w:eastAsia="pl-PL"/>
        </w:rPr>
        <w:t>S</w:t>
      </w:r>
      <w:r w:rsidR="009E4CCA" w:rsidRPr="009E4CCA">
        <w:rPr>
          <w:rFonts w:ascii="Times New Roman" w:hAnsi="Times New Roman" w:cs="Times New Roman"/>
          <w:bCs/>
          <w:color w:val="000000" w:themeColor="text1"/>
          <w:sz w:val="24"/>
          <w:szCs w:val="24"/>
          <w:highlight w:val="green"/>
          <w:lang w:val="en-GB" w:eastAsia="pl-PL"/>
        </w:rPr>
        <w:t>8</w:t>
      </w:r>
      <w:r w:rsidR="009E4CCA" w:rsidRPr="009E4CCA">
        <w:rPr>
          <w:rFonts w:ascii="Times New Roman" w:hAnsi="Times New Roman" w:cs="Times New Roman"/>
          <w:bCs/>
          <w:color w:val="000000" w:themeColor="text1"/>
          <w:sz w:val="24"/>
          <w:szCs w:val="24"/>
          <w:lang w:val="en-GB" w:eastAsia="pl-PL"/>
        </w:rPr>
        <w:t xml:space="preserve">) also provide a good match to the composition of these </w:t>
      </w:r>
      <w:r w:rsidR="008D0068">
        <w:rPr>
          <w:rFonts w:ascii="Times New Roman" w:hAnsi="Times New Roman" w:cs="Times New Roman"/>
          <w:bCs/>
          <w:color w:val="000000" w:themeColor="text1"/>
          <w:sz w:val="24"/>
          <w:szCs w:val="24"/>
          <w:lang w:val="en-GB" w:eastAsia="pl-PL"/>
        </w:rPr>
        <w:t>REE</w:t>
      </w:r>
      <w:r w:rsidR="009E4CCA" w:rsidRPr="009E4CCA">
        <w:rPr>
          <w:rFonts w:ascii="Times New Roman" w:hAnsi="Times New Roman" w:cs="Times New Roman"/>
          <w:bCs/>
          <w:color w:val="000000" w:themeColor="text1"/>
          <w:sz w:val="24"/>
          <w:szCs w:val="24"/>
          <w:lang w:val="en-GB" w:eastAsia="pl-PL"/>
        </w:rPr>
        <w:t xml:space="preserve"> determined in surface waters, forest topsoils, shales (NASC and PAAS, World shale and European shale)</w:t>
      </w:r>
      <w:r w:rsidR="00CF7FE1">
        <w:rPr>
          <w:rFonts w:ascii="Times New Roman" w:hAnsi="Times New Roman" w:cs="Times New Roman"/>
          <w:bCs/>
          <w:color w:val="000000" w:themeColor="text1"/>
          <w:sz w:val="24"/>
          <w:szCs w:val="24"/>
          <w:lang w:val="en-GB" w:eastAsia="pl-PL"/>
        </w:rPr>
        <w:t>,</w:t>
      </w:r>
      <w:r w:rsidR="009E4CCA" w:rsidRPr="009E4CCA">
        <w:rPr>
          <w:rFonts w:ascii="Times New Roman" w:hAnsi="Times New Roman" w:cs="Times New Roman"/>
          <w:bCs/>
          <w:color w:val="000000" w:themeColor="text1"/>
          <w:sz w:val="24"/>
          <w:szCs w:val="24"/>
          <w:lang w:val="en-GB" w:eastAsia="pl-PL"/>
        </w:rPr>
        <w:t xml:space="preserve"> soils from around the world</w:t>
      </w:r>
      <w:r w:rsidR="00CF7FE1">
        <w:rPr>
          <w:rFonts w:ascii="Times New Roman" w:hAnsi="Times New Roman" w:cs="Times New Roman"/>
          <w:bCs/>
          <w:color w:val="000000" w:themeColor="text1"/>
          <w:sz w:val="24"/>
          <w:szCs w:val="24"/>
          <w:lang w:val="en-GB" w:eastAsia="pl-PL"/>
        </w:rPr>
        <w:t xml:space="preserve"> including rice paddies</w:t>
      </w:r>
      <w:r w:rsidR="009E4CCA" w:rsidRPr="009E4CCA">
        <w:rPr>
          <w:rFonts w:ascii="Times New Roman" w:hAnsi="Times New Roman" w:cs="Times New Roman"/>
          <w:bCs/>
          <w:color w:val="000000" w:themeColor="text1"/>
          <w:sz w:val="24"/>
          <w:szCs w:val="24"/>
          <w:lang w:val="en-GB" w:eastAsia="pl-PL"/>
        </w:rPr>
        <w:t xml:space="preserve">, riverine sediments, leaves of </w:t>
      </w:r>
      <w:r w:rsidR="009E4CCA" w:rsidRPr="009E4CCA">
        <w:rPr>
          <w:rFonts w:ascii="Times New Roman" w:hAnsi="Times New Roman" w:cs="Times New Roman"/>
          <w:bCs/>
          <w:i/>
          <w:color w:val="000000" w:themeColor="text1"/>
          <w:sz w:val="24"/>
          <w:szCs w:val="24"/>
          <w:lang w:val="en-GB" w:eastAsia="pl-PL"/>
        </w:rPr>
        <w:t>Fagus sylvatica</w:t>
      </w:r>
      <w:r w:rsidR="00CF7FE1">
        <w:rPr>
          <w:rFonts w:ascii="Times New Roman" w:hAnsi="Times New Roman" w:cs="Times New Roman"/>
          <w:bCs/>
          <w:color w:val="000000" w:themeColor="text1"/>
          <w:sz w:val="24"/>
          <w:szCs w:val="24"/>
          <w:lang w:val="en-GB" w:eastAsia="pl-PL"/>
        </w:rPr>
        <w:t>,</w:t>
      </w:r>
      <w:r w:rsidR="009E4CCA" w:rsidRPr="009E4CCA">
        <w:rPr>
          <w:rFonts w:ascii="Times New Roman" w:hAnsi="Times New Roman" w:cs="Times New Roman"/>
          <w:bCs/>
          <w:color w:val="000000" w:themeColor="text1"/>
          <w:sz w:val="24"/>
          <w:szCs w:val="24"/>
          <w:lang w:val="en-GB" w:eastAsia="pl-PL"/>
        </w:rPr>
        <w:t xml:space="preserve"> brown rice and r</w:t>
      </w:r>
      <w:r w:rsidR="009E4CCA">
        <w:rPr>
          <w:rFonts w:ascii="Times New Roman" w:hAnsi="Times New Roman" w:cs="Times New Roman"/>
          <w:bCs/>
          <w:color w:val="000000" w:themeColor="text1"/>
          <w:sz w:val="24"/>
          <w:szCs w:val="24"/>
          <w:lang w:val="en-GB" w:eastAsia="pl-PL"/>
        </w:rPr>
        <w:t xml:space="preserve">ice bran (bottom graphs – </w:t>
      </w:r>
      <w:r w:rsidR="009E4CCA" w:rsidRPr="009E4CCA">
        <w:rPr>
          <w:rFonts w:ascii="Times New Roman" w:hAnsi="Times New Roman" w:cs="Times New Roman"/>
          <w:bCs/>
          <w:color w:val="000000" w:themeColor="text1"/>
          <w:sz w:val="24"/>
          <w:szCs w:val="24"/>
          <w:highlight w:val="green"/>
          <w:lang w:val="en-GB" w:eastAsia="pl-PL"/>
        </w:rPr>
        <w:t xml:space="preserve">Figs. 7 and </w:t>
      </w:r>
      <w:r w:rsidR="0022108B">
        <w:rPr>
          <w:rFonts w:ascii="Times New Roman" w:hAnsi="Times New Roman" w:cs="Times New Roman"/>
          <w:bCs/>
          <w:color w:val="000000" w:themeColor="text1"/>
          <w:sz w:val="24"/>
          <w:szCs w:val="24"/>
          <w:highlight w:val="green"/>
          <w:lang w:val="en-GB" w:eastAsia="pl-PL"/>
        </w:rPr>
        <w:t>S</w:t>
      </w:r>
      <w:r w:rsidR="009E4CCA" w:rsidRPr="009E4CCA">
        <w:rPr>
          <w:rFonts w:ascii="Times New Roman" w:hAnsi="Times New Roman" w:cs="Times New Roman"/>
          <w:bCs/>
          <w:color w:val="000000" w:themeColor="text1"/>
          <w:sz w:val="24"/>
          <w:szCs w:val="24"/>
          <w:highlight w:val="green"/>
          <w:lang w:val="en-GB" w:eastAsia="pl-PL"/>
        </w:rPr>
        <w:t>8</w:t>
      </w:r>
      <w:r w:rsidR="009E4CCA" w:rsidRPr="009E4CCA">
        <w:rPr>
          <w:rFonts w:ascii="Times New Roman" w:hAnsi="Times New Roman" w:cs="Times New Roman"/>
          <w:bCs/>
          <w:color w:val="000000" w:themeColor="text1"/>
          <w:sz w:val="24"/>
          <w:szCs w:val="24"/>
          <w:lang w:val="en-GB" w:eastAsia="pl-PL"/>
        </w:rPr>
        <w:t xml:space="preserve">). </w:t>
      </w:r>
    </w:p>
    <w:p w14:paraId="3CF4F653" w14:textId="64717426" w:rsidR="00404197" w:rsidRDefault="00370B16" w:rsidP="00370B16">
      <w:pPr>
        <w:spacing w:after="0" w:line="480" w:lineRule="auto"/>
        <w:jc w:val="both"/>
        <w:rPr>
          <w:rFonts w:ascii="Times New Roman" w:hAnsi="Times New Roman" w:cs="Times New Roman"/>
          <w:bCs/>
          <w:color w:val="000000" w:themeColor="text1"/>
          <w:sz w:val="24"/>
          <w:szCs w:val="24"/>
          <w:lang w:val="en-GB" w:eastAsia="pl-PL"/>
        </w:rPr>
      </w:pPr>
      <w:r>
        <w:rPr>
          <w:rFonts w:ascii="Times New Roman" w:hAnsi="Times New Roman" w:cs="Times New Roman"/>
          <w:bCs/>
          <w:noProof/>
          <w:color w:val="000000" w:themeColor="text1"/>
          <w:sz w:val="24"/>
          <w:szCs w:val="24"/>
          <w:lang w:val="en-GB" w:eastAsia="pl-PL"/>
        </w:rPr>
        <w:drawing>
          <wp:inline distT="0" distB="0" distL="0" distR="0" wp14:anchorId="683326C8" wp14:editId="22EC75D7">
            <wp:extent cx="5596890" cy="5261610"/>
            <wp:effectExtent l="0" t="0" r="3810" b="0"/>
            <wp:docPr id="4733189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6890" cy="5261610"/>
                    </a:xfrm>
                    <a:prstGeom prst="rect">
                      <a:avLst/>
                    </a:prstGeom>
                    <a:noFill/>
                  </pic:spPr>
                </pic:pic>
              </a:graphicData>
            </a:graphic>
          </wp:inline>
        </w:drawing>
      </w:r>
    </w:p>
    <w:p w14:paraId="07FCAEFC" w14:textId="0EE3908D" w:rsidR="008D0068" w:rsidRPr="00370B16" w:rsidRDefault="00370B16" w:rsidP="00370B16">
      <w:pPr>
        <w:autoSpaceDE w:val="0"/>
        <w:spacing w:after="0" w:line="240" w:lineRule="auto"/>
        <w:jc w:val="both"/>
        <w:rPr>
          <w:rFonts w:ascii="Times New Roman" w:hAnsi="Times New Roman" w:cs="Times New Roman"/>
          <w:bCs/>
          <w:sz w:val="20"/>
          <w:szCs w:val="20"/>
          <w:lang w:val="en-GB" w:eastAsia="pl-PL"/>
        </w:rPr>
      </w:pPr>
      <w:r w:rsidRPr="00370B16">
        <w:rPr>
          <w:rFonts w:ascii="Times New Roman" w:hAnsi="Times New Roman" w:cs="Times New Roman"/>
          <w:bCs/>
          <w:sz w:val="20"/>
          <w:szCs w:val="20"/>
          <w:lang w:val="en-GB" w:eastAsia="pl-PL"/>
        </w:rPr>
        <w:t xml:space="preserve">Fig. 6. La, </w:t>
      </w:r>
      <w:proofErr w:type="spellStart"/>
      <w:r w:rsidRPr="00370B16">
        <w:rPr>
          <w:rFonts w:ascii="Times New Roman" w:hAnsi="Times New Roman" w:cs="Times New Roman"/>
          <w:bCs/>
          <w:sz w:val="20"/>
          <w:szCs w:val="20"/>
          <w:lang w:val="en-GB" w:eastAsia="pl-PL"/>
        </w:rPr>
        <w:t>Pr</w:t>
      </w:r>
      <w:proofErr w:type="spellEnd"/>
      <w:r w:rsidRPr="00370B16">
        <w:rPr>
          <w:rFonts w:ascii="Times New Roman" w:hAnsi="Times New Roman" w:cs="Times New Roman"/>
          <w:bCs/>
          <w:sz w:val="20"/>
          <w:szCs w:val="20"/>
          <w:lang w:val="en-GB" w:eastAsia="pl-PL"/>
        </w:rPr>
        <w:t xml:space="preserve">, Nd, Eu and Tm concentrations and distribution pattern (normal and log-normal) in fruiting bodies of saprobic </w:t>
      </w:r>
      <w:proofErr w:type="spellStart"/>
      <w:r w:rsidRPr="00370B16">
        <w:rPr>
          <w:rFonts w:ascii="Times New Roman" w:hAnsi="Times New Roman" w:cs="Times New Roman"/>
          <w:bCs/>
          <w:sz w:val="20"/>
          <w:szCs w:val="20"/>
          <w:lang w:val="en-GB" w:eastAsia="pl-PL"/>
        </w:rPr>
        <w:t>macrofungi</w:t>
      </w:r>
      <w:proofErr w:type="spellEnd"/>
      <w:r w:rsidRPr="00370B16">
        <w:rPr>
          <w:rFonts w:ascii="Times New Roman" w:hAnsi="Times New Roman" w:cs="Times New Roman"/>
          <w:bCs/>
          <w:sz w:val="20"/>
          <w:szCs w:val="20"/>
          <w:lang w:val="en-GB" w:eastAsia="pl-PL"/>
        </w:rPr>
        <w:t xml:space="preserve"> (after </w:t>
      </w:r>
      <w:proofErr w:type="spellStart"/>
      <w:r w:rsidRPr="00370B16">
        <w:rPr>
          <w:rFonts w:ascii="Times New Roman" w:hAnsi="Times New Roman" w:cs="Times New Roman"/>
          <w:bCs/>
          <w:sz w:val="20"/>
          <w:szCs w:val="20"/>
          <w:lang w:val="en-GB" w:eastAsia="pl-PL"/>
        </w:rPr>
        <w:t>Boroviˇcka</w:t>
      </w:r>
      <w:proofErr w:type="spellEnd"/>
      <w:r w:rsidRPr="00370B16">
        <w:rPr>
          <w:rFonts w:ascii="Times New Roman" w:hAnsi="Times New Roman" w:cs="Times New Roman"/>
          <w:bCs/>
          <w:sz w:val="20"/>
          <w:szCs w:val="20"/>
          <w:lang w:val="en-GB" w:eastAsia="pl-PL"/>
        </w:rPr>
        <w:t xml:space="preserve"> et al. 2011), </w:t>
      </w:r>
      <w:r>
        <w:rPr>
          <w:rFonts w:ascii="Times New Roman" w:hAnsi="Times New Roman" w:cs="Times New Roman"/>
          <w:bCs/>
          <w:sz w:val="20"/>
          <w:szCs w:val="20"/>
          <w:lang w:val="en-GB" w:eastAsia="pl-PL"/>
        </w:rPr>
        <w:t xml:space="preserve"> </w:t>
      </w:r>
      <w:r w:rsidRPr="00370B16">
        <w:rPr>
          <w:rFonts w:ascii="Times New Roman" w:hAnsi="Times New Roman" w:cs="Times New Roman"/>
          <w:bCs/>
          <w:sz w:val="20"/>
          <w:szCs w:val="20"/>
          <w:lang w:val="en-GB" w:eastAsia="pl-PL"/>
        </w:rPr>
        <w:t xml:space="preserve">P. ostreatus and C. </w:t>
      </w:r>
      <w:proofErr w:type="spellStart"/>
      <w:r w:rsidRPr="00370B16">
        <w:rPr>
          <w:rFonts w:ascii="Times New Roman" w:hAnsi="Times New Roman" w:cs="Times New Roman"/>
          <w:bCs/>
          <w:sz w:val="20"/>
          <w:szCs w:val="20"/>
          <w:lang w:val="en-GB" w:eastAsia="pl-PL"/>
        </w:rPr>
        <w:t>cylindracea</w:t>
      </w:r>
      <w:proofErr w:type="spellEnd"/>
      <w:r w:rsidRPr="00370B16">
        <w:rPr>
          <w:rFonts w:ascii="Times New Roman" w:hAnsi="Times New Roman" w:cs="Times New Roman"/>
          <w:bCs/>
          <w:sz w:val="20"/>
          <w:szCs w:val="20"/>
          <w:lang w:val="en-GB" w:eastAsia="pl-PL"/>
        </w:rPr>
        <w:t xml:space="preserve"> raised on almond and walnut </w:t>
      </w:r>
      <w:r w:rsidRPr="00370B16">
        <w:rPr>
          <w:rFonts w:ascii="Times New Roman" w:hAnsi="Times New Roman" w:cs="Times New Roman"/>
          <w:bCs/>
          <w:sz w:val="20"/>
          <w:szCs w:val="20"/>
          <w:lang w:val="en-GB" w:eastAsia="pl-PL"/>
        </w:rPr>
        <w:lastRenderedPageBreak/>
        <w:t xml:space="preserve">shells substrate (after </w:t>
      </w:r>
      <w:proofErr w:type="spellStart"/>
      <w:r w:rsidRPr="00370B16">
        <w:rPr>
          <w:rFonts w:ascii="Times New Roman" w:hAnsi="Times New Roman" w:cs="Times New Roman"/>
          <w:bCs/>
          <w:sz w:val="20"/>
          <w:szCs w:val="20"/>
          <w:lang w:val="en-GB" w:eastAsia="pl-PL"/>
        </w:rPr>
        <w:t>Koutrotsios</w:t>
      </w:r>
      <w:proofErr w:type="spellEnd"/>
      <w:r w:rsidRPr="00370B16">
        <w:rPr>
          <w:rFonts w:ascii="Times New Roman" w:hAnsi="Times New Roman" w:cs="Times New Roman"/>
          <w:bCs/>
          <w:sz w:val="20"/>
          <w:szCs w:val="20"/>
          <w:lang w:val="en-GB" w:eastAsia="pl-PL"/>
        </w:rPr>
        <w:t xml:space="preserve"> et al. (2018) and in cabbage (after Bibak et al. 1999) as well as in P. </w:t>
      </w:r>
      <w:proofErr w:type="spellStart"/>
      <w:r w:rsidRPr="00370B16">
        <w:rPr>
          <w:rFonts w:ascii="Times New Roman" w:hAnsi="Times New Roman" w:cs="Times New Roman"/>
          <w:bCs/>
          <w:sz w:val="20"/>
          <w:szCs w:val="20"/>
          <w:lang w:val="en-GB" w:eastAsia="pl-PL"/>
        </w:rPr>
        <w:t>eryngii</w:t>
      </w:r>
      <w:proofErr w:type="spellEnd"/>
      <w:r w:rsidRPr="00370B16">
        <w:rPr>
          <w:rFonts w:ascii="Times New Roman" w:hAnsi="Times New Roman" w:cs="Times New Roman"/>
          <w:bCs/>
          <w:sz w:val="20"/>
          <w:szCs w:val="20"/>
          <w:lang w:val="en-GB" w:eastAsia="pl-PL"/>
        </w:rPr>
        <w:t xml:space="preserve">, A. (C.) </w:t>
      </w:r>
      <w:proofErr w:type="spellStart"/>
      <w:r w:rsidRPr="00370B16">
        <w:rPr>
          <w:rFonts w:ascii="Times New Roman" w:hAnsi="Times New Roman" w:cs="Times New Roman"/>
          <w:bCs/>
          <w:sz w:val="20"/>
          <w:szCs w:val="20"/>
          <w:lang w:val="en-GB" w:eastAsia="pl-PL"/>
        </w:rPr>
        <w:t>cylindracea</w:t>
      </w:r>
      <w:proofErr w:type="spellEnd"/>
      <w:r w:rsidRPr="00370B16">
        <w:rPr>
          <w:rFonts w:ascii="Times New Roman" w:hAnsi="Times New Roman" w:cs="Times New Roman"/>
          <w:bCs/>
          <w:sz w:val="20"/>
          <w:szCs w:val="20"/>
          <w:lang w:val="en-GB" w:eastAsia="pl-PL"/>
        </w:rPr>
        <w:t xml:space="preserve"> and four more species raised on the alder/beech sawdust substrate “A” (9 others REE were not detected and are treated as blank; bottom</w:t>
      </w:r>
    </w:p>
    <w:p w14:paraId="66DD8487" w14:textId="77777777" w:rsidR="00920ED5" w:rsidRDefault="00920ED5" w:rsidP="00A748D7">
      <w:pPr>
        <w:spacing w:after="0" w:line="480" w:lineRule="auto"/>
        <w:jc w:val="both"/>
        <w:rPr>
          <w:rFonts w:ascii="Times New Roman" w:hAnsi="Times New Roman" w:cs="Times New Roman"/>
          <w:bCs/>
          <w:strike/>
          <w:sz w:val="24"/>
          <w:szCs w:val="24"/>
          <w:lang w:val="en-GB" w:eastAsia="pl-PL"/>
        </w:rPr>
      </w:pPr>
    </w:p>
    <w:p w14:paraId="077C5607" w14:textId="4EC88F42" w:rsidR="003B4DBC" w:rsidRDefault="00100088" w:rsidP="00370B16">
      <w:pPr>
        <w:spacing w:after="0" w:line="480" w:lineRule="auto"/>
        <w:ind w:firstLine="709"/>
        <w:jc w:val="both"/>
        <w:rPr>
          <w:rFonts w:ascii="Times New Roman" w:hAnsi="Times New Roman" w:cs="Times New Roman"/>
          <w:sz w:val="24"/>
          <w:szCs w:val="24"/>
          <w:lang w:val="en-GB"/>
        </w:rPr>
      </w:pPr>
      <w:r>
        <w:rPr>
          <w:rFonts w:ascii="Times New Roman" w:hAnsi="Times New Roman" w:cs="Times New Roman"/>
          <w:bCs/>
          <w:sz w:val="24"/>
          <w:szCs w:val="24"/>
          <w:lang w:val="en-GB" w:eastAsia="pl-PL"/>
        </w:rPr>
        <w:t xml:space="preserve">If </w:t>
      </w:r>
      <w:proofErr w:type="spellStart"/>
      <w:r w:rsidR="006A278E">
        <w:rPr>
          <w:rFonts w:ascii="Times New Roman" w:hAnsi="Times New Roman" w:cs="Times New Roman"/>
          <w:bCs/>
          <w:sz w:val="24"/>
          <w:szCs w:val="24"/>
          <w:lang w:val="en-GB" w:eastAsia="pl-PL"/>
        </w:rPr>
        <w:t>macrofungi</w:t>
      </w:r>
      <w:proofErr w:type="spellEnd"/>
      <w:r w:rsidR="006A278E">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concentration data follow the O-H rule,</w:t>
      </w:r>
      <w:r w:rsidR="009E4CCA" w:rsidRPr="009E4CCA">
        <w:rPr>
          <w:rFonts w:ascii="Times New Roman" w:hAnsi="Times New Roman" w:cs="Times New Roman"/>
          <w:bCs/>
          <w:sz w:val="24"/>
          <w:szCs w:val="24"/>
          <w:lang w:val="en-GB" w:eastAsia="pl-PL"/>
        </w:rPr>
        <w:t xml:space="preserve"> a plot of </w:t>
      </w:r>
      <w:r w:rsidR="00F330A5">
        <w:rPr>
          <w:rFonts w:ascii="Times New Roman" w:hAnsi="Times New Roman" w:cs="Times New Roman"/>
          <w:bCs/>
          <w:sz w:val="24"/>
          <w:szCs w:val="24"/>
          <w:lang w:val="en-GB" w:eastAsia="pl-PL"/>
        </w:rPr>
        <w:t>REE</w:t>
      </w:r>
      <w:r w:rsidR="009E4CCA" w:rsidRPr="009E4CCA">
        <w:rPr>
          <w:rFonts w:ascii="Times New Roman" w:hAnsi="Times New Roman" w:cs="Times New Roman"/>
          <w:bCs/>
          <w:sz w:val="24"/>
          <w:szCs w:val="24"/>
          <w:lang w:val="en-GB" w:eastAsia="pl-PL"/>
        </w:rPr>
        <w:t xml:space="preserve"> concentration</w:t>
      </w:r>
      <w:r>
        <w:rPr>
          <w:rFonts w:ascii="Times New Roman" w:hAnsi="Times New Roman" w:cs="Times New Roman"/>
          <w:bCs/>
          <w:sz w:val="24"/>
          <w:szCs w:val="24"/>
          <w:lang w:val="en-GB" w:eastAsia="pl-PL"/>
        </w:rPr>
        <w:t>s</w:t>
      </w:r>
      <w:r w:rsidR="009E4CCA" w:rsidRPr="009E4CCA">
        <w:rPr>
          <w:rFonts w:ascii="Times New Roman" w:hAnsi="Times New Roman" w:cs="Times New Roman"/>
          <w:bCs/>
          <w:sz w:val="24"/>
          <w:szCs w:val="24"/>
          <w:lang w:val="en-GB" w:eastAsia="pl-PL"/>
        </w:rPr>
        <w:t xml:space="preserve"> displays a characteristic sawtooth (zigzag) distribution pattern (</w:t>
      </w:r>
      <w:r>
        <w:rPr>
          <w:rFonts w:ascii="Times New Roman" w:hAnsi="Times New Roman" w:cs="Times New Roman"/>
          <w:bCs/>
          <w:sz w:val="24"/>
          <w:szCs w:val="24"/>
          <w:lang w:val="en-GB" w:eastAsia="pl-PL"/>
        </w:rPr>
        <w:t xml:space="preserve">lower plots in </w:t>
      </w:r>
      <w:r w:rsidR="009E4CCA" w:rsidRPr="009E4CCA">
        <w:rPr>
          <w:rFonts w:ascii="Times New Roman" w:hAnsi="Times New Roman" w:cs="Times New Roman"/>
          <w:bCs/>
          <w:sz w:val="24"/>
          <w:szCs w:val="24"/>
          <w:highlight w:val="green"/>
          <w:lang w:val="en-GB" w:eastAsia="pl-PL"/>
        </w:rPr>
        <w:t xml:space="preserve">Fig. </w:t>
      </w:r>
      <w:r w:rsidR="0022108B">
        <w:rPr>
          <w:rFonts w:ascii="Times New Roman" w:hAnsi="Times New Roman" w:cs="Times New Roman"/>
          <w:bCs/>
          <w:sz w:val="24"/>
          <w:szCs w:val="24"/>
          <w:highlight w:val="green"/>
          <w:lang w:val="en-GB" w:eastAsia="pl-PL"/>
        </w:rPr>
        <w:t>S</w:t>
      </w:r>
      <w:r w:rsidR="009E4CCA" w:rsidRPr="009E4CCA">
        <w:rPr>
          <w:rFonts w:ascii="Times New Roman" w:hAnsi="Times New Roman" w:cs="Times New Roman"/>
          <w:bCs/>
          <w:sz w:val="24"/>
          <w:szCs w:val="24"/>
          <w:highlight w:val="green"/>
          <w:lang w:val="en-GB" w:eastAsia="pl-PL"/>
        </w:rPr>
        <w:t>9</w:t>
      </w:r>
      <w:r w:rsidR="009E4CCA" w:rsidRPr="009E4CCA">
        <w:rPr>
          <w:rFonts w:ascii="Times New Roman" w:hAnsi="Times New Roman" w:cs="Times New Roman"/>
          <w:bCs/>
          <w:sz w:val="24"/>
          <w:szCs w:val="24"/>
          <w:lang w:val="en-GB" w:eastAsia="pl-PL"/>
        </w:rPr>
        <w:t>).</w:t>
      </w:r>
      <w:r w:rsidR="009E4CCA" w:rsidRPr="009E4CCA">
        <w:rPr>
          <w:rFonts w:ascii="Times New Roman" w:hAnsi="Times New Roman" w:cs="Times New Roman"/>
          <w:sz w:val="24"/>
          <w:szCs w:val="24"/>
          <w:lang w:val="en-GB"/>
        </w:rPr>
        <w:t xml:space="preserve"> In the upper graphs in </w:t>
      </w:r>
      <w:r w:rsidR="009E4CCA" w:rsidRPr="009E4CCA">
        <w:rPr>
          <w:rFonts w:ascii="Times New Roman" w:hAnsi="Times New Roman" w:cs="Times New Roman"/>
          <w:sz w:val="24"/>
          <w:szCs w:val="24"/>
          <w:highlight w:val="green"/>
          <w:lang w:val="en-GB"/>
        </w:rPr>
        <w:t xml:space="preserve">Fig. </w:t>
      </w:r>
      <w:r w:rsidR="0022108B">
        <w:rPr>
          <w:rFonts w:ascii="Times New Roman" w:hAnsi="Times New Roman" w:cs="Times New Roman"/>
          <w:sz w:val="24"/>
          <w:szCs w:val="24"/>
          <w:highlight w:val="green"/>
          <w:lang w:val="en-GB"/>
        </w:rPr>
        <w:t>S</w:t>
      </w:r>
      <w:r w:rsidR="009E4CCA" w:rsidRPr="009E4CCA">
        <w:rPr>
          <w:rFonts w:ascii="Times New Roman" w:hAnsi="Times New Roman" w:cs="Times New Roman"/>
          <w:sz w:val="24"/>
          <w:szCs w:val="24"/>
          <w:highlight w:val="green"/>
          <w:lang w:val="en-GB"/>
        </w:rPr>
        <w:t>9</w:t>
      </w:r>
      <w:r w:rsidR="009E4CCA" w:rsidRPr="009E4CCA">
        <w:rPr>
          <w:rFonts w:ascii="Times New Roman" w:hAnsi="Times New Roman" w:cs="Times New Roman"/>
          <w:sz w:val="24"/>
          <w:szCs w:val="24"/>
          <w:lang w:val="en-GB"/>
        </w:rPr>
        <w:t>, the normal and log-normal distribution patterns of</w:t>
      </w:r>
      <w:r w:rsidR="009E4CCA" w:rsidRPr="009E4CCA">
        <w:rPr>
          <w:rFonts w:ascii="Times New Roman" w:hAnsi="Times New Roman" w:cs="Times New Roman"/>
          <w:bCs/>
          <w:sz w:val="24"/>
          <w:szCs w:val="24"/>
          <w:lang w:val="en-GB" w:eastAsia="pl-PL"/>
        </w:rPr>
        <w:t xml:space="preserve"> La, Ce, </w:t>
      </w:r>
      <w:proofErr w:type="spellStart"/>
      <w:r w:rsidR="009E4CCA" w:rsidRPr="009E4CCA">
        <w:rPr>
          <w:rFonts w:ascii="Times New Roman" w:hAnsi="Times New Roman" w:cs="Times New Roman"/>
          <w:bCs/>
          <w:sz w:val="24"/>
          <w:szCs w:val="24"/>
          <w:lang w:val="en-GB" w:eastAsia="pl-PL"/>
        </w:rPr>
        <w:t>Pr</w:t>
      </w:r>
      <w:proofErr w:type="spellEnd"/>
      <w:r w:rsidR="009E4CCA" w:rsidRPr="009E4CCA">
        <w:rPr>
          <w:rFonts w:ascii="Times New Roman" w:hAnsi="Times New Roman" w:cs="Times New Roman"/>
          <w:bCs/>
          <w:sz w:val="24"/>
          <w:szCs w:val="24"/>
          <w:lang w:val="en-GB" w:eastAsia="pl-PL"/>
        </w:rPr>
        <w:t xml:space="preserve">, Nd, Er and Tm in </w:t>
      </w:r>
      <w:r w:rsidR="009E4CCA" w:rsidRPr="009E4CCA">
        <w:rPr>
          <w:rFonts w:ascii="Times New Roman" w:hAnsi="Times New Roman" w:cs="Times New Roman"/>
          <w:bCs/>
          <w:i/>
          <w:sz w:val="24"/>
          <w:szCs w:val="24"/>
          <w:lang w:val="en-GB" w:eastAsia="pl-PL"/>
        </w:rPr>
        <w:t>A. bisporus</w:t>
      </w:r>
      <w:r w:rsidR="009E4CCA" w:rsidRPr="009E4CCA">
        <w:rPr>
          <w:rFonts w:ascii="Times New Roman" w:hAnsi="Times New Roman" w:cs="Times New Roman"/>
          <w:bCs/>
          <w:sz w:val="24"/>
          <w:szCs w:val="24"/>
          <w:lang w:val="en-GB" w:eastAsia="pl-PL"/>
        </w:rPr>
        <w:t xml:space="preserve"> are presented (</w:t>
      </w:r>
      <w:r w:rsidR="009C7FF2">
        <w:rPr>
          <w:rFonts w:ascii="Times New Roman" w:hAnsi="Times New Roman" w:cs="Times New Roman"/>
          <w:bCs/>
          <w:sz w:val="24"/>
          <w:szCs w:val="24"/>
          <w:lang w:val="en-GB" w:eastAsia="pl-PL"/>
        </w:rPr>
        <w:t xml:space="preserve">non- </w:t>
      </w:r>
      <w:r w:rsidR="00680BDC">
        <w:rPr>
          <w:rFonts w:ascii="Times New Roman" w:hAnsi="Times New Roman" w:cs="Times New Roman"/>
          <w:bCs/>
          <w:sz w:val="24"/>
          <w:szCs w:val="24"/>
          <w:lang w:val="en-GB" w:eastAsia="pl-PL"/>
        </w:rPr>
        <w:t xml:space="preserve">detected REE are </w:t>
      </w:r>
      <w:r w:rsidR="009C7FF2">
        <w:rPr>
          <w:rFonts w:ascii="Times New Roman" w:hAnsi="Times New Roman" w:cs="Times New Roman"/>
          <w:bCs/>
          <w:sz w:val="24"/>
          <w:szCs w:val="24"/>
          <w:lang w:val="en-GB" w:eastAsia="pl-PL"/>
        </w:rPr>
        <w:t xml:space="preserve">left as </w:t>
      </w:r>
      <w:r w:rsidR="00680BDC">
        <w:rPr>
          <w:rFonts w:ascii="Times New Roman" w:hAnsi="Times New Roman" w:cs="Times New Roman"/>
          <w:bCs/>
          <w:sz w:val="24"/>
          <w:szCs w:val="24"/>
          <w:lang w:val="en-GB" w:eastAsia="pl-PL"/>
        </w:rPr>
        <w:t>blank)</w:t>
      </w:r>
      <w:r w:rsidR="009E4CCA" w:rsidRPr="009E4CCA">
        <w:rPr>
          <w:rFonts w:ascii="Times New Roman" w:hAnsi="Times New Roman" w:cs="Times New Roman"/>
          <w:bCs/>
          <w:sz w:val="24"/>
          <w:szCs w:val="24"/>
          <w:lang w:val="en-GB" w:eastAsia="pl-PL"/>
        </w:rPr>
        <w:t xml:space="preserve">, after </w:t>
      </w:r>
      <w:proofErr w:type="spellStart"/>
      <w:r w:rsidR="00680BDC">
        <w:rPr>
          <w:rFonts w:ascii="Times New Roman" w:hAnsi="Times New Roman" w:cs="Times New Roman"/>
          <w:bCs/>
          <w:color w:val="0000FF"/>
          <w:sz w:val="24"/>
          <w:szCs w:val="24"/>
          <w:lang w:val="en-GB" w:eastAsia="pl-PL"/>
        </w:rPr>
        <w:t>Siwulski</w:t>
      </w:r>
      <w:proofErr w:type="spellEnd"/>
      <w:r w:rsidR="00680BDC">
        <w:rPr>
          <w:rFonts w:ascii="Times New Roman" w:hAnsi="Times New Roman" w:cs="Times New Roman"/>
          <w:bCs/>
          <w:color w:val="0000FF"/>
          <w:sz w:val="24"/>
          <w:szCs w:val="24"/>
          <w:lang w:val="en-GB" w:eastAsia="pl-PL"/>
        </w:rPr>
        <w:t xml:space="preserve"> </w:t>
      </w:r>
      <w:r w:rsidR="00680BDC" w:rsidRPr="00A72288">
        <w:rPr>
          <w:rFonts w:ascii="Times New Roman" w:hAnsi="Times New Roman" w:cs="Times New Roman"/>
          <w:bCs/>
          <w:i/>
          <w:color w:val="0000FF"/>
          <w:sz w:val="24"/>
          <w:szCs w:val="24"/>
          <w:lang w:val="en-GB" w:eastAsia="pl-PL"/>
        </w:rPr>
        <w:t>et al</w:t>
      </w:r>
      <w:r w:rsidR="00680BDC">
        <w:rPr>
          <w:rFonts w:ascii="Times New Roman" w:hAnsi="Times New Roman" w:cs="Times New Roman"/>
          <w:bCs/>
          <w:color w:val="0000FF"/>
          <w:sz w:val="24"/>
          <w:szCs w:val="24"/>
          <w:lang w:val="en-GB" w:eastAsia="pl-PL"/>
        </w:rPr>
        <w:t>. (</w:t>
      </w:r>
      <w:r w:rsidR="009E4CCA" w:rsidRPr="0078555D">
        <w:rPr>
          <w:rFonts w:ascii="Times New Roman" w:hAnsi="Times New Roman" w:cs="Times New Roman"/>
          <w:bCs/>
          <w:color w:val="0000FF"/>
          <w:sz w:val="24"/>
          <w:szCs w:val="24"/>
          <w:highlight w:val="yellow"/>
          <w:lang w:val="en-GB" w:eastAsia="pl-PL"/>
        </w:rPr>
        <w:t>2022</w:t>
      </w:r>
      <w:r w:rsidR="009E4CCA" w:rsidRPr="009E4CCA">
        <w:rPr>
          <w:rFonts w:ascii="Times New Roman" w:hAnsi="Times New Roman" w:cs="Times New Roman"/>
          <w:bCs/>
          <w:sz w:val="24"/>
          <w:szCs w:val="24"/>
          <w:lang w:val="en-GB" w:eastAsia="pl-PL"/>
        </w:rPr>
        <w:t>). The lower graphs (</w:t>
      </w:r>
      <w:r w:rsidR="009E4CCA" w:rsidRPr="009E4CCA">
        <w:rPr>
          <w:rFonts w:ascii="Times New Roman" w:hAnsi="Times New Roman" w:cs="Times New Roman"/>
          <w:bCs/>
          <w:sz w:val="24"/>
          <w:szCs w:val="24"/>
          <w:highlight w:val="green"/>
          <w:lang w:val="en-GB" w:eastAsia="pl-PL"/>
        </w:rPr>
        <w:t xml:space="preserve">Fig. </w:t>
      </w:r>
      <w:r w:rsidR="0022108B">
        <w:rPr>
          <w:rFonts w:ascii="Times New Roman" w:hAnsi="Times New Roman" w:cs="Times New Roman"/>
          <w:bCs/>
          <w:sz w:val="24"/>
          <w:szCs w:val="24"/>
          <w:highlight w:val="green"/>
          <w:lang w:val="en-GB" w:eastAsia="pl-PL"/>
        </w:rPr>
        <w:t>S</w:t>
      </w:r>
      <w:r w:rsidR="009E4CCA" w:rsidRPr="009E4CCA">
        <w:rPr>
          <w:rFonts w:ascii="Times New Roman" w:hAnsi="Times New Roman" w:cs="Times New Roman"/>
          <w:bCs/>
          <w:sz w:val="24"/>
          <w:szCs w:val="24"/>
          <w:highlight w:val="green"/>
          <w:lang w:val="en-GB" w:eastAsia="pl-PL"/>
        </w:rPr>
        <w:t>9</w:t>
      </w:r>
      <w:r w:rsidR="009E4CCA" w:rsidRPr="009E4CCA">
        <w:rPr>
          <w:rFonts w:ascii="Times New Roman" w:hAnsi="Times New Roman" w:cs="Times New Roman"/>
          <w:bCs/>
          <w:sz w:val="24"/>
          <w:szCs w:val="24"/>
          <w:lang w:val="en-GB" w:eastAsia="pl-PL"/>
        </w:rPr>
        <w:t>) show</w:t>
      </w:r>
      <w:r w:rsidR="009E4CCA" w:rsidRPr="009E4CCA">
        <w:rPr>
          <w:rFonts w:ascii="Times New Roman" w:hAnsi="Times New Roman" w:cs="Times New Roman"/>
          <w:sz w:val="24"/>
          <w:szCs w:val="24"/>
          <w:lang w:val="en-GB"/>
        </w:rPr>
        <w:t xml:space="preserve"> normal and log-normal distribution patterns of all 14 </w:t>
      </w:r>
      <w:r w:rsidR="008D0068">
        <w:rPr>
          <w:rFonts w:ascii="Times New Roman" w:hAnsi="Times New Roman" w:cs="Times New Roman"/>
          <w:sz w:val="24"/>
          <w:szCs w:val="24"/>
          <w:lang w:val="en-GB"/>
        </w:rPr>
        <w:t>REE</w:t>
      </w:r>
      <w:r w:rsidR="009E4CCA" w:rsidRPr="009E4CCA">
        <w:rPr>
          <w:rFonts w:ascii="Times New Roman" w:hAnsi="Times New Roman" w:cs="Times New Roman"/>
          <w:sz w:val="24"/>
          <w:szCs w:val="24"/>
          <w:lang w:val="en-GB"/>
        </w:rPr>
        <w:t xml:space="preserve"> in another set of </w:t>
      </w:r>
      <w:proofErr w:type="spellStart"/>
      <w:r w:rsidR="008E4F62" w:rsidRPr="008E4F62">
        <w:rPr>
          <w:rFonts w:ascii="Times New Roman" w:hAnsi="Times New Roman" w:cs="Times New Roman"/>
          <w:sz w:val="24"/>
          <w:szCs w:val="24"/>
          <w:lang w:val="en-GB"/>
        </w:rPr>
        <w:t>macrofungi</w:t>
      </w:r>
      <w:proofErr w:type="spellEnd"/>
      <w:r w:rsidR="009E4CCA" w:rsidRPr="009E4CCA">
        <w:rPr>
          <w:rFonts w:ascii="Times New Roman" w:hAnsi="Times New Roman" w:cs="Times New Roman"/>
          <w:sz w:val="24"/>
          <w:szCs w:val="24"/>
          <w:lang w:val="en-GB"/>
        </w:rPr>
        <w:t xml:space="preserve"> reported by other authors. It is clear that the distribution patterns from these randomly selected examples (</w:t>
      </w:r>
      <w:proofErr w:type="spellStart"/>
      <w:r w:rsidR="00F330A5" w:rsidRPr="00F330A5">
        <w:rPr>
          <w:rFonts w:ascii="Times New Roman" w:hAnsi="Times New Roman" w:cs="Times New Roman"/>
          <w:sz w:val="24"/>
          <w:szCs w:val="24"/>
          <w:lang w:val="en-GB"/>
        </w:rPr>
        <w:t>macromycetes</w:t>
      </w:r>
      <w:proofErr w:type="spellEnd"/>
      <w:r w:rsidR="009E4CCA" w:rsidRPr="009E4CCA">
        <w:rPr>
          <w:rFonts w:ascii="Times New Roman" w:hAnsi="Times New Roman" w:cs="Times New Roman"/>
          <w:sz w:val="24"/>
          <w:szCs w:val="24"/>
          <w:lang w:val="en-GB"/>
        </w:rPr>
        <w:t xml:space="preserve"> such as </w:t>
      </w:r>
      <w:r w:rsidR="009E4CCA" w:rsidRPr="009E4CCA">
        <w:rPr>
          <w:rFonts w:ascii="Times New Roman" w:hAnsi="Times New Roman" w:cs="Times New Roman"/>
          <w:i/>
          <w:sz w:val="24"/>
          <w:szCs w:val="24"/>
          <w:lang w:val="en-GB"/>
        </w:rPr>
        <w:t>Boletus edulis</w:t>
      </w:r>
      <w:r w:rsidR="009E4CCA" w:rsidRPr="009E4CCA">
        <w:rPr>
          <w:rFonts w:ascii="Times New Roman" w:hAnsi="Times New Roman" w:cs="Times New Roman"/>
          <w:sz w:val="24"/>
          <w:szCs w:val="24"/>
          <w:lang w:val="en-GB"/>
        </w:rPr>
        <w:t xml:space="preserve">, </w:t>
      </w:r>
      <w:proofErr w:type="spellStart"/>
      <w:r w:rsidR="009E4CCA" w:rsidRPr="009E4CCA">
        <w:rPr>
          <w:rFonts w:ascii="Times New Roman" w:hAnsi="Times New Roman" w:cs="Times New Roman"/>
          <w:i/>
          <w:sz w:val="24"/>
          <w:szCs w:val="24"/>
          <w:lang w:val="en-GB"/>
        </w:rPr>
        <w:t>Suillus</w:t>
      </w:r>
      <w:proofErr w:type="spellEnd"/>
      <w:r w:rsidR="009E4CCA" w:rsidRPr="009E4CCA">
        <w:rPr>
          <w:rFonts w:ascii="Times New Roman" w:hAnsi="Times New Roman" w:cs="Times New Roman"/>
          <w:i/>
          <w:sz w:val="24"/>
          <w:szCs w:val="24"/>
          <w:lang w:val="en-GB"/>
        </w:rPr>
        <w:t xml:space="preserve"> luteus</w:t>
      </w:r>
      <w:r w:rsidR="009E4CCA" w:rsidRPr="009E4CCA">
        <w:rPr>
          <w:rFonts w:ascii="Times New Roman" w:hAnsi="Times New Roman" w:cs="Times New Roman"/>
          <w:sz w:val="24"/>
          <w:szCs w:val="24"/>
          <w:lang w:val="en-GB"/>
        </w:rPr>
        <w:t xml:space="preserve">, </w:t>
      </w:r>
      <w:r w:rsidR="009E4CCA" w:rsidRPr="009E4CCA">
        <w:rPr>
          <w:rFonts w:ascii="Times New Roman" w:hAnsi="Times New Roman" w:cs="Times New Roman"/>
          <w:i/>
          <w:sz w:val="24"/>
          <w:szCs w:val="24"/>
          <w:lang w:val="en-GB"/>
        </w:rPr>
        <w:t xml:space="preserve">Macrolepiota </w:t>
      </w:r>
      <w:proofErr w:type="spellStart"/>
      <w:r w:rsidR="009E4CCA" w:rsidRPr="009E4CCA">
        <w:rPr>
          <w:rFonts w:ascii="Times New Roman" w:hAnsi="Times New Roman" w:cs="Times New Roman"/>
          <w:i/>
          <w:sz w:val="24"/>
          <w:szCs w:val="24"/>
          <w:lang w:val="en-GB"/>
        </w:rPr>
        <w:t>procera</w:t>
      </w:r>
      <w:proofErr w:type="spellEnd"/>
      <w:r w:rsidR="009E4CCA" w:rsidRPr="009E4CCA">
        <w:rPr>
          <w:rFonts w:ascii="Times New Roman" w:hAnsi="Times New Roman" w:cs="Times New Roman"/>
          <w:sz w:val="24"/>
          <w:szCs w:val="24"/>
          <w:lang w:val="en-GB"/>
        </w:rPr>
        <w:t xml:space="preserve"> and a set of saprotrophic and ectomycorrhizal species) from independent studies by several authors show a good match </w:t>
      </w:r>
      <w:r w:rsidR="009C7FF2">
        <w:rPr>
          <w:rFonts w:ascii="Times New Roman" w:hAnsi="Times New Roman" w:cs="Times New Roman"/>
          <w:sz w:val="24"/>
          <w:szCs w:val="24"/>
          <w:lang w:val="en-GB"/>
        </w:rPr>
        <w:t xml:space="preserve">with each other </w:t>
      </w:r>
      <w:r w:rsidR="006A278E">
        <w:rPr>
          <w:rFonts w:ascii="Times New Roman" w:hAnsi="Times New Roman" w:cs="Times New Roman"/>
          <w:sz w:val="24"/>
          <w:szCs w:val="24"/>
          <w:lang w:val="en-GB"/>
        </w:rPr>
        <w:t>but</w:t>
      </w:r>
      <w:r w:rsidR="006A278E" w:rsidRPr="009E4CCA">
        <w:rPr>
          <w:rFonts w:ascii="Times New Roman" w:hAnsi="Times New Roman" w:cs="Times New Roman"/>
          <w:sz w:val="24"/>
          <w:szCs w:val="24"/>
          <w:lang w:val="en-GB"/>
        </w:rPr>
        <w:t xml:space="preserve"> </w:t>
      </w:r>
      <w:r w:rsidR="009E4CCA" w:rsidRPr="009E4CCA">
        <w:rPr>
          <w:rFonts w:ascii="Times New Roman" w:hAnsi="Times New Roman" w:cs="Times New Roman"/>
          <w:sz w:val="24"/>
          <w:szCs w:val="24"/>
          <w:lang w:val="en-GB"/>
        </w:rPr>
        <w:t xml:space="preserve">are very different to that seen for </w:t>
      </w:r>
      <w:r w:rsidR="009E4CCA" w:rsidRPr="009E4CCA">
        <w:rPr>
          <w:rFonts w:ascii="Times New Roman" w:hAnsi="Times New Roman" w:cs="Times New Roman"/>
          <w:i/>
          <w:sz w:val="24"/>
          <w:szCs w:val="24"/>
          <w:lang w:val="en-GB"/>
        </w:rPr>
        <w:t>A. bisporus</w:t>
      </w:r>
      <w:r w:rsidR="009E4CCA" w:rsidRPr="009E4CCA">
        <w:rPr>
          <w:rFonts w:ascii="Times New Roman" w:hAnsi="Times New Roman" w:cs="Times New Roman"/>
          <w:sz w:val="24"/>
          <w:szCs w:val="24"/>
          <w:lang w:val="en-GB"/>
        </w:rPr>
        <w:t xml:space="preserve">. The distribution pattern of </w:t>
      </w:r>
      <w:r w:rsidR="008D0068">
        <w:rPr>
          <w:rFonts w:ascii="Times New Roman" w:hAnsi="Times New Roman" w:cs="Times New Roman"/>
          <w:sz w:val="24"/>
          <w:szCs w:val="24"/>
          <w:lang w:val="en-GB"/>
        </w:rPr>
        <w:t>REE</w:t>
      </w:r>
      <w:r w:rsidR="009E4CCA" w:rsidRPr="009E4CCA">
        <w:rPr>
          <w:rFonts w:ascii="Times New Roman" w:hAnsi="Times New Roman" w:cs="Times New Roman"/>
          <w:sz w:val="24"/>
          <w:szCs w:val="24"/>
          <w:lang w:val="en-GB"/>
        </w:rPr>
        <w:t xml:space="preserve"> in </w:t>
      </w:r>
      <w:proofErr w:type="spellStart"/>
      <w:r w:rsidR="008E4F62" w:rsidRPr="008E4F62">
        <w:rPr>
          <w:rFonts w:ascii="Times New Roman" w:hAnsi="Times New Roman" w:cs="Times New Roman"/>
          <w:sz w:val="24"/>
          <w:szCs w:val="24"/>
          <w:lang w:val="en-GB"/>
        </w:rPr>
        <w:t>macrofungi</w:t>
      </w:r>
      <w:proofErr w:type="spellEnd"/>
      <w:r w:rsidR="009E4CCA" w:rsidRPr="009E4CCA">
        <w:rPr>
          <w:rFonts w:ascii="Times New Roman" w:hAnsi="Times New Roman" w:cs="Times New Roman"/>
          <w:sz w:val="24"/>
          <w:szCs w:val="24"/>
          <w:lang w:val="en-GB"/>
        </w:rPr>
        <w:t xml:space="preserve"> </w:t>
      </w:r>
      <w:r w:rsidR="009C7FF2">
        <w:rPr>
          <w:rFonts w:ascii="Times New Roman" w:hAnsi="Times New Roman" w:cs="Times New Roman"/>
          <w:sz w:val="24"/>
          <w:szCs w:val="24"/>
          <w:lang w:val="en-GB"/>
        </w:rPr>
        <w:t xml:space="preserve">also </w:t>
      </w:r>
      <w:r w:rsidR="009E4CCA" w:rsidRPr="009E4CCA">
        <w:rPr>
          <w:rFonts w:ascii="Times New Roman" w:hAnsi="Times New Roman" w:cs="Times New Roman"/>
          <w:sz w:val="24"/>
          <w:szCs w:val="24"/>
          <w:lang w:val="en-GB"/>
        </w:rPr>
        <w:t>follows the composition of the forest topsoil in which they grow (</w:t>
      </w:r>
      <w:r w:rsidR="00A72288" w:rsidRPr="004F4F94">
        <w:rPr>
          <w:rFonts w:ascii="Times New Roman" w:hAnsi="Times New Roman" w:cs="Times New Roman"/>
          <w:color w:val="0000FF"/>
          <w:sz w:val="24"/>
          <w:szCs w:val="24"/>
          <w:highlight w:val="yellow"/>
          <w:lang w:val="en-GB"/>
        </w:rPr>
        <w:t xml:space="preserve">Zocher </w:t>
      </w:r>
      <w:r w:rsidR="00A72288" w:rsidRPr="004F4F94">
        <w:rPr>
          <w:rFonts w:ascii="Times New Roman" w:hAnsi="Times New Roman" w:cs="Times New Roman"/>
          <w:i/>
          <w:color w:val="0000FF"/>
          <w:sz w:val="24"/>
          <w:szCs w:val="24"/>
          <w:highlight w:val="yellow"/>
          <w:lang w:val="en-GB"/>
        </w:rPr>
        <w:t>et al</w:t>
      </w:r>
      <w:r w:rsidR="00A72288" w:rsidRPr="004F4F94">
        <w:rPr>
          <w:rFonts w:ascii="Times New Roman" w:hAnsi="Times New Roman" w:cs="Times New Roman"/>
          <w:color w:val="0000FF"/>
          <w:sz w:val="24"/>
          <w:szCs w:val="24"/>
          <w:highlight w:val="yellow"/>
          <w:lang w:val="en-GB"/>
        </w:rPr>
        <w:t>.</w:t>
      </w:r>
      <w:r w:rsidR="009E4CCA" w:rsidRPr="004F4F94">
        <w:rPr>
          <w:rFonts w:ascii="Times New Roman" w:hAnsi="Times New Roman" w:cs="Times New Roman"/>
          <w:color w:val="0000FF"/>
          <w:sz w:val="24"/>
          <w:szCs w:val="24"/>
          <w:highlight w:val="yellow"/>
          <w:lang w:val="en-GB"/>
        </w:rPr>
        <w:t xml:space="preserve"> 2018</w:t>
      </w:r>
      <w:r w:rsidR="00BE6ACE" w:rsidRPr="004F4F94">
        <w:rPr>
          <w:rFonts w:ascii="Times New Roman" w:hAnsi="Times New Roman" w:cs="Times New Roman"/>
          <w:color w:val="0000FF"/>
          <w:sz w:val="24"/>
          <w:szCs w:val="24"/>
          <w:highlight w:val="yellow"/>
          <w:lang w:val="en-GB"/>
        </w:rPr>
        <w:t xml:space="preserve">; </w:t>
      </w:r>
      <w:proofErr w:type="spellStart"/>
      <w:r w:rsidR="00BE6ACE" w:rsidRPr="004F4F94">
        <w:rPr>
          <w:rFonts w:ascii="Times New Roman" w:hAnsi="Times New Roman" w:cs="Times New Roman"/>
          <w:color w:val="0000FF"/>
          <w:sz w:val="24"/>
          <w:szCs w:val="24"/>
          <w:highlight w:val="yellow"/>
          <w:lang w:val="en-GB"/>
        </w:rPr>
        <w:t>Mędyk</w:t>
      </w:r>
      <w:proofErr w:type="spellEnd"/>
      <w:r w:rsidR="00BE6ACE" w:rsidRPr="004F4F94">
        <w:rPr>
          <w:rFonts w:ascii="Times New Roman" w:hAnsi="Times New Roman" w:cs="Times New Roman"/>
          <w:color w:val="0000FF"/>
          <w:sz w:val="24"/>
          <w:szCs w:val="24"/>
          <w:highlight w:val="yellow"/>
          <w:lang w:val="en-GB"/>
        </w:rPr>
        <w:t xml:space="preserve"> and </w:t>
      </w:r>
      <w:proofErr w:type="spellStart"/>
      <w:r w:rsidR="00BE6ACE" w:rsidRPr="004F4F94">
        <w:rPr>
          <w:rFonts w:ascii="Times New Roman" w:hAnsi="Times New Roman" w:cs="Times New Roman"/>
          <w:color w:val="0000FF"/>
          <w:sz w:val="24"/>
          <w:szCs w:val="24"/>
          <w:highlight w:val="yellow"/>
          <w:lang w:val="en-GB"/>
        </w:rPr>
        <w:t>Falandysz</w:t>
      </w:r>
      <w:proofErr w:type="spellEnd"/>
      <w:r w:rsidR="00BE6ACE" w:rsidRPr="004F4F94">
        <w:rPr>
          <w:rFonts w:ascii="Times New Roman" w:hAnsi="Times New Roman" w:cs="Times New Roman"/>
          <w:color w:val="0000FF"/>
          <w:sz w:val="24"/>
          <w:szCs w:val="24"/>
          <w:highlight w:val="yellow"/>
          <w:lang w:val="en-GB"/>
        </w:rPr>
        <w:t>, 2022</w:t>
      </w:r>
      <w:r w:rsidR="009E4CCA" w:rsidRPr="009E4CCA">
        <w:rPr>
          <w:rFonts w:ascii="Times New Roman" w:hAnsi="Times New Roman" w:cs="Times New Roman"/>
          <w:sz w:val="24"/>
          <w:szCs w:val="24"/>
          <w:lang w:val="en-GB"/>
        </w:rPr>
        <w:t xml:space="preserve">) or the organic substrate – as determined for cultivated species – </w:t>
      </w:r>
      <w:r w:rsidR="009E4CCA" w:rsidRPr="009E4CCA">
        <w:rPr>
          <w:rFonts w:ascii="Times New Roman" w:hAnsi="Times New Roman" w:cs="Times New Roman"/>
          <w:i/>
          <w:sz w:val="24"/>
          <w:szCs w:val="24"/>
          <w:lang w:val="en-GB"/>
        </w:rPr>
        <w:t xml:space="preserve">C. </w:t>
      </w:r>
      <w:proofErr w:type="spellStart"/>
      <w:r w:rsidR="009E4CCA" w:rsidRPr="009E4CCA">
        <w:rPr>
          <w:rFonts w:ascii="Times New Roman" w:hAnsi="Times New Roman" w:cs="Times New Roman"/>
          <w:i/>
          <w:sz w:val="24"/>
          <w:szCs w:val="24"/>
          <w:lang w:val="en-GB"/>
        </w:rPr>
        <w:t>cylindracea</w:t>
      </w:r>
      <w:proofErr w:type="spellEnd"/>
      <w:r w:rsidR="009E4CCA" w:rsidRPr="009E4CCA">
        <w:rPr>
          <w:rFonts w:ascii="Times New Roman" w:hAnsi="Times New Roman" w:cs="Times New Roman"/>
          <w:sz w:val="24"/>
          <w:szCs w:val="24"/>
          <w:lang w:val="en-GB"/>
        </w:rPr>
        <w:t xml:space="preserve"> and </w:t>
      </w:r>
      <w:r w:rsidR="009E4CCA" w:rsidRPr="009E4CCA">
        <w:rPr>
          <w:rFonts w:ascii="Times New Roman" w:hAnsi="Times New Roman" w:cs="Times New Roman"/>
          <w:i/>
          <w:sz w:val="24"/>
          <w:szCs w:val="24"/>
          <w:lang w:val="en-GB"/>
        </w:rPr>
        <w:t>P. ostreatus</w:t>
      </w:r>
      <w:r w:rsidR="009E4CCA" w:rsidRPr="009E4CCA">
        <w:rPr>
          <w:rFonts w:ascii="Times New Roman" w:hAnsi="Times New Roman" w:cs="Times New Roman"/>
          <w:sz w:val="24"/>
          <w:szCs w:val="24"/>
          <w:lang w:val="en-GB"/>
        </w:rPr>
        <w:t xml:space="preserve"> (</w:t>
      </w:r>
      <w:proofErr w:type="spellStart"/>
      <w:r w:rsidR="00A72288" w:rsidRPr="003B3614">
        <w:rPr>
          <w:rFonts w:ascii="Times New Roman" w:hAnsi="Times New Roman" w:cs="Times New Roman"/>
          <w:color w:val="0000FF"/>
          <w:sz w:val="24"/>
          <w:szCs w:val="24"/>
          <w:highlight w:val="yellow"/>
          <w:lang w:val="en-GB"/>
        </w:rPr>
        <w:t>Koutrotsios</w:t>
      </w:r>
      <w:proofErr w:type="spellEnd"/>
      <w:r w:rsidR="00A72288" w:rsidRPr="003B3614">
        <w:rPr>
          <w:rFonts w:ascii="Times New Roman" w:hAnsi="Times New Roman" w:cs="Times New Roman"/>
          <w:color w:val="0000FF"/>
          <w:sz w:val="24"/>
          <w:szCs w:val="24"/>
          <w:highlight w:val="yellow"/>
          <w:lang w:val="en-GB"/>
        </w:rPr>
        <w:t xml:space="preserve"> </w:t>
      </w:r>
      <w:r w:rsidR="00A72288" w:rsidRPr="003B3614">
        <w:rPr>
          <w:rFonts w:ascii="Times New Roman" w:hAnsi="Times New Roman" w:cs="Times New Roman"/>
          <w:i/>
          <w:color w:val="0000FF"/>
          <w:sz w:val="24"/>
          <w:szCs w:val="24"/>
          <w:highlight w:val="yellow"/>
          <w:lang w:val="en-GB"/>
        </w:rPr>
        <w:t>et al</w:t>
      </w:r>
      <w:r w:rsidR="00A72288" w:rsidRPr="003B3614">
        <w:rPr>
          <w:rFonts w:ascii="Times New Roman" w:hAnsi="Times New Roman" w:cs="Times New Roman"/>
          <w:color w:val="0000FF"/>
          <w:sz w:val="24"/>
          <w:szCs w:val="24"/>
          <w:highlight w:val="yellow"/>
          <w:lang w:val="en-GB"/>
        </w:rPr>
        <w:t>.</w:t>
      </w:r>
      <w:r w:rsidR="009E4CCA" w:rsidRPr="003B3614">
        <w:rPr>
          <w:rFonts w:ascii="Times New Roman" w:hAnsi="Times New Roman" w:cs="Times New Roman"/>
          <w:color w:val="0000FF"/>
          <w:sz w:val="24"/>
          <w:szCs w:val="24"/>
          <w:highlight w:val="yellow"/>
          <w:lang w:val="en-GB"/>
        </w:rPr>
        <w:t xml:space="preserve"> 2018</w:t>
      </w:r>
      <w:r w:rsidR="009E4CCA" w:rsidRPr="009E4CCA">
        <w:rPr>
          <w:rFonts w:ascii="Times New Roman" w:hAnsi="Times New Roman" w:cs="Times New Roman"/>
          <w:sz w:val="24"/>
          <w:szCs w:val="24"/>
          <w:lang w:val="en-GB"/>
        </w:rPr>
        <w:t>).</w:t>
      </w:r>
    </w:p>
    <w:p w14:paraId="47FCFFD1" w14:textId="08BB3288" w:rsidR="004A6A24" w:rsidRDefault="006D5093" w:rsidP="00A748D7">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7</w:t>
      </w:r>
      <w:r w:rsidR="0041177D" w:rsidRPr="0041177D">
        <w:rPr>
          <w:rFonts w:ascii="Times New Roman" w:hAnsi="Times New Roman" w:cs="Times New Roman"/>
          <w:b/>
          <w:sz w:val="24"/>
          <w:szCs w:val="24"/>
          <w:lang w:val="en-GB"/>
        </w:rPr>
        <w:t>.</w:t>
      </w:r>
      <w:r w:rsidR="0041177D" w:rsidRPr="0041177D">
        <w:rPr>
          <w:rFonts w:ascii="Times New Roman" w:hAnsi="Times New Roman" w:cs="Times New Roman"/>
          <w:b/>
          <w:i/>
          <w:sz w:val="24"/>
          <w:szCs w:val="24"/>
          <w:lang w:val="en-GB"/>
        </w:rPr>
        <w:t xml:space="preserve"> </w:t>
      </w:r>
      <w:r w:rsidR="004A6A24" w:rsidRPr="0041177D">
        <w:rPr>
          <w:rFonts w:ascii="Times New Roman" w:hAnsi="Times New Roman" w:cs="Times New Roman"/>
          <w:b/>
          <w:i/>
          <w:sz w:val="24"/>
          <w:szCs w:val="24"/>
          <w:lang w:val="en-GB"/>
        </w:rPr>
        <w:t>Pleurotus</w:t>
      </w:r>
      <w:r>
        <w:rPr>
          <w:rFonts w:ascii="Times New Roman" w:hAnsi="Times New Roman" w:cs="Times New Roman"/>
          <w:b/>
          <w:sz w:val="24"/>
          <w:szCs w:val="24"/>
          <w:lang w:val="en-GB"/>
        </w:rPr>
        <w:t xml:space="preserve"> </w:t>
      </w:r>
      <w:r w:rsidR="00F330A5">
        <w:rPr>
          <w:rFonts w:ascii="Times New Roman" w:hAnsi="Times New Roman" w:cs="Times New Roman"/>
          <w:b/>
          <w:sz w:val="24"/>
          <w:szCs w:val="24"/>
          <w:lang w:val="en-GB"/>
        </w:rPr>
        <w:t>species</w:t>
      </w:r>
    </w:p>
    <w:p w14:paraId="4FEED462" w14:textId="77777777" w:rsidR="00D64A52" w:rsidRDefault="00D64A52" w:rsidP="00A748D7">
      <w:pPr>
        <w:spacing w:after="0" w:line="480" w:lineRule="auto"/>
        <w:jc w:val="both"/>
        <w:rPr>
          <w:rFonts w:ascii="Times New Roman" w:hAnsi="Times New Roman" w:cs="Times New Roman"/>
          <w:color w:val="000000" w:themeColor="text1"/>
          <w:sz w:val="24"/>
          <w:szCs w:val="24"/>
          <w:lang w:val="en-GB"/>
        </w:rPr>
      </w:pPr>
    </w:p>
    <w:p w14:paraId="18569D2E" w14:textId="0A8C7C0E" w:rsidR="00B852EF" w:rsidRDefault="00F95780" w:rsidP="00A748D7">
      <w:pPr>
        <w:spacing w:after="0" w:line="480" w:lineRule="auto"/>
        <w:ind w:firstLine="709"/>
        <w:jc w:val="both"/>
        <w:rPr>
          <w:rFonts w:ascii="Times New Roman" w:hAnsi="Times New Roman" w:cs="Times New Roman"/>
          <w:sz w:val="24"/>
          <w:szCs w:val="24"/>
          <w:lang w:val="en-GB"/>
        </w:rPr>
      </w:pPr>
      <w:proofErr w:type="spellStart"/>
      <w:r w:rsidRPr="0024617E">
        <w:rPr>
          <w:rFonts w:ascii="Times New Roman" w:hAnsi="Times New Roman" w:cs="Times New Roman"/>
          <w:sz w:val="24"/>
          <w:szCs w:val="24"/>
          <w:highlight w:val="yellow"/>
          <w:lang w:val="en-GB"/>
        </w:rPr>
        <w:t>Siwulski</w:t>
      </w:r>
      <w:proofErr w:type="spellEnd"/>
      <w:r w:rsidRPr="0024617E">
        <w:rPr>
          <w:rFonts w:ascii="Times New Roman" w:hAnsi="Times New Roman" w:cs="Times New Roman"/>
          <w:sz w:val="24"/>
          <w:szCs w:val="24"/>
          <w:highlight w:val="yellow"/>
          <w:lang w:val="en-GB"/>
        </w:rPr>
        <w:t xml:space="preserve"> </w:t>
      </w:r>
      <w:r w:rsidRPr="0024617E">
        <w:rPr>
          <w:rFonts w:ascii="Times New Roman" w:hAnsi="Times New Roman" w:cs="Times New Roman"/>
          <w:i/>
          <w:sz w:val="24"/>
          <w:szCs w:val="24"/>
          <w:highlight w:val="yellow"/>
          <w:lang w:val="en-GB"/>
        </w:rPr>
        <w:t>et al</w:t>
      </w:r>
      <w:r w:rsidRPr="0024617E">
        <w:rPr>
          <w:rFonts w:ascii="Times New Roman" w:hAnsi="Times New Roman" w:cs="Times New Roman"/>
          <w:sz w:val="24"/>
          <w:szCs w:val="24"/>
          <w:highlight w:val="yellow"/>
          <w:lang w:val="en-GB"/>
        </w:rPr>
        <w:t>. (</w:t>
      </w:r>
      <w:r w:rsidRPr="0024617E">
        <w:rPr>
          <w:rFonts w:ascii="Times New Roman" w:hAnsi="Times New Roman" w:cs="Times New Roman"/>
          <w:color w:val="0000FF"/>
          <w:sz w:val="24"/>
          <w:szCs w:val="24"/>
          <w:highlight w:val="yellow"/>
          <w:lang w:val="en-GB"/>
        </w:rPr>
        <w:t>2017a</w:t>
      </w:r>
      <w:r w:rsidRPr="0024617E">
        <w:rPr>
          <w:rFonts w:ascii="Times New Roman" w:hAnsi="Times New Roman" w:cs="Times New Roman"/>
          <w:sz w:val="24"/>
          <w:szCs w:val="24"/>
          <w:highlight w:val="yellow"/>
          <w:lang w:val="en-GB"/>
        </w:rPr>
        <w:t>)</w:t>
      </w:r>
      <w:r w:rsidRPr="0097767D">
        <w:rPr>
          <w:rFonts w:ascii="Times New Roman" w:hAnsi="Times New Roman" w:cs="Times New Roman"/>
          <w:sz w:val="24"/>
          <w:szCs w:val="24"/>
          <w:lang w:val="en-GB"/>
        </w:rPr>
        <w:t xml:space="preserve"> studied the occurrence of REE, Sc, Y and other elements in cultivated </w:t>
      </w:r>
      <w:r w:rsidRPr="0097767D">
        <w:rPr>
          <w:rFonts w:ascii="Times New Roman" w:hAnsi="Times New Roman" w:cs="Times New Roman"/>
          <w:i/>
          <w:sz w:val="24"/>
          <w:szCs w:val="24"/>
          <w:lang w:val="en-GB"/>
        </w:rPr>
        <w:t>Pleurotus</w:t>
      </w:r>
      <w:r w:rsidRPr="0097767D">
        <w:rPr>
          <w:rFonts w:ascii="Times New Roman" w:hAnsi="Times New Roman" w:cs="Times New Roman"/>
          <w:sz w:val="24"/>
          <w:szCs w:val="24"/>
          <w:lang w:val="en-GB"/>
        </w:rPr>
        <w:t xml:space="preserve"> </w:t>
      </w:r>
      <w:r w:rsidR="00F330A5">
        <w:rPr>
          <w:rFonts w:ascii="Times New Roman" w:hAnsi="Times New Roman" w:cs="Times New Roman"/>
          <w:sz w:val="24"/>
          <w:szCs w:val="24"/>
          <w:lang w:val="en-GB"/>
        </w:rPr>
        <w:t>species</w:t>
      </w:r>
      <w:r w:rsidRPr="0097767D">
        <w:rPr>
          <w:rFonts w:ascii="Times New Roman" w:hAnsi="Times New Roman" w:cs="Times New Roman"/>
          <w:sz w:val="24"/>
          <w:szCs w:val="24"/>
          <w:lang w:val="en-GB"/>
        </w:rPr>
        <w:t xml:space="preserve"> such as </w:t>
      </w:r>
      <w:r w:rsidRPr="0097767D">
        <w:rPr>
          <w:rFonts w:ascii="Times New Roman" w:hAnsi="Times New Roman" w:cs="Times New Roman"/>
          <w:i/>
          <w:sz w:val="24"/>
          <w:szCs w:val="24"/>
          <w:lang w:val="en-GB"/>
        </w:rPr>
        <w:t xml:space="preserve">P. </w:t>
      </w:r>
      <w:proofErr w:type="spellStart"/>
      <w:r w:rsidRPr="0097767D">
        <w:rPr>
          <w:rFonts w:ascii="Times New Roman" w:hAnsi="Times New Roman" w:cs="Times New Roman"/>
          <w:i/>
          <w:sz w:val="24"/>
          <w:szCs w:val="24"/>
          <w:lang w:val="en-GB"/>
        </w:rPr>
        <w:t>citrinopileatus</w:t>
      </w:r>
      <w:proofErr w:type="spellEnd"/>
      <w:r w:rsidRPr="0097767D">
        <w:rPr>
          <w:rFonts w:ascii="Times New Roman" w:hAnsi="Times New Roman" w:cs="Times New Roman"/>
          <w:sz w:val="24"/>
          <w:szCs w:val="24"/>
          <w:lang w:val="en-GB"/>
        </w:rPr>
        <w:t xml:space="preserve">, </w:t>
      </w:r>
      <w:r w:rsidRPr="0097767D">
        <w:rPr>
          <w:rFonts w:ascii="Times New Roman" w:hAnsi="Times New Roman" w:cs="Times New Roman"/>
          <w:i/>
          <w:sz w:val="24"/>
          <w:szCs w:val="24"/>
          <w:lang w:val="en-GB"/>
        </w:rPr>
        <w:t xml:space="preserve">P. </w:t>
      </w:r>
      <w:proofErr w:type="spellStart"/>
      <w:r w:rsidRPr="0097767D">
        <w:rPr>
          <w:rFonts w:ascii="Times New Roman" w:hAnsi="Times New Roman" w:cs="Times New Roman"/>
          <w:i/>
          <w:sz w:val="24"/>
          <w:szCs w:val="24"/>
          <w:lang w:val="en-GB"/>
        </w:rPr>
        <w:t>djamor</w:t>
      </w:r>
      <w:proofErr w:type="spellEnd"/>
      <w:r w:rsidRPr="0097767D">
        <w:rPr>
          <w:rFonts w:ascii="Times New Roman" w:hAnsi="Times New Roman" w:cs="Times New Roman"/>
          <w:sz w:val="24"/>
          <w:szCs w:val="24"/>
          <w:lang w:val="en-GB"/>
        </w:rPr>
        <w:t xml:space="preserve">, </w:t>
      </w:r>
      <w:r w:rsidRPr="0097767D">
        <w:rPr>
          <w:rFonts w:ascii="Times New Roman" w:hAnsi="Times New Roman" w:cs="Times New Roman"/>
          <w:i/>
          <w:sz w:val="24"/>
          <w:szCs w:val="24"/>
          <w:lang w:val="en-GB"/>
        </w:rPr>
        <w:t xml:space="preserve">P. </w:t>
      </w:r>
      <w:proofErr w:type="spellStart"/>
      <w:r w:rsidRPr="0097767D">
        <w:rPr>
          <w:rFonts w:ascii="Times New Roman" w:hAnsi="Times New Roman" w:cs="Times New Roman"/>
          <w:i/>
          <w:sz w:val="24"/>
          <w:szCs w:val="24"/>
          <w:lang w:val="en-GB"/>
        </w:rPr>
        <w:t>eryngii</w:t>
      </w:r>
      <w:proofErr w:type="spellEnd"/>
      <w:r w:rsidRPr="0097767D">
        <w:rPr>
          <w:rFonts w:ascii="Times New Roman" w:hAnsi="Times New Roman" w:cs="Times New Roman"/>
          <w:sz w:val="24"/>
          <w:szCs w:val="24"/>
          <w:lang w:val="en-GB"/>
        </w:rPr>
        <w:t xml:space="preserve">, </w:t>
      </w:r>
      <w:r w:rsidRPr="0097767D">
        <w:rPr>
          <w:rFonts w:ascii="Times New Roman" w:hAnsi="Times New Roman" w:cs="Times New Roman"/>
          <w:i/>
          <w:sz w:val="24"/>
          <w:szCs w:val="24"/>
          <w:lang w:val="en-GB"/>
        </w:rPr>
        <w:t xml:space="preserve">P. </w:t>
      </w:r>
      <w:proofErr w:type="spellStart"/>
      <w:r w:rsidRPr="0097767D">
        <w:rPr>
          <w:rFonts w:ascii="Times New Roman" w:hAnsi="Times New Roman" w:cs="Times New Roman"/>
          <w:i/>
          <w:sz w:val="24"/>
          <w:szCs w:val="24"/>
          <w:lang w:val="en-GB"/>
        </w:rPr>
        <w:t>florida</w:t>
      </w:r>
      <w:proofErr w:type="spellEnd"/>
      <w:r w:rsidRPr="0097767D">
        <w:rPr>
          <w:rFonts w:ascii="Times New Roman" w:hAnsi="Times New Roman" w:cs="Times New Roman"/>
          <w:sz w:val="24"/>
          <w:szCs w:val="24"/>
          <w:lang w:val="en-GB"/>
        </w:rPr>
        <w:t xml:space="preserve">, </w:t>
      </w:r>
      <w:r w:rsidRPr="0097767D">
        <w:rPr>
          <w:rFonts w:ascii="Times New Roman" w:hAnsi="Times New Roman" w:cs="Times New Roman"/>
          <w:i/>
          <w:sz w:val="24"/>
          <w:szCs w:val="24"/>
          <w:lang w:val="en-GB"/>
        </w:rPr>
        <w:t>P. ostreatus</w:t>
      </w:r>
      <w:r w:rsidRPr="0097767D">
        <w:rPr>
          <w:rFonts w:ascii="Times New Roman" w:hAnsi="Times New Roman" w:cs="Times New Roman"/>
          <w:sz w:val="24"/>
          <w:szCs w:val="24"/>
          <w:lang w:val="en-GB"/>
        </w:rPr>
        <w:t xml:space="preserve"> and </w:t>
      </w:r>
      <w:r w:rsidRPr="0097767D">
        <w:rPr>
          <w:rFonts w:ascii="Times New Roman" w:hAnsi="Times New Roman" w:cs="Times New Roman"/>
          <w:i/>
          <w:sz w:val="24"/>
          <w:szCs w:val="24"/>
          <w:lang w:val="en-GB"/>
        </w:rPr>
        <w:t xml:space="preserve">P. </w:t>
      </w:r>
      <w:proofErr w:type="spellStart"/>
      <w:r w:rsidRPr="0097767D">
        <w:rPr>
          <w:rFonts w:ascii="Times New Roman" w:hAnsi="Times New Roman" w:cs="Times New Roman"/>
          <w:i/>
          <w:sz w:val="24"/>
          <w:szCs w:val="24"/>
          <w:lang w:val="en-GB"/>
        </w:rPr>
        <w:t>pulmonarius</w:t>
      </w:r>
      <w:proofErr w:type="spellEnd"/>
      <w:r w:rsidRPr="0097767D">
        <w:rPr>
          <w:rFonts w:ascii="Times New Roman" w:hAnsi="Times New Roman" w:cs="Times New Roman"/>
          <w:sz w:val="24"/>
          <w:szCs w:val="24"/>
          <w:lang w:val="en-GB"/>
        </w:rPr>
        <w:t xml:space="preserve"> using inductively coupled plasma </w:t>
      </w:r>
      <w:r w:rsidR="009C7FF2">
        <w:rPr>
          <w:rFonts w:ascii="Times New Roman" w:hAnsi="Times New Roman" w:cs="Times New Roman"/>
          <w:sz w:val="24"/>
          <w:szCs w:val="24"/>
          <w:lang w:val="en-GB"/>
        </w:rPr>
        <w:t xml:space="preserve">- </w:t>
      </w:r>
      <w:r w:rsidRPr="0097767D">
        <w:rPr>
          <w:rFonts w:ascii="Times New Roman" w:hAnsi="Times New Roman" w:cs="Times New Roman"/>
          <w:sz w:val="24"/>
          <w:szCs w:val="24"/>
          <w:lang w:val="en-GB"/>
        </w:rPr>
        <w:t>optical emission spectrometry (ICP-OES)</w:t>
      </w:r>
      <w:r w:rsidR="00FB5138">
        <w:rPr>
          <w:rFonts w:ascii="Times New Roman" w:hAnsi="Times New Roman" w:cs="Times New Roman"/>
          <w:sz w:val="24"/>
          <w:szCs w:val="24"/>
          <w:lang w:val="en-GB"/>
        </w:rPr>
        <w:t xml:space="preserve"> (</w:t>
      </w:r>
      <w:r w:rsidR="00FB5138">
        <w:rPr>
          <w:rFonts w:ascii="Times New Roman" w:hAnsi="Times New Roman" w:cs="Times New Roman"/>
          <w:color w:val="FF0000"/>
          <w:sz w:val="24"/>
          <w:szCs w:val="24"/>
          <w:lang w:val="en-GB"/>
        </w:rPr>
        <w:t>see section 13</w:t>
      </w:r>
      <w:r w:rsidR="00FB5138">
        <w:rPr>
          <w:rFonts w:ascii="Times New Roman" w:hAnsi="Times New Roman" w:cs="Times New Roman"/>
          <w:sz w:val="24"/>
          <w:szCs w:val="24"/>
          <w:lang w:val="en-GB"/>
        </w:rPr>
        <w:t>)</w:t>
      </w:r>
      <w:r w:rsidRPr="0097767D">
        <w:rPr>
          <w:rFonts w:ascii="Times New Roman" w:hAnsi="Times New Roman" w:cs="Times New Roman"/>
          <w:sz w:val="24"/>
          <w:szCs w:val="24"/>
          <w:lang w:val="en-GB"/>
        </w:rPr>
        <w:t>. Nd, Er, Tm and Lu were detected in each species and their mean concentrations for all 6 species were 410, 380, 50 and 20 (total 860) µg kg</w:t>
      </w:r>
      <w:r w:rsidRPr="0097767D">
        <w:rPr>
          <w:rFonts w:ascii="Times New Roman" w:hAnsi="Times New Roman" w:cs="Times New Roman"/>
          <w:sz w:val="24"/>
          <w:szCs w:val="24"/>
          <w:vertAlign w:val="superscript"/>
          <w:lang w:val="en-GB"/>
        </w:rPr>
        <w:t>-1</w:t>
      </w:r>
      <w:r w:rsidR="00485582">
        <w:rPr>
          <w:rFonts w:ascii="Times New Roman" w:hAnsi="Times New Roman" w:cs="Times New Roman"/>
          <w:sz w:val="24"/>
          <w:szCs w:val="24"/>
          <w:lang w:val="en-GB"/>
        </w:rPr>
        <w:t xml:space="preserve"> </w:t>
      </w:r>
      <w:proofErr w:type="spellStart"/>
      <w:r w:rsidR="00485582">
        <w:rPr>
          <w:rFonts w:ascii="Times New Roman" w:hAnsi="Times New Roman" w:cs="Times New Roman"/>
          <w:sz w:val="24"/>
          <w:szCs w:val="24"/>
          <w:lang w:val="en-GB"/>
        </w:rPr>
        <w:t>dw</w:t>
      </w:r>
      <w:proofErr w:type="spellEnd"/>
      <w:r w:rsidR="00485582">
        <w:rPr>
          <w:rFonts w:ascii="Times New Roman" w:hAnsi="Times New Roman" w:cs="Times New Roman"/>
          <w:sz w:val="24"/>
          <w:szCs w:val="24"/>
          <w:lang w:val="en-GB"/>
        </w:rPr>
        <w:t>, respectively.</w:t>
      </w:r>
      <w:r w:rsidRPr="0097767D">
        <w:rPr>
          <w:rFonts w:ascii="Times New Roman" w:hAnsi="Times New Roman" w:cs="Times New Roman"/>
          <w:sz w:val="24"/>
          <w:szCs w:val="24"/>
          <w:lang w:val="en-GB"/>
        </w:rPr>
        <w:t xml:space="preserve"> </w:t>
      </w:r>
      <w:r w:rsidR="002014A0">
        <w:rPr>
          <w:rFonts w:ascii="Times New Roman" w:hAnsi="Times New Roman" w:cs="Times New Roman"/>
          <w:sz w:val="24"/>
          <w:szCs w:val="24"/>
          <w:lang w:val="en-GB"/>
        </w:rPr>
        <w:t>The m</w:t>
      </w:r>
      <w:r w:rsidRPr="0097767D">
        <w:rPr>
          <w:rFonts w:ascii="Times New Roman" w:hAnsi="Times New Roman" w:cs="Times New Roman"/>
          <w:sz w:val="24"/>
          <w:szCs w:val="24"/>
          <w:lang w:val="en-GB"/>
        </w:rPr>
        <w:t xml:space="preserve">aximum </w:t>
      </w:r>
      <w:r w:rsidR="002014A0">
        <w:rPr>
          <w:rFonts w:ascii="Times New Roman" w:hAnsi="Times New Roman" w:cs="Times New Roman"/>
          <w:sz w:val="24"/>
          <w:szCs w:val="24"/>
          <w:lang w:val="en-GB"/>
        </w:rPr>
        <w:t xml:space="preserve">detected </w:t>
      </w:r>
      <w:r w:rsidRPr="0097767D">
        <w:rPr>
          <w:rFonts w:ascii="Times New Roman" w:hAnsi="Times New Roman" w:cs="Times New Roman"/>
          <w:sz w:val="24"/>
          <w:szCs w:val="24"/>
          <w:lang w:val="en-GB"/>
        </w:rPr>
        <w:t xml:space="preserve">concentrations of </w:t>
      </w:r>
      <w:r w:rsidR="002014A0">
        <w:rPr>
          <w:rFonts w:ascii="Times New Roman" w:hAnsi="Times New Roman" w:cs="Times New Roman"/>
          <w:sz w:val="24"/>
          <w:szCs w:val="24"/>
          <w:lang w:val="en-GB"/>
        </w:rPr>
        <w:t>individual</w:t>
      </w:r>
      <w:r w:rsidRPr="0097767D">
        <w:rPr>
          <w:rFonts w:ascii="Times New Roman" w:hAnsi="Times New Roman" w:cs="Times New Roman"/>
          <w:sz w:val="24"/>
          <w:szCs w:val="24"/>
          <w:lang w:val="en-GB"/>
        </w:rPr>
        <w:t xml:space="preserve"> REE were 7180 µg kg</w:t>
      </w:r>
      <w:r w:rsidRPr="0097767D">
        <w:rPr>
          <w:rFonts w:ascii="Times New Roman" w:hAnsi="Times New Roman" w:cs="Times New Roman"/>
          <w:sz w:val="24"/>
          <w:szCs w:val="24"/>
          <w:vertAlign w:val="superscript"/>
          <w:lang w:val="en-GB"/>
        </w:rPr>
        <w:t>-1</w:t>
      </w:r>
      <w:r w:rsidRPr="0097767D">
        <w:rPr>
          <w:rFonts w:ascii="Times New Roman" w:hAnsi="Times New Roman" w:cs="Times New Roman"/>
          <w:sz w:val="24"/>
          <w:szCs w:val="24"/>
          <w:lang w:val="en-GB"/>
        </w:rPr>
        <w:t xml:space="preserve"> </w:t>
      </w:r>
      <w:proofErr w:type="spellStart"/>
      <w:r w:rsidRPr="0097767D">
        <w:rPr>
          <w:rFonts w:ascii="Times New Roman" w:hAnsi="Times New Roman" w:cs="Times New Roman"/>
          <w:sz w:val="24"/>
          <w:szCs w:val="24"/>
          <w:lang w:val="en-GB"/>
        </w:rPr>
        <w:t>dw</w:t>
      </w:r>
      <w:proofErr w:type="spellEnd"/>
      <w:r w:rsidRPr="0097767D">
        <w:rPr>
          <w:rFonts w:ascii="Times New Roman" w:hAnsi="Times New Roman" w:cs="Times New Roman"/>
          <w:sz w:val="24"/>
          <w:szCs w:val="24"/>
          <w:lang w:val="en-GB"/>
        </w:rPr>
        <w:t xml:space="preserve"> of Nd in </w:t>
      </w:r>
      <w:r w:rsidRPr="0097767D">
        <w:rPr>
          <w:rFonts w:ascii="Times New Roman" w:hAnsi="Times New Roman" w:cs="Times New Roman"/>
          <w:i/>
          <w:sz w:val="24"/>
          <w:szCs w:val="24"/>
          <w:lang w:val="en-GB"/>
        </w:rPr>
        <w:t xml:space="preserve">P. </w:t>
      </w:r>
      <w:proofErr w:type="spellStart"/>
      <w:r w:rsidRPr="0097767D">
        <w:rPr>
          <w:rFonts w:ascii="Times New Roman" w:hAnsi="Times New Roman" w:cs="Times New Roman"/>
          <w:i/>
          <w:sz w:val="24"/>
          <w:szCs w:val="24"/>
          <w:lang w:val="en-GB"/>
        </w:rPr>
        <w:t>eryngii</w:t>
      </w:r>
      <w:proofErr w:type="spellEnd"/>
      <w:r w:rsidRPr="0097767D">
        <w:rPr>
          <w:rFonts w:ascii="Times New Roman" w:hAnsi="Times New Roman" w:cs="Times New Roman"/>
          <w:sz w:val="24"/>
          <w:szCs w:val="24"/>
          <w:lang w:val="en-GB"/>
        </w:rPr>
        <w:t>, 1600 µg kg</w:t>
      </w:r>
      <w:r w:rsidRPr="00597DC7">
        <w:rPr>
          <w:rFonts w:ascii="Times New Roman" w:hAnsi="Times New Roman" w:cs="Times New Roman"/>
          <w:sz w:val="24"/>
          <w:szCs w:val="24"/>
          <w:vertAlign w:val="superscript"/>
          <w:lang w:val="en-GB"/>
        </w:rPr>
        <w:t>-1</w:t>
      </w:r>
      <w:r w:rsidRPr="0097767D">
        <w:rPr>
          <w:rFonts w:ascii="Times New Roman" w:hAnsi="Times New Roman" w:cs="Times New Roman"/>
          <w:sz w:val="24"/>
          <w:szCs w:val="24"/>
          <w:lang w:val="en-GB"/>
        </w:rPr>
        <w:t xml:space="preserve"> </w:t>
      </w:r>
      <w:proofErr w:type="spellStart"/>
      <w:r w:rsidRPr="0097767D">
        <w:rPr>
          <w:rFonts w:ascii="Times New Roman" w:hAnsi="Times New Roman" w:cs="Times New Roman"/>
          <w:sz w:val="24"/>
          <w:szCs w:val="24"/>
          <w:lang w:val="en-GB"/>
        </w:rPr>
        <w:t>dw</w:t>
      </w:r>
      <w:proofErr w:type="spellEnd"/>
      <w:r w:rsidRPr="0097767D">
        <w:rPr>
          <w:rFonts w:ascii="Times New Roman" w:hAnsi="Times New Roman" w:cs="Times New Roman"/>
          <w:sz w:val="24"/>
          <w:szCs w:val="24"/>
          <w:lang w:val="en-GB"/>
        </w:rPr>
        <w:t xml:space="preserve"> of Er in </w:t>
      </w:r>
      <w:r w:rsidRPr="0097767D">
        <w:rPr>
          <w:rFonts w:ascii="Times New Roman" w:hAnsi="Times New Roman" w:cs="Times New Roman"/>
          <w:i/>
          <w:sz w:val="24"/>
          <w:szCs w:val="24"/>
          <w:lang w:val="en-GB"/>
        </w:rPr>
        <w:t>P. ostreatus</w:t>
      </w:r>
      <w:r w:rsidRPr="0097767D">
        <w:rPr>
          <w:rFonts w:ascii="Times New Roman" w:hAnsi="Times New Roman" w:cs="Times New Roman"/>
          <w:sz w:val="24"/>
          <w:szCs w:val="24"/>
          <w:lang w:val="en-GB"/>
        </w:rPr>
        <w:t>, 190 µg kg</w:t>
      </w:r>
      <w:r w:rsidRPr="0097767D">
        <w:rPr>
          <w:rFonts w:ascii="Times New Roman" w:hAnsi="Times New Roman" w:cs="Times New Roman"/>
          <w:sz w:val="24"/>
          <w:szCs w:val="24"/>
          <w:vertAlign w:val="superscript"/>
          <w:lang w:val="en-GB"/>
        </w:rPr>
        <w:t>-1</w:t>
      </w:r>
      <w:r w:rsidRPr="0097767D">
        <w:rPr>
          <w:rFonts w:ascii="Times New Roman" w:hAnsi="Times New Roman" w:cs="Times New Roman"/>
          <w:sz w:val="24"/>
          <w:szCs w:val="24"/>
          <w:lang w:val="en-GB"/>
        </w:rPr>
        <w:t xml:space="preserve"> </w:t>
      </w:r>
      <w:proofErr w:type="spellStart"/>
      <w:r w:rsidRPr="0097767D">
        <w:rPr>
          <w:rFonts w:ascii="Times New Roman" w:hAnsi="Times New Roman" w:cs="Times New Roman"/>
          <w:sz w:val="24"/>
          <w:szCs w:val="24"/>
          <w:lang w:val="en-GB"/>
        </w:rPr>
        <w:t>dw</w:t>
      </w:r>
      <w:proofErr w:type="spellEnd"/>
      <w:r w:rsidRPr="0097767D">
        <w:rPr>
          <w:rFonts w:ascii="Times New Roman" w:hAnsi="Times New Roman" w:cs="Times New Roman"/>
          <w:sz w:val="24"/>
          <w:szCs w:val="24"/>
          <w:lang w:val="en-GB"/>
        </w:rPr>
        <w:t xml:space="preserve"> of Tm in </w:t>
      </w:r>
      <w:r w:rsidRPr="0097767D">
        <w:rPr>
          <w:rFonts w:ascii="Times New Roman" w:hAnsi="Times New Roman" w:cs="Times New Roman"/>
          <w:i/>
          <w:sz w:val="24"/>
          <w:szCs w:val="24"/>
          <w:lang w:val="en-GB"/>
        </w:rPr>
        <w:t>P. ostreatus</w:t>
      </w:r>
      <w:r w:rsidRPr="0097767D">
        <w:rPr>
          <w:rFonts w:ascii="Times New Roman" w:hAnsi="Times New Roman" w:cs="Times New Roman"/>
          <w:sz w:val="24"/>
          <w:szCs w:val="24"/>
          <w:lang w:val="en-GB"/>
        </w:rPr>
        <w:t xml:space="preserve"> and 50 µg kg</w:t>
      </w:r>
      <w:r w:rsidRPr="0097767D">
        <w:rPr>
          <w:rFonts w:ascii="Times New Roman" w:hAnsi="Times New Roman" w:cs="Times New Roman"/>
          <w:sz w:val="24"/>
          <w:szCs w:val="24"/>
          <w:vertAlign w:val="superscript"/>
          <w:lang w:val="en-GB"/>
        </w:rPr>
        <w:t>-1</w:t>
      </w:r>
      <w:r w:rsidRPr="0097767D">
        <w:rPr>
          <w:rFonts w:ascii="Times New Roman" w:hAnsi="Times New Roman" w:cs="Times New Roman"/>
          <w:sz w:val="24"/>
          <w:szCs w:val="24"/>
          <w:lang w:val="en-GB"/>
        </w:rPr>
        <w:t xml:space="preserve"> </w:t>
      </w:r>
      <w:proofErr w:type="spellStart"/>
      <w:r w:rsidRPr="0097767D">
        <w:rPr>
          <w:rFonts w:ascii="Times New Roman" w:hAnsi="Times New Roman" w:cs="Times New Roman"/>
          <w:sz w:val="24"/>
          <w:szCs w:val="24"/>
          <w:lang w:val="en-GB"/>
        </w:rPr>
        <w:t>dw</w:t>
      </w:r>
      <w:proofErr w:type="spellEnd"/>
      <w:r w:rsidRPr="0097767D">
        <w:rPr>
          <w:rFonts w:ascii="Times New Roman" w:hAnsi="Times New Roman" w:cs="Times New Roman"/>
          <w:sz w:val="24"/>
          <w:szCs w:val="24"/>
          <w:lang w:val="en-GB"/>
        </w:rPr>
        <w:t xml:space="preserve"> of Lu in </w:t>
      </w:r>
      <w:r w:rsidRPr="0097767D">
        <w:rPr>
          <w:rFonts w:ascii="Times New Roman" w:hAnsi="Times New Roman" w:cs="Times New Roman"/>
          <w:i/>
          <w:sz w:val="24"/>
          <w:szCs w:val="24"/>
          <w:lang w:val="en-GB"/>
        </w:rPr>
        <w:t>P. ostreatus</w:t>
      </w:r>
      <w:r w:rsidRPr="0097767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These </w:t>
      </w:r>
      <w:r w:rsidR="008300FA" w:rsidRPr="008300FA">
        <w:rPr>
          <w:rFonts w:ascii="Times New Roman" w:hAnsi="Times New Roman" w:cs="Times New Roman"/>
          <w:sz w:val="24"/>
          <w:szCs w:val="24"/>
          <w:lang w:val="en-GB"/>
        </w:rPr>
        <w:t xml:space="preserve">highly elevated </w:t>
      </w:r>
      <w:r w:rsidRPr="00597DC7">
        <w:rPr>
          <w:rFonts w:ascii="Times New Roman" w:hAnsi="Times New Roman" w:cs="Times New Roman"/>
          <w:sz w:val="24"/>
          <w:szCs w:val="24"/>
          <w:lang w:val="en-GB"/>
        </w:rPr>
        <w:t>concentrations</w:t>
      </w:r>
      <w:r w:rsidR="00316DE4">
        <w:rPr>
          <w:rFonts w:ascii="Times New Roman" w:hAnsi="Times New Roman" w:cs="Times New Roman"/>
          <w:sz w:val="24"/>
          <w:szCs w:val="24"/>
          <w:lang w:val="en-GB"/>
        </w:rPr>
        <w:t xml:space="preserve"> </w:t>
      </w:r>
      <w:r w:rsidR="000E6EC8">
        <w:rPr>
          <w:rFonts w:ascii="Times New Roman" w:hAnsi="Times New Roman" w:cs="Times New Roman"/>
          <w:sz w:val="24"/>
          <w:szCs w:val="24"/>
          <w:lang w:val="en-GB"/>
        </w:rPr>
        <w:t xml:space="preserve">and </w:t>
      </w:r>
      <w:r w:rsidR="008300FA">
        <w:rPr>
          <w:rFonts w:ascii="Times New Roman" w:hAnsi="Times New Roman" w:cs="Times New Roman"/>
          <w:sz w:val="24"/>
          <w:szCs w:val="24"/>
          <w:lang w:val="en-GB"/>
        </w:rPr>
        <w:t xml:space="preserve">the </w:t>
      </w:r>
      <w:r w:rsidR="000E6EC8">
        <w:rPr>
          <w:rFonts w:ascii="Times New Roman" w:hAnsi="Times New Roman" w:cs="Times New Roman"/>
          <w:sz w:val="24"/>
          <w:szCs w:val="24"/>
          <w:lang w:val="en-GB"/>
        </w:rPr>
        <w:t>distribution patte</w:t>
      </w:r>
      <w:r w:rsidR="008300FA">
        <w:rPr>
          <w:rFonts w:ascii="Times New Roman" w:hAnsi="Times New Roman" w:cs="Times New Roman"/>
          <w:sz w:val="24"/>
          <w:szCs w:val="24"/>
          <w:lang w:val="en-GB"/>
        </w:rPr>
        <w:t>r</w:t>
      </w:r>
      <w:r w:rsidR="000E6EC8">
        <w:rPr>
          <w:rFonts w:ascii="Times New Roman" w:hAnsi="Times New Roman" w:cs="Times New Roman"/>
          <w:sz w:val="24"/>
          <w:szCs w:val="24"/>
          <w:lang w:val="en-GB"/>
        </w:rPr>
        <w:t xml:space="preserve">n </w:t>
      </w:r>
      <w:r w:rsidR="00316DE4">
        <w:rPr>
          <w:rFonts w:ascii="Times New Roman" w:hAnsi="Times New Roman" w:cs="Times New Roman"/>
          <w:sz w:val="24"/>
          <w:szCs w:val="24"/>
          <w:lang w:val="en-GB"/>
        </w:rPr>
        <w:lastRenderedPageBreak/>
        <w:t>disagree</w:t>
      </w:r>
      <w:r w:rsidR="000E6EC8">
        <w:rPr>
          <w:rFonts w:ascii="Times New Roman" w:hAnsi="Times New Roman" w:cs="Times New Roman"/>
          <w:sz w:val="24"/>
          <w:szCs w:val="24"/>
          <w:lang w:val="en-GB"/>
        </w:rPr>
        <w:t xml:space="preserve"> </w:t>
      </w:r>
      <w:r w:rsidR="008300FA">
        <w:rPr>
          <w:rFonts w:ascii="Times New Roman" w:hAnsi="Times New Roman" w:cs="Times New Roman"/>
          <w:sz w:val="24"/>
          <w:szCs w:val="24"/>
          <w:lang w:val="en-GB"/>
        </w:rPr>
        <w:t xml:space="preserve">with the results of other </w:t>
      </w:r>
      <w:r w:rsidR="000E6EC8">
        <w:rPr>
          <w:rFonts w:ascii="Times New Roman" w:hAnsi="Times New Roman" w:cs="Times New Roman"/>
          <w:sz w:val="24"/>
          <w:szCs w:val="24"/>
          <w:lang w:val="en-GB"/>
        </w:rPr>
        <w:t xml:space="preserve">independent studies using </w:t>
      </w:r>
      <w:r w:rsidR="008300FA">
        <w:rPr>
          <w:rFonts w:ascii="Times New Roman" w:hAnsi="Times New Roman" w:cs="Times New Roman"/>
          <w:sz w:val="24"/>
          <w:szCs w:val="24"/>
          <w:lang w:val="en-GB"/>
        </w:rPr>
        <w:t xml:space="preserve">validated and </w:t>
      </w:r>
      <w:r w:rsidR="000E6EC8">
        <w:rPr>
          <w:rFonts w:ascii="Times New Roman" w:hAnsi="Times New Roman" w:cs="Times New Roman"/>
          <w:sz w:val="24"/>
          <w:szCs w:val="24"/>
          <w:lang w:val="en-GB"/>
        </w:rPr>
        <w:t>credible methodologies</w:t>
      </w:r>
      <w:r w:rsidR="007417D0">
        <w:rPr>
          <w:rFonts w:ascii="Times New Roman" w:hAnsi="Times New Roman" w:cs="Times New Roman"/>
          <w:sz w:val="24"/>
          <w:szCs w:val="24"/>
          <w:lang w:val="en-GB"/>
        </w:rPr>
        <w:t xml:space="preserve">, </w:t>
      </w:r>
      <w:r w:rsidR="008300FA">
        <w:rPr>
          <w:rFonts w:ascii="Times New Roman" w:hAnsi="Times New Roman" w:cs="Times New Roman"/>
          <w:sz w:val="24"/>
          <w:szCs w:val="24"/>
          <w:lang w:val="en-GB"/>
        </w:rPr>
        <w:t>and the reasons for the discrepancy have been explored and reported</w:t>
      </w:r>
      <w:r>
        <w:rPr>
          <w:rFonts w:ascii="Times New Roman" w:hAnsi="Times New Roman" w:cs="Times New Roman"/>
          <w:sz w:val="24"/>
          <w:szCs w:val="24"/>
          <w:lang w:val="en-GB"/>
        </w:rPr>
        <w:t xml:space="preserve"> critically elsewhere (</w:t>
      </w:r>
      <w:proofErr w:type="spellStart"/>
      <w:r w:rsidRPr="0078555D">
        <w:rPr>
          <w:rFonts w:ascii="Times New Roman" w:hAnsi="Times New Roman" w:cs="Times New Roman"/>
          <w:color w:val="0000FF"/>
          <w:sz w:val="24"/>
          <w:szCs w:val="24"/>
          <w:highlight w:val="yellow"/>
          <w:lang w:val="en-GB"/>
        </w:rPr>
        <w:t>Falandysz</w:t>
      </w:r>
      <w:proofErr w:type="spellEnd"/>
      <w:r w:rsidRPr="0078555D">
        <w:rPr>
          <w:rFonts w:ascii="Times New Roman" w:hAnsi="Times New Roman" w:cs="Times New Roman"/>
          <w:color w:val="0000FF"/>
          <w:sz w:val="24"/>
          <w:szCs w:val="24"/>
          <w:highlight w:val="yellow"/>
          <w:lang w:val="en-GB"/>
        </w:rPr>
        <w:t>, 2023e</w:t>
      </w:r>
      <w:r>
        <w:rPr>
          <w:rFonts w:ascii="Times New Roman" w:hAnsi="Times New Roman" w:cs="Times New Roman"/>
          <w:sz w:val="24"/>
          <w:szCs w:val="24"/>
          <w:lang w:val="en-GB"/>
        </w:rPr>
        <w:t xml:space="preserve">). </w:t>
      </w:r>
    </w:p>
    <w:p w14:paraId="49A70B14" w14:textId="60EF7784" w:rsidR="00370B16" w:rsidRDefault="00370B16" w:rsidP="00370B16">
      <w:pPr>
        <w:spacing w:after="0" w:line="480" w:lineRule="auto"/>
        <w:jc w:val="both"/>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0B9F8A05" wp14:editId="2C926783">
            <wp:extent cx="2537460" cy="6846913"/>
            <wp:effectExtent l="0" t="0" r="0" b="0"/>
            <wp:docPr id="18748852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r="53230"/>
                    <a:stretch>
                      <a:fillRect/>
                    </a:stretch>
                  </pic:blipFill>
                  <pic:spPr bwMode="auto">
                    <a:xfrm>
                      <a:off x="0" y="0"/>
                      <a:ext cx="2542865" cy="6861499"/>
                    </a:xfrm>
                    <a:prstGeom prst="rect">
                      <a:avLst/>
                    </a:prstGeom>
                    <a:noFill/>
                    <a:ln>
                      <a:noFill/>
                    </a:ln>
                    <a:extLst>
                      <a:ext uri="{53640926-AAD7-44D8-BBD7-CCE9431645EC}">
                        <a14:shadowObscured xmlns:a14="http://schemas.microsoft.com/office/drawing/2010/main"/>
                      </a:ext>
                    </a:extLst>
                  </pic:spPr>
                </pic:pic>
              </a:graphicData>
            </a:graphic>
          </wp:inline>
        </w:drawing>
      </w:r>
    </w:p>
    <w:p w14:paraId="499ED92F" w14:textId="310CDC73" w:rsidR="00370B16" w:rsidRPr="00370B16" w:rsidRDefault="00370B16" w:rsidP="00370B16">
      <w:pPr>
        <w:spacing w:after="0" w:line="240" w:lineRule="auto"/>
        <w:jc w:val="both"/>
        <w:rPr>
          <w:rFonts w:ascii="Times New Roman" w:hAnsi="Times New Roman" w:cs="Times New Roman"/>
          <w:sz w:val="20"/>
          <w:szCs w:val="20"/>
          <w:lang w:val="en-GB"/>
        </w:rPr>
      </w:pPr>
      <w:r w:rsidRPr="00370B16">
        <w:rPr>
          <w:rFonts w:ascii="Times New Roman" w:hAnsi="Times New Roman" w:cs="Times New Roman"/>
          <w:sz w:val="20"/>
          <w:szCs w:val="20"/>
          <w:lang w:val="en-GB"/>
        </w:rPr>
        <w:t xml:space="preserve">Fig. 7. REE concentrations and distribution pattern (normal and log-normal) in cultivated varieties of H. </w:t>
      </w:r>
      <w:proofErr w:type="spellStart"/>
      <w:r w:rsidRPr="00370B16">
        <w:rPr>
          <w:rFonts w:ascii="Times New Roman" w:hAnsi="Times New Roman" w:cs="Times New Roman"/>
          <w:sz w:val="20"/>
          <w:szCs w:val="20"/>
          <w:lang w:val="en-GB"/>
        </w:rPr>
        <w:t>marmoreus</w:t>
      </w:r>
      <w:proofErr w:type="spellEnd"/>
      <w:r w:rsidRPr="00370B16">
        <w:rPr>
          <w:rFonts w:ascii="Times New Roman" w:hAnsi="Times New Roman" w:cs="Times New Roman"/>
          <w:sz w:val="20"/>
          <w:szCs w:val="20"/>
          <w:lang w:val="en-GB"/>
        </w:rPr>
        <w:t xml:space="preserve"> mushroom (</w:t>
      </w:r>
      <w:proofErr w:type="spellStart"/>
      <w:r w:rsidRPr="00370B16">
        <w:rPr>
          <w:rFonts w:ascii="Times New Roman" w:hAnsi="Times New Roman" w:cs="Times New Roman"/>
          <w:sz w:val="20"/>
          <w:szCs w:val="20"/>
          <w:lang w:val="en-GB"/>
        </w:rPr>
        <w:t>Mleczek</w:t>
      </w:r>
      <w:proofErr w:type="spellEnd"/>
      <w:r w:rsidRPr="00370B16">
        <w:rPr>
          <w:rFonts w:ascii="Times New Roman" w:hAnsi="Times New Roman" w:cs="Times New Roman"/>
          <w:sz w:val="20"/>
          <w:szCs w:val="20"/>
          <w:lang w:val="en-GB"/>
        </w:rPr>
        <w:t xml:space="preserve">, </w:t>
      </w:r>
      <w:proofErr w:type="spellStart"/>
      <w:r w:rsidRPr="00370B16">
        <w:rPr>
          <w:rFonts w:ascii="Times New Roman" w:hAnsi="Times New Roman" w:cs="Times New Roman"/>
          <w:sz w:val="20"/>
          <w:szCs w:val="20"/>
          <w:lang w:val="en-GB"/>
        </w:rPr>
        <w:t>Siwulski</w:t>
      </w:r>
      <w:proofErr w:type="spellEnd"/>
      <w:r w:rsidRPr="00370B16">
        <w:rPr>
          <w:rFonts w:ascii="Times New Roman" w:hAnsi="Times New Roman" w:cs="Times New Roman"/>
          <w:sz w:val="20"/>
          <w:szCs w:val="20"/>
          <w:lang w:val="en-GB"/>
        </w:rPr>
        <w:t xml:space="preserve">, et al., 2018), and REE characteristic sawtooth (zigzag) concentrations pattern in saprotrophic (SAP) </w:t>
      </w:r>
      <w:proofErr w:type="spellStart"/>
      <w:r w:rsidRPr="00370B16">
        <w:rPr>
          <w:rFonts w:ascii="Times New Roman" w:hAnsi="Times New Roman" w:cs="Times New Roman"/>
          <w:sz w:val="20"/>
          <w:szCs w:val="20"/>
          <w:lang w:val="en-GB"/>
        </w:rPr>
        <w:t>macrofungi</w:t>
      </w:r>
      <w:proofErr w:type="spellEnd"/>
      <w:r w:rsidRPr="00370B16">
        <w:rPr>
          <w:rFonts w:ascii="Times New Roman" w:hAnsi="Times New Roman" w:cs="Times New Roman"/>
          <w:sz w:val="20"/>
          <w:szCs w:val="20"/>
          <w:lang w:val="en-GB"/>
        </w:rPr>
        <w:t xml:space="preserve"> (</w:t>
      </w:r>
      <w:proofErr w:type="spellStart"/>
      <w:r w:rsidRPr="00370B16">
        <w:rPr>
          <w:rFonts w:ascii="Times New Roman" w:hAnsi="Times New Roman" w:cs="Times New Roman"/>
          <w:sz w:val="20"/>
          <w:szCs w:val="20"/>
          <w:lang w:val="en-GB"/>
        </w:rPr>
        <w:t>Boroviˇcka</w:t>
      </w:r>
      <w:proofErr w:type="spellEnd"/>
      <w:r w:rsidRPr="00370B16">
        <w:rPr>
          <w:rFonts w:ascii="Times New Roman" w:hAnsi="Times New Roman" w:cs="Times New Roman"/>
          <w:sz w:val="20"/>
          <w:szCs w:val="20"/>
          <w:lang w:val="en-GB"/>
        </w:rPr>
        <w:t xml:space="preserve"> et al. 2011), cultivated C. </w:t>
      </w:r>
      <w:proofErr w:type="spellStart"/>
      <w:r w:rsidRPr="00370B16">
        <w:rPr>
          <w:rFonts w:ascii="Times New Roman" w:hAnsi="Times New Roman" w:cs="Times New Roman"/>
          <w:sz w:val="20"/>
          <w:szCs w:val="20"/>
          <w:lang w:val="en-GB"/>
        </w:rPr>
        <w:t>cylindracea</w:t>
      </w:r>
      <w:proofErr w:type="spellEnd"/>
      <w:r w:rsidRPr="00370B16">
        <w:rPr>
          <w:rFonts w:ascii="Times New Roman" w:hAnsi="Times New Roman" w:cs="Times New Roman"/>
          <w:sz w:val="20"/>
          <w:szCs w:val="20"/>
          <w:lang w:val="en-GB"/>
        </w:rPr>
        <w:t xml:space="preserve"> and P. ostreatus and their almond/walnut shells substrate (A/W) (</w:t>
      </w:r>
      <w:proofErr w:type="spellStart"/>
      <w:r w:rsidRPr="00370B16">
        <w:rPr>
          <w:rFonts w:ascii="Times New Roman" w:hAnsi="Times New Roman" w:cs="Times New Roman"/>
          <w:sz w:val="20"/>
          <w:szCs w:val="20"/>
          <w:lang w:val="en-GB"/>
        </w:rPr>
        <w:t>Koutrotsios</w:t>
      </w:r>
      <w:proofErr w:type="spellEnd"/>
      <w:r w:rsidRPr="00370B16">
        <w:rPr>
          <w:rFonts w:ascii="Times New Roman" w:hAnsi="Times New Roman" w:cs="Times New Roman"/>
          <w:sz w:val="20"/>
          <w:szCs w:val="20"/>
          <w:lang w:val="en-GB"/>
        </w:rPr>
        <w:t xml:space="preserve"> et al. 2018), and topsoil horizon and a shale (NASC) (</w:t>
      </w:r>
      <w:proofErr w:type="spellStart"/>
      <w:r w:rsidRPr="00370B16">
        <w:rPr>
          <w:rFonts w:ascii="Times New Roman" w:hAnsi="Times New Roman" w:cs="Times New Roman"/>
          <w:sz w:val="20"/>
          <w:szCs w:val="20"/>
          <w:lang w:val="en-GB"/>
        </w:rPr>
        <w:t>Dołęgowska</w:t>
      </w:r>
      <w:proofErr w:type="spellEnd"/>
      <w:r w:rsidRPr="00370B16">
        <w:rPr>
          <w:rFonts w:ascii="Times New Roman" w:hAnsi="Times New Roman" w:cs="Times New Roman"/>
          <w:sz w:val="20"/>
          <w:szCs w:val="20"/>
          <w:lang w:val="en-GB"/>
        </w:rPr>
        <w:t xml:space="preserve"> &amp; </w:t>
      </w:r>
      <w:proofErr w:type="spellStart"/>
      <w:r w:rsidRPr="00370B16">
        <w:rPr>
          <w:rFonts w:ascii="Times New Roman" w:hAnsi="Times New Roman" w:cs="Times New Roman"/>
          <w:sz w:val="20"/>
          <w:szCs w:val="20"/>
          <w:lang w:val="en-GB"/>
        </w:rPr>
        <w:t>Migaszewski</w:t>
      </w:r>
      <w:proofErr w:type="spellEnd"/>
      <w:r w:rsidRPr="00370B16">
        <w:rPr>
          <w:rFonts w:ascii="Times New Roman" w:hAnsi="Times New Roman" w:cs="Times New Roman"/>
          <w:sz w:val="20"/>
          <w:szCs w:val="20"/>
          <w:lang w:val="en-GB"/>
        </w:rPr>
        <w:t>, 2013); data adapted after the references cited.</w:t>
      </w:r>
    </w:p>
    <w:p w14:paraId="4DD89E90" w14:textId="4391C0D1" w:rsidR="00B852EF" w:rsidRPr="00961DD2" w:rsidRDefault="00B852EF" w:rsidP="00A748D7">
      <w:pPr>
        <w:spacing w:after="0" w:line="480" w:lineRule="auto"/>
        <w:ind w:firstLine="708"/>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lastRenderedPageBreak/>
        <w:t>Siwulski</w:t>
      </w:r>
      <w:proofErr w:type="spellEnd"/>
      <w:r>
        <w:rPr>
          <w:rFonts w:ascii="Times New Roman" w:hAnsi="Times New Roman" w:cs="Times New Roman"/>
          <w:sz w:val="24"/>
          <w:szCs w:val="24"/>
          <w:lang w:val="en-GB"/>
        </w:rPr>
        <w:t xml:space="preserve"> </w:t>
      </w:r>
      <w:r w:rsidRPr="00A72288">
        <w:rPr>
          <w:rFonts w:ascii="Times New Roman" w:hAnsi="Times New Roman" w:cs="Times New Roman"/>
          <w:i/>
          <w:sz w:val="24"/>
          <w:szCs w:val="24"/>
          <w:lang w:val="en-GB"/>
        </w:rPr>
        <w:t>et al</w:t>
      </w:r>
      <w:r>
        <w:rPr>
          <w:rFonts w:ascii="Times New Roman" w:hAnsi="Times New Roman" w:cs="Times New Roman"/>
          <w:sz w:val="24"/>
          <w:szCs w:val="24"/>
          <w:lang w:val="en-GB"/>
        </w:rPr>
        <w:t>. (</w:t>
      </w:r>
      <w:r w:rsidRPr="0078555D">
        <w:rPr>
          <w:rFonts w:ascii="Times New Roman" w:hAnsi="Times New Roman" w:cs="Times New Roman"/>
          <w:color w:val="0000FF"/>
          <w:sz w:val="24"/>
          <w:szCs w:val="24"/>
          <w:highlight w:val="yellow"/>
          <w:lang w:val="en-GB"/>
        </w:rPr>
        <w:t>2019</w:t>
      </w:r>
      <w:r>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w:t>
      </w:r>
      <w:r w:rsidR="008300FA">
        <w:rPr>
          <w:rFonts w:ascii="Times New Roman" w:hAnsi="Times New Roman" w:cs="Times New Roman"/>
          <w:sz w:val="24"/>
          <w:szCs w:val="24"/>
          <w:lang w:val="en-GB"/>
        </w:rPr>
        <w:t xml:space="preserve">also </w:t>
      </w:r>
      <w:r w:rsidRPr="00961DD2">
        <w:rPr>
          <w:rFonts w:ascii="Times New Roman" w:hAnsi="Times New Roman" w:cs="Times New Roman"/>
          <w:sz w:val="24"/>
          <w:szCs w:val="24"/>
          <w:lang w:val="en-GB"/>
        </w:rPr>
        <w:t xml:space="preserve">studied </w:t>
      </w:r>
      <w:r w:rsidR="008300FA">
        <w:rPr>
          <w:rFonts w:ascii="Times New Roman" w:hAnsi="Times New Roman" w:cs="Times New Roman"/>
          <w:sz w:val="24"/>
          <w:szCs w:val="24"/>
          <w:lang w:val="en-GB"/>
        </w:rPr>
        <w:t>bioaccumulation and</w:t>
      </w:r>
      <w:r w:rsidR="008300FA" w:rsidRPr="008300FA">
        <w:rPr>
          <w:rFonts w:ascii="Times New Roman" w:hAnsi="Times New Roman" w:cs="Times New Roman"/>
          <w:sz w:val="24"/>
          <w:szCs w:val="24"/>
          <w:lang w:val="en-GB"/>
        </w:rPr>
        <w:t xml:space="preserve"> </w:t>
      </w:r>
      <w:r w:rsidR="008300FA">
        <w:rPr>
          <w:rFonts w:ascii="Times New Roman" w:hAnsi="Times New Roman" w:cs="Times New Roman"/>
          <w:sz w:val="24"/>
          <w:szCs w:val="24"/>
          <w:lang w:val="en-GB"/>
        </w:rPr>
        <w:t xml:space="preserve">occurrence of </w:t>
      </w:r>
      <w:r w:rsidRPr="00961DD2">
        <w:rPr>
          <w:rFonts w:ascii="Times New Roman" w:hAnsi="Times New Roman" w:cs="Times New Roman"/>
          <w:sz w:val="24"/>
          <w:szCs w:val="24"/>
          <w:lang w:val="en-GB"/>
        </w:rPr>
        <w:t xml:space="preserve">70 elements including rare earths </w:t>
      </w:r>
      <w:r w:rsidR="008300FA">
        <w:rPr>
          <w:rFonts w:ascii="Times New Roman" w:hAnsi="Times New Roman" w:cs="Times New Roman"/>
          <w:sz w:val="24"/>
          <w:szCs w:val="24"/>
          <w:lang w:val="en-GB"/>
        </w:rPr>
        <w:t>in</w:t>
      </w:r>
      <w:r w:rsidRPr="00961DD2">
        <w:rPr>
          <w:rFonts w:ascii="Times New Roman" w:hAnsi="Times New Roman" w:cs="Times New Roman"/>
          <w:sz w:val="24"/>
          <w:szCs w:val="24"/>
          <w:lang w:val="en-GB"/>
        </w:rPr>
        <w:t xml:space="preserve"> </w:t>
      </w:r>
      <w:r w:rsidRPr="00782B51">
        <w:rPr>
          <w:rFonts w:ascii="Times New Roman" w:hAnsi="Times New Roman" w:cs="Times New Roman"/>
          <w:sz w:val="24"/>
          <w:szCs w:val="24"/>
          <w:lang w:val="en-GB"/>
        </w:rPr>
        <w:t xml:space="preserve"> </w:t>
      </w:r>
      <w:r w:rsidR="00782B51" w:rsidRPr="00782B51">
        <w:rPr>
          <w:rFonts w:ascii="Times New Roman" w:hAnsi="Times New Roman" w:cs="Times New Roman"/>
          <w:i/>
          <w:sz w:val="24"/>
          <w:szCs w:val="24"/>
          <w:lang w:val="en-GB"/>
        </w:rPr>
        <w:t xml:space="preserve">P. </w:t>
      </w:r>
      <w:proofErr w:type="spellStart"/>
      <w:r w:rsidR="00782B51" w:rsidRPr="00782B51">
        <w:rPr>
          <w:rFonts w:ascii="Times New Roman" w:hAnsi="Times New Roman" w:cs="Times New Roman"/>
          <w:i/>
          <w:sz w:val="24"/>
          <w:szCs w:val="24"/>
          <w:lang w:val="en-GB"/>
        </w:rPr>
        <w:t>eryngii</w:t>
      </w:r>
      <w:proofErr w:type="spellEnd"/>
      <w:r w:rsidR="008300FA">
        <w:rPr>
          <w:rFonts w:ascii="Times New Roman" w:hAnsi="Times New Roman" w:cs="Times New Roman"/>
          <w:i/>
          <w:sz w:val="24"/>
          <w:szCs w:val="24"/>
          <w:lang w:val="en-GB"/>
        </w:rPr>
        <w:t xml:space="preserve">, </w:t>
      </w:r>
      <w:r w:rsidR="00782B51">
        <w:rPr>
          <w:rFonts w:ascii="Times New Roman" w:hAnsi="Times New Roman" w:cs="Times New Roman"/>
          <w:i/>
          <w:sz w:val="24"/>
          <w:szCs w:val="24"/>
          <w:lang w:val="en-GB"/>
        </w:rPr>
        <w:t xml:space="preserve">C. </w:t>
      </w:r>
      <w:proofErr w:type="spellStart"/>
      <w:r w:rsidRPr="00961DD2">
        <w:rPr>
          <w:rFonts w:ascii="Times New Roman" w:hAnsi="Times New Roman" w:cs="Times New Roman"/>
          <w:i/>
          <w:sz w:val="24"/>
          <w:szCs w:val="24"/>
          <w:lang w:val="en-GB"/>
        </w:rPr>
        <w:t>cylindracea</w:t>
      </w:r>
      <w:proofErr w:type="spellEnd"/>
      <w:r w:rsidRPr="00961DD2">
        <w:rPr>
          <w:rFonts w:ascii="Times New Roman" w:hAnsi="Times New Roman" w:cs="Times New Roman"/>
          <w:sz w:val="24"/>
          <w:szCs w:val="24"/>
          <w:lang w:val="en-GB"/>
        </w:rPr>
        <w:t xml:space="preserve">, </w:t>
      </w:r>
      <w:r w:rsidR="007417D0" w:rsidRPr="00961DD2">
        <w:rPr>
          <w:rFonts w:ascii="Times New Roman" w:hAnsi="Times New Roman" w:cs="Times New Roman"/>
          <w:i/>
          <w:sz w:val="24"/>
          <w:szCs w:val="24"/>
          <w:lang w:val="en-GB"/>
        </w:rPr>
        <w:t>F</w:t>
      </w:r>
      <w:r w:rsidR="007417D0">
        <w:rPr>
          <w:rFonts w:ascii="Times New Roman" w:hAnsi="Times New Roman" w:cs="Times New Roman"/>
          <w:i/>
          <w:sz w:val="24"/>
          <w:szCs w:val="24"/>
          <w:lang w:val="en-GB"/>
        </w:rPr>
        <w:t>.</w:t>
      </w:r>
      <w:r w:rsidR="007417D0" w:rsidRPr="00961DD2">
        <w:rPr>
          <w:rFonts w:ascii="Times New Roman" w:hAnsi="Times New Roman" w:cs="Times New Roman"/>
          <w:i/>
          <w:sz w:val="24"/>
          <w:szCs w:val="24"/>
          <w:lang w:val="en-GB"/>
        </w:rPr>
        <w:t xml:space="preserve"> </w:t>
      </w:r>
      <w:proofErr w:type="spellStart"/>
      <w:r w:rsidR="007417D0" w:rsidRPr="007417D0">
        <w:rPr>
          <w:rFonts w:ascii="Times New Roman" w:hAnsi="Times New Roman" w:cs="Times New Roman"/>
          <w:i/>
          <w:sz w:val="24"/>
          <w:szCs w:val="24"/>
          <w:lang w:val="en-GB"/>
        </w:rPr>
        <w:t>velutipes</w:t>
      </w:r>
      <w:proofErr w:type="spellEnd"/>
      <w:r w:rsidR="007417D0" w:rsidRPr="007417D0">
        <w:rPr>
          <w:rFonts w:ascii="Times New Roman" w:hAnsi="Times New Roman" w:cs="Times New Roman"/>
          <w:sz w:val="24"/>
          <w:szCs w:val="24"/>
          <w:lang w:val="en-GB"/>
        </w:rPr>
        <w:t xml:space="preserve">, </w:t>
      </w:r>
      <w:r w:rsidR="007417D0" w:rsidRPr="007417D0">
        <w:rPr>
          <w:rFonts w:ascii="Times New Roman" w:hAnsi="Times New Roman" w:cs="Times New Roman"/>
          <w:i/>
          <w:sz w:val="24"/>
          <w:szCs w:val="24"/>
          <w:lang w:val="en-GB"/>
        </w:rPr>
        <w:t>G</w:t>
      </w:r>
      <w:r w:rsidR="007417D0" w:rsidRPr="007417D0">
        <w:rPr>
          <w:rFonts w:ascii="Times New Roman" w:hAnsi="Times New Roman" w:cs="Times New Roman"/>
          <w:sz w:val="24"/>
          <w:szCs w:val="24"/>
          <w:lang w:val="en-GB"/>
        </w:rPr>
        <w:t>.</w:t>
      </w:r>
      <w:r w:rsidR="007417D0" w:rsidRPr="007417D0">
        <w:rPr>
          <w:rFonts w:ascii="Times New Roman" w:hAnsi="Times New Roman" w:cs="Times New Roman"/>
          <w:i/>
          <w:sz w:val="24"/>
          <w:szCs w:val="24"/>
          <w:lang w:val="en-GB"/>
        </w:rPr>
        <w:t xml:space="preserve"> lucidum</w:t>
      </w:r>
      <w:r w:rsidR="007417D0" w:rsidRPr="007417D0">
        <w:rPr>
          <w:rFonts w:ascii="Times New Roman" w:hAnsi="Times New Roman" w:cs="Times New Roman"/>
          <w:sz w:val="24"/>
          <w:szCs w:val="24"/>
          <w:lang w:val="en-GB"/>
        </w:rPr>
        <w:t>,</w:t>
      </w:r>
      <w:r w:rsidR="007417D0" w:rsidRPr="007417D0">
        <w:rPr>
          <w:rFonts w:ascii="Times New Roman" w:hAnsi="Times New Roman" w:cs="Times New Roman"/>
          <w:i/>
          <w:sz w:val="24"/>
          <w:szCs w:val="24"/>
          <w:lang w:val="en-GB"/>
        </w:rPr>
        <w:t xml:space="preserve"> </w:t>
      </w:r>
      <w:proofErr w:type="spellStart"/>
      <w:r w:rsidR="007417D0" w:rsidRPr="007417D0">
        <w:rPr>
          <w:rFonts w:ascii="Times New Roman" w:hAnsi="Times New Roman" w:cs="Times New Roman"/>
          <w:i/>
          <w:sz w:val="24"/>
          <w:szCs w:val="24"/>
          <w:lang w:val="en-GB"/>
        </w:rPr>
        <w:t>Infundibulicybe</w:t>
      </w:r>
      <w:proofErr w:type="spellEnd"/>
      <w:r w:rsidR="007417D0" w:rsidRPr="007417D0">
        <w:rPr>
          <w:rFonts w:ascii="Times New Roman" w:hAnsi="Times New Roman" w:cs="Times New Roman"/>
          <w:i/>
          <w:sz w:val="24"/>
          <w:szCs w:val="24"/>
          <w:lang w:val="en-GB"/>
        </w:rPr>
        <w:t xml:space="preserve"> </w:t>
      </w:r>
      <w:proofErr w:type="spellStart"/>
      <w:r w:rsidR="007417D0" w:rsidRPr="007417D0">
        <w:rPr>
          <w:rFonts w:ascii="Times New Roman" w:hAnsi="Times New Roman" w:cs="Times New Roman"/>
          <w:i/>
          <w:sz w:val="24"/>
          <w:szCs w:val="24"/>
          <w:lang w:val="en-GB"/>
        </w:rPr>
        <w:t>gibba</w:t>
      </w:r>
      <w:proofErr w:type="spellEnd"/>
      <w:r w:rsidR="007417D0" w:rsidRPr="007417D0">
        <w:rPr>
          <w:rFonts w:ascii="Times New Roman" w:hAnsi="Times New Roman" w:cs="Times New Roman"/>
          <w:sz w:val="24"/>
          <w:szCs w:val="24"/>
          <w:lang w:val="en-GB"/>
        </w:rPr>
        <w:t xml:space="preserve"> (previous name </w:t>
      </w:r>
      <w:r w:rsidR="007417D0" w:rsidRPr="007417D0">
        <w:rPr>
          <w:rFonts w:ascii="Times New Roman" w:hAnsi="Times New Roman" w:cs="Times New Roman"/>
          <w:i/>
          <w:sz w:val="24"/>
          <w:szCs w:val="24"/>
          <w:lang w:val="en-GB"/>
        </w:rPr>
        <w:t>Clitocybe maxima</w:t>
      </w:r>
      <w:r w:rsidR="007417D0" w:rsidRPr="007417D0">
        <w:rPr>
          <w:rFonts w:ascii="Times New Roman" w:hAnsi="Times New Roman" w:cs="Times New Roman"/>
          <w:sz w:val="24"/>
          <w:szCs w:val="24"/>
          <w:lang w:val="en-GB"/>
        </w:rPr>
        <w:t xml:space="preserve">) and </w:t>
      </w:r>
      <w:r w:rsidR="007417D0" w:rsidRPr="007417D0">
        <w:rPr>
          <w:rFonts w:ascii="Times New Roman" w:hAnsi="Times New Roman" w:cs="Times New Roman"/>
          <w:i/>
          <w:sz w:val="24"/>
          <w:szCs w:val="24"/>
          <w:lang w:val="en-GB"/>
        </w:rPr>
        <w:t>L. edodes</w:t>
      </w:r>
      <w:r w:rsidR="007417D0" w:rsidRPr="007417D0">
        <w:rPr>
          <w:rFonts w:ascii="Times New Roman" w:hAnsi="Times New Roman" w:cs="Times New Roman"/>
          <w:sz w:val="24"/>
          <w:szCs w:val="24"/>
          <w:lang w:val="en-GB"/>
        </w:rPr>
        <w:t>.</w:t>
      </w:r>
      <w:r w:rsidR="007417D0">
        <w:rPr>
          <w:rFonts w:ascii="Times New Roman" w:hAnsi="Times New Roman" w:cs="Times New Roman"/>
          <w:sz w:val="24"/>
          <w:szCs w:val="24"/>
          <w:lang w:val="en-GB"/>
        </w:rPr>
        <w:t xml:space="preserve"> </w:t>
      </w:r>
      <w:r w:rsidRPr="00961DD2">
        <w:rPr>
          <w:rFonts w:ascii="Times New Roman" w:hAnsi="Times New Roman" w:cs="Times New Roman"/>
          <w:sz w:val="24"/>
          <w:szCs w:val="24"/>
          <w:lang w:val="en-GB"/>
        </w:rPr>
        <w:t xml:space="preserve">Specimens of each of the species were raised in two different substrates – “A” and “B”.  Substrate “A” was a mixture of alder and beech sawdust </w:t>
      </w:r>
      <w:r w:rsidRPr="00961DD2">
        <w:rPr>
          <w:rFonts w:ascii="Times New Roman" w:hAnsi="Times New Roman" w:cs="Times New Roman"/>
          <w:sz w:val="24"/>
          <w:szCs w:val="24"/>
        </w:rPr>
        <w:t xml:space="preserve">(1:1 v/v) </w:t>
      </w:r>
      <w:r w:rsidRPr="00961DD2">
        <w:rPr>
          <w:rFonts w:ascii="Times New Roman" w:hAnsi="Times New Roman" w:cs="Times New Roman"/>
          <w:sz w:val="24"/>
          <w:szCs w:val="24"/>
          <w:lang w:val="en-GB"/>
        </w:rPr>
        <w:t>with added “wheat bran - 25%, cornmeal - 12%, millet - 10%, chalk - 2%, gypsum - 0.97%, KH</w:t>
      </w:r>
      <w:r w:rsidRPr="00961DD2">
        <w:rPr>
          <w:rFonts w:ascii="Times New Roman" w:hAnsi="Times New Roman" w:cs="Times New Roman"/>
          <w:sz w:val="24"/>
          <w:szCs w:val="24"/>
          <w:vertAlign w:val="subscript"/>
          <w:lang w:val="en-GB"/>
        </w:rPr>
        <w:t>2</w:t>
      </w:r>
      <w:r w:rsidRPr="00961DD2">
        <w:rPr>
          <w:rFonts w:ascii="Times New Roman" w:hAnsi="Times New Roman" w:cs="Times New Roman"/>
          <w:sz w:val="24"/>
          <w:szCs w:val="24"/>
          <w:lang w:val="en-GB"/>
        </w:rPr>
        <w:t>PO</w:t>
      </w:r>
      <w:r w:rsidRPr="00961DD2">
        <w:rPr>
          <w:rFonts w:ascii="Times New Roman" w:hAnsi="Times New Roman" w:cs="Times New Roman"/>
          <w:sz w:val="24"/>
          <w:szCs w:val="24"/>
          <w:vertAlign w:val="subscript"/>
          <w:lang w:val="en-GB"/>
        </w:rPr>
        <w:t xml:space="preserve">4 </w:t>
      </w:r>
      <w:r w:rsidRPr="00961DD2">
        <w:rPr>
          <w:rFonts w:ascii="Times New Roman" w:hAnsi="Times New Roman" w:cs="Times New Roman"/>
          <w:sz w:val="24"/>
          <w:szCs w:val="24"/>
          <w:lang w:val="en-GB"/>
        </w:rPr>
        <w:t>– 0.02%</w:t>
      </w:r>
      <w:r w:rsidRPr="00961DD2">
        <w:rPr>
          <w:rFonts w:ascii="Times New Roman" w:hAnsi="Times New Roman" w:cs="Times New Roman"/>
          <w:sz w:val="24"/>
          <w:szCs w:val="24"/>
          <w:vertAlign w:val="subscript"/>
          <w:lang w:val="en-GB"/>
        </w:rPr>
        <w:t xml:space="preserve"> </w:t>
      </w:r>
      <w:r w:rsidRPr="00961DD2">
        <w:rPr>
          <w:rFonts w:ascii="Times New Roman" w:hAnsi="Times New Roman" w:cs="Times New Roman"/>
          <w:sz w:val="24"/>
          <w:szCs w:val="24"/>
          <w:lang w:val="en-GB"/>
        </w:rPr>
        <w:t>and MgSO</w:t>
      </w:r>
      <w:r w:rsidRPr="00961DD2">
        <w:rPr>
          <w:rFonts w:ascii="Times New Roman" w:hAnsi="Times New Roman" w:cs="Times New Roman"/>
          <w:sz w:val="24"/>
          <w:szCs w:val="24"/>
          <w:vertAlign w:val="subscript"/>
          <w:lang w:val="en-GB"/>
        </w:rPr>
        <w:t>4</w:t>
      </w:r>
      <w:r w:rsidRPr="00961DD2">
        <w:rPr>
          <w:rFonts w:ascii="Times New Roman" w:hAnsi="Times New Roman" w:cs="Times New Roman"/>
          <w:sz w:val="24"/>
          <w:szCs w:val="24"/>
          <w:lang w:val="en-GB"/>
        </w:rPr>
        <w:t xml:space="preserve"> - 0.01%”. Substrate “B” was a mixture of oak sawdust and flax shives (1:1 v/v) with added ground rye - 20%, sorghum - 10%, defatted soy flour - 10%, oat bran - 8%, gypsum - 1.97%, KH</w:t>
      </w:r>
      <w:r w:rsidRPr="00961DD2">
        <w:rPr>
          <w:rFonts w:ascii="Times New Roman" w:hAnsi="Times New Roman" w:cs="Times New Roman"/>
          <w:sz w:val="24"/>
          <w:szCs w:val="24"/>
          <w:vertAlign w:val="subscript"/>
          <w:lang w:val="en-GB"/>
        </w:rPr>
        <w:t>2</w:t>
      </w:r>
      <w:r w:rsidRPr="00961DD2">
        <w:rPr>
          <w:rFonts w:ascii="Times New Roman" w:hAnsi="Times New Roman" w:cs="Times New Roman"/>
          <w:sz w:val="24"/>
          <w:szCs w:val="24"/>
          <w:lang w:val="en-GB"/>
        </w:rPr>
        <w:t>PO</w:t>
      </w:r>
      <w:r w:rsidRPr="00961DD2">
        <w:rPr>
          <w:rFonts w:ascii="Times New Roman" w:hAnsi="Times New Roman" w:cs="Times New Roman"/>
          <w:sz w:val="24"/>
          <w:szCs w:val="24"/>
          <w:vertAlign w:val="subscript"/>
          <w:lang w:val="en-GB"/>
        </w:rPr>
        <w:t>4</w:t>
      </w:r>
      <w:r w:rsidRPr="00961DD2">
        <w:rPr>
          <w:rFonts w:ascii="Times New Roman" w:hAnsi="Times New Roman" w:cs="Times New Roman"/>
          <w:sz w:val="24"/>
          <w:szCs w:val="24"/>
          <w:lang w:val="en-GB"/>
        </w:rPr>
        <w:t xml:space="preserve"> - 0.02% and MgSO</w:t>
      </w:r>
      <w:r w:rsidRPr="00961DD2">
        <w:rPr>
          <w:rFonts w:ascii="Times New Roman" w:hAnsi="Times New Roman" w:cs="Times New Roman"/>
          <w:sz w:val="24"/>
          <w:szCs w:val="24"/>
          <w:vertAlign w:val="subscript"/>
          <w:lang w:val="en-GB"/>
        </w:rPr>
        <w:t>4</w:t>
      </w:r>
      <w:r w:rsidRPr="00961DD2">
        <w:rPr>
          <w:rFonts w:ascii="Times New Roman" w:hAnsi="Times New Roman" w:cs="Times New Roman"/>
          <w:sz w:val="24"/>
          <w:szCs w:val="24"/>
          <w:lang w:val="en-GB"/>
        </w:rPr>
        <w:t xml:space="preserve"> - 0.01% </w:t>
      </w:r>
      <w:r>
        <w:rPr>
          <w:rFonts w:ascii="Times New Roman" w:hAnsi="Times New Roman" w:cs="Times New Roman"/>
          <w:sz w:val="24"/>
          <w:szCs w:val="24"/>
          <w:lang w:val="en-GB"/>
        </w:rPr>
        <w:t>(</w:t>
      </w:r>
      <w:proofErr w:type="spellStart"/>
      <w:r w:rsidR="00A72288" w:rsidRPr="00EB1E4C">
        <w:rPr>
          <w:rFonts w:ascii="Times New Roman" w:hAnsi="Times New Roman" w:cs="Times New Roman"/>
          <w:color w:val="0000FF"/>
          <w:sz w:val="24"/>
          <w:szCs w:val="24"/>
          <w:highlight w:val="yellow"/>
          <w:lang w:val="en-GB"/>
        </w:rPr>
        <w:t>Siwulski</w:t>
      </w:r>
      <w:proofErr w:type="spellEnd"/>
      <w:r w:rsidR="00A72288" w:rsidRPr="00EB1E4C">
        <w:rPr>
          <w:rFonts w:ascii="Times New Roman" w:hAnsi="Times New Roman" w:cs="Times New Roman"/>
          <w:color w:val="0000FF"/>
          <w:sz w:val="24"/>
          <w:szCs w:val="24"/>
          <w:highlight w:val="yellow"/>
          <w:lang w:val="en-GB"/>
        </w:rPr>
        <w:t xml:space="preserve"> </w:t>
      </w:r>
      <w:r w:rsidR="00A72288" w:rsidRPr="00EB1E4C">
        <w:rPr>
          <w:rFonts w:ascii="Times New Roman" w:hAnsi="Times New Roman" w:cs="Times New Roman"/>
          <w:i/>
          <w:color w:val="0000FF"/>
          <w:sz w:val="24"/>
          <w:szCs w:val="24"/>
          <w:highlight w:val="yellow"/>
          <w:lang w:val="en-GB"/>
        </w:rPr>
        <w:t>et al</w:t>
      </w:r>
      <w:r w:rsidR="00A72288" w:rsidRPr="00EB1E4C">
        <w:rPr>
          <w:rFonts w:ascii="Times New Roman" w:hAnsi="Times New Roman" w:cs="Times New Roman"/>
          <w:color w:val="0000FF"/>
          <w:sz w:val="24"/>
          <w:szCs w:val="24"/>
          <w:highlight w:val="yellow"/>
          <w:lang w:val="en-GB"/>
        </w:rPr>
        <w:t>.</w:t>
      </w:r>
      <w:r w:rsidRPr="00EB1E4C">
        <w:rPr>
          <w:rFonts w:ascii="Times New Roman" w:hAnsi="Times New Roman" w:cs="Times New Roman"/>
          <w:color w:val="0000FF"/>
          <w:sz w:val="24"/>
          <w:szCs w:val="24"/>
          <w:highlight w:val="yellow"/>
          <w:lang w:val="en-GB"/>
        </w:rPr>
        <w:t xml:space="preserve"> 2019</w:t>
      </w:r>
      <w:r w:rsidRPr="004F37D5">
        <w:rPr>
          <w:rFonts w:ascii="Times New Roman" w:hAnsi="Times New Roman" w:cs="Times New Roman"/>
          <w:sz w:val="24"/>
          <w:szCs w:val="24"/>
          <w:lang w:val="en-GB"/>
        </w:rPr>
        <w:t>)</w:t>
      </w:r>
      <w:r>
        <w:rPr>
          <w:rFonts w:ascii="Times New Roman" w:hAnsi="Times New Roman" w:cs="Times New Roman"/>
          <w:sz w:val="24"/>
          <w:szCs w:val="24"/>
          <w:lang w:val="en-GB"/>
        </w:rPr>
        <w:t>.</w:t>
      </w:r>
    </w:p>
    <w:p w14:paraId="0A47E4A4" w14:textId="14256BC6" w:rsidR="00B852EF" w:rsidRPr="00961DD2" w:rsidRDefault="008300FA"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The study detected and quantified</w:t>
      </w:r>
      <w:r w:rsidR="00B852EF" w:rsidRPr="00961DD2">
        <w:rPr>
          <w:rFonts w:ascii="Times New Roman" w:hAnsi="Times New Roman" w:cs="Times New Roman"/>
          <w:sz w:val="24"/>
          <w:szCs w:val="24"/>
          <w:lang w:val="en-GB"/>
        </w:rPr>
        <w:t xml:space="preserve"> a total of 33 elements (Al, B, Ba, Be, Ca, Cd, Cr, Cu, Eu, Fe, Hg, </w:t>
      </w:r>
      <w:proofErr w:type="spellStart"/>
      <w:r w:rsidR="00B852EF" w:rsidRPr="00961DD2">
        <w:rPr>
          <w:rFonts w:ascii="Times New Roman" w:hAnsi="Times New Roman" w:cs="Times New Roman"/>
          <w:sz w:val="24"/>
          <w:szCs w:val="24"/>
          <w:lang w:val="en-GB"/>
        </w:rPr>
        <w:t>Ir</w:t>
      </w:r>
      <w:proofErr w:type="spellEnd"/>
      <w:r w:rsidR="00B852EF" w:rsidRPr="00961DD2">
        <w:rPr>
          <w:rFonts w:ascii="Times New Roman" w:hAnsi="Times New Roman" w:cs="Times New Roman"/>
          <w:sz w:val="24"/>
          <w:szCs w:val="24"/>
          <w:lang w:val="en-GB"/>
        </w:rPr>
        <w:t xml:space="preserve">, K, La, Li, Mn, Mg, Na, Nd, Ni, P, Pb, </w:t>
      </w:r>
      <w:proofErr w:type="spellStart"/>
      <w:r w:rsidR="00B852EF" w:rsidRPr="00961DD2">
        <w:rPr>
          <w:rFonts w:ascii="Times New Roman" w:hAnsi="Times New Roman" w:cs="Times New Roman"/>
          <w:sz w:val="24"/>
          <w:szCs w:val="24"/>
          <w:lang w:val="en-GB"/>
        </w:rPr>
        <w:t>Pr</w:t>
      </w:r>
      <w:proofErr w:type="spellEnd"/>
      <w:r w:rsidR="00B852EF" w:rsidRPr="00961DD2">
        <w:rPr>
          <w:rFonts w:ascii="Times New Roman" w:hAnsi="Times New Roman" w:cs="Times New Roman"/>
          <w:sz w:val="24"/>
          <w:szCs w:val="24"/>
          <w:lang w:val="en-GB"/>
        </w:rPr>
        <w:t xml:space="preserve">, Pt, Rb, Ru, Sb, Si, Sn, Sr, Tl, Tm and Zn) </w:t>
      </w:r>
      <w:r w:rsidR="00485582" w:rsidRPr="00485582">
        <w:rPr>
          <w:rFonts w:ascii="Times New Roman" w:hAnsi="Times New Roman" w:cs="Times New Roman"/>
          <w:sz w:val="24"/>
          <w:szCs w:val="24"/>
          <w:lang w:val="en-GB"/>
        </w:rPr>
        <w:t xml:space="preserve">in </w:t>
      </w:r>
      <w:r w:rsidR="00485582" w:rsidRPr="00485582">
        <w:rPr>
          <w:rFonts w:ascii="Times New Roman" w:hAnsi="Times New Roman" w:cs="Times New Roman"/>
          <w:i/>
          <w:sz w:val="24"/>
          <w:szCs w:val="24"/>
          <w:lang w:val="en-GB"/>
        </w:rPr>
        <w:t xml:space="preserve">P. </w:t>
      </w:r>
      <w:proofErr w:type="spellStart"/>
      <w:r w:rsidR="00485582" w:rsidRPr="00485582">
        <w:rPr>
          <w:rFonts w:ascii="Times New Roman" w:hAnsi="Times New Roman" w:cs="Times New Roman"/>
          <w:i/>
          <w:sz w:val="24"/>
          <w:szCs w:val="24"/>
          <w:lang w:val="en-GB"/>
        </w:rPr>
        <w:t>eryngii</w:t>
      </w:r>
      <w:proofErr w:type="spellEnd"/>
      <w:r w:rsidR="00485582" w:rsidRPr="00485582">
        <w:rPr>
          <w:rFonts w:ascii="Times New Roman" w:hAnsi="Times New Roman" w:cs="Times New Roman"/>
          <w:sz w:val="24"/>
          <w:szCs w:val="24"/>
          <w:lang w:val="en-GB"/>
        </w:rPr>
        <w:t xml:space="preserve"> and </w:t>
      </w:r>
      <w:r w:rsidR="00963653">
        <w:rPr>
          <w:rFonts w:ascii="Times New Roman" w:hAnsi="Times New Roman" w:cs="Times New Roman"/>
          <w:sz w:val="24"/>
          <w:szCs w:val="24"/>
          <w:lang w:val="en-GB"/>
        </w:rPr>
        <w:t xml:space="preserve">five </w:t>
      </w:r>
      <w:r w:rsidR="00485582" w:rsidRPr="00485582">
        <w:rPr>
          <w:rFonts w:ascii="Times New Roman" w:hAnsi="Times New Roman" w:cs="Times New Roman"/>
          <w:sz w:val="24"/>
          <w:szCs w:val="24"/>
          <w:lang w:val="en-GB"/>
        </w:rPr>
        <w:t xml:space="preserve">other </w:t>
      </w:r>
      <w:r w:rsidR="005C0DAB" w:rsidRPr="00485582">
        <w:rPr>
          <w:rFonts w:ascii="Times New Roman" w:hAnsi="Times New Roman" w:cs="Times New Roman"/>
          <w:sz w:val="24"/>
          <w:szCs w:val="24"/>
          <w:lang w:val="en-GB"/>
        </w:rPr>
        <w:t>species</w:t>
      </w:r>
      <w:r w:rsidR="00485582" w:rsidRPr="00485582">
        <w:rPr>
          <w:rFonts w:ascii="Times New Roman" w:hAnsi="Times New Roman" w:cs="Times New Roman"/>
          <w:sz w:val="24"/>
          <w:szCs w:val="24"/>
          <w:lang w:val="en-GB"/>
        </w:rPr>
        <w:t xml:space="preserve"> </w:t>
      </w:r>
      <w:r w:rsidR="00B852EF" w:rsidRPr="00961DD2">
        <w:rPr>
          <w:rFonts w:ascii="Times New Roman" w:hAnsi="Times New Roman" w:cs="Times New Roman"/>
          <w:sz w:val="24"/>
          <w:szCs w:val="24"/>
          <w:lang w:val="en-GB"/>
        </w:rPr>
        <w:t xml:space="preserve">of </w:t>
      </w:r>
      <w:proofErr w:type="spellStart"/>
      <w:r w:rsidR="008E4F62" w:rsidRPr="008E4F62">
        <w:rPr>
          <w:rFonts w:ascii="Times New Roman" w:hAnsi="Times New Roman" w:cs="Times New Roman"/>
          <w:sz w:val="24"/>
          <w:szCs w:val="24"/>
          <w:lang w:val="en-GB"/>
        </w:rPr>
        <w:t>macrofungi</w:t>
      </w:r>
      <w:proofErr w:type="spellEnd"/>
      <w:r>
        <w:rPr>
          <w:rFonts w:ascii="Times New Roman" w:hAnsi="Times New Roman" w:cs="Times New Roman"/>
          <w:sz w:val="24"/>
          <w:szCs w:val="24"/>
          <w:lang w:val="en-GB"/>
        </w:rPr>
        <w:t xml:space="preserve">. </w:t>
      </w:r>
      <w:r w:rsidR="00B852EF" w:rsidRPr="00961DD2">
        <w:rPr>
          <w:rFonts w:ascii="Times New Roman" w:hAnsi="Times New Roman" w:cs="Times New Roman"/>
          <w:sz w:val="24"/>
          <w:szCs w:val="24"/>
          <w:lang w:val="en-GB"/>
        </w:rPr>
        <w:t>A further 37 elements were not detected (the identity of these remains unknown since they were not named</w:t>
      </w:r>
      <w:r>
        <w:rPr>
          <w:rFonts w:ascii="Times New Roman" w:hAnsi="Times New Roman" w:cs="Times New Roman"/>
          <w:sz w:val="24"/>
          <w:szCs w:val="24"/>
          <w:lang w:val="en-GB"/>
        </w:rPr>
        <w:t xml:space="preserve"> but </w:t>
      </w:r>
      <w:r w:rsidR="00B852EF" w:rsidRPr="00961DD2">
        <w:rPr>
          <w:rFonts w:ascii="Times New Roman" w:hAnsi="Times New Roman" w:cs="Times New Roman"/>
          <w:sz w:val="24"/>
          <w:szCs w:val="24"/>
          <w:lang w:val="en-GB"/>
        </w:rPr>
        <w:t>: “</w:t>
      </w:r>
      <w:r w:rsidR="00B852EF" w:rsidRPr="00961DD2">
        <w:rPr>
          <w:rFonts w:ascii="Times New Roman" w:hAnsi="Times New Roman" w:cs="Times New Roman"/>
          <w:i/>
          <w:sz w:val="24"/>
          <w:szCs w:val="24"/>
          <w:lang w:val="en-GB"/>
        </w:rPr>
        <w:t>were determined on the order of magnitude of 0.0X mg kg</w:t>
      </w:r>
      <w:r w:rsidR="00B852EF" w:rsidRPr="00961DD2">
        <w:rPr>
          <w:rFonts w:ascii="Times New Roman" w:hAnsi="Times New Roman" w:cs="Times New Roman"/>
          <w:i/>
          <w:sz w:val="24"/>
          <w:szCs w:val="24"/>
          <w:vertAlign w:val="superscript"/>
          <w:lang w:val="en-GB"/>
        </w:rPr>
        <w:t>−1</w:t>
      </w:r>
      <w:r w:rsidR="00B852EF" w:rsidRPr="00961DD2">
        <w:rPr>
          <w:rFonts w:ascii="Times New Roman" w:hAnsi="Times New Roman" w:cs="Times New Roman"/>
          <w:sz w:val="24"/>
          <w:szCs w:val="24"/>
          <w:lang w:val="en-GB"/>
        </w:rPr>
        <w:t xml:space="preserve">” </w:t>
      </w:r>
      <w:proofErr w:type="spellStart"/>
      <w:r w:rsidR="00B852EF" w:rsidRPr="00961DD2">
        <w:rPr>
          <w:rFonts w:ascii="Times New Roman" w:hAnsi="Times New Roman" w:cs="Times New Roman"/>
          <w:sz w:val="24"/>
          <w:szCs w:val="24"/>
          <w:lang w:val="en-GB"/>
        </w:rPr>
        <w:t>dw</w:t>
      </w:r>
      <w:proofErr w:type="spellEnd"/>
      <w:r w:rsidR="00B852EF" w:rsidRPr="00961DD2">
        <w:rPr>
          <w:rFonts w:ascii="Times New Roman" w:hAnsi="Times New Roman" w:cs="Times New Roman"/>
          <w:sz w:val="24"/>
          <w:szCs w:val="24"/>
          <w:lang w:val="en-GB"/>
        </w:rPr>
        <w:t xml:space="preserve"> or it “</w:t>
      </w:r>
      <w:r w:rsidR="00B852EF" w:rsidRPr="00961DD2">
        <w:rPr>
          <w:rFonts w:ascii="Times New Roman" w:hAnsi="Times New Roman" w:cs="Times New Roman"/>
          <w:i/>
          <w:sz w:val="24"/>
          <w:szCs w:val="24"/>
          <w:lang w:val="en-GB"/>
        </w:rPr>
        <w:t xml:space="preserve">was better for all elements determined </w:t>
      </w:r>
      <w:r>
        <w:rPr>
          <w:rFonts w:ascii="Times New Roman" w:hAnsi="Times New Roman" w:cs="Times New Roman"/>
          <w:i/>
          <w:sz w:val="24"/>
          <w:szCs w:val="24"/>
          <w:lang w:val="en-GB"/>
        </w:rPr>
        <w:t>[</w:t>
      </w:r>
      <w:r w:rsidR="00B852EF" w:rsidRPr="00961DD2">
        <w:rPr>
          <w:rFonts w:ascii="Times New Roman" w:hAnsi="Times New Roman" w:cs="Times New Roman"/>
          <w:i/>
          <w:sz w:val="24"/>
          <w:szCs w:val="24"/>
          <w:lang w:val="en-GB"/>
        </w:rPr>
        <w:t>as three-sigma criteria</w:t>
      </w:r>
      <w:r>
        <w:rPr>
          <w:rFonts w:ascii="Times New Roman" w:hAnsi="Times New Roman" w:cs="Times New Roman"/>
          <w:i/>
          <w:sz w:val="24"/>
          <w:szCs w:val="24"/>
          <w:lang w:val="en-GB"/>
        </w:rPr>
        <w:t>]</w:t>
      </w:r>
      <w:r w:rsidRPr="00961DD2">
        <w:rPr>
          <w:rFonts w:ascii="Times New Roman" w:hAnsi="Times New Roman" w:cs="Times New Roman"/>
          <w:sz w:val="24"/>
          <w:szCs w:val="24"/>
          <w:lang w:val="en-GB"/>
        </w:rPr>
        <w:t>”</w:t>
      </w:r>
      <w:r w:rsidRPr="008300F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proofErr w:type="spellStart"/>
      <w:r w:rsidR="00644AEC" w:rsidRPr="00EB1E4C">
        <w:rPr>
          <w:rFonts w:ascii="Times New Roman" w:hAnsi="Times New Roman" w:cs="Times New Roman"/>
          <w:color w:val="0000FF"/>
          <w:sz w:val="24"/>
          <w:szCs w:val="24"/>
          <w:highlight w:val="yellow"/>
          <w:lang w:val="en-GB"/>
        </w:rPr>
        <w:t>Siwulski</w:t>
      </w:r>
      <w:proofErr w:type="spellEnd"/>
      <w:r w:rsidR="00644AEC" w:rsidRPr="00EB1E4C">
        <w:rPr>
          <w:rFonts w:ascii="Times New Roman" w:hAnsi="Times New Roman" w:cs="Times New Roman"/>
          <w:color w:val="0000FF"/>
          <w:sz w:val="24"/>
          <w:szCs w:val="24"/>
          <w:highlight w:val="yellow"/>
          <w:lang w:val="en-GB"/>
        </w:rPr>
        <w:t xml:space="preserve"> </w:t>
      </w:r>
      <w:r w:rsidR="00644AEC" w:rsidRPr="00EB1E4C">
        <w:rPr>
          <w:rFonts w:ascii="Times New Roman" w:hAnsi="Times New Roman" w:cs="Times New Roman"/>
          <w:i/>
          <w:color w:val="0000FF"/>
          <w:sz w:val="24"/>
          <w:szCs w:val="24"/>
          <w:highlight w:val="yellow"/>
          <w:lang w:val="en-GB"/>
        </w:rPr>
        <w:t>et al</w:t>
      </w:r>
      <w:r w:rsidR="00644AEC" w:rsidRPr="00EB1E4C">
        <w:rPr>
          <w:rFonts w:ascii="Times New Roman" w:hAnsi="Times New Roman" w:cs="Times New Roman"/>
          <w:color w:val="0000FF"/>
          <w:sz w:val="24"/>
          <w:szCs w:val="24"/>
          <w:highlight w:val="yellow"/>
          <w:lang w:val="en-GB"/>
        </w:rPr>
        <w:t>.</w:t>
      </w:r>
      <w:r w:rsidRPr="00EB1E4C">
        <w:rPr>
          <w:rFonts w:ascii="Times New Roman" w:hAnsi="Times New Roman" w:cs="Times New Roman"/>
          <w:color w:val="0000FF"/>
          <w:sz w:val="24"/>
          <w:szCs w:val="24"/>
          <w:highlight w:val="yellow"/>
          <w:lang w:val="en-GB"/>
        </w:rPr>
        <w:t xml:space="preserve"> 2019</w:t>
      </w:r>
      <w:r w:rsidRPr="004F37D5">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B852EF" w:rsidRPr="00961DD2">
        <w:rPr>
          <w:rFonts w:ascii="Times New Roman" w:hAnsi="Times New Roman" w:cs="Times New Roman"/>
          <w:sz w:val="24"/>
          <w:szCs w:val="24"/>
          <w:lang w:val="en-GB"/>
        </w:rPr>
        <w:t xml:space="preserve">The practical conclusion is that the </w:t>
      </w:r>
      <w:r w:rsidR="00963653">
        <w:rPr>
          <w:rFonts w:ascii="Times New Roman" w:hAnsi="Times New Roman" w:cs="Times New Roman"/>
          <w:sz w:val="24"/>
          <w:szCs w:val="24"/>
          <w:lang w:val="en-GB"/>
        </w:rPr>
        <w:t>unidentified</w:t>
      </w:r>
      <w:r w:rsidR="00963653" w:rsidRPr="00961DD2">
        <w:rPr>
          <w:rFonts w:ascii="Times New Roman" w:hAnsi="Times New Roman" w:cs="Times New Roman"/>
          <w:sz w:val="24"/>
          <w:szCs w:val="24"/>
          <w:lang w:val="en-GB"/>
        </w:rPr>
        <w:t xml:space="preserve"> </w:t>
      </w:r>
      <w:r w:rsidR="00B852EF" w:rsidRPr="00961DD2">
        <w:rPr>
          <w:rFonts w:ascii="Times New Roman" w:hAnsi="Times New Roman" w:cs="Times New Roman"/>
          <w:sz w:val="24"/>
          <w:szCs w:val="24"/>
          <w:lang w:val="en-GB"/>
        </w:rPr>
        <w:t>“37 elements” were below the detection limit of the meth</w:t>
      </w:r>
      <w:r w:rsidR="00485582">
        <w:rPr>
          <w:rFonts w:ascii="Times New Roman" w:hAnsi="Times New Roman" w:cs="Times New Roman"/>
          <w:sz w:val="24"/>
          <w:szCs w:val="24"/>
          <w:lang w:val="en-GB"/>
        </w:rPr>
        <w:t xml:space="preserve">odology used. </w:t>
      </w:r>
    </w:p>
    <w:p w14:paraId="031B1164" w14:textId="53A24776" w:rsidR="00B852EF" w:rsidRPr="00961DD2" w:rsidRDefault="00B852EF" w:rsidP="00A748D7">
      <w:pPr>
        <w:spacing w:after="0" w:line="480" w:lineRule="auto"/>
        <w:ind w:firstLine="708"/>
        <w:jc w:val="both"/>
        <w:rPr>
          <w:rFonts w:ascii="Times New Roman" w:hAnsi="Times New Roman" w:cs="Times New Roman"/>
          <w:sz w:val="24"/>
          <w:szCs w:val="24"/>
          <w:lang w:val="en-GB"/>
        </w:rPr>
      </w:pPr>
      <w:r w:rsidRPr="00961DD2">
        <w:rPr>
          <w:rFonts w:ascii="Times New Roman" w:hAnsi="Times New Roman" w:cs="Times New Roman"/>
          <w:sz w:val="24"/>
          <w:szCs w:val="24"/>
          <w:lang w:val="en-GB"/>
        </w:rPr>
        <w:t xml:space="preserve">The </w:t>
      </w:r>
      <w:proofErr w:type="spellStart"/>
      <w:r w:rsidR="008E4F62" w:rsidRPr="008E4F62">
        <w:rPr>
          <w:rFonts w:ascii="Times New Roman" w:hAnsi="Times New Roman" w:cs="Times New Roman"/>
          <w:sz w:val="24"/>
          <w:szCs w:val="24"/>
          <w:lang w:val="en-GB"/>
        </w:rPr>
        <w:t>macrofungi</w:t>
      </w:r>
      <w:proofErr w:type="spellEnd"/>
      <w:r w:rsidR="00485582">
        <w:rPr>
          <w:rFonts w:ascii="Times New Roman" w:hAnsi="Times New Roman" w:cs="Times New Roman"/>
          <w:sz w:val="24"/>
          <w:szCs w:val="24"/>
          <w:lang w:val="en-GB"/>
        </w:rPr>
        <w:t xml:space="preserve"> grown by </w:t>
      </w:r>
      <w:proofErr w:type="spellStart"/>
      <w:r w:rsidR="00485582">
        <w:rPr>
          <w:rFonts w:ascii="Times New Roman" w:hAnsi="Times New Roman" w:cs="Times New Roman"/>
          <w:sz w:val="24"/>
          <w:szCs w:val="24"/>
          <w:lang w:val="en-GB"/>
        </w:rPr>
        <w:t>Siwulski</w:t>
      </w:r>
      <w:proofErr w:type="spellEnd"/>
      <w:r w:rsidR="00485582">
        <w:rPr>
          <w:rFonts w:ascii="Times New Roman" w:hAnsi="Times New Roman" w:cs="Times New Roman"/>
          <w:sz w:val="24"/>
          <w:szCs w:val="24"/>
          <w:lang w:val="en-GB"/>
        </w:rPr>
        <w:t xml:space="preserve"> </w:t>
      </w:r>
      <w:r w:rsidR="00485582" w:rsidRPr="00644AEC">
        <w:rPr>
          <w:rFonts w:ascii="Times New Roman" w:hAnsi="Times New Roman" w:cs="Times New Roman"/>
          <w:i/>
          <w:sz w:val="24"/>
          <w:szCs w:val="24"/>
          <w:lang w:val="en-GB"/>
        </w:rPr>
        <w:t>et al</w:t>
      </w:r>
      <w:r w:rsidR="00485582">
        <w:rPr>
          <w:rFonts w:ascii="Times New Roman" w:hAnsi="Times New Roman" w:cs="Times New Roman"/>
          <w:sz w:val="24"/>
          <w:szCs w:val="24"/>
          <w:lang w:val="en-GB"/>
        </w:rPr>
        <w:t>. (</w:t>
      </w:r>
      <w:r w:rsidRPr="0078555D">
        <w:rPr>
          <w:rFonts w:ascii="Times New Roman" w:hAnsi="Times New Roman" w:cs="Times New Roman"/>
          <w:color w:val="0000FF"/>
          <w:sz w:val="24"/>
          <w:szCs w:val="24"/>
          <w:highlight w:val="yellow"/>
          <w:lang w:val="en-GB"/>
        </w:rPr>
        <w:t>2019</w:t>
      </w:r>
      <w:r w:rsidR="00485582">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were dried to constant weight and powdered. </w:t>
      </w:r>
      <w:r w:rsidRPr="00961DD2">
        <w:rPr>
          <w:rFonts w:ascii="Times New Roman" w:hAnsi="Times New Roman" w:cs="Times New Roman"/>
          <w:sz w:val="24"/>
          <w:szCs w:val="24"/>
        </w:rPr>
        <w:t>0.50 ± 0.01 g</w:t>
      </w:r>
      <w:r w:rsidRPr="00961DD2">
        <w:rPr>
          <w:rFonts w:ascii="Times New Roman" w:hAnsi="Times New Roman" w:cs="Times New Roman"/>
          <w:sz w:val="24"/>
          <w:szCs w:val="24"/>
          <w:lang w:val="en-GB"/>
        </w:rPr>
        <w:t xml:space="preserve"> aliquots of the powder were oxidized using a solution of high purity concentrated nitric acid in pressurised polytetrafluoroethylene (PTFE; Teflon) containers under the influence of microwave energy. The resulting digests were filtered through paper and made up with water to 15.0 </w:t>
      </w:r>
      <w:proofErr w:type="spellStart"/>
      <w:r w:rsidRPr="00961DD2">
        <w:rPr>
          <w:rFonts w:ascii="Times New Roman" w:hAnsi="Times New Roman" w:cs="Times New Roman"/>
          <w:sz w:val="24"/>
          <w:szCs w:val="24"/>
          <w:lang w:val="en-GB"/>
        </w:rPr>
        <w:t>mL.</w:t>
      </w:r>
      <w:proofErr w:type="spellEnd"/>
      <w:r w:rsidRPr="00961DD2">
        <w:rPr>
          <w:rFonts w:ascii="Times New Roman" w:hAnsi="Times New Roman" w:cs="Times New Roman"/>
          <w:sz w:val="24"/>
          <w:szCs w:val="24"/>
          <w:lang w:val="en-GB"/>
        </w:rPr>
        <w:t xml:space="preserve"> They were subjected to direct elementary determination by </w:t>
      </w:r>
      <w:r w:rsidR="00AB1C15">
        <w:rPr>
          <w:rFonts w:ascii="Times New Roman" w:hAnsi="Times New Roman" w:cs="Times New Roman"/>
          <w:sz w:val="24"/>
          <w:szCs w:val="24"/>
          <w:lang w:val="en-GB"/>
        </w:rPr>
        <w:t>ICP-OES</w:t>
      </w:r>
      <w:r w:rsidRPr="00961DD2">
        <w:rPr>
          <w:rFonts w:ascii="Times New Roman" w:hAnsi="Times New Roman" w:cs="Times New Roman"/>
          <w:sz w:val="24"/>
          <w:szCs w:val="24"/>
          <w:lang w:val="en-GB"/>
        </w:rPr>
        <w:t xml:space="preserve"> </w:t>
      </w:r>
      <w:r w:rsidR="00AB1C15">
        <w:rPr>
          <w:rFonts w:ascii="Times New Roman" w:hAnsi="Times New Roman" w:cs="Times New Roman"/>
          <w:sz w:val="24"/>
          <w:szCs w:val="24"/>
          <w:lang w:val="en-GB"/>
        </w:rPr>
        <w:t>(</w:t>
      </w:r>
      <w:r w:rsidR="00AB1C15">
        <w:rPr>
          <w:rFonts w:ascii="Times New Roman" w:hAnsi="Times New Roman" w:cs="Times New Roman"/>
          <w:color w:val="FF0000"/>
          <w:sz w:val="24"/>
          <w:szCs w:val="24"/>
          <w:lang w:val="en-GB"/>
        </w:rPr>
        <w:t>see section 1</w:t>
      </w:r>
      <w:r w:rsidR="00AB1C15" w:rsidRPr="00AB1C15">
        <w:rPr>
          <w:rFonts w:ascii="Times New Roman" w:hAnsi="Times New Roman" w:cs="Times New Roman"/>
          <w:color w:val="FF0000"/>
          <w:sz w:val="24"/>
          <w:szCs w:val="24"/>
          <w:lang w:val="en-GB"/>
        </w:rPr>
        <w:t>3</w:t>
      </w:r>
      <w:r w:rsidRPr="00AB1C15">
        <w:rPr>
          <w:rFonts w:ascii="Times New Roman" w:hAnsi="Times New Roman" w:cs="Times New Roman"/>
          <w:sz w:val="24"/>
          <w:szCs w:val="24"/>
          <w:lang w:val="en-GB"/>
        </w:rPr>
        <w:t>)</w:t>
      </w:r>
      <w:r w:rsidR="00AB1C15" w:rsidRPr="00AB1C15">
        <w:rPr>
          <w:rFonts w:ascii="Times New Roman" w:hAnsi="Times New Roman" w:cs="Times New Roman"/>
          <w:sz w:val="24"/>
          <w:szCs w:val="24"/>
          <w:lang w:val="en-GB"/>
        </w:rPr>
        <w:t>.</w:t>
      </w:r>
      <w:r w:rsidRPr="00AB1C15">
        <w:rPr>
          <w:rFonts w:ascii="Times New Roman" w:hAnsi="Times New Roman" w:cs="Times New Roman"/>
          <w:sz w:val="24"/>
          <w:szCs w:val="24"/>
          <w:lang w:val="en-GB"/>
        </w:rPr>
        <w:t xml:space="preserve"> </w:t>
      </w:r>
    </w:p>
    <w:p w14:paraId="4076EA71" w14:textId="59C3A1B2" w:rsidR="00B97FA2" w:rsidRDefault="00B97FA2" w:rsidP="00A748D7">
      <w:pPr>
        <w:spacing w:after="0" w:line="480" w:lineRule="auto"/>
        <w:ind w:firstLine="708"/>
        <w:jc w:val="both"/>
        <w:rPr>
          <w:rFonts w:ascii="Times New Roman" w:hAnsi="Times New Roman" w:cs="Times New Roman"/>
          <w:sz w:val="24"/>
          <w:szCs w:val="24"/>
          <w:lang w:val="en-GB"/>
        </w:rPr>
      </w:pPr>
      <w:r w:rsidRPr="00961DD2">
        <w:rPr>
          <w:rFonts w:ascii="Times New Roman" w:hAnsi="Times New Roman" w:cs="Times New Roman"/>
          <w:sz w:val="24"/>
          <w:szCs w:val="24"/>
          <w:lang w:val="en-GB"/>
        </w:rPr>
        <w:t xml:space="preserve">The </w:t>
      </w:r>
      <w:proofErr w:type="spellStart"/>
      <w:r w:rsidR="00F330A5" w:rsidRPr="00F330A5">
        <w:rPr>
          <w:rFonts w:ascii="Times New Roman" w:hAnsi="Times New Roman" w:cs="Times New Roman"/>
          <w:sz w:val="24"/>
          <w:szCs w:val="24"/>
          <w:lang w:val="en-GB"/>
        </w:rPr>
        <w:t>macromycetes</w:t>
      </w:r>
      <w:proofErr w:type="spellEnd"/>
      <w:r>
        <w:rPr>
          <w:rFonts w:ascii="Times New Roman" w:hAnsi="Times New Roman" w:cs="Times New Roman"/>
          <w:sz w:val="24"/>
          <w:szCs w:val="24"/>
          <w:lang w:val="en-GB"/>
        </w:rPr>
        <w:t xml:space="preserve"> studied by </w:t>
      </w:r>
      <w:proofErr w:type="spellStart"/>
      <w:r>
        <w:rPr>
          <w:rFonts w:ascii="Times New Roman" w:hAnsi="Times New Roman" w:cs="Times New Roman"/>
          <w:sz w:val="24"/>
          <w:szCs w:val="24"/>
          <w:lang w:val="en-GB"/>
        </w:rPr>
        <w:t>Siwulski</w:t>
      </w:r>
      <w:proofErr w:type="spellEnd"/>
      <w:r>
        <w:rPr>
          <w:rFonts w:ascii="Times New Roman" w:hAnsi="Times New Roman" w:cs="Times New Roman"/>
          <w:sz w:val="24"/>
          <w:szCs w:val="24"/>
          <w:lang w:val="en-GB"/>
        </w:rPr>
        <w:t xml:space="preserve"> </w:t>
      </w:r>
      <w:r w:rsidRPr="00644AEC">
        <w:rPr>
          <w:rFonts w:ascii="Times New Roman" w:hAnsi="Times New Roman" w:cs="Times New Roman"/>
          <w:i/>
          <w:sz w:val="24"/>
          <w:szCs w:val="24"/>
          <w:lang w:val="en-GB"/>
        </w:rPr>
        <w:t>et al</w:t>
      </w:r>
      <w:r>
        <w:rPr>
          <w:rFonts w:ascii="Times New Roman" w:hAnsi="Times New Roman" w:cs="Times New Roman"/>
          <w:sz w:val="24"/>
          <w:szCs w:val="24"/>
          <w:lang w:val="en-GB"/>
        </w:rPr>
        <w:t>. (</w:t>
      </w:r>
      <w:r w:rsidRPr="0078555D">
        <w:rPr>
          <w:rFonts w:ascii="Times New Roman" w:hAnsi="Times New Roman" w:cs="Times New Roman"/>
          <w:color w:val="0000FF"/>
          <w:sz w:val="24"/>
          <w:szCs w:val="24"/>
          <w:highlight w:val="yellow"/>
          <w:lang w:val="en-GB"/>
        </w:rPr>
        <w:t>2019</w:t>
      </w:r>
      <w:r>
        <w:rPr>
          <w:rFonts w:ascii="Times New Roman" w:hAnsi="Times New Roman" w:cs="Times New Roman"/>
          <w:sz w:val="24"/>
          <w:szCs w:val="24"/>
          <w:lang w:val="en-GB"/>
        </w:rPr>
        <w:t xml:space="preserve">) </w:t>
      </w:r>
      <w:r w:rsidRPr="00961DD2">
        <w:rPr>
          <w:rFonts w:ascii="Times New Roman" w:hAnsi="Times New Roman" w:cs="Times New Roman"/>
          <w:sz w:val="24"/>
          <w:szCs w:val="24"/>
          <w:lang w:val="en-GB"/>
        </w:rPr>
        <w:t xml:space="preserve">were all saprotrophic species. In order to better visualise the occurrence and distribution pattern of </w:t>
      </w:r>
      <w:r w:rsidR="008D0068">
        <w:rPr>
          <w:rFonts w:ascii="Times New Roman" w:hAnsi="Times New Roman" w:cs="Times New Roman"/>
          <w:sz w:val="24"/>
          <w:szCs w:val="24"/>
          <w:lang w:val="en-GB"/>
        </w:rPr>
        <w:t>REE</w:t>
      </w:r>
      <w:r w:rsidRPr="00961DD2">
        <w:rPr>
          <w:rFonts w:ascii="Times New Roman" w:hAnsi="Times New Roman" w:cs="Times New Roman"/>
          <w:sz w:val="24"/>
          <w:szCs w:val="24"/>
          <w:lang w:val="en-GB"/>
        </w:rPr>
        <w:t xml:space="preserve">s in saprotrophic </w:t>
      </w:r>
      <w:proofErr w:type="spellStart"/>
      <w:r w:rsidR="008E4F62" w:rsidRPr="008E4F62">
        <w:rPr>
          <w:rFonts w:ascii="Times New Roman" w:hAnsi="Times New Roman" w:cs="Times New Roman"/>
          <w:sz w:val="24"/>
          <w:szCs w:val="24"/>
          <w:lang w:val="en-GB"/>
        </w:rPr>
        <w:t>macrofungi</w:t>
      </w:r>
      <w:proofErr w:type="spellEnd"/>
      <w:r w:rsidRPr="00961DD2">
        <w:rPr>
          <w:rFonts w:ascii="Times New Roman" w:hAnsi="Times New Roman" w:cs="Times New Roman"/>
          <w:sz w:val="24"/>
          <w:szCs w:val="24"/>
          <w:lang w:val="en-GB"/>
        </w:rPr>
        <w:t xml:space="preserve"> and other vegetation from studies by other authors, </w:t>
      </w:r>
      <w:r w:rsidR="00963653">
        <w:rPr>
          <w:rFonts w:ascii="Times New Roman" w:hAnsi="Times New Roman" w:cs="Times New Roman"/>
          <w:sz w:val="24"/>
          <w:szCs w:val="24"/>
          <w:lang w:val="en-GB"/>
        </w:rPr>
        <w:t>literature data</w:t>
      </w:r>
      <w:r w:rsidRPr="00961DD2">
        <w:rPr>
          <w:rFonts w:ascii="Times New Roman" w:hAnsi="Times New Roman" w:cs="Times New Roman"/>
          <w:sz w:val="24"/>
          <w:szCs w:val="24"/>
          <w:lang w:val="en-GB"/>
        </w:rPr>
        <w:t xml:space="preserve"> were plotted in </w:t>
      </w:r>
      <w:r w:rsidRPr="00B97FA2">
        <w:rPr>
          <w:rFonts w:ascii="Times New Roman" w:hAnsi="Times New Roman" w:cs="Times New Roman"/>
          <w:sz w:val="24"/>
          <w:szCs w:val="24"/>
          <w:highlight w:val="green"/>
          <w:lang w:val="en-GB"/>
        </w:rPr>
        <w:lastRenderedPageBreak/>
        <w:t xml:space="preserve">Fig. </w:t>
      </w:r>
      <w:r w:rsidR="0022108B">
        <w:rPr>
          <w:rFonts w:ascii="Times New Roman" w:hAnsi="Times New Roman" w:cs="Times New Roman"/>
          <w:sz w:val="24"/>
          <w:szCs w:val="24"/>
          <w:highlight w:val="green"/>
          <w:lang w:val="en-GB"/>
        </w:rPr>
        <w:t>S</w:t>
      </w:r>
      <w:r w:rsidRPr="00B97FA2">
        <w:rPr>
          <w:rFonts w:ascii="Times New Roman" w:hAnsi="Times New Roman" w:cs="Times New Roman"/>
          <w:sz w:val="24"/>
          <w:szCs w:val="24"/>
          <w:highlight w:val="green"/>
          <w:lang w:val="en-GB"/>
        </w:rPr>
        <w:t>10</w:t>
      </w:r>
      <w:r w:rsidRPr="00961DD2">
        <w:rPr>
          <w:rFonts w:ascii="Times New Roman" w:hAnsi="Times New Roman" w:cs="Times New Roman"/>
          <w:sz w:val="24"/>
          <w:szCs w:val="24"/>
          <w:lang w:val="en-GB"/>
        </w:rPr>
        <w:t xml:space="preserve"> (upper graphs) which shows the concentrations and distribution patterns of 14 </w:t>
      </w:r>
      <w:r w:rsidR="008D0068">
        <w:rPr>
          <w:rFonts w:ascii="Times New Roman" w:hAnsi="Times New Roman" w:cs="Times New Roman"/>
          <w:sz w:val="24"/>
          <w:szCs w:val="24"/>
          <w:lang w:val="en-GB"/>
        </w:rPr>
        <w:t>REE</w:t>
      </w:r>
      <w:r w:rsidRPr="00961DD2">
        <w:rPr>
          <w:rFonts w:ascii="Times New Roman" w:hAnsi="Times New Roman" w:cs="Times New Roman"/>
          <w:sz w:val="24"/>
          <w:szCs w:val="24"/>
          <w:lang w:val="en-GB"/>
        </w:rPr>
        <w:t xml:space="preserve"> in saprotrophic (SAP) </w:t>
      </w:r>
      <w:proofErr w:type="spellStart"/>
      <w:r w:rsidR="008E4F62" w:rsidRPr="008E4F62">
        <w:rPr>
          <w:rFonts w:ascii="Times New Roman" w:hAnsi="Times New Roman" w:cs="Times New Roman"/>
          <w:sz w:val="24"/>
          <w:szCs w:val="24"/>
          <w:lang w:val="en-GB"/>
        </w:rPr>
        <w:t>macrofungi</w:t>
      </w:r>
      <w:proofErr w:type="spellEnd"/>
      <w:r w:rsidRPr="00961DD2">
        <w:rPr>
          <w:rFonts w:ascii="Times New Roman" w:hAnsi="Times New Roman" w:cs="Times New Roman"/>
          <w:sz w:val="24"/>
          <w:szCs w:val="24"/>
          <w:lang w:val="en-GB"/>
        </w:rPr>
        <w:t xml:space="preserve"> from a study b</w:t>
      </w:r>
      <w:r>
        <w:rPr>
          <w:rFonts w:ascii="Times New Roman" w:hAnsi="Times New Roman" w:cs="Times New Roman"/>
          <w:sz w:val="24"/>
          <w:szCs w:val="24"/>
          <w:lang w:val="en-GB"/>
        </w:rPr>
        <w:t xml:space="preserve">y </w:t>
      </w:r>
      <w:r w:rsidRPr="003F07B8">
        <w:rPr>
          <w:rFonts w:ascii="Times New Roman" w:hAnsi="Times New Roman" w:cs="Times New Roman"/>
          <w:sz w:val="24"/>
          <w:szCs w:val="24"/>
          <w:highlight w:val="yellow"/>
          <w:lang w:val="en-GB"/>
        </w:rPr>
        <w:t xml:space="preserve">Borovička </w:t>
      </w:r>
      <w:r w:rsidRPr="003F07B8">
        <w:rPr>
          <w:rFonts w:ascii="Times New Roman" w:hAnsi="Times New Roman" w:cs="Times New Roman"/>
          <w:i/>
          <w:sz w:val="24"/>
          <w:szCs w:val="24"/>
          <w:highlight w:val="yellow"/>
          <w:lang w:val="en-GB"/>
        </w:rPr>
        <w:t>et al</w:t>
      </w:r>
      <w:r w:rsidRPr="003F07B8">
        <w:rPr>
          <w:rFonts w:ascii="Times New Roman" w:hAnsi="Times New Roman" w:cs="Times New Roman"/>
          <w:sz w:val="24"/>
          <w:szCs w:val="24"/>
          <w:highlight w:val="yellow"/>
          <w:lang w:val="en-GB"/>
        </w:rPr>
        <w:t>. (</w:t>
      </w:r>
      <w:r w:rsidRPr="003F07B8">
        <w:rPr>
          <w:rFonts w:ascii="Times New Roman" w:hAnsi="Times New Roman" w:cs="Times New Roman"/>
          <w:color w:val="0000FF"/>
          <w:sz w:val="24"/>
          <w:szCs w:val="24"/>
          <w:highlight w:val="yellow"/>
          <w:lang w:val="en-GB"/>
        </w:rPr>
        <w:t>2011</w:t>
      </w:r>
      <w:r w:rsidRPr="003F07B8">
        <w:rPr>
          <w:rFonts w:ascii="Times New Roman" w:hAnsi="Times New Roman" w:cs="Times New Roman"/>
          <w:sz w:val="24"/>
          <w:szCs w:val="24"/>
          <w:highlight w:val="yellow"/>
          <w:lang w:val="en-GB"/>
        </w:rPr>
        <w:t>).</w:t>
      </w:r>
      <w:r w:rsidRPr="00961DD2">
        <w:rPr>
          <w:rFonts w:ascii="Times New Roman" w:hAnsi="Times New Roman" w:cs="Times New Roman"/>
          <w:sz w:val="24"/>
          <w:szCs w:val="24"/>
          <w:lang w:val="en-GB"/>
        </w:rPr>
        <w:t xml:space="preserve"> Also included are saprotrophic </w:t>
      </w:r>
      <w:r w:rsidRPr="00961DD2">
        <w:rPr>
          <w:rFonts w:ascii="Times New Roman" w:hAnsi="Times New Roman" w:cs="Times New Roman"/>
          <w:i/>
          <w:sz w:val="24"/>
          <w:szCs w:val="24"/>
          <w:lang w:val="en-GB"/>
        </w:rPr>
        <w:t xml:space="preserve">C. </w:t>
      </w:r>
      <w:proofErr w:type="spellStart"/>
      <w:r w:rsidRPr="00961DD2">
        <w:rPr>
          <w:rFonts w:ascii="Times New Roman" w:hAnsi="Times New Roman" w:cs="Times New Roman"/>
          <w:i/>
          <w:sz w:val="24"/>
          <w:szCs w:val="24"/>
          <w:lang w:val="en-GB"/>
        </w:rPr>
        <w:t>cylindracea</w:t>
      </w:r>
      <w:proofErr w:type="spellEnd"/>
      <w:r w:rsidRPr="00961DD2">
        <w:rPr>
          <w:rFonts w:ascii="Times New Roman" w:hAnsi="Times New Roman" w:cs="Times New Roman"/>
          <w:sz w:val="24"/>
          <w:szCs w:val="24"/>
          <w:lang w:val="en-GB"/>
        </w:rPr>
        <w:t xml:space="preserve"> and </w:t>
      </w:r>
      <w:r w:rsidRPr="00961DD2">
        <w:rPr>
          <w:rFonts w:ascii="Times New Roman" w:hAnsi="Times New Roman" w:cs="Times New Roman"/>
          <w:i/>
          <w:sz w:val="24"/>
          <w:szCs w:val="24"/>
          <w:lang w:val="en-GB"/>
        </w:rPr>
        <w:t>Pleurotus ostreatus</w:t>
      </w:r>
      <w:r w:rsidRPr="00961DD2">
        <w:rPr>
          <w:rFonts w:ascii="Times New Roman" w:hAnsi="Times New Roman" w:cs="Times New Roman"/>
          <w:sz w:val="24"/>
          <w:szCs w:val="24"/>
          <w:lang w:val="en-GB"/>
        </w:rPr>
        <w:t xml:space="preserve"> and a substrate (mixed almond and walnut shells) in which they were raised in a cultivation ex</w:t>
      </w:r>
      <w:r>
        <w:rPr>
          <w:rFonts w:ascii="Times New Roman" w:hAnsi="Times New Roman" w:cs="Times New Roman"/>
          <w:sz w:val="24"/>
          <w:szCs w:val="24"/>
          <w:lang w:val="en-GB"/>
        </w:rPr>
        <w:t xml:space="preserve">periment by </w:t>
      </w:r>
      <w:proofErr w:type="spellStart"/>
      <w:r w:rsidRPr="003F07B8">
        <w:rPr>
          <w:rFonts w:ascii="Times New Roman" w:hAnsi="Times New Roman" w:cs="Times New Roman"/>
          <w:sz w:val="24"/>
          <w:szCs w:val="24"/>
          <w:highlight w:val="yellow"/>
          <w:lang w:val="en-GB"/>
        </w:rPr>
        <w:t>Koutrotsios</w:t>
      </w:r>
      <w:proofErr w:type="spellEnd"/>
      <w:r w:rsidRPr="003F07B8">
        <w:rPr>
          <w:rFonts w:ascii="Times New Roman" w:hAnsi="Times New Roman" w:cs="Times New Roman"/>
          <w:sz w:val="24"/>
          <w:szCs w:val="24"/>
          <w:highlight w:val="yellow"/>
          <w:lang w:val="en-GB"/>
        </w:rPr>
        <w:t xml:space="preserve"> </w:t>
      </w:r>
      <w:r w:rsidRPr="003F07B8">
        <w:rPr>
          <w:rFonts w:ascii="Times New Roman" w:hAnsi="Times New Roman" w:cs="Times New Roman"/>
          <w:i/>
          <w:sz w:val="24"/>
          <w:szCs w:val="24"/>
          <w:highlight w:val="yellow"/>
          <w:lang w:val="en-GB"/>
        </w:rPr>
        <w:t>et al</w:t>
      </w:r>
      <w:r w:rsidRPr="003F07B8">
        <w:rPr>
          <w:rFonts w:ascii="Times New Roman" w:hAnsi="Times New Roman" w:cs="Times New Roman"/>
          <w:sz w:val="24"/>
          <w:szCs w:val="24"/>
          <w:highlight w:val="yellow"/>
          <w:lang w:val="en-GB"/>
        </w:rPr>
        <w:t>. (</w:t>
      </w:r>
      <w:r w:rsidRPr="003F07B8">
        <w:rPr>
          <w:rFonts w:ascii="Times New Roman" w:hAnsi="Times New Roman" w:cs="Times New Roman"/>
          <w:color w:val="0000FF"/>
          <w:sz w:val="24"/>
          <w:szCs w:val="24"/>
          <w:highlight w:val="yellow"/>
          <w:lang w:val="en-GB"/>
        </w:rPr>
        <w:t>2018</w:t>
      </w:r>
      <w:r w:rsidRPr="003F07B8">
        <w:rPr>
          <w:rFonts w:ascii="Times New Roman" w:hAnsi="Times New Roman" w:cs="Times New Roman"/>
          <w:sz w:val="24"/>
          <w:szCs w:val="24"/>
          <w:highlight w:val="yellow"/>
          <w:lang w:val="en-GB"/>
        </w:rPr>
        <w:t>)</w:t>
      </w:r>
      <w:r w:rsidR="00060CC5">
        <w:rPr>
          <w:rFonts w:ascii="Times New Roman" w:hAnsi="Times New Roman" w:cs="Times New Roman"/>
          <w:sz w:val="24"/>
          <w:szCs w:val="24"/>
          <w:highlight w:val="yellow"/>
          <w:lang w:val="en-GB"/>
        </w:rPr>
        <w:t>.</w:t>
      </w:r>
      <w:r w:rsidRPr="00961DD2">
        <w:rPr>
          <w:rFonts w:ascii="Times New Roman" w:hAnsi="Times New Roman" w:cs="Times New Roman"/>
          <w:sz w:val="24"/>
          <w:szCs w:val="24"/>
          <w:lang w:val="en-GB"/>
        </w:rPr>
        <w:t xml:space="preserve"> </w:t>
      </w:r>
      <w:r w:rsidR="00060CC5">
        <w:rPr>
          <w:rFonts w:ascii="Times New Roman" w:hAnsi="Times New Roman" w:cs="Times New Roman"/>
          <w:sz w:val="24"/>
          <w:szCs w:val="24"/>
          <w:lang w:val="en-GB"/>
        </w:rPr>
        <w:t xml:space="preserve">This study also included </w:t>
      </w:r>
      <w:r w:rsidRPr="00961DD2">
        <w:rPr>
          <w:rFonts w:ascii="Times New Roman" w:hAnsi="Times New Roman" w:cs="Times New Roman"/>
          <w:sz w:val="24"/>
          <w:szCs w:val="24"/>
          <w:lang w:val="en-GB"/>
        </w:rPr>
        <w:t>cabbage</w:t>
      </w:r>
      <w:r w:rsidR="00060CC5">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w:t>
      </w:r>
      <w:r w:rsidRPr="00961DD2">
        <w:rPr>
          <w:rFonts w:ascii="Times New Roman" w:hAnsi="Times New Roman" w:cs="Times New Roman"/>
          <w:i/>
          <w:sz w:val="24"/>
          <w:szCs w:val="24"/>
          <w:lang w:val="en-GB"/>
        </w:rPr>
        <w:t>Brassica oleracea</w:t>
      </w:r>
      <w:r w:rsidRPr="00961DD2">
        <w:rPr>
          <w:rFonts w:ascii="Times New Roman" w:hAnsi="Times New Roman" w:cs="Times New Roman"/>
          <w:sz w:val="24"/>
          <w:szCs w:val="24"/>
          <w:lang w:val="en-GB"/>
        </w:rPr>
        <w:t xml:space="preserve"> var. </w:t>
      </w:r>
      <w:r w:rsidRPr="00961DD2">
        <w:rPr>
          <w:rFonts w:ascii="Times New Roman" w:hAnsi="Times New Roman" w:cs="Times New Roman"/>
          <w:i/>
          <w:sz w:val="24"/>
          <w:szCs w:val="24"/>
          <w:lang w:val="en-GB"/>
        </w:rPr>
        <w:t>capitata</w:t>
      </w:r>
      <w:r w:rsidRPr="00961DD2">
        <w:rPr>
          <w:rFonts w:ascii="Times New Roman" w:hAnsi="Times New Roman" w:cs="Times New Roman"/>
          <w:sz w:val="24"/>
          <w:szCs w:val="24"/>
          <w:lang w:val="en-GB"/>
        </w:rPr>
        <w:t xml:space="preserve">. The bottom graphs in </w:t>
      </w:r>
      <w:r w:rsidRPr="00B97FA2">
        <w:rPr>
          <w:rFonts w:ascii="Times New Roman" w:hAnsi="Times New Roman" w:cs="Times New Roman"/>
          <w:sz w:val="24"/>
          <w:szCs w:val="24"/>
          <w:highlight w:val="green"/>
          <w:lang w:val="en-GB"/>
        </w:rPr>
        <w:t xml:space="preserve">Fig. </w:t>
      </w:r>
      <w:r w:rsidR="0022108B">
        <w:rPr>
          <w:rFonts w:ascii="Times New Roman" w:hAnsi="Times New Roman" w:cs="Times New Roman"/>
          <w:sz w:val="24"/>
          <w:szCs w:val="24"/>
          <w:highlight w:val="green"/>
          <w:lang w:val="en-GB"/>
        </w:rPr>
        <w:t>S</w:t>
      </w:r>
      <w:r w:rsidRPr="00B97FA2">
        <w:rPr>
          <w:rFonts w:ascii="Times New Roman" w:hAnsi="Times New Roman" w:cs="Times New Roman"/>
          <w:sz w:val="24"/>
          <w:szCs w:val="24"/>
          <w:highlight w:val="green"/>
          <w:lang w:val="en-GB"/>
        </w:rPr>
        <w:t>10</w:t>
      </w:r>
      <w:r w:rsidRPr="00961DD2">
        <w:rPr>
          <w:rFonts w:ascii="Times New Roman" w:hAnsi="Times New Roman" w:cs="Times New Roman"/>
          <w:sz w:val="24"/>
          <w:szCs w:val="24"/>
          <w:lang w:val="en-GB"/>
        </w:rPr>
        <w:t xml:space="preserve"> show data plotted just for La, </w:t>
      </w:r>
      <w:proofErr w:type="spellStart"/>
      <w:r w:rsidRPr="00961DD2">
        <w:rPr>
          <w:rFonts w:ascii="Times New Roman" w:hAnsi="Times New Roman" w:cs="Times New Roman"/>
          <w:sz w:val="24"/>
          <w:szCs w:val="24"/>
          <w:lang w:val="en-GB"/>
        </w:rPr>
        <w:t>Pr</w:t>
      </w:r>
      <w:proofErr w:type="spellEnd"/>
      <w:r w:rsidRPr="00961DD2">
        <w:rPr>
          <w:rFonts w:ascii="Times New Roman" w:hAnsi="Times New Roman" w:cs="Times New Roman"/>
          <w:sz w:val="24"/>
          <w:szCs w:val="24"/>
          <w:lang w:val="en-GB"/>
        </w:rPr>
        <w:t xml:space="preserve">, Nd, Eu and Tm (other </w:t>
      </w:r>
      <w:r w:rsidR="00A92A3A">
        <w:rPr>
          <w:rFonts w:ascii="Times New Roman" w:hAnsi="Times New Roman" w:cs="Times New Roman"/>
          <w:sz w:val="24"/>
          <w:szCs w:val="24"/>
          <w:lang w:val="en-GB"/>
        </w:rPr>
        <w:t>non-detected</w:t>
      </w:r>
      <w:r w:rsidR="00060CC5">
        <w:rPr>
          <w:rFonts w:ascii="Times New Roman" w:hAnsi="Times New Roman" w:cs="Times New Roman"/>
          <w:sz w:val="24"/>
          <w:szCs w:val="24"/>
          <w:lang w:val="en-GB"/>
        </w:rPr>
        <w:t xml:space="preserve"> REE were </w:t>
      </w:r>
      <w:r w:rsidRPr="00961DD2">
        <w:rPr>
          <w:rFonts w:ascii="Times New Roman" w:hAnsi="Times New Roman" w:cs="Times New Roman"/>
          <w:sz w:val="24"/>
          <w:szCs w:val="24"/>
          <w:lang w:val="en-GB"/>
        </w:rPr>
        <w:t xml:space="preserve">treated as blank) in these </w:t>
      </w:r>
      <w:proofErr w:type="spellStart"/>
      <w:r w:rsidR="008E4F62" w:rsidRPr="008E4F62">
        <w:rPr>
          <w:rFonts w:ascii="Times New Roman" w:hAnsi="Times New Roman" w:cs="Times New Roman"/>
          <w:sz w:val="24"/>
          <w:szCs w:val="24"/>
          <w:lang w:val="en-GB"/>
        </w:rPr>
        <w:t>macrofungi</w:t>
      </w:r>
      <w:proofErr w:type="spellEnd"/>
      <w:r w:rsidRPr="00961DD2">
        <w:rPr>
          <w:rFonts w:ascii="Times New Roman" w:hAnsi="Times New Roman" w:cs="Times New Roman"/>
          <w:sz w:val="24"/>
          <w:szCs w:val="24"/>
          <w:lang w:val="en-GB"/>
        </w:rPr>
        <w:t xml:space="preserve"> and vegetation</w:t>
      </w:r>
      <w:r w:rsidR="00C84774">
        <w:rPr>
          <w:rFonts w:ascii="Times New Roman" w:hAnsi="Times New Roman" w:cs="Times New Roman"/>
          <w:sz w:val="24"/>
          <w:szCs w:val="24"/>
          <w:lang w:val="en-GB"/>
        </w:rPr>
        <w:t>, i.e. substrate “A”</w:t>
      </w:r>
      <w:r w:rsidRPr="00961DD2">
        <w:rPr>
          <w:rFonts w:ascii="Times New Roman" w:hAnsi="Times New Roman" w:cs="Times New Roman"/>
          <w:sz w:val="24"/>
          <w:szCs w:val="24"/>
          <w:lang w:val="en-GB"/>
        </w:rPr>
        <w:t xml:space="preserve"> – a similar </w:t>
      </w:r>
      <w:r w:rsidRPr="00C84774">
        <w:rPr>
          <w:rFonts w:ascii="Times New Roman" w:hAnsi="Times New Roman" w:cs="Times New Roman"/>
          <w:sz w:val="24"/>
          <w:szCs w:val="24"/>
          <w:lang w:val="en-GB"/>
        </w:rPr>
        <w:t xml:space="preserve">exercise as carried out for the upper graphs in </w:t>
      </w:r>
      <w:r w:rsidRPr="00C84774">
        <w:rPr>
          <w:rFonts w:ascii="Times New Roman" w:hAnsi="Times New Roman" w:cs="Times New Roman"/>
          <w:sz w:val="24"/>
          <w:szCs w:val="24"/>
          <w:highlight w:val="green"/>
          <w:lang w:val="en-GB"/>
        </w:rPr>
        <w:t xml:space="preserve">Fig. </w:t>
      </w:r>
      <w:r w:rsidR="0022108B">
        <w:rPr>
          <w:rFonts w:ascii="Times New Roman" w:hAnsi="Times New Roman" w:cs="Times New Roman"/>
          <w:sz w:val="24"/>
          <w:szCs w:val="24"/>
          <w:highlight w:val="green"/>
          <w:lang w:val="en-GB"/>
        </w:rPr>
        <w:t>S</w:t>
      </w:r>
      <w:r w:rsidRPr="00C84774">
        <w:rPr>
          <w:rFonts w:ascii="Times New Roman" w:hAnsi="Times New Roman" w:cs="Times New Roman"/>
          <w:sz w:val="24"/>
          <w:szCs w:val="24"/>
          <w:highlight w:val="green"/>
          <w:lang w:val="en-GB"/>
        </w:rPr>
        <w:t>10</w:t>
      </w:r>
      <w:r w:rsidRPr="00C84774">
        <w:rPr>
          <w:rFonts w:ascii="Times New Roman" w:hAnsi="Times New Roman" w:cs="Times New Roman"/>
          <w:sz w:val="24"/>
          <w:szCs w:val="24"/>
          <w:lang w:val="en-GB"/>
        </w:rPr>
        <w:t xml:space="preserve"> but the differences between the</w:t>
      </w:r>
      <w:r w:rsidR="00060CC5">
        <w:rPr>
          <w:rFonts w:ascii="Times New Roman" w:hAnsi="Times New Roman" w:cs="Times New Roman"/>
          <w:sz w:val="24"/>
          <w:szCs w:val="24"/>
          <w:lang w:val="en-GB"/>
        </w:rPr>
        <w:t xml:space="preserve"> two sets</w:t>
      </w:r>
      <w:r w:rsidRPr="00C84774">
        <w:rPr>
          <w:rFonts w:ascii="Times New Roman" w:hAnsi="Times New Roman" w:cs="Times New Roman"/>
          <w:sz w:val="24"/>
          <w:szCs w:val="24"/>
          <w:lang w:val="en-GB"/>
        </w:rPr>
        <w:t xml:space="preserve"> are clear. As mentioned, the distribution pattern of La, </w:t>
      </w:r>
      <w:proofErr w:type="spellStart"/>
      <w:r w:rsidRPr="00C84774">
        <w:rPr>
          <w:rFonts w:ascii="Times New Roman" w:hAnsi="Times New Roman" w:cs="Times New Roman"/>
          <w:sz w:val="24"/>
          <w:szCs w:val="24"/>
          <w:lang w:val="en-GB"/>
        </w:rPr>
        <w:t>Pr</w:t>
      </w:r>
      <w:proofErr w:type="spellEnd"/>
      <w:r w:rsidRPr="00C84774">
        <w:rPr>
          <w:rFonts w:ascii="Times New Roman" w:hAnsi="Times New Roman" w:cs="Times New Roman"/>
          <w:sz w:val="24"/>
          <w:szCs w:val="24"/>
          <w:lang w:val="en-GB"/>
        </w:rPr>
        <w:t xml:space="preserve">, Nd, Eu and Tm in the </w:t>
      </w:r>
      <w:r w:rsidR="00C84774" w:rsidRPr="00C84774">
        <w:rPr>
          <w:rFonts w:ascii="Times New Roman" w:hAnsi="Times New Roman" w:cs="Times New Roman"/>
          <w:sz w:val="24"/>
          <w:szCs w:val="24"/>
          <w:lang w:val="en-GB"/>
        </w:rPr>
        <w:t>bottom graph</w:t>
      </w:r>
      <w:r w:rsidRPr="00C84774">
        <w:rPr>
          <w:rFonts w:ascii="Times New Roman" w:hAnsi="Times New Roman" w:cs="Times New Roman"/>
          <w:sz w:val="24"/>
          <w:szCs w:val="24"/>
          <w:lang w:val="en-GB"/>
        </w:rPr>
        <w:t xml:space="preserve"> of Fig. 10 is random while the </w:t>
      </w:r>
      <w:r w:rsidR="00C84774" w:rsidRPr="00C84774">
        <w:rPr>
          <w:rFonts w:ascii="Times New Roman" w:hAnsi="Times New Roman" w:cs="Times New Roman"/>
          <w:sz w:val="24"/>
          <w:szCs w:val="24"/>
          <w:lang w:val="en-GB"/>
        </w:rPr>
        <w:t>upper</w:t>
      </w:r>
      <w:r w:rsidRPr="00C84774">
        <w:rPr>
          <w:rFonts w:ascii="Times New Roman" w:hAnsi="Times New Roman" w:cs="Times New Roman"/>
          <w:sz w:val="24"/>
          <w:szCs w:val="24"/>
          <w:lang w:val="en-GB"/>
        </w:rPr>
        <w:t xml:space="preserve"> graphs </w:t>
      </w:r>
      <w:r w:rsidRPr="00961DD2">
        <w:rPr>
          <w:rFonts w:ascii="Times New Roman" w:hAnsi="Times New Roman" w:cs="Times New Roman"/>
          <w:sz w:val="24"/>
          <w:szCs w:val="24"/>
          <w:lang w:val="en-GB"/>
        </w:rPr>
        <w:t>show the predicted pattern.  Th</w:t>
      </w:r>
      <w:r>
        <w:rPr>
          <w:rFonts w:ascii="Times New Roman" w:hAnsi="Times New Roman" w:cs="Times New Roman"/>
          <w:sz w:val="24"/>
          <w:szCs w:val="24"/>
          <w:lang w:val="en-GB"/>
        </w:rPr>
        <w:t xml:space="preserve">e REE in these </w:t>
      </w:r>
      <w:proofErr w:type="spellStart"/>
      <w:r w:rsidR="008E4F62" w:rsidRPr="008E4F62">
        <w:rPr>
          <w:rFonts w:ascii="Times New Roman" w:hAnsi="Times New Roman" w:cs="Times New Roman"/>
          <w:sz w:val="24"/>
          <w:szCs w:val="24"/>
          <w:lang w:val="en-GB"/>
        </w:rPr>
        <w:t>macrofungi</w:t>
      </w:r>
      <w:proofErr w:type="spellEnd"/>
      <w:r>
        <w:rPr>
          <w:rFonts w:ascii="Times New Roman" w:hAnsi="Times New Roman" w:cs="Times New Roman"/>
          <w:sz w:val="24"/>
          <w:szCs w:val="24"/>
          <w:lang w:val="en-GB"/>
        </w:rPr>
        <w:t xml:space="preserve"> </w:t>
      </w:r>
      <w:r w:rsidRPr="000559CA">
        <w:rPr>
          <w:rFonts w:ascii="Times New Roman" w:hAnsi="Times New Roman" w:cs="Times New Roman"/>
          <w:sz w:val="24"/>
          <w:szCs w:val="24"/>
          <w:lang w:val="en-GB"/>
        </w:rPr>
        <w:t xml:space="preserve">differ in </w:t>
      </w:r>
      <w:r w:rsidR="00963653">
        <w:rPr>
          <w:rFonts w:ascii="Times New Roman" w:hAnsi="Times New Roman" w:cs="Times New Roman"/>
          <w:sz w:val="24"/>
          <w:szCs w:val="24"/>
          <w:lang w:val="en-GB"/>
        </w:rPr>
        <w:t xml:space="preserve">their </w:t>
      </w:r>
      <w:r w:rsidRPr="000559CA">
        <w:rPr>
          <w:rFonts w:ascii="Times New Roman" w:hAnsi="Times New Roman" w:cs="Times New Roman"/>
          <w:sz w:val="24"/>
          <w:szCs w:val="24"/>
          <w:lang w:val="en-GB"/>
        </w:rPr>
        <w:t xml:space="preserve">pattern of occurrence when compared to validated, reported data on cultivated and wild </w:t>
      </w:r>
      <w:proofErr w:type="spellStart"/>
      <w:r w:rsidR="008E4F62" w:rsidRPr="008E4F62">
        <w:rPr>
          <w:rFonts w:ascii="Times New Roman" w:hAnsi="Times New Roman" w:cs="Times New Roman"/>
          <w:sz w:val="24"/>
          <w:szCs w:val="24"/>
          <w:lang w:val="en-GB"/>
        </w:rPr>
        <w:t>macrofungi</w:t>
      </w:r>
      <w:proofErr w:type="spellEnd"/>
      <w:r w:rsidRPr="000559CA">
        <w:rPr>
          <w:rFonts w:ascii="Times New Roman" w:hAnsi="Times New Roman" w:cs="Times New Roman"/>
          <w:sz w:val="24"/>
          <w:szCs w:val="24"/>
          <w:lang w:val="en-GB"/>
        </w:rPr>
        <w:t xml:space="preserve"> in studies by several other authors</w:t>
      </w:r>
      <w:r>
        <w:rPr>
          <w:rFonts w:ascii="Times New Roman" w:hAnsi="Times New Roman" w:cs="Times New Roman"/>
          <w:sz w:val="24"/>
          <w:szCs w:val="24"/>
          <w:lang w:val="en-GB"/>
        </w:rPr>
        <w:t xml:space="preserve"> </w:t>
      </w:r>
      <w:r w:rsidRPr="00961DD2">
        <w:rPr>
          <w:rFonts w:ascii="Times New Roman" w:hAnsi="Times New Roman" w:cs="Times New Roman"/>
          <w:sz w:val="24"/>
          <w:szCs w:val="24"/>
          <w:lang w:val="en-GB"/>
        </w:rPr>
        <w:t>(</w:t>
      </w:r>
      <w:proofErr w:type="spellStart"/>
      <w:r w:rsidR="00BE6ACE" w:rsidRPr="0025009A">
        <w:rPr>
          <w:rFonts w:ascii="Times New Roman" w:hAnsi="Times New Roman" w:cs="Times New Roman"/>
          <w:color w:val="0000FF"/>
          <w:sz w:val="24"/>
          <w:szCs w:val="24"/>
          <w:highlight w:val="yellow"/>
          <w:lang w:val="en-GB"/>
        </w:rPr>
        <w:t>Falandysz</w:t>
      </w:r>
      <w:proofErr w:type="spellEnd"/>
      <w:r w:rsidR="00BE6ACE" w:rsidRPr="0025009A">
        <w:rPr>
          <w:rFonts w:ascii="Times New Roman" w:hAnsi="Times New Roman" w:cs="Times New Roman"/>
          <w:color w:val="0000FF"/>
          <w:sz w:val="24"/>
          <w:szCs w:val="24"/>
          <w:highlight w:val="yellow"/>
          <w:lang w:val="en-GB"/>
        </w:rPr>
        <w:t xml:space="preserve"> </w:t>
      </w:r>
      <w:r w:rsidR="00BE6ACE" w:rsidRPr="0025009A">
        <w:rPr>
          <w:rFonts w:ascii="Times New Roman" w:hAnsi="Times New Roman" w:cs="Times New Roman"/>
          <w:i/>
          <w:color w:val="0000FF"/>
          <w:sz w:val="24"/>
          <w:szCs w:val="24"/>
          <w:highlight w:val="yellow"/>
          <w:lang w:val="en-GB"/>
        </w:rPr>
        <w:t>et al</w:t>
      </w:r>
      <w:r w:rsidR="00BE6ACE" w:rsidRPr="0025009A">
        <w:rPr>
          <w:rFonts w:ascii="Times New Roman" w:hAnsi="Times New Roman" w:cs="Times New Roman"/>
          <w:color w:val="0000FF"/>
          <w:sz w:val="24"/>
          <w:szCs w:val="24"/>
          <w:highlight w:val="yellow"/>
          <w:lang w:val="en-GB"/>
        </w:rPr>
        <w:t>. 200</w:t>
      </w:r>
      <w:r w:rsidR="00E939B9" w:rsidRPr="0025009A">
        <w:rPr>
          <w:rFonts w:ascii="Times New Roman" w:hAnsi="Times New Roman" w:cs="Times New Roman"/>
          <w:color w:val="0000FF"/>
          <w:sz w:val="24"/>
          <w:szCs w:val="24"/>
          <w:highlight w:val="yellow"/>
          <w:lang w:val="en-GB"/>
        </w:rPr>
        <w:t>1</w:t>
      </w:r>
      <w:r w:rsidR="00BE6ACE" w:rsidRPr="0025009A">
        <w:rPr>
          <w:rFonts w:ascii="Times New Roman" w:hAnsi="Times New Roman" w:cs="Times New Roman"/>
          <w:color w:val="0000FF"/>
          <w:sz w:val="24"/>
          <w:szCs w:val="24"/>
          <w:highlight w:val="yellow"/>
          <w:lang w:val="en-GB"/>
        </w:rPr>
        <w:t>;</w:t>
      </w:r>
      <w:r w:rsidR="00E939B9" w:rsidRPr="0025009A">
        <w:rPr>
          <w:rFonts w:ascii="Times New Roman" w:hAnsi="Times New Roman" w:cs="Times New Roman"/>
          <w:color w:val="0000FF"/>
          <w:sz w:val="24"/>
          <w:szCs w:val="24"/>
          <w:highlight w:val="yellow"/>
          <w:lang w:val="en-GB"/>
        </w:rPr>
        <w:t xml:space="preserve"> </w:t>
      </w:r>
      <w:proofErr w:type="spellStart"/>
      <w:r w:rsidR="00644AEC" w:rsidRPr="0025009A">
        <w:rPr>
          <w:rFonts w:ascii="Times New Roman" w:hAnsi="Times New Roman" w:cs="Times New Roman"/>
          <w:color w:val="0000FF"/>
          <w:sz w:val="24"/>
          <w:szCs w:val="24"/>
          <w:highlight w:val="yellow"/>
          <w:lang w:val="en-GB"/>
        </w:rPr>
        <w:t>Falandysz</w:t>
      </w:r>
      <w:proofErr w:type="spellEnd"/>
      <w:r w:rsidR="00644AEC" w:rsidRPr="0025009A">
        <w:rPr>
          <w:rFonts w:ascii="Times New Roman" w:hAnsi="Times New Roman" w:cs="Times New Roman"/>
          <w:color w:val="0000FF"/>
          <w:sz w:val="24"/>
          <w:szCs w:val="24"/>
          <w:highlight w:val="yellow"/>
          <w:lang w:val="en-GB"/>
        </w:rPr>
        <w:t xml:space="preserve"> </w:t>
      </w:r>
      <w:r w:rsidR="00644AEC" w:rsidRPr="0025009A">
        <w:rPr>
          <w:rFonts w:ascii="Times New Roman" w:hAnsi="Times New Roman" w:cs="Times New Roman"/>
          <w:i/>
          <w:color w:val="0000FF"/>
          <w:sz w:val="24"/>
          <w:szCs w:val="24"/>
          <w:highlight w:val="yellow"/>
          <w:lang w:val="en-GB"/>
        </w:rPr>
        <w:t>et al</w:t>
      </w:r>
      <w:r w:rsidR="00644AEC" w:rsidRPr="0025009A">
        <w:rPr>
          <w:rFonts w:ascii="Times New Roman" w:hAnsi="Times New Roman" w:cs="Times New Roman"/>
          <w:color w:val="0000FF"/>
          <w:sz w:val="24"/>
          <w:szCs w:val="24"/>
          <w:highlight w:val="yellow"/>
          <w:lang w:val="en-GB"/>
        </w:rPr>
        <w:t>. 2017</w:t>
      </w:r>
      <w:r w:rsidR="00E939B9" w:rsidRPr="0025009A">
        <w:rPr>
          <w:rFonts w:ascii="Times New Roman" w:hAnsi="Times New Roman" w:cs="Times New Roman"/>
          <w:color w:val="0000FF"/>
          <w:sz w:val="24"/>
          <w:szCs w:val="24"/>
          <w:highlight w:val="yellow"/>
          <w:lang w:val="en-GB"/>
        </w:rPr>
        <w:t>;</w:t>
      </w:r>
      <w:r w:rsidR="00644AEC" w:rsidRPr="0025009A">
        <w:rPr>
          <w:rFonts w:ascii="Times New Roman" w:hAnsi="Times New Roman" w:cs="Times New Roman"/>
          <w:color w:val="0000FF"/>
          <w:sz w:val="24"/>
          <w:szCs w:val="24"/>
          <w:highlight w:val="yellow"/>
          <w:lang w:val="en-GB"/>
        </w:rPr>
        <w:t xml:space="preserve"> </w:t>
      </w:r>
      <w:r w:rsidR="00E939B9" w:rsidRPr="0025009A">
        <w:rPr>
          <w:rFonts w:ascii="Times New Roman" w:hAnsi="Times New Roman" w:cs="Times New Roman"/>
          <w:color w:val="0000FF"/>
          <w:sz w:val="24"/>
          <w:szCs w:val="24"/>
          <w:highlight w:val="yellow"/>
          <w:lang w:val="en-GB"/>
        </w:rPr>
        <w:t xml:space="preserve">Bau </w:t>
      </w:r>
      <w:r w:rsidR="00E939B9" w:rsidRPr="0025009A">
        <w:rPr>
          <w:rFonts w:ascii="Times New Roman" w:hAnsi="Times New Roman" w:cs="Times New Roman"/>
          <w:i/>
          <w:color w:val="0000FF"/>
          <w:sz w:val="24"/>
          <w:szCs w:val="24"/>
          <w:highlight w:val="yellow"/>
          <w:lang w:val="en-GB"/>
        </w:rPr>
        <w:t>et al</w:t>
      </w:r>
      <w:r w:rsidR="00E939B9" w:rsidRPr="0025009A">
        <w:rPr>
          <w:rFonts w:ascii="Times New Roman" w:hAnsi="Times New Roman" w:cs="Times New Roman"/>
          <w:color w:val="0000FF"/>
          <w:sz w:val="24"/>
          <w:szCs w:val="24"/>
          <w:highlight w:val="yellow"/>
          <w:lang w:val="en-GB"/>
        </w:rPr>
        <w:t xml:space="preserve">. 2018; </w:t>
      </w:r>
      <w:proofErr w:type="spellStart"/>
      <w:r w:rsidR="00E939B9" w:rsidRPr="0025009A">
        <w:rPr>
          <w:rFonts w:ascii="Times New Roman" w:hAnsi="Times New Roman" w:cs="Times New Roman"/>
          <w:color w:val="0000FF"/>
          <w:sz w:val="24"/>
          <w:szCs w:val="24"/>
          <w:highlight w:val="yellow"/>
          <w:lang w:val="en-GB"/>
        </w:rPr>
        <w:t>Koutrotsios</w:t>
      </w:r>
      <w:proofErr w:type="spellEnd"/>
      <w:r w:rsidR="00E939B9" w:rsidRPr="0025009A">
        <w:rPr>
          <w:rFonts w:ascii="Times New Roman" w:hAnsi="Times New Roman" w:cs="Times New Roman"/>
          <w:color w:val="0000FF"/>
          <w:sz w:val="24"/>
          <w:szCs w:val="24"/>
          <w:highlight w:val="yellow"/>
          <w:lang w:val="en-GB"/>
        </w:rPr>
        <w:t xml:space="preserve"> </w:t>
      </w:r>
      <w:r w:rsidR="00E939B9" w:rsidRPr="0025009A">
        <w:rPr>
          <w:rFonts w:ascii="Times New Roman" w:hAnsi="Times New Roman" w:cs="Times New Roman"/>
          <w:i/>
          <w:color w:val="0000FF"/>
          <w:sz w:val="24"/>
          <w:szCs w:val="24"/>
          <w:highlight w:val="yellow"/>
          <w:lang w:val="en-GB"/>
        </w:rPr>
        <w:t>et al</w:t>
      </w:r>
      <w:r w:rsidR="00E939B9" w:rsidRPr="0025009A">
        <w:rPr>
          <w:rFonts w:ascii="Times New Roman" w:hAnsi="Times New Roman" w:cs="Times New Roman"/>
          <w:color w:val="0000FF"/>
          <w:sz w:val="24"/>
          <w:szCs w:val="24"/>
          <w:highlight w:val="yellow"/>
          <w:lang w:val="en-GB"/>
        </w:rPr>
        <w:t xml:space="preserve">. 2018; Zocher </w:t>
      </w:r>
      <w:r w:rsidR="00E939B9" w:rsidRPr="0025009A">
        <w:rPr>
          <w:rFonts w:ascii="Times New Roman" w:hAnsi="Times New Roman" w:cs="Times New Roman"/>
          <w:i/>
          <w:color w:val="0000FF"/>
          <w:sz w:val="24"/>
          <w:szCs w:val="24"/>
          <w:highlight w:val="yellow"/>
          <w:lang w:val="en-GB"/>
        </w:rPr>
        <w:t>et al</w:t>
      </w:r>
      <w:r w:rsidR="00E939B9" w:rsidRPr="0025009A">
        <w:rPr>
          <w:rFonts w:ascii="Times New Roman" w:hAnsi="Times New Roman" w:cs="Times New Roman"/>
          <w:color w:val="0000FF"/>
          <w:sz w:val="24"/>
          <w:szCs w:val="24"/>
          <w:highlight w:val="yellow"/>
          <w:lang w:val="en-GB"/>
        </w:rPr>
        <w:t>. 2018;</w:t>
      </w:r>
      <w:r w:rsidR="00E939B9">
        <w:rPr>
          <w:rFonts w:ascii="Times New Roman" w:hAnsi="Times New Roman" w:cs="Times New Roman"/>
          <w:color w:val="0000FF"/>
          <w:sz w:val="24"/>
          <w:szCs w:val="24"/>
          <w:lang w:val="en-GB"/>
        </w:rPr>
        <w:t xml:space="preserve"> </w:t>
      </w:r>
      <w:r w:rsidR="00E939B9" w:rsidRPr="0024617E">
        <w:rPr>
          <w:rFonts w:ascii="Times New Roman" w:hAnsi="Times New Roman" w:cs="Times New Roman"/>
          <w:color w:val="0000FF"/>
          <w:sz w:val="24"/>
          <w:szCs w:val="24"/>
          <w:highlight w:val="yellow"/>
          <w:lang w:val="en-GB"/>
        </w:rPr>
        <w:t xml:space="preserve">Vukojević </w:t>
      </w:r>
      <w:r w:rsidR="00E939B9" w:rsidRPr="0024617E">
        <w:rPr>
          <w:rFonts w:ascii="Times New Roman" w:hAnsi="Times New Roman" w:cs="Times New Roman"/>
          <w:i/>
          <w:color w:val="0000FF"/>
          <w:sz w:val="24"/>
          <w:szCs w:val="24"/>
          <w:highlight w:val="yellow"/>
          <w:lang w:val="en-GB"/>
        </w:rPr>
        <w:t>et al</w:t>
      </w:r>
      <w:r w:rsidR="00E939B9" w:rsidRPr="0024617E">
        <w:rPr>
          <w:rFonts w:ascii="Times New Roman" w:hAnsi="Times New Roman" w:cs="Times New Roman"/>
          <w:color w:val="0000FF"/>
          <w:sz w:val="24"/>
          <w:szCs w:val="24"/>
          <w:highlight w:val="yellow"/>
          <w:lang w:val="en-GB"/>
        </w:rPr>
        <w:t>. 2019;</w:t>
      </w:r>
      <w:r w:rsidR="00E939B9">
        <w:rPr>
          <w:rFonts w:ascii="Times New Roman" w:hAnsi="Times New Roman" w:cs="Times New Roman"/>
          <w:color w:val="0000FF"/>
          <w:sz w:val="24"/>
          <w:szCs w:val="24"/>
          <w:lang w:val="en-GB"/>
        </w:rPr>
        <w:t xml:space="preserve"> </w:t>
      </w:r>
      <w:r w:rsidR="00E939B9" w:rsidRPr="0024617E">
        <w:rPr>
          <w:rFonts w:ascii="Times New Roman" w:hAnsi="Times New Roman" w:cs="Times New Roman"/>
          <w:color w:val="0000FF"/>
          <w:sz w:val="24"/>
          <w:szCs w:val="24"/>
          <w:highlight w:val="yellow"/>
          <w:lang w:val="en-GB"/>
        </w:rPr>
        <w:t xml:space="preserve">Ivanić </w:t>
      </w:r>
      <w:r w:rsidR="00E939B9" w:rsidRPr="0024617E">
        <w:rPr>
          <w:rFonts w:ascii="Times New Roman" w:hAnsi="Times New Roman" w:cs="Times New Roman"/>
          <w:i/>
          <w:color w:val="0000FF"/>
          <w:sz w:val="24"/>
          <w:szCs w:val="24"/>
          <w:highlight w:val="yellow"/>
          <w:lang w:val="en-GB"/>
        </w:rPr>
        <w:t>et al</w:t>
      </w:r>
      <w:r w:rsidR="00E939B9" w:rsidRPr="0024617E">
        <w:rPr>
          <w:rFonts w:ascii="Times New Roman" w:hAnsi="Times New Roman" w:cs="Times New Roman"/>
          <w:color w:val="0000FF"/>
          <w:sz w:val="24"/>
          <w:szCs w:val="24"/>
          <w:highlight w:val="yellow"/>
          <w:lang w:val="en-GB"/>
        </w:rPr>
        <w:t>. 2021</w:t>
      </w:r>
      <w:r w:rsidR="00E939B9" w:rsidRPr="0078555D">
        <w:rPr>
          <w:rFonts w:ascii="Times New Roman" w:hAnsi="Times New Roman" w:cs="Times New Roman"/>
          <w:color w:val="0000FF"/>
          <w:sz w:val="24"/>
          <w:szCs w:val="24"/>
          <w:highlight w:val="yellow"/>
          <w:lang w:val="en-GB"/>
        </w:rPr>
        <w:t xml:space="preserve">; </w:t>
      </w:r>
      <w:proofErr w:type="spellStart"/>
      <w:r w:rsidR="00BE6ACE" w:rsidRPr="0078555D">
        <w:rPr>
          <w:rFonts w:ascii="Times New Roman" w:hAnsi="Times New Roman" w:cs="Times New Roman"/>
          <w:color w:val="0000FF"/>
          <w:sz w:val="24"/>
          <w:szCs w:val="24"/>
          <w:highlight w:val="yellow"/>
          <w:lang w:val="en-GB"/>
        </w:rPr>
        <w:t>Falandysz</w:t>
      </w:r>
      <w:proofErr w:type="spellEnd"/>
      <w:r w:rsidR="00BE6ACE" w:rsidRPr="0078555D">
        <w:rPr>
          <w:rFonts w:ascii="Times New Roman" w:hAnsi="Times New Roman" w:cs="Times New Roman"/>
          <w:color w:val="0000FF"/>
          <w:sz w:val="24"/>
          <w:szCs w:val="24"/>
          <w:highlight w:val="yellow"/>
          <w:lang w:val="en-GB"/>
        </w:rPr>
        <w:t xml:space="preserve"> </w:t>
      </w:r>
      <w:r w:rsidR="00BE6ACE" w:rsidRPr="0078555D">
        <w:rPr>
          <w:rFonts w:ascii="Times New Roman" w:hAnsi="Times New Roman" w:cs="Times New Roman"/>
          <w:i/>
          <w:color w:val="0000FF"/>
          <w:sz w:val="24"/>
          <w:szCs w:val="24"/>
          <w:highlight w:val="yellow"/>
          <w:lang w:val="en-GB"/>
        </w:rPr>
        <w:t>et al</w:t>
      </w:r>
      <w:r w:rsidR="00BE6ACE" w:rsidRPr="0078555D">
        <w:rPr>
          <w:rFonts w:ascii="Times New Roman" w:hAnsi="Times New Roman" w:cs="Times New Roman"/>
          <w:color w:val="0000FF"/>
          <w:sz w:val="24"/>
          <w:szCs w:val="24"/>
          <w:highlight w:val="yellow"/>
          <w:lang w:val="en-GB"/>
        </w:rPr>
        <w:t xml:space="preserve">. </w:t>
      </w:r>
      <w:r w:rsidR="00644AEC" w:rsidRPr="0078555D">
        <w:rPr>
          <w:rFonts w:ascii="Times New Roman" w:hAnsi="Times New Roman" w:cs="Times New Roman"/>
          <w:color w:val="0000FF"/>
          <w:sz w:val="24"/>
          <w:szCs w:val="24"/>
          <w:highlight w:val="yellow"/>
          <w:lang w:val="en-GB"/>
        </w:rPr>
        <w:t xml:space="preserve"> 2022</w:t>
      </w:r>
      <w:r w:rsidR="00644AEC">
        <w:rPr>
          <w:rFonts w:ascii="Times New Roman" w:hAnsi="Times New Roman" w:cs="Times New Roman"/>
          <w:color w:val="0000FF"/>
          <w:sz w:val="24"/>
          <w:szCs w:val="24"/>
          <w:lang w:val="en-GB"/>
        </w:rPr>
        <w:t xml:space="preserve">; </w:t>
      </w:r>
      <w:proofErr w:type="spellStart"/>
      <w:r w:rsidRPr="003F07B8">
        <w:rPr>
          <w:rFonts w:ascii="Times New Roman" w:hAnsi="Times New Roman" w:cs="Times New Roman"/>
          <w:color w:val="0000FF"/>
          <w:sz w:val="24"/>
          <w:szCs w:val="24"/>
          <w:highlight w:val="yellow"/>
          <w:lang w:val="en-GB"/>
        </w:rPr>
        <w:t>Mędyk</w:t>
      </w:r>
      <w:proofErr w:type="spellEnd"/>
      <w:r w:rsidRPr="003F07B8">
        <w:rPr>
          <w:rFonts w:ascii="Times New Roman" w:hAnsi="Times New Roman" w:cs="Times New Roman"/>
          <w:color w:val="0000FF"/>
          <w:sz w:val="24"/>
          <w:szCs w:val="24"/>
          <w:highlight w:val="yellow"/>
          <w:lang w:val="en-GB"/>
        </w:rPr>
        <w:t xml:space="preserve"> and </w:t>
      </w:r>
      <w:proofErr w:type="spellStart"/>
      <w:r w:rsidRPr="003F07B8">
        <w:rPr>
          <w:rFonts w:ascii="Times New Roman" w:hAnsi="Times New Roman" w:cs="Times New Roman"/>
          <w:color w:val="0000FF"/>
          <w:sz w:val="24"/>
          <w:szCs w:val="24"/>
          <w:highlight w:val="yellow"/>
          <w:lang w:val="en-GB"/>
        </w:rPr>
        <w:t>Falandysz</w:t>
      </w:r>
      <w:proofErr w:type="spellEnd"/>
      <w:r w:rsidRPr="003F07B8">
        <w:rPr>
          <w:rFonts w:ascii="Times New Roman" w:hAnsi="Times New Roman" w:cs="Times New Roman"/>
          <w:color w:val="0000FF"/>
          <w:sz w:val="24"/>
          <w:szCs w:val="24"/>
          <w:highlight w:val="yellow"/>
          <w:lang w:val="en-GB"/>
        </w:rPr>
        <w:t xml:space="preserve">, </w:t>
      </w:r>
      <w:r w:rsidR="00644AEC" w:rsidRPr="003F07B8">
        <w:rPr>
          <w:rFonts w:ascii="Times New Roman" w:hAnsi="Times New Roman" w:cs="Times New Roman"/>
          <w:color w:val="0000FF"/>
          <w:sz w:val="24"/>
          <w:szCs w:val="24"/>
          <w:highlight w:val="yellow"/>
          <w:lang w:val="en-GB"/>
        </w:rPr>
        <w:t>2</w:t>
      </w:r>
      <w:r w:rsidR="00E939B9" w:rsidRPr="003F07B8">
        <w:rPr>
          <w:rFonts w:ascii="Times New Roman" w:hAnsi="Times New Roman" w:cs="Times New Roman"/>
          <w:color w:val="0000FF"/>
          <w:sz w:val="24"/>
          <w:szCs w:val="24"/>
          <w:highlight w:val="yellow"/>
          <w:lang w:val="en-GB"/>
        </w:rPr>
        <w:t>022</w:t>
      </w:r>
      <w:r w:rsidRPr="00961DD2">
        <w:rPr>
          <w:rFonts w:ascii="Times New Roman" w:hAnsi="Times New Roman" w:cs="Times New Roman"/>
          <w:sz w:val="24"/>
          <w:szCs w:val="24"/>
          <w:lang w:val="en-GB"/>
        </w:rPr>
        <w:t>)</w:t>
      </w:r>
      <w:r>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who have used the most advanced methods, conditions and equipment</w:t>
      </w:r>
      <w:r w:rsidR="0022108B">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w:t>
      </w:r>
    </w:p>
    <w:p w14:paraId="27B950F7" w14:textId="77777777" w:rsidR="00434D5D" w:rsidRPr="00961DD2" w:rsidRDefault="00434D5D" w:rsidP="00A748D7">
      <w:pPr>
        <w:spacing w:after="0" w:line="480" w:lineRule="auto"/>
        <w:ind w:firstLine="708"/>
        <w:jc w:val="both"/>
        <w:rPr>
          <w:rFonts w:ascii="Times New Roman" w:hAnsi="Times New Roman" w:cs="Times New Roman"/>
          <w:sz w:val="24"/>
          <w:szCs w:val="24"/>
          <w:lang w:val="en-GB"/>
        </w:rPr>
      </w:pPr>
    </w:p>
    <w:p w14:paraId="2D0CC4F9" w14:textId="2AA78D54" w:rsidR="00B97FA2" w:rsidRDefault="00B97FA2" w:rsidP="00A748D7">
      <w:pPr>
        <w:spacing w:after="0" w:line="480" w:lineRule="auto"/>
        <w:ind w:firstLine="708"/>
        <w:contextualSpacing/>
        <w:jc w:val="both"/>
        <w:rPr>
          <w:rFonts w:ascii="Times New Roman" w:hAnsi="Times New Roman" w:cs="Times New Roman"/>
          <w:sz w:val="24"/>
          <w:szCs w:val="24"/>
          <w:lang w:val="en-GB"/>
        </w:rPr>
      </w:pPr>
      <w:r w:rsidRPr="00961DD2">
        <w:rPr>
          <w:rFonts w:ascii="Times New Roman" w:hAnsi="Times New Roman" w:cs="Times New Roman"/>
          <w:sz w:val="24"/>
          <w:szCs w:val="24"/>
          <w:lang w:val="en-GB"/>
        </w:rPr>
        <w:t xml:space="preserve">If one looks in some detail into the absolute concentration values of La, </w:t>
      </w:r>
      <w:proofErr w:type="spellStart"/>
      <w:r w:rsidRPr="00961DD2">
        <w:rPr>
          <w:rFonts w:ascii="Times New Roman" w:hAnsi="Times New Roman" w:cs="Times New Roman"/>
          <w:sz w:val="24"/>
          <w:szCs w:val="24"/>
          <w:lang w:val="en-GB"/>
        </w:rPr>
        <w:t>Pr</w:t>
      </w:r>
      <w:proofErr w:type="spellEnd"/>
      <w:r w:rsidRPr="00961DD2">
        <w:rPr>
          <w:rFonts w:ascii="Times New Roman" w:hAnsi="Times New Roman" w:cs="Times New Roman"/>
          <w:sz w:val="24"/>
          <w:szCs w:val="24"/>
          <w:lang w:val="en-GB"/>
        </w:rPr>
        <w:t xml:space="preserve">, Nd, Eu and Tm in the </w:t>
      </w:r>
      <w:r w:rsidRPr="00C84774">
        <w:rPr>
          <w:rFonts w:ascii="Times New Roman" w:hAnsi="Times New Roman" w:cs="Times New Roman"/>
          <w:i/>
          <w:sz w:val="24"/>
          <w:szCs w:val="24"/>
          <w:lang w:val="en-GB"/>
        </w:rPr>
        <w:t xml:space="preserve">P. </w:t>
      </w:r>
      <w:proofErr w:type="spellStart"/>
      <w:r w:rsidRPr="00C84774">
        <w:rPr>
          <w:rFonts w:ascii="Times New Roman" w:hAnsi="Times New Roman" w:cs="Times New Roman"/>
          <w:i/>
          <w:sz w:val="24"/>
          <w:szCs w:val="24"/>
          <w:lang w:val="en-GB"/>
        </w:rPr>
        <w:t>eryngii</w:t>
      </w:r>
      <w:proofErr w:type="spellEnd"/>
      <w:r>
        <w:rPr>
          <w:rFonts w:ascii="Times New Roman" w:hAnsi="Times New Roman" w:cs="Times New Roman"/>
          <w:sz w:val="24"/>
          <w:szCs w:val="24"/>
          <w:lang w:val="en-GB"/>
        </w:rPr>
        <w:t xml:space="preserve"> and five</w:t>
      </w:r>
      <w:r w:rsidRPr="00961DD2">
        <w:rPr>
          <w:rFonts w:ascii="Times New Roman" w:hAnsi="Times New Roman" w:cs="Times New Roman"/>
          <w:sz w:val="24"/>
          <w:szCs w:val="24"/>
          <w:lang w:val="en-GB"/>
        </w:rPr>
        <w:t xml:space="preserve"> </w:t>
      </w:r>
      <w:r w:rsidR="00060CC5" w:rsidRPr="00060CC5">
        <w:rPr>
          <w:rFonts w:ascii="Times New Roman" w:hAnsi="Times New Roman" w:cs="Times New Roman"/>
          <w:sz w:val="24"/>
          <w:szCs w:val="24"/>
          <w:lang w:val="en-GB"/>
        </w:rPr>
        <w:t xml:space="preserve">other </w:t>
      </w:r>
      <w:r w:rsidRPr="00961DD2">
        <w:rPr>
          <w:rFonts w:ascii="Times New Roman" w:hAnsi="Times New Roman" w:cs="Times New Roman"/>
          <w:sz w:val="24"/>
          <w:szCs w:val="24"/>
          <w:lang w:val="en-GB"/>
        </w:rPr>
        <w:t xml:space="preserve">species of </w:t>
      </w:r>
      <w:proofErr w:type="spellStart"/>
      <w:r w:rsidR="008E4F62" w:rsidRPr="008E4F62">
        <w:rPr>
          <w:rFonts w:ascii="Times New Roman" w:hAnsi="Times New Roman" w:cs="Times New Roman"/>
          <w:sz w:val="24"/>
          <w:szCs w:val="24"/>
          <w:lang w:val="en-GB"/>
        </w:rPr>
        <w:t>macrofungi</w:t>
      </w:r>
      <w:proofErr w:type="spellEnd"/>
      <w:r>
        <w:rPr>
          <w:rFonts w:ascii="Times New Roman" w:hAnsi="Times New Roman" w:cs="Times New Roman"/>
          <w:sz w:val="24"/>
          <w:szCs w:val="24"/>
          <w:lang w:val="en-GB"/>
        </w:rPr>
        <w:t xml:space="preserve"> studied by </w:t>
      </w:r>
      <w:proofErr w:type="spellStart"/>
      <w:r>
        <w:rPr>
          <w:rFonts w:ascii="Times New Roman" w:hAnsi="Times New Roman" w:cs="Times New Roman"/>
          <w:sz w:val="24"/>
          <w:szCs w:val="24"/>
          <w:lang w:val="en-GB"/>
        </w:rPr>
        <w:t>Siwulski</w:t>
      </w:r>
      <w:proofErr w:type="spellEnd"/>
      <w:r>
        <w:rPr>
          <w:rFonts w:ascii="Times New Roman" w:hAnsi="Times New Roman" w:cs="Times New Roman"/>
          <w:sz w:val="24"/>
          <w:szCs w:val="24"/>
          <w:lang w:val="en-GB"/>
        </w:rPr>
        <w:t xml:space="preserve"> </w:t>
      </w:r>
      <w:r w:rsidRPr="00644AEC">
        <w:rPr>
          <w:rFonts w:ascii="Times New Roman" w:hAnsi="Times New Roman" w:cs="Times New Roman"/>
          <w:i/>
          <w:sz w:val="24"/>
          <w:szCs w:val="24"/>
          <w:lang w:val="en-GB"/>
        </w:rPr>
        <w:t>et al</w:t>
      </w:r>
      <w:r>
        <w:rPr>
          <w:rFonts w:ascii="Times New Roman" w:hAnsi="Times New Roman" w:cs="Times New Roman"/>
          <w:sz w:val="24"/>
          <w:szCs w:val="24"/>
          <w:lang w:val="en-GB"/>
        </w:rPr>
        <w:t>. (</w:t>
      </w:r>
      <w:r w:rsidRPr="00644AEC">
        <w:rPr>
          <w:rFonts w:ascii="Times New Roman" w:hAnsi="Times New Roman" w:cs="Times New Roman"/>
          <w:color w:val="0033CC"/>
          <w:sz w:val="24"/>
          <w:szCs w:val="24"/>
          <w:lang w:val="en-GB"/>
        </w:rPr>
        <w:t>2019</w:t>
      </w:r>
      <w:r>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and their visualised distribution pattern</w:t>
      </w:r>
      <w:r w:rsidRPr="004326C2">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two features, </w:t>
      </w:r>
      <w:r w:rsidR="00060CC5">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pattern and </w:t>
      </w:r>
      <w:r w:rsidRPr="00961DD2">
        <w:rPr>
          <w:rFonts w:ascii="Times New Roman" w:hAnsi="Times New Roman" w:cs="Times New Roman"/>
          <w:sz w:val="24"/>
          <w:szCs w:val="24"/>
          <w:lang w:val="en-GB"/>
        </w:rPr>
        <w:t>concentration</w:t>
      </w:r>
      <w:r w:rsidR="00060CC5">
        <w:rPr>
          <w:rFonts w:ascii="Times New Roman" w:hAnsi="Times New Roman" w:cs="Times New Roman"/>
          <w:sz w:val="24"/>
          <w:szCs w:val="24"/>
          <w:lang w:val="en-GB"/>
        </w:rPr>
        <w:t>s</w:t>
      </w:r>
      <w:r w:rsidRPr="00961DD2">
        <w:rPr>
          <w:rFonts w:ascii="Times New Roman" w:hAnsi="Times New Roman" w:cs="Times New Roman"/>
          <w:sz w:val="24"/>
          <w:szCs w:val="24"/>
          <w:lang w:val="en-GB"/>
        </w:rPr>
        <w:t xml:space="preserve">, are striking from the point of view of the current knowledge </w:t>
      </w:r>
      <w:r w:rsidR="00060CC5">
        <w:rPr>
          <w:rFonts w:ascii="Times New Roman" w:hAnsi="Times New Roman" w:cs="Times New Roman"/>
          <w:sz w:val="24"/>
          <w:szCs w:val="24"/>
          <w:lang w:val="en-GB"/>
        </w:rPr>
        <w:t>of</w:t>
      </w:r>
      <w:r w:rsidR="00060CC5" w:rsidRPr="00961DD2">
        <w:rPr>
          <w:rFonts w:ascii="Times New Roman" w:hAnsi="Times New Roman" w:cs="Times New Roman"/>
          <w:sz w:val="24"/>
          <w:szCs w:val="24"/>
          <w:lang w:val="en-GB"/>
        </w:rPr>
        <w:t xml:space="preserve"> </w:t>
      </w:r>
      <w:r w:rsidRPr="00961DD2">
        <w:rPr>
          <w:rFonts w:ascii="Times New Roman" w:hAnsi="Times New Roman" w:cs="Times New Roman"/>
          <w:sz w:val="24"/>
          <w:szCs w:val="24"/>
          <w:lang w:val="en-GB"/>
        </w:rPr>
        <w:t xml:space="preserve">the occurrence, accumulation and composition of </w:t>
      </w:r>
      <w:r w:rsidR="008D0068">
        <w:rPr>
          <w:rFonts w:ascii="Times New Roman" w:hAnsi="Times New Roman" w:cs="Times New Roman"/>
          <w:sz w:val="24"/>
          <w:szCs w:val="24"/>
          <w:lang w:val="en-GB"/>
        </w:rPr>
        <w:t>REE</w:t>
      </w:r>
      <w:r w:rsidRPr="00961DD2">
        <w:rPr>
          <w:rFonts w:ascii="Times New Roman" w:hAnsi="Times New Roman" w:cs="Times New Roman"/>
          <w:sz w:val="24"/>
          <w:szCs w:val="24"/>
          <w:lang w:val="en-GB"/>
        </w:rPr>
        <w:t xml:space="preserve"> in </w:t>
      </w:r>
      <w:proofErr w:type="spellStart"/>
      <w:r w:rsidR="008E4F62" w:rsidRPr="008E4F62">
        <w:rPr>
          <w:rFonts w:ascii="Times New Roman" w:hAnsi="Times New Roman" w:cs="Times New Roman"/>
          <w:sz w:val="24"/>
          <w:szCs w:val="24"/>
          <w:lang w:val="en-GB"/>
        </w:rPr>
        <w:t>macrofungi</w:t>
      </w:r>
      <w:proofErr w:type="spellEnd"/>
      <w:r w:rsidRPr="00961DD2">
        <w:rPr>
          <w:rFonts w:ascii="Times New Roman" w:hAnsi="Times New Roman" w:cs="Times New Roman"/>
          <w:sz w:val="24"/>
          <w:szCs w:val="24"/>
          <w:lang w:val="en-GB"/>
        </w:rPr>
        <w:t>, as well as in rocks, soils, plants and other</w:t>
      </w:r>
      <w:r>
        <w:rPr>
          <w:rFonts w:ascii="Times New Roman" w:hAnsi="Times New Roman" w:cs="Times New Roman"/>
          <w:sz w:val="24"/>
          <w:szCs w:val="24"/>
          <w:lang w:val="en-GB"/>
        </w:rPr>
        <w:t xml:space="preserve"> vegetation and surface waters (</w:t>
      </w:r>
      <w:r w:rsidR="00E939B9" w:rsidRPr="00335141">
        <w:rPr>
          <w:rFonts w:ascii="Times New Roman" w:hAnsi="Times New Roman" w:cs="Times New Roman"/>
          <w:color w:val="0000FF"/>
          <w:sz w:val="24"/>
          <w:szCs w:val="24"/>
          <w:highlight w:val="yellow"/>
          <w:lang w:val="en-GB"/>
        </w:rPr>
        <w:t xml:space="preserve">Tyler, 2004; </w:t>
      </w:r>
      <w:proofErr w:type="spellStart"/>
      <w:r w:rsidR="00E939B9" w:rsidRPr="00335141">
        <w:rPr>
          <w:rFonts w:ascii="Times New Roman" w:hAnsi="Times New Roman" w:cs="Times New Roman"/>
          <w:color w:val="0000FF"/>
          <w:sz w:val="24"/>
          <w:szCs w:val="24"/>
          <w:highlight w:val="yellow"/>
          <w:lang w:val="en-GB"/>
        </w:rPr>
        <w:t>Kwecko</w:t>
      </w:r>
      <w:proofErr w:type="spellEnd"/>
      <w:r w:rsidR="00E939B9" w:rsidRPr="00335141">
        <w:rPr>
          <w:rFonts w:ascii="Times New Roman" w:hAnsi="Times New Roman" w:cs="Times New Roman"/>
          <w:color w:val="0000FF"/>
          <w:sz w:val="24"/>
          <w:szCs w:val="24"/>
          <w:highlight w:val="yellow"/>
          <w:lang w:val="en-GB"/>
        </w:rPr>
        <w:t>, 2016</w:t>
      </w:r>
      <w:r w:rsidR="00E939B9">
        <w:rPr>
          <w:rFonts w:ascii="Times New Roman" w:hAnsi="Times New Roman" w:cs="Times New Roman"/>
          <w:color w:val="0000FF"/>
          <w:sz w:val="24"/>
          <w:szCs w:val="24"/>
          <w:lang w:val="en-GB"/>
        </w:rPr>
        <w:t xml:space="preserve">; </w:t>
      </w:r>
      <w:proofErr w:type="spellStart"/>
      <w:r w:rsidRPr="005E57D6">
        <w:rPr>
          <w:rFonts w:ascii="Times New Roman" w:hAnsi="Times New Roman" w:cs="Times New Roman"/>
          <w:color w:val="0000FF"/>
          <w:sz w:val="24"/>
          <w:szCs w:val="24"/>
          <w:highlight w:val="yellow"/>
          <w:lang w:val="en-GB"/>
        </w:rPr>
        <w:t>Migaszewski</w:t>
      </w:r>
      <w:proofErr w:type="spellEnd"/>
      <w:r w:rsidRPr="005E57D6">
        <w:rPr>
          <w:rFonts w:ascii="Times New Roman" w:hAnsi="Times New Roman" w:cs="Times New Roman"/>
          <w:color w:val="0000FF"/>
          <w:sz w:val="24"/>
          <w:szCs w:val="24"/>
          <w:highlight w:val="yellow"/>
          <w:lang w:val="en-GB"/>
        </w:rPr>
        <w:t xml:space="preserve"> and </w:t>
      </w:r>
      <w:proofErr w:type="spellStart"/>
      <w:r w:rsidRPr="005E57D6">
        <w:rPr>
          <w:rFonts w:ascii="Times New Roman" w:hAnsi="Times New Roman" w:cs="Times New Roman"/>
          <w:color w:val="0000FF"/>
          <w:sz w:val="24"/>
          <w:szCs w:val="24"/>
          <w:highlight w:val="yellow"/>
          <w:lang w:val="en-GB"/>
        </w:rPr>
        <w:t>Gałuszka</w:t>
      </w:r>
      <w:proofErr w:type="spellEnd"/>
      <w:r w:rsidRPr="005E57D6">
        <w:rPr>
          <w:rFonts w:ascii="Times New Roman" w:hAnsi="Times New Roman" w:cs="Times New Roman"/>
          <w:color w:val="0000FF"/>
          <w:sz w:val="24"/>
          <w:szCs w:val="24"/>
          <w:highlight w:val="yellow"/>
          <w:lang w:val="en-GB"/>
        </w:rPr>
        <w:t xml:space="preserve"> 2016</w:t>
      </w:r>
      <w:r>
        <w:rPr>
          <w:rFonts w:ascii="Times New Roman" w:hAnsi="Times New Roman" w:cs="Times New Roman"/>
          <w:color w:val="0000FF"/>
          <w:sz w:val="24"/>
          <w:szCs w:val="24"/>
          <w:lang w:val="en-GB"/>
        </w:rPr>
        <w:t xml:space="preserve">; </w:t>
      </w:r>
      <w:r w:rsidR="00644AEC" w:rsidRPr="00335141">
        <w:rPr>
          <w:rFonts w:ascii="Times New Roman" w:hAnsi="Times New Roman" w:cs="Times New Roman"/>
          <w:color w:val="0000FF"/>
          <w:sz w:val="24"/>
          <w:szCs w:val="24"/>
          <w:highlight w:val="yellow"/>
          <w:lang w:val="en-GB"/>
        </w:rPr>
        <w:t xml:space="preserve">Wysocka </w:t>
      </w:r>
      <w:r w:rsidR="00644AEC" w:rsidRPr="00335141">
        <w:rPr>
          <w:rFonts w:ascii="Times New Roman" w:hAnsi="Times New Roman" w:cs="Times New Roman"/>
          <w:i/>
          <w:color w:val="0000FF"/>
          <w:sz w:val="24"/>
          <w:szCs w:val="24"/>
          <w:highlight w:val="yellow"/>
          <w:lang w:val="en-GB"/>
        </w:rPr>
        <w:t>et al</w:t>
      </w:r>
      <w:r w:rsidR="00644AEC" w:rsidRPr="00335141">
        <w:rPr>
          <w:rFonts w:ascii="Times New Roman" w:hAnsi="Times New Roman" w:cs="Times New Roman"/>
          <w:color w:val="0000FF"/>
          <w:sz w:val="24"/>
          <w:szCs w:val="24"/>
          <w:highlight w:val="yellow"/>
          <w:lang w:val="en-GB"/>
        </w:rPr>
        <w:t>.</w:t>
      </w:r>
      <w:r w:rsidRPr="00335141">
        <w:rPr>
          <w:rFonts w:ascii="Times New Roman" w:hAnsi="Times New Roman" w:cs="Times New Roman"/>
          <w:color w:val="0000FF"/>
          <w:sz w:val="24"/>
          <w:szCs w:val="24"/>
          <w:highlight w:val="yellow"/>
          <w:lang w:val="en-GB"/>
        </w:rPr>
        <w:t xml:space="preserve"> 2018</w:t>
      </w:r>
      <w:r>
        <w:rPr>
          <w:rFonts w:ascii="Times New Roman" w:hAnsi="Times New Roman" w:cs="Times New Roman"/>
          <w:color w:val="0000FF"/>
          <w:sz w:val="24"/>
          <w:szCs w:val="24"/>
          <w:lang w:val="en-GB"/>
        </w:rPr>
        <w:t>)</w:t>
      </w:r>
      <w:r w:rsidRPr="00961DD2">
        <w:rPr>
          <w:rFonts w:ascii="Times New Roman" w:hAnsi="Times New Roman" w:cs="Times New Roman"/>
          <w:sz w:val="24"/>
          <w:szCs w:val="24"/>
          <w:lang w:val="en-GB"/>
        </w:rPr>
        <w:t>.</w:t>
      </w:r>
    </w:p>
    <w:p w14:paraId="5DED5FB8" w14:textId="0681E7B3" w:rsidR="000559CA" w:rsidRDefault="00831BFD" w:rsidP="00A748D7">
      <w:pPr>
        <w:spacing w:after="0" w:line="480" w:lineRule="auto"/>
        <w:ind w:firstLine="708"/>
        <w:jc w:val="both"/>
        <w:rPr>
          <w:rFonts w:ascii="Times New Roman" w:hAnsi="Times New Roman" w:cs="Times New Roman"/>
          <w:sz w:val="24"/>
          <w:szCs w:val="24"/>
          <w:lang w:val="en-GB"/>
        </w:rPr>
      </w:pPr>
      <w:r w:rsidRPr="002F0822">
        <w:rPr>
          <w:rFonts w:ascii="Times New Roman" w:hAnsi="Times New Roman" w:cs="Times New Roman"/>
          <w:sz w:val="24"/>
          <w:szCs w:val="24"/>
          <w:lang w:val="en-GB"/>
        </w:rPr>
        <w:t xml:space="preserve">According to </w:t>
      </w:r>
      <w:r w:rsidR="00434D5D" w:rsidRPr="002F0822">
        <w:rPr>
          <w:rFonts w:ascii="Times New Roman" w:hAnsi="Times New Roman" w:cs="Times New Roman"/>
          <w:sz w:val="24"/>
          <w:szCs w:val="24"/>
          <w:lang w:val="en-GB"/>
        </w:rPr>
        <w:t xml:space="preserve">the </w:t>
      </w:r>
      <w:r w:rsidRPr="002F0822">
        <w:rPr>
          <w:rFonts w:ascii="Times New Roman" w:hAnsi="Times New Roman" w:cs="Times New Roman"/>
          <w:sz w:val="24"/>
          <w:szCs w:val="24"/>
          <w:lang w:val="en-GB"/>
        </w:rPr>
        <w:t>report, substrate “</w:t>
      </w:r>
      <w:r w:rsidRPr="00961DD2">
        <w:rPr>
          <w:rFonts w:ascii="Times New Roman" w:hAnsi="Times New Roman" w:cs="Times New Roman"/>
          <w:sz w:val="24"/>
          <w:szCs w:val="24"/>
          <w:lang w:val="en-GB"/>
        </w:rPr>
        <w:t xml:space="preserve">A” contained La, </w:t>
      </w:r>
      <w:proofErr w:type="spellStart"/>
      <w:r w:rsidRPr="00961DD2">
        <w:rPr>
          <w:rFonts w:ascii="Times New Roman" w:hAnsi="Times New Roman" w:cs="Times New Roman"/>
          <w:sz w:val="24"/>
          <w:szCs w:val="24"/>
          <w:lang w:val="en-GB"/>
        </w:rPr>
        <w:t>Pr</w:t>
      </w:r>
      <w:proofErr w:type="spellEnd"/>
      <w:r w:rsidRPr="00961DD2">
        <w:rPr>
          <w:rFonts w:ascii="Times New Roman" w:hAnsi="Times New Roman" w:cs="Times New Roman"/>
          <w:sz w:val="24"/>
          <w:szCs w:val="24"/>
          <w:lang w:val="en-GB"/>
        </w:rPr>
        <w:t>, Nd, Eu and Tm at concentrations of 190, 1100, 630, 60 and 170 µg kg</w:t>
      </w:r>
      <w:r w:rsidRPr="00961DD2">
        <w:rPr>
          <w:rFonts w:ascii="Times New Roman" w:hAnsi="Times New Roman" w:cs="Times New Roman"/>
          <w:sz w:val="24"/>
          <w:szCs w:val="24"/>
          <w:vertAlign w:val="superscript"/>
          <w:lang w:val="en-GB"/>
        </w:rPr>
        <w:t>-1</w:t>
      </w:r>
      <w:r w:rsidR="00D169E7">
        <w:rPr>
          <w:rFonts w:ascii="Times New Roman" w:hAnsi="Times New Roman" w:cs="Times New Roman"/>
          <w:sz w:val="24"/>
          <w:szCs w:val="24"/>
          <w:lang w:val="en-GB"/>
        </w:rPr>
        <w:t xml:space="preserve"> </w:t>
      </w:r>
      <w:proofErr w:type="spellStart"/>
      <w:r w:rsidR="00D169E7">
        <w:rPr>
          <w:rFonts w:ascii="Times New Roman" w:hAnsi="Times New Roman" w:cs="Times New Roman"/>
          <w:sz w:val="24"/>
          <w:szCs w:val="24"/>
          <w:lang w:val="en-GB"/>
        </w:rPr>
        <w:t>dw</w:t>
      </w:r>
      <w:proofErr w:type="spellEnd"/>
      <w:r w:rsidR="004326C2">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while substrate “B” showed </w:t>
      </w:r>
      <w:r w:rsidRPr="00961DD2">
        <w:rPr>
          <w:rFonts w:ascii="Times New Roman" w:hAnsi="Times New Roman" w:cs="Times New Roman"/>
          <w:sz w:val="24"/>
          <w:szCs w:val="24"/>
          <w:lang w:val="en-GB"/>
        </w:rPr>
        <w:lastRenderedPageBreak/>
        <w:t>concentration</w:t>
      </w:r>
      <w:r w:rsidR="00963653">
        <w:rPr>
          <w:rFonts w:ascii="Times New Roman" w:hAnsi="Times New Roman" w:cs="Times New Roman"/>
          <w:sz w:val="24"/>
          <w:szCs w:val="24"/>
          <w:lang w:val="en-GB"/>
        </w:rPr>
        <w:t>s</w:t>
      </w:r>
      <w:r w:rsidRPr="00961DD2">
        <w:rPr>
          <w:rFonts w:ascii="Times New Roman" w:hAnsi="Times New Roman" w:cs="Times New Roman"/>
          <w:sz w:val="24"/>
          <w:szCs w:val="24"/>
          <w:lang w:val="en-GB"/>
        </w:rPr>
        <w:t xml:space="preserve"> of 180, 660, 1080, 10 and 200 µg kg</w:t>
      </w:r>
      <w:r w:rsidRPr="00961DD2">
        <w:rPr>
          <w:rFonts w:ascii="Times New Roman" w:hAnsi="Times New Roman" w:cs="Times New Roman"/>
          <w:sz w:val="24"/>
          <w:szCs w:val="24"/>
          <w:vertAlign w:val="superscript"/>
          <w:lang w:val="en-GB"/>
        </w:rPr>
        <w:t>-1</w:t>
      </w:r>
      <w:r w:rsidRPr="00961DD2">
        <w:rPr>
          <w:rFonts w:ascii="Times New Roman" w:hAnsi="Times New Roman" w:cs="Times New Roman"/>
          <w:sz w:val="24"/>
          <w:szCs w:val="24"/>
          <w:lang w:val="en-GB"/>
        </w:rPr>
        <w:t xml:space="preserve"> </w:t>
      </w:r>
      <w:proofErr w:type="spellStart"/>
      <w:r w:rsidRPr="00961DD2">
        <w:rPr>
          <w:rFonts w:ascii="Times New Roman" w:hAnsi="Times New Roman" w:cs="Times New Roman"/>
          <w:sz w:val="24"/>
          <w:szCs w:val="24"/>
          <w:lang w:val="en-GB"/>
        </w:rPr>
        <w:t>dw</w:t>
      </w:r>
      <w:proofErr w:type="spellEnd"/>
      <w:r w:rsidRPr="00961DD2">
        <w:rPr>
          <w:rFonts w:ascii="Times New Roman" w:hAnsi="Times New Roman" w:cs="Times New Roman"/>
          <w:sz w:val="24"/>
          <w:szCs w:val="24"/>
          <w:lang w:val="en-GB"/>
        </w:rPr>
        <w:t xml:space="preserve">, respectively </w:t>
      </w:r>
      <w:r>
        <w:rPr>
          <w:rFonts w:ascii="Times New Roman" w:hAnsi="Times New Roman" w:cs="Times New Roman"/>
          <w:sz w:val="24"/>
          <w:szCs w:val="24"/>
          <w:lang w:val="en-GB"/>
        </w:rPr>
        <w:t>(</w:t>
      </w:r>
      <w:proofErr w:type="spellStart"/>
      <w:r w:rsidRPr="00EB1E4C">
        <w:rPr>
          <w:rFonts w:ascii="Times New Roman" w:hAnsi="Times New Roman" w:cs="Times New Roman"/>
          <w:color w:val="0000FF"/>
          <w:sz w:val="24"/>
          <w:szCs w:val="24"/>
          <w:highlight w:val="yellow"/>
          <w:lang w:val="en-GB"/>
        </w:rPr>
        <w:t>Siwulski</w:t>
      </w:r>
      <w:proofErr w:type="spellEnd"/>
      <w:r w:rsidR="00644AEC" w:rsidRPr="00EB1E4C">
        <w:rPr>
          <w:rFonts w:ascii="Times New Roman" w:hAnsi="Times New Roman" w:cs="Times New Roman"/>
          <w:color w:val="0000FF"/>
          <w:sz w:val="24"/>
          <w:szCs w:val="24"/>
          <w:highlight w:val="yellow"/>
          <w:lang w:val="en-GB"/>
        </w:rPr>
        <w:t xml:space="preserve"> </w:t>
      </w:r>
      <w:r w:rsidR="00644AEC" w:rsidRPr="00EB1E4C">
        <w:rPr>
          <w:rFonts w:ascii="Times New Roman" w:hAnsi="Times New Roman" w:cs="Times New Roman"/>
          <w:i/>
          <w:color w:val="0000FF"/>
          <w:sz w:val="24"/>
          <w:szCs w:val="24"/>
          <w:highlight w:val="yellow"/>
          <w:lang w:val="en-GB"/>
        </w:rPr>
        <w:t>et al</w:t>
      </w:r>
      <w:r w:rsidR="00644AEC" w:rsidRPr="00EB1E4C">
        <w:rPr>
          <w:rFonts w:ascii="Times New Roman" w:hAnsi="Times New Roman" w:cs="Times New Roman"/>
          <w:color w:val="0000FF"/>
          <w:sz w:val="24"/>
          <w:szCs w:val="24"/>
          <w:highlight w:val="yellow"/>
          <w:lang w:val="en-GB"/>
        </w:rPr>
        <w:t>.</w:t>
      </w:r>
      <w:r w:rsidRPr="00EB1E4C">
        <w:rPr>
          <w:rFonts w:ascii="Times New Roman" w:hAnsi="Times New Roman" w:cs="Times New Roman"/>
          <w:color w:val="0000FF"/>
          <w:sz w:val="24"/>
          <w:szCs w:val="24"/>
          <w:highlight w:val="yellow"/>
          <w:lang w:val="en-GB"/>
        </w:rPr>
        <w:t xml:space="preserve"> 2019</w:t>
      </w:r>
      <w:r>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The six species of </w:t>
      </w:r>
      <w:proofErr w:type="spellStart"/>
      <w:r w:rsidR="008E4F62" w:rsidRPr="008E4F62">
        <w:rPr>
          <w:rFonts w:ascii="Times New Roman" w:hAnsi="Times New Roman" w:cs="Times New Roman"/>
          <w:sz w:val="24"/>
          <w:szCs w:val="24"/>
          <w:lang w:val="en-GB"/>
        </w:rPr>
        <w:t>macrofungi</w:t>
      </w:r>
      <w:proofErr w:type="spellEnd"/>
      <w:r w:rsidRPr="00961DD2">
        <w:rPr>
          <w:rFonts w:ascii="Times New Roman" w:hAnsi="Times New Roman" w:cs="Times New Roman"/>
          <w:sz w:val="24"/>
          <w:szCs w:val="24"/>
          <w:lang w:val="en-GB"/>
        </w:rPr>
        <w:t xml:space="preserve"> raised in substrate “A” accumulated La in the range from 40 to 190 µg kg</w:t>
      </w:r>
      <w:r w:rsidRPr="00961DD2">
        <w:rPr>
          <w:rFonts w:ascii="Times New Roman" w:hAnsi="Times New Roman" w:cs="Times New Roman"/>
          <w:sz w:val="24"/>
          <w:szCs w:val="24"/>
          <w:vertAlign w:val="superscript"/>
          <w:lang w:val="en-GB"/>
        </w:rPr>
        <w:t>-1</w:t>
      </w:r>
      <w:r w:rsidRPr="00961DD2">
        <w:rPr>
          <w:rFonts w:ascii="Times New Roman" w:hAnsi="Times New Roman" w:cs="Times New Roman"/>
          <w:sz w:val="24"/>
          <w:szCs w:val="24"/>
          <w:lang w:val="en-GB"/>
        </w:rPr>
        <w:t xml:space="preserve"> </w:t>
      </w:r>
      <w:proofErr w:type="spellStart"/>
      <w:r w:rsidRPr="00961DD2">
        <w:rPr>
          <w:rFonts w:ascii="Times New Roman" w:hAnsi="Times New Roman" w:cs="Times New Roman"/>
          <w:sz w:val="24"/>
          <w:szCs w:val="24"/>
          <w:lang w:val="en-GB"/>
        </w:rPr>
        <w:t>dw</w:t>
      </w:r>
      <w:proofErr w:type="spellEnd"/>
      <w:r w:rsidRPr="00961DD2">
        <w:rPr>
          <w:rFonts w:ascii="Times New Roman" w:hAnsi="Times New Roman" w:cs="Times New Roman"/>
          <w:sz w:val="24"/>
          <w:szCs w:val="24"/>
          <w:lang w:val="en-GB"/>
        </w:rPr>
        <w:t xml:space="preserve">, </w:t>
      </w:r>
      <w:proofErr w:type="spellStart"/>
      <w:r w:rsidRPr="00961DD2">
        <w:rPr>
          <w:rFonts w:ascii="Times New Roman" w:hAnsi="Times New Roman" w:cs="Times New Roman"/>
          <w:sz w:val="24"/>
          <w:szCs w:val="24"/>
          <w:lang w:val="en-GB"/>
        </w:rPr>
        <w:t>Pr</w:t>
      </w:r>
      <w:proofErr w:type="spellEnd"/>
      <w:r w:rsidRPr="00961DD2">
        <w:rPr>
          <w:rFonts w:ascii="Times New Roman" w:hAnsi="Times New Roman" w:cs="Times New Roman"/>
          <w:sz w:val="24"/>
          <w:szCs w:val="24"/>
          <w:lang w:val="en-GB"/>
        </w:rPr>
        <w:t xml:space="preserve"> from 220 to 1850 µg kg</w:t>
      </w:r>
      <w:r w:rsidRPr="00961DD2">
        <w:rPr>
          <w:rFonts w:ascii="Times New Roman" w:hAnsi="Times New Roman" w:cs="Times New Roman"/>
          <w:sz w:val="24"/>
          <w:szCs w:val="24"/>
          <w:vertAlign w:val="superscript"/>
          <w:lang w:val="en-GB"/>
        </w:rPr>
        <w:t>-1</w:t>
      </w:r>
      <w:r w:rsidRPr="00961DD2">
        <w:rPr>
          <w:rFonts w:ascii="Times New Roman" w:hAnsi="Times New Roman" w:cs="Times New Roman"/>
          <w:sz w:val="24"/>
          <w:szCs w:val="24"/>
          <w:lang w:val="en-GB"/>
        </w:rPr>
        <w:t xml:space="preserve"> </w:t>
      </w:r>
      <w:proofErr w:type="spellStart"/>
      <w:r w:rsidRPr="00961DD2">
        <w:rPr>
          <w:rFonts w:ascii="Times New Roman" w:hAnsi="Times New Roman" w:cs="Times New Roman"/>
          <w:sz w:val="24"/>
          <w:szCs w:val="24"/>
          <w:lang w:val="en-GB"/>
        </w:rPr>
        <w:t>dw</w:t>
      </w:r>
      <w:proofErr w:type="spellEnd"/>
      <w:r w:rsidRPr="00961DD2">
        <w:rPr>
          <w:rFonts w:ascii="Times New Roman" w:hAnsi="Times New Roman" w:cs="Times New Roman"/>
          <w:sz w:val="24"/>
          <w:szCs w:val="24"/>
          <w:lang w:val="en-GB"/>
        </w:rPr>
        <w:t>, Nd from 440 to 1360 µg kg</w:t>
      </w:r>
      <w:r w:rsidRPr="00961DD2">
        <w:rPr>
          <w:rFonts w:ascii="Times New Roman" w:hAnsi="Times New Roman" w:cs="Times New Roman"/>
          <w:sz w:val="24"/>
          <w:szCs w:val="24"/>
          <w:vertAlign w:val="superscript"/>
          <w:lang w:val="en-GB"/>
        </w:rPr>
        <w:t>-1</w:t>
      </w:r>
      <w:r w:rsidRPr="00961DD2">
        <w:rPr>
          <w:rFonts w:ascii="Times New Roman" w:hAnsi="Times New Roman" w:cs="Times New Roman"/>
          <w:sz w:val="24"/>
          <w:szCs w:val="24"/>
          <w:lang w:val="en-GB"/>
        </w:rPr>
        <w:t xml:space="preserve"> </w:t>
      </w:r>
      <w:proofErr w:type="spellStart"/>
      <w:r w:rsidRPr="00961DD2">
        <w:rPr>
          <w:rFonts w:ascii="Times New Roman" w:hAnsi="Times New Roman" w:cs="Times New Roman"/>
          <w:sz w:val="24"/>
          <w:szCs w:val="24"/>
          <w:lang w:val="en-GB"/>
        </w:rPr>
        <w:t>dw</w:t>
      </w:r>
      <w:proofErr w:type="spellEnd"/>
      <w:r w:rsidRPr="00961DD2">
        <w:rPr>
          <w:rFonts w:ascii="Times New Roman" w:hAnsi="Times New Roman" w:cs="Times New Roman"/>
          <w:sz w:val="24"/>
          <w:szCs w:val="24"/>
          <w:lang w:val="en-GB"/>
        </w:rPr>
        <w:t>, Eu from 30 to 80 µg kg</w:t>
      </w:r>
      <w:r w:rsidRPr="00961DD2">
        <w:rPr>
          <w:rFonts w:ascii="Times New Roman" w:hAnsi="Times New Roman" w:cs="Times New Roman"/>
          <w:sz w:val="24"/>
          <w:szCs w:val="24"/>
          <w:vertAlign w:val="superscript"/>
          <w:lang w:val="en-GB"/>
        </w:rPr>
        <w:t>-1</w:t>
      </w:r>
      <w:r w:rsidRPr="00961DD2">
        <w:rPr>
          <w:rFonts w:ascii="Times New Roman" w:hAnsi="Times New Roman" w:cs="Times New Roman"/>
          <w:sz w:val="24"/>
          <w:szCs w:val="24"/>
          <w:lang w:val="en-GB"/>
        </w:rPr>
        <w:t xml:space="preserve"> </w:t>
      </w:r>
      <w:proofErr w:type="spellStart"/>
      <w:r w:rsidRPr="00961DD2">
        <w:rPr>
          <w:rFonts w:ascii="Times New Roman" w:hAnsi="Times New Roman" w:cs="Times New Roman"/>
          <w:sz w:val="24"/>
          <w:szCs w:val="24"/>
          <w:lang w:val="en-GB"/>
        </w:rPr>
        <w:t>dw</w:t>
      </w:r>
      <w:proofErr w:type="spellEnd"/>
      <w:r w:rsidRPr="00961DD2">
        <w:rPr>
          <w:rFonts w:ascii="Times New Roman" w:hAnsi="Times New Roman" w:cs="Times New Roman"/>
          <w:sz w:val="24"/>
          <w:szCs w:val="24"/>
          <w:lang w:val="en-GB"/>
        </w:rPr>
        <w:t xml:space="preserve"> and Tm from 100 to 190 µg kg</w:t>
      </w:r>
      <w:r w:rsidRPr="00961DD2">
        <w:rPr>
          <w:rFonts w:ascii="Times New Roman" w:hAnsi="Times New Roman" w:cs="Times New Roman"/>
          <w:sz w:val="24"/>
          <w:szCs w:val="24"/>
          <w:vertAlign w:val="superscript"/>
          <w:lang w:val="en-GB"/>
        </w:rPr>
        <w:t>-1</w:t>
      </w:r>
      <w:r w:rsidRPr="00961DD2">
        <w:rPr>
          <w:rFonts w:ascii="Times New Roman" w:hAnsi="Times New Roman" w:cs="Times New Roman"/>
          <w:sz w:val="24"/>
          <w:szCs w:val="24"/>
          <w:lang w:val="en-GB"/>
        </w:rPr>
        <w:t xml:space="preserve"> </w:t>
      </w:r>
      <w:proofErr w:type="spellStart"/>
      <w:r w:rsidRPr="00961DD2">
        <w:rPr>
          <w:rFonts w:ascii="Times New Roman" w:hAnsi="Times New Roman" w:cs="Times New Roman"/>
          <w:sz w:val="24"/>
          <w:szCs w:val="24"/>
          <w:lang w:val="en-GB"/>
        </w:rPr>
        <w:t>dw</w:t>
      </w:r>
      <w:proofErr w:type="spellEnd"/>
      <w:r w:rsidRPr="00961DD2">
        <w:rPr>
          <w:rFonts w:ascii="Times New Roman" w:hAnsi="Times New Roman" w:cs="Times New Roman"/>
          <w:sz w:val="24"/>
          <w:szCs w:val="24"/>
          <w:lang w:val="en-GB"/>
        </w:rPr>
        <w:t xml:space="preserve">. </w:t>
      </w:r>
      <w:proofErr w:type="spellStart"/>
      <w:r w:rsidRPr="00961DD2">
        <w:rPr>
          <w:rFonts w:ascii="Times New Roman" w:hAnsi="Times New Roman" w:cs="Times New Roman"/>
          <w:sz w:val="24"/>
          <w:szCs w:val="24"/>
          <w:lang w:val="en-GB"/>
        </w:rPr>
        <w:t>M</w:t>
      </w:r>
      <w:r w:rsidR="008E4F62" w:rsidRPr="008E4F62">
        <w:rPr>
          <w:rFonts w:ascii="Times New Roman" w:hAnsi="Times New Roman" w:cs="Times New Roman"/>
          <w:sz w:val="24"/>
          <w:szCs w:val="24"/>
          <w:lang w:val="en-GB"/>
        </w:rPr>
        <w:t>acrofungi</w:t>
      </w:r>
      <w:proofErr w:type="spellEnd"/>
      <w:r w:rsidRPr="00961DD2">
        <w:rPr>
          <w:rFonts w:ascii="Times New Roman" w:hAnsi="Times New Roman" w:cs="Times New Roman"/>
          <w:sz w:val="24"/>
          <w:szCs w:val="24"/>
          <w:lang w:val="en-GB"/>
        </w:rPr>
        <w:t xml:space="preserve"> raised in substrate “B” had more </w:t>
      </w:r>
      <w:r w:rsidR="000559CA">
        <w:rPr>
          <w:rFonts w:ascii="Times New Roman" w:hAnsi="Times New Roman" w:cs="Times New Roman"/>
          <w:sz w:val="24"/>
          <w:szCs w:val="24"/>
          <w:lang w:val="en-GB"/>
        </w:rPr>
        <w:t>or less similar concentrations (</w:t>
      </w:r>
      <w:proofErr w:type="spellStart"/>
      <w:r w:rsidR="00644AEC" w:rsidRPr="00EB1E4C">
        <w:rPr>
          <w:rFonts w:ascii="Times New Roman" w:hAnsi="Times New Roman" w:cs="Times New Roman"/>
          <w:color w:val="0000FF"/>
          <w:sz w:val="24"/>
          <w:szCs w:val="24"/>
          <w:highlight w:val="yellow"/>
          <w:lang w:val="en-GB"/>
        </w:rPr>
        <w:t>Siwulski</w:t>
      </w:r>
      <w:proofErr w:type="spellEnd"/>
      <w:r w:rsidR="00644AEC" w:rsidRPr="00EB1E4C">
        <w:rPr>
          <w:rFonts w:ascii="Times New Roman" w:hAnsi="Times New Roman" w:cs="Times New Roman"/>
          <w:color w:val="0000FF"/>
          <w:sz w:val="24"/>
          <w:szCs w:val="24"/>
          <w:highlight w:val="yellow"/>
          <w:lang w:val="en-GB"/>
        </w:rPr>
        <w:t xml:space="preserve"> </w:t>
      </w:r>
      <w:r w:rsidR="00644AEC" w:rsidRPr="00EB1E4C">
        <w:rPr>
          <w:rFonts w:ascii="Times New Roman" w:hAnsi="Times New Roman" w:cs="Times New Roman"/>
          <w:i/>
          <w:color w:val="0000FF"/>
          <w:sz w:val="24"/>
          <w:szCs w:val="24"/>
          <w:highlight w:val="yellow"/>
          <w:lang w:val="en-GB"/>
        </w:rPr>
        <w:t>et al</w:t>
      </w:r>
      <w:r w:rsidR="00644AEC" w:rsidRPr="00EB1E4C">
        <w:rPr>
          <w:rFonts w:ascii="Times New Roman" w:hAnsi="Times New Roman" w:cs="Times New Roman"/>
          <w:color w:val="0000FF"/>
          <w:sz w:val="24"/>
          <w:szCs w:val="24"/>
          <w:highlight w:val="yellow"/>
          <w:lang w:val="en-GB"/>
        </w:rPr>
        <w:t>.</w:t>
      </w:r>
      <w:r w:rsidRPr="00EB1E4C">
        <w:rPr>
          <w:rFonts w:ascii="Times New Roman" w:hAnsi="Times New Roman" w:cs="Times New Roman"/>
          <w:color w:val="0000FF"/>
          <w:sz w:val="24"/>
          <w:szCs w:val="24"/>
          <w:highlight w:val="yellow"/>
          <w:lang w:val="en-GB"/>
        </w:rPr>
        <w:t xml:space="preserve"> 2019</w:t>
      </w:r>
      <w:r w:rsidR="000559CA">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w:t>
      </w:r>
    </w:p>
    <w:p w14:paraId="767DF8D2" w14:textId="0AB9947D" w:rsidR="00831BFD" w:rsidRPr="00961DD2" w:rsidRDefault="00831BFD" w:rsidP="00A748D7">
      <w:pPr>
        <w:spacing w:after="0" w:line="480" w:lineRule="auto"/>
        <w:ind w:firstLine="708"/>
        <w:jc w:val="both"/>
        <w:rPr>
          <w:rFonts w:ascii="Times New Roman" w:hAnsi="Times New Roman" w:cs="Times New Roman"/>
          <w:sz w:val="24"/>
          <w:szCs w:val="24"/>
          <w:lang w:val="en-GB"/>
        </w:rPr>
      </w:pPr>
      <w:r w:rsidRPr="00961DD2">
        <w:rPr>
          <w:rFonts w:ascii="Times New Roman" w:hAnsi="Times New Roman" w:cs="Times New Roman"/>
          <w:sz w:val="24"/>
          <w:szCs w:val="24"/>
          <w:lang w:val="en-GB"/>
        </w:rPr>
        <w:t xml:space="preserve">The quantitative proportions of </w:t>
      </w:r>
      <w:r w:rsidR="008D0068">
        <w:rPr>
          <w:rFonts w:ascii="Times New Roman" w:hAnsi="Times New Roman" w:cs="Times New Roman"/>
          <w:sz w:val="24"/>
          <w:szCs w:val="24"/>
          <w:lang w:val="en-GB"/>
        </w:rPr>
        <w:t>REE</w:t>
      </w:r>
      <w:r w:rsidRPr="00961DD2">
        <w:rPr>
          <w:rFonts w:ascii="Times New Roman" w:hAnsi="Times New Roman" w:cs="Times New Roman"/>
          <w:sz w:val="24"/>
          <w:szCs w:val="24"/>
          <w:lang w:val="en-GB"/>
        </w:rPr>
        <w:t xml:space="preserve"> in seven kinds of organic substrates </w:t>
      </w:r>
      <w:r w:rsidR="00B97FA2">
        <w:rPr>
          <w:rFonts w:ascii="Times New Roman" w:hAnsi="Times New Roman" w:cs="Times New Roman"/>
          <w:sz w:val="24"/>
          <w:szCs w:val="24"/>
          <w:lang w:val="en-GB"/>
        </w:rPr>
        <w:t xml:space="preserve">and in </w:t>
      </w:r>
      <w:r w:rsidR="00B97FA2" w:rsidRPr="00961DD2">
        <w:rPr>
          <w:rFonts w:ascii="Times New Roman" w:hAnsi="Times New Roman" w:cs="Times New Roman"/>
          <w:i/>
          <w:sz w:val="24"/>
          <w:szCs w:val="24"/>
          <w:lang w:val="en-GB"/>
        </w:rPr>
        <w:t>P. ostreatus</w:t>
      </w:r>
      <w:r w:rsidR="00B97FA2" w:rsidRPr="00961DD2">
        <w:rPr>
          <w:rFonts w:ascii="Times New Roman" w:hAnsi="Times New Roman" w:cs="Times New Roman"/>
          <w:sz w:val="24"/>
          <w:szCs w:val="24"/>
          <w:lang w:val="en-GB"/>
        </w:rPr>
        <w:t xml:space="preserve"> </w:t>
      </w:r>
      <w:r w:rsidR="00B97FA2">
        <w:rPr>
          <w:rFonts w:ascii="Times New Roman" w:hAnsi="Times New Roman" w:cs="Times New Roman"/>
          <w:sz w:val="24"/>
          <w:szCs w:val="24"/>
          <w:lang w:val="en-GB"/>
        </w:rPr>
        <w:t xml:space="preserve">and </w:t>
      </w:r>
      <w:r w:rsidR="00B97FA2" w:rsidRPr="00961DD2">
        <w:rPr>
          <w:rFonts w:ascii="Times New Roman" w:hAnsi="Times New Roman" w:cs="Times New Roman"/>
          <w:i/>
          <w:sz w:val="24"/>
          <w:szCs w:val="24"/>
          <w:lang w:val="en-GB"/>
        </w:rPr>
        <w:t xml:space="preserve">C. </w:t>
      </w:r>
      <w:proofErr w:type="spellStart"/>
      <w:r w:rsidR="00B97FA2" w:rsidRPr="00961DD2">
        <w:rPr>
          <w:rFonts w:ascii="Times New Roman" w:hAnsi="Times New Roman" w:cs="Times New Roman"/>
          <w:i/>
          <w:sz w:val="24"/>
          <w:szCs w:val="24"/>
          <w:lang w:val="en-GB"/>
        </w:rPr>
        <w:t>cylindracea</w:t>
      </w:r>
      <w:proofErr w:type="spellEnd"/>
      <w:r w:rsidR="00B97FA2" w:rsidRPr="00961DD2">
        <w:rPr>
          <w:rFonts w:ascii="Times New Roman" w:hAnsi="Times New Roman" w:cs="Times New Roman"/>
          <w:sz w:val="24"/>
          <w:szCs w:val="24"/>
          <w:lang w:val="en-GB"/>
        </w:rPr>
        <w:t xml:space="preserve"> </w:t>
      </w:r>
      <w:proofErr w:type="spellStart"/>
      <w:r w:rsidR="008E4F62" w:rsidRPr="008E4F62">
        <w:rPr>
          <w:rFonts w:ascii="Times New Roman" w:hAnsi="Times New Roman" w:cs="Times New Roman"/>
          <w:sz w:val="24"/>
          <w:szCs w:val="24"/>
          <w:lang w:val="en-GB"/>
        </w:rPr>
        <w:t>macrofungi</w:t>
      </w:r>
      <w:proofErr w:type="spellEnd"/>
      <w:r w:rsidR="00434D5D">
        <w:rPr>
          <w:rFonts w:ascii="Times New Roman" w:hAnsi="Times New Roman" w:cs="Times New Roman"/>
          <w:sz w:val="24"/>
          <w:szCs w:val="24"/>
          <w:lang w:val="en-GB"/>
        </w:rPr>
        <w:t xml:space="preserve"> </w:t>
      </w:r>
      <w:r w:rsidR="00B97FA2">
        <w:rPr>
          <w:rFonts w:ascii="Times New Roman" w:hAnsi="Times New Roman" w:cs="Times New Roman"/>
          <w:sz w:val="24"/>
          <w:szCs w:val="24"/>
          <w:lang w:val="en-GB"/>
        </w:rPr>
        <w:t xml:space="preserve">raised </w:t>
      </w:r>
      <w:r w:rsidR="00474B1E">
        <w:rPr>
          <w:rFonts w:ascii="Times New Roman" w:hAnsi="Times New Roman" w:cs="Times New Roman"/>
          <w:sz w:val="24"/>
          <w:szCs w:val="24"/>
          <w:lang w:val="en-GB"/>
        </w:rPr>
        <w:t xml:space="preserve">on </w:t>
      </w:r>
      <w:r w:rsidR="00434D5D">
        <w:rPr>
          <w:rFonts w:ascii="Times New Roman" w:hAnsi="Times New Roman" w:cs="Times New Roman"/>
          <w:sz w:val="24"/>
          <w:szCs w:val="24"/>
          <w:lang w:val="en-GB"/>
        </w:rPr>
        <w:t xml:space="preserve">these substrates </w:t>
      </w:r>
      <w:r w:rsidR="00B97FA2">
        <w:rPr>
          <w:rFonts w:ascii="Times New Roman" w:hAnsi="Times New Roman" w:cs="Times New Roman"/>
          <w:sz w:val="24"/>
          <w:szCs w:val="24"/>
          <w:lang w:val="en-GB"/>
        </w:rPr>
        <w:t>are similar (</w:t>
      </w:r>
      <w:proofErr w:type="spellStart"/>
      <w:r w:rsidR="00644AEC" w:rsidRPr="003B3614">
        <w:rPr>
          <w:rFonts w:ascii="Times New Roman" w:hAnsi="Times New Roman" w:cs="Times New Roman"/>
          <w:sz w:val="24"/>
          <w:szCs w:val="24"/>
          <w:highlight w:val="yellow"/>
          <w:lang w:val="en-GB"/>
        </w:rPr>
        <w:t>Koutrotsios</w:t>
      </w:r>
      <w:proofErr w:type="spellEnd"/>
      <w:r w:rsidR="00644AEC" w:rsidRPr="003B3614">
        <w:rPr>
          <w:rFonts w:ascii="Times New Roman" w:hAnsi="Times New Roman" w:cs="Times New Roman"/>
          <w:sz w:val="24"/>
          <w:szCs w:val="24"/>
          <w:highlight w:val="yellow"/>
          <w:lang w:val="en-GB"/>
        </w:rPr>
        <w:t xml:space="preserve"> </w:t>
      </w:r>
      <w:r w:rsidR="00644AEC" w:rsidRPr="003B3614">
        <w:rPr>
          <w:rFonts w:ascii="Times New Roman" w:hAnsi="Times New Roman" w:cs="Times New Roman"/>
          <w:i/>
          <w:sz w:val="24"/>
          <w:szCs w:val="24"/>
          <w:highlight w:val="yellow"/>
          <w:lang w:val="en-GB"/>
        </w:rPr>
        <w:t>et al</w:t>
      </w:r>
      <w:r w:rsidR="00644AEC" w:rsidRPr="003B3614">
        <w:rPr>
          <w:rFonts w:ascii="Times New Roman" w:hAnsi="Times New Roman" w:cs="Times New Roman"/>
          <w:sz w:val="24"/>
          <w:szCs w:val="24"/>
          <w:highlight w:val="yellow"/>
          <w:lang w:val="en-GB"/>
        </w:rPr>
        <w:t>.</w:t>
      </w:r>
      <w:r w:rsidR="00474B1E" w:rsidRPr="003B3614">
        <w:rPr>
          <w:rFonts w:ascii="Times New Roman" w:hAnsi="Times New Roman" w:cs="Times New Roman"/>
          <w:sz w:val="24"/>
          <w:szCs w:val="24"/>
          <w:highlight w:val="yellow"/>
          <w:lang w:val="en-GB"/>
        </w:rPr>
        <w:t xml:space="preserve"> 2018</w:t>
      </w:r>
      <w:r w:rsidR="00B97FA2">
        <w:rPr>
          <w:rFonts w:ascii="Times New Roman" w:hAnsi="Times New Roman" w:cs="Times New Roman"/>
          <w:sz w:val="24"/>
          <w:szCs w:val="24"/>
          <w:lang w:val="en-GB"/>
        </w:rPr>
        <w:t>)</w:t>
      </w:r>
      <w:r w:rsidR="00434D5D">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w:t>
      </w:r>
      <w:r w:rsidR="00434D5D">
        <w:rPr>
          <w:rFonts w:ascii="Times New Roman" w:hAnsi="Times New Roman" w:cs="Times New Roman"/>
          <w:sz w:val="24"/>
          <w:szCs w:val="24"/>
          <w:lang w:val="en-GB"/>
        </w:rPr>
        <w:t>Q</w:t>
      </w:r>
      <w:r w:rsidR="00434D5D" w:rsidRPr="00434D5D">
        <w:rPr>
          <w:rFonts w:ascii="Times New Roman" w:hAnsi="Times New Roman" w:cs="Times New Roman"/>
          <w:sz w:val="24"/>
          <w:szCs w:val="24"/>
          <w:lang w:val="en-GB"/>
        </w:rPr>
        <w:t>uantitative proportions</w:t>
      </w:r>
      <w:r w:rsidRPr="00961DD2">
        <w:rPr>
          <w:rFonts w:ascii="Times New Roman" w:hAnsi="Times New Roman" w:cs="Times New Roman"/>
          <w:sz w:val="24"/>
          <w:szCs w:val="24"/>
          <w:lang w:val="en-GB"/>
        </w:rPr>
        <w:t xml:space="preserve"> </w:t>
      </w:r>
      <w:r w:rsidR="00434D5D">
        <w:rPr>
          <w:rFonts w:ascii="Times New Roman" w:hAnsi="Times New Roman" w:cs="Times New Roman"/>
          <w:sz w:val="24"/>
          <w:szCs w:val="24"/>
          <w:lang w:val="en-GB"/>
        </w:rPr>
        <w:t xml:space="preserve">were </w:t>
      </w:r>
      <w:r w:rsidRPr="00961DD2">
        <w:rPr>
          <w:rFonts w:ascii="Times New Roman" w:hAnsi="Times New Roman" w:cs="Times New Roman"/>
          <w:sz w:val="24"/>
          <w:szCs w:val="24"/>
          <w:lang w:val="en-GB"/>
        </w:rPr>
        <w:t xml:space="preserve">also </w:t>
      </w:r>
      <w:r w:rsidR="00434D5D">
        <w:rPr>
          <w:rFonts w:ascii="Times New Roman" w:hAnsi="Times New Roman" w:cs="Times New Roman"/>
          <w:sz w:val="24"/>
          <w:szCs w:val="24"/>
          <w:lang w:val="en-GB"/>
        </w:rPr>
        <w:t xml:space="preserve">similar </w:t>
      </w:r>
      <w:r w:rsidRPr="00961DD2">
        <w:rPr>
          <w:rFonts w:ascii="Times New Roman" w:hAnsi="Times New Roman" w:cs="Times New Roman"/>
          <w:sz w:val="24"/>
          <w:szCs w:val="24"/>
          <w:lang w:val="en-GB"/>
        </w:rPr>
        <w:t xml:space="preserve">in wild </w:t>
      </w:r>
      <w:proofErr w:type="spellStart"/>
      <w:r w:rsidR="008E4F62" w:rsidRPr="008E4F62">
        <w:rPr>
          <w:rFonts w:ascii="Times New Roman" w:hAnsi="Times New Roman" w:cs="Times New Roman"/>
          <w:sz w:val="24"/>
          <w:szCs w:val="24"/>
          <w:lang w:val="en-GB"/>
        </w:rPr>
        <w:t>macrofungi</w:t>
      </w:r>
      <w:proofErr w:type="spellEnd"/>
      <w:r w:rsidRPr="00961DD2">
        <w:rPr>
          <w:rFonts w:ascii="Times New Roman" w:hAnsi="Times New Roman" w:cs="Times New Roman"/>
          <w:sz w:val="24"/>
          <w:szCs w:val="24"/>
          <w:lang w:val="en-GB"/>
        </w:rPr>
        <w:t xml:space="preserve"> and their topsoil substrates</w:t>
      </w:r>
      <w:r w:rsidR="00434D5D">
        <w:rPr>
          <w:rFonts w:ascii="Times New Roman" w:hAnsi="Times New Roman" w:cs="Times New Roman"/>
          <w:sz w:val="24"/>
          <w:szCs w:val="24"/>
          <w:lang w:val="en-GB"/>
        </w:rPr>
        <w:t>,</w:t>
      </w:r>
      <w:r w:rsidRPr="00961DD2">
        <w:rPr>
          <w:rFonts w:ascii="Times New Roman" w:hAnsi="Times New Roman" w:cs="Times New Roman"/>
          <w:sz w:val="24"/>
          <w:szCs w:val="24"/>
          <w:lang w:val="en-GB"/>
        </w:rPr>
        <w:t xml:space="preserve"> for which the full range o</w:t>
      </w:r>
      <w:r w:rsidR="00B97FA2">
        <w:rPr>
          <w:rFonts w:ascii="Times New Roman" w:hAnsi="Times New Roman" w:cs="Times New Roman"/>
          <w:sz w:val="24"/>
          <w:szCs w:val="24"/>
          <w:lang w:val="en-GB"/>
        </w:rPr>
        <w:t xml:space="preserve">f </w:t>
      </w:r>
      <w:r w:rsidR="008D0068">
        <w:rPr>
          <w:rFonts w:ascii="Times New Roman" w:hAnsi="Times New Roman" w:cs="Times New Roman"/>
          <w:sz w:val="24"/>
          <w:szCs w:val="24"/>
          <w:lang w:val="en-GB"/>
        </w:rPr>
        <w:t>REE</w:t>
      </w:r>
      <w:r w:rsidR="00B97FA2">
        <w:rPr>
          <w:rFonts w:ascii="Times New Roman" w:hAnsi="Times New Roman" w:cs="Times New Roman"/>
          <w:sz w:val="24"/>
          <w:szCs w:val="24"/>
          <w:lang w:val="en-GB"/>
        </w:rPr>
        <w:t xml:space="preserve"> data are reported (</w:t>
      </w:r>
      <w:r w:rsidRPr="004F4F94">
        <w:rPr>
          <w:rFonts w:ascii="Times New Roman" w:hAnsi="Times New Roman" w:cs="Times New Roman"/>
          <w:color w:val="0000FF"/>
          <w:sz w:val="24"/>
          <w:szCs w:val="24"/>
          <w:highlight w:val="yellow"/>
          <w:lang w:val="en-GB"/>
        </w:rPr>
        <w:t>Iva</w:t>
      </w:r>
      <w:r w:rsidR="00644AEC" w:rsidRPr="004F4F94">
        <w:rPr>
          <w:rFonts w:ascii="Times New Roman" w:hAnsi="Times New Roman" w:cs="Times New Roman"/>
          <w:color w:val="0000FF"/>
          <w:sz w:val="24"/>
          <w:szCs w:val="24"/>
          <w:highlight w:val="yellow"/>
          <w:lang w:val="en-GB"/>
        </w:rPr>
        <w:t xml:space="preserve">nović </w:t>
      </w:r>
      <w:r w:rsidR="00644AEC" w:rsidRPr="004F4F94">
        <w:rPr>
          <w:rFonts w:ascii="Times New Roman" w:hAnsi="Times New Roman" w:cs="Times New Roman"/>
          <w:i/>
          <w:color w:val="0000FF"/>
          <w:sz w:val="24"/>
          <w:szCs w:val="24"/>
          <w:highlight w:val="yellow"/>
          <w:lang w:val="en-GB"/>
        </w:rPr>
        <w:t>et al</w:t>
      </w:r>
      <w:r w:rsidR="00644AEC" w:rsidRPr="004F4F94">
        <w:rPr>
          <w:rFonts w:ascii="Times New Roman" w:hAnsi="Times New Roman" w:cs="Times New Roman"/>
          <w:color w:val="0000FF"/>
          <w:sz w:val="24"/>
          <w:szCs w:val="24"/>
          <w:highlight w:val="yellow"/>
          <w:lang w:val="en-GB"/>
        </w:rPr>
        <w:t>.</w:t>
      </w:r>
      <w:r w:rsidR="00C84774" w:rsidRPr="004F4F94">
        <w:rPr>
          <w:rFonts w:ascii="Times New Roman" w:hAnsi="Times New Roman" w:cs="Times New Roman"/>
          <w:color w:val="0000FF"/>
          <w:sz w:val="24"/>
          <w:szCs w:val="24"/>
          <w:highlight w:val="yellow"/>
          <w:lang w:val="en-GB"/>
        </w:rPr>
        <w:t xml:space="preserve"> </w:t>
      </w:r>
      <w:r w:rsidRPr="004F4F94">
        <w:rPr>
          <w:rFonts w:ascii="Times New Roman" w:hAnsi="Times New Roman" w:cs="Times New Roman"/>
          <w:color w:val="0000FF"/>
          <w:sz w:val="24"/>
          <w:szCs w:val="24"/>
          <w:highlight w:val="yellow"/>
          <w:lang w:val="en-GB"/>
        </w:rPr>
        <w:t xml:space="preserve">2021; </w:t>
      </w:r>
      <w:proofErr w:type="spellStart"/>
      <w:r w:rsidR="00C84774" w:rsidRPr="004F4F94">
        <w:rPr>
          <w:rFonts w:ascii="Times New Roman" w:hAnsi="Times New Roman" w:cs="Times New Roman"/>
          <w:color w:val="0000FF"/>
          <w:sz w:val="24"/>
          <w:szCs w:val="24"/>
          <w:highlight w:val="yellow"/>
          <w:lang w:val="en-GB"/>
        </w:rPr>
        <w:t>Mę</w:t>
      </w:r>
      <w:r w:rsidRPr="004F4F94">
        <w:rPr>
          <w:rFonts w:ascii="Times New Roman" w:hAnsi="Times New Roman" w:cs="Times New Roman"/>
          <w:color w:val="0000FF"/>
          <w:sz w:val="24"/>
          <w:szCs w:val="24"/>
          <w:highlight w:val="yellow"/>
          <w:lang w:val="en-GB"/>
        </w:rPr>
        <w:t>dyk</w:t>
      </w:r>
      <w:proofErr w:type="spellEnd"/>
      <w:r w:rsidR="00C84774" w:rsidRPr="004F4F94">
        <w:rPr>
          <w:rFonts w:ascii="Times New Roman" w:hAnsi="Times New Roman" w:cs="Times New Roman"/>
          <w:color w:val="0000FF"/>
          <w:sz w:val="24"/>
          <w:szCs w:val="24"/>
          <w:highlight w:val="yellow"/>
          <w:lang w:val="en-GB"/>
        </w:rPr>
        <w:t xml:space="preserve"> and </w:t>
      </w:r>
      <w:proofErr w:type="spellStart"/>
      <w:r w:rsidR="00C84774" w:rsidRPr="004F4F94">
        <w:rPr>
          <w:rFonts w:ascii="Times New Roman" w:hAnsi="Times New Roman" w:cs="Times New Roman"/>
          <w:color w:val="0000FF"/>
          <w:sz w:val="24"/>
          <w:szCs w:val="24"/>
          <w:highlight w:val="yellow"/>
          <w:lang w:val="en-GB"/>
        </w:rPr>
        <w:t>Falandysz</w:t>
      </w:r>
      <w:proofErr w:type="spellEnd"/>
      <w:r w:rsidR="00C84774" w:rsidRPr="004F4F94">
        <w:rPr>
          <w:rFonts w:ascii="Times New Roman" w:hAnsi="Times New Roman" w:cs="Times New Roman"/>
          <w:color w:val="0000FF"/>
          <w:sz w:val="24"/>
          <w:szCs w:val="24"/>
          <w:highlight w:val="yellow"/>
          <w:lang w:val="en-GB"/>
        </w:rPr>
        <w:t>, 2022</w:t>
      </w:r>
      <w:r w:rsidR="008B02E8" w:rsidRPr="004F4F94">
        <w:rPr>
          <w:rFonts w:ascii="Times New Roman" w:hAnsi="Times New Roman" w:cs="Times New Roman"/>
          <w:color w:val="0000FF"/>
          <w:sz w:val="24"/>
          <w:szCs w:val="24"/>
          <w:highlight w:val="yellow"/>
          <w:lang w:val="en-GB"/>
        </w:rPr>
        <w:t xml:space="preserve">; Zocher </w:t>
      </w:r>
      <w:r w:rsidR="005C0DAB" w:rsidRPr="004F4F94">
        <w:rPr>
          <w:rFonts w:ascii="Times New Roman" w:hAnsi="Times New Roman" w:cs="Times New Roman"/>
          <w:i/>
          <w:color w:val="0000FF"/>
          <w:sz w:val="24"/>
          <w:szCs w:val="24"/>
          <w:highlight w:val="yellow"/>
          <w:lang w:val="en-GB"/>
        </w:rPr>
        <w:t xml:space="preserve">et </w:t>
      </w:r>
      <w:r w:rsidR="008B02E8" w:rsidRPr="004F4F94">
        <w:rPr>
          <w:rFonts w:ascii="Times New Roman" w:hAnsi="Times New Roman" w:cs="Times New Roman"/>
          <w:i/>
          <w:color w:val="0000FF"/>
          <w:sz w:val="24"/>
          <w:szCs w:val="24"/>
          <w:highlight w:val="yellow"/>
          <w:lang w:val="en-GB"/>
        </w:rPr>
        <w:t>al</w:t>
      </w:r>
      <w:r w:rsidR="008B02E8" w:rsidRPr="004F4F94">
        <w:rPr>
          <w:rFonts w:ascii="Times New Roman" w:hAnsi="Times New Roman" w:cs="Times New Roman"/>
          <w:color w:val="0000FF"/>
          <w:sz w:val="24"/>
          <w:szCs w:val="24"/>
          <w:highlight w:val="yellow"/>
          <w:lang w:val="en-GB"/>
        </w:rPr>
        <w:t>. 2018</w:t>
      </w:r>
      <w:r w:rsidR="00B97FA2">
        <w:rPr>
          <w:rFonts w:ascii="Times New Roman" w:hAnsi="Times New Roman" w:cs="Times New Roman"/>
          <w:sz w:val="24"/>
          <w:szCs w:val="24"/>
          <w:lang w:val="en-GB"/>
        </w:rPr>
        <w:t>)</w:t>
      </w:r>
      <w:r w:rsidRPr="00961DD2">
        <w:rPr>
          <w:rFonts w:ascii="Times New Roman" w:hAnsi="Times New Roman" w:cs="Times New Roman"/>
          <w:sz w:val="24"/>
          <w:szCs w:val="24"/>
          <w:lang w:val="en-GB"/>
        </w:rPr>
        <w:t>. This is also the case for plants and overall, the elemental content decreases as the atomic number increases, from 57 for La to 71 for Lu. At the same time, the pattern of higher concentration</w:t>
      </w:r>
      <w:r w:rsidR="00963653">
        <w:rPr>
          <w:rFonts w:ascii="Times New Roman" w:hAnsi="Times New Roman" w:cs="Times New Roman"/>
          <w:sz w:val="24"/>
          <w:szCs w:val="24"/>
          <w:lang w:val="en-GB"/>
        </w:rPr>
        <w:t>s</w:t>
      </w:r>
      <w:r w:rsidRPr="00961DD2">
        <w:rPr>
          <w:rFonts w:ascii="Times New Roman" w:hAnsi="Times New Roman" w:cs="Times New Roman"/>
          <w:sz w:val="24"/>
          <w:szCs w:val="24"/>
          <w:lang w:val="en-GB"/>
        </w:rPr>
        <w:t xml:space="preserve"> for the even-numbered </w:t>
      </w:r>
      <w:r w:rsidR="00A37899">
        <w:rPr>
          <w:rFonts w:ascii="Times New Roman" w:hAnsi="Times New Roman" w:cs="Times New Roman"/>
          <w:sz w:val="24"/>
          <w:szCs w:val="24"/>
          <w:lang w:val="en-GB"/>
        </w:rPr>
        <w:t xml:space="preserve">REE </w:t>
      </w:r>
      <w:r w:rsidRPr="00961DD2">
        <w:rPr>
          <w:rFonts w:ascii="Times New Roman" w:hAnsi="Times New Roman" w:cs="Times New Roman"/>
          <w:sz w:val="24"/>
          <w:szCs w:val="24"/>
          <w:lang w:val="en-GB"/>
        </w:rPr>
        <w:t xml:space="preserve">elements relative to the odd </w:t>
      </w:r>
      <w:r w:rsidR="008B02E8">
        <w:rPr>
          <w:rFonts w:ascii="Times New Roman" w:hAnsi="Times New Roman" w:cs="Times New Roman"/>
          <w:sz w:val="24"/>
          <w:szCs w:val="24"/>
          <w:lang w:val="en-GB"/>
        </w:rPr>
        <w:t>ones</w:t>
      </w:r>
      <w:r w:rsidRPr="00961DD2">
        <w:rPr>
          <w:rFonts w:ascii="Times New Roman" w:hAnsi="Times New Roman" w:cs="Times New Roman"/>
          <w:bCs/>
          <w:sz w:val="24"/>
          <w:szCs w:val="24"/>
          <w:lang w:val="en-GB"/>
        </w:rPr>
        <w:t xml:space="preserve"> </w:t>
      </w:r>
      <w:r w:rsidR="00474B1E">
        <w:rPr>
          <w:rFonts w:ascii="Times New Roman" w:hAnsi="Times New Roman" w:cs="Times New Roman"/>
          <w:sz w:val="24"/>
          <w:szCs w:val="24"/>
          <w:lang w:val="en-GB"/>
        </w:rPr>
        <w:t>is maintained (</w:t>
      </w:r>
      <w:proofErr w:type="spellStart"/>
      <w:r w:rsidRPr="005E57D6">
        <w:rPr>
          <w:rFonts w:ascii="Times New Roman" w:hAnsi="Times New Roman" w:cs="Times New Roman"/>
          <w:color w:val="0000FF"/>
          <w:sz w:val="24"/>
          <w:szCs w:val="24"/>
          <w:highlight w:val="yellow"/>
          <w:lang w:val="en-GB"/>
        </w:rPr>
        <w:t>Kabata</w:t>
      </w:r>
      <w:r w:rsidR="00474B1E" w:rsidRPr="005E57D6">
        <w:rPr>
          <w:rFonts w:ascii="Times New Roman" w:hAnsi="Times New Roman" w:cs="Times New Roman"/>
          <w:color w:val="0000FF"/>
          <w:sz w:val="24"/>
          <w:szCs w:val="24"/>
          <w:highlight w:val="yellow"/>
          <w:lang w:val="en-GB"/>
        </w:rPr>
        <w:t>-Pendias</w:t>
      </w:r>
      <w:proofErr w:type="spellEnd"/>
      <w:r w:rsidR="00474B1E" w:rsidRPr="005E57D6">
        <w:rPr>
          <w:rFonts w:ascii="Times New Roman" w:hAnsi="Times New Roman" w:cs="Times New Roman"/>
          <w:color w:val="0000FF"/>
          <w:sz w:val="24"/>
          <w:szCs w:val="24"/>
          <w:highlight w:val="yellow"/>
          <w:lang w:val="en-GB"/>
        </w:rPr>
        <w:t xml:space="preserve"> and </w:t>
      </w:r>
      <w:proofErr w:type="spellStart"/>
      <w:r w:rsidR="00474B1E" w:rsidRPr="005E57D6">
        <w:rPr>
          <w:rFonts w:ascii="Times New Roman" w:hAnsi="Times New Roman" w:cs="Times New Roman"/>
          <w:color w:val="0000FF"/>
          <w:sz w:val="24"/>
          <w:szCs w:val="24"/>
          <w:highlight w:val="yellow"/>
          <w:lang w:val="en-GB"/>
        </w:rPr>
        <w:t>Pendias</w:t>
      </w:r>
      <w:proofErr w:type="spellEnd"/>
      <w:r w:rsidR="00474B1E" w:rsidRPr="005E57D6">
        <w:rPr>
          <w:rFonts w:ascii="Times New Roman" w:hAnsi="Times New Roman" w:cs="Times New Roman"/>
          <w:color w:val="0000FF"/>
          <w:sz w:val="24"/>
          <w:szCs w:val="24"/>
          <w:highlight w:val="yellow"/>
          <w:lang w:val="en-GB"/>
        </w:rPr>
        <w:t>, 1999</w:t>
      </w:r>
      <w:r w:rsidR="00474B1E">
        <w:rPr>
          <w:rFonts w:ascii="Times New Roman" w:hAnsi="Times New Roman" w:cs="Times New Roman"/>
          <w:color w:val="0000FF"/>
          <w:sz w:val="24"/>
          <w:szCs w:val="24"/>
          <w:lang w:val="en-GB"/>
        </w:rPr>
        <w:t>)</w:t>
      </w:r>
      <w:r w:rsidRPr="00961DD2">
        <w:rPr>
          <w:rFonts w:ascii="Times New Roman" w:hAnsi="Times New Roman" w:cs="Times New Roman"/>
          <w:sz w:val="24"/>
          <w:szCs w:val="24"/>
          <w:lang w:val="en-GB"/>
        </w:rPr>
        <w:t>.</w:t>
      </w:r>
    </w:p>
    <w:p w14:paraId="59BF8E78" w14:textId="216D02DD" w:rsidR="007A3251" w:rsidRDefault="00F95780" w:rsidP="00A748D7">
      <w:pPr>
        <w:spacing w:after="0" w:line="480" w:lineRule="auto"/>
        <w:ind w:firstLine="709"/>
        <w:jc w:val="both"/>
        <w:rPr>
          <w:rFonts w:ascii="Times New Roman" w:eastAsia="Times New Roman" w:hAnsi="Times New Roman" w:cs="Times New Roman"/>
          <w:sz w:val="24"/>
          <w:szCs w:val="24"/>
          <w:lang w:val="en-GB" w:eastAsia="cs-CZ"/>
        </w:rPr>
      </w:pPr>
      <w:r>
        <w:rPr>
          <w:rFonts w:ascii="Times New Roman" w:hAnsi="Times New Roman" w:cs="Times New Roman"/>
          <w:sz w:val="24"/>
          <w:szCs w:val="24"/>
          <w:lang w:val="en-GB"/>
        </w:rPr>
        <w:t xml:space="preserve">In a study of </w:t>
      </w:r>
      <w:r w:rsidRPr="00A13529">
        <w:rPr>
          <w:rFonts w:ascii="Times New Roman" w:hAnsi="Times New Roman" w:cs="Times New Roman"/>
          <w:i/>
          <w:sz w:val="24"/>
          <w:szCs w:val="24"/>
          <w:lang w:val="en-GB"/>
        </w:rPr>
        <w:t>P. ostreatus</w:t>
      </w:r>
      <w:r>
        <w:rPr>
          <w:rFonts w:ascii="Times New Roman" w:hAnsi="Times New Roman" w:cs="Times New Roman"/>
          <w:sz w:val="24"/>
          <w:szCs w:val="24"/>
          <w:lang w:val="en-GB"/>
        </w:rPr>
        <w:t xml:space="preserve"> from commercial production in Poland by </w:t>
      </w:r>
      <w:proofErr w:type="spellStart"/>
      <w:r>
        <w:rPr>
          <w:rFonts w:ascii="Times New Roman" w:hAnsi="Times New Roman" w:cs="Times New Roman"/>
          <w:sz w:val="24"/>
          <w:szCs w:val="24"/>
          <w:lang w:val="en-GB"/>
        </w:rPr>
        <w:t>Mleczek</w:t>
      </w:r>
      <w:proofErr w:type="spellEnd"/>
      <w:r>
        <w:rPr>
          <w:rFonts w:ascii="Times New Roman" w:hAnsi="Times New Roman" w:cs="Times New Roman"/>
          <w:sz w:val="24"/>
          <w:szCs w:val="24"/>
          <w:lang w:val="en-GB"/>
        </w:rPr>
        <w:t xml:space="preserve"> at </w:t>
      </w:r>
      <w:r w:rsidRPr="005936A4">
        <w:rPr>
          <w:rFonts w:ascii="Times New Roman" w:hAnsi="Times New Roman" w:cs="Times New Roman"/>
          <w:sz w:val="24"/>
          <w:szCs w:val="24"/>
          <w:lang w:val="en-GB"/>
        </w:rPr>
        <w:t>al. (</w:t>
      </w:r>
      <w:r w:rsidRPr="003B3614">
        <w:rPr>
          <w:rFonts w:ascii="Times New Roman" w:hAnsi="Times New Roman" w:cs="Times New Roman"/>
          <w:color w:val="3366FF"/>
          <w:sz w:val="24"/>
          <w:szCs w:val="24"/>
          <w:highlight w:val="yellow"/>
          <w:lang w:val="en-GB"/>
        </w:rPr>
        <w:t>2018a</w:t>
      </w:r>
      <w:r w:rsidRPr="005936A4">
        <w:rPr>
          <w:rFonts w:ascii="Times New Roman" w:hAnsi="Times New Roman" w:cs="Times New Roman"/>
          <w:sz w:val="24"/>
          <w:szCs w:val="24"/>
          <w:lang w:val="en-GB"/>
        </w:rPr>
        <w:t>), as</w:t>
      </w:r>
      <w:r>
        <w:rPr>
          <w:rFonts w:ascii="Times New Roman" w:hAnsi="Times New Roman" w:cs="Times New Roman"/>
          <w:sz w:val="24"/>
          <w:szCs w:val="24"/>
          <w:lang w:val="en-GB"/>
        </w:rPr>
        <w:t xml:space="preserve"> presented in </w:t>
      </w:r>
      <w:r w:rsidRPr="00F95780">
        <w:rPr>
          <w:rFonts w:ascii="Times New Roman" w:hAnsi="Times New Roman" w:cs="Times New Roman"/>
          <w:sz w:val="24"/>
          <w:szCs w:val="24"/>
          <w:highlight w:val="green"/>
          <w:lang w:val="en-GB"/>
        </w:rPr>
        <w:t>Fig. 5</w:t>
      </w:r>
      <w:r>
        <w:rPr>
          <w:rFonts w:ascii="Times New Roman" w:hAnsi="Times New Roman" w:cs="Times New Roman"/>
          <w:sz w:val="24"/>
          <w:szCs w:val="24"/>
          <w:lang w:val="en-GB"/>
        </w:rPr>
        <w:t xml:space="preserve">, the distribution pattern </w:t>
      </w:r>
      <w:r w:rsidR="008B02E8">
        <w:rPr>
          <w:rFonts w:ascii="Times New Roman" w:hAnsi="Times New Roman" w:cs="Times New Roman"/>
          <w:sz w:val="24"/>
          <w:szCs w:val="24"/>
          <w:lang w:val="en-GB"/>
        </w:rPr>
        <w:t>of</w:t>
      </w:r>
      <w:r w:rsidRPr="006E2CCE">
        <w:rPr>
          <w:rFonts w:ascii="Times New Roman" w:hAnsi="Times New Roman" w:cs="Times New Roman"/>
          <w:sz w:val="24"/>
          <w:szCs w:val="24"/>
          <w:lang w:val="en-GB"/>
        </w:rPr>
        <w:t xml:space="preserve"> REE was random </w:t>
      </w:r>
      <w:r>
        <w:rPr>
          <w:rFonts w:ascii="Times New Roman" w:hAnsi="Times New Roman" w:cs="Times New Roman"/>
          <w:sz w:val="24"/>
          <w:szCs w:val="24"/>
          <w:lang w:val="en-GB"/>
        </w:rPr>
        <w:t xml:space="preserve">and </w:t>
      </w:r>
      <w:r w:rsidR="00A37899">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total concentration </w:t>
      </w:r>
      <w:r w:rsidR="00A37899">
        <w:rPr>
          <w:rFonts w:ascii="Times New Roman" w:hAnsi="Times New Roman" w:cs="Times New Roman"/>
          <w:sz w:val="24"/>
          <w:szCs w:val="24"/>
          <w:lang w:val="en-GB"/>
        </w:rPr>
        <w:t xml:space="preserve">relatively </w:t>
      </w:r>
      <w:r>
        <w:rPr>
          <w:rFonts w:ascii="Times New Roman" w:hAnsi="Times New Roman" w:cs="Times New Roman"/>
          <w:sz w:val="24"/>
          <w:szCs w:val="24"/>
          <w:lang w:val="en-GB"/>
        </w:rPr>
        <w:t xml:space="preserve">high </w:t>
      </w:r>
      <w:r w:rsidRPr="006E2CCE">
        <w:rPr>
          <w:rFonts w:ascii="Times New Roman" w:hAnsi="Times New Roman" w:cs="Times New Roman"/>
          <w:sz w:val="24"/>
          <w:szCs w:val="24"/>
          <w:lang w:val="en-GB"/>
        </w:rPr>
        <w:t xml:space="preserve">(La, Ce, Nd, Eu, Er, Tm and Lu </w:t>
      </w:r>
      <w:r w:rsidR="00A37899">
        <w:rPr>
          <w:rFonts w:ascii="Times New Roman" w:hAnsi="Times New Roman" w:cs="Times New Roman"/>
          <w:sz w:val="24"/>
          <w:szCs w:val="24"/>
          <w:lang w:val="en-GB"/>
        </w:rPr>
        <w:t>were detected with a</w:t>
      </w:r>
      <w:r>
        <w:rPr>
          <w:rFonts w:ascii="Times New Roman" w:hAnsi="Times New Roman" w:cs="Times New Roman"/>
          <w:sz w:val="24"/>
          <w:szCs w:val="24"/>
          <w:lang w:val="en-GB"/>
        </w:rPr>
        <w:t xml:space="preserve"> summed concentration </w:t>
      </w:r>
      <w:r w:rsidR="00A37899">
        <w:rPr>
          <w:rFonts w:ascii="Times New Roman" w:hAnsi="Times New Roman" w:cs="Times New Roman"/>
          <w:sz w:val="24"/>
          <w:szCs w:val="24"/>
          <w:lang w:val="en-GB"/>
        </w:rPr>
        <w:t xml:space="preserve">of </w:t>
      </w:r>
      <w:r>
        <w:rPr>
          <w:rFonts w:ascii="Times New Roman" w:hAnsi="Times New Roman" w:cs="Times New Roman"/>
          <w:sz w:val="24"/>
          <w:szCs w:val="24"/>
          <w:lang w:val="en-GB"/>
        </w:rPr>
        <w:t xml:space="preserve">2820 </w:t>
      </w:r>
      <w:r w:rsidRPr="0097767D">
        <w:rPr>
          <w:rFonts w:ascii="Times New Roman" w:hAnsi="Times New Roman" w:cs="Times New Roman"/>
          <w:sz w:val="24"/>
          <w:szCs w:val="24"/>
          <w:lang w:val="en-GB"/>
        </w:rPr>
        <w:t>µg kg</w:t>
      </w:r>
      <w:r w:rsidRPr="0097767D">
        <w:rPr>
          <w:rFonts w:ascii="Times New Roman" w:hAnsi="Times New Roman" w:cs="Times New Roman"/>
          <w:sz w:val="24"/>
          <w:szCs w:val="24"/>
          <w:vertAlign w:val="superscript"/>
          <w:lang w:val="en-GB"/>
        </w:rPr>
        <w:t>-1</w:t>
      </w:r>
      <w:r w:rsidRPr="0097767D">
        <w:rPr>
          <w:rFonts w:ascii="Times New Roman" w:hAnsi="Times New Roman" w:cs="Times New Roman"/>
          <w:sz w:val="24"/>
          <w:szCs w:val="24"/>
          <w:lang w:val="en-GB"/>
        </w:rPr>
        <w:t xml:space="preserve"> </w:t>
      </w:r>
      <w:proofErr w:type="spellStart"/>
      <w:r w:rsidRPr="0097767D">
        <w:rPr>
          <w:rFonts w:ascii="Times New Roman" w:hAnsi="Times New Roman" w:cs="Times New Roman"/>
          <w:sz w:val="24"/>
          <w:szCs w:val="24"/>
          <w:lang w:val="en-GB"/>
        </w:rPr>
        <w:t>dw</w:t>
      </w:r>
      <w:proofErr w:type="spellEnd"/>
      <w:r>
        <w:rPr>
          <w:rFonts w:ascii="Times New Roman" w:hAnsi="Times New Roman" w:cs="Times New Roman"/>
          <w:sz w:val="24"/>
          <w:szCs w:val="24"/>
          <w:lang w:val="en-GB"/>
        </w:rPr>
        <w:t>,</w:t>
      </w:r>
      <w:r w:rsidRPr="00A13529">
        <w:rPr>
          <w:rFonts w:ascii="Times New Roman" w:hAnsi="Times New Roman" w:cs="Times New Roman"/>
          <w:sz w:val="24"/>
          <w:szCs w:val="24"/>
          <w:lang w:val="en-GB"/>
        </w:rPr>
        <w:t xml:space="preserve"> </w:t>
      </w:r>
      <w:r>
        <w:rPr>
          <w:rFonts w:ascii="Times New Roman" w:hAnsi="Times New Roman" w:cs="Times New Roman"/>
          <w:sz w:val="24"/>
          <w:szCs w:val="24"/>
          <w:lang w:val="en-GB"/>
        </w:rPr>
        <w:t>while</w:t>
      </w:r>
      <w:r w:rsidRPr="00511799">
        <w:rPr>
          <w:rFonts w:ascii="Times New Roman" w:hAnsi="Times New Roman" w:cs="Times New Roman"/>
          <w:sz w:val="24"/>
          <w:szCs w:val="24"/>
          <w:lang w:val="en-GB"/>
        </w:rPr>
        <w:t xml:space="preserve"> </w:t>
      </w:r>
      <w:proofErr w:type="spellStart"/>
      <w:r w:rsidRPr="00511799">
        <w:rPr>
          <w:rFonts w:ascii="Times New Roman" w:hAnsi="Times New Roman" w:cs="Times New Roman"/>
          <w:sz w:val="24"/>
          <w:szCs w:val="24"/>
          <w:lang w:val="en-GB"/>
        </w:rPr>
        <w:t>Pr</w:t>
      </w:r>
      <w:proofErr w:type="spellEnd"/>
      <w:r w:rsidRPr="00511799">
        <w:rPr>
          <w:rFonts w:ascii="Times New Roman" w:hAnsi="Times New Roman" w:cs="Times New Roman"/>
          <w:sz w:val="24"/>
          <w:szCs w:val="24"/>
          <w:lang w:val="en-GB"/>
        </w:rPr>
        <w:t xml:space="preserve">, </w:t>
      </w:r>
      <w:proofErr w:type="spellStart"/>
      <w:r w:rsidRPr="00511799">
        <w:rPr>
          <w:rFonts w:ascii="Times New Roman" w:hAnsi="Times New Roman" w:cs="Times New Roman"/>
          <w:sz w:val="24"/>
          <w:szCs w:val="24"/>
          <w:lang w:val="en-GB"/>
        </w:rPr>
        <w:t>Sm</w:t>
      </w:r>
      <w:proofErr w:type="spellEnd"/>
      <w:r w:rsidRPr="00511799">
        <w:rPr>
          <w:rFonts w:ascii="Times New Roman" w:hAnsi="Times New Roman" w:cs="Times New Roman"/>
          <w:sz w:val="24"/>
          <w:szCs w:val="24"/>
          <w:lang w:val="en-GB"/>
        </w:rPr>
        <w:t xml:space="preserve">, Gd, Tb, Dy, Ho and Yb were </w:t>
      </w:r>
      <w:r>
        <w:rPr>
          <w:rFonts w:ascii="Times New Roman" w:hAnsi="Times New Roman" w:cs="Times New Roman"/>
          <w:sz w:val="24"/>
          <w:szCs w:val="24"/>
          <w:lang w:val="en-GB"/>
        </w:rPr>
        <w:t>not detected above the MQL</w:t>
      </w:r>
      <w:r w:rsidR="00A37899">
        <w:rPr>
          <w:rFonts w:ascii="Times New Roman" w:hAnsi="Times New Roman" w:cs="Times New Roman"/>
          <w:sz w:val="24"/>
          <w:szCs w:val="24"/>
          <w:lang w:val="en-GB"/>
        </w:rPr>
        <w:t>s</w:t>
      </w:r>
      <w:r>
        <w:rPr>
          <w:rFonts w:ascii="Times New Roman" w:hAnsi="Times New Roman" w:cs="Times New Roman"/>
          <w:sz w:val="24"/>
          <w:szCs w:val="24"/>
          <w:lang w:val="en-GB"/>
        </w:rPr>
        <w:t xml:space="preserve"> ranging from 14 to </w:t>
      </w:r>
      <w:r w:rsidRPr="00511799">
        <w:rPr>
          <w:rFonts w:ascii="Times New Roman" w:hAnsi="Times New Roman" w:cs="Times New Roman"/>
          <w:sz w:val="24"/>
          <w:szCs w:val="24"/>
          <w:lang w:val="en-GB"/>
        </w:rPr>
        <w:t>34 µg kg</w:t>
      </w:r>
      <w:r w:rsidRPr="00511799">
        <w:rPr>
          <w:rFonts w:ascii="Times New Roman" w:hAnsi="Times New Roman" w:cs="Times New Roman"/>
          <w:sz w:val="24"/>
          <w:szCs w:val="24"/>
          <w:vertAlign w:val="superscript"/>
          <w:lang w:val="en-GB"/>
        </w:rPr>
        <w:t>-1</w:t>
      </w:r>
      <w:r w:rsidRPr="00511799">
        <w:rPr>
          <w:rFonts w:ascii="Times New Roman" w:hAnsi="Times New Roman" w:cs="Times New Roman"/>
          <w:sz w:val="24"/>
          <w:szCs w:val="24"/>
          <w:lang w:val="en-GB"/>
        </w:rPr>
        <w:t xml:space="preserve"> </w:t>
      </w:r>
      <w:proofErr w:type="spellStart"/>
      <w:r w:rsidRPr="00511799">
        <w:rPr>
          <w:rFonts w:ascii="Times New Roman" w:hAnsi="Times New Roman" w:cs="Times New Roman"/>
          <w:sz w:val="24"/>
          <w:szCs w:val="24"/>
          <w:lang w:val="en-GB"/>
        </w:rPr>
        <w:t>dw</w:t>
      </w:r>
      <w:proofErr w:type="spellEnd"/>
      <w:r>
        <w:rPr>
          <w:rFonts w:ascii="Times New Roman" w:hAnsi="Times New Roman" w:cs="Times New Roman"/>
          <w:sz w:val="24"/>
          <w:szCs w:val="24"/>
          <w:lang w:val="en-GB"/>
        </w:rPr>
        <w:t xml:space="preserve">). </w:t>
      </w:r>
      <w:proofErr w:type="spellStart"/>
      <w:r w:rsidR="00BB2CCB" w:rsidRPr="00D64A52">
        <w:rPr>
          <w:rFonts w:ascii="Times New Roman" w:hAnsi="Times New Roman" w:cs="Times New Roman"/>
          <w:color w:val="000000" w:themeColor="text1"/>
          <w:sz w:val="24"/>
          <w:szCs w:val="24"/>
          <w:lang w:val="en-GB"/>
        </w:rPr>
        <w:t>Koutrotsios</w:t>
      </w:r>
      <w:proofErr w:type="spellEnd"/>
      <w:r w:rsidR="00BB2CCB" w:rsidRPr="00D64A52">
        <w:rPr>
          <w:rFonts w:ascii="Times New Roman" w:hAnsi="Times New Roman" w:cs="Times New Roman"/>
          <w:color w:val="000000" w:themeColor="text1"/>
          <w:sz w:val="24"/>
          <w:szCs w:val="24"/>
          <w:lang w:val="en-GB"/>
        </w:rPr>
        <w:t xml:space="preserve"> </w:t>
      </w:r>
      <w:r w:rsidR="00BB2CCB" w:rsidRPr="00644AEC">
        <w:rPr>
          <w:rFonts w:ascii="Times New Roman" w:hAnsi="Times New Roman" w:cs="Times New Roman"/>
          <w:i/>
          <w:color w:val="0033CC"/>
          <w:sz w:val="24"/>
          <w:szCs w:val="24"/>
          <w:lang w:val="en-GB"/>
        </w:rPr>
        <w:t>et al</w:t>
      </w:r>
      <w:r w:rsidR="00BB2CCB" w:rsidRPr="00D64A52">
        <w:rPr>
          <w:rFonts w:ascii="Times New Roman" w:hAnsi="Times New Roman" w:cs="Times New Roman"/>
          <w:color w:val="000000" w:themeColor="text1"/>
          <w:sz w:val="24"/>
          <w:szCs w:val="24"/>
          <w:lang w:val="en-GB"/>
        </w:rPr>
        <w:t xml:space="preserve">. </w:t>
      </w:r>
      <w:r w:rsidR="00A13529">
        <w:rPr>
          <w:rFonts w:ascii="Times New Roman" w:hAnsi="Times New Roman" w:cs="Times New Roman"/>
          <w:color w:val="000000" w:themeColor="text1"/>
          <w:sz w:val="24"/>
          <w:szCs w:val="24"/>
          <w:lang w:val="en-GB"/>
        </w:rPr>
        <w:t>(</w:t>
      </w:r>
      <w:r w:rsidR="00A13529" w:rsidRPr="003B3614">
        <w:rPr>
          <w:rFonts w:ascii="Times New Roman" w:hAnsi="Times New Roman" w:cs="Times New Roman"/>
          <w:color w:val="0000FF"/>
          <w:sz w:val="24"/>
          <w:szCs w:val="24"/>
          <w:highlight w:val="yellow"/>
          <w:lang w:val="en-GB"/>
        </w:rPr>
        <w:t>2018</w:t>
      </w:r>
      <w:r w:rsidR="00A13529">
        <w:rPr>
          <w:rFonts w:ascii="Times New Roman" w:hAnsi="Times New Roman" w:cs="Times New Roman"/>
          <w:color w:val="000000" w:themeColor="text1"/>
          <w:sz w:val="24"/>
          <w:szCs w:val="24"/>
          <w:lang w:val="en-GB"/>
        </w:rPr>
        <w:t xml:space="preserve">) </w:t>
      </w:r>
      <w:r w:rsidR="00BB2CCB" w:rsidRPr="00D64A52">
        <w:rPr>
          <w:rFonts w:ascii="Times New Roman" w:hAnsi="Times New Roman" w:cs="Times New Roman"/>
          <w:color w:val="000000" w:themeColor="text1"/>
          <w:sz w:val="24"/>
          <w:szCs w:val="24"/>
          <w:lang w:val="en-GB"/>
        </w:rPr>
        <w:t xml:space="preserve">published results on </w:t>
      </w:r>
      <w:r w:rsidR="00A37899">
        <w:rPr>
          <w:rFonts w:ascii="Times New Roman" w:hAnsi="Times New Roman" w:cs="Times New Roman"/>
          <w:color w:val="000000" w:themeColor="text1"/>
          <w:sz w:val="24"/>
          <w:szCs w:val="24"/>
          <w:lang w:val="en-GB"/>
        </w:rPr>
        <w:t xml:space="preserve">REE, </w:t>
      </w:r>
      <w:r w:rsidR="00BB2CCB" w:rsidRPr="00D64A52">
        <w:rPr>
          <w:rFonts w:ascii="Times New Roman" w:hAnsi="Times New Roman" w:cs="Times New Roman"/>
          <w:color w:val="000000" w:themeColor="text1"/>
          <w:sz w:val="24"/>
          <w:szCs w:val="24"/>
          <w:lang w:val="en-GB"/>
        </w:rPr>
        <w:t xml:space="preserve">Sc, Y, Th and U in </w:t>
      </w:r>
      <w:r w:rsidR="00BB2CCB" w:rsidRPr="00D64A52">
        <w:rPr>
          <w:rFonts w:ascii="Times New Roman" w:hAnsi="Times New Roman" w:cs="Times New Roman"/>
          <w:i/>
          <w:color w:val="000000" w:themeColor="text1"/>
          <w:sz w:val="24"/>
          <w:szCs w:val="24"/>
          <w:lang w:val="en-GB"/>
        </w:rPr>
        <w:t>P. ostreatus</w:t>
      </w:r>
      <w:r w:rsidR="00BB2CCB" w:rsidRPr="00D64A52">
        <w:rPr>
          <w:rFonts w:ascii="Times New Roman" w:hAnsi="Times New Roman" w:cs="Times New Roman"/>
          <w:color w:val="000000" w:themeColor="text1"/>
          <w:sz w:val="24"/>
          <w:szCs w:val="24"/>
          <w:lang w:val="en-GB"/>
        </w:rPr>
        <w:t xml:space="preserve"> from cultivation experiments using seven</w:t>
      </w:r>
      <w:r w:rsidR="00D64A52">
        <w:rPr>
          <w:rFonts w:ascii="Times New Roman" w:hAnsi="Times New Roman" w:cs="Times New Roman"/>
          <w:color w:val="000000" w:themeColor="text1"/>
          <w:sz w:val="24"/>
          <w:szCs w:val="24"/>
          <w:lang w:val="en-GB"/>
        </w:rPr>
        <w:t xml:space="preserve"> </w:t>
      </w:r>
      <w:r w:rsidR="00BB2CCB" w:rsidRPr="00D64A52">
        <w:rPr>
          <w:rFonts w:ascii="Times New Roman" w:hAnsi="Times New Roman" w:cs="Times New Roman"/>
          <w:color w:val="000000" w:themeColor="text1"/>
          <w:sz w:val="24"/>
          <w:szCs w:val="24"/>
          <w:lang w:val="en-GB"/>
        </w:rPr>
        <w:t xml:space="preserve">different </w:t>
      </w:r>
      <w:r w:rsidR="00D66406">
        <w:rPr>
          <w:rFonts w:ascii="Times New Roman" w:hAnsi="Times New Roman" w:cs="Times New Roman"/>
          <w:color w:val="000000" w:themeColor="text1"/>
          <w:sz w:val="24"/>
          <w:szCs w:val="24"/>
          <w:lang w:val="en-GB"/>
        </w:rPr>
        <w:t xml:space="preserve">substrates such as </w:t>
      </w:r>
      <w:r w:rsidR="00D64A52" w:rsidRPr="00D64A52">
        <w:rPr>
          <w:rFonts w:ascii="Times New Roman" w:hAnsi="Times New Roman" w:cs="Times New Roman"/>
          <w:color w:val="000000" w:themeColor="text1"/>
          <w:sz w:val="24"/>
          <w:szCs w:val="24"/>
          <w:lang w:val="en-GB"/>
        </w:rPr>
        <w:t xml:space="preserve">almond and walnut shells </w:t>
      </w:r>
      <w:r w:rsidR="00D66406">
        <w:rPr>
          <w:rFonts w:ascii="Times New Roman" w:hAnsi="Times New Roman" w:cs="Times New Roman"/>
          <w:color w:val="000000" w:themeColor="text1"/>
          <w:sz w:val="24"/>
          <w:szCs w:val="24"/>
          <w:lang w:val="en-GB"/>
        </w:rPr>
        <w:t>(</w:t>
      </w:r>
      <w:r w:rsidR="00D64A52" w:rsidRPr="00D64A52">
        <w:rPr>
          <w:rFonts w:ascii="Times New Roman" w:hAnsi="Times New Roman" w:cs="Times New Roman"/>
          <w:color w:val="000000" w:themeColor="text1"/>
          <w:sz w:val="24"/>
          <w:szCs w:val="24"/>
          <w:lang w:val="en-GB"/>
        </w:rPr>
        <w:t>1:1 w/w), corn cobs, grape marc plus cotton gin trash (1:1 w/w), olive mill by-products (leaves and two-phase olive mill waste, 1:1 w/w), extracted olive-press cake, pine needles or date palm tree leaves</w:t>
      </w:r>
      <w:r w:rsidR="00370B16">
        <w:rPr>
          <w:rFonts w:ascii="Times New Roman" w:hAnsi="Times New Roman" w:cs="Times New Roman"/>
          <w:color w:val="000000" w:themeColor="text1"/>
          <w:sz w:val="24"/>
          <w:szCs w:val="24"/>
          <w:lang w:val="en-GB"/>
        </w:rPr>
        <w:t xml:space="preserve">. </w:t>
      </w:r>
      <w:r w:rsidR="00A37899">
        <w:rPr>
          <w:rFonts w:ascii="Times New Roman" w:hAnsi="Times New Roman" w:cs="Times New Roman"/>
          <w:color w:val="000000" w:themeColor="text1"/>
          <w:sz w:val="24"/>
          <w:szCs w:val="24"/>
          <w:lang w:val="en-GB"/>
        </w:rPr>
        <w:t>REE</w:t>
      </w:r>
      <w:r w:rsidR="00D64A52" w:rsidRPr="00D64A52">
        <w:rPr>
          <w:rFonts w:ascii="Times New Roman" w:hAnsi="Times New Roman" w:cs="Times New Roman"/>
          <w:color w:val="000000" w:themeColor="text1"/>
          <w:sz w:val="24"/>
          <w:szCs w:val="24"/>
          <w:lang w:val="en-GB"/>
        </w:rPr>
        <w:t xml:space="preserve"> </w:t>
      </w:r>
      <w:r w:rsidR="003021D0">
        <w:rPr>
          <w:rFonts w:ascii="Times New Roman" w:hAnsi="Times New Roman" w:cs="Times New Roman"/>
          <w:color w:val="000000" w:themeColor="text1"/>
          <w:sz w:val="24"/>
          <w:szCs w:val="24"/>
          <w:lang w:val="en-GB"/>
        </w:rPr>
        <w:t xml:space="preserve">such as </w:t>
      </w:r>
      <w:r w:rsidR="00BB2CCB" w:rsidRPr="00D64A52">
        <w:rPr>
          <w:rFonts w:ascii="Times New Roman" w:hAnsi="Times New Roman" w:cs="Times New Roman"/>
          <w:color w:val="000000" w:themeColor="text1"/>
          <w:sz w:val="24"/>
          <w:szCs w:val="24"/>
          <w:lang w:val="en-GB"/>
        </w:rPr>
        <w:t xml:space="preserve">Nd, Er, Tm and Lu </w:t>
      </w:r>
      <w:r w:rsidR="00096E0F">
        <w:rPr>
          <w:rFonts w:ascii="Times New Roman" w:hAnsi="Times New Roman" w:cs="Times New Roman"/>
          <w:color w:val="000000" w:themeColor="text1"/>
          <w:sz w:val="24"/>
          <w:szCs w:val="24"/>
          <w:lang w:val="en-GB"/>
        </w:rPr>
        <w:t>were determined</w:t>
      </w:r>
      <w:r w:rsidR="00BB2CCB" w:rsidRPr="00D64A52">
        <w:rPr>
          <w:rFonts w:ascii="Times New Roman" w:hAnsi="Times New Roman" w:cs="Times New Roman"/>
          <w:color w:val="000000" w:themeColor="text1"/>
          <w:sz w:val="24"/>
          <w:szCs w:val="24"/>
          <w:lang w:val="en-GB"/>
        </w:rPr>
        <w:t xml:space="preserve"> in </w:t>
      </w:r>
      <w:r w:rsidR="00BB2CCB" w:rsidRPr="00D64A52">
        <w:rPr>
          <w:rFonts w:ascii="Times New Roman" w:hAnsi="Times New Roman" w:cs="Times New Roman"/>
          <w:i/>
          <w:color w:val="000000" w:themeColor="text1"/>
          <w:sz w:val="24"/>
          <w:szCs w:val="24"/>
          <w:lang w:val="en-GB"/>
        </w:rPr>
        <w:t>P. ostreatus</w:t>
      </w:r>
      <w:r w:rsidR="00BB2CCB" w:rsidRPr="00D64A52">
        <w:rPr>
          <w:rFonts w:ascii="Times New Roman" w:hAnsi="Times New Roman" w:cs="Times New Roman"/>
          <w:color w:val="000000" w:themeColor="text1"/>
          <w:sz w:val="24"/>
          <w:szCs w:val="24"/>
          <w:lang w:val="en-GB"/>
        </w:rPr>
        <w:t xml:space="preserve"> in the range from 3.4 ± 1.2 to 13 ± 4 µg kg</w:t>
      </w:r>
      <w:r w:rsidR="00BB2CCB" w:rsidRPr="00D64A52">
        <w:rPr>
          <w:rFonts w:ascii="Times New Roman" w:hAnsi="Times New Roman" w:cs="Times New Roman"/>
          <w:color w:val="000000" w:themeColor="text1"/>
          <w:sz w:val="24"/>
          <w:szCs w:val="24"/>
          <w:vertAlign w:val="superscript"/>
          <w:lang w:val="en-GB"/>
        </w:rPr>
        <w:t>-1</w:t>
      </w:r>
      <w:r w:rsidR="00BB2CCB" w:rsidRPr="00D64A52">
        <w:rPr>
          <w:rFonts w:ascii="Times New Roman" w:hAnsi="Times New Roman" w:cs="Times New Roman"/>
          <w:color w:val="000000" w:themeColor="text1"/>
          <w:sz w:val="24"/>
          <w:szCs w:val="24"/>
          <w:lang w:val="en-GB"/>
        </w:rPr>
        <w:t xml:space="preserve"> </w:t>
      </w:r>
      <w:proofErr w:type="spellStart"/>
      <w:r w:rsidR="00BB2CCB" w:rsidRPr="00D64A52">
        <w:rPr>
          <w:rFonts w:ascii="Times New Roman" w:hAnsi="Times New Roman" w:cs="Times New Roman"/>
          <w:color w:val="000000" w:themeColor="text1"/>
          <w:sz w:val="24"/>
          <w:szCs w:val="24"/>
          <w:lang w:val="en-GB"/>
        </w:rPr>
        <w:t>dw</w:t>
      </w:r>
      <w:proofErr w:type="spellEnd"/>
      <w:r w:rsidR="00BB2CCB" w:rsidRPr="00D64A52">
        <w:rPr>
          <w:rFonts w:ascii="Times New Roman" w:hAnsi="Times New Roman" w:cs="Times New Roman"/>
          <w:color w:val="000000" w:themeColor="text1"/>
          <w:sz w:val="24"/>
          <w:szCs w:val="24"/>
          <w:lang w:val="en-GB"/>
        </w:rPr>
        <w:t>), 0.2 ± 0.0 to 0.5 ± 0.0 µg kg</w:t>
      </w:r>
      <w:r w:rsidR="00BB2CCB" w:rsidRPr="00D64A52">
        <w:rPr>
          <w:rFonts w:ascii="Times New Roman" w:hAnsi="Times New Roman" w:cs="Times New Roman"/>
          <w:color w:val="000000" w:themeColor="text1"/>
          <w:sz w:val="24"/>
          <w:szCs w:val="24"/>
          <w:vertAlign w:val="superscript"/>
          <w:lang w:val="en-GB"/>
        </w:rPr>
        <w:t>-1</w:t>
      </w:r>
      <w:r w:rsidR="00BB2CCB" w:rsidRPr="00D64A52">
        <w:rPr>
          <w:rFonts w:ascii="Times New Roman" w:hAnsi="Times New Roman" w:cs="Times New Roman"/>
          <w:color w:val="000000" w:themeColor="text1"/>
          <w:sz w:val="24"/>
          <w:szCs w:val="24"/>
          <w:lang w:val="en-GB"/>
        </w:rPr>
        <w:t xml:space="preserve"> </w:t>
      </w:r>
      <w:proofErr w:type="spellStart"/>
      <w:r w:rsidR="00BB2CCB" w:rsidRPr="00D64A52">
        <w:rPr>
          <w:rFonts w:ascii="Times New Roman" w:hAnsi="Times New Roman" w:cs="Times New Roman"/>
          <w:color w:val="000000" w:themeColor="text1"/>
          <w:sz w:val="24"/>
          <w:szCs w:val="24"/>
          <w:lang w:val="en-GB"/>
        </w:rPr>
        <w:t>dw</w:t>
      </w:r>
      <w:proofErr w:type="spellEnd"/>
      <w:r w:rsidR="00BB2CCB" w:rsidRPr="00D64A52">
        <w:rPr>
          <w:rFonts w:ascii="Times New Roman" w:hAnsi="Times New Roman" w:cs="Times New Roman"/>
          <w:color w:val="000000" w:themeColor="text1"/>
          <w:sz w:val="24"/>
          <w:szCs w:val="24"/>
          <w:lang w:val="en-GB"/>
        </w:rPr>
        <w:t>, &lt; 0.1 to 0.09 ± 0.02 µg kg</w:t>
      </w:r>
      <w:r w:rsidR="00BB2CCB" w:rsidRPr="00D64A52">
        <w:rPr>
          <w:rFonts w:ascii="Times New Roman" w:hAnsi="Times New Roman" w:cs="Times New Roman"/>
          <w:color w:val="000000" w:themeColor="text1"/>
          <w:sz w:val="24"/>
          <w:szCs w:val="24"/>
          <w:vertAlign w:val="superscript"/>
          <w:lang w:val="en-GB"/>
        </w:rPr>
        <w:t>-1</w:t>
      </w:r>
      <w:r w:rsidR="003021D0">
        <w:rPr>
          <w:rFonts w:ascii="Times New Roman" w:hAnsi="Times New Roman" w:cs="Times New Roman"/>
          <w:color w:val="000000" w:themeColor="text1"/>
          <w:sz w:val="24"/>
          <w:szCs w:val="24"/>
          <w:lang w:val="en-GB"/>
        </w:rPr>
        <w:t xml:space="preserve"> </w:t>
      </w:r>
      <w:proofErr w:type="spellStart"/>
      <w:r w:rsidR="003021D0">
        <w:rPr>
          <w:rFonts w:ascii="Times New Roman" w:hAnsi="Times New Roman" w:cs="Times New Roman"/>
          <w:color w:val="000000" w:themeColor="text1"/>
          <w:sz w:val="24"/>
          <w:szCs w:val="24"/>
          <w:lang w:val="en-GB"/>
        </w:rPr>
        <w:t>dw</w:t>
      </w:r>
      <w:proofErr w:type="spellEnd"/>
      <w:r w:rsidR="003021D0">
        <w:rPr>
          <w:rFonts w:ascii="Times New Roman" w:hAnsi="Times New Roman" w:cs="Times New Roman"/>
          <w:color w:val="000000" w:themeColor="text1"/>
          <w:sz w:val="24"/>
          <w:szCs w:val="24"/>
          <w:lang w:val="en-GB"/>
        </w:rPr>
        <w:t xml:space="preserve"> and</w:t>
      </w:r>
      <w:r w:rsidR="00BB2CCB" w:rsidRPr="00D64A52">
        <w:rPr>
          <w:rFonts w:ascii="Times New Roman" w:hAnsi="Times New Roman" w:cs="Times New Roman"/>
          <w:color w:val="000000" w:themeColor="text1"/>
          <w:sz w:val="24"/>
          <w:szCs w:val="24"/>
          <w:lang w:val="en-GB"/>
        </w:rPr>
        <w:t xml:space="preserve"> 0.1 ± 0.0 to 0.2 ± 0.1 µg kg</w:t>
      </w:r>
      <w:r w:rsidR="00BB2CCB" w:rsidRPr="00D64A52">
        <w:rPr>
          <w:rFonts w:ascii="Times New Roman" w:hAnsi="Times New Roman" w:cs="Times New Roman"/>
          <w:color w:val="000000" w:themeColor="text1"/>
          <w:sz w:val="24"/>
          <w:szCs w:val="24"/>
          <w:vertAlign w:val="superscript"/>
          <w:lang w:val="en-GB"/>
        </w:rPr>
        <w:t>-1</w:t>
      </w:r>
      <w:r w:rsidR="00BB2CCB" w:rsidRPr="00D64A52">
        <w:rPr>
          <w:rFonts w:ascii="Times New Roman" w:hAnsi="Times New Roman" w:cs="Times New Roman"/>
          <w:color w:val="000000" w:themeColor="text1"/>
          <w:sz w:val="24"/>
          <w:szCs w:val="24"/>
          <w:lang w:val="en-GB"/>
        </w:rPr>
        <w:t xml:space="preserve"> </w:t>
      </w:r>
      <w:proofErr w:type="spellStart"/>
      <w:r w:rsidR="00BB2CCB" w:rsidRPr="00D64A52">
        <w:rPr>
          <w:rFonts w:ascii="Times New Roman" w:hAnsi="Times New Roman" w:cs="Times New Roman"/>
          <w:color w:val="000000" w:themeColor="text1"/>
          <w:sz w:val="24"/>
          <w:szCs w:val="24"/>
          <w:lang w:val="en-GB"/>
        </w:rPr>
        <w:t>dw</w:t>
      </w:r>
      <w:proofErr w:type="spellEnd"/>
      <w:r w:rsidR="003C2AF3">
        <w:rPr>
          <w:rFonts w:ascii="Times New Roman" w:hAnsi="Times New Roman" w:cs="Times New Roman"/>
          <w:color w:val="000000" w:themeColor="text1"/>
          <w:sz w:val="24"/>
          <w:szCs w:val="24"/>
          <w:lang w:val="en-GB"/>
        </w:rPr>
        <w:t>, respectively</w:t>
      </w:r>
      <w:r w:rsidR="00BB2CCB" w:rsidRPr="00D64A52">
        <w:rPr>
          <w:rFonts w:ascii="Times New Roman" w:hAnsi="Times New Roman" w:cs="Times New Roman"/>
          <w:color w:val="000000" w:themeColor="text1"/>
          <w:sz w:val="24"/>
          <w:szCs w:val="24"/>
          <w:lang w:val="en-GB"/>
        </w:rPr>
        <w:t xml:space="preserve">, and </w:t>
      </w:r>
      <w:r w:rsidR="00A37899">
        <w:rPr>
          <w:rFonts w:ascii="Times New Roman" w:hAnsi="Times New Roman" w:cs="Times New Roman"/>
          <w:color w:val="000000" w:themeColor="text1"/>
          <w:sz w:val="24"/>
          <w:szCs w:val="24"/>
          <w:lang w:val="en-GB"/>
        </w:rPr>
        <w:t xml:space="preserve">the </w:t>
      </w:r>
      <w:r w:rsidR="00676DDD">
        <w:rPr>
          <w:rFonts w:ascii="Times New Roman" w:hAnsi="Times New Roman" w:cs="Times New Roman"/>
          <w:color w:val="000000" w:themeColor="text1"/>
          <w:sz w:val="24"/>
          <w:szCs w:val="24"/>
          <w:lang w:val="en-GB"/>
        </w:rPr>
        <w:t>summed</w:t>
      </w:r>
      <w:r w:rsidR="00BB2CCB" w:rsidRPr="00D64A52">
        <w:rPr>
          <w:rFonts w:ascii="Times New Roman" w:hAnsi="Times New Roman" w:cs="Times New Roman"/>
          <w:color w:val="000000" w:themeColor="text1"/>
          <w:sz w:val="24"/>
          <w:szCs w:val="24"/>
          <w:lang w:val="en-GB"/>
        </w:rPr>
        <w:t xml:space="preserve"> 14 REE </w:t>
      </w:r>
      <w:r w:rsidR="00A37899">
        <w:rPr>
          <w:rFonts w:ascii="Times New Roman" w:hAnsi="Times New Roman" w:cs="Times New Roman"/>
          <w:color w:val="000000" w:themeColor="text1"/>
          <w:sz w:val="24"/>
          <w:szCs w:val="24"/>
          <w:lang w:val="en-GB"/>
        </w:rPr>
        <w:t>concentration was</w:t>
      </w:r>
      <w:r w:rsidR="00D64A52" w:rsidRPr="00D64A52">
        <w:rPr>
          <w:rFonts w:ascii="Times New Roman" w:hAnsi="Times New Roman" w:cs="Times New Roman"/>
          <w:color w:val="000000" w:themeColor="text1"/>
          <w:sz w:val="24"/>
          <w:szCs w:val="24"/>
          <w:lang w:val="en-GB"/>
        </w:rPr>
        <w:t xml:space="preserve"> </w:t>
      </w:r>
      <w:r w:rsidR="00BB2CCB" w:rsidRPr="00D64A52">
        <w:rPr>
          <w:rFonts w:ascii="Times New Roman" w:hAnsi="Times New Roman" w:cs="Times New Roman"/>
          <w:color w:val="000000" w:themeColor="text1"/>
          <w:sz w:val="24"/>
          <w:szCs w:val="24"/>
          <w:lang w:val="en-GB"/>
        </w:rPr>
        <w:t>90 ± 27 µg kg</w:t>
      </w:r>
      <w:r w:rsidR="00BB2CCB" w:rsidRPr="00D64A52">
        <w:rPr>
          <w:rFonts w:ascii="Times New Roman" w:hAnsi="Times New Roman" w:cs="Times New Roman"/>
          <w:color w:val="000000" w:themeColor="text1"/>
          <w:sz w:val="24"/>
          <w:szCs w:val="24"/>
          <w:vertAlign w:val="superscript"/>
          <w:lang w:val="en-GB"/>
        </w:rPr>
        <w:t>-1</w:t>
      </w:r>
      <w:r w:rsidR="00BB2CCB" w:rsidRPr="00D64A52">
        <w:rPr>
          <w:rFonts w:ascii="Times New Roman" w:hAnsi="Times New Roman" w:cs="Times New Roman"/>
          <w:color w:val="000000" w:themeColor="text1"/>
          <w:sz w:val="24"/>
          <w:szCs w:val="24"/>
          <w:lang w:val="en-GB"/>
        </w:rPr>
        <w:t xml:space="preserve"> </w:t>
      </w:r>
      <w:proofErr w:type="spellStart"/>
      <w:r w:rsidR="00BB2CCB" w:rsidRPr="00D64A52">
        <w:rPr>
          <w:rFonts w:ascii="Times New Roman" w:hAnsi="Times New Roman" w:cs="Times New Roman"/>
          <w:color w:val="000000" w:themeColor="text1"/>
          <w:sz w:val="24"/>
          <w:szCs w:val="24"/>
          <w:lang w:val="en-GB"/>
        </w:rPr>
        <w:t>dw</w:t>
      </w:r>
      <w:proofErr w:type="spellEnd"/>
      <w:r w:rsidR="00BB2CCB" w:rsidRPr="00D64A52">
        <w:rPr>
          <w:rFonts w:ascii="Times New Roman" w:hAnsi="Times New Roman" w:cs="Times New Roman"/>
          <w:color w:val="000000" w:themeColor="text1"/>
          <w:sz w:val="24"/>
          <w:szCs w:val="24"/>
          <w:lang w:val="en-GB"/>
        </w:rPr>
        <w:t xml:space="preserve"> (median 83 µg kg</w:t>
      </w:r>
      <w:r w:rsidR="00BB2CCB" w:rsidRPr="00D64A52">
        <w:rPr>
          <w:rFonts w:ascii="Times New Roman" w:hAnsi="Times New Roman" w:cs="Times New Roman"/>
          <w:color w:val="000000" w:themeColor="text1"/>
          <w:sz w:val="24"/>
          <w:szCs w:val="24"/>
          <w:vertAlign w:val="superscript"/>
          <w:lang w:val="en-GB"/>
        </w:rPr>
        <w:t>-</w:t>
      </w:r>
      <w:r w:rsidR="00BB2CCB" w:rsidRPr="00D64A52">
        <w:rPr>
          <w:rFonts w:ascii="Times New Roman" w:hAnsi="Times New Roman" w:cs="Times New Roman"/>
          <w:color w:val="000000" w:themeColor="text1"/>
          <w:sz w:val="24"/>
          <w:szCs w:val="24"/>
          <w:vertAlign w:val="superscript"/>
          <w:lang w:val="en-GB"/>
        </w:rPr>
        <w:lastRenderedPageBreak/>
        <w:t>1</w:t>
      </w:r>
      <w:r w:rsidR="00BB2CCB" w:rsidRPr="00D64A52">
        <w:rPr>
          <w:rFonts w:ascii="Times New Roman" w:hAnsi="Times New Roman" w:cs="Times New Roman"/>
          <w:color w:val="000000" w:themeColor="text1"/>
          <w:sz w:val="24"/>
          <w:szCs w:val="24"/>
          <w:lang w:val="en-GB"/>
        </w:rPr>
        <w:t xml:space="preserve"> </w:t>
      </w:r>
      <w:proofErr w:type="spellStart"/>
      <w:r w:rsidR="00BB2CCB" w:rsidRPr="00D64A52">
        <w:rPr>
          <w:rFonts w:ascii="Times New Roman" w:hAnsi="Times New Roman" w:cs="Times New Roman"/>
          <w:color w:val="000000" w:themeColor="text1"/>
          <w:sz w:val="24"/>
          <w:szCs w:val="24"/>
          <w:lang w:val="en-GB"/>
        </w:rPr>
        <w:t>dw</w:t>
      </w:r>
      <w:proofErr w:type="spellEnd"/>
      <w:r w:rsidR="00BB2CCB" w:rsidRPr="00D64A52">
        <w:rPr>
          <w:rFonts w:ascii="Times New Roman" w:hAnsi="Times New Roman" w:cs="Times New Roman"/>
          <w:color w:val="000000" w:themeColor="text1"/>
          <w:sz w:val="24"/>
          <w:szCs w:val="24"/>
          <w:lang w:val="en-GB"/>
        </w:rPr>
        <w:t>),</w:t>
      </w:r>
      <w:r w:rsidR="003C2AF3">
        <w:rPr>
          <w:rFonts w:ascii="Times New Roman" w:hAnsi="Times New Roman" w:cs="Times New Roman"/>
          <w:color w:val="000000" w:themeColor="text1"/>
          <w:sz w:val="24"/>
          <w:szCs w:val="24"/>
          <w:lang w:val="en-GB"/>
        </w:rPr>
        <w:t xml:space="preserve"> </w:t>
      </w:r>
      <w:r w:rsidR="00BB2CCB" w:rsidRPr="00D64A52">
        <w:rPr>
          <w:rFonts w:ascii="Times New Roman" w:hAnsi="Times New Roman" w:cs="Times New Roman"/>
          <w:color w:val="000000" w:themeColor="text1"/>
          <w:sz w:val="24"/>
          <w:szCs w:val="24"/>
          <w:lang w:val="en-GB"/>
        </w:rPr>
        <w:t xml:space="preserve"> </w:t>
      </w:r>
      <w:r w:rsidR="00A37899">
        <w:rPr>
          <w:rFonts w:ascii="Times New Roman" w:hAnsi="Times New Roman" w:cs="Times New Roman"/>
          <w:color w:val="000000" w:themeColor="text1"/>
          <w:sz w:val="24"/>
          <w:szCs w:val="24"/>
          <w:lang w:val="en-GB"/>
        </w:rPr>
        <w:t>ranging</w:t>
      </w:r>
      <w:r w:rsidR="00A37899" w:rsidRPr="00D64A52">
        <w:rPr>
          <w:rFonts w:ascii="Times New Roman" w:hAnsi="Times New Roman" w:cs="Times New Roman"/>
          <w:color w:val="000000" w:themeColor="text1"/>
          <w:sz w:val="24"/>
          <w:szCs w:val="24"/>
          <w:lang w:val="en-GB"/>
        </w:rPr>
        <w:t xml:space="preserve"> </w:t>
      </w:r>
      <w:r w:rsidR="00BB2CCB" w:rsidRPr="00D64A52">
        <w:rPr>
          <w:rFonts w:ascii="Times New Roman" w:hAnsi="Times New Roman" w:cs="Times New Roman"/>
          <w:color w:val="000000" w:themeColor="text1"/>
          <w:sz w:val="24"/>
          <w:szCs w:val="24"/>
          <w:lang w:val="en-GB"/>
        </w:rPr>
        <w:t>from 61 to 130 µg kg</w:t>
      </w:r>
      <w:r w:rsidR="00BB2CCB" w:rsidRPr="00D64A52">
        <w:rPr>
          <w:rFonts w:ascii="Times New Roman" w:hAnsi="Times New Roman" w:cs="Times New Roman"/>
          <w:color w:val="000000" w:themeColor="text1"/>
          <w:sz w:val="24"/>
          <w:szCs w:val="24"/>
          <w:vertAlign w:val="superscript"/>
          <w:lang w:val="en-GB"/>
        </w:rPr>
        <w:t>-1</w:t>
      </w:r>
      <w:r w:rsidR="00BB2CCB" w:rsidRPr="00D64A52">
        <w:rPr>
          <w:rFonts w:ascii="Times New Roman" w:hAnsi="Times New Roman" w:cs="Times New Roman"/>
          <w:color w:val="000000" w:themeColor="text1"/>
          <w:sz w:val="24"/>
          <w:szCs w:val="24"/>
          <w:lang w:val="en-GB"/>
        </w:rPr>
        <w:t xml:space="preserve"> </w:t>
      </w:r>
      <w:proofErr w:type="spellStart"/>
      <w:r w:rsidR="00BB2CCB" w:rsidRPr="00D64A52">
        <w:rPr>
          <w:rFonts w:ascii="Times New Roman" w:hAnsi="Times New Roman" w:cs="Times New Roman"/>
          <w:color w:val="000000" w:themeColor="text1"/>
          <w:sz w:val="24"/>
          <w:szCs w:val="24"/>
          <w:lang w:val="en-GB"/>
        </w:rPr>
        <w:t>dw</w:t>
      </w:r>
      <w:proofErr w:type="spellEnd"/>
      <w:r w:rsidR="00BB2CCB" w:rsidRPr="00D64A52">
        <w:rPr>
          <w:rFonts w:ascii="Times New Roman" w:hAnsi="Times New Roman" w:cs="Times New Roman"/>
          <w:color w:val="000000" w:themeColor="text1"/>
          <w:sz w:val="24"/>
          <w:szCs w:val="24"/>
          <w:lang w:val="en-GB"/>
        </w:rPr>
        <w:t xml:space="preserve"> (</w:t>
      </w:r>
      <w:proofErr w:type="spellStart"/>
      <w:r w:rsidR="00BB2CCB" w:rsidRPr="003B3614">
        <w:rPr>
          <w:rFonts w:ascii="Times New Roman" w:hAnsi="Times New Roman" w:cs="Times New Roman"/>
          <w:color w:val="0000FF"/>
          <w:sz w:val="24"/>
          <w:szCs w:val="24"/>
          <w:highlight w:val="yellow"/>
          <w:lang w:val="en-GB"/>
        </w:rPr>
        <w:t>Koutrotsios</w:t>
      </w:r>
      <w:proofErr w:type="spellEnd"/>
      <w:r w:rsidR="00BB2CCB" w:rsidRPr="003B3614">
        <w:rPr>
          <w:rFonts w:ascii="Times New Roman" w:hAnsi="Times New Roman" w:cs="Times New Roman"/>
          <w:color w:val="0000FF"/>
          <w:sz w:val="24"/>
          <w:szCs w:val="24"/>
          <w:highlight w:val="yellow"/>
          <w:lang w:val="en-GB"/>
        </w:rPr>
        <w:t xml:space="preserve"> </w:t>
      </w:r>
      <w:r w:rsidR="00BB2CCB" w:rsidRPr="003B3614">
        <w:rPr>
          <w:rFonts w:ascii="Times New Roman" w:hAnsi="Times New Roman" w:cs="Times New Roman"/>
          <w:i/>
          <w:color w:val="0000FF"/>
          <w:sz w:val="24"/>
          <w:szCs w:val="24"/>
          <w:highlight w:val="yellow"/>
          <w:lang w:val="en-GB"/>
        </w:rPr>
        <w:t>et al</w:t>
      </w:r>
      <w:r w:rsidR="00BB2CCB" w:rsidRPr="003B3614">
        <w:rPr>
          <w:rFonts w:ascii="Times New Roman" w:hAnsi="Times New Roman" w:cs="Times New Roman"/>
          <w:color w:val="0000FF"/>
          <w:sz w:val="24"/>
          <w:szCs w:val="24"/>
          <w:highlight w:val="yellow"/>
          <w:lang w:val="en-GB"/>
        </w:rPr>
        <w:t>. 2018</w:t>
      </w:r>
      <w:r w:rsidR="00BB2CCB" w:rsidRPr="00D64A52">
        <w:rPr>
          <w:rFonts w:ascii="Times New Roman" w:hAnsi="Times New Roman" w:cs="Times New Roman"/>
          <w:sz w:val="24"/>
          <w:szCs w:val="24"/>
          <w:lang w:val="en-GB"/>
        </w:rPr>
        <w:t xml:space="preserve">). </w:t>
      </w:r>
      <w:r w:rsidR="003021D0">
        <w:rPr>
          <w:rFonts w:ascii="Times New Roman" w:hAnsi="Times New Roman" w:cs="Times New Roman"/>
          <w:sz w:val="24"/>
          <w:szCs w:val="24"/>
          <w:lang w:val="en-GB"/>
        </w:rPr>
        <w:t xml:space="preserve"> </w:t>
      </w:r>
      <w:r w:rsidR="00096E0F">
        <w:rPr>
          <w:rFonts w:ascii="Times New Roman" w:eastAsia="Times New Roman" w:hAnsi="Times New Roman" w:cs="Times New Roman"/>
          <w:sz w:val="24"/>
          <w:szCs w:val="24"/>
          <w:lang w:val="en-GB" w:eastAsia="cs-CZ"/>
        </w:rPr>
        <w:t>These d</w:t>
      </w:r>
      <w:r w:rsidR="007A3251">
        <w:rPr>
          <w:rFonts w:ascii="Times New Roman" w:eastAsia="Times New Roman" w:hAnsi="Times New Roman" w:cs="Times New Roman"/>
          <w:sz w:val="24"/>
          <w:szCs w:val="24"/>
          <w:lang w:val="en-GB" w:eastAsia="cs-CZ"/>
        </w:rPr>
        <w:t xml:space="preserve">ata on </w:t>
      </w:r>
      <w:r w:rsidR="008D0068">
        <w:rPr>
          <w:rFonts w:ascii="Times New Roman" w:eastAsia="Times New Roman" w:hAnsi="Times New Roman" w:cs="Times New Roman"/>
          <w:sz w:val="24"/>
          <w:szCs w:val="24"/>
          <w:lang w:val="en-GB" w:eastAsia="cs-CZ"/>
        </w:rPr>
        <w:t>REE</w:t>
      </w:r>
      <w:r w:rsidR="007A3251">
        <w:rPr>
          <w:rFonts w:ascii="Times New Roman" w:eastAsia="Times New Roman" w:hAnsi="Times New Roman" w:cs="Times New Roman"/>
          <w:sz w:val="24"/>
          <w:szCs w:val="24"/>
          <w:lang w:val="en-GB" w:eastAsia="cs-CZ"/>
        </w:rPr>
        <w:t xml:space="preserve"> </w:t>
      </w:r>
      <w:r w:rsidR="003C2AF3">
        <w:rPr>
          <w:rFonts w:ascii="Times New Roman" w:eastAsia="Times New Roman" w:hAnsi="Times New Roman" w:cs="Times New Roman"/>
          <w:sz w:val="24"/>
          <w:szCs w:val="24"/>
          <w:lang w:val="en-GB" w:eastAsia="cs-CZ"/>
        </w:rPr>
        <w:t xml:space="preserve">in </w:t>
      </w:r>
      <w:r w:rsidR="007A3251">
        <w:rPr>
          <w:rFonts w:ascii="Times New Roman" w:eastAsia="Times New Roman" w:hAnsi="Times New Roman" w:cs="Times New Roman"/>
          <w:i/>
          <w:sz w:val="24"/>
          <w:szCs w:val="24"/>
          <w:lang w:val="en-GB" w:eastAsia="cs-CZ"/>
        </w:rPr>
        <w:t>P.</w:t>
      </w:r>
      <w:r w:rsidR="007A3251" w:rsidRPr="003B4DBC">
        <w:rPr>
          <w:rFonts w:ascii="Times New Roman" w:eastAsia="Times New Roman" w:hAnsi="Times New Roman" w:cs="Times New Roman"/>
          <w:i/>
          <w:sz w:val="24"/>
          <w:szCs w:val="24"/>
          <w:lang w:val="en-GB" w:eastAsia="cs-CZ"/>
        </w:rPr>
        <w:t xml:space="preserve"> ostreatus</w:t>
      </w:r>
      <w:r w:rsidR="007A3251">
        <w:rPr>
          <w:rFonts w:ascii="Times New Roman" w:eastAsia="Times New Roman" w:hAnsi="Times New Roman" w:cs="Times New Roman"/>
          <w:sz w:val="24"/>
          <w:szCs w:val="24"/>
          <w:lang w:val="en-GB" w:eastAsia="cs-CZ"/>
        </w:rPr>
        <w:t xml:space="preserve"> by </w:t>
      </w:r>
      <w:proofErr w:type="spellStart"/>
      <w:r w:rsidR="007A3251" w:rsidRPr="00B852EF">
        <w:rPr>
          <w:rFonts w:ascii="Times New Roman" w:eastAsia="Times New Roman" w:hAnsi="Times New Roman" w:cs="Times New Roman"/>
          <w:color w:val="0000FF"/>
          <w:sz w:val="24"/>
          <w:szCs w:val="24"/>
          <w:lang w:val="en-GB" w:eastAsia="cs-CZ"/>
        </w:rPr>
        <w:t>Koutrotsios</w:t>
      </w:r>
      <w:proofErr w:type="spellEnd"/>
      <w:r w:rsidR="007A3251" w:rsidRPr="00B852EF">
        <w:rPr>
          <w:rFonts w:ascii="Times New Roman" w:eastAsia="Times New Roman" w:hAnsi="Times New Roman" w:cs="Times New Roman"/>
          <w:color w:val="0000FF"/>
          <w:sz w:val="24"/>
          <w:szCs w:val="24"/>
          <w:lang w:val="en-GB" w:eastAsia="cs-CZ"/>
        </w:rPr>
        <w:t xml:space="preserve"> </w:t>
      </w:r>
      <w:r w:rsidR="007A3251" w:rsidRPr="00644AEC">
        <w:rPr>
          <w:rFonts w:ascii="Times New Roman" w:eastAsia="Times New Roman" w:hAnsi="Times New Roman" w:cs="Times New Roman"/>
          <w:i/>
          <w:color w:val="0000FF"/>
          <w:sz w:val="24"/>
          <w:szCs w:val="24"/>
          <w:lang w:val="en-GB" w:eastAsia="cs-CZ"/>
        </w:rPr>
        <w:t>et al</w:t>
      </w:r>
      <w:r w:rsidR="007A3251" w:rsidRPr="00B852EF">
        <w:rPr>
          <w:rFonts w:ascii="Times New Roman" w:eastAsia="Times New Roman" w:hAnsi="Times New Roman" w:cs="Times New Roman"/>
          <w:color w:val="0000FF"/>
          <w:sz w:val="24"/>
          <w:szCs w:val="24"/>
          <w:lang w:val="en-GB" w:eastAsia="cs-CZ"/>
        </w:rPr>
        <w:t>. (</w:t>
      </w:r>
      <w:r w:rsidR="007A3251" w:rsidRPr="003B3614">
        <w:rPr>
          <w:rFonts w:ascii="Times New Roman" w:eastAsia="Times New Roman" w:hAnsi="Times New Roman" w:cs="Times New Roman"/>
          <w:color w:val="0000FF"/>
          <w:sz w:val="24"/>
          <w:szCs w:val="24"/>
          <w:highlight w:val="yellow"/>
          <w:lang w:val="en-GB" w:eastAsia="cs-CZ"/>
        </w:rPr>
        <w:t>2018</w:t>
      </w:r>
      <w:r w:rsidR="007A3251">
        <w:rPr>
          <w:rFonts w:ascii="Times New Roman" w:eastAsia="Times New Roman" w:hAnsi="Times New Roman" w:cs="Times New Roman"/>
          <w:sz w:val="24"/>
          <w:szCs w:val="24"/>
          <w:lang w:val="en-GB" w:eastAsia="cs-CZ"/>
        </w:rPr>
        <w:t>)</w:t>
      </w:r>
      <w:r w:rsidR="007A3251" w:rsidRPr="00AA45EF">
        <w:rPr>
          <w:rFonts w:ascii="Times New Roman" w:eastAsia="Times New Roman" w:hAnsi="Times New Roman" w:cs="Times New Roman"/>
          <w:sz w:val="24"/>
          <w:szCs w:val="24"/>
          <w:lang w:val="en-GB" w:eastAsia="cs-CZ"/>
        </w:rPr>
        <w:t xml:space="preserve"> </w:t>
      </w:r>
      <w:r w:rsidR="007A3251">
        <w:rPr>
          <w:rFonts w:ascii="Times New Roman" w:eastAsia="Times New Roman" w:hAnsi="Times New Roman" w:cs="Times New Roman"/>
          <w:sz w:val="24"/>
          <w:szCs w:val="24"/>
          <w:lang w:val="en-GB" w:eastAsia="cs-CZ"/>
        </w:rPr>
        <w:t xml:space="preserve">are the only published </w:t>
      </w:r>
      <w:r w:rsidR="00A37899">
        <w:rPr>
          <w:rFonts w:ascii="Times New Roman" w:eastAsia="Times New Roman" w:hAnsi="Times New Roman" w:cs="Times New Roman"/>
          <w:sz w:val="24"/>
          <w:szCs w:val="24"/>
          <w:lang w:val="en-GB" w:eastAsia="cs-CZ"/>
        </w:rPr>
        <w:t xml:space="preserve">data </w:t>
      </w:r>
      <w:r w:rsidR="007A3251">
        <w:rPr>
          <w:rFonts w:ascii="Times New Roman" w:eastAsia="Times New Roman" w:hAnsi="Times New Roman" w:cs="Times New Roman"/>
          <w:sz w:val="24"/>
          <w:szCs w:val="24"/>
          <w:lang w:val="en-GB" w:eastAsia="cs-CZ"/>
        </w:rPr>
        <w:t xml:space="preserve">so far on the cultivated </w:t>
      </w:r>
      <w:r w:rsidR="007A3251" w:rsidRPr="007A3251">
        <w:rPr>
          <w:rFonts w:ascii="Times New Roman" w:eastAsia="Times New Roman" w:hAnsi="Times New Roman" w:cs="Times New Roman"/>
          <w:i/>
          <w:sz w:val="24"/>
          <w:szCs w:val="24"/>
          <w:lang w:val="en-GB" w:eastAsia="cs-CZ"/>
        </w:rPr>
        <w:t>Pleurotus</w:t>
      </w:r>
      <w:r w:rsidR="007A3251">
        <w:rPr>
          <w:rFonts w:ascii="Times New Roman" w:eastAsia="Times New Roman" w:hAnsi="Times New Roman" w:cs="Times New Roman"/>
          <w:sz w:val="24"/>
          <w:szCs w:val="24"/>
          <w:lang w:val="en-GB" w:eastAsia="cs-CZ"/>
        </w:rPr>
        <w:t xml:space="preserve"> spp. which show </w:t>
      </w:r>
      <w:r w:rsidR="00A37899">
        <w:rPr>
          <w:rFonts w:ascii="Times New Roman" w:eastAsia="Times New Roman" w:hAnsi="Times New Roman" w:cs="Times New Roman"/>
          <w:sz w:val="24"/>
          <w:szCs w:val="24"/>
          <w:lang w:val="en-GB" w:eastAsia="cs-CZ"/>
        </w:rPr>
        <w:t xml:space="preserve">the </w:t>
      </w:r>
      <w:r w:rsidR="003C2AF3">
        <w:rPr>
          <w:rFonts w:ascii="Times New Roman" w:eastAsia="Times New Roman" w:hAnsi="Times New Roman" w:cs="Times New Roman"/>
          <w:sz w:val="24"/>
          <w:szCs w:val="24"/>
          <w:lang w:val="en-GB" w:eastAsia="cs-CZ"/>
        </w:rPr>
        <w:t xml:space="preserve">typical </w:t>
      </w:r>
      <w:r w:rsidR="007A3251">
        <w:rPr>
          <w:rFonts w:ascii="Times New Roman" w:eastAsia="Times New Roman" w:hAnsi="Times New Roman" w:cs="Times New Roman"/>
          <w:sz w:val="24"/>
          <w:szCs w:val="24"/>
          <w:lang w:val="en-GB" w:eastAsia="cs-CZ"/>
        </w:rPr>
        <w:t xml:space="preserve">distribution (sawtooth) </w:t>
      </w:r>
      <w:r w:rsidR="00096E0F">
        <w:rPr>
          <w:rFonts w:ascii="Times New Roman" w:eastAsia="Times New Roman" w:hAnsi="Times New Roman" w:cs="Times New Roman"/>
          <w:sz w:val="24"/>
          <w:szCs w:val="24"/>
          <w:lang w:val="en-GB" w:eastAsia="cs-CZ"/>
        </w:rPr>
        <w:t>pattern</w:t>
      </w:r>
      <w:r w:rsidR="00D66406">
        <w:rPr>
          <w:rFonts w:ascii="Times New Roman" w:eastAsia="Times New Roman" w:hAnsi="Times New Roman" w:cs="Times New Roman"/>
          <w:sz w:val="24"/>
          <w:szCs w:val="24"/>
          <w:lang w:val="en-GB" w:eastAsia="cs-CZ"/>
        </w:rPr>
        <w:t>, the quotients for</w:t>
      </w:r>
      <w:r w:rsidR="00096E0F">
        <w:rPr>
          <w:rFonts w:ascii="Times New Roman" w:eastAsia="Times New Roman" w:hAnsi="Times New Roman" w:cs="Times New Roman"/>
          <w:sz w:val="24"/>
          <w:szCs w:val="24"/>
          <w:lang w:val="en-GB" w:eastAsia="cs-CZ"/>
        </w:rPr>
        <w:t xml:space="preserve"> </w:t>
      </w:r>
      <w:r w:rsidR="00D66406" w:rsidRPr="00D66406">
        <w:rPr>
          <w:rFonts w:ascii="Times New Roman" w:eastAsia="Times New Roman" w:hAnsi="Times New Roman" w:cs="Times New Roman"/>
          <w:sz w:val="24"/>
          <w:szCs w:val="24"/>
          <w:lang w:val="en-GB" w:eastAsia="cs-CZ"/>
        </w:rPr>
        <w:t>Nd/Er</w:t>
      </w:r>
      <w:r w:rsidR="00D66406">
        <w:rPr>
          <w:rFonts w:ascii="Times New Roman" w:eastAsia="Times New Roman" w:hAnsi="Times New Roman" w:cs="Times New Roman"/>
          <w:sz w:val="24"/>
          <w:szCs w:val="24"/>
          <w:lang w:val="en-GB" w:eastAsia="cs-CZ"/>
        </w:rPr>
        <w:t xml:space="preserve">, </w:t>
      </w:r>
      <w:r w:rsidR="00D66406" w:rsidRPr="00D66406">
        <w:rPr>
          <w:rFonts w:ascii="Times New Roman" w:eastAsia="Times New Roman" w:hAnsi="Times New Roman" w:cs="Times New Roman"/>
          <w:sz w:val="24"/>
          <w:szCs w:val="24"/>
          <w:lang w:val="en-GB" w:eastAsia="cs-CZ"/>
        </w:rPr>
        <w:t>Nd/Lu</w:t>
      </w:r>
      <w:r w:rsidR="00D66406">
        <w:rPr>
          <w:rFonts w:ascii="Times New Roman" w:eastAsia="Times New Roman" w:hAnsi="Times New Roman" w:cs="Times New Roman"/>
          <w:sz w:val="24"/>
          <w:szCs w:val="24"/>
          <w:lang w:val="en-GB" w:eastAsia="cs-CZ"/>
        </w:rPr>
        <w:t xml:space="preserve">, </w:t>
      </w:r>
      <w:r w:rsidR="00D66406" w:rsidRPr="00D66406">
        <w:rPr>
          <w:rFonts w:ascii="Times New Roman" w:eastAsia="Times New Roman" w:hAnsi="Times New Roman" w:cs="Times New Roman"/>
          <w:sz w:val="24"/>
          <w:szCs w:val="24"/>
          <w:lang w:val="en-GB" w:eastAsia="cs-CZ"/>
        </w:rPr>
        <w:t>Tm/Lu</w:t>
      </w:r>
      <w:r w:rsidR="00A37899">
        <w:rPr>
          <w:rFonts w:ascii="Times New Roman" w:eastAsia="Times New Roman" w:hAnsi="Times New Roman" w:cs="Times New Roman"/>
          <w:sz w:val="24"/>
          <w:szCs w:val="24"/>
          <w:lang w:val="en-GB" w:eastAsia="cs-CZ"/>
        </w:rPr>
        <w:t xml:space="preserve"> </w:t>
      </w:r>
      <w:r w:rsidR="00676DDD">
        <w:rPr>
          <w:rFonts w:ascii="Times New Roman" w:eastAsia="Times New Roman" w:hAnsi="Times New Roman" w:cs="Times New Roman"/>
          <w:sz w:val="24"/>
          <w:szCs w:val="24"/>
          <w:lang w:val="en-GB" w:eastAsia="cs-CZ"/>
        </w:rPr>
        <w:t xml:space="preserve"> </w:t>
      </w:r>
      <w:r w:rsidR="00D66406">
        <w:rPr>
          <w:rFonts w:ascii="Times New Roman" w:eastAsia="Times New Roman" w:hAnsi="Times New Roman" w:cs="Times New Roman"/>
          <w:sz w:val="24"/>
          <w:szCs w:val="24"/>
          <w:lang w:val="en-GB" w:eastAsia="cs-CZ"/>
        </w:rPr>
        <w:t xml:space="preserve">and </w:t>
      </w:r>
      <w:r w:rsidR="00D66406" w:rsidRPr="00D66406">
        <w:rPr>
          <w:rFonts w:ascii="Times New Roman" w:eastAsia="Times New Roman" w:hAnsi="Times New Roman" w:cs="Times New Roman"/>
          <w:sz w:val="24"/>
          <w:szCs w:val="24"/>
          <w:lang w:val="en-GB" w:eastAsia="cs-CZ"/>
        </w:rPr>
        <w:t>Er/Lu</w:t>
      </w:r>
      <w:r w:rsidR="00D66406">
        <w:rPr>
          <w:rFonts w:ascii="Times New Roman" w:eastAsia="Times New Roman" w:hAnsi="Times New Roman" w:cs="Times New Roman"/>
          <w:sz w:val="24"/>
          <w:szCs w:val="24"/>
          <w:lang w:val="en-GB" w:eastAsia="cs-CZ"/>
        </w:rPr>
        <w:t xml:space="preserve"> (</w:t>
      </w:r>
      <w:r w:rsidR="00D66406" w:rsidRPr="00096E0F">
        <w:rPr>
          <w:rFonts w:ascii="Times New Roman" w:hAnsi="Times New Roman" w:cs="Times New Roman"/>
          <w:color w:val="000000" w:themeColor="text1"/>
          <w:sz w:val="24"/>
          <w:szCs w:val="24"/>
          <w:highlight w:val="green"/>
          <w:lang w:val="en-GB"/>
        </w:rPr>
        <w:t>Table 1</w:t>
      </w:r>
      <w:r w:rsidR="00D66406">
        <w:rPr>
          <w:rFonts w:ascii="Times New Roman" w:hAnsi="Times New Roman" w:cs="Times New Roman"/>
          <w:color w:val="000000" w:themeColor="text1"/>
          <w:sz w:val="24"/>
          <w:szCs w:val="24"/>
          <w:lang w:val="en-GB"/>
        </w:rPr>
        <w:t xml:space="preserve">) </w:t>
      </w:r>
      <w:r w:rsidR="00D66406">
        <w:rPr>
          <w:rFonts w:ascii="Times New Roman" w:eastAsia="Times New Roman" w:hAnsi="Times New Roman" w:cs="Times New Roman"/>
          <w:sz w:val="24"/>
          <w:szCs w:val="24"/>
          <w:lang w:val="en-GB" w:eastAsia="cs-CZ"/>
        </w:rPr>
        <w:t xml:space="preserve">as well as </w:t>
      </w:r>
      <w:r w:rsidR="002E1140">
        <w:rPr>
          <w:rFonts w:ascii="Times New Roman" w:eastAsia="Times New Roman" w:hAnsi="Times New Roman" w:cs="Times New Roman"/>
          <w:sz w:val="24"/>
          <w:szCs w:val="24"/>
          <w:lang w:val="en-GB" w:eastAsia="cs-CZ"/>
        </w:rPr>
        <w:t>bioconcentration factor</w:t>
      </w:r>
      <w:r w:rsidR="007A3251">
        <w:rPr>
          <w:rFonts w:ascii="Times New Roman" w:eastAsia="Times New Roman" w:hAnsi="Times New Roman" w:cs="Times New Roman"/>
          <w:sz w:val="24"/>
          <w:szCs w:val="24"/>
          <w:lang w:val="en-GB" w:eastAsia="cs-CZ"/>
        </w:rPr>
        <w:t xml:space="preserve"> </w:t>
      </w:r>
      <w:r w:rsidR="003C2AF3">
        <w:rPr>
          <w:rFonts w:ascii="Times New Roman" w:eastAsia="Times New Roman" w:hAnsi="Times New Roman" w:cs="Times New Roman"/>
          <w:sz w:val="24"/>
          <w:szCs w:val="24"/>
          <w:lang w:val="en-GB" w:eastAsia="cs-CZ"/>
        </w:rPr>
        <w:t xml:space="preserve">(BCF values – see </w:t>
      </w:r>
      <w:r w:rsidR="003C2AF3" w:rsidRPr="00B852EF">
        <w:rPr>
          <w:rFonts w:ascii="Times New Roman" w:eastAsia="Times New Roman" w:hAnsi="Times New Roman" w:cs="Times New Roman"/>
          <w:sz w:val="24"/>
          <w:szCs w:val="24"/>
          <w:highlight w:val="green"/>
          <w:lang w:val="en-GB" w:eastAsia="cs-CZ"/>
        </w:rPr>
        <w:t xml:space="preserve">section </w:t>
      </w:r>
      <w:r w:rsidR="002E1140">
        <w:rPr>
          <w:rFonts w:ascii="Times New Roman" w:eastAsia="Times New Roman" w:hAnsi="Times New Roman" w:cs="Times New Roman"/>
          <w:sz w:val="24"/>
          <w:szCs w:val="24"/>
          <w:highlight w:val="green"/>
          <w:lang w:val="en-GB" w:eastAsia="cs-CZ"/>
        </w:rPr>
        <w:t>12</w:t>
      </w:r>
      <w:r w:rsidR="003C2AF3">
        <w:rPr>
          <w:rFonts w:ascii="Times New Roman" w:eastAsia="Times New Roman" w:hAnsi="Times New Roman" w:cs="Times New Roman"/>
          <w:sz w:val="24"/>
          <w:szCs w:val="24"/>
          <w:lang w:val="en-GB" w:eastAsia="cs-CZ"/>
        </w:rPr>
        <w:t xml:space="preserve">) </w:t>
      </w:r>
      <w:r w:rsidR="007A3251">
        <w:rPr>
          <w:rFonts w:ascii="Times New Roman" w:eastAsia="Times New Roman" w:hAnsi="Times New Roman" w:cs="Times New Roman"/>
          <w:sz w:val="24"/>
          <w:szCs w:val="24"/>
          <w:lang w:val="en-GB" w:eastAsia="cs-CZ"/>
        </w:rPr>
        <w:t>pattern</w:t>
      </w:r>
      <w:r w:rsidR="00D66406">
        <w:rPr>
          <w:rFonts w:ascii="Times New Roman" w:eastAsia="Times New Roman" w:hAnsi="Times New Roman" w:cs="Times New Roman"/>
          <w:sz w:val="24"/>
          <w:szCs w:val="24"/>
          <w:lang w:val="en-GB" w:eastAsia="cs-CZ"/>
        </w:rPr>
        <w:t>, while concentrations are substantially lower than in other studies</w:t>
      </w:r>
      <w:r w:rsidR="00676DDD">
        <w:rPr>
          <w:rFonts w:ascii="Times New Roman" w:eastAsia="Times New Roman" w:hAnsi="Times New Roman" w:cs="Times New Roman"/>
          <w:sz w:val="24"/>
          <w:szCs w:val="24"/>
          <w:lang w:val="en-GB" w:eastAsia="cs-CZ"/>
        </w:rPr>
        <w:t xml:space="preserve"> of th</w:t>
      </w:r>
      <w:r w:rsidR="008B02E8">
        <w:rPr>
          <w:rFonts w:ascii="Times New Roman" w:eastAsia="Times New Roman" w:hAnsi="Times New Roman" w:cs="Times New Roman"/>
          <w:sz w:val="24"/>
          <w:szCs w:val="24"/>
          <w:lang w:val="en-GB" w:eastAsia="cs-CZ"/>
        </w:rPr>
        <w:t>i</w:t>
      </w:r>
      <w:r w:rsidR="00676DDD">
        <w:rPr>
          <w:rFonts w:ascii="Times New Roman" w:eastAsia="Times New Roman" w:hAnsi="Times New Roman" w:cs="Times New Roman"/>
          <w:sz w:val="24"/>
          <w:szCs w:val="24"/>
          <w:lang w:val="en-GB" w:eastAsia="cs-CZ"/>
        </w:rPr>
        <w:t>s species</w:t>
      </w:r>
      <w:r w:rsidR="007A3251">
        <w:rPr>
          <w:rFonts w:ascii="Times New Roman" w:eastAsia="Times New Roman" w:hAnsi="Times New Roman" w:cs="Times New Roman"/>
          <w:sz w:val="24"/>
          <w:szCs w:val="24"/>
          <w:lang w:val="en-GB" w:eastAsia="cs-CZ"/>
        </w:rPr>
        <w:t xml:space="preserve"> </w:t>
      </w:r>
      <w:r w:rsidR="007A3251" w:rsidRPr="00096E0F">
        <w:rPr>
          <w:rFonts w:ascii="Times New Roman" w:eastAsia="Times New Roman" w:hAnsi="Times New Roman" w:cs="Times New Roman"/>
          <w:sz w:val="24"/>
          <w:szCs w:val="24"/>
          <w:lang w:val="en-GB" w:eastAsia="cs-CZ"/>
        </w:rPr>
        <w:t>.</w:t>
      </w:r>
      <w:r w:rsidR="007A3251">
        <w:rPr>
          <w:rFonts w:ascii="Times New Roman" w:eastAsia="Times New Roman" w:hAnsi="Times New Roman" w:cs="Times New Roman"/>
          <w:sz w:val="24"/>
          <w:szCs w:val="24"/>
          <w:lang w:val="en-GB" w:eastAsia="cs-CZ"/>
        </w:rPr>
        <w:t xml:space="preserve"> </w:t>
      </w:r>
    </w:p>
    <w:p w14:paraId="669B0896" w14:textId="77777777" w:rsidR="00676DDD" w:rsidRPr="00FB3C72" w:rsidRDefault="00676DDD" w:rsidP="00A748D7">
      <w:pPr>
        <w:spacing w:after="0" w:line="480" w:lineRule="auto"/>
        <w:ind w:firstLine="709"/>
        <w:jc w:val="both"/>
        <w:rPr>
          <w:rFonts w:ascii="Times New Roman" w:hAnsi="Times New Roman" w:cs="Times New Roman"/>
          <w:lang w:val="en-GB"/>
        </w:rPr>
      </w:pPr>
    </w:p>
    <w:p w14:paraId="64A5409A" w14:textId="77777777" w:rsidR="004A6A24" w:rsidRDefault="006D5093" w:rsidP="00A748D7">
      <w:pPr>
        <w:spacing w:after="0" w:line="480" w:lineRule="auto"/>
        <w:jc w:val="both"/>
        <w:rPr>
          <w:rFonts w:ascii="Times New Roman" w:hAnsi="Times New Roman" w:cs="Times New Roman"/>
          <w:b/>
          <w:i/>
          <w:sz w:val="24"/>
          <w:szCs w:val="24"/>
          <w:lang w:val="en-GB"/>
        </w:rPr>
      </w:pPr>
      <w:r>
        <w:rPr>
          <w:rFonts w:ascii="Times New Roman" w:hAnsi="Times New Roman" w:cs="Times New Roman"/>
          <w:b/>
          <w:sz w:val="24"/>
          <w:szCs w:val="24"/>
          <w:lang w:val="en-GB"/>
        </w:rPr>
        <w:t>8</w:t>
      </w:r>
      <w:r w:rsidR="0041177D" w:rsidRPr="0041177D">
        <w:rPr>
          <w:rFonts w:ascii="Times New Roman" w:hAnsi="Times New Roman" w:cs="Times New Roman"/>
          <w:b/>
          <w:sz w:val="24"/>
          <w:szCs w:val="24"/>
          <w:lang w:val="en-GB"/>
        </w:rPr>
        <w:t>.</w:t>
      </w:r>
      <w:r w:rsidR="00B7244F">
        <w:rPr>
          <w:rFonts w:ascii="Times New Roman" w:hAnsi="Times New Roman" w:cs="Times New Roman"/>
          <w:b/>
          <w:sz w:val="24"/>
          <w:szCs w:val="24"/>
          <w:lang w:val="en-GB"/>
        </w:rPr>
        <w:t xml:space="preserve"> Shitake</w:t>
      </w:r>
      <w:r w:rsidR="0041177D" w:rsidRPr="0041177D">
        <w:rPr>
          <w:rFonts w:ascii="Times New Roman" w:hAnsi="Times New Roman" w:cs="Times New Roman"/>
          <w:b/>
          <w:i/>
          <w:sz w:val="24"/>
          <w:szCs w:val="24"/>
          <w:lang w:val="en-GB"/>
        </w:rPr>
        <w:t xml:space="preserve"> Lentinula edodes</w:t>
      </w:r>
    </w:p>
    <w:p w14:paraId="0519F68A" w14:textId="77777777" w:rsidR="00AF75E6" w:rsidRPr="00AF75E6" w:rsidRDefault="00AF75E6" w:rsidP="00A748D7">
      <w:pPr>
        <w:spacing w:after="0" w:line="480" w:lineRule="auto"/>
        <w:ind w:firstLine="708"/>
        <w:jc w:val="both"/>
        <w:rPr>
          <w:rFonts w:ascii="Times New Roman" w:hAnsi="Times New Roman" w:cs="Times New Roman"/>
          <w:sz w:val="24"/>
          <w:szCs w:val="24"/>
          <w:lang w:val="en-GB"/>
        </w:rPr>
      </w:pPr>
    </w:p>
    <w:p w14:paraId="3CC2C56D" w14:textId="735822AF" w:rsidR="00681C7F" w:rsidRDefault="000C0B5F" w:rsidP="0022108B">
      <w:pPr>
        <w:spacing w:after="0" w:line="480" w:lineRule="auto"/>
        <w:ind w:firstLine="708"/>
        <w:jc w:val="both"/>
        <w:rPr>
          <w:rFonts w:ascii="Times New Roman" w:hAnsi="Times New Roman" w:cs="Times New Roman"/>
          <w:sz w:val="24"/>
          <w:szCs w:val="24"/>
          <w:lang w:val="en-GB"/>
        </w:rPr>
      </w:pPr>
      <w:r w:rsidRPr="000C0B5F">
        <w:rPr>
          <w:rFonts w:ascii="Times New Roman" w:hAnsi="Times New Roman" w:cs="Times New Roman"/>
          <w:i/>
          <w:sz w:val="24"/>
          <w:szCs w:val="24"/>
          <w:lang w:val="en-GB"/>
        </w:rPr>
        <w:t>L</w:t>
      </w:r>
      <w:r>
        <w:rPr>
          <w:rFonts w:ascii="Times New Roman" w:hAnsi="Times New Roman" w:cs="Times New Roman"/>
          <w:i/>
          <w:sz w:val="24"/>
          <w:szCs w:val="24"/>
          <w:lang w:val="en-GB"/>
        </w:rPr>
        <w:t>.</w:t>
      </w:r>
      <w:r w:rsidRPr="000C0B5F">
        <w:rPr>
          <w:rFonts w:ascii="Times New Roman" w:hAnsi="Times New Roman" w:cs="Times New Roman"/>
          <w:i/>
          <w:sz w:val="24"/>
          <w:szCs w:val="24"/>
          <w:lang w:val="en-GB"/>
        </w:rPr>
        <w:t xml:space="preserve"> edodes</w:t>
      </w:r>
      <w:r>
        <w:rPr>
          <w:rFonts w:ascii="Times New Roman" w:hAnsi="Times New Roman" w:cs="Times New Roman"/>
          <w:sz w:val="24"/>
          <w:szCs w:val="24"/>
          <w:lang w:val="en-GB"/>
        </w:rPr>
        <w:t xml:space="preserve"> is </w:t>
      </w:r>
      <w:r w:rsidR="00931417">
        <w:rPr>
          <w:rFonts w:ascii="Times New Roman" w:hAnsi="Times New Roman" w:cs="Times New Roman"/>
          <w:sz w:val="24"/>
          <w:szCs w:val="24"/>
          <w:lang w:val="en-GB"/>
        </w:rPr>
        <w:t>native to</w:t>
      </w:r>
      <w:r>
        <w:rPr>
          <w:rFonts w:ascii="Times New Roman" w:hAnsi="Times New Roman" w:cs="Times New Roman"/>
          <w:sz w:val="24"/>
          <w:szCs w:val="24"/>
          <w:lang w:val="en-GB"/>
        </w:rPr>
        <w:t xml:space="preserve"> </w:t>
      </w:r>
      <w:r w:rsidR="00931417">
        <w:rPr>
          <w:rFonts w:ascii="Times New Roman" w:hAnsi="Times New Roman" w:cs="Times New Roman"/>
          <w:sz w:val="24"/>
          <w:szCs w:val="24"/>
          <w:lang w:val="en-GB"/>
        </w:rPr>
        <w:t xml:space="preserve">East Asia and </w:t>
      </w:r>
      <w:r>
        <w:rPr>
          <w:rFonts w:ascii="Times New Roman" w:hAnsi="Times New Roman" w:cs="Times New Roman"/>
          <w:sz w:val="24"/>
          <w:szCs w:val="24"/>
          <w:lang w:val="en-GB"/>
        </w:rPr>
        <w:t xml:space="preserve">grows on hard wood </w:t>
      </w:r>
      <w:r w:rsidR="00A547A1">
        <w:rPr>
          <w:rFonts w:ascii="Times New Roman" w:hAnsi="Times New Roman" w:cs="Times New Roman"/>
          <w:sz w:val="24"/>
          <w:szCs w:val="24"/>
          <w:lang w:val="en-GB"/>
        </w:rPr>
        <w:t>in its natural habitats. I</w:t>
      </w:r>
      <w:r>
        <w:rPr>
          <w:rFonts w:ascii="Times New Roman" w:hAnsi="Times New Roman" w:cs="Times New Roman"/>
          <w:sz w:val="24"/>
          <w:szCs w:val="24"/>
          <w:lang w:val="en-GB"/>
        </w:rPr>
        <w:t xml:space="preserve">t </w:t>
      </w:r>
      <w:r w:rsidR="00A547A1">
        <w:rPr>
          <w:rFonts w:ascii="Times New Roman" w:hAnsi="Times New Roman" w:cs="Times New Roman"/>
          <w:sz w:val="24"/>
          <w:szCs w:val="24"/>
          <w:lang w:val="en-GB"/>
        </w:rPr>
        <w:t xml:space="preserve">has </w:t>
      </w:r>
      <w:r>
        <w:rPr>
          <w:rFonts w:ascii="Times New Roman" w:hAnsi="Times New Roman" w:cs="Times New Roman"/>
          <w:sz w:val="24"/>
          <w:szCs w:val="24"/>
          <w:lang w:val="en-GB"/>
        </w:rPr>
        <w:t xml:space="preserve">become </w:t>
      </w:r>
      <w:r w:rsidR="00A547A1">
        <w:rPr>
          <w:rFonts w:ascii="Times New Roman" w:hAnsi="Times New Roman" w:cs="Times New Roman"/>
          <w:sz w:val="24"/>
          <w:szCs w:val="24"/>
          <w:lang w:val="en-GB"/>
        </w:rPr>
        <w:t xml:space="preserve">a </w:t>
      </w:r>
      <w:r>
        <w:rPr>
          <w:rFonts w:ascii="Times New Roman" w:hAnsi="Times New Roman" w:cs="Times New Roman"/>
          <w:sz w:val="24"/>
          <w:szCs w:val="24"/>
          <w:lang w:val="en-GB"/>
        </w:rPr>
        <w:t xml:space="preserve">popular </w:t>
      </w:r>
      <w:r w:rsidRPr="000C0B5F">
        <w:rPr>
          <w:rFonts w:ascii="Times New Roman" w:hAnsi="Times New Roman" w:cs="Times New Roman"/>
          <w:sz w:val="24"/>
          <w:szCs w:val="24"/>
          <w:lang w:val="en-GB"/>
        </w:rPr>
        <w:t xml:space="preserve">mass cultivated </w:t>
      </w:r>
      <w:r>
        <w:rPr>
          <w:rFonts w:ascii="Times New Roman" w:hAnsi="Times New Roman" w:cs="Times New Roman"/>
          <w:sz w:val="24"/>
          <w:szCs w:val="24"/>
          <w:lang w:val="en-GB"/>
        </w:rPr>
        <w:t xml:space="preserve">species </w:t>
      </w:r>
      <w:r w:rsidR="00A547A1">
        <w:rPr>
          <w:rFonts w:ascii="Times New Roman" w:hAnsi="Times New Roman" w:cs="Times New Roman"/>
          <w:sz w:val="24"/>
          <w:szCs w:val="24"/>
          <w:lang w:val="en-GB"/>
        </w:rPr>
        <w:t>and has adapted to growing</w:t>
      </w:r>
      <w:r>
        <w:rPr>
          <w:rFonts w:ascii="Times New Roman" w:hAnsi="Times New Roman" w:cs="Times New Roman"/>
          <w:sz w:val="24"/>
          <w:szCs w:val="24"/>
          <w:lang w:val="en-GB"/>
        </w:rPr>
        <w:t xml:space="preserve"> both</w:t>
      </w:r>
      <w:r w:rsidR="00A547A1">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A547A1">
        <w:rPr>
          <w:rFonts w:ascii="Times New Roman" w:hAnsi="Times New Roman" w:cs="Times New Roman"/>
          <w:sz w:val="24"/>
          <w:szCs w:val="24"/>
          <w:lang w:val="en-GB"/>
        </w:rPr>
        <w:t xml:space="preserve">on </w:t>
      </w:r>
      <w:r>
        <w:rPr>
          <w:rFonts w:ascii="Times New Roman" w:hAnsi="Times New Roman" w:cs="Times New Roman"/>
          <w:sz w:val="24"/>
          <w:szCs w:val="24"/>
          <w:lang w:val="en-GB"/>
        </w:rPr>
        <w:t xml:space="preserve">wood </w:t>
      </w:r>
      <w:r w:rsidR="00A547A1" w:rsidRPr="000C0B5F">
        <w:rPr>
          <w:rFonts w:ascii="Times New Roman" w:hAnsi="Times New Roman" w:cs="Times New Roman"/>
          <w:sz w:val="24"/>
          <w:szCs w:val="24"/>
          <w:lang w:val="en-GB"/>
        </w:rPr>
        <w:t>(</w:t>
      </w:r>
      <w:r w:rsidR="00060CC5">
        <w:rPr>
          <w:rFonts w:ascii="Times New Roman" w:hAnsi="Times New Roman" w:cs="Times New Roman"/>
          <w:sz w:val="24"/>
          <w:szCs w:val="24"/>
          <w:lang w:val="en-GB"/>
        </w:rPr>
        <w:t>except</w:t>
      </w:r>
      <w:r w:rsidR="00060CC5" w:rsidRPr="000C0B5F">
        <w:rPr>
          <w:rFonts w:ascii="Times New Roman" w:hAnsi="Times New Roman" w:cs="Times New Roman"/>
          <w:sz w:val="24"/>
          <w:szCs w:val="24"/>
          <w:lang w:val="en-GB"/>
        </w:rPr>
        <w:t xml:space="preserve"> </w:t>
      </w:r>
      <w:r w:rsidR="00A547A1" w:rsidRPr="000C0B5F">
        <w:rPr>
          <w:rFonts w:ascii="Times New Roman" w:hAnsi="Times New Roman" w:cs="Times New Roman"/>
          <w:sz w:val="24"/>
          <w:szCs w:val="24"/>
          <w:lang w:val="en-GB"/>
        </w:rPr>
        <w:t>hard wood</w:t>
      </w:r>
      <w:r w:rsidR="00060CC5">
        <w:rPr>
          <w:rFonts w:ascii="Times New Roman" w:hAnsi="Times New Roman" w:cs="Times New Roman"/>
          <w:sz w:val="24"/>
          <w:szCs w:val="24"/>
          <w:lang w:val="en-GB"/>
        </w:rPr>
        <w:t>s</w:t>
      </w:r>
      <w:r w:rsidR="00A547A1" w:rsidRPr="000C0B5F">
        <w:rPr>
          <w:rFonts w:ascii="Times New Roman" w:hAnsi="Times New Roman" w:cs="Times New Roman"/>
          <w:sz w:val="24"/>
          <w:szCs w:val="24"/>
          <w:lang w:val="en-GB"/>
        </w:rPr>
        <w:t>)</w:t>
      </w:r>
      <w:r w:rsidR="00A547A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Pr="000C0B5F">
        <w:rPr>
          <w:rFonts w:ascii="Times New Roman" w:hAnsi="Times New Roman" w:cs="Times New Roman"/>
          <w:sz w:val="24"/>
          <w:szCs w:val="24"/>
          <w:lang w:val="en-GB"/>
        </w:rPr>
        <w:t xml:space="preserve">grow-bag </w:t>
      </w:r>
      <w:r>
        <w:rPr>
          <w:rFonts w:ascii="Times New Roman" w:hAnsi="Times New Roman" w:cs="Times New Roman"/>
          <w:sz w:val="24"/>
          <w:szCs w:val="24"/>
          <w:lang w:val="en-GB"/>
        </w:rPr>
        <w:t>substrates</w:t>
      </w:r>
      <w:r w:rsidR="00931417">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roofErr w:type="spellStart"/>
      <w:r w:rsidR="00931417" w:rsidRPr="00931417">
        <w:rPr>
          <w:rFonts w:ascii="Times New Roman" w:hAnsi="Times New Roman" w:cs="Times New Roman"/>
          <w:sz w:val="24"/>
          <w:szCs w:val="24"/>
          <w:lang w:val="en-GB"/>
        </w:rPr>
        <w:t>Siwulski</w:t>
      </w:r>
      <w:proofErr w:type="spellEnd"/>
      <w:r w:rsidR="00931417" w:rsidRPr="00931417">
        <w:rPr>
          <w:rFonts w:ascii="Times New Roman" w:hAnsi="Times New Roman" w:cs="Times New Roman"/>
          <w:sz w:val="24"/>
          <w:szCs w:val="24"/>
          <w:lang w:val="en-GB"/>
        </w:rPr>
        <w:t xml:space="preserve"> </w:t>
      </w:r>
      <w:r w:rsidR="00931417" w:rsidRPr="00A15AF9">
        <w:rPr>
          <w:rFonts w:ascii="Times New Roman" w:hAnsi="Times New Roman" w:cs="Times New Roman"/>
          <w:i/>
          <w:sz w:val="24"/>
          <w:szCs w:val="24"/>
          <w:lang w:val="en-GB"/>
        </w:rPr>
        <w:t>et al</w:t>
      </w:r>
      <w:r w:rsidR="00931417" w:rsidRPr="00931417">
        <w:rPr>
          <w:rFonts w:ascii="Times New Roman" w:hAnsi="Times New Roman" w:cs="Times New Roman"/>
          <w:sz w:val="24"/>
          <w:szCs w:val="24"/>
          <w:lang w:val="en-GB"/>
        </w:rPr>
        <w:t>. (</w:t>
      </w:r>
      <w:r w:rsidR="00931417" w:rsidRPr="005E2B2F">
        <w:rPr>
          <w:rFonts w:ascii="Times New Roman" w:hAnsi="Times New Roman" w:cs="Times New Roman"/>
          <w:color w:val="0033CC"/>
          <w:sz w:val="24"/>
          <w:szCs w:val="24"/>
          <w:lang w:val="en-GB"/>
        </w:rPr>
        <w:t>2021</w:t>
      </w:r>
      <w:r w:rsidR="00931417" w:rsidRPr="00931417">
        <w:rPr>
          <w:rFonts w:ascii="Times New Roman" w:hAnsi="Times New Roman" w:cs="Times New Roman"/>
          <w:sz w:val="24"/>
          <w:szCs w:val="24"/>
          <w:lang w:val="en-GB"/>
        </w:rPr>
        <w:t>)</w:t>
      </w:r>
      <w:r w:rsidR="00931417">
        <w:rPr>
          <w:rFonts w:ascii="Times New Roman" w:hAnsi="Times New Roman" w:cs="Times New Roman"/>
          <w:sz w:val="24"/>
          <w:szCs w:val="24"/>
          <w:lang w:val="en-GB"/>
        </w:rPr>
        <w:t xml:space="preserve"> studied 14 </w:t>
      </w:r>
      <w:r w:rsidR="005E2B2F">
        <w:rPr>
          <w:rFonts w:ascii="Times New Roman" w:hAnsi="Times New Roman" w:cs="Times New Roman"/>
          <w:sz w:val="24"/>
          <w:szCs w:val="24"/>
          <w:lang w:val="en-GB"/>
        </w:rPr>
        <w:t>REE</w:t>
      </w:r>
      <w:r w:rsidR="00931417">
        <w:rPr>
          <w:rFonts w:ascii="Times New Roman" w:hAnsi="Times New Roman" w:cs="Times New Roman"/>
          <w:sz w:val="24"/>
          <w:szCs w:val="24"/>
          <w:lang w:val="en-GB"/>
        </w:rPr>
        <w:t xml:space="preserve"> and </w:t>
      </w:r>
      <w:r w:rsidR="00A547A1">
        <w:rPr>
          <w:rFonts w:ascii="Times New Roman" w:hAnsi="Times New Roman" w:cs="Times New Roman"/>
          <w:sz w:val="24"/>
          <w:szCs w:val="24"/>
          <w:lang w:val="en-GB"/>
        </w:rPr>
        <w:t>an</w:t>
      </w:r>
      <w:r w:rsidR="00931417">
        <w:rPr>
          <w:rFonts w:ascii="Times New Roman" w:hAnsi="Times New Roman" w:cs="Times New Roman"/>
          <w:sz w:val="24"/>
          <w:szCs w:val="24"/>
          <w:lang w:val="en-GB"/>
        </w:rPr>
        <w:t xml:space="preserve">other 45 elements in </w:t>
      </w:r>
      <w:r w:rsidR="00931417" w:rsidRPr="00931417">
        <w:rPr>
          <w:rFonts w:ascii="Times New Roman" w:hAnsi="Times New Roman" w:cs="Times New Roman"/>
          <w:i/>
          <w:sz w:val="24"/>
          <w:szCs w:val="24"/>
          <w:lang w:val="en-GB"/>
        </w:rPr>
        <w:t>L.</w:t>
      </w:r>
      <w:r w:rsidR="00931417">
        <w:rPr>
          <w:rFonts w:ascii="Times New Roman" w:hAnsi="Times New Roman" w:cs="Times New Roman"/>
          <w:i/>
          <w:sz w:val="24"/>
          <w:szCs w:val="24"/>
          <w:lang w:val="en-GB"/>
        </w:rPr>
        <w:t xml:space="preserve"> </w:t>
      </w:r>
      <w:r w:rsidR="00931417" w:rsidRPr="00931417">
        <w:rPr>
          <w:rFonts w:ascii="Times New Roman" w:hAnsi="Times New Roman" w:cs="Times New Roman"/>
          <w:i/>
          <w:sz w:val="24"/>
          <w:szCs w:val="24"/>
          <w:lang w:val="en-GB"/>
        </w:rPr>
        <w:t>edodes</w:t>
      </w:r>
      <w:r w:rsidR="00931417">
        <w:rPr>
          <w:rFonts w:ascii="Times New Roman" w:hAnsi="Times New Roman" w:cs="Times New Roman"/>
          <w:sz w:val="24"/>
          <w:szCs w:val="24"/>
          <w:lang w:val="en-GB"/>
        </w:rPr>
        <w:t xml:space="preserve"> of various origin</w:t>
      </w:r>
      <w:r w:rsidR="00A547A1">
        <w:rPr>
          <w:rFonts w:ascii="Times New Roman" w:hAnsi="Times New Roman" w:cs="Times New Roman"/>
          <w:sz w:val="24"/>
          <w:szCs w:val="24"/>
          <w:lang w:val="en-GB"/>
        </w:rPr>
        <w:t>s</w:t>
      </w:r>
      <w:r w:rsidR="00931417">
        <w:rPr>
          <w:rFonts w:ascii="Times New Roman" w:hAnsi="Times New Roman" w:cs="Times New Roman"/>
          <w:sz w:val="24"/>
          <w:szCs w:val="24"/>
          <w:lang w:val="en-GB"/>
        </w:rPr>
        <w:t xml:space="preserve"> (</w:t>
      </w:r>
      <w:r w:rsidR="00931417" w:rsidRPr="00931417">
        <w:rPr>
          <w:rFonts w:ascii="Times New Roman" w:hAnsi="Times New Roman" w:cs="Times New Roman"/>
          <w:sz w:val="24"/>
          <w:szCs w:val="24"/>
          <w:lang w:val="en-GB"/>
        </w:rPr>
        <w:t>China, Germany, Poland, Switzerland</w:t>
      </w:r>
      <w:r w:rsidR="00931417">
        <w:rPr>
          <w:rFonts w:ascii="Times New Roman" w:hAnsi="Times New Roman" w:cs="Times New Roman"/>
          <w:sz w:val="24"/>
          <w:szCs w:val="24"/>
          <w:lang w:val="en-GB"/>
        </w:rPr>
        <w:t>,</w:t>
      </w:r>
      <w:r w:rsidR="00931417" w:rsidRPr="00931417">
        <w:rPr>
          <w:rFonts w:ascii="Times New Roman" w:hAnsi="Times New Roman" w:cs="Times New Roman"/>
          <w:sz w:val="24"/>
          <w:szCs w:val="24"/>
          <w:lang w:val="en-GB"/>
        </w:rPr>
        <w:t xml:space="preserve"> Vietnam</w:t>
      </w:r>
      <w:r w:rsidR="00931417">
        <w:rPr>
          <w:rFonts w:ascii="Times New Roman" w:hAnsi="Times New Roman" w:cs="Times New Roman"/>
          <w:sz w:val="24"/>
          <w:szCs w:val="24"/>
          <w:lang w:val="en-GB"/>
        </w:rPr>
        <w:t xml:space="preserve">) sold </w:t>
      </w:r>
      <w:r w:rsidR="00A547A1">
        <w:rPr>
          <w:rFonts w:ascii="Times New Roman" w:hAnsi="Times New Roman" w:cs="Times New Roman"/>
          <w:sz w:val="24"/>
          <w:szCs w:val="24"/>
          <w:lang w:val="en-GB"/>
        </w:rPr>
        <w:t>in</w:t>
      </w:r>
      <w:r w:rsidR="00931417">
        <w:rPr>
          <w:rFonts w:ascii="Times New Roman" w:hAnsi="Times New Roman" w:cs="Times New Roman"/>
          <w:sz w:val="24"/>
          <w:szCs w:val="24"/>
          <w:lang w:val="en-GB"/>
        </w:rPr>
        <w:t xml:space="preserve"> German and Polish market</w:t>
      </w:r>
      <w:r w:rsidR="00A547A1">
        <w:rPr>
          <w:rFonts w:ascii="Times New Roman" w:hAnsi="Times New Roman" w:cs="Times New Roman"/>
          <w:sz w:val="24"/>
          <w:szCs w:val="24"/>
          <w:lang w:val="en-GB"/>
        </w:rPr>
        <w:t>s</w:t>
      </w:r>
      <w:r w:rsidR="00931417">
        <w:rPr>
          <w:rFonts w:ascii="Times New Roman" w:hAnsi="Times New Roman" w:cs="Times New Roman"/>
          <w:sz w:val="24"/>
          <w:szCs w:val="24"/>
          <w:lang w:val="en-GB"/>
        </w:rPr>
        <w:t xml:space="preserve"> </w:t>
      </w:r>
      <w:r w:rsidR="00A547A1">
        <w:rPr>
          <w:rFonts w:ascii="Times New Roman" w:hAnsi="Times New Roman" w:cs="Times New Roman"/>
          <w:sz w:val="24"/>
          <w:szCs w:val="24"/>
          <w:lang w:val="en-GB"/>
        </w:rPr>
        <w:t xml:space="preserve">during </w:t>
      </w:r>
      <w:r w:rsidR="00931417">
        <w:rPr>
          <w:rFonts w:ascii="Times New Roman" w:hAnsi="Times New Roman" w:cs="Times New Roman"/>
          <w:sz w:val="24"/>
          <w:szCs w:val="24"/>
          <w:lang w:val="en-GB"/>
        </w:rPr>
        <w:t>2019. The</w:t>
      </w:r>
      <w:r w:rsidR="00931417" w:rsidRPr="00931417">
        <w:rPr>
          <w:rFonts w:ascii="Times New Roman" w:hAnsi="Times New Roman" w:cs="Times New Roman"/>
          <w:sz w:val="24"/>
          <w:szCs w:val="24"/>
          <w:lang w:val="en-GB"/>
        </w:rPr>
        <w:t xml:space="preserve"> </w:t>
      </w:r>
      <w:r w:rsidR="00060CC5">
        <w:rPr>
          <w:rFonts w:ascii="Times New Roman" w:hAnsi="Times New Roman" w:cs="Times New Roman"/>
          <w:sz w:val="24"/>
          <w:szCs w:val="24"/>
          <w:lang w:val="en-GB"/>
        </w:rPr>
        <w:t xml:space="preserve">reported </w:t>
      </w:r>
      <w:r w:rsidR="00931417" w:rsidRPr="00931417">
        <w:rPr>
          <w:rFonts w:ascii="Times New Roman" w:hAnsi="Times New Roman" w:cs="Times New Roman"/>
          <w:sz w:val="24"/>
          <w:szCs w:val="24"/>
          <w:lang w:val="en-GB"/>
        </w:rPr>
        <w:t xml:space="preserve">summed </w:t>
      </w:r>
      <w:r w:rsidR="00282A9A">
        <w:rPr>
          <w:rFonts w:ascii="Times New Roman" w:hAnsi="Times New Roman" w:cs="Times New Roman"/>
          <w:sz w:val="24"/>
          <w:szCs w:val="24"/>
          <w:lang w:val="en-GB"/>
        </w:rPr>
        <w:t xml:space="preserve">concentrations </w:t>
      </w:r>
      <w:r w:rsidR="00AF1D1F">
        <w:rPr>
          <w:rFonts w:ascii="Times New Roman" w:hAnsi="Times New Roman" w:cs="Times New Roman"/>
          <w:sz w:val="24"/>
          <w:szCs w:val="24"/>
          <w:lang w:val="en-GB"/>
        </w:rPr>
        <w:t>(14</w:t>
      </w:r>
      <w:r w:rsidR="007A61A1">
        <w:rPr>
          <w:rFonts w:ascii="Times New Roman" w:hAnsi="Times New Roman" w:cs="Times New Roman"/>
          <w:sz w:val="24"/>
          <w:szCs w:val="24"/>
          <w:lang w:val="en-GB"/>
        </w:rPr>
        <w:t xml:space="preserve"> </w:t>
      </w:r>
      <w:r w:rsidR="00AF1D1F">
        <w:rPr>
          <w:rFonts w:ascii="Times New Roman" w:hAnsi="Times New Roman" w:cs="Times New Roman"/>
          <w:sz w:val="24"/>
          <w:szCs w:val="24"/>
          <w:lang w:val="en-GB"/>
        </w:rPr>
        <w:t xml:space="preserve">REE plus Sc and Y)  and some </w:t>
      </w:r>
      <w:r w:rsidR="00AF1D1F" w:rsidRPr="00AF1D1F">
        <w:rPr>
          <w:rFonts w:ascii="Times New Roman" w:hAnsi="Times New Roman" w:cs="Times New Roman"/>
          <w:sz w:val="24"/>
          <w:szCs w:val="24"/>
          <w:lang w:val="en-GB"/>
        </w:rPr>
        <w:t xml:space="preserve">individual elements </w:t>
      </w:r>
      <w:r w:rsidR="00931417">
        <w:rPr>
          <w:rFonts w:ascii="Times New Roman" w:hAnsi="Times New Roman" w:cs="Times New Roman"/>
          <w:sz w:val="24"/>
          <w:szCs w:val="24"/>
          <w:lang w:val="en-GB"/>
        </w:rPr>
        <w:t>were</w:t>
      </w:r>
      <w:r w:rsidR="00931417" w:rsidRPr="00931417">
        <w:rPr>
          <w:rFonts w:ascii="Times New Roman" w:hAnsi="Times New Roman" w:cs="Times New Roman"/>
          <w:sz w:val="24"/>
          <w:szCs w:val="24"/>
          <w:lang w:val="en-GB"/>
        </w:rPr>
        <w:t xml:space="preserve"> exceptionally high</w:t>
      </w:r>
      <w:r w:rsidR="00B747EB">
        <w:rPr>
          <w:rFonts w:ascii="Times New Roman" w:hAnsi="Times New Roman" w:cs="Times New Roman"/>
          <w:sz w:val="24"/>
          <w:szCs w:val="24"/>
          <w:lang w:val="en-GB"/>
        </w:rPr>
        <w:t xml:space="preserve"> </w:t>
      </w:r>
      <w:r w:rsidR="00931417">
        <w:rPr>
          <w:rFonts w:ascii="Times New Roman" w:hAnsi="Times New Roman" w:cs="Times New Roman"/>
          <w:sz w:val="24"/>
          <w:szCs w:val="24"/>
          <w:lang w:val="en-GB"/>
        </w:rPr>
        <w:t xml:space="preserve">in these </w:t>
      </w:r>
      <w:r w:rsidR="00B747EB" w:rsidRPr="00B747EB">
        <w:rPr>
          <w:rFonts w:ascii="Times New Roman" w:hAnsi="Times New Roman" w:cs="Times New Roman"/>
          <w:i/>
          <w:sz w:val="24"/>
          <w:szCs w:val="24"/>
          <w:lang w:val="en-GB"/>
        </w:rPr>
        <w:t>L. edodes</w:t>
      </w:r>
      <w:r w:rsidR="00B747EB">
        <w:rPr>
          <w:rFonts w:ascii="Times New Roman" w:hAnsi="Times New Roman" w:cs="Times New Roman"/>
          <w:sz w:val="24"/>
          <w:szCs w:val="24"/>
          <w:lang w:val="en-GB"/>
        </w:rPr>
        <w:t xml:space="preserve">, i.e. the </w:t>
      </w:r>
      <w:r w:rsidR="00AF1D1F">
        <w:rPr>
          <w:rFonts w:ascii="Times New Roman" w:hAnsi="Times New Roman" w:cs="Times New Roman"/>
          <w:sz w:val="24"/>
          <w:szCs w:val="24"/>
          <w:lang w:val="en-GB"/>
        </w:rPr>
        <w:t xml:space="preserve">means for </w:t>
      </w:r>
      <w:r w:rsidR="00B747EB">
        <w:rPr>
          <w:rFonts w:ascii="Times New Roman" w:hAnsi="Times New Roman" w:cs="Times New Roman"/>
          <w:sz w:val="24"/>
          <w:szCs w:val="24"/>
          <w:lang w:val="en-GB"/>
        </w:rPr>
        <w:t xml:space="preserve">total </w:t>
      </w:r>
      <w:r w:rsidR="00060CC5">
        <w:rPr>
          <w:rFonts w:ascii="Times New Roman" w:hAnsi="Times New Roman" w:cs="Times New Roman"/>
          <w:sz w:val="24"/>
          <w:szCs w:val="24"/>
          <w:lang w:val="en-GB"/>
        </w:rPr>
        <w:t xml:space="preserve">concentrations (14 REE plus Sc and Y)  </w:t>
      </w:r>
      <w:r w:rsidR="00B747EB">
        <w:rPr>
          <w:rFonts w:ascii="Times New Roman" w:hAnsi="Times New Roman" w:cs="Times New Roman"/>
          <w:sz w:val="24"/>
          <w:szCs w:val="24"/>
          <w:lang w:val="en-GB"/>
        </w:rPr>
        <w:t>range</w:t>
      </w:r>
      <w:r w:rsidR="00A547A1">
        <w:rPr>
          <w:rFonts w:ascii="Times New Roman" w:hAnsi="Times New Roman" w:cs="Times New Roman"/>
          <w:sz w:val="24"/>
          <w:szCs w:val="24"/>
          <w:lang w:val="en-GB"/>
        </w:rPr>
        <w:t>d</w:t>
      </w:r>
      <w:r w:rsidR="00B747EB">
        <w:rPr>
          <w:rFonts w:ascii="Times New Roman" w:hAnsi="Times New Roman" w:cs="Times New Roman"/>
          <w:sz w:val="24"/>
          <w:szCs w:val="24"/>
          <w:lang w:val="en-GB"/>
        </w:rPr>
        <w:t xml:space="preserve"> </w:t>
      </w:r>
      <w:r w:rsidR="00A547A1">
        <w:rPr>
          <w:rFonts w:ascii="Times New Roman" w:hAnsi="Times New Roman" w:cs="Times New Roman"/>
          <w:sz w:val="24"/>
          <w:szCs w:val="24"/>
          <w:lang w:val="en-GB"/>
        </w:rPr>
        <w:t>from</w:t>
      </w:r>
      <w:r w:rsidR="00B747EB">
        <w:rPr>
          <w:rFonts w:ascii="Times New Roman" w:hAnsi="Times New Roman" w:cs="Times New Roman"/>
          <w:sz w:val="24"/>
          <w:szCs w:val="24"/>
          <w:lang w:val="en-GB"/>
        </w:rPr>
        <w:t xml:space="preserve"> </w:t>
      </w:r>
      <w:r w:rsidR="00AF1D1F">
        <w:rPr>
          <w:rFonts w:ascii="Times New Roman" w:hAnsi="Times New Roman" w:cs="Times New Roman"/>
          <w:sz w:val="24"/>
          <w:szCs w:val="24"/>
          <w:lang w:val="en-GB"/>
        </w:rPr>
        <w:t>1480</w:t>
      </w:r>
      <w:r w:rsidR="00B747EB" w:rsidRPr="00B747EB">
        <w:rPr>
          <w:rFonts w:ascii="Times New Roman" w:hAnsi="Times New Roman" w:cs="Times New Roman"/>
          <w:sz w:val="24"/>
          <w:szCs w:val="24"/>
          <w:lang w:val="en-GB"/>
        </w:rPr>
        <w:t xml:space="preserve"> </w:t>
      </w:r>
      <w:r w:rsidR="00AF1D1F">
        <w:rPr>
          <w:rFonts w:ascii="Times New Roman" w:hAnsi="Times New Roman" w:cs="Times New Roman"/>
          <w:sz w:val="24"/>
          <w:szCs w:val="24"/>
          <w:lang w:val="en-GB"/>
        </w:rPr>
        <w:t>to</w:t>
      </w:r>
      <w:r w:rsidR="00B747EB" w:rsidRPr="00B747EB">
        <w:rPr>
          <w:rFonts w:ascii="Times New Roman" w:hAnsi="Times New Roman" w:cs="Times New Roman"/>
          <w:sz w:val="24"/>
          <w:szCs w:val="24"/>
          <w:lang w:val="en-GB"/>
        </w:rPr>
        <w:t xml:space="preserve"> </w:t>
      </w:r>
      <w:r w:rsidR="00AF1D1F" w:rsidRPr="00AF1D1F">
        <w:rPr>
          <w:rFonts w:ascii="Times New Roman" w:hAnsi="Times New Roman" w:cs="Times New Roman"/>
          <w:sz w:val="24"/>
          <w:szCs w:val="24"/>
          <w:lang w:val="en-GB"/>
        </w:rPr>
        <w:t>26,1</w:t>
      </w:r>
      <w:r w:rsidR="00B747EB" w:rsidRPr="00AF1D1F">
        <w:rPr>
          <w:rFonts w:ascii="Times New Roman" w:hAnsi="Times New Roman" w:cs="Times New Roman"/>
          <w:sz w:val="24"/>
          <w:szCs w:val="24"/>
          <w:lang w:val="en-GB"/>
        </w:rPr>
        <w:t>00 µg</w:t>
      </w:r>
      <w:r w:rsidR="00B747EB" w:rsidRPr="00B747EB">
        <w:rPr>
          <w:rFonts w:ascii="Times New Roman" w:hAnsi="Times New Roman" w:cs="Times New Roman"/>
          <w:sz w:val="24"/>
          <w:szCs w:val="24"/>
          <w:lang w:val="en-GB"/>
        </w:rPr>
        <w:t xml:space="preserve"> kg</w:t>
      </w:r>
      <w:r w:rsidR="00B747EB" w:rsidRPr="00B747EB">
        <w:rPr>
          <w:rFonts w:ascii="Times New Roman" w:hAnsi="Times New Roman" w:cs="Times New Roman"/>
          <w:sz w:val="24"/>
          <w:szCs w:val="24"/>
          <w:vertAlign w:val="superscript"/>
          <w:lang w:val="en-GB"/>
        </w:rPr>
        <w:t>-1</w:t>
      </w:r>
      <w:r w:rsidR="00B747EB" w:rsidRPr="00B747EB">
        <w:rPr>
          <w:rFonts w:ascii="Times New Roman" w:hAnsi="Times New Roman" w:cs="Times New Roman"/>
          <w:sz w:val="24"/>
          <w:szCs w:val="24"/>
          <w:lang w:val="en-GB"/>
        </w:rPr>
        <w:t xml:space="preserve"> </w:t>
      </w:r>
      <w:proofErr w:type="spellStart"/>
      <w:r w:rsidR="00B747EB" w:rsidRPr="00B747EB">
        <w:rPr>
          <w:rFonts w:ascii="Times New Roman" w:hAnsi="Times New Roman" w:cs="Times New Roman"/>
          <w:sz w:val="24"/>
          <w:szCs w:val="24"/>
          <w:lang w:val="en-GB"/>
        </w:rPr>
        <w:t>dw</w:t>
      </w:r>
      <w:proofErr w:type="spellEnd"/>
      <w:r w:rsidR="00AF1D1F">
        <w:rPr>
          <w:rFonts w:ascii="Times New Roman" w:hAnsi="Times New Roman" w:cs="Times New Roman"/>
          <w:sz w:val="24"/>
          <w:szCs w:val="24"/>
          <w:lang w:val="en-GB"/>
        </w:rPr>
        <w:t xml:space="preserve"> (</w:t>
      </w:r>
      <w:r w:rsidR="00060CC5">
        <w:rPr>
          <w:rFonts w:ascii="Times New Roman" w:hAnsi="Times New Roman" w:cs="Times New Roman"/>
          <w:sz w:val="24"/>
          <w:szCs w:val="24"/>
          <w:lang w:val="en-GB"/>
        </w:rPr>
        <w:t xml:space="preserve">overall </w:t>
      </w:r>
      <w:r w:rsidR="00AF1D1F">
        <w:rPr>
          <w:rFonts w:ascii="Times New Roman" w:hAnsi="Times New Roman" w:cs="Times New Roman"/>
          <w:sz w:val="24"/>
          <w:szCs w:val="24"/>
          <w:lang w:val="en-GB"/>
        </w:rPr>
        <w:t>range</w:t>
      </w:r>
      <w:r w:rsidR="00060CC5">
        <w:rPr>
          <w:rFonts w:ascii="Times New Roman" w:hAnsi="Times New Roman" w:cs="Times New Roman"/>
          <w:sz w:val="24"/>
          <w:szCs w:val="24"/>
          <w:lang w:val="en-GB"/>
        </w:rPr>
        <w:t>,</w:t>
      </w:r>
      <w:r w:rsidR="00AF1D1F">
        <w:rPr>
          <w:rFonts w:ascii="Times New Roman" w:hAnsi="Times New Roman" w:cs="Times New Roman"/>
          <w:sz w:val="24"/>
          <w:szCs w:val="24"/>
          <w:lang w:val="en-GB"/>
        </w:rPr>
        <w:t xml:space="preserve"> 1</w:t>
      </w:r>
      <w:r w:rsidR="00AF1D1F" w:rsidRPr="00AF1D1F">
        <w:rPr>
          <w:rFonts w:ascii="Times New Roman" w:hAnsi="Times New Roman" w:cs="Times New Roman"/>
          <w:sz w:val="24"/>
          <w:szCs w:val="24"/>
          <w:lang w:val="en-GB"/>
        </w:rPr>
        <w:t>13</w:t>
      </w:r>
      <w:r w:rsidR="00AF1D1F">
        <w:rPr>
          <w:rFonts w:ascii="Times New Roman" w:hAnsi="Times New Roman" w:cs="Times New Roman"/>
          <w:sz w:val="24"/>
          <w:szCs w:val="24"/>
          <w:lang w:val="en-GB"/>
        </w:rPr>
        <w:t xml:space="preserve">0 – 37,400 </w:t>
      </w:r>
      <w:r w:rsidR="00AF1D1F" w:rsidRPr="00B747EB">
        <w:rPr>
          <w:rFonts w:ascii="Times New Roman" w:hAnsi="Times New Roman" w:cs="Times New Roman"/>
          <w:sz w:val="24"/>
          <w:szCs w:val="24"/>
          <w:lang w:val="en-GB"/>
        </w:rPr>
        <w:t>µg kg</w:t>
      </w:r>
      <w:r w:rsidR="00AF1D1F" w:rsidRPr="00B747EB">
        <w:rPr>
          <w:rFonts w:ascii="Times New Roman" w:hAnsi="Times New Roman" w:cs="Times New Roman"/>
          <w:sz w:val="24"/>
          <w:szCs w:val="24"/>
          <w:vertAlign w:val="superscript"/>
          <w:lang w:val="en-GB"/>
        </w:rPr>
        <w:t>-1</w:t>
      </w:r>
      <w:r w:rsidR="00AF1D1F" w:rsidRPr="00B747EB">
        <w:rPr>
          <w:rFonts w:ascii="Times New Roman" w:hAnsi="Times New Roman" w:cs="Times New Roman"/>
          <w:sz w:val="24"/>
          <w:szCs w:val="24"/>
          <w:lang w:val="en-GB"/>
        </w:rPr>
        <w:t xml:space="preserve"> </w:t>
      </w:r>
      <w:proofErr w:type="spellStart"/>
      <w:r w:rsidR="00AF1D1F" w:rsidRPr="00B747EB">
        <w:rPr>
          <w:rFonts w:ascii="Times New Roman" w:hAnsi="Times New Roman" w:cs="Times New Roman"/>
          <w:sz w:val="24"/>
          <w:szCs w:val="24"/>
          <w:lang w:val="en-GB"/>
        </w:rPr>
        <w:t>dw</w:t>
      </w:r>
      <w:proofErr w:type="spellEnd"/>
      <w:r w:rsidR="00AF1D1F">
        <w:rPr>
          <w:rFonts w:ascii="Times New Roman" w:hAnsi="Times New Roman" w:cs="Times New Roman"/>
          <w:sz w:val="24"/>
          <w:szCs w:val="24"/>
          <w:lang w:val="en-GB"/>
        </w:rPr>
        <w:t>)</w:t>
      </w:r>
      <w:r w:rsidR="00B747EB">
        <w:rPr>
          <w:rFonts w:ascii="Times New Roman" w:hAnsi="Times New Roman" w:cs="Times New Roman"/>
          <w:sz w:val="24"/>
          <w:szCs w:val="24"/>
          <w:lang w:val="en-GB"/>
        </w:rPr>
        <w:t xml:space="preserve">, and </w:t>
      </w:r>
      <w:r w:rsidR="00B747EB" w:rsidRPr="00B747EB">
        <w:rPr>
          <w:rFonts w:ascii="Times New Roman" w:hAnsi="Times New Roman" w:cs="Times New Roman"/>
          <w:sz w:val="24"/>
          <w:szCs w:val="24"/>
          <w:lang w:val="en-GB"/>
        </w:rPr>
        <w:t xml:space="preserve">maximal concentrations reported for </w:t>
      </w:r>
      <w:r w:rsidR="00B747EB">
        <w:rPr>
          <w:rFonts w:ascii="Times New Roman" w:hAnsi="Times New Roman" w:cs="Times New Roman"/>
          <w:sz w:val="24"/>
          <w:szCs w:val="24"/>
          <w:lang w:val="en-GB"/>
        </w:rPr>
        <w:t>individual elements</w:t>
      </w:r>
      <w:r w:rsidR="00A547A1" w:rsidRPr="00A547A1">
        <w:t xml:space="preserve"> </w:t>
      </w:r>
      <w:r w:rsidR="00A547A1" w:rsidRPr="00C15124">
        <w:rPr>
          <w:sz w:val="24"/>
          <w:szCs w:val="24"/>
        </w:rPr>
        <w:t>were</w:t>
      </w:r>
      <w:r w:rsidR="00A547A1">
        <w:t xml:space="preserve"> </w:t>
      </w:r>
      <w:r w:rsidR="00A547A1" w:rsidRPr="00A547A1">
        <w:rPr>
          <w:rFonts w:ascii="Times New Roman" w:hAnsi="Times New Roman" w:cs="Times New Roman"/>
          <w:sz w:val="24"/>
          <w:szCs w:val="24"/>
          <w:lang w:val="en-GB"/>
        </w:rPr>
        <w:t>also high</w:t>
      </w:r>
      <w:r w:rsidR="00B747EB">
        <w:rPr>
          <w:rFonts w:ascii="Times New Roman" w:hAnsi="Times New Roman" w:cs="Times New Roman"/>
          <w:sz w:val="24"/>
          <w:szCs w:val="24"/>
          <w:lang w:val="en-GB"/>
        </w:rPr>
        <w:t>, e.g. for La</w:t>
      </w:r>
      <w:r w:rsidR="00A547A1">
        <w:rPr>
          <w:rFonts w:ascii="Times New Roman" w:hAnsi="Times New Roman" w:cs="Times New Roman"/>
          <w:sz w:val="24"/>
          <w:szCs w:val="24"/>
          <w:lang w:val="en-GB"/>
        </w:rPr>
        <w:t>,</w:t>
      </w:r>
      <w:r w:rsidR="00B747EB">
        <w:rPr>
          <w:rFonts w:ascii="Times New Roman" w:hAnsi="Times New Roman" w:cs="Times New Roman"/>
          <w:sz w:val="24"/>
          <w:szCs w:val="24"/>
          <w:lang w:val="en-GB"/>
        </w:rPr>
        <w:t xml:space="preserve"> up </w:t>
      </w:r>
      <w:r w:rsidR="00B747EB" w:rsidRPr="00AF1D1F">
        <w:rPr>
          <w:rFonts w:ascii="Times New Roman" w:hAnsi="Times New Roman" w:cs="Times New Roman"/>
          <w:sz w:val="24"/>
          <w:szCs w:val="24"/>
          <w:lang w:val="en-GB"/>
        </w:rPr>
        <w:t>to 26,400</w:t>
      </w:r>
      <w:r w:rsidR="00B747EB" w:rsidRPr="00B747EB">
        <w:rPr>
          <w:rFonts w:ascii="Times New Roman" w:hAnsi="Times New Roman" w:cs="Times New Roman"/>
          <w:sz w:val="24"/>
          <w:szCs w:val="24"/>
          <w:lang w:val="en-GB"/>
        </w:rPr>
        <w:t xml:space="preserve"> µg kg</w:t>
      </w:r>
      <w:r w:rsidR="00B747EB" w:rsidRPr="00B747EB">
        <w:rPr>
          <w:rFonts w:ascii="Times New Roman" w:hAnsi="Times New Roman" w:cs="Times New Roman"/>
          <w:sz w:val="24"/>
          <w:szCs w:val="24"/>
          <w:vertAlign w:val="superscript"/>
          <w:lang w:val="en-GB"/>
        </w:rPr>
        <w:t>-1</w:t>
      </w:r>
      <w:r w:rsidR="00B747EB" w:rsidRPr="00B747EB">
        <w:rPr>
          <w:rFonts w:ascii="Times New Roman" w:hAnsi="Times New Roman" w:cs="Times New Roman"/>
          <w:sz w:val="24"/>
          <w:szCs w:val="24"/>
          <w:lang w:val="en-GB"/>
        </w:rPr>
        <w:t xml:space="preserve"> </w:t>
      </w:r>
      <w:proofErr w:type="spellStart"/>
      <w:r w:rsidR="00B747EB" w:rsidRPr="00B747EB">
        <w:rPr>
          <w:rFonts w:ascii="Times New Roman" w:hAnsi="Times New Roman" w:cs="Times New Roman"/>
          <w:sz w:val="24"/>
          <w:szCs w:val="24"/>
          <w:lang w:val="en-GB"/>
        </w:rPr>
        <w:t>dw</w:t>
      </w:r>
      <w:proofErr w:type="spellEnd"/>
      <w:r w:rsidR="00B747EB">
        <w:rPr>
          <w:rFonts w:ascii="Times New Roman" w:hAnsi="Times New Roman" w:cs="Times New Roman"/>
          <w:sz w:val="24"/>
          <w:szCs w:val="24"/>
          <w:lang w:val="en-GB"/>
        </w:rPr>
        <w:t>, Dy</w:t>
      </w:r>
      <w:r w:rsidR="00A547A1">
        <w:rPr>
          <w:rFonts w:ascii="Times New Roman" w:hAnsi="Times New Roman" w:cs="Times New Roman"/>
          <w:sz w:val="24"/>
          <w:szCs w:val="24"/>
          <w:lang w:val="en-GB"/>
        </w:rPr>
        <w:t>,</w:t>
      </w:r>
      <w:r w:rsidR="00B747EB">
        <w:rPr>
          <w:rFonts w:ascii="Times New Roman" w:hAnsi="Times New Roman" w:cs="Times New Roman"/>
          <w:sz w:val="24"/>
          <w:szCs w:val="24"/>
          <w:lang w:val="en-GB"/>
        </w:rPr>
        <w:t xml:space="preserve"> up to </w:t>
      </w:r>
      <w:r w:rsidR="00AF1D1F">
        <w:rPr>
          <w:rFonts w:ascii="Times New Roman" w:hAnsi="Times New Roman" w:cs="Times New Roman"/>
          <w:sz w:val="24"/>
          <w:szCs w:val="24"/>
          <w:lang w:val="en-GB"/>
        </w:rPr>
        <w:t>12,6</w:t>
      </w:r>
      <w:r w:rsidR="00B747EB" w:rsidRPr="009D2398">
        <w:rPr>
          <w:rFonts w:ascii="Times New Roman" w:hAnsi="Times New Roman" w:cs="Times New Roman"/>
          <w:sz w:val="24"/>
          <w:szCs w:val="24"/>
          <w:lang w:val="en-GB"/>
        </w:rPr>
        <w:t>00</w:t>
      </w:r>
      <w:r w:rsidR="00B747EB">
        <w:rPr>
          <w:rFonts w:ascii="Times New Roman" w:hAnsi="Times New Roman" w:cs="Times New Roman"/>
          <w:sz w:val="24"/>
          <w:szCs w:val="24"/>
          <w:lang w:val="en-GB"/>
        </w:rPr>
        <w:t xml:space="preserve"> </w:t>
      </w:r>
      <w:r w:rsidR="00B747EB" w:rsidRPr="00B747EB">
        <w:rPr>
          <w:rFonts w:ascii="Times New Roman" w:hAnsi="Times New Roman" w:cs="Times New Roman"/>
          <w:sz w:val="24"/>
          <w:szCs w:val="24"/>
          <w:lang w:val="en-GB"/>
        </w:rPr>
        <w:t>µg kg</w:t>
      </w:r>
      <w:r w:rsidR="00B747EB" w:rsidRPr="00B747EB">
        <w:rPr>
          <w:rFonts w:ascii="Times New Roman" w:hAnsi="Times New Roman" w:cs="Times New Roman"/>
          <w:sz w:val="24"/>
          <w:szCs w:val="24"/>
          <w:vertAlign w:val="superscript"/>
          <w:lang w:val="en-GB"/>
        </w:rPr>
        <w:t>-1</w:t>
      </w:r>
      <w:r w:rsidR="00B747EB" w:rsidRPr="00B747EB">
        <w:rPr>
          <w:rFonts w:ascii="Times New Roman" w:hAnsi="Times New Roman" w:cs="Times New Roman"/>
          <w:sz w:val="24"/>
          <w:szCs w:val="24"/>
          <w:lang w:val="en-GB"/>
        </w:rPr>
        <w:t xml:space="preserve"> </w:t>
      </w:r>
      <w:proofErr w:type="spellStart"/>
      <w:r w:rsidR="00B747EB" w:rsidRPr="00B747EB">
        <w:rPr>
          <w:rFonts w:ascii="Times New Roman" w:hAnsi="Times New Roman" w:cs="Times New Roman"/>
          <w:sz w:val="24"/>
          <w:szCs w:val="24"/>
          <w:lang w:val="en-GB"/>
        </w:rPr>
        <w:t>dw</w:t>
      </w:r>
      <w:proofErr w:type="spellEnd"/>
      <w:r w:rsidR="00B747EB">
        <w:rPr>
          <w:rFonts w:ascii="Times New Roman" w:hAnsi="Times New Roman" w:cs="Times New Roman"/>
          <w:sz w:val="24"/>
          <w:szCs w:val="24"/>
          <w:lang w:val="en-GB"/>
        </w:rPr>
        <w:t xml:space="preserve"> and Lu</w:t>
      </w:r>
      <w:r w:rsidR="00A547A1">
        <w:rPr>
          <w:rFonts w:ascii="Times New Roman" w:hAnsi="Times New Roman" w:cs="Times New Roman"/>
          <w:sz w:val="24"/>
          <w:szCs w:val="24"/>
          <w:lang w:val="en-GB"/>
        </w:rPr>
        <w:t>,</w:t>
      </w:r>
      <w:r w:rsidR="00B747EB">
        <w:rPr>
          <w:rFonts w:ascii="Times New Roman" w:hAnsi="Times New Roman" w:cs="Times New Roman"/>
          <w:sz w:val="24"/>
          <w:szCs w:val="24"/>
          <w:lang w:val="en-GB"/>
        </w:rPr>
        <w:t xml:space="preserve"> up to </w:t>
      </w:r>
      <w:r w:rsidR="00B747EB" w:rsidRPr="00B747EB">
        <w:rPr>
          <w:rFonts w:ascii="Times New Roman" w:hAnsi="Times New Roman" w:cs="Times New Roman"/>
          <w:sz w:val="24"/>
          <w:szCs w:val="24"/>
          <w:lang w:val="en-GB"/>
        </w:rPr>
        <w:t>32 µg kg</w:t>
      </w:r>
      <w:r w:rsidR="00B747EB" w:rsidRPr="00B747EB">
        <w:rPr>
          <w:rFonts w:ascii="Times New Roman" w:hAnsi="Times New Roman" w:cs="Times New Roman"/>
          <w:sz w:val="24"/>
          <w:szCs w:val="24"/>
          <w:vertAlign w:val="superscript"/>
          <w:lang w:val="en-GB"/>
        </w:rPr>
        <w:t>-1</w:t>
      </w:r>
      <w:r w:rsidR="00B747EB" w:rsidRPr="00B747EB">
        <w:rPr>
          <w:rFonts w:ascii="Times New Roman" w:hAnsi="Times New Roman" w:cs="Times New Roman"/>
          <w:sz w:val="24"/>
          <w:szCs w:val="24"/>
          <w:lang w:val="en-GB"/>
        </w:rPr>
        <w:t xml:space="preserve"> </w:t>
      </w:r>
      <w:proofErr w:type="spellStart"/>
      <w:r w:rsidR="00B747EB" w:rsidRPr="00B747EB">
        <w:rPr>
          <w:rFonts w:ascii="Times New Roman" w:hAnsi="Times New Roman" w:cs="Times New Roman"/>
          <w:sz w:val="24"/>
          <w:szCs w:val="24"/>
          <w:lang w:val="en-GB"/>
        </w:rPr>
        <w:t>dw</w:t>
      </w:r>
      <w:proofErr w:type="spellEnd"/>
      <w:r w:rsidR="00A15AF9">
        <w:rPr>
          <w:rFonts w:ascii="Times New Roman" w:hAnsi="Times New Roman" w:cs="Times New Roman"/>
          <w:sz w:val="24"/>
          <w:szCs w:val="24"/>
          <w:lang w:val="en-GB"/>
        </w:rPr>
        <w:t xml:space="preserve"> (</w:t>
      </w:r>
      <w:proofErr w:type="spellStart"/>
      <w:r w:rsidR="00A15AF9" w:rsidRPr="00EB1E4C">
        <w:rPr>
          <w:rFonts w:ascii="Times New Roman" w:hAnsi="Times New Roman" w:cs="Times New Roman"/>
          <w:color w:val="0033CC"/>
          <w:sz w:val="24"/>
          <w:szCs w:val="24"/>
          <w:highlight w:val="yellow"/>
          <w:lang w:val="en-GB"/>
        </w:rPr>
        <w:t>Siwulski</w:t>
      </w:r>
      <w:proofErr w:type="spellEnd"/>
      <w:r w:rsidR="00A15AF9" w:rsidRPr="00EB1E4C">
        <w:rPr>
          <w:rFonts w:ascii="Times New Roman" w:hAnsi="Times New Roman" w:cs="Times New Roman"/>
          <w:color w:val="0033CC"/>
          <w:sz w:val="24"/>
          <w:szCs w:val="24"/>
          <w:highlight w:val="yellow"/>
          <w:lang w:val="en-GB"/>
        </w:rPr>
        <w:t xml:space="preserve"> </w:t>
      </w:r>
      <w:r w:rsidR="00A15AF9" w:rsidRPr="00EB1E4C">
        <w:rPr>
          <w:rFonts w:ascii="Times New Roman" w:hAnsi="Times New Roman" w:cs="Times New Roman"/>
          <w:i/>
          <w:color w:val="0033CC"/>
          <w:sz w:val="24"/>
          <w:szCs w:val="24"/>
          <w:highlight w:val="yellow"/>
          <w:lang w:val="en-GB"/>
        </w:rPr>
        <w:t>et al.</w:t>
      </w:r>
      <w:r w:rsidR="00B747EB" w:rsidRPr="00EB1E4C">
        <w:rPr>
          <w:rFonts w:ascii="Times New Roman" w:hAnsi="Times New Roman" w:cs="Times New Roman"/>
          <w:i/>
          <w:color w:val="0033CC"/>
          <w:sz w:val="24"/>
          <w:szCs w:val="24"/>
          <w:highlight w:val="yellow"/>
          <w:lang w:val="en-GB"/>
        </w:rPr>
        <w:t xml:space="preserve"> </w:t>
      </w:r>
      <w:r w:rsidR="00B747EB" w:rsidRPr="00EB1E4C">
        <w:rPr>
          <w:rFonts w:ascii="Times New Roman" w:hAnsi="Times New Roman" w:cs="Times New Roman"/>
          <w:color w:val="0033CC"/>
          <w:sz w:val="24"/>
          <w:szCs w:val="24"/>
          <w:highlight w:val="yellow"/>
          <w:lang w:val="en-GB"/>
        </w:rPr>
        <w:t>2021</w:t>
      </w:r>
      <w:r w:rsidR="00B747EB">
        <w:rPr>
          <w:rFonts w:ascii="Times New Roman" w:hAnsi="Times New Roman" w:cs="Times New Roman"/>
          <w:sz w:val="24"/>
          <w:szCs w:val="24"/>
          <w:lang w:val="en-GB"/>
        </w:rPr>
        <w:t>)</w:t>
      </w:r>
      <w:r w:rsidR="00A547A1">
        <w:rPr>
          <w:rFonts w:ascii="Times New Roman" w:hAnsi="Times New Roman" w:cs="Times New Roman"/>
          <w:sz w:val="24"/>
          <w:szCs w:val="24"/>
          <w:lang w:val="en-GB"/>
        </w:rPr>
        <w:t xml:space="preserve">. These </w:t>
      </w:r>
      <w:r w:rsidR="00972858">
        <w:rPr>
          <w:rFonts w:ascii="Times New Roman" w:hAnsi="Times New Roman" w:cs="Times New Roman"/>
          <w:sz w:val="24"/>
          <w:szCs w:val="24"/>
          <w:lang w:val="en-GB"/>
        </w:rPr>
        <w:t xml:space="preserve">elevated concentrations have </w:t>
      </w:r>
      <w:r w:rsidR="00B747EB">
        <w:rPr>
          <w:rFonts w:ascii="Times New Roman" w:hAnsi="Times New Roman" w:cs="Times New Roman"/>
          <w:sz w:val="24"/>
          <w:szCs w:val="24"/>
          <w:lang w:val="en-GB"/>
        </w:rPr>
        <w:t>been discussed in more detail elsewhere (</w:t>
      </w:r>
      <w:proofErr w:type="spellStart"/>
      <w:r w:rsidR="00B747EB" w:rsidRPr="005E2B2F">
        <w:rPr>
          <w:rFonts w:ascii="Times New Roman" w:hAnsi="Times New Roman" w:cs="Times New Roman"/>
          <w:color w:val="0033CC"/>
          <w:sz w:val="24"/>
          <w:szCs w:val="24"/>
          <w:lang w:val="en-GB"/>
        </w:rPr>
        <w:t>Falandysz</w:t>
      </w:r>
      <w:proofErr w:type="spellEnd"/>
      <w:r w:rsidR="00B747EB" w:rsidRPr="005E2B2F">
        <w:rPr>
          <w:rFonts w:ascii="Times New Roman" w:hAnsi="Times New Roman" w:cs="Times New Roman"/>
          <w:color w:val="0033CC"/>
          <w:sz w:val="24"/>
          <w:szCs w:val="24"/>
          <w:lang w:val="en-GB"/>
        </w:rPr>
        <w:t>, 2022a</w:t>
      </w:r>
      <w:r w:rsidR="00B747EB">
        <w:rPr>
          <w:rFonts w:ascii="Times New Roman" w:hAnsi="Times New Roman" w:cs="Times New Roman"/>
          <w:sz w:val="24"/>
          <w:szCs w:val="24"/>
          <w:lang w:val="en-GB"/>
        </w:rPr>
        <w:t xml:space="preserve">). </w:t>
      </w:r>
      <w:r w:rsidR="00972858">
        <w:rPr>
          <w:rFonts w:ascii="Times New Roman" w:hAnsi="Times New Roman" w:cs="Times New Roman"/>
          <w:sz w:val="24"/>
          <w:szCs w:val="24"/>
          <w:lang w:val="en-GB"/>
        </w:rPr>
        <w:t xml:space="preserve">In addition to the </w:t>
      </w:r>
      <w:r w:rsidR="00FA08AC">
        <w:rPr>
          <w:rFonts w:ascii="Times New Roman" w:hAnsi="Times New Roman" w:cs="Times New Roman"/>
          <w:sz w:val="24"/>
          <w:szCs w:val="24"/>
          <w:lang w:val="en-GB"/>
        </w:rPr>
        <w:t xml:space="preserve">abnormally high </w:t>
      </w:r>
      <w:r w:rsidR="00B747EB">
        <w:rPr>
          <w:rFonts w:ascii="Times New Roman" w:hAnsi="Times New Roman" w:cs="Times New Roman"/>
          <w:sz w:val="24"/>
          <w:szCs w:val="24"/>
          <w:lang w:val="en-GB"/>
        </w:rPr>
        <w:t xml:space="preserve">absolute </w:t>
      </w:r>
      <w:r w:rsidR="00972858">
        <w:rPr>
          <w:rFonts w:ascii="Times New Roman" w:hAnsi="Times New Roman" w:cs="Times New Roman"/>
          <w:sz w:val="24"/>
          <w:szCs w:val="24"/>
          <w:lang w:val="en-GB"/>
        </w:rPr>
        <w:t xml:space="preserve">REE </w:t>
      </w:r>
      <w:r w:rsidR="00B747EB">
        <w:rPr>
          <w:rFonts w:ascii="Times New Roman" w:hAnsi="Times New Roman" w:cs="Times New Roman"/>
          <w:sz w:val="24"/>
          <w:szCs w:val="24"/>
          <w:lang w:val="en-GB"/>
        </w:rPr>
        <w:t>concentration</w:t>
      </w:r>
      <w:r w:rsidR="00972858">
        <w:rPr>
          <w:rFonts w:ascii="Times New Roman" w:hAnsi="Times New Roman" w:cs="Times New Roman"/>
          <w:sz w:val="24"/>
          <w:szCs w:val="24"/>
          <w:lang w:val="en-GB"/>
        </w:rPr>
        <w:t>s,</w:t>
      </w:r>
      <w:r w:rsidR="00B747EB">
        <w:rPr>
          <w:rFonts w:ascii="Times New Roman" w:hAnsi="Times New Roman" w:cs="Times New Roman"/>
          <w:sz w:val="24"/>
          <w:szCs w:val="24"/>
          <w:lang w:val="en-GB"/>
        </w:rPr>
        <w:t xml:space="preserve"> the </w:t>
      </w:r>
      <w:r w:rsidR="00FA08AC">
        <w:rPr>
          <w:rFonts w:ascii="Times New Roman" w:hAnsi="Times New Roman" w:cs="Times New Roman"/>
          <w:sz w:val="24"/>
          <w:szCs w:val="24"/>
          <w:lang w:val="en-GB"/>
        </w:rPr>
        <w:t xml:space="preserve">distribution </w:t>
      </w:r>
      <w:r w:rsidR="00B747EB">
        <w:rPr>
          <w:rFonts w:ascii="Times New Roman" w:hAnsi="Times New Roman" w:cs="Times New Roman"/>
          <w:sz w:val="24"/>
          <w:szCs w:val="24"/>
          <w:lang w:val="en-GB"/>
        </w:rPr>
        <w:t>pattern</w:t>
      </w:r>
      <w:r w:rsidR="00FA08AC">
        <w:rPr>
          <w:rFonts w:ascii="Times New Roman" w:hAnsi="Times New Roman" w:cs="Times New Roman"/>
          <w:sz w:val="24"/>
          <w:szCs w:val="24"/>
          <w:lang w:val="en-GB"/>
        </w:rPr>
        <w:t>s</w:t>
      </w:r>
      <w:r w:rsidR="00B747EB">
        <w:rPr>
          <w:rFonts w:ascii="Times New Roman" w:hAnsi="Times New Roman" w:cs="Times New Roman"/>
          <w:sz w:val="24"/>
          <w:szCs w:val="24"/>
          <w:lang w:val="en-GB"/>
        </w:rPr>
        <w:t xml:space="preserve"> obtained </w:t>
      </w:r>
      <w:r w:rsidR="00972858">
        <w:rPr>
          <w:rFonts w:ascii="Times New Roman" w:hAnsi="Times New Roman" w:cs="Times New Roman"/>
          <w:sz w:val="24"/>
          <w:szCs w:val="24"/>
          <w:lang w:val="en-GB"/>
        </w:rPr>
        <w:t xml:space="preserve">for </w:t>
      </w:r>
      <w:r w:rsidR="00B747EB">
        <w:rPr>
          <w:rFonts w:ascii="Times New Roman" w:hAnsi="Times New Roman" w:cs="Times New Roman"/>
          <w:sz w:val="24"/>
          <w:szCs w:val="24"/>
          <w:lang w:val="en-GB"/>
        </w:rPr>
        <w:t xml:space="preserve">these </w:t>
      </w:r>
      <w:r w:rsidR="00B747EB" w:rsidRPr="00FA08AC">
        <w:rPr>
          <w:rFonts w:ascii="Times New Roman" w:hAnsi="Times New Roman" w:cs="Times New Roman"/>
          <w:i/>
          <w:sz w:val="24"/>
          <w:szCs w:val="24"/>
          <w:lang w:val="en-GB"/>
        </w:rPr>
        <w:t>L. edodes</w:t>
      </w:r>
      <w:r w:rsidR="00B747EB">
        <w:rPr>
          <w:rFonts w:ascii="Times New Roman" w:hAnsi="Times New Roman" w:cs="Times New Roman"/>
          <w:sz w:val="24"/>
          <w:szCs w:val="24"/>
          <w:lang w:val="en-GB"/>
        </w:rPr>
        <w:t xml:space="preserve"> </w:t>
      </w:r>
      <w:r w:rsidR="00FA08AC">
        <w:rPr>
          <w:rFonts w:ascii="Times New Roman" w:hAnsi="Times New Roman" w:cs="Times New Roman"/>
          <w:sz w:val="24"/>
          <w:szCs w:val="24"/>
          <w:lang w:val="en-GB"/>
        </w:rPr>
        <w:t>are</w:t>
      </w:r>
      <w:r w:rsidR="00FA08AC" w:rsidRPr="00B747EB">
        <w:rPr>
          <w:rFonts w:ascii="Times New Roman" w:hAnsi="Times New Roman" w:cs="Times New Roman"/>
          <w:sz w:val="24"/>
          <w:szCs w:val="24"/>
          <w:lang w:val="en-GB"/>
        </w:rPr>
        <w:t xml:space="preserve"> </w:t>
      </w:r>
      <w:r w:rsidR="00972858">
        <w:rPr>
          <w:rFonts w:ascii="Times New Roman" w:hAnsi="Times New Roman" w:cs="Times New Roman"/>
          <w:sz w:val="24"/>
          <w:szCs w:val="24"/>
          <w:lang w:val="en-GB"/>
        </w:rPr>
        <w:t xml:space="preserve">unusual </w:t>
      </w:r>
      <w:r w:rsidR="00FA08AC" w:rsidRPr="00B747EB">
        <w:rPr>
          <w:rFonts w:ascii="Times New Roman" w:hAnsi="Times New Roman" w:cs="Times New Roman"/>
          <w:sz w:val="24"/>
          <w:szCs w:val="24"/>
          <w:lang w:val="en-GB"/>
        </w:rPr>
        <w:t xml:space="preserve">and disagree with </w:t>
      </w:r>
      <w:r w:rsidR="00972858">
        <w:rPr>
          <w:rFonts w:ascii="Times New Roman" w:hAnsi="Times New Roman" w:cs="Times New Roman"/>
          <w:sz w:val="24"/>
          <w:szCs w:val="24"/>
          <w:lang w:val="en-GB"/>
        </w:rPr>
        <w:t xml:space="preserve">the </w:t>
      </w:r>
      <w:r w:rsidR="00FA08AC" w:rsidRPr="00B747EB">
        <w:rPr>
          <w:rFonts w:ascii="Times New Roman" w:hAnsi="Times New Roman" w:cs="Times New Roman"/>
          <w:sz w:val="24"/>
          <w:szCs w:val="24"/>
          <w:lang w:val="en-GB"/>
        </w:rPr>
        <w:t>O-H order</w:t>
      </w:r>
      <w:r w:rsidR="0022108B">
        <w:rPr>
          <w:rFonts w:ascii="Times New Roman" w:hAnsi="Times New Roman" w:cs="Times New Roman"/>
          <w:sz w:val="24"/>
          <w:szCs w:val="24"/>
          <w:lang w:val="en-GB"/>
        </w:rPr>
        <w:t>.</w:t>
      </w:r>
    </w:p>
    <w:p w14:paraId="5F23824D" w14:textId="3DAD299E" w:rsidR="004216D4" w:rsidRPr="00A34EC2" w:rsidRDefault="00B816DE" w:rsidP="00A748D7">
      <w:pPr>
        <w:spacing w:after="0" w:line="480" w:lineRule="auto"/>
        <w:ind w:firstLine="709"/>
        <w:jc w:val="both"/>
        <w:rPr>
          <w:rFonts w:ascii="Times New Roman" w:hAnsi="Times New Roman" w:cs="Times New Roman"/>
          <w:sz w:val="24"/>
          <w:szCs w:val="24"/>
          <w:lang w:val="en-GB"/>
        </w:rPr>
      </w:pPr>
      <w:r w:rsidRPr="00B816DE">
        <w:rPr>
          <w:rFonts w:ascii="Times New Roman" w:hAnsi="Times New Roman" w:cs="Times New Roman"/>
          <w:sz w:val="24"/>
          <w:szCs w:val="24"/>
          <w:lang w:val="en-GB"/>
        </w:rPr>
        <w:t xml:space="preserve">In </w:t>
      </w:r>
      <w:r w:rsidR="00282A9A">
        <w:rPr>
          <w:rFonts w:ascii="Times New Roman" w:hAnsi="Times New Roman" w:cs="Times New Roman"/>
          <w:sz w:val="24"/>
          <w:szCs w:val="24"/>
          <w:lang w:val="en-GB"/>
        </w:rPr>
        <w:t>an</w:t>
      </w:r>
      <w:r w:rsidRPr="00B816DE">
        <w:rPr>
          <w:rFonts w:ascii="Times New Roman" w:hAnsi="Times New Roman" w:cs="Times New Roman"/>
          <w:sz w:val="24"/>
          <w:szCs w:val="24"/>
          <w:lang w:val="en-GB"/>
        </w:rPr>
        <w:t xml:space="preserve">other study, </w:t>
      </w:r>
      <w:r w:rsidR="00972858">
        <w:rPr>
          <w:rFonts w:ascii="Times New Roman" w:hAnsi="Times New Roman" w:cs="Times New Roman"/>
          <w:sz w:val="24"/>
          <w:szCs w:val="24"/>
          <w:lang w:val="en-GB"/>
        </w:rPr>
        <w:t xml:space="preserve">by </w:t>
      </w:r>
      <w:proofErr w:type="spellStart"/>
      <w:r w:rsidR="00972858">
        <w:rPr>
          <w:rFonts w:ascii="Times New Roman" w:hAnsi="Times New Roman" w:cs="Times New Roman"/>
          <w:sz w:val="24"/>
          <w:szCs w:val="24"/>
          <w:lang w:val="en-GB"/>
        </w:rPr>
        <w:t>Mleczek</w:t>
      </w:r>
      <w:proofErr w:type="spellEnd"/>
      <w:r w:rsidR="00972858">
        <w:rPr>
          <w:rFonts w:ascii="Times New Roman" w:hAnsi="Times New Roman" w:cs="Times New Roman"/>
          <w:sz w:val="24"/>
          <w:szCs w:val="24"/>
          <w:lang w:val="en-GB"/>
        </w:rPr>
        <w:t xml:space="preserve"> </w:t>
      </w:r>
      <w:r w:rsidR="00972858" w:rsidRPr="00A15AF9">
        <w:rPr>
          <w:rFonts w:ascii="Times New Roman" w:hAnsi="Times New Roman" w:cs="Times New Roman"/>
          <w:i/>
          <w:sz w:val="24"/>
          <w:szCs w:val="24"/>
          <w:lang w:val="en-GB"/>
        </w:rPr>
        <w:t>et al</w:t>
      </w:r>
      <w:r w:rsidR="00972858">
        <w:rPr>
          <w:rFonts w:ascii="Times New Roman" w:hAnsi="Times New Roman" w:cs="Times New Roman"/>
          <w:sz w:val="24"/>
          <w:szCs w:val="24"/>
          <w:lang w:val="en-GB"/>
        </w:rPr>
        <w:t>. (</w:t>
      </w:r>
      <w:r w:rsidR="00972858" w:rsidRPr="003B3614">
        <w:rPr>
          <w:rFonts w:ascii="Times New Roman" w:hAnsi="Times New Roman" w:cs="Times New Roman"/>
          <w:color w:val="0000FF"/>
          <w:sz w:val="24"/>
          <w:szCs w:val="24"/>
          <w:highlight w:val="yellow"/>
          <w:lang w:val="en-GB"/>
        </w:rPr>
        <w:t>2018a</w:t>
      </w:r>
      <w:r w:rsidR="00972858">
        <w:rPr>
          <w:rFonts w:ascii="Times New Roman" w:hAnsi="Times New Roman" w:cs="Times New Roman"/>
          <w:sz w:val="24"/>
          <w:szCs w:val="24"/>
          <w:lang w:val="en-GB"/>
        </w:rPr>
        <w:t xml:space="preserve">), </w:t>
      </w:r>
      <w:r w:rsidR="005B3F68" w:rsidRPr="005B3F68">
        <w:rPr>
          <w:rFonts w:ascii="Times New Roman" w:hAnsi="Times New Roman" w:cs="Times New Roman"/>
          <w:i/>
          <w:sz w:val="24"/>
          <w:szCs w:val="24"/>
          <w:lang w:val="en-GB"/>
        </w:rPr>
        <w:t>L. e</w:t>
      </w:r>
      <w:r w:rsidR="00972858">
        <w:rPr>
          <w:rFonts w:ascii="Times New Roman" w:hAnsi="Times New Roman" w:cs="Times New Roman"/>
          <w:i/>
          <w:sz w:val="24"/>
          <w:szCs w:val="24"/>
          <w:lang w:val="en-GB"/>
        </w:rPr>
        <w:t>d</w:t>
      </w:r>
      <w:r w:rsidR="005B3F68" w:rsidRPr="005B3F68">
        <w:rPr>
          <w:rFonts w:ascii="Times New Roman" w:hAnsi="Times New Roman" w:cs="Times New Roman"/>
          <w:i/>
          <w:sz w:val="24"/>
          <w:szCs w:val="24"/>
          <w:lang w:val="en-GB"/>
        </w:rPr>
        <w:t>odes</w:t>
      </w:r>
      <w:r w:rsidR="005B3F68" w:rsidRPr="005B3F68">
        <w:rPr>
          <w:rFonts w:ascii="Times New Roman" w:hAnsi="Times New Roman" w:cs="Times New Roman"/>
          <w:sz w:val="24"/>
          <w:szCs w:val="24"/>
          <w:lang w:val="en-GB"/>
        </w:rPr>
        <w:t xml:space="preserve"> </w:t>
      </w:r>
      <w:r w:rsidR="005B3F68">
        <w:rPr>
          <w:rFonts w:ascii="Times New Roman" w:hAnsi="Times New Roman" w:cs="Times New Roman"/>
          <w:sz w:val="24"/>
          <w:szCs w:val="24"/>
          <w:lang w:val="en-GB"/>
        </w:rPr>
        <w:t xml:space="preserve">from commercial production in Poland </w:t>
      </w:r>
      <w:r w:rsidR="00972858">
        <w:rPr>
          <w:rFonts w:ascii="Times New Roman" w:hAnsi="Times New Roman" w:cs="Times New Roman"/>
          <w:sz w:val="24"/>
          <w:szCs w:val="24"/>
          <w:lang w:val="en-GB"/>
        </w:rPr>
        <w:t>showed</w:t>
      </w:r>
      <w:r w:rsidR="005B3F68">
        <w:rPr>
          <w:rFonts w:ascii="Times New Roman" w:hAnsi="Times New Roman" w:cs="Times New Roman"/>
          <w:sz w:val="24"/>
          <w:szCs w:val="24"/>
          <w:lang w:val="en-GB"/>
        </w:rPr>
        <w:t xml:space="preserve"> detectable</w:t>
      </w:r>
      <w:r w:rsidR="00972858">
        <w:rPr>
          <w:rFonts w:ascii="Times New Roman" w:hAnsi="Times New Roman" w:cs="Times New Roman"/>
          <w:sz w:val="24"/>
          <w:szCs w:val="24"/>
          <w:lang w:val="en-GB"/>
        </w:rPr>
        <w:t xml:space="preserve"> levels of</w:t>
      </w:r>
      <w:r w:rsidR="005B3F68">
        <w:rPr>
          <w:rFonts w:ascii="Times New Roman" w:hAnsi="Times New Roman" w:cs="Times New Roman"/>
          <w:sz w:val="24"/>
          <w:szCs w:val="24"/>
          <w:lang w:val="en-GB"/>
        </w:rPr>
        <w:t xml:space="preserve"> REE such as </w:t>
      </w:r>
      <w:r w:rsidR="005B3F68" w:rsidRPr="006E2CCE">
        <w:rPr>
          <w:rFonts w:ascii="Times New Roman" w:hAnsi="Times New Roman" w:cs="Times New Roman"/>
          <w:sz w:val="24"/>
          <w:szCs w:val="24"/>
          <w:lang w:val="en-GB"/>
        </w:rPr>
        <w:t>La, Ce, Nd, Eu, Er, Tm and Lu</w:t>
      </w:r>
      <w:r w:rsidR="00A34EC2">
        <w:rPr>
          <w:rFonts w:ascii="Times New Roman" w:hAnsi="Times New Roman" w:cs="Times New Roman"/>
          <w:sz w:val="24"/>
          <w:szCs w:val="24"/>
          <w:lang w:val="en-GB"/>
        </w:rPr>
        <w:t xml:space="preserve"> (</w:t>
      </w:r>
      <w:proofErr w:type="spellStart"/>
      <w:r w:rsidR="00A34EC2" w:rsidRPr="00A34EC2">
        <w:rPr>
          <w:rFonts w:ascii="Times New Roman" w:hAnsi="Times New Roman" w:cs="Times New Roman"/>
          <w:sz w:val="24"/>
          <w:szCs w:val="24"/>
          <w:lang w:val="en-GB"/>
        </w:rPr>
        <w:t>Pr</w:t>
      </w:r>
      <w:proofErr w:type="spellEnd"/>
      <w:r w:rsidR="00A34EC2" w:rsidRPr="00A34EC2">
        <w:rPr>
          <w:rFonts w:ascii="Times New Roman" w:hAnsi="Times New Roman" w:cs="Times New Roman"/>
          <w:sz w:val="24"/>
          <w:szCs w:val="24"/>
          <w:lang w:val="en-GB"/>
        </w:rPr>
        <w:t xml:space="preserve">, </w:t>
      </w:r>
      <w:proofErr w:type="spellStart"/>
      <w:r w:rsidR="00A34EC2" w:rsidRPr="00A34EC2">
        <w:rPr>
          <w:rFonts w:ascii="Times New Roman" w:hAnsi="Times New Roman" w:cs="Times New Roman"/>
          <w:sz w:val="24"/>
          <w:szCs w:val="24"/>
          <w:lang w:val="en-GB"/>
        </w:rPr>
        <w:t>Sm</w:t>
      </w:r>
      <w:proofErr w:type="spellEnd"/>
      <w:r w:rsidR="00A34EC2" w:rsidRPr="00A34EC2">
        <w:rPr>
          <w:rFonts w:ascii="Times New Roman" w:hAnsi="Times New Roman" w:cs="Times New Roman"/>
          <w:sz w:val="24"/>
          <w:szCs w:val="24"/>
          <w:lang w:val="en-GB"/>
        </w:rPr>
        <w:t xml:space="preserve">, Gd, Tb, Dy, Ho and Yb </w:t>
      </w:r>
      <w:r w:rsidR="00972858">
        <w:rPr>
          <w:rFonts w:ascii="Times New Roman" w:hAnsi="Times New Roman" w:cs="Times New Roman"/>
          <w:sz w:val="24"/>
          <w:szCs w:val="24"/>
          <w:lang w:val="en-GB"/>
        </w:rPr>
        <w:t xml:space="preserve">were </w:t>
      </w:r>
      <w:r w:rsidR="00A34EC2" w:rsidRPr="00A34EC2">
        <w:rPr>
          <w:rFonts w:ascii="Times New Roman" w:hAnsi="Times New Roman" w:cs="Times New Roman"/>
          <w:sz w:val="24"/>
          <w:szCs w:val="24"/>
          <w:lang w:val="en-GB"/>
        </w:rPr>
        <w:t>not detected</w:t>
      </w:r>
      <w:r w:rsidR="00A34EC2">
        <w:rPr>
          <w:rFonts w:ascii="Times New Roman" w:hAnsi="Times New Roman" w:cs="Times New Roman"/>
          <w:sz w:val="24"/>
          <w:szCs w:val="24"/>
          <w:lang w:val="en-GB"/>
        </w:rPr>
        <w:t xml:space="preserve">) at </w:t>
      </w:r>
      <w:r w:rsidR="00972858">
        <w:rPr>
          <w:rFonts w:ascii="Times New Roman" w:hAnsi="Times New Roman" w:cs="Times New Roman"/>
          <w:sz w:val="24"/>
          <w:szCs w:val="24"/>
          <w:lang w:val="en-GB"/>
        </w:rPr>
        <w:t xml:space="preserve">a </w:t>
      </w:r>
      <w:r w:rsidR="00A34EC2">
        <w:rPr>
          <w:rFonts w:ascii="Times New Roman" w:hAnsi="Times New Roman" w:cs="Times New Roman"/>
          <w:sz w:val="24"/>
          <w:szCs w:val="24"/>
          <w:lang w:val="en-GB"/>
        </w:rPr>
        <w:t xml:space="preserve">high summed concentration of 5240 </w:t>
      </w:r>
      <w:r w:rsidR="00A34EC2" w:rsidRPr="0097767D">
        <w:rPr>
          <w:rFonts w:ascii="Times New Roman" w:hAnsi="Times New Roman" w:cs="Times New Roman"/>
          <w:sz w:val="24"/>
          <w:szCs w:val="24"/>
          <w:lang w:val="en-GB"/>
        </w:rPr>
        <w:t>µg kg</w:t>
      </w:r>
      <w:r w:rsidR="00A34EC2" w:rsidRPr="0097767D">
        <w:rPr>
          <w:rFonts w:ascii="Times New Roman" w:hAnsi="Times New Roman" w:cs="Times New Roman"/>
          <w:sz w:val="24"/>
          <w:szCs w:val="24"/>
          <w:vertAlign w:val="superscript"/>
          <w:lang w:val="en-GB"/>
        </w:rPr>
        <w:t>-1</w:t>
      </w:r>
      <w:r w:rsidR="00A34EC2" w:rsidRPr="0097767D">
        <w:rPr>
          <w:rFonts w:ascii="Times New Roman" w:hAnsi="Times New Roman" w:cs="Times New Roman"/>
          <w:sz w:val="24"/>
          <w:szCs w:val="24"/>
          <w:lang w:val="en-GB"/>
        </w:rPr>
        <w:t xml:space="preserve"> </w:t>
      </w:r>
      <w:proofErr w:type="spellStart"/>
      <w:r w:rsidR="00A34EC2" w:rsidRPr="0097767D">
        <w:rPr>
          <w:rFonts w:ascii="Times New Roman" w:hAnsi="Times New Roman" w:cs="Times New Roman"/>
          <w:sz w:val="24"/>
          <w:szCs w:val="24"/>
          <w:lang w:val="en-GB"/>
        </w:rPr>
        <w:t>dw</w:t>
      </w:r>
      <w:proofErr w:type="spellEnd"/>
      <w:r w:rsidR="00972858">
        <w:rPr>
          <w:rFonts w:ascii="Times New Roman" w:hAnsi="Times New Roman" w:cs="Times New Roman"/>
          <w:sz w:val="24"/>
          <w:szCs w:val="24"/>
          <w:lang w:val="en-GB"/>
        </w:rPr>
        <w:t xml:space="preserve"> and a </w:t>
      </w:r>
      <w:r w:rsidR="00A34EC2">
        <w:rPr>
          <w:rFonts w:ascii="Times New Roman" w:hAnsi="Times New Roman" w:cs="Times New Roman"/>
          <w:sz w:val="24"/>
          <w:szCs w:val="24"/>
          <w:lang w:val="en-GB"/>
        </w:rPr>
        <w:t xml:space="preserve">distribution pattern </w:t>
      </w:r>
      <w:r w:rsidR="00972858">
        <w:rPr>
          <w:rFonts w:ascii="Times New Roman" w:hAnsi="Times New Roman" w:cs="Times New Roman"/>
          <w:sz w:val="24"/>
          <w:szCs w:val="24"/>
          <w:lang w:val="en-GB"/>
        </w:rPr>
        <w:t xml:space="preserve">that strongly disagreed with that </w:t>
      </w:r>
      <w:bookmarkStart w:id="2" w:name="_Hlk126413366"/>
      <w:r w:rsidR="00972858">
        <w:rPr>
          <w:rFonts w:ascii="Times New Roman" w:hAnsi="Times New Roman" w:cs="Times New Roman"/>
          <w:sz w:val="24"/>
          <w:szCs w:val="24"/>
          <w:lang w:val="en-GB"/>
        </w:rPr>
        <w:t>predicted by</w:t>
      </w:r>
      <w:r w:rsidR="00406D61" w:rsidRPr="00406D61">
        <w:rPr>
          <w:rFonts w:ascii="Times New Roman" w:hAnsi="Times New Roman" w:cs="Times New Roman"/>
          <w:sz w:val="24"/>
          <w:szCs w:val="24"/>
          <w:lang w:val="en-GB"/>
        </w:rPr>
        <w:t xml:space="preserve"> </w:t>
      </w:r>
      <w:r w:rsidR="00406D61">
        <w:rPr>
          <w:rFonts w:ascii="Times New Roman" w:hAnsi="Times New Roman" w:cs="Times New Roman"/>
          <w:sz w:val="24"/>
          <w:szCs w:val="24"/>
          <w:lang w:val="en-GB"/>
        </w:rPr>
        <w:t xml:space="preserve">the </w:t>
      </w:r>
      <w:r w:rsidR="0083260B" w:rsidRPr="0083260B">
        <w:rPr>
          <w:rFonts w:ascii="Times New Roman" w:hAnsi="Times New Roman" w:cs="Times New Roman"/>
          <w:sz w:val="24"/>
          <w:szCs w:val="24"/>
          <w:lang w:val="en-GB"/>
        </w:rPr>
        <w:t>O-H</w:t>
      </w:r>
      <w:r w:rsidR="00406D61">
        <w:rPr>
          <w:rFonts w:ascii="Times New Roman" w:hAnsi="Times New Roman" w:cs="Times New Roman"/>
          <w:sz w:val="24"/>
          <w:szCs w:val="24"/>
          <w:lang w:val="en-GB"/>
        </w:rPr>
        <w:t xml:space="preserve"> order</w:t>
      </w:r>
      <w:bookmarkEnd w:id="2"/>
      <w:r w:rsidR="00406D61" w:rsidRPr="00406D61">
        <w:rPr>
          <w:rFonts w:ascii="Times New Roman" w:hAnsi="Times New Roman" w:cs="Times New Roman"/>
          <w:sz w:val="24"/>
          <w:szCs w:val="24"/>
          <w:lang w:val="en-GB"/>
        </w:rPr>
        <w:t xml:space="preserve"> </w:t>
      </w:r>
      <w:r w:rsidR="00A34EC2">
        <w:rPr>
          <w:rFonts w:ascii="Times New Roman" w:hAnsi="Times New Roman" w:cs="Times New Roman"/>
          <w:sz w:val="24"/>
          <w:szCs w:val="24"/>
          <w:lang w:val="en-GB"/>
        </w:rPr>
        <w:t>(</w:t>
      </w:r>
      <w:r w:rsidR="00A34EC2" w:rsidRPr="00A34EC2">
        <w:rPr>
          <w:rFonts w:ascii="Times New Roman" w:hAnsi="Times New Roman" w:cs="Times New Roman"/>
          <w:sz w:val="24"/>
          <w:szCs w:val="24"/>
          <w:highlight w:val="green"/>
          <w:lang w:val="en-GB"/>
        </w:rPr>
        <w:t>Fig. 5</w:t>
      </w:r>
      <w:r w:rsidR="00A34EC2">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A34EC2" w:rsidRPr="005B3F68">
        <w:rPr>
          <w:rFonts w:ascii="Times New Roman" w:hAnsi="Times New Roman" w:cs="Times New Roman"/>
          <w:i/>
          <w:sz w:val="24"/>
          <w:szCs w:val="24"/>
          <w:lang w:val="en-GB"/>
        </w:rPr>
        <w:t xml:space="preserve">L. </w:t>
      </w:r>
      <w:r w:rsidR="00A34EC2" w:rsidRPr="005B3F68">
        <w:rPr>
          <w:rFonts w:ascii="Times New Roman" w:hAnsi="Times New Roman" w:cs="Times New Roman"/>
          <w:i/>
          <w:sz w:val="24"/>
          <w:szCs w:val="24"/>
          <w:lang w:val="en-GB"/>
        </w:rPr>
        <w:lastRenderedPageBreak/>
        <w:t>e</w:t>
      </w:r>
      <w:r w:rsidR="00972858">
        <w:rPr>
          <w:rFonts w:ascii="Times New Roman" w:hAnsi="Times New Roman" w:cs="Times New Roman"/>
          <w:i/>
          <w:sz w:val="24"/>
          <w:szCs w:val="24"/>
          <w:lang w:val="en-GB"/>
        </w:rPr>
        <w:t>d</w:t>
      </w:r>
      <w:r w:rsidR="00A34EC2" w:rsidRPr="005B3F68">
        <w:rPr>
          <w:rFonts w:ascii="Times New Roman" w:hAnsi="Times New Roman" w:cs="Times New Roman"/>
          <w:i/>
          <w:sz w:val="24"/>
          <w:szCs w:val="24"/>
          <w:lang w:val="en-GB"/>
        </w:rPr>
        <w:t>odes</w:t>
      </w:r>
      <w:r w:rsidR="00A34EC2">
        <w:rPr>
          <w:rFonts w:ascii="Times New Roman" w:hAnsi="Times New Roman" w:cs="Times New Roman"/>
          <w:i/>
          <w:sz w:val="24"/>
          <w:szCs w:val="24"/>
          <w:lang w:val="en-GB"/>
        </w:rPr>
        <w:t xml:space="preserve"> </w:t>
      </w:r>
      <w:r w:rsidR="00A34EC2">
        <w:rPr>
          <w:rFonts w:ascii="Times New Roman" w:hAnsi="Times New Roman" w:cs="Times New Roman"/>
          <w:sz w:val="24"/>
          <w:szCs w:val="24"/>
          <w:lang w:val="en-GB"/>
        </w:rPr>
        <w:t xml:space="preserve">was also cultivated experimentally </w:t>
      </w:r>
      <w:r w:rsidR="00A34EC2" w:rsidRPr="00A34EC2">
        <w:rPr>
          <w:rFonts w:ascii="Times New Roman" w:hAnsi="Times New Roman" w:cs="Times New Roman"/>
          <w:sz w:val="24"/>
          <w:szCs w:val="24"/>
          <w:lang w:val="en-GB"/>
        </w:rPr>
        <w:t xml:space="preserve">on two substrates </w:t>
      </w:r>
      <w:r w:rsidR="00A34EC2">
        <w:rPr>
          <w:rFonts w:ascii="Times New Roman" w:hAnsi="Times New Roman" w:cs="Times New Roman"/>
          <w:sz w:val="24"/>
          <w:szCs w:val="24"/>
          <w:lang w:val="en-GB"/>
        </w:rPr>
        <w:t>free of added</w:t>
      </w:r>
      <w:r w:rsidR="00A34EC2" w:rsidRPr="00A34EC2">
        <w:rPr>
          <w:rFonts w:ascii="Times New Roman" w:hAnsi="Times New Roman" w:cs="Times New Roman"/>
          <w:sz w:val="24"/>
          <w:szCs w:val="24"/>
          <w:lang w:val="en-GB"/>
        </w:rPr>
        <w:t xml:space="preserve"> REE</w:t>
      </w:r>
      <w:r w:rsidR="00972858">
        <w:rPr>
          <w:rFonts w:ascii="Times New Roman" w:hAnsi="Times New Roman" w:cs="Times New Roman"/>
          <w:sz w:val="24"/>
          <w:szCs w:val="24"/>
          <w:lang w:val="en-GB"/>
        </w:rPr>
        <w:t>,</w:t>
      </w:r>
      <w:r w:rsidR="00A34EC2">
        <w:rPr>
          <w:rFonts w:ascii="Times New Roman" w:hAnsi="Times New Roman" w:cs="Times New Roman"/>
          <w:sz w:val="24"/>
          <w:szCs w:val="24"/>
          <w:lang w:val="en-GB"/>
        </w:rPr>
        <w:t xml:space="preserve"> by </w:t>
      </w:r>
      <w:proofErr w:type="spellStart"/>
      <w:r w:rsidR="001520AE">
        <w:rPr>
          <w:rFonts w:ascii="Times New Roman" w:hAnsi="Times New Roman" w:cs="Times New Roman"/>
          <w:color w:val="0000FF"/>
          <w:sz w:val="24"/>
          <w:szCs w:val="24"/>
          <w:lang w:val="en-GB"/>
        </w:rPr>
        <w:t>Siwulski</w:t>
      </w:r>
      <w:proofErr w:type="spellEnd"/>
      <w:r w:rsidR="001520AE">
        <w:rPr>
          <w:rFonts w:ascii="Times New Roman" w:hAnsi="Times New Roman" w:cs="Times New Roman"/>
          <w:color w:val="0000FF"/>
          <w:sz w:val="24"/>
          <w:szCs w:val="24"/>
          <w:lang w:val="en-GB"/>
        </w:rPr>
        <w:t xml:space="preserve"> </w:t>
      </w:r>
      <w:r w:rsidR="001520AE" w:rsidRPr="00A15AF9">
        <w:rPr>
          <w:rFonts w:ascii="Times New Roman" w:hAnsi="Times New Roman" w:cs="Times New Roman"/>
          <w:i/>
          <w:color w:val="0000FF"/>
          <w:sz w:val="24"/>
          <w:szCs w:val="24"/>
          <w:lang w:val="en-GB"/>
        </w:rPr>
        <w:t>et al</w:t>
      </w:r>
      <w:r w:rsidR="001520AE">
        <w:rPr>
          <w:rFonts w:ascii="Times New Roman" w:hAnsi="Times New Roman" w:cs="Times New Roman"/>
          <w:color w:val="0000FF"/>
          <w:sz w:val="24"/>
          <w:szCs w:val="24"/>
          <w:lang w:val="en-GB"/>
        </w:rPr>
        <w:t>.</w:t>
      </w:r>
      <w:r w:rsidR="00A34EC2" w:rsidRPr="006E2CCE">
        <w:rPr>
          <w:rFonts w:ascii="Times New Roman" w:hAnsi="Times New Roman" w:cs="Times New Roman"/>
          <w:color w:val="0000FF"/>
          <w:sz w:val="24"/>
          <w:szCs w:val="24"/>
          <w:lang w:val="en-GB"/>
        </w:rPr>
        <w:t xml:space="preserve"> </w:t>
      </w:r>
      <w:r w:rsidR="00A34EC2">
        <w:rPr>
          <w:rFonts w:ascii="Times New Roman" w:hAnsi="Times New Roman" w:cs="Times New Roman"/>
          <w:color w:val="0000FF"/>
          <w:sz w:val="24"/>
          <w:szCs w:val="24"/>
          <w:lang w:val="en-GB"/>
        </w:rPr>
        <w:t>(</w:t>
      </w:r>
      <w:r w:rsidR="00A34EC2" w:rsidRPr="008E0A5A">
        <w:rPr>
          <w:rFonts w:ascii="Times New Roman" w:hAnsi="Times New Roman" w:cs="Times New Roman"/>
          <w:color w:val="0000FF"/>
          <w:sz w:val="24"/>
          <w:szCs w:val="24"/>
          <w:highlight w:val="yellow"/>
          <w:lang w:val="en-GB"/>
        </w:rPr>
        <w:t>2019</w:t>
      </w:r>
      <w:r w:rsidR="00A34EC2">
        <w:rPr>
          <w:rFonts w:ascii="Times New Roman" w:hAnsi="Times New Roman" w:cs="Times New Roman"/>
          <w:sz w:val="24"/>
          <w:szCs w:val="24"/>
          <w:lang w:val="en-GB"/>
        </w:rPr>
        <w:t xml:space="preserve">). </w:t>
      </w:r>
      <w:r w:rsidR="00A80443">
        <w:rPr>
          <w:rFonts w:ascii="Times New Roman" w:hAnsi="Times New Roman" w:cs="Times New Roman"/>
          <w:sz w:val="24"/>
          <w:szCs w:val="24"/>
          <w:lang w:val="en-GB"/>
        </w:rPr>
        <w:t xml:space="preserve">The sum of </w:t>
      </w:r>
      <w:r w:rsidR="00A80443" w:rsidRPr="000F4B0C">
        <w:rPr>
          <w:rFonts w:ascii="Times New Roman" w:hAnsi="Times New Roman" w:cs="Times New Roman"/>
          <w:sz w:val="24"/>
          <w:szCs w:val="24"/>
          <w:lang w:val="en-GB"/>
        </w:rPr>
        <w:t xml:space="preserve">La, </w:t>
      </w:r>
      <w:proofErr w:type="spellStart"/>
      <w:r w:rsidR="00A80443" w:rsidRPr="000F4B0C">
        <w:rPr>
          <w:rFonts w:ascii="Times New Roman" w:hAnsi="Times New Roman" w:cs="Times New Roman"/>
          <w:sz w:val="24"/>
          <w:szCs w:val="24"/>
          <w:lang w:val="en-GB"/>
        </w:rPr>
        <w:t>Pr</w:t>
      </w:r>
      <w:proofErr w:type="spellEnd"/>
      <w:r w:rsidR="00A80443" w:rsidRPr="000F4B0C">
        <w:rPr>
          <w:rFonts w:ascii="Times New Roman" w:hAnsi="Times New Roman" w:cs="Times New Roman"/>
          <w:sz w:val="24"/>
          <w:szCs w:val="24"/>
          <w:lang w:val="en-GB"/>
        </w:rPr>
        <w:t xml:space="preserve">, Nd, Eu </w:t>
      </w:r>
      <w:r w:rsidR="00A80443">
        <w:rPr>
          <w:rFonts w:ascii="Times New Roman" w:hAnsi="Times New Roman" w:cs="Times New Roman"/>
          <w:sz w:val="24"/>
          <w:szCs w:val="24"/>
          <w:lang w:val="en-GB"/>
        </w:rPr>
        <w:t>plus</w:t>
      </w:r>
      <w:r w:rsidR="00A80443" w:rsidRPr="000F4B0C">
        <w:rPr>
          <w:rFonts w:ascii="Times New Roman" w:hAnsi="Times New Roman" w:cs="Times New Roman"/>
          <w:sz w:val="24"/>
          <w:szCs w:val="24"/>
          <w:lang w:val="en-GB"/>
        </w:rPr>
        <w:t xml:space="preserve"> Tm</w:t>
      </w:r>
      <w:r w:rsidR="00A80443">
        <w:rPr>
          <w:rFonts w:ascii="Times New Roman" w:hAnsi="Times New Roman" w:cs="Times New Roman"/>
          <w:sz w:val="24"/>
          <w:szCs w:val="24"/>
          <w:lang w:val="en-GB"/>
        </w:rPr>
        <w:t xml:space="preserve"> (other REE </w:t>
      </w:r>
      <w:r w:rsidR="00972858">
        <w:rPr>
          <w:rFonts w:ascii="Times New Roman" w:hAnsi="Times New Roman" w:cs="Times New Roman"/>
          <w:sz w:val="24"/>
          <w:szCs w:val="24"/>
          <w:lang w:val="en-GB"/>
        </w:rPr>
        <w:t xml:space="preserve">were </w:t>
      </w:r>
      <w:r w:rsidR="00A80443">
        <w:rPr>
          <w:rFonts w:ascii="Times New Roman" w:hAnsi="Times New Roman" w:cs="Times New Roman"/>
          <w:sz w:val="24"/>
          <w:szCs w:val="24"/>
          <w:lang w:val="en-GB"/>
        </w:rPr>
        <w:t xml:space="preserve">not detected) in </w:t>
      </w:r>
      <w:r w:rsidRPr="005B3F68">
        <w:rPr>
          <w:rFonts w:ascii="Times New Roman" w:hAnsi="Times New Roman" w:cs="Times New Roman"/>
          <w:i/>
          <w:sz w:val="24"/>
          <w:szCs w:val="24"/>
          <w:lang w:val="en-GB"/>
        </w:rPr>
        <w:t>L. e</w:t>
      </w:r>
      <w:r w:rsidR="00972858">
        <w:rPr>
          <w:rFonts w:ascii="Times New Roman" w:hAnsi="Times New Roman" w:cs="Times New Roman"/>
          <w:i/>
          <w:sz w:val="24"/>
          <w:szCs w:val="24"/>
          <w:lang w:val="en-GB"/>
        </w:rPr>
        <w:t>d</w:t>
      </w:r>
      <w:r w:rsidRPr="005B3F68">
        <w:rPr>
          <w:rFonts w:ascii="Times New Roman" w:hAnsi="Times New Roman" w:cs="Times New Roman"/>
          <w:i/>
          <w:sz w:val="24"/>
          <w:szCs w:val="24"/>
          <w:lang w:val="en-GB"/>
        </w:rPr>
        <w:t>odes</w:t>
      </w:r>
      <w:r w:rsidR="00A80443">
        <w:rPr>
          <w:rFonts w:ascii="Times New Roman" w:hAnsi="Times New Roman" w:cs="Times New Roman"/>
          <w:sz w:val="24"/>
          <w:szCs w:val="24"/>
          <w:lang w:val="en-GB"/>
        </w:rPr>
        <w:t xml:space="preserve"> from substrate “A – </w:t>
      </w:r>
      <w:r w:rsidR="00972858">
        <w:rPr>
          <w:rFonts w:ascii="Times New Roman" w:hAnsi="Times New Roman" w:cs="Times New Roman"/>
          <w:sz w:val="24"/>
          <w:szCs w:val="24"/>
          <w:lang w:val="en-GB"/>
        </w:rPr>
        <w:t>alder</w:t>
      </w:r>
      <w:r w:rsidR="00A80443">
        <w:rPr>
          <w:rFonts w:ascii="Times New Roman" w:hAnsi="Times New Roman" w:cs="Times New Roman"/>
          <w:sz w:val="24"/>
          <w:szCs w:val="24"/>
          <w:lang w:val="en-GB"/>
        </w:rPr>
        <w:t xml:space="preserve">/beech sawdust” was 1720 </w:t>
      </w:r>
      <w:r w:rsidR="00A80443" w:rsidRPr="00511799">
        <w:rPr>
          <w:rFonts w:ascii="Times New Roman" w:hAnsi="Times New Roman" w:cs="Times New Roman"/>
          <w:sz w:val="24"/>
          <w:szCs w:val="24"/>
          <w:lang w:val="en-GB"/>
        </w:rPr>
        <w:t>µg kg</w:t>
      </w:r>
      <w:r w:rsidR="00A80443" w:rsidRPr="00511799">
        <w:rPr>
          <w:rFonts w:ascii="Times New Roman" w:hAnsi="Times New Roman" w:cs="Times New Roman"/>
          <w:sz w:val="24"/>
          <w:szCs w:val="24"/>
          <w:vertAlign w:val="superscript"/>
          <w:lang w:val="en-GB"/>
        </w:rPr>
        <w:t>-1</w:t>
      </w:r>
      <w:r w:rsidR="00A80443" w:rsidRPr="00511799">
        <w:rPr>
          <w:rFonts w:ascii="Times New Roman" w:hAnsi="Times New Roman" w:cs="Times New Roman"/>
          <w:sz w:val="24"/>
          <w:szCs w:val="24"/>
          <w:lang w:val="en-GB"/>
        </w:rPr>
        <w:t xml:space="preserve"> </w:t>
      </w:r>
      <w:proofErr w:type="spellStart"/>
      <w:r w:rsidR="00A80443" w:rsidRPr="00511799">
        <w:rPr>
          <w:rFonts w:ascii="Times New Roman" w:hAnsi="Times New Roman" w:cs="Times New Roman"/>
          <w:sz w:val="24"/>
          <w:szCs w:val="24"/>
          <w:lang w:val="en-GB"/>
        </w:rPr>
        <w:t>dw</w:t>
      </w:r>
      <w:proofErr w:type="spellEnd"/>
      <w:r w:rsidR="00A80443">
        <w:rPr>
          <w:rFonts w:ascii="Times New Roman" w:hAnsi="Times New Roman" w:cs="Times New Roman"/>
          <w:sz w:val="24"/>
          <w:szCs w:val="24"/>
          <w:lang w:val="en-GB"/>
        </w:rPr>
        <w:t xml:space="preserve"> and from substrate “B – oak sawdust/flax she</w:t>
      </w:r>
      <w:r w:rsidR="005C0DAB">
        <w:rPr>
          <w:rFonts w:ascii="Times New Roman" w:hAnsi="Times New Roman" w:cs="Times New Roman"/>
          <w:sz w:val="24"/>
          <w:szCs w:val="24"/>
          <w:lang w:val="en-GB"/>
        </w:rPr>
        <w:t>a</w:t>
      </w:r>
      <w:r w:rsidR="00A80443">
        <w:rPr>
          <w:rFonts w:ascii="Times New Roman" w:hAnsi="Times New Roman" w:cs="Times New Roman"/>
          <w:sz w:val="24"/>
          <w:szCs w:val="24"/>
          <w:lang w:val="en-GB"/>
        </w:rPr>
        <w:t xml:space="preserve">ves” was </w:t>
      </w:r>
      <w:r w:rsidR="00A80443">
        <w:rPr>
          <w:rFonts w:ascii="Times New Roman" w:hAnsi="Times New Roman" w:cs="Times New Roman"/>
          <w:color w:val="0000FF"/>
          <w:sz w:val="24"/>
          <w:szCs w:val="24"/>
          <w:lang w:val="en-GB"/>
        </w:rPr>
        <w:t>1090</w:t>
      </w:r>
      <w:r w:rsidR="00A80443">
        <w:rPr>
          <w:rFonts w:ascii="Times New Roman" w:hAnsi="Times New Roman" w:cs="Times New Roman"/>
          <w:sz w:val="24"/>
          <w:szCs w:val="24"/>
          <w:lang w:val="en-GB"/>
        </w:rPr>
        <w:t xml:space="preserve"> </w:t>
      </w:r>
      <w:r w:rsidR="00A80443" w:rsidRPr="00511799">
        <w:rPr>
          <w:rFonts w:ascii="Times New Roman" w:hAnsi="Times New Roman" w:cs="Times New Roman"/>
          <w:sz w:val="24"/>
          <w:szCs w:val="24"/>
          <w:lang w:val="en-GB"/>
        </w:rPr>
        <w:t>µg kg</w:t>
      </w:r>
      <w:r w:rsidR="00A80443" w:rsidRPr="00511799">
        <w:rPr>
          <w:rFonts w:ascii="Times New Roman" w:hAnsi="Times New Roman" w:cs="Times New Roman"/>
          <w:sz w:val="24"/>
          <w:szCs w:val="24"/>
          <w:vertAlign w:val="superscript"/>
          <w:lang w:val="en-GB"/>
        </w:rPr>
        <w:t>-1</w:t>
      </w:r>
      <w:r w:rsidR="00A80443" w:rsidRPr="00511799">
        <w:rPr>
          <w:rFonts w:ascii="Times New Roman" w:hAnsi="Times New Roman" w:cs="Times New Roman"/>
          <w:sz w:val="24"/>
          <w:szCs w:val="24"/>
          <w:lang w:val="en-GB"/>
        </w:rPr>
        <w:t xml:space="preserve"> </w:t>
      </w:r>
      <w:proofErr w:type="spellStart"/>
      <w:r w:rsidR="00A80443" w:rsidRPr="00511799">
        <w:rPr>
          <w:rFonts w:ascii="Times New Roman" w:hAnsi="Times New Roman" w:cs="Times New Roman"/>
          <w:sz w:val="24"/>
          <w:szCs w:val="24"/>
          <w:lang w:val="en-GB"/>
        </w:rPr>
        <w:t>dw</w:t>
      </w:r>
      <w:proofErr w:type="spellEnd"/>
      <w:r>
        <w:rPr>
          <w:rFonts w:ascii="Times New Roman" w:hAnsi="Times New Roman" w:cs="Times New Roman"/>
          <w:sz w:val="24"/>
          <w:szCs w:val="24"/>
          <w:lang w:val="en-GB"/>
        </w:rPr>
        <w:t>.</w:t>
      </w:r>
      <w:r w:rsidR="00A80443">
        <w:rPr>
          <w:rFonts w:ascii="Times New Roman" w:hAnsi="Times New Roman" w:cs="Times New Roman"/>
          <w:sz w:val="24"/>
          <w:szCs w:val="24"/>
          <w:lang w:val="en-GB"/>
        </w:rPr>
        <w:t xml:space="preserve"> </w:t>
      </w:r>
      <w:r w:rsidR="00377E9C">
        <w:rPr>
          <w:rFonts w:ascii="Times New Roman" w:hAnsi="Times New Roman" w:cs="Times New Roman"/>
          <w:sz w:val="24"/>
          <w:szCs w:val="24"/>
          <w:lang w:val="en-GB"/>
        </w:rPr>
        <w:t xml:space="preserve">Both, the </w:t>
      </w:r>
      <w:r w:rsidR="00972858">
        <w:rPr>
          <w:rFonts w:ascii="Times New Roman" w:hAnsi="Times New Roman" w:cs="Times New Roman"/>
          <w:sz w:val="24"/>
          <w:szCs w:val="24"/>
          <w:lang w:val="en-GB"/>
        </w:rPr>
        <w:t xml:space="preserve">proportions </w:t>
      </w:r>
      <w:r w:rsidR="000E7B66">
        <w:rPr>
          <w:rFonts w:ascii="Times New Roman" w:hAnsi="Times New Roman" w:cs="Times New Roman"/>
          <w:sz w:val="24"/>
          <w:szCs w:val="24"/>
          <w:lang w:val="en-GB"/>
        </w:rPr>
        <w:t xml:space="preserve">of REE </w:t>
      </w:r>
      <w:r>
        <w:rPr>
          <w:rFonts w:ascii="Times New Roman" w:hAnsi="Times New Roman" w:cs="Times New Roman"/>
          <w:sz w:val="24"/>
          <w:szCs w:val="24"/>
          <w:lang w:val="en-GB"/>
        </w:rPr>
        <w:t xml:space="preserve">in these </w:t>
      </w:r>
      <w:r w:rsidRPr="005B3F68">
        <w:rPr>
          <w:rFonts w:ascii="Times New Roman" w:hAnsi="Times New Roman" w:cs="Times New Roman"/>
          <w:i/>
          <w:sz w:val="24"/>
          <w:szCs w:val="24"/>
          <w:lang w:val="en-GB"/>
        </w:rPr>
        <w:t>L. e</w:t>
      </w:r>
      <w:r w:rsidR="00972858">
        <w:rPr>
          <w:rFonts w:ascii="Times New Roman" w:hAnsi="Times New Roman" w:cs="Times New Roman"/>
          <w:i/>
          <w:sz w:val="24"/>
          <w:szCs w:val="24"/>
          <w:lang w:val="en-GB"/>
        </w:rPr>
        <w:t>d</w:t>
      </w:r>
      <w:r w:rsidRPr="005B3F68">
        <w:rPr>
          <w:rFonts w:ascii="Times New Roman" w:hAnsi="Times New Roman" w:cs="Times New Roman"/>
          <w:i/>
          <w:sz w:val="24"/>
          <w:szCs w:val="24"/>
          <w:lang w:val="en-GB"/>
        </w:rPr>
        <w:t>odes</w:t>
      </w:r>
      <w:r>
        <w:rPr>
          <w:rFonts w:ascii="Times New Roman" w:hAnsi="Times New Roman" w:cs="Times New Roman"/>
          <w:sz w:val="24"/>
          <w:szCs w:val="24"/>
          <w:lang w:val="en-GB"/>
        </w:rPr>
        <w:t xml:space="preserve"> (</w:t>
      </w:r>
      <w:proofErr w:type="spellStart"/>
      <w:r w:rsidR="00A15AF9" w:rsidRPr="00EB1E4C">
        <w:rPr>
          <w:rFonts w:ascii="Times New Roman" w:hAnsi="Times New Roman" w:cs="Times New Roman"/>
          <w:color w:val="0033CC"/>
          <w:sz w:val="24"/>
          <w:szCs w:val="24"/>
          <w:highlight w:val="yellow"/>
          <w:lang w:val="en-GB"/>
        </w:rPr>
        <w:t>Siwulski</w:t>
      </w:r>
      <w:proofErr w:type="spellEnd"/>
      <w:r w:rsidR="00A15AF9" w:rsidRPr="00EB1E4C">
        <w:rPr>
          <w:rFonts w:ascii="Times New Roman" w:hAnsi="Times New Roman" w:cs="Times New Roman"/>
          <w:color w:val="0033CC"/>
          <w:sz w:val="24"/>
          <w:szCs w:val="24"/>
          <w:highlight w:val="yellow"/>
          <w:lang w:val="en-GB"/>
        </w:rPr>
        <w:t xml:space="preserve"> </w:t>
      </w:r>
      <w:r w:rsidR="00A15AF9" w:rsidRPr="00EB1E4C">
        <w:rPr>
          <w:rFonts w:ascii="Times New Roman" w:hAnsi="Times New Roman" w:cs="Times New Roman"/>
          <w:i/>
          <w:color w:val="0033CC"/>
          <w:sz w:val="24"/>
          <w:szCs w:val="24"/>
          <w:highlight w:val="yellow"/>
          <w:lang w:val="en-GB"/>
        </w:rPr>
        <w:t>et al</w:t>
      </w:r>
      <w:r w:rsidR="00A15AF9" w:rsidRPr="00EB1E4C">
        <w:rPr>
          <w:rFonts w:ascii="Times New Roman" w:hAnsi="Times New Roman" w:cs="Times New Roman"/>
          <w:color w:val="0033CC"/>
          <w:sz w:val="24"/>
          <w:szCs w:val="24"/>
          <w:highlight w:val="yellow"/>
          <w:lang w:val="en-GB"/>
        </w:rPr>
        <w:t>.</w:t>
      </w:r>
      <w:r w:rsidRPr="00EB1E4C">
        <w:rPr>
          <w:rFonts w:ascii="Times New Roman" w:hAnsi="Times New Roman" w:cs="Times New Roman"/>
          <w:color w:val="0033CC"/>
          <w:sz w:val="24"/>
          <w:szCs w:val="24"/>
          <w:highlight w:val="yellow"/>
          <w:lang w:val="en-GB"/>
        </w:rPr>
        <w:t xml:space="preserve"> 2019</w:t>
      </w:r>
      <w:r w:rsidRPr="00B816DE">
        <w:rPr>
          <w:rFonts w:ascii="Times New Roman" w:hAnsi="Times New Roman" w:cs="Times New Roman"/>
          <w:sz w:val="24"/>
          <w:szCs w:val="24"/>
          <w:lang w:val="en-GB"/>
        </w:rPr>
        <w:t>)</w:t>
      </w:r>
      <w:r>
        <w:rPr>
          <w:rFonts w:ascii="Times New Roman" w:hAnsi="Times New Roman" w:cs="Times New Roman"/>
          <w:sz w:val="24"/>
          <w:szCs w:val="24"/>
          <w:lang w:val="en-GB"/>
        </w:rPr>
        <w:t>,</w:t>
      </w:r>
      <w:r w:rsidR="000E7B66">
        <w:rPr>
          <w:rFonts w:ascii="Times New Roman" w:hAnsi="Times New Roman" w:cs="Times New Roman"/>
          <w:sz w:val="24"/>
          <w:szCs w:val="24"/>
          <w:lang w:val="en-GB"/>
        </w:rPr>
        <w:t xml:space="preserve"> and</w:t>
      </w:r>
      <w:r w:rsidR="00A80443">
        <w:rPr>
          <w:rFonts w:ascii="Times New Roman" w:hAnsi="Times New Roman" w:cs="Times New Roman"/>
          <w:sz w:val="24"/>
          <w:szCs w:val="24"/>
          <w:lang w:val="en-GB"/>
        </w:rPr>
        <w:t xml:space="preserve"> </w:t>
      </w:r>
      <w:r w:rsidR="000E7B66">
        <w:rPr>
          <w:rFonts w:ascii="Times New Roman" w:hAnsi="Times New Roman" w:cs="Times New Roman"/>
          <w:sz w:val="24"/>
          <w:szCs w:val="24"/>
          <w:lang w:val="en-GB"/>
        </w:rPr>
        <w:t>the pattern</w:t>
      </w:r>
      <w:r w:rsidR="00A80443">
        <w:rPr>
          <w:rFonts w:ascii="Times New Roman" w:hAnsi="Times New Roman" w:cs="Times New Roman"/>
          <w:sz w:val="24"/>
          <w:szCs w:val="24"/>
          <w:lang w:val="en-GB"/>
        </w:rPr>
        <w:t xml:space="preserve"> </w:t>
      </w:r>
      <w:r w:rsidR="00972858">
        <w:rPr>
          <w:rFonts w:ascii="Times New Roman" w:hAnsi="Times New Roman" w:cs="Times New Roman"/>
          <w:sz w:val="24"/>
          <w:szCs w:val="24"/>
          <w:lang w:val="en-GB"/>
        </w:rPr>
        <w:t>(</w:t>
      </w:r>
      <w:r w:rsidR="000E7B66">
        <w:rPr>
          <w:rFonts w:ascii="Times New Roman" w:hAnsi="Times New Roman" w:cs="Times New Roman"/>
          <w:sz w:val="24"/>
          <w:szCs w:val="24"/>
          <w:lang w:val="en-GB"/>
        </w:rPr>
        <w:t xml:space="preserve">plotted </w:t>
      </w:r>
      <w:r>
        <w:rPr>
          <w:rFonts w:ascii="Times New Roman" w:hAnsi="Times New Roman" w:cs="Times New Roman"/>
          <w:sz w:val="24"/>
          <w:szCs w:val="24"/>
          <w:lang w:val="en-GB"/>
        </w:rPr>
        <w:t>externally</w:t>
      </w:r>
      <w:r w:rsidR="00972858">
        <w:rPr>
          <w:rFonts w:ascii="Times New Roman" w:hAnsi="Times New Roman" w:cs="Times New Roman"/>
          <w:sz w:val="24"/>
          <w:szCs w:val="24"/>
          <w:lang w:val="en-GB"/>
        </w:rPr>
        <w:t xml:space="preserve"> - </w:t>
      </w:r>
      <w:r w:rsidRPr="00B816DE">
        <w:rPr>
          <w:rFonts w:ascii="Times New Roman" w:hAnsi="Times New Roman" w:cs="Times New Roman"/>
          <w:sz w:val="24"/>
          <w:szCs w:val="24"/>
          <w:lang w:val="en-GB"/>
        </w:rPr>
        <w:t>see in section 9</w:t>
      </w:r>
      <w:r>
        <w:rPr>
          <w:rFonts w:ascii="Times New Roman" w:hAnsi="Times New Roman" w:cs="Times New Roman"/>
          <w:sz w:val="24"/>
          <w:szCs w:val="24"/>
          <w:lang w:val="en-GB"/>
        </w:rPr>
        <w:t xml:space="preserve"> – only </w:t>
      </w:r>
      <w:proofErr w:type="spellStart"/>
      <w:r w:rsidR="008E4F62" w:rsidRPr="008E4F62">
        <w:rPr>
          <w:rFonts w:ascii="Times New Roman" w:hAnsi="Times New Roman" w:cs="Times New Roman"/>
          <w:sz w:val="24"/>
          <w:szCs w:val="24"/>
          <w:lang w:val="en-GB"/>
        </w:rPr>
        <w:t>macrofungi</w:t>
      </w:r>
      <w:proofErr w:type="spellEnd"/>
      <w:r>
        <w:rPr>
          <w:rFonts w:ascii="Times New Roman" w:hAnsi="Times New Roman" w:cs="Times New Roman"/>
          <w:sz w:val="24"/>
          <w:szCs w:val="24"/>
          <w:lang w:val="en-GB"/>
        </w:rPr>
        <w:t xml:space="preserve"> raised </w:t>
      </w:r>
      <w:r w:rsidR="00972858">
        <w:rPr>
          <w:rFonts w:ascii="Times New Roman" w:hAnsi="Times New Roman" w:cs="Times New Roman"/>
          <w:sz w:val="24"/>
          <w:szCs w:val="24"/>
          <w:lang w:val="en-GB"/>
        </w:rPr>
        <w:t xml:space="preserve">on </w:t>
      </w:r>
      <w:r>
        <w:rPr>
          <w:rFonts w:ascii="Times New Roman" w:hAnsi="Times New Roman" w:cs="Times New Roman"/>
          <w:sz w:val="24"/>
          <w:szCs w:val="24"/>
          <w:lang w:val="en-GB"/>
        </w:rPr>
        <w:t>substrate “A” displayed)</w:t>
      </w:r>
      <w:r w:rsidR="00377E9C">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406D61">
        <w:rPr>
          <w:rFonts w:ascii="Times New Roman" w:hAnsi="Times New Roman" w:cs="Times New Roman"/>
          <w:sz w:val="24"/>
          <w:szCs w:val="24"/>
          <w:lang w:val="en-GB"/>
        </w:rPr>
        <w:t xml:space="preserve">disagree with </w:t>
      </w:r>
      <w:r w:rsidR="004216D4">
        <w:rPr>
          <w:rFonts w:ascii="Times New Roman" w:hAnsi="Times New Roman" w:cs="Times New Roman"/>
          <w:sz w:val="24"/>
          <w:szCs w:val="24"/>
          <w:lang w:val="en-GB"/>
        </w:rPr>
        <w:t xml:space="preserve">the </w:t>
      </w:r>
      <w:r w:rsidR="00406D61">
        <w:rPr>
          <w:rFonts w:ascii="Times New Roman" w:hAnsi="Times New Roman" w:cs="Times New Roman"/>
          <w:sz w:val="24"/>
          <w:szCs w:val="24"/>
          <w:lang w:val="en-GB"/>
        </w:rPr>
        <w:t xml:space="preserve">natural distribution </w:t>
      </w:r>
      <w:r w:rsidR="004216D4" w:rsidRPr="004216D4">
        <w:rPr>
          <w:rFonts w:ascii="Times New Roman" w:hAnsi="Times New Roman" w:cs="Times New Roman"/>
          <w:sz w:val="24"/>
          <w:szCs w:val="24"/>
          <w:lang w:val="en-GB"/>
        </w:rPr>
        <w:t>predicted by the O-H order</w:t>
      </w:r>
      <w:r w:rsidR="00282A9A">
        <w:rPr>
          <w:rFonts w:ascii="Times New Roman" w:hAnsi="Times New Roman" w:cs="Times New Roman"/>
          <w:sz w:val="24"/>
          <w:szCs w:val="24"/>
          <w:lang w:val="en-GB"/>
        </w:rPr>
        <w:t>.</w:t>
      </w:r>
      <w:r w:rsidR="004216D4" w:rsidRPr="004216D4" w:rsidDel="004216D4">
        <w:rPr>
          <w:rFonts w:ascii="Times New Roman" w:hAnsi="Times New Roman" w:cs="Times New Roman"/>
          <w:sz w:val="24"/>
          <w:szCs w:val="24"/>
          <w:lang w:val="en-GB"/>
        </w:rPr>
        <w:t xml:space="preserve"> </w:t>
      </w:r>
    </w:p>
    <w:p w14:paraId="44600240" w14:textId="77777777" w:rsidR="00961DD2" w:rsidRDefault="00961DD2" w:rsidP="00A748D7">
      <w:pPr>
        <w:spacing w:after="0" w:line="480" w:lineRule="auto"/>
        <w:ind w:firstLine="709"/>
        <w:jc w:val="both"/>
        <w:rPr>
          <w:rFonts w:ascii="Times New Roman" w:hAnsi="Times New Roman" w:cs="Times New Roman"/>
          <w:sz w:val="24"/>
          <w:szCs w:val="24"/>
          <w:lang w:val="en-GB"/>
        </w:rPr>
      </w:pPr>
    </w:p>
    <w:p w14:paraId="3243197B" w14:textId="25C16D18" w:rsidR="005E2200" w:rsidRPr="0041177D" w:rsidRDefault="005E2200" w:rsidP="00A748D7">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9</w:t>
      </w:r>
      <w:r w:rsidRPr="0041177D">
        <w:rPr>
          <w:rFonts w:ascii="Times New Roman" w:hAnsi="Times New Roman" w:cs="Times New Roman"/>
          <w:b/>
          <w:sz w:val="24"/>
          <w:szCs w:val="24"/>
          <w:lang w:val="en-GB"/>
        </w:rPr>
        <w:t xml:space="preserve">. </w:t>
      </w:r>
      <w:r w:rsidR="008E4F62">
        <w:rPr>
          <w:rFonts w:ascii="Times New Roman" w:hAnsi="Times New Roman" w:cs="Times New Roman"/>
          <w:b/>
          <w:sz w:val="24"/>
          <w:szCs w:val="24"/>
          <w:lang w:val="en-GB"/>
        </w:rPr>
        <w:t>Fungus</w:t>
      </w:r>
      <w:r w:rsidR="00A60B70">
        <w:rPr>
          <w:rFonts w:ascii="Times New Roman" w:hAnsi="Times New Roman" w:cs="Times New Roman"/>
          <w:b/>
          <w:sz w:val="24"/>
          <w:szCs w:val="24"/>
          <w:lang w:val="en-GB"/>
        </w:rPr>
        <w:t xml:space="preserve"> </w:t>
      </w:r>
      <w:proofErr w:type="spellStart"/>
      <w:r w:rsidRPr="00764585">
        <w:rPr>
          <w:rFonts w:ascii="Times New Roman" w:hAnsi="Times New Roman" w:cs="Times New Roman"/>
          <w:b/>
          <w:i/>
          <w:sz w:val="24"/>
          <w:szCs w:val="24"/>
          <w:lang w:val="en-GB"/>
        </w:rPr>
        <w:t>Cyclocybe</w:t>
      </w:r>
      <w:proofErr w:type="spellEnd"/>
      <w:r>
        <w:rPr>
          <w:rFonts w:ascii="Times New Roman" w:hAnsi="Times New Roman" w:cs="Times New Roman"/>
          <w:b/>
          <w:i/>
          <w:sz w:val="24"/>
          <w:szCs w:val="24"/>
          <w:lang w:val="en-GB"/>
        </w:rPr>
        <w:t xml:space="preserve"> </w:t>
      </w:r>
      <w:proofErr w:type="spellStart"/>
      <w:r w:rsidRPr="00764585">
        <w:rPr>
          <w:rFonts w:ascii="Times New Roman" w:hAnsi="Times New Roman" w:cs="Times New Roman"/>
          <w:b/>
          <w:i/>
          <w:sz w:val="24"/>
          <w:szCs w:val="24"/>
          <w:lang w:val="en-GB"/>
        </w:rPr>
        <w:t>cylindracea</w:t>
      </w:r>
      <w:proofErr w:type="spellEnd"/>
      <w:r>
        <w:rPr>
          <w:rFonts w:ascii="Times New Roman" w:hAnsi="Times New Roman" w:cs="Times New Roman"/>
          <w:b/>
          <w:i/>
          <w:sz w:val="24"/>
          <w:szCs w:val="24"/>
          <w:lang w:val="en-GB"/>
        </w:rPr>
        <w:t xml:space="preserve"> </w:t>
      </w:r>
      <w:r w:rsidRPr="005D7CAD">
        <w:rPr>
          <w:rFonts w:ascii="Times New Roman" w:hAnsi="Times New Roman" w:cs="Times New Roman"/>
          <w:b/>
          <w:sz w:val="24"/>
          <w:szCs w:val="24"/>
          <w:lang w:val="en-GB"/>
        </w:rPr>
        <w:t>(</w:t>
      </w:r>
      <w:r w:rsidRPr="00716A17">
        <w:rPr>
          <w:rFonts w:ascii="Times New Roman" w:hAnsi="Times New Roman" w:cs="Times New Roman"/>
          <w:sz w:val="24"/>
          <w:szCs w:val="24"/>
          <w:lang w:val="en-GB"/>
        </w:rPr>
        <w:t>previous name</w:t>
      </w:r>
      <w:r>
        <w:rPr>
          <w:rFonts w:ascii="Times New Roman" w:hAnsi="Times New Roman" w:cs="Times New Roman"/>
          <w:b/>
          <w:i/>
          <w:sz w:val="24"/>
          <w:szCs w:val="24"/>
          <w:lang w:val="en-GB"/>
        </w:rPr>
        <w:t xml:space="preserve"> </w:t>
      </w:r>
      <w:proofErr w:type="spellStart"/>
      <w:r w:rsidRPr="005D7CAD">
        <w:rPr>
          <w:rFonts w:ascii="Times New Roman" w:hAnsi="Times New Roman" w:cs="Times New Roman"/>
          <w:b/>
          <w:i/>
          <w:sz w:val="24"/>
          <w:szCs w:val="24"/>
          <w:lang w:val="en-GB"/>
        </w:rPr>
        <w:t>Agrocybe</w:t>
      </w:r>
      <w:proofErr w:type="spellEnd"/>
      <w:r>
        <w:rPr>
          <w:rFonts w:ascii="Times New Roman" w:hAnsi="Times New Roman" w:cs="Times New Roman"/>
          <w:b/>
          <w:i/>
          <w:sz w:val="24"/>
          <w:szCs w:val="24"/>
          <w:lang w:val="en-GB"/>
        </w:rPr>
        <w:t xml:space="preserve"> </w:t>
      </w:r>
      <w:proofErr w:type="spellStart"/>
      <w:r w:rsidRPr="00764585">
        <w:rPr>
          <w:rFonts w:ascii="Times New Roman" w:hAnsi="Times New Roman" w:cs="Times New Roman"/>
          <w:b/>
          <w:i/>
          <w:sz w:val="24"/>
          <w:szCs w:val="24"/>
          <w:lang w:val="en-GB"/>
        </w:rPr>
        <w:t>cylindracea</w:t>
      </w:r>
      <w:proofErr w:type="spellEnd"/>
      <w:r w:rsidRPr="005D7CAD">
        <w:rPr>
          <w:rFonts w:ascii="Times New Roman" w:hAnsi="Times New Roman" w:cs="Times New Roman"/>
          <w:b/>
          <w:sz w:val="24"/>
          <w:szCs w:val="24"/>
          <w:lang w:val="en-GB"/>
        </w:rPr>
        <w:t>)</w:t>
      </w:r>
    </w:p>
    <w:p w14:paraId="5335616B" w14:textId="77777777" w:rsidR="005E2200" w:rsidRDefault="005E2200" w:rsidP="00A748D7">
      <w:pPr>
        <w:spacing w:after="0" w:line="480" w:lineRule="auto"/>
        <w:jc w:val="both"/>
        <w:rPr>
          <w:rFonts w:ascii="Times New Roman" w:hAnsi="Times New Roman" w:cs="Times New Roman"/>
          <w:sz w:val="24"/>
          <w:szCs w:val="24"/>
          <w:lang w:val="en-GB"/>
        </w:rPr>
      </w:pPr>
    </w:p>
    <w:p w14:paraId="41E728A0" w14:textId="51B1318C" w:rsidR="008364FB" w:rsidRDefault="00E773B7" w:rsidP="00A748D7">
      <w:pPr>
        <w:spacing w:after="0" w:line="480" w:lineRule="auto"/>
        <w:ind w:firstLine="708"/>
        <w:jc w:val="both"/>
        <w:rPr>
          <w:rFonts w:ascii="Times New Roman" w:eastAsia="Times New Roman" w:hAnsi="Times New Roman" w:cs="Times New Roman"/>
          <w:sz w:val="24"/>
          <w:szCs w:val="24"/>
          <w:lang w:val="en-GB" w:eastAsia="cs-CZ"/>
        </w:rPr>
      </w:pPr>
      <w:r w:rsidRPr="006C7C3E">
        <w:rPr>
          <w:rFonts w:ascii="Times New Roman" w:eastAsia="Times New Roman" w:hAnsi="Times New Roman" w:cs="Times New Roman"/>
          <w:i/>
          <w:sz w:val="24"/>
          <w:szCs w:val="24"/>
          <w:lang w:val="en-GB" w:eastAsia="cs-CZ"/>
        </w:rPr>
        <w:t xml:space="preserve">C. </w:t>
      </w:r>
      <w:proofErr w:type="spellStart"/>
      <w:r w:rsidRPr="006C7C3E">
        <w:rPr>
          <w:rFonts w:ascii="Times New Roman" w:eastAsia="Times New Roman" w:hAnsi="Times New Roman" w:cs="Times New Roman"/>
          <w:i/>
          <w:sz w:val="24"/>
          <w:szCs w:val="24"/>
          <w:lang w:val="en-GB" w:eastAsia="cs-CZ"/>
        </w:rPr>
        <w:t>cylindracea</w:t>
      </w:r>
      <w:proofErr w:type="spellEnd"/>
      <w:r>
        <w:rPr>
          <w:rFonts w:ascii="Times New Roman" w:eastAsia="Times New Roman" w:hAnsi="Times New Roman" w:cs="Times New Roman"/>
          <w:i/>
          <w:sz w:val="24"/>
          <w:szCs w:val="24"/>
          <w:lang w:val="en-GB" w:eastAsia="cs-CZ"/>
        </w:rPr>
        <w:t xml:space="preserve"> </w:t>
      </w:r>
      <w:r w:rsidR="00680FA8">
        <w:rPr>
          <w:rFonts w:ascii="Times New Roman" w:hAnsi="Times New Roman" w:cs="Times New Roman"/>
          <w:sz w:val="24"/>
          <w:szCs w:val="24"/>
          <w:lang w:val="en-GB"/>
        </w:rPr>
        <w:t>((in original work</w:t>
      </w:r>
      <w:r w:rsidR="00680FA8" w:rsidRPr="00680FA8">
        <w:rPr>
          <w:rFonts w:ascii="Times New Roman" w:hAnsi="Times New Roman" w:cs="Times New Roman"/>
          <w:sz w:val="24"/>
          <w:szCs w:val="24"/>
          <w:lang w:val="en-GB"/>
        </w:rPr>
        <w:t xml:space="preserve"> </w:t>
      </w:r>
      <w:proofErr w:type="spellStart"/>
      <w:r w:rsidR="00680FA8" w:rsidRPr="00680FA8">
        <w:rPr>
          <w:rFonts w:ascii="Times New Roman" w:hAnsi="Times New Roman" w:cs="Times New Roman"/>
          <w:i/>
          <w:sz w:val="24"/>
          <w:szCs w:val="24"/>
          <w:lang w:val="en-GB"/>
        </w:rPr>
        <w:t>Agrocybe</w:t>
      </w:r>
      <w:proofErr w:type="spellEnd"/>
      <w:r w:rsidR="00680FA8" w:rsidRPr="00680FA8">
        <w:rPr>
          <w:rFonts w:ascii="Times New Roman" w:hAnsi="Times New Roman" w:cs="Times New Roman"/>
          <w:i/>
          <w:sz w:val="24"/>
          <w:szCs w:val="24"/>
          <w:lang w:val="en-GB"/>
        </w:rPr>
        <w:t xml:space="preserve"> </w:t>
      </w:r>
      <w:proofErr w:type="spellStart"/>
      <w:r w:rsidR="00680FA8" w:rsidRPr="00680FA8">
        <w:rPr>
          <w:rFonts w:ascii="Times New Roman" w:hAnsi="Times New Roman" w:cs="Times New Roman"/>
          <w:i/>
          <w:sz w:val="24"/>
          <w:szCs w:val="24"/>
          <w:lang w:val="en-GB"/>
        </w:rPr>
        <w:t>cylindracea</w:t>
      </w:r>
      <w:proofErr w:type="spellEnd"/>
      <w:r w:rsidR="00680FA8" w:rsidRPr="00680FA8">
        <w:rPr>
          <w:rFonts w:ascii="Times New Roman" w:hAnsi="Times New Roman" w:cs="Times New Roman"/>
          <w:sz w:val="24"/>
          <w:szCs w:val="24"/>
          <w:lang w:val="en-GB"/>
        </w:rPr>
        <w:t xml:space="preserve"> (DC. ex Fr.) Maire (syn. </w:t>
      </w:r>
      <w:r w:rsidR="00680FA8" w:rsidRPr="00680FA8">
        <w:rPr>
          <w:rFonts w:ascii="Times New Roman" w:hAnsi="Times New Roman" w:cs="Times New Roman"/>
          <w:i/>
          <w:sz w:val="24"/>
          <w:szCs w:val="24"/>
          <w:lang w:val="en-GB"/>
        </w:rPr>
        <w:t xml:space="preserve">A. </w:t>
      </w:r>
      <w:proofErr w:type="spellStart"/>
      <w:r w:rsidR="00680FA8" w:rsidRPr="00680FA8">
        <w:rPr>
          <w:rFonts w:ascii="Times New Roman" w:hAnsi="Times New Roman" w:cs="Times New Roman"/>
          <w:i/>
          <w:sz w:val="24"/>
          <w:szCs w:val="24"/>
          <w:lang w:val="en-GB"/>
        </w:rPr>
        <w:t>chaxiangu</w:t>
      </w:r>
      <w:proofErr w:type="spellEnd"/>
      <w:r w:rsidR="00680FA8" w:rsidRPr="00680FA8">
        <w:rPr>
          <w:rFonts w:ascii="Times New Roman" w:hAnsi="Times New Roman" w:cs="Times New Roman"/>
          <w:sz w:val="24"/>
          <w:szCs w:val="24"/>
          <w:lang w:val="en-GB"/>
        </w:rPr>
        <w:t>)</w:t>
      </w:r>
      <w:r w:rsidR="00680FA8">
        <w:rPr>
          <w:rFonts w:ascii="Times New Roman" w:hAnsi="Times New Roman" w:cs="Times New Roman"/>
          <w:sz w:val="24"/>
          <w:szCs w:val="24"/>
          <w:lang w:val="en-GB"/>
        </w:rPr>
        <w:t>)</w:t>
      </w:r>
      <w:r w:rsidR="00DD494B">
        <w:rPr>
          <w:rFonts w:ascii="Times New Roman" w:eastAsia="Times New Roman" w:hAnsi="Times New Roman" w:cs="Times New Roman"/>
          <w:sz w:val="24"/>
          <w:szCs w:val="24"/>
          <w:lang w:val="en-GB" w:eastAsia="cs-CZ"/>
        </w:rPr>
        <w:t xml:space="preserve"> </w:t>
      </w:r>
      <w:r w:rsidR="00680FA8">
        <w:rPr>
          <w:rFonts w:ascii="Times New Roman" w:eastAsia="Times New Roman" w:hAnsi="Times New Roman" w:cs="Times New Roman"/>
          <w:sz w:val="24"/>
          <w:szCs w:val="24"/>
          <w:lang w:val="en-GB" w:eastAsia="cs-CZ"/>
        </w:rPr>
        <w:t xml:space="preserve">raised on </w:t>
      </w:r>
      <w:r w:rsidR="004216D4">
        <w:rPr>
          <w:rFonts w:ascii="Times New Roman" w:eastAsia="Times New Roman" w:hAnsi="Times New Roman" w:cs="Times New Roman"/>
          <w:sz w:val="24"/>
          <w:szCs w:val="24"/>
          <w:lang w:val="en-GB" w:eastAsia="cs-CZ"/>
        </w:rPr>
        <w:t>sawdust,</w:t>
      </w:r>
      <w:r w:rsidR="00680FA8">
        <w:rPr>
          <w:rFonts w:ascii="Times New Roman" w:eastAsia="Times New Roman" w:hAnsi="Times New Roman" w:cs="Times New Roman"/>
          <w:sz w:val="24"/>
          <w:szCs w:val="24"/>
          <w:lang w:val="en-GB" w:eastAsia="cs-CZ"/>
        </w:rPr>
        <w:t xml:space="preserve"> </w:t>
      </w:r>
      <w:r w:rsidR="00993945">
        <w:rPr>
          <w:rFonts w:ascii="Times New Roman" w:eastAsia="Times New Roman" w:hAnsi="Times New Roman" w:cs="Times New Roman"/>
          <w:sz w:val="24"/>
          <w:szCs w:val="24"/>
          <w:lang w:val="en-GB" w:eastAsia="cs-CZ"/>
        </w:rPr>
        <w:t>i</w:t>
      </w:r>
      <w:r w:rsidRPr="00E773B7">
        <w:rPr>
          <w:rFonts w:ascii="Times New Roman" w:eastAsia="Times New Roman" w:hAnsi="Times New Roman" w:cs="Times New Roman"/>
          <w:sz w:val="24"/>
          <w:szCs w:val="24"/>
          <w:lang w:val="en-GB" w:eastAsia="cs-CZ"/>
        </w:rPr>
        <w:t xml:space="preserve">s </w:t>
      </w:r>
      <w:r>
        <w:rPr>
          <w:rFonts w:ascii="Times New Roman" w:eastAsia="Times New Roman" w:hAnsi="Times New Roman" w:cs="Times New Roman"/>
          <w:sz w:val="24"/>
          <w:szCs w:val="24"/>
          <w:lang w:val="en-GB" w:eastAsia="cs-CZ"/>
        </w:rPr>
        <w:t xml:space="preserve">among </w:t>
      </w:r>
      <w:r w:rsidR="00CA3A0E">
        <w:rPr>
          <w:rFonts w:ascii="Times New Roman" w:eastAsia="Times New Roman" w:hAnsi="Times New Roman" w:cs="Times New Roman"/>
          <w:sz w:val="24"/>
          <w:szCs w:val="24"/>
          <w:lang w:val="en-GB" w:eastAsia="cs-CZ"/>
        </w:rPr>
        <w:t xml:space="preserve">a set of the cultivated species </w:t>
      </w:r>
      <w:r w:rsidR="00993945">
        <w:rPr>
          <w:rFonts w:ascii="Times New Roman" w:eastAsia="Times New Roman" w:hAnsi="Times New Roman" w:cs="Times New Roman"/>
          <w:sz w:val="24"/>
          <w:szCs w:val="24"/>
          <w:lang w:val="en-GB" w:eastAsia="cs-CZ"/>
        </w:rPr>
        <w:t>(</w:t>
      </w:r>
      <w:r w:rsidR="00CA3A0E" w:rsidRPr="00F50853">
        <w:rPr>
          <w:rFonts w:ascii="Times New Roman" w:hAnsi="Times New Roman" w:cs="Times New Roman"/>
          <w:i/>
          <w:sz w:val="24"/>
          <w:szCs w:val="24"/>
        </w:rPr>
        <w:t>A. polytricha</w:t>
      </w:r>
      <w:r w:rsidR="00CA3A0E" w:rsidRPr="00F50853">
        <w:rPr>
          <w:rFonts w:ascii="Times New Roman" w:hAnsi="Times New Roman" w:cs="Times New Roman"/>
          <w:sz w:val="24"/>
          <w:szCs w:val="24"/>
        </w:rPr>
        <w:t xml:space="preserve">, </w:t>
      </w:r>
      <w:r w:rsidR="00CA3A0E" w:rsidRPr="00F50853">
        <w:rPr>
          <w:rFonts w:ascii="Times New Roman" w:hAnsi="Times New Roman" w:cs="Times New Roman"/>
          <w:i/>
          <w:sz w:val="24"/>
          <w:szCs w:val="24"/>
        </w:rPr>
        <w:t>C. maxima</w:t>
      </w:r>
      <w:r w:rsidR="00CA3A0E" w:rsidRPr="00F50853">
        <w:rPr>
          <w:rFonts w:ascii="Times New Roman" w:hAnsi="Times New Roman" w:cs="Times New Roman"/>
          <w:sz w:val="24"/>
          <w:szCs w:val="24"/>
        </w:rPr>
        <w:t xml:space="preserve">, </w:t>
      </w:r>
      <w:r w:rsidR="00CA3A0E" w:rsidRPr="00F50853">
        <w:rPr>
          <w:rFonts w:ascii="Times New Roman" w:hAnsi="Times New Roman" w:cs="Times New Roman"/>
          <w:i/>
          <w:sz w:val="24"/>
          <w:szCs w:val="24"/>
        </w:rPr>
        <w:t>C. comatus</w:t>
      </w:r>
      <w:r w:rsidR="00CA3A0E" w:rsidRPr="00F50853">
        <w:rPr>
          <w:rFonts w:ascii="Times New Roman" w:hAnsi="Times New Roman" w:cs="Times New Roman"/>
          <w:sz w:val="24"/>
          <w:szCs w:val="24"/>
        </w:rPr>
        <w:t xml:space="preserve">, </w:t>
      </w:r>
      <w:r w:rsidR="00CA3A0E" w:rsidRPr="00F50853">
        <w:rPr>
          <w:rFonts w:ascii="Times New Roman" w:hAnsi="Times New Roman" w:cs="Times New Roman"/>
          <w:i/>
          <w:sz w:val="24"/>
          <w:szCs w:val="24"/>
        </w:rPr>
        <w:t>F. velutipes</w:t>
      </w:r>
      <w:r w:rsidR="00CA3A0E" w:rsidRPr="00F50853">
        <w:rPr>
          <w:rFonts w:ascii="Times New Roman" w:hAnsi="Times New Roman" w:cs="Times New Roman"/>
          <w:sz w:val="24"/>
          <w:szCs w:val="24"/>
        </w:rPr>
        <w:t xml:space="preserve">, </w:t>
      </w:r>
      <w:r w:rsidR="00CA3A0E" w:rsidRPr="00F50853">
        <w:rPr>
          <w:rFonts w:ascii="Times New Roman" w:hAnsi="Times New Roman" w:cs="Times New Roman"/>
          <w:i/>
          <w:sz w:val="24"/>
          <w:szCs w:val="24"/>
        </w:rPr>
        <w:t>G. frondosa</w:t>
      </w:r>
      <w:r w:rsidR="00CA3A0E" w:rsidRPr="00F50853">
        <w:rPr>
          <w:rFonts w:ascii="Times New Roman" w:hAnsi="Times New Roman" w:cs="Times New Roman"/>
          <w:sz w:val="24"/>
          <w:szCs w:val="24"/>
        </w:rPr>
        <w:t xml:space="preserve">, </w:t>
      </w:r>
      <w:r w:rsidR="00CA3A0E" w:rsidRPr="00F50853">
        <w:rPr>
          <w:rFonts w:ascii="Times New Roman" w:hAnsi="Times New Roman" w:cs="Times New Roman"/>
          <w:i/>
          <w:sz w:val="24"/>
          <w:szCs w:val="24"/>
        </w:rPr>
        <w:t>H. erinaceus</w:t>
      </w:r>
      <w:r w:rsidR="00CA3A0E" w:rsidRPr="00F50853">
        <w:rPr>
          <w:rFonts w:ascii="Times New Roman" w:hAnsi="Times New Roman" w:cs="Times New Roman"/>
          <w:sz w:val="24"/>
          <w:szCs w:val="24"/>
        </w:rPr>
        <w:t xml:space="preserve">, </w:t>
      </w:r>
      <w:r w:rsidR="00CA3A0E" w:rsidRPr="00F50853">
        <w:rPr>
          <w:rFonts w:ascii="Times New Roman" w:hAnsi="Times New Roman" w:cs="Times New Roman"/>
          <w:i/>
          <w:sz w:val="24"/>
          <w:szCs w:val="24"/>
        </w:rPr>
        <w:t>L. sulphureus</w:t>
      </w:r>
      <w:r w:rsidR="00CA3A0E" w:rsidRPr="00F50853">
        <w:rPr>
          <w:rFonts w:ascii="Times New Roman" w:hAnsi="Times New Roman" w:cs="Times New Roman"/>
          <w:sz w:val="24"/>
          <w:szCs w:val="24"/>
        </w:rPr>
        <w:t xml:space="preserve">, </w:t>
      </w:r>
      <w:r w:rsidR="00CA3A0E" w:rsidRPr="00F50853">
        <w:rPr>
          <w:rFonts w:ascii="Times New Roman" w:hAnsi="Times New Roman" w:cs="Times New Roman"/>
          <w:i/>
          <w:sz w:val="24"/>
          <w:szCs w:val="24"/>
        </w:rPr>
        <w:t>Ph. nameko</w:t>
      </w:r>
      <w:r w:rsidR="00CA3A0E" w:rsidRPr="00F50853">
        <w:rPr>
          <w:rFonts w:ascii="Times New Roman" w:hAnsi="Times New Roman" w:cs="Times New Roman"/>
          <w:sz w:val="24"/>
          <w:szCs w:val="24"/>
        </w:rPr>
        <w:t xml:space="preserve">, </w:t>
      </w:r>
      <w:r w:rsidR="00CA3A0E" w:rsidRPr="00F50853">
        <w:rPr>
          <w:rFonts w:ascii="Times New Roman" w:hAnsi="Times New Roman" w:cs="Times New Roman"/>
          <w:i/>
          <w:sz w:val="24"/>
          <w:szCs w:val="24"/>
        </w:rPr>
        <w:t>S. rugosoannulata</w:t>
      </w:r>
      <w:r w:rsidR="00CA3A0E" w:rsidRPr="00F50853">
        <w:rPr>
          <w:rFonts w:ascii="Times New Roman" w:hAnsi="Times New Roman" w:cs="Times New Roman"/>
          <w:sz w:val="24"/>
          <w:szCs w:val="24"/>
        </w:rPr>
        <w:t xml:space="preserve">, </w:t>
      </w:r>
      <w:r w:rsidR="00CA3A0E" w:rsidRPr="00F50853">
        <w:rPr>
          <w:rFonts w:ascii="Times New Roman" w:hAnsi="Times New Roman" w:cs="Times New Roman"/>
          <w:i/>
          <w:sz w:val="24"/>
          <w:szCs w:val="24"/>
        </w:rPr>
        <w:t>T. versicolor</w:t>
      </w:r>
      <w:r w:rsidR="00CA3A0E" w:rsidRPr="00F50853">
        <w:rPr>
          <w:rFonts w:ascii="Times New Roman" w:hAnsi="Times New Roman" w:cs="Times New Roman"/>
          <w:sz w:val="24"/>
          <w:szCs w:val="24"/>
        </w:rPr>
        <w:t xml:space="preserve"> and </w:t>
      </w:r>
      <w:r w:rsidR="00CA3A0E" w:rsidRPr="00F50853">
        <w:rPr>
          <w:rFonts w:ascii="Times New Roman" w:hAnsi="Times New Roman" w:cs="Times New Roman"/>
          <w:i/>
          <w:sz w:val="24"/>
          <w:szCs w:val="24"/>
        </w:rPr>
        <w:t>T. fuciformis</w:t>
      </w:r>
      <w:r w:rsidR="00993945">
        <w:rPr>
          <w:rFonts w:ascii="Times New Roman" w:hAnsi="Times New Roman" w:cs="Times New Roman"/>
          <w:sz w:val="24"/>
          <w:szCs w:val="24"/>
        </w:rPr>
        <w:t xml:space="preserve">) </w:t>
      </w:r>
      <w:r w:rsidR="004216D4">
        <w:rPr>
          <w:rFonts w:ascii="Times New Roman" w:hAnsi="Times New Roman" w:cs="Times New Roman"/>
          <w:sz w:val="24"/>
          <w:szCs w:val="24"/>
        </w:rPr>
        <w:t xml:space="preserve">that show unusual </w:t>
      </w:r>
      <w:r w:rsidR="00CA3A0E">
        <w:rPr>
          <w:rFonts w:ascii="Times New Roman" w:hAnsi="Times New Roman" w:cs="Times New Roman"/>
          <w:sz w:val="24"/>
          <w:szCs w:val="24"/>
        </w:rPr>
        <w:t xml:space="preserve">data on REE </w:t>
      </w:r>
      <w:r w:rsidR="00993945">
        <w:rPr>
          <w:rFonts w:ascii="Times New Roman" w:hAnsi="Times New Roman" w:cs="Times New Roman"/>
          <w:sz w:val="24"/>
          <w:szCs w:val="24"/>
        </w:rPr>
        <w:t xml:space="preserve">in the study by </w:t>
      </w:r>
      <w:r w:rsidR="00993945" w:rsidRPr="002F0822">
        <w:rPr>
          <w:rFonts w:ascii="Times New Roman" w:hAnsi="Times New Roman" w:cs="Times New Roman"/>
          <w:sz w:val="24"/>
          <w:szCs w:val="24"/>
        </w:rPr>
        <w:t xml:space="preserve">Niedzielski </w:t>
      </w:r>
      <w:r w:rsidR="00993945" w:rsidRPr="002F0822">
        <w:rPr>
          <w:rFonts w:ascii="Times New Roman" w:hAnsi="Times New Roman" w:cs="Times New Roman"/>
          <w:i/>
          <w:sz w:val="24"/>
          <w:szCs w:val="24"/>
        </w:rPr>
        <w:t>et al</w:t>
      </w:r>
      <w:r w:rsidR="00993945" w:rsidRPr="002F0822">
        <w:rPr>
          <w:rFonts w:ascii="Times New Roman" w:hAnsi="Times New Roman" w:cs="Times New Roman"/>
          <w:sz w:val="24"/>
          <w:szCs w:val="24"/>
        </w:rPr>
        <w:t xml:space="preserve">. </w:t>
      </w:r>
      <w:r w:rsidR="00993945" w:rsidRPr="00993945">
        <w:rPr>
          <w:rFonts w:ascii="Times New Roman" w:hAnsi="Times New Roman" w:cs="Times New Roman"/>
          <w:sz w:val="24"/>
          <w:szCs w:val="24"/>
        </w:rPr>
        <w:t>(</w:t>
      </w:r>
      <w:r w:rsidR="00CA3A0E" w:rsidRPr="003B3614">
        <w:rPr>
          <w:rFonts w:ascii="Times New Roman" w:hAnsi="Times New Roman" w:cs="Times New Roman"/>
          <w:color w:val="3366FF"/>
          <w:sz w:val="24"/>
          <w:szCs w:val="24"/>
          <w:highlight w:val="yellow"/>
        </w:rPr>
        <w:t>2017</w:t>
      </w:r>
      <w:r w:rsidR="00993945">
        <w:rPr>
          <w:rFonts w:ascii="Times New Roman" w:hAnsi="Times New Roman" w:cs="Times New Roman"/>
          <w:sz w:val="24"/>
          <w:szCs w:val="24"/>
        </w:rPr>
        <w:t>). The</w:t>
      </w:r>
      <w:r w:rsidR="00CA3A0E">
        <w:rPr>
          <w:rFonts w:ascii="Times New Roman" w:hAnsi="Times New Roman" w:cs="Times New Roman"/>
          <w:sz w:val="24"/>
          <w:szCs w:val="24"/>
        </w:rPr>
        <w:t xml:space="preserve"> </w:t>
      </w:r>
      <w:r w:rsidR="008E4F62" w:rsidRPr="008E4F62">
        <w:rPr>
          <w:rFonts w:ascii="Times New Roman" w:hAnsi="Times New Roman" w:cs="Times New Roman"/>
          <w:sz w:val="24"/>
          <w:szCs w:val="24"/>
        </w:rPr>
        <w:t>macrofungi</w:t>
      </w:r>
      <w:r w:rsidR="00CA3A0E">
        <w:rPr>
          <w:rFonts w:ascii="Times New Roman" w:hAnsi="Times New Roman" w:cs="Times New Roman"/>
          <w:sz w:val="24"/>
          <w:szCs w:val="24"/>
        </w:rPr>
        <w:t xml:space="preserve"> were</w:t>
      </w:r>
      <w:r w:rsidR="004E2568">
        <w:rPr>
          <w:rFonts w:ascii="Times New Roman" w:hAnsi="Times New Roman" w:cs="Times New Roman"/>
          <w:i/>
          <w:sz w:val="24"/>
          <w:szCs w:val="24"/>
        </w:rPr>
        <w:t xml:space="preserve"> </w:t>
      </w:r>
      <w:r w:rsidR="00FE6B38" w:rsidRPr="00F50853">
        <w:rPr>
          <w:rFonts w:ascii="Times New Roman" w:hAnsi="Times New Roman" w:cs="Times New Roman"/>
          <w:sz w:val="24"/>
          <w:szCs w:val="24"/>
        </w:rPr>
        <w:t xml:space="preserve">available on the Polish market and originated from </w:t>
      </w:r>
      <w:r>
        <w:rPr>
          <w:rFonts w:ascii="Times New Roman" w:hAnsi="Times New Roman" w:cs="Times New Roman"/>
          <w:sz w:val="24"/>
          <w:szCs w:val="24"/>
        </w:rPr>
        <w:t>Poland and China in 2008 – 2016</w:t>
      </w:r>
      <w:r w:rsidR="004216D4">
        <w:rPr>
          <w:rFonts w:ascii="Times New Roman" w:hAnsi="Times New Roman" w:cs="Times New Roman"/>
          <w:sz w:val="24"/>
          <w:szCs w:val="24"/>
        </w:rPr>
        <w:t>.</w:t>
      </w:r>
      <w:r w:rsidR="00993945">
        <w:rPr>
          <w:rFonts w:ascii="Times New Roman" w:hAnsi="Times New Roman" w:cs="Times New Roman"/>
          <w:sz w:val="24"/>
          <w:szCs w:val="24"/>
        </w:rPr>
        <w:t xml:space="preserve"> </w:t>
      </w:r>
      <w:r w:rsidR="004216D4">
        <w:rPr>
          <w:rFonts w:ascii="Times New Roman" w:hAnsi="Times New Roman" w:cs="Times New Roman"/>
          <w:sz w:val="24"/>
          <w:szCs w:val="24"/>
        </w:rPr>
        <w:t xml:space="preserve">In addition to </w:t>
      </w:r>
      <w:r w:rsidR="00993945">
        <w:rPr>
          <w:rFonts w:ascii="Times New Roman" w:hAnsi="Times New Roman" w:cs="Times New Roman"/>
          <w:sz w:val="24"/>
          <w:szCs w:val="24"/>
        </w:rPr>
        <w:t xml:space="preserve">REE </w:t>
      </w:r>
      <w:r w:rsidR="004216D4">
        <w:rPr>
          <w:rFonts w:ascii="Times New Roman" w:hAnsi="Times New Roman" w:cs="Times New Roman"/>
          <w:sz w:val="24"/>
          <w:szCs w:val="24"/>
        </w:rPr>
        <w:t xml:space="preserve">the analysis also included </w:t>
      </w:r>
      <w:r w:rsidR="00993945">
        <w:rPr>
          <w:rFonts w:ascii="Times New Roman" w:hAnsi="Times New Roman" w:cs="Times New Roman"/>
          <w:sz w:val="24"/>
          <w:szCs w:val="24"/>
        </w:rPr>
        <w:t>ot</w:t>
      </w:r>
      <w:r w:rsidR="00993945" w:rsidRPr="00F50853">
        <w:rPr>
          <w:rFonts w:ascii="Times New Roman" w:hAnsi="Times New Roman" w:cs="Times New Roman"/>
          <w:sz w:val="24"/>
          <w:szCs w:val="24"/>
        </w:rPr>
        <w:t>her trace elements and minerals (altogether 67 elements)</w:t>
      </w:r>
      <w:r w:rsidR="00993945">
        <w:rPr>
          <w:rFonts w:ascii="Times New Roman" w:hAnsi="Times New Roman" w:cs="Times New Roman"/>
          <w:sz w:val="24"/>
          <w:szCs w:val="24"/>
        </w:rPr>
        <w:t xml:space="preserve"> (</w:t>
      </w:r>
      <w:r w:rsidR="00993945" w:rsidRPr="003B3614">
        <w:rPr>
          <w:rFonts w:ascii="Times New Roman" w:hAnsi="Times New Roman" w:cs="Times New Roman"/>
          <w:color w:val="3366FF"/>
          <w:sz w:val="24"/>
          <w:szCs w:val="24"/>
          <w:highlight w:val="yellow"/>
        </w:rPr>
        <w:t xml:space="preserve">Niedzielski </w:t>
      </w:r>
      <w:r w:rsidR="00993945" w:rsidRPr="003B3614">
        <w:rPr>
          <w:rFonts w:ascii="Times New Roman" w:hAnsi="Times New Roman" w:cs="Times New Roman"/>
          <w:i/>
          <w:color w:val="3366FF"/>
          <w:sz w:val="24"/>
          <w:szCs w:val="24"/>
          <w:highlight w:val="yellow"/>
        </w:rPr>
        <w:t>et al</w:t>
      </w:r>
      <w:r w:rsidR="00993945" w:rsidRPr="003B3614">
        <w:rPr>
          <w:rFonts w:ascii="Times New Roman" w:hAnsi="Times New Roman" w:cs="Times New Roman"/>
          <w:color w:val="3366FF"/>
          <w:sz w:val="24"/>
          <w:szCs w:val="24"/>
          <w:highlight w:val="yellow"/>
        </w:rPr>
        <w:t>. 2017</w:t>
      </w:r>
      <w:r w:rsidR="00993945">
        <w:rPr>
          <w:rFonts w:ascii="Times New Roman" w:hAnsi="Times New Roman" w:cs="Times New Roman"/>
          <w:sz w:val="24"/>
          <w:szCs w:val="24"/>
        </w:rPr>
        <w:t>)</w:t>
      </w:r>
      <w:r>
        <w:rPr>
          <w:rFonts w:ascii="Times New Roman" w:hAnsi="Times New Roman" w:cs="Times New Roman"/>
          <w:sz w:val="24"/>
          <w:szCs w:val="24"/>
        </w:rPr>
        <w:t>.</w:t>
      </w:r>
      <w:r w:rsidR="00FE6B38" w:rsidRPr="00F50853">
        <w:rPr>
          <w:rFonts w:ascii="Times New Roman" w:hAnsi="Times New Roman" w:cs="Times New Roman"/>
          <w:color w:val="FF0000"/>
          <w:sz w:val="24"/>
          <w:szCs w:val="24"/>
        </w:rPr>
        <w:t xml:space="preserve"> </w:t>
      </w:r>
      <w:r w:rsidR="004216D4">
        <w:rPr>
          <w:rFonts w:ascii="Times New Roman" w:hAnsi="Times New Roman" w:cs="Times New Roman"/>
          <w:sz w:val="24"/>
          <w:szCs w:val="24"/>
          <w:lang w:val="en-GB"/>
        </w:rPr>
        <w:t xml:space="preserve">In order to </w:t>
      </w:r>
      <w:r w:rsidR="00FE6B38" w:rsidRPr="00E11A1E">
        <w:rPr>
          <w:rFonts w:ascii="Times New Roman" w:hAnsi="Times New Roman" w:cs="Times New Roman"/>
          <w:sz w:val="24"/>
          <w:szCs w:val="24"/>
          <w:lang w:val="en-GB"/>
        </w:rPr>
        <w:t>external</w:t>
      </w:r>
      <w:r w:rsidR="004216D4">
        <w:rPr>
          <w:rFonts w:ascii="Times New Roman" w:hAnsi="Times New Roman" w:cs="Times New Roman"/>
          <w:sz w:val="24"/>
          <w:szCs w:val="24"/>
          <w:lang w:val="en-GB"/>
        </w:rPr>
        <w:t>ly</w:t>
      </w:r>
      <w:r w:rsidR="00FE6B38" w:rsidRPr="00E11A1E">
        <w:rPr>
          <w:rFonts w:ascii="Times New Roman" w:hAnsi="Times New Roman" w:cs="Times New Roman"/>
          <w:sz w:val="24"/>
          <w:szCs w:val="24"/>
          <w:lang w:val="en-GB"/>
        </w:rPr>
        <w:t xml:space="preserve"> </w:t>
      </w:r>
      <w:r w:rsidR="00B36EEE">
        <w:rPr>
          <w:rFonts w:ascii="Times New Roman" w:hAnsi="Times New Roman" w:cs="Times New Roman"/>
          <w:sz w:val="24"/>
          <w:szCs w:val="24"/>
          <w:lang w:val="en-GB"/>
        </w:rPr>
        <w:t>verif</w:t>
      </w:r>
      <w:r w:rsidR="004216D4">
        <w:rPr>
          <w:rFonts w:ascii="Times New Roman" w:hAnsi="Times New Roman" w:cs="Times New Roman"/>
          <w:sz w:val="24"/>
          <w:szCs w:val="24"/>
          <w:lang w:val="en-GB"/>
        </w:rPr>
        <w:t>y</w:t>
      </w:r>
      <w:r w:rsidR="00FE6B38" w:rsidRPr="00E11A1E">
        <w:rPr>
          <w:rFonts w:ascii="Times New Roman" w:hAnsi="Times New Roman" w:cs="Times New Roman"/>
          <w:sz w:val="24"/>
          <w:szCs w:val="24"/>
          <w:lang w:val="en-GB"/>
        </w:rPr>
        <w:t xml:space="preserve"> the </w:t>
      </w:r>
      <w:r w:rsidR="005C0DAB">
        <w:rPr>
          <w:rFonts w:ascii="Times New Roman" w:hAnsi="Times New Roman" w:cs="Times New Roman"/>
          <w:sz w:val="24"/>
          <w:szCs w:val="24"/>
          <w:lang w:val="en-GB"/>
        </w:rPr>
        <w:t>reliability</w:t>
      </w:r>
      <w:r>
        <w:rPr>
          <w:rFonts w:ascii="Times New Roman" w:hAnsi="Times New Roman" w:cs="Times New Roman"/>
          <w:sz w:val="24"/>
          <w:szCs w:val="24"/>
          <w:lang w:val="en-GB"/>
        </w:rPr>
        <w:t xml:space="preserve"> of REE </w:t>
      </w:r>
      <w:r w:rsidR="00FE6B38">
        <w:rPr>
          <w:rFonts w:ascii="Times New Roman" w:hAnsi="Times New Roman" w:cs="Times New Roman"/>
          <w:sz w:val="24"/>
          <w:szCs w:val="24"/>
          <w:lang w:val="en-GB"/>
        </w:rPr>
        <w:t xml:space="preserve">data in these </w:t>
      </w:r>
      <w:r w:rsidR="00FE6B38" w:rsidRPr="000F123D">
        <w:rPr>
          <w:rFonts w:ascii="Times New Roman" w:hAnsi="Times New Roman" w:cs="Times New Roman"/>
          <w:sz w:val="24"/>
          <w:szCs w:val="24"/>
          <w:lang w:val="en-GB"/>
        </w:rPr>
        <w:t xml:space="preserve">twelve cultivable </w:t>
      </w:r>
      <w:proofErr w:type="spellStart"/>
      <w:r w:rsidR="008E4F62" w:rsidRPr="008E4F62">
        <w:rPr>
          <w:rFonts w:ascii="Times New Roman" w:hAnsi="Times New Roman" w:cs="Times New Roman"/>
          <w:sz w:val="24"/>
          <w:szCs w:val="24"/>
          <w:lang w:val="en-GB"/>
        </w:rPr>
        <w:t>macrofungi</w:t>
      </w:r>
      <w:proofErr w:type="spellEnd"/>
      <w:r w:rsidR="00282A9A">
        <w:rPr>
          <w:rFonts w:ascii="Times New Roman" w:hAnsi="Times New Roman" w:cs="Times New Roman"/>
          <w:sz w:val="24"/>
          <w:szCs w:val="24"/>
          <w:lang w:val="en-GB"/>
        </w:rPr>
        <w:t>,</w:t>
      </w:r>
      <w:r w:rsidR="00FE6B38" w:rsidRPr="000F123D">
        <w:rPr>
          <w:rFonts w:ascii="Times New Roman" w:hAnsi="Times New Roman" w:cs="Times New Roman"/>
          <w:sz w:val="24"/>
          <w:szCs w:val="24"/>
          <w:lang w:val="en-GB"/>
        </w:rPr>
        <w:t xml:space="preserve"> </w:t>
      </w:r>
      <w:r w:rsidR="00FE6B38">
        <w:rPr>
          <w:rFonts w:ascii="Times New Roman" w:hAnsi="Times New Roman" w:cs="Times New Roman"/>
          <w:sz w:val="24"/>
          <w:szCs w:val="24"/>
          <w:lang w:val="en-GB"/>
        </w:rPr>
        <w:t>the REE concentrations and distribution patterns (normal and log-normal)</w:t>
      </w:r>
      <w:r w:rsidR="004216D4">
        <w:rPr>
          <w:rFonts w:ascii="Times New Roman" w:hAnsi="Times New Roman" w:cs="Times New Roman"/>
          <w:sz w:val="24"/>
          <w:szCs w:val="24"/>
          <w:lang w:val="en-GB"/>
        </w:rPr>
        <w:t xml:space="preserve"> were plotted along with </w:t>
      </w:r>
      <w:r w:rsidR="00FE6B38">
        <w:rPr>
          <w:rFonts w:ascii="Times New Roman" w:hAnsi="Times New Roman" w:cs="Times New Roman"/>
          <w:sz w:val="24"/>
          <w:szCs w:val="24"/>
          <w:lang w:val="en-GB"/>
        </w:rPr>
        <w:t xml:space="preserve">some data for reference materials - </w:t>
      </w:r>
      <w:r w:rsidR="00FE6B38" w:rsidRPr="000F123D">
        <w:rPr>
          <w:rFonts w:ascii="Times New Roman" w:hAnsi="Times New Roman" w:cs="Times New Roman"/>
          <w:sz w:val="24"/>
          <w:szCs w:val="24"/>
          <w:lang w:val="en-GB"/>
        </w:rPr>
        <w:t xml:space="preserve">wild  </w:t>
      </w:r>
      <w:proofErr w:type="spellStart"/>
      <w:r w:rsidR="008E4F62" w:rsidRPr="008E4F62">
        <w:rPr>
          <w:rFonts w:ascii="Times New Roman" w:hAnsi="Times New Roman" w:cs="Times New Roman"/>
          <w:sz w:val="24"/>
          <w:szCs w:val="24"/>
          <w:lang w:val="en-GB"/>
        </w:rPr>
        <w:t>macrofungi</w:t>
      </w:r>
      <w:proofErr w:type="spellEnd"/>
      <w:r w:rsidR="00FE6B38" w:rsidRPr="000F123D">
        <w:rPr>
          <w:rFonts w:ascii="Times New Roman" w:hAnsi="Times New Roman" w:cs="Times New Roman"/>
          <w:sz w:val="24"/>
          <w:szCs w:val="24"/>
          <w:lang w:val="en-GB"/>
        </w:rPr>
        <w:t xml:space="preserve"> and</w:t>
      </w:r>
      <w:r w:rsidR="00FE6B38">
        <w:rPr>
          <w:rFonts w:ascii="Times New Roman" w:hAnsi="Times New Roman" w:cs="Times New Roman"/>
          <w:sz w:val="24"/>
          <w:szCs w:val="24"/>
          <w:lang w:val="en-GB"/>
        </w:rPr>
        <w:t xml:space="preserve"> other </w:t>
      </w:r>
      <w:r w:rsidR="00B36EEE">
        <w:rPr>
          <w:rFonts w:ascii="Times New Roman" w:hAnsi="Times New Roman" w:cs="Times New Roman"/>
          <w:sz w:val="24"/>
          <w:szCs w:val="24"/>
          <w:lang w:val="en-GB"/>
        </w:rPr>
        <w:t xml:space="preserve">matrices </w:t>
      </w:r>
      <w:r w:rsidR="00FE6B38">
        <w:rPr>
          <w:rFonts w:ascii="Times New Roman" w:hAnsi="Times New Roman" w:cs="Times New Roman"/>
          <w:sz w:val="24"/>
          <w:szCs w:val="24"/>
          <w:lang w:val="en-GB"/>
        </w:rPr>
        <w:t xml:space="preserve">available </w:t>
      </w:r>
      <w:r w:rsidR="00FE6B38" w:rsidRPr="000F123D">
        <w:rPr>
          <w:rFonts w:ascii="Times New Roman" w:hAnsi="Times New Roman" w:cs="Times New Roman"/>
          <w:sz w:val="24"/>
          <w:szCs w:val="24"/>
          <w:lang w:val="en-GB"/>
        </w:rPr>
        <w:t>from the current literature</w:t>
      </w:r>
      <w:r w:rsidR="00FE6B38">
        <w:rPr>
          <w:rFonts w:ascii="Times New Roman" w:hAnsi="Times New Roman" w:cs="Times New Roman"/>
          <w:sz w:val="24"/>
          <w:szCs w:val="24"/>
          <w:lang w:val="en-GB"/>
        </w:rPr>
        <w:t>.</w:t>
      </w:r>
      <w:r w:rsidR="009036ED">
        <w:rPr>
          <w:rFonts w:ascii="Times New Roman" w:hAnsi="Times New Roman" w:cs="Times New Roman"/>
          <w:sz w:val="24"/>
          <w:szCs w:val="24"/>
          <w:lang w:val="en-GB"/>
        </w:rPr>
        <w:t xml:space="preserve"> These REE distribution patterns </w:t>
      </w:r>
      <w:r w:rsidR="004216D4">
        <w:rPr>
          <w:rFonts w:ascii="Times New Roman" w:hAnsi="Times New Roman" w:cs="Times New Roman"/>
          <w:sz w:val="24"/>
          <w:szCs w:val="24"/>
          <w:lang w:val="en-GB"/>
        </w:rPr>
        <w:t>with a high proportion of</w:t>
      </w:r>
      <w:r w:rsidR="00BF2A70">
        <w:rPr>
          <w:rFonts w:ascii="Times New Roman" w:hAnsi="Times New Roman" w:cs="Times New Roman"/>
          <w:sz w:val="24"/>
          <w:szCs w:val="24"/>
          <w:lang w:val="en-GB"/>
        </w:rPr>
        <w:t xml:space="preserve"> </w:t>
      </w:r>
      <w:proofErr w:type="spellStart"/>
      <w:r w:rsidR="009036ED">
        <w:rPr>
          <w:rFonts w:ascii="Times New Roman" w:hAnsi="Times New Roman" w:cs="Times New Roman"/>
          <w:sz w:val="24"/>
          <w:szCs w:val="24"/>
          <w:lang w:val="en-GB"/>
        </w:rPr>
        <w:t>Pr</w:t>
      </w:r>
      <w:proofErr w:type="spellEnd"/>
      <w:r w:rsidR="004216D4">
        <w:rPr>
          <w:rFonts w:ascii="Times New Roman" w:hAnsi="Times New Roman" w:cs="Times New Roman"/>
          <w:sz w:val="24"/>
          <w:szCs w:val="24"/>
          <w:lang w:val="en-GB"/>
        </w:rPr>
        <w:t>, in conjunction with</w:t>
      </w:r>
      <w:r w:rsidR="00BF2A70">
        <w:rPr>
          <w:rFonts w:ascii="Times New Roman" w:hAnsi="Times New Roman" w:cs="Times New Roman"/>
          <w:sz w:val="24"/>
          <w:szCs w:val="24"/>
          <w:lang w:val="en-GB"/>
        </w:rPr>
        <w:t xml:space="preserve"> Ce </w:t>
      </w:r>
      <w:r w:rsidR="004216D4">
        <w:rPr>
          <w:rFonts w:ascii="Times New Roman" w:hAnsi="Times New Roman" w:cs="Times New Roman"/>
          <w:sz w:val="24"/>
          <w:szCs w:val="24"/>
          <w:lang w:val="en-GB"/>
        </w:rPr>
        <w:t xml:space="preserve">occurring </w:t>
      </w:r>
      <w:r w:rsidR="00BF2A70">
        <w:rPr>
          <w:rFonts w:ascii="Times New Roman" w:hAnsi="Times New Roman" w:cs="Times New Roman"/>
          <w:sz w:val="24"/>
          <w:szCs w:val="24"/>
          <w:lang w:val="en-GB"/>
        </w:rPr>
        <w:t xml:space="preserve">below </w:t>
      </w:r>
      <w:r w:rsidR="00BF2A70" w:rsidRPr="00BF2A70">
        <w:rPr>
          <w:rFonts w:ascii="Times New Roman" w:hAnsi="Times New Roman" w:cs="Times New Roman"/>
          <w:sz w:val="24"/>
          <w:szCs w:val="24"/>
          <w:lang w:val="en-GB"/>
        </w:rPr>
        <w:t xml:space="preserve">the MQL </w:t>
      </w:r>
      <w:r w:rsidR="00BF2A70">
        <w:rPr>
          <w:rFonts w:ascii="Times New Roman" w:hAnsi="Times New Roman" w:cs="Times New Roman"/>
          <w:sz w:val="24"/>
          <w:szCs w:val="24"/>
          <w:lang w:val="en-GB"/>
        </w:rPr>
        <w:t>val</w:t>
      </w:r>
      <w:r w:rsidR="004216D4">
        <w:rPr>
          <w:rFonts w:ascii="Times New Roman" w:hAnsi="Times New Roman" w:cs="Times New Roman"/>
          <w:sz w:val="24"/>
          <w:szCs w:val="24"/>
          <w:lang w:val="en-GB"/>
        </w:rPr>
        <w:t>u</w:t>
      </w:r>
      <w:r w:rsidR="00BF2A70">
        <w:rPr>
          <w:rFonts w:ascii="Times New Roman" w:hAnsi="Times New Roman" w:cs="Times New Roman"/>
          <w:sz w:val="24"/>
          <w:szCs w:val="24"/>
          <w:lang w:val="en-GB"/>
        </w:rPr>
        <w:t xml:space="preserve">e of </w:t>
      </w:r>
      <w:r w:rsidR="00BF2A70" w:rsidRPr="00BF2A70">
        <w:rPr>
          <w:rFonts w:ascii="Times New Roman" w:hAnsi="Times New Roman" w:cs="Times New Roman"/>
          <w:sz w:val="24"/>
          <w:szCs w:val="24"/>
          <w:lang w:val="en-GB"/>
        </w:rPr>
        <w:t>10 µg kg</w:t>
      </w:r>
      <w:r w:rsidR="00BF2A70" w:rsidRPr="00BF2A70">
        <w:rPr>
          <w:rFonts w:ascii="Times New Roman" w:hAnsi="Times New Roman" w:cs="Times New Roman"/>
          <w:sz w:val="24"/>
          <w:szCs w:val="24"/>
          <w:vertAlign w:val="superscript"/>
          <w:lang w:val="en-GB"/>
        </w:rPr>
        <w:t>-1</w:t>
      </w:r>
      <w:r w:rsidR="00BF2A70" w:rsidRPr="00BF2A70">
        <w:rPr>
          <w:rFonts w:ascii="Times New Roman" w:hAnsi="Times New Roman" w:cs="Times New Roman"/>
          <w:sz w:val="24"/>
          <w:szCs w:val="24"/>
          <w:lang w:val="en-GB"/>
        </w:rPr>
        <w:t xml:space="preserve"> </w:t>
      </w:r>
      <w:proofErr w:type="spellStart"/>
      <w:r w:rsidR="00BF2A70" w:rsidRPr="00BF2A70">
        <w:rPr>
          <w:rFonts w:ascii="Times New Roman" w:hAnsi="Times New Roman" w:cs="Times New Roman"/>
          <w:sz w:val="24"/>
          <w:szCs w:val="24"/>
          <w:lang w:val="en-GB"/>
        </w:rPr>
        <w:t>dw</w:t>
      </w:r>
      <w:proofErr w:type="spellEnd"/>
      <w:r w:rsidR="004216D4">
        <w:rPr>
          <w:rFonts w:ascii="Times New Roman" w:hAnsi="Times New Roman" w:cs="Times New Roman"/>
          <w:sz w:val="24"/>
          <w:szCs w:val="24"/>
          <w:lang w:val="en-GB"/>
        </w:rPr>
        <w:t>,</w:t>
      </w:r>
      <w:r w:rsidR="00BF2A70">
        <w:rPr>
          <w:rFonts w:ascii="Times New Roman" w:hAnsi="Times New Roman" w:cs="Times New Roman"/>
          <w:sz w:val="24"/>
          <w:szCs w:val="24"/>
          <w:lang w:val="en-GB"/>
        </w:rPr>
        <w:t xml:space="preserve"> are </w:t>
      </w:r>
      <w:r w:rsidR="004216D4">
        <w:rPr>
          <w:rFonts w:ascii="Times New Roman" w:hAnsi="Times New Roman" w:cs="Times New Roman"/>
          <w:sz w:val="24"/>
          <w:szCs w:val="24"/>
          <w:lang w:val="en-GB"/>
        </w:rPr>
        <w:t xml:space="preserve">very unusual </w:t>
      </w:r>
      <w:r w:rsidR="00680FA8">
        <w:rPr>
          <w:rFonts w:ascii="Times New Roman" w:hAnsi="Times New Roman" w:cs="Times New Roman"/>
          <w:sz w:val="24"/>
          <w:szCs w:val="24"/>
          <w:lang w:val="en-GB"/>
        </w:rPr>
        <w:t xml:space="preserve">and </w:t>
      </w:r>
      <w:r w:rsidR="004216D4">
        <w:rPr>
          <w:rFonts w:ascii="Times New Roman" w:hAnsi="Times New Roman" w:cs="Times New Roman"/>
          <w:sz w:val="24"/>
          <w:szCs w:val="24"/>
          <w:lang w:val="en-GB"/>
        </w:rPr>
        <w:t xml:space="preserve">disagree </w:t>
      </w:r>
      <w:r w:rsidR="00680FA8">
        <w:rPr>
          <w:rFonts w:ascii="Times New Roman" w:hAnsi="Times New Roman" w:cs="Times New Roman"/>
          <w:sz w:val="24"/>
          <w:szCs w:val="24"/>
          <w:lang w:val="en-GB"/>
        </w:rPr>
        <w:t xml:space="preserve">with the </w:t>
      </w:r>
      <w:r w:rsidR="004216D4">
        <w:rPr>
          <w:rFonts w:ascii="Times New Roman" w:hAnsi="Times New Roman" w:cs="Times New Roman"/>
          <w:sz w:val="24"/>
          <w:szCs w:val="24"/>
          <w:lang w:val="en-GB"/>
        </w:rPr>
        <w:t xml:space="preserve">predicted </w:t>
      </w:r>
      <w:r w:rsidR="008E4F62">
        <w:rPr>
          <w:rFonts w:ascii="Times New Roman" w:hAnsi="Times New Roman" w:cs="Times New Roman"/>
          <w:sz w:val="24"/>
          <w:szCs w:val="24"/>
          <w:lang w:val="en-GB"/>
        </w:rPr>
        <w:t>O-H order.</w:t>
      </w:r>
      <w:r w:rsidR="00BF2A70">
        <w:rPr>
          <w:rFonts w:ascii="Times New Roman" w:hAnsi="Times New Roman" w:cs="Times New Roman"/>
          <w:sz w:val="24"/>
          <w:szCs w:val="24"/>
          <w:lang w:val="en-GB"/>
        </w:rPr>
        <w:t xml:space="preserve"> </w:t>
      </w:r>
      <w:r w:rsidR="00A61517">
        <w:rPr>
          <w:rFonts w:ascii="Times New Roman" w:hAnsi="Times New Roman" w:cs="Times New Roman"/>
          <w:sz w:val="24"/>
          <w:szCs w:val="24"/>
          <w:lang w:val="en-GB"/>
        </w:rPr>
        <w:t>Distribution pattern and c</w:t>
      </w:r>
      <w:r w:rsidR="00BF2A70">
        <w:rPr>
          <w:rFonts w:ascii="Times New Roman" w:hAnsi="Times New Roman" w:cs="Times New Roman"/>
          <w:sz w:val="24"/>
          <w:szCs w:val="24"/>
          <w:lang w:val="en-GB"/>
        </w:rPr>
        <w:t xml:space="preserve">oncentrations of </w:t>
      </w:r>
      <w:proofErr w:type="spellStart"/>
      <w:r w:rsidR="00BF2A70">
        <w:rPr>
          <w:rFonts w:ascii="Times New Roman" w:hAnsi="Times New Roman" w:cs="Times New Roman"/>
          <w:sz w:val="24"/>
          <w:szCs w:val="24"/>
          <w:lang w:val="en-GB"/>
        </w:rPr>
        <w:t>Pr</w:t>
      </w:r>
      <w:proofErr w:type="spellEnd"/>
      <w:r w:rsidR="00BF2A70">
        <w:rPr>
          <w:rFonts w:ascii="Times New Roman" w:hAnsi="Times New Roman" w:cs="Times New Roman"/>
          <w:sz w:val="24"/>
          <w:szCs w:val="24"/>
          <w:lang w:val="en-GB"/>
        </w:rPr>
        <w:t xml:space="preserve">, Nd, Gd and Ho </w:t>
      </w:r>
      <w:r w:rsidR="00680FA8">
        <w:rPr>
          <w:rFonts w:ascii="Times New Roman" w:hAnsi="Times New Roman" w:cs="Times New Roman"/>
          <w:sz w:val="24"/>
          <w:szCs w:val="24"/>
          <w:lang w:val="en-GB"/>
        </w:rPr>
        <w:t xml:space="preserve">in </w:t>
      </w:r>
      <w:r w:rsidR="00680FA8" w:rsidRPr="00680FA8">
        <w:rPr>
          <w:rFonts w:ascii="Times New Roman" w:hAnsi="Times New Roman" w:cs="Times New Roman"/>
          <w:i/>
          <w:sz w:val="24"/>
          <w:szCs w:val="24"/>
          <w:lang w:val="en-GB"/>
        </w:rPr>
        <w:t xml:space="preserve">C. </w:t>
      </w:r>
      <w:proofErr w:type="spellStart"/>
      <w:r w:rsidR="00680FA8" w:rsidRPr="00680FA8">
        <w:rPr>
          <w:rFonts w:ascii="Times New Roman" w:eastAsia="Times New Roman" w:hAnsi="Times New Roman" w:cs="Times New Roman"/>
          <w:i/>
          <w:sz w:val="24"/>
          <w:szCs w:val="24"/>
          <w:lang w:val="en-GB" w:eastAsia="cs-CZ"/>
        </w:rPr>
        <w:t>cylindracea</w:t>
      </w:r>
      <w:proofErr w:type="spellEnd"/>
      <w:r w:rsidR="00680FA8">
        <w:rPr>
          <w:rFonts w:ascii="Times New Roman" w:hAnsi="Times New Roman" w:cs="Times New Roman"/>
          <w:sz w:val="24"/>
          <w:szCs w:val="24"/>
          <w:lang w:val="en-GB"/>
        </w:rPr>
        <w:t xml:space="preserve"> </w:t>
      </w:r>
      <w:r w:rsidR="00A61517">
        <w:rPr>
          <w:rFonts w:ascii="Times New Roman" w:hAnsi="Times New Roman" w:cs="Times New Roman"/>
          <w:sz w:val="24"/>
          <w:szCs w:val="24"/>
          <w:lang w:val="en-GB"/>
        </w:rPr>
        <w:t>raised on sawdust (</w:t>
      </w:r>
      <w:r w:rsidR="00A61517" w:rsidRPr="003B3614">
        <w:rPr>
          <w:rFonts w:ascii="Times New Roman" w:hAnsi="Times New Roman" w:cs="Times New Roman"/>
          <w:color w:val="0033CC"/>
          <w:sz w:val="24"/>
          <w:szCs w:val="24"/>
          <w:highlight w:val="yellow"/>
        </w:rPr>
        <w:t xml:space="preserve">Niedzielski </w:t>
      </w:r>
      <w:r w:rsidR="00A61517" w:rsidRPr="003B3614">
        <w:rPr>
          <w:rFonts w:ascii="Times New Roman" w:hAnsi="Times New Roman" w:cs="Times New Roman"/>
          <w:i/>
          <w:color w:val="0033CC"/>
          <w:sz w:val="24"/>
          <w:szCs w:val="24"/>
          <w:highlight w:val="yellow"/>
        </w:rPr>
        <w:t>et al</w:t>
      </w:r>
      <w:r w:rsidR="00A61517" w:rsidRPr="003B3614">
        <w:rPr>
          <w:rFonts w:ascii="Times New Roman" w:hAnsi="Times New Roman" w:cs="Times New Roman"/>
          <w:color w:val="0033CC"/>
          <w:sz w:val="24"/>
          <w:szCs w:val="24"/>
          <w:highlight w:val="yellow"/>
        </w:rPr>
        <w:t>. 2017</w:t>
      </w:r>
      <w:r w:rsidR="00A61517">
        <w:rPr>
          <w:rFonts w:ascii="Times New Roman" w:hAnsi="Times New Roman" w:cs="Times New Roman"/>
          <w:sz w:val="24"/>
          <w:szCs w:val="24"/>
          <w:lang w:val="en-GB"/>
        </w:rPr>
        <w:t xml:space="preserve">) </w:t>
      </w:r>
      <w:r w:rsidR="00BF2A70">
        <w:rPr>
          <w:rFonts w:ascii="Times New Roman" w:hAnsi="Times New Roman" w:cs="Times New Roman"/>
          <w:sz w:val="24"/>
          <w:szCs w:val="24"/>
          <w:lang w:val="en-GB"/>
        </w:rPr>
        <w:t xml:space="preserve">substantially </w:t>
      </w:r>
      <w:r w:rsidR="00CA40F8">
        <w:rPr>
          <w:rFonts w:ascii="Times New Roman" w:hAnsi="Times New Roman" w:cs="Times New Roman"/>
          <w:sz w:val="24"/>
          <w:szCs w:val="24"/>
          <w:lang w:val="en-GB"/>
        </w:rPr>
        <w:t>disagree</w:t>
      </w:r>
      <w:r w:rsidR="00BF2A70">
        <w:rPr>
          <w:rFonts w:ascii="Times New Roman" w:hAnsi="Times New Roman" w:cs="Times New Roman"/>
          <w:sz w:val="24"/>
          <w:szCs w:val="24"/>
          <w:lang w:val="en-GB"/>
        </w:rPr>
        <w:t xml:space="preserve"> </w:t>
      </w:r>
      <w:r w:rsidR="00A61517">
        <w:rPr>
          <w:rFonts w:ascii="Times New Roman" w:hAnsi="Times New Roman" w:cs="Times New Roman"/>
          <w:sz w:val="24"/>
          <w:szCs w:val="24"/>
          <w:lang w:val="en-GB"/>
        </w:rPr>
        <w:t>with data for this species</w:t>
      </w:r>
      <w:r w:rsidR="004216D4" w:rsidRPr="004216D4">
        <w:t xml:space="preserve"> </w:t>
      </w:r>
      <w:r w:rsidR="00377E9C">
        <w:rPr>
          <w:rFonts w:ascii="Times New Roman" w:hAnsi="Times New Roman" w:cs="Times New Roman"/>
          <w:sz w:val="24"/>
          <w:szCs w:val="24"/>
          <w:lang w:val="en-GB"/>
        </w:rPr>
        <w:t>as reported by</w:t>
      </w:r>
      <w:r w:rsidR="00377E9C" w:rsidRPr="004216D4">
        <w:rPr>
          <w:rFonts w:ascii="Times New Roman" w:hAnsi="Times New Roman" w:cs="Times New Roman"/>
          <w:sz w:val="24"/>
          <w:szCs w:val="24"/>
          <w:lang w:val="en-GB"/>
        </w:rPr>
        <w:t xml:space="preserve"> </w:t>
      </w:r>
      <w:r w:rsidR="004216D4" w:rsidRPr="004216D4">
        <w:rPr>
          <w:rFonts w:ascii="Times New Roman" w:hAnsi="Times New Roman" w:cs="Times New Roman"/>
          <w:sz w:val="24"/>
          <w:szCs w:val="24"/>
          <w:lang w:val="en-GB"/>
        </w:rPr>
        <w:t>other studies</w:t>
      </w:r>
      <w:r w:rsidR="008F56A5">
        <w:rPr>
          <w:rFonts w:ascii="Times New Roman" w:hAnsi="Times New Roman" w:cs="Times New Roman"/>
          <w:sz w:val="24"/>
          <w:szCs w:val="24"/>
          <w:lang w:val="en-GB"/>
        </w:rPr>
        <w:t>, both from</w:t>
      </w:r>
      <w:r w:rsidR="00A61517">
        <w:rPr>
          <w:rFonts w:ascii="Times New Roman" w:hAnsi="Times New Roman" w:cs="Times New Roman"/>
          <w:sz w:val="24"/>
          <w:szCs w:val="24"/>
          <w:lang w:val="en-GB"/>
        </w:rPr>
        <w:t xml:space="preserve"> cultivation experiments or wild </w:t>
      </w:r>
      <w:proofErr w:type="spellStart"/>
      <w:r w:rsidR="008E4F62" w:rsidRPr="008E4F62">
        <w:rPr>
          <w:rFonts w:ascii="Times New Roman" w:hAnsi="Times New Roman" w:cs="Times New Roman"/>
          <w:sz w:val="24"/>
          <w:szCs w:val="24"/>
          <w:lang w:val="en-GB"/>
        </w:rPr>
        <w:t>macrofungi</w:t>
      </w:r>
      <w:proofErr w:type="spellEnd"/>
      <w:r w:rsidR="0022108B">
        <w:rPr>
          <w:rFonts w:ascii="Times New Roman" w:hAnsi="Times New Roman" w:cs="Times New Roman"/>
          <w:sz w:val="24"/>
          <w:szCs w:val="24"/>
          <w:lang w:val="en-GB"/>
        </w:rPr>
        <w:t xml:space="preserve">. </w:t>
      </w:r>
      <w:proofErr w:type="spellStart"/>
      <w:r w:rsidR="008364FB" w:rsidRPr="006C7C3E">
        <w:rPr>
          <w:rFonts w:ascii="Times New Roman" w:eastAsia="Times New Roman" w:hAnsi="Times New Roman" w:cs="Times New Roman"/>
          <w:sz w:val="24"/>
          <w:szCs w:val="24"/>
          <w:lang w:val="en-GB" w:eastAsia="cs-CZ"/>
        </w:rPr>
        <w:lastRenderedPageBreak/>
        <w:t>Koutrotsios</w:t>
      </w:r>
      <w:proofErr w:type="spellEnd"/>
      <w:r w:rsidR="008364FB" w:rsidRPr="006C7C3E">
        <w:rPr>
          <w:rFonts w:ascii="Times New Roman" w:eastAsia="Times New Roman" w:hAnsi="Times New Roman" w:cs="Times New Roman"/>
          <w:sz w:val="24"/>
          <w:szCs w:val="24"/>
          <w:lang w:val="en-GB" w:eastAsia="cs-CZ"/>
        </w:rPr>
        <w:t xml:space="preserve"> </w:t>
      </w:r>
      <w:r w:rsidR="008364FB" w:rsidRPr="00A15AF9">
        <w:rPr>
          <w:rFonts w:ascii="Times New Roman" w:eastAsia="Times New Roman" w:hAnsi="Times New Roman" w:cs="Times New Roman"/>
          <w:i/>
          <w:sz w:val="24"/>
          <w:szCs w:val="24"/>
          <w:lang w:val="en-GB" w:eastAsia="cs-CZ"/>
        </w:rPr>
        <w:t>et al</w:t>
      </w:r>
      <w:r w:rsidR="008364FB" w:rsidRPr="006C7C3E">
        <w:rPr>
          <w:rFonts w:ascii="Times New Roman" w:eastAsia="Times New Roman" w:hAnsi="Times New Roman" w:cs="Times New Roman"/>
          <w:sz w:val="24"/>
          <w:szCs w:val="24"/>
          <w:lang w:val="en-GB" w:eastAsia="cs-CZ"/>
        </w:rPr>
        <w:t>. (</w:t>
      </w:r>
      <w:r w:rsidR="008364FB" w:rsidRPr="003B3614">
        <w:rPr>
          <w:rFonts w:ascii="Times New Roman" w:eastAsia="Times New Roman" w:hAnsi="Times New Roman" w:cs="Times New Roman"/>
          <w:color w:val="0000FF"/>
          <w:sz w:val="24"/>
          <w:szCs w:val="24"/>
          <w:highlight w:val="yellow"/>
          <w:lang w:val="en-GB" w:eastAsia="cs-CZ"/>
        </w:rPr>
        <w:t>2018</w:t>
      </w:r>
      <w:r w:rsidR="008364FB" w:rsidRPr="006C7C3E">
        <w:rPr>
          <w:rFonts w:ascii="Times New Roman" w:eastAsia="Times New Roman" w:hAnsi="Times New Roman" w:cs="Times New Roman"/>
          <w:sz w:val="24"/>
          <w:szCs w:val="24"/>
          <w:lang w:val="en-GB" w:eastAsia="cs-CZ"/>
        </w:rPr>
        <w:t xml:space="preserve">) cultivated </w:t>
      </w:r>
      <w:r w:rsidR="008364FB" w:rsidRPr="006C7C3E">
        <w:rPr>
          <w:rFonts w:ascii="Times New Roman" w:eastAsia="Times New Roman" w:hAnsi="Times New Roman" w:cs="Times New Roman"/>
          <w:i/>
          <w:sz w:val="24"/>
          <w:szCs w:val="24"/>
          <w:lang w:val="en-GB" w:eastAsia="cs-CZ"/>
        </w:rPr>
        <w:t>C</w:t>
      </w:r>
      <w:r w:rsidR="008364FB">
        <w:rPr>
          <w:rFonts w:ascii="Times New Roman" w:eastAsia="Times New Roman" w:hAnsi="Times New Roman" w:cs="Times New Roman"/>
          <w:i/>
          <w:sz w:val="24"/>
          <w:szCs w:val="24"/>
          <w:lang w:val="en-GB" w:eastAsia="cs-CZ"/>
        </w:rPr>
        <w:t xml:space="preserve">. </w:t>
      </w:r>
      <w:proofErr w:type="spellStart"/>
      <w:r w:rsidR="008364FB" w:rsidRPr="006C7C3E">
        <w:rPr>
          <w:rFonts w:ascii="Times New Roman" w:eastAsia="Times New Roman" w:hAnsi="Times New Roman" w:cs="Times New Roman"/>
          <w:i/>
          <w:sz w:val="24"/>
          <w:szCs w:val="24"/>
          <w:lang w:val="en-GB" w:eastAsia="cs-CZ"/>
        </w:rPr>
        <w:t>cylindracea</w:t>
      </w:r>
      <w:proofErr w:type="spellEnd"/>
      <w:r w:rsidR="008364FB" w:rsidRPr="006C7C3E">
        <w:rPr>
          <w:rFonts w:ascii="Times New Roman" w:eastAsia="Times New Roman" w:hAnsi="Times New Roman" w:cs="Times New Roman"/>
          <w:sz w:val="24"/>
          <w:szCs w:val="24"/>
          <w:lang w:val="en-GB" w:eastAsia="cs-CZ"/>
        </w:rPr>
        <w:t xml:space="preserve"> </w:t>
      </w:r>
      <w:r w:rsidR="008364FB">
        <w:rPr>
          <w:rFonts w:ascii="Times New Roman" w:eastAsia="Times New Roman" w:hAnsi="Times New Roman" w:cs="Times New Roman"/>
          <w:sz w:val="24"/>
          <w:szCs w:val="24"/>
          <w:lang w:val="en-GB" w:eastAsia="cs-CZ"/>
        </w:rPr>
        <w:t xml:space="preserve">using </w:t>
      </w:r>
      <w:r w:rsidR="00CA40F8">
        <w:rPr>
          <w:rFonts w:ascii="Times New Roman" w:eastAsia="Times New Roman" w:hAnsi="Times New Roman" w:cs="Times New Roman"/>
          <w:sz w:val="24"/>
          <w:szCs w:val="24"/>
          <w:lang w:val="en-GB" w:eastAsia="cs-CZ"/>
        </w:rPr>
        <w:t xml:space="preserve">seven different </w:t>
      </w:r>
      <w:r w:rsidR="008364FB">
        <w:rPr>
          <w:rFonts w:ascii="Times New Roman" w:eastAsia="Times New Roman" w:hAnsi="Times New Roman" w:cs="Times New Roman"/>
          <w:sz w:val="24"/>
          <w:szCs w:val="24"/>
          <w:lang w:val="en-GB" w:eastAsia="cs-CZ"/>
        </w:rPr>
        <w:t>substrates (in parallel</w:t>
      </w:r>
      <w:r w:rsidR="008364FB" w:rsidRPr="006C7C3E">
        <w:rPr>
          <w:rFonts w:ascii="Times New Roman" w:eastAsia="Times New Roman" w:hAnsi="Times New Roman" w:cs="Times New Roman"/>
          <w:sz w:val="24"/>
          <w:szCs w:val="24"/>
          <w:lang w:val="en-GB" w:eastAsia="cs-CZ"/>
        </w:rPr>
        <w:t xml:space="preserve"> to </w:t>
      </w:r>
      <w:r w:rsidR="008364FB" w:rsidRPr="006C7C3E">
        <w:rPr>
          <w:rFonts w:ascii="Times New Roman" w:eastAsia="Times New Roman" w:hAnsi="Times New Roman" w:cs="Times New Roman"/>
          <w:i/>
          <w:sz w:val="24"/>
          <w:szCs w:val="24"/>
          <w:lang w:val="en-GB" w:eastAsia="cs-CZ"/>
        </w:rPr>
        <w:t>P</w:t>
      </w:r>
      <w:r w:rsidR="008364FB">
        <w:rPr>
          <w:rFonts w:ascii="Times New Roman" w:eastAsia="Times New Roman" w:hAnsi="Times New Roman" w:cs="Times New Roman"/>
          <w:i/>
          <w:sz w:val="24"/>
          <w:szCs w:val="24"/>
          <w:lang w:val="en-GB" w:eastAsia="cs-CZ"/>
        </w:rPr>
        <w:t>.</w:t>
      </w:r>
      <w:r w:rsidR="008364FB" w:rsidRPr="006C7C3E">
        <w:rPr>
          <w:rFonts w:ascii="Times New Roman" w:eastAsia="Times New Roman" w:hAnsi="Times New Roman" w:cs="Times New Roman"/>
          <w:i/>
          <w:sz w:val="24"/>
          <w:szCs w:val="24"/>
          <w:lang w:val="en-GB" w:eastAsia="cs-CZ"/>
        </w:rPr>
        <w:t xml:space="preserve"> ostreatus</w:t>
      </w:r>
      <w:r w:rsidR="008364FB" w:rsidRPr="006C7C3E">
        <w:rPr>
          <w:rFonts w:ascii="Times New Roman" w:eastAsia="Times New Roman" w:hAnsi="Times New Roman" w:cs="Times New Roman"/>
          <w:sz w:val="24"/>
          <w:szCs w:val="24"/>
          <w:lang w:val="en-GB" w:eastAsia="cs-CZ"/>
        </w:rPr>
        <w:t xml:space="preserve"> discussed</w:t>
      </w:r>
      <w:r w:rsidR="008364FB" w:rsidRPr="00A80592">
        <w:rPr>
          <w:rFonts w:ascii="Times New Roman" w:eastAsia="Times New Roman" w:hAnsi="Times New Roman" w:cs="Times New Roman"/>
          <w:sz w:val="24"/>
          <w:szCs w:val="24"/>
          <w:lang w:val="en-GB" w:eastAsia="cs-CZ"/>
        </w:rPr>
        <w:t xml:space="preserve"> </w:t>
      </w:r>
      <w:r w:rsidR="008364FB">
        <w:rPr>
          <w:rFonts w:ascii="Times New Roman" w:eastAsia="Times New Roman" w:hAnsi="Times New Roman" w:cs="Times New Roman"/>
          <w:sz w:val="24"/>
          <w:szCs w:val="24"/>
          <w:lang w:val="en-GB" w:eastAsia="cs-CZ"/>
        </w:rPr>
        <w:t xml:space="preserve">in </w:t>
      </w:r>
      <w:r w:rsidR="008364FB" w:rsidRPr="00A80592">
        <w:rPr>
          <w:rFonts w:ascii="Times New Roman" w:eastAsia="Times New Roman" w:hAnsi="Times New Roman" w:cs="Times New Roman"/>
          <w:sz w:val="24"/>
          <w:szCs w:val="24"/>
          <w:lang w:val="en-GB" w:eastAsia="cs-CZ"/>
        </w:rPr>
        <w:t>section</w:t>
      </w:r>
      <w:r w:rsidR="008364FB">
        <w:rPr>
          <w:rFonts w:ascii="Times New Roman" w:eastAsia="Times New Roman" w:hAnsi="Times New Roman" w:cs="Times New Roman"/>
          <w:i/>
          <w:sz w:val="24"/>
          <w:szCs w:val="24"/>
          <w:lang w:val="en-GB" w:eastAsia="cs-CZ"/>
        </w:rPr>
        <w:t xml:space="preserve"> </w:t>
      </w:r>
      <w:r w:rsidR="008364FB" w:rsidRPr="00A80592">
        <w:rPr>
          <w:rFonts w:ascii="Times New Roman" w:eastAsia="Times New Roman" w:hAnsi="Times New Roman" w:cs="Times New Roman"/>
          <w:sz w:val="24"/>
          <w:szCs w:val="24"/>
          <w:lang w:val="en-GB" w:eastAsia="cs-CZ"/>
        </w:rPr>
        <w:t>7</w:t>
      </w:r>
      <w:r w:rsidR="008364FB">
        <w:rPr>
          <w:rFonts w:ascii="Times New Roman" w:eastAsia="Times New Roman" w:hAnsi="Times New Roman" w:cs="Times New Roman"/>
          <w:sz w:val="24"/>
          <w:szCs w:val="24"/>
          <w:lang w:val="en-GB" w:eastAsia="cs-CZ"/>
        </w:rPr>
        <w:t>)</w:t>
      </w:r>
      <w:r w:rsidR="00A61517">
        <w:rPr>
          <w:rFonts w:ascii="Times New Roman" w:eastAsia="Times New Roman" w:hAnsi="Times New Roman" w:cs="Times New Roman"/>
          <w:sz w:val="24"/>
          <w:szCs w:val="24"/>
          <w:lang w:val="en-GB" w:eastAsia="cs-CZ"/>
        </w:rPr>
        <w:t xml:space="preserve">, and </w:t>
      </w:r>
      <w:r w:rsidR="00A61517">
        <w:rPr>
          <w:rFonts w:ascii="Times New Roman" w:hAnsi="Times New Roman" w:cs="Times New Roman"/>
          <w:sz w:val="24"/>
          <w:szCs w:val="24"/>
          <w:lang w:val="en-GB"/>
        </w:rPr>
        <w:t>the mean of summed 14 REE concentration</w:t>
      </w:r>
      <w:r w:rsidR="008F56A5">
        <w:rPr>
          <w:rFonts w:ascii="Times New Roman" w:hAnsi="Times New Roman" w:cs="Times New Roman"/>
          <w:sz w:val="24"/>
          <w:szCs w:val="24"/>
          <w:lang w:val="en-GB"/>
        </w:rPr>
        <w:t>s</w:t>
      </w:r>
      <w:r w:rsidR="00A61517">
        <w:rPr>
          <w:rFonts w:ascii="Times New Roman" w:hAnsi="Times New Roman" w:cs="Times New Roman"/>
          <w:sz w:val="24"/>
          <w:szCs w:val="24"/>
          <w:lang w:val="en-GB"/>
        </w:rPr>
        <w:t xml:space="preserve"> </w:t>
      </w:r>
      <w:r w:rsidR="00A61517">
        <w:rPr>
          <w:rFonts w:ascii="Times New Roman" w:eastAsia="Times New Roman" w:hAnsi="Times New Roman" w:cs="Times New Roman"/>
          <w:sz w:val="24"/>
          <w:szCs w:val="24"/>
          <w:lang w:val="en-GB" w:eastAsia="cs-CZ"/>
        </w:rPr>
        <w:t xml:space="preserve">was </w:t>
      </w:r>
      <w:r w:rsidR="00A61517" w:rsidRPr="001520AE">
        <w:rPr>
          <w:rFonts w:ascii="Times New Roman" w:eastAsia="Times New Roman" w:hAnsi="Times New Roman" w:cs="Times New Roman"/>
          <w:sz w:val="24"/>
          <w:szCs w:val="24"/>
          <w:lang w:val="en-GB" w:eastAsia="cs-CZ"/>
        </w:rPr>
        <w:t xml:space="preserve">120 </w:t>
      </w:r>
      <w:r w:rsidR="00A61517">
        <w:rPr>
          <w:rFonts w:ascii="Times New Roman" w:eastAsia="Times New Roman" w:hAnsi="Times New Roman" w:cs="Times New Roman"/>
          <w:sz w:val="24"/>
          <w:szCs w:val="24"/>
          <w:lang w:val="en-GB" w:eastAsia="cs-CZ"/>
        </w:rPr>
        <w:t>µg kg</w:t>
      </w:r>
      <w:r w:rsidR="00A61517" w:rsidRPr="001520AE">
        <w:rPr>
          <w:rFonts w:ascii="Times New Roman" w:eastAsia="Times New Roman" w:hAnsi="Times New Roman" w:cs="Times New Roman"/>
          <w:sz w:val="24"/>
          <w:szCs w:val="24"/>
          <w:vertAlign w:val="superscript"/>
          <w:lang w:val="en-GB" w:eastAsia="cs-CZ"/>
        </w:rPr>
        <w:t>-1</w:t>
      </w:r>
      <w:r w:rsidR="00A61517">
        <w:rPr>
          <w:rFonts w:ascii="Times New Roman" w:eastAsia="Times New Roman" w:hAnsi="Times New Roman" w:cs="Times New Roman"/>
          <w:sz w:val="24"/>
          <w:szCs w:val="24"/>
          <w:lang w:val="en-GB" w:eastAsia="cs-CZ"/>
        </w:rPr>
        <w:t xml:space="preserve"> </w:t>
      </w:r>
      <w:proofErr w:type="spellStart"/>
      <w:r w:rsidR="00A61517">
        <w:rPr>
          <w:rFonts w:ascii="Times New Roman" w:eastAsia="Times New Roman" w:hAnsi="Times New Roman" w:cs="Times New Roman"/>
          <w:sz w:val="24"/>
          <w:szCs w:val="24"/>
          <w:lang w:val="en-GB" w:eastAsia="cs-CZ"/>
        </w:rPr>
        <w:t>dw</w:t>
      </w:r>
      <w:proofErr w:type="spellEnd"/>
      <w:r w:rsidR="00A61517">
        <w:rPr>
          <w:rFonts w:ascii="Times New Roman" w:eastAsia="Times New Roman" w:hAnsi="Times New Roman" w:cs="Times New Roman"/>
          <w:sz w:val="24"/>
          <w:szCs w:val="24"/>
          <w:lang w:val="en-GB" w:eastAsia="cs-CZ"/>
        </w:rPr>
        <w:t xml:space="preserve"> </w:t>
      </w:r>
      <w:r w:rsidR="008F56A5">
        <w:rPr>
          <w:rFonts w:ascii="Times New Roman" w:eastAsia="Times New Roman" w:hAnsi="Times New Roman" w:cs="Times New Roman"/>
          <w:sz w:val="24"/>
          <w:szCs w:val="24"/>
          <w:lang w:val="en-GB" w:eastAsia="cs-CZ"/>
        </w:rPr>
        <w:t>with a</w:t>
      </w:r>
      <w:r w:rsidR="00A61517">
        <w:rPr>
          <w:rFonts w:ascii="Times New Roman" w:eastAsia="Times New Roman" w:hAnsi="Times New Roman" w:cs="Times New Roman"/>
          <w:sz w:val="24"/>
          <w:szCs w:val="24"/>
          <w:lang w:val="en-GB" w:eastAsia="cs-CZ"/>
        </w:rPr>
        <w:t xml:space="preserve"> range </w:t>
      </w:r>
      <w:r w:rsidR="008F56A5">
        <w:rPr>
          <w:rFonts w:ascii="Times New Roman" w:eastAsia="Times New Roman" w:hAnsi="Times New Roman" w:cs="Times New Roman"/>
          <w:sz w:val="24"/>
          <w:szCs w:val="24"/>
          <w:lang w:val="en-GB" w:eastAsia="cs-CZ"/>
        </w:rPr>
        <w:t xml:space="preserve">of </w:t>
      </w:r>
      <w:r w:rsidR="00A61517">
        <w:rPr>
          <w:rFonts w:ascii="Times New Roman" w:eastAsia="Times New Roman" w:hAnsi="Times New Roman" w:cs="Times New Roman"/>
          <w:sz w:val="24"/>
          <w:szCs w:val="24"/>
          <w:lang w:val="en-GB" w:eastAsia="cs-CZ"/>
        </w:rPr>
        <w:t xml:space="preserve">56 to </w:t>
      </w:r>
      <w:r w:rsidR="00A61517" w:rsidRPr="001520AE">
        <w:rPr>
          <w:rFonts w:ascii="Times New Roman" w:eastAsia="Times New Roman" w:hAnsi="Times New Roman" w:cs="Times New Roman"/>
          <w:sz w:val="24"/>
          <w:szCs w:val="24"/>
          <w:lang w:val="en-GB" w:eastAsia="cs-CZ"/>
        </w:rPr>
        <w:t xml:space="preserve">170 </w:t>
      </w:r>
      <w:r w:rsidR="00A61517">
        <w:rPr>
          <w:rFonts w:ascii="Times New Roman" w:eastAsia="Times New Roman" w:hAnsi="Times New Roman" w:cs="Times New Roman"/>
          <w:sz w:val="24"/>
          <w:szCs w:val="24"/>
          <w:lang w:val="en-GB" w:eastAsia="cs-CZ"/>
        </w:rPr>
        <w:t>µg kg</w:t>
      </w:r>
      <w:r w:rsidR="00A61517" w:rsidRPr="001520AE">
        <w:rPr>
          <w:rFonts w:ascii="Times New Roman" w:eastAsia="Times New Roman" w:hAnsi="Times New Roman" w:cs="Times New Roman"/>
          <w:sz w:val="24"/>
          <w:szCs w:val="24"/>
          <w:vertAlign w:val="superscript"/>
          <w:lang w:val="en-GB" w:eastAsia="cs-CZ"/>
        </w:rPr>
        <w:t>-1</w:t>
      </w:r>
      <w:r w:rsidR="00A61517">
        <w:rPr>
          <w:rFonts w:ascii="Times New Roman" w:eastAsia="Times New Roman" w:hAnsi="Times New Roman" w:cs="Times New Roman"/>
          <w:sz w:val="24"/>
          <w:szCs w:val="24"/>
          <w:lang w:val="en-GB" w:eastAsia="cs-CZ"/>
        </w:rPr>
        <w:t xml:space="preserve"> </w:t>
      </w:r>
      <w:proofErr w:type="spellStart"/>
      <w:r w:rsidR="00A61517">
        <w:rPr>
          <w:rFonts w:ascii="Times New Roman" w:eastAsia="Times New Roman" w:hAnsi="Times New Roman" w:cs="Times New Roman"/>
          <w:sz w:val="24"/>
          <w:szCs w:val="24"/>
          <w:lang w:val="en-GB" w:eastAsia="cs-CZ"/>
        </w:rPr>
        <w:t>dw</w:t>
      </w:r>
      <w:proofErr w:type="spellEnd"/>
      <w:r w:rsidR="00A61517">
        <w:rPr>
          <w:rFonts w:ascii="Times New Roman" w:eastAsia="Times New Roman" w:hAnsi="Times New Roman" w:cs="Times New Roman"/>
          <w:sz w:val="24"/>
          <w:szCs w:val="24"/>
          <w:lang w:val="en-GB" w:eastAsia="cs-CZ"/>
        </w:rPr>
        <w:t xml:space="preserve">. </w:t>
      </w:r>
      <w:r w:rsidR="008364FB" w:rsidRPr="006C7C3E">
        <w:rPr>
          <w:rFonts w:ascii="Times New Roman" w:eastAsia="Times New Roman" w:hAnsi="Times New Roman" w:cs="Times New Roman"/>
          <w:sz w:val="24"/>
          <w:szCs w:val="24"/>
          <w:lang w:val="en-GB" w:eastAsia="cs-CZ"/>
        </w:rPr>
        <w:t xml:space="preserve">Data on REE, Y and Sc by </w:t>
      </w:r>
      <w:proofErr w:type="spellStart"/>
      <w:r w:rsidR="008364FB" w:rsidRPr="006C7C3E">
        <w:rPr>
          <w:rFonts w:ascii="Times New Roman" w:eastAsia="Times New Roman" w:hAnsi="Times New Roman" w:cs="Times New Roman"/>
          <w:sz w:val="24"/>
          <w:szCs w:val="24"/>
          <w:lang w:val="en-GB" w:eastAsia="cs-CZ"/>
        </w:rPr>
        <w:t>Koutrotsios</w:t>
      </w:r>
      <w:proofErr w:type="spellEnd"/>
      <w:r w:rsidR="008364FB" w:rsidRPr="006C7C3E">
        <w:rPr>
          <w:rFonts w:ascii="Times New Roman" w:eastAsia="Times New Roman" w:hAnsi="Times New Roman" w:cs="Times New Roman"/>
          <w:sz w:val="24"/>
          <w:szCs w:val="24"/>
          <w:lang w:val="en-GB" w:eastAsia="cs-CZ"/>
        </w:rPr>
        <w:t xml:space="preserve"> </w:t>
      </w:r>
      <w:r w:rsidR="008364FB" w:rsidRPr="00A15AF9">
        <w:rPr>
          <w:rFonts w:ascii="Times New Roman" w:eastAsia="Times New Roman" w:hAnsi="Times New Roman" w:cs="Times New Roman"/>
          <w:i/>
          <w:sz w:val="24"/>
          <w:szCs w:val="24"/>
          <w:lang w:val="en-GB" w:eastAsia="cs-CZ"/>
        </w:rPr>
        <w:t>et al</w:t>
      </w:r>
      <w:r w:rsidR="008364FB" w:rsidRPr="006C7C3E">
        <w:rPr>
          <w:rFonts w:ascii="Times New Roman" w:eastAsia="Times New Roman" w:hAnsi="Times New Roman" w:cs="Times New Roman"/>
          <w:sz w:val="24"/>
          <w:szCs w:val="24"/>
          <w:lang w:val="en-GB" w:eastAsia="cs-CZ"/>
        </w:rPr>
        <w:t>. (</w:t>
      </w:r>
      <w:r w:rsidR="008364FB" w:rsidRPr="003B3614">
        <w:rPr>
          <w:rFonts w:ascii="Times New Roman" w:eastAsia="Times New Roman" w:hAnsi="Times New Roman" w:cs="Times New Roman"/>
          <w:color w:val="0000FF"/>
          <w:sz w:val="24"/>
          <w:szCs w:val="24"/>
          <w:highlight w:val="yellow"/>
          <w:lang w:val="en-GB" w:eastAsia="cs-CZ"/>
        </w:rPr>
        <w:t>2018</w:t>
      </w:r>
      <w:r w:rsidR="008364FB" w:rsidRPr="006C7C3E">
        <w:rPr>
          <w:rFonts w:ascii="Times New Roman" w:eastAsia="Times New Roman" w:hAnsi="Times New Roman" w:cs="Times New Roman"/>
          <w:sz w:val="24"/>
          <w:szCs w:val="24"/>
          <w:lang w:val="en-GB" w:eastAsia="cs-CZ"/>
        </w:rPr>
        <w:t>) are the only one</w:t>
      </w:r>
      <w:r w:rsidR="008F56A5">
        <w:rPr>
          <w:rFonts w:ascii="Times New Roman" w:eastAsia="Times New Roman" w:hAnsi="Times New Roman" w:cs="Times New Roman"/>
          <w:sz w:val="24"/>
          <w:szCs w:val="24"/>
          <w:lang w:val="en-GB" w:eastAsia="cs-CZ"/>
        </w:rPr>
        <w:t>s</w:t>
      </w:r>
      <w:r w:rsidR="008364FB" w:rsidRPr="006C7C3E">
        <w:rPr>
          <w:rFonts w:ascii="Times New Roman" w:eastAsia="Times New Roman" w:hAnsi="Times New Roman" w:cs="Times New Roman"/>
          <w:sz w:val="24"/>
          <w:szCs w:val="24"/>
          <w:lang w:val="en-GB" w:eastAsia="cs-CZ"/>
        </w:rPr>
        <w:t xml:space="preserve"> published so far </w:t>
      </w:r>
      <w:r w:rsidR="008364FB">
        <w:rPr>
          <w:rFonts w:ascii="Times New Roman" w:eastAsia="Times New Roman" w:hAnsi="Times New Roman" w:cs="Times New Roman"/>
          <w:sz w:val="24"/>
          <w:szCs w:val="24"/>
          <w:lang w:val="en-GB" w:eastAsia="cs-CZ"/>
        </w:rPr>
        <w:t xml:space="preserve">for cultivated </w:t>
      </w:r>
      <w:r w:rsidR="008364FB" w:rsidRPr="00E773B7">
        <w:rPr>
          <w:rFonts w:ascii="Times New Roman" w:eastAsia="Times New Roman" w:hAnsi="Times New Roman" w:cs="Times New Roman"/>
          <w:i/>
          <w:sz w:val="24"/>
          <w:szCs w:val="24"/>
          <w:lang w:val="en-GB" w:eastAsia="cs-CZ"/>
        </w:rPr>
        <w:t xml:space="preserve">C. </w:t>
      </w:r>
      <w:proofErr w:type="spellStart"/>
      <w:r w:rsidR="008364FB" w:rsidRPr="00E773B7">
        <w:rPr>
          <w:rFonts w:ascii="Times New Roman" w:eastAsia="Times New Roman" w:hAnsi="Times New Roman" w:cs="Times New Roman"/>
          <w:i/>
          <w:sz w:val="24"/>
          <w:szCs w:val="24"/>
          <w:lang w:val="en-GB" w:eastAsia="cs-CZ"/>
        </w:rPr>
        <w:t>cylindracea</w:t>
      </w:r>
      <w:proofErr w:type="spellEnd"/>
      <w:r w:rsidR="008364FB" w:rsidRPr="00E773B7">
        <w:rPr>
          <w:rFonts w:ascii="Times New Roman" w:eastAsia="Times New Roman" w:hAnsi="Times New Roman" w:cs="Times New Roman"/>
          <w:sz w:val="24"/>
          <w:szCs w:val="24"/>
          <w:lang w:val="en-GB" w:eastAsia="cs-CZ"/>
        </w:rPr>
        <w:t xml:space="preserve"> </w:t>
      </w:r>
      <w:r w:rsidR="00CA40F8">
        <w:rPr>
          <w:rFonts w:ascii="Times New Roman" w:eastAsia="Times New Roman" w:hAnsi="Times New Roman" w:cs="Times New Roman"/>
          <w:sz w:val="24"/>
          <w:szCs w:val="24"/>
          <w:lang w:val="en-GB" w:eastAsia="cs-CZ"/>
        </w:rPr>
        <w:t>which show</w:t>
      </w:r>
      <w:r w:rsidR="008364FB" w:rsidRPr="006C7C3E">
        <w:rPr>
          <w:rFonts w:ascii="Times New Roman" w:eastAsia="Times New Roman" w:hAnsi="Times New Roman" w:cs="Times New Roman"/>
          <w:sz w:val="24"/>
          <w:szCs w:val="24"/>
          <w:lang w:val="en-GB" w:eastAsia="cs-CZ"/>
        </w:rPr>
        <w:t xml:space="preserve"> </w:t>
      </w:r>
      <w:r w:rsidR="008F56A5">
        <w:rPr>
          <w:rFonts w:ascii="Times New Roman" w:eastAsia="Times New Roman" w:hAnsi="Times New Roman" w:cs="Times New Roman"/>
          <w:sz w:val="24"/>
          <w:szCs w:val="24"/>
          <w:lang w:val="en-GB" w:eastAsia="cs-CZ"/>
        </w:rPr>
        <w:t>the t</w:t>
      </w:r>
      <w:r w:rsidR="00CA40F8">
        <w:rPr>
          <w:rFonts w:ascii="Times New Roman" w:eastAsia="Times New Roman" w:hAnsi="Times New Roman" w:cs="Times New Roman"/>
          <w:sz w:val="24"/>
          <w:szCs w:val="24"/>
          <w:lang w:val="en-GB" w:eastAsia="cs-CZ"/>
        </w:rPr>
        <w:t>ypical</w:t>
      </w:r>
      <w:r w:rsidR="008364FB" w:rsidRPr="006C7C3E">
        <w:rPr>
          <w:rFonts w:ascii="Times New Roman" w:eastAsia="Times New Roman" w:hAnsi="Times New Roman" w:cs="Times New Roman"/>
          <w:sz w:val="24"/>
          <w:szCs w:val="24"/>
          <w:lang w:val="en-GB" w:eastAsia="cs-CZ"/>
        </w:rPr>
        <w:t xml:space="preserve"> </w:t>
      </w:r>
      <w:r w:rsidR="008F56A5">
        <w:rPr>
          <w:rFonts w:ascii="Times New Roman" w:eastAsia="Times New Roman" w:hAnsi="Times New Roman" w:cs="Times New Roman"/>
          <w:sz w:val="24"/>
          <w:szCs w:val="24"/>
          <w:lang w:val="en-GB" w:eastAsia="cs-CZ"/>
        </w:rPr>
        <w:t xml:space="preserve">REE </w:t>
      </w:r>
      <w:r w:rsidR="008364FB" w:rsidRPr="006C7C3E">
        <w:rPr>
          <w:rFonts w:ascii="Times New Roman" w:eastAsia="Times New Roman" w:hAnsi="Times New Roman" w:cs="Times New Roman"/>
          <w:sz w:val="24"/>
          <w:szCs w:val="24"/>
          <w:lang w:val="en-GB" w:eastAsia="cs-CZ"/>
        </w:rPr>
        <w:t xml:space="preserve">pattern </w:t>
      </w:r>
      <w:r w:rsidR="008F56A5">
        <w:rPr>
          <w:rFonts w:ascii="Times New Roman" w:eastAsia="Times New Roman" w:hAnsi="Times New Roman" w:cs="Times New Roman"/>
          <w:sz w:val="24"/>
          <w:szCs w:val="24"/>
          <w:lang w:val="en-GB" w:eastAsia="cs-CZ"/>
        </w:rPr>
        <w:t xml:space="preserve">that follows the O-H order </w:t>
      </w:r>
      <w:r w:rsidR="008364FB">
        <w:rPr>
          <w:rFonts w:ascii="Times New Roman" w:eastAsia="Times New Roman" w:hAnsi="Times New Roman" w:cs="Times New Roman"/>
          <w:sz w:val="24"/>
          <w:szCs w:val="24"/>
          <w:lang w:val="en-GB" w:eastAsia="cs-CZ"/>
        </w:rPr>
        <w:t xml:space="preserve">(see also in </w:t>
      </w:r>
      <w:r w:rsidR="008364FB" w:rsidRPr="00184810">
        <w:rPr>
          <w:rFonts w:ascii="Times New Roman" w:eastAsia="Times New Roman" w:hAnsi="Times New Roman" w:cs="Times New Roman"/>
          <w:sz w:val="24"/>
          <w:szCs w:val="24"/>
          <w:highlight w:val="green"/>
          <w:lang w:val="en-GB" w:eastAsia="cs-CZ"/>
        </w:rPr>
        <w:t>Fig</w:t>
      </w:r>
      <w:r w:rsidR="00FE3DDB">
        <w:rPr>
          <w:rFonts w:ascii="Times New Roman" w:eastAsia="Times New Roman" w:hAnsi="Times New Roman" w:cs="Times New Roman"/>
          <w:sz w:val="24"/>
          <w:szCs w:val="24"/>
          <w:highlight w:val="green"/>
          <w:lang w:val="en-GB" w:eastAsia="cs-CZ"/>
        </w:rPr>
        <w:t xml:space="preserve">. </w:t>
      </w:r>
      <w:r w:rsidR="0022108B">
        <w:rPr>
          <w:rFonts w:ascii="Times New Roman" w:eastAsia="Times New Roman" w:hAnsi="Times New Roman" w:cs="Times New Roman"/>
          <w:sz w:val="24"/>
          <w:szCs w:val="24"/>
          <w:highlight w:val="green"/>
          <w:lang w:val="en-GB" w:eastAsia="cs-CZ"/>
        </w:rPr>
        <w:t>S</w:t>
      </w:r>
      <w:r w:rsidR="00FE3DDB">
        <w:rPr>
          <w:rFonts w:ascii="Times New Roman" w:eastAsia="Times New Roman" w:hAnsi="Times New Roman" w:cs="Times New Roman"/>
          <w:sz w:val="24"/>
          <w:szCs w:val="24"/>
          <w:highlight w:val="green"/>
          <w:lang w:val="en-GB" w:eastAsia="cs-CZ"/>
        </w:rPr>
        <w:t>10</w:t>
      </w:r>
      <w:r w:rsidR="008364FB">
        <w:rPr>
          <w:rFonts w:ascii="Times New Roman" w:eastAsia="Times New Roman" w:hAnsi="Times New Roman" w:cs="Times New Roman"/>
          <w:sz w:val="24"/>
          <w:szCs w:val="24"/>
          <w:lang w:val="en-GB" w:eastAsia="cs-CZ"/>
        </w:rPr>
        <w:t>)</w:t>
      </w:r>
      <w:r w:rsidR="008364FB" w:rsidRPr="006C7C3E">
        <w:rPr>
          <w:rFonts w:ascii="Times New Roman" w:eastAsia="Times New Roman" w:hAnsi="Times New Roman" w:cs="Times New Roman"/>
          <w:sz w:val="24"/>
          <w:szCs w:val="24"/>
          <w:lang w:val="en-GB" w:eastAsia="cs-CZ"/>
        </w:rPr>
        <w:t>. Thus</w:t>
      </w:r>
      <w:r w:rsidR="008F56A5">
        <w:rPr>
          <w:rFonts w:ascii="Times New Roman" w:eastAsia="Times New Roman" w:hAnsi="Times New Roman" w:cs="Times New Roman"/>
          <w:sz w:val="24"/>
          <w:szCs w:val="24"/>
          <w:lang w:val="en-GB" w:eastAsia="cs-CZ"/>
        </w:rPr>
        <w:t>,</w:t>
      </w:r>
      <w:r w:rsidR="008364FB" w:rsidRPr="006C7C3E">
        <w:rPr>
          <w:rFonts w:ascii="Times New Roman" w:eastAsia="Times New Roman" w:hAnsi="Times New Roman" w:cs="Times New Roman"/>
          <w:sz w:val="24"/>
          <w:szCs w:val="24"/>
          <w:lang w:val="en-GB" w:eastAsia="cs-CZ"/>
        </w:rPr>
        <w:t xml:space="preserve"> </w:t>
      </w:r>
      <w:r w:rsidR="008F56A5">
        <w:rPr>
          <w:rFonts w:ascii="Times New Roman" w:eastAsia="Times New Roman" w:hAnsi="Times New Roman" w:cs="Times New Roman"/>
          <w:sz w:val="24"/>
          <w:szCs w:val="24"/>
          <w:lang w:val="en-GB" w:eastAsia="cs-CZ"/>
        </w:rPr>
        <w:t>these</w:t>
      </w:r>
      <w:r w:rsidR="008F56A5" w:rsidRPr="006C7C3E">
        <w:rPr>
          <w:rFonts w:ascii="Times New Roman" w:eastAsia="Times New Roman" w:hAnsi="Times New Roman" w:cs="Times New Roman"/>
          <w:sz w:val="24"/>
          <w:szCs w:val="24"/>
          <w:lang w:val="en-GB" w:eastAsia="cs-CZ"/>
        </w:rPr>
        <w:t xml:space="preserve"> </w:t>
      </w:r>
      <w:r w:rsidR="008364FB" w:rsidRPr="006C7C3E">
        <w:rPr>
          <w:rFonts w:ascii="Times New Roman" w:eastAsia="Times New Roman" w:hAnsi="Times New Roman" w:cs="Times New Roman"/>
          <w:sz w:val="24"/>
          <w:szCs w:val="24"/>
          <w:lang w:val="en-GB" w:eastAsia="cs-CZ"/>
        </w:rPr>
        <w:t xml:space="preserve">concentrations are considered valid </w:t>
      </w:r>
      <w:r w:rsidR="008F56A5">
        <w:rPr>
          <w:rFonts w:ascii="Times New Roman" w:eastAsia="Times New Roman" w:hAnsi="Times New Roman" w:cs="Times New Roman"/>
          <w:sz w:val="24"/>
          <w:szCs w:val="24"/>
          <w:lang w:val="en-GB" w:eastAsia="cs-CZ"/>
        </w:rPr>
        <w:t>even if</w:t>
      </w:r>
      <w:r w:rsidR="008F56A5" w:rsidRPr="006C7C3E">
        <w:rPr>
          <w:rFonts w:ascii="Times New Roman" w:eastAsia="Times New Roman" w:hAnsi="Times New Roman" w:cs="Times New Roman"/>
          <w:sz w:val="24"/>
          <w:szCs w:val="24"/>
          <w:lang w:val="en-GB" w:eastAsia="cs-CZ"/>
        </w:rPr>
        <w:t xml:space="preserve"> </w:t>
      </w:r>
      <w:r w:rsidR="008364FB" w:rsidRPr="006C7C3E">
        <w:rPr>
          <w:rFonts w:ascii="Times New Roman" w:eastAsia="Times New Roman" w:hAnsi="Times New Roman" w:cs="Times New Roman"/>
          <w:sz w:val="24"/>
          <w:szCs w:val="24"/>
          <w:lang w:val="en-GB" w:eastAsia="cs-CZ"/>
        </w:rPr>
        <w:t xml:space="preserve">values </w:t>
      </w:r>
      <w:r w:rsidR="008364FB">
        <w:rPr>
          <w:rFonts w:ascii="Times New Roman" w:eastAsia="Times New Roman" w:hAnsi="Times New Roman" w:cs="Times New Roman"/>
          <w:sz w:val="24"/>
          <w:szCs w:val="24"/>
          <w:lang w:val="en-GB" w:eastAsia="cs-CZ"/>
        </w:rPr>
        <w:t xml:space="preserve">between </w:t>
      </w:r>
      <w:r w:rsidR="008F56A5">
        <w:rPr>
          <w:rFonts w:ascii="Times New Roman" w:eastAsia="Times New Roman" w:hAnsi="Times New Roman" w:cs="Times New Roman"/>
          <w:sz w:val="24"/>
          <w:szCs w:val="24"/>
          <w:lang w:val="en-GB" w:eastAsia="cs-CZ"/>
        </w:rPr>
        <w:t>b</w:t>
      </w:r>
      <w:r w:rsidR="008364FB">
        <w:rPr>
          <w:rFonts w:ascii="Times New Roman" w:eastAsia="Times New Roman" w:hAnsi="Times New Roman" w:cs="Times New Roman"/>
          <w:sz w:val="24"/>
          <w:szCs w:val="24"/>
          <w:lang w:val="en-GB" w:eastAsia="cs-CZ"/>
        </w:rPr>
        <w:t xml:space="preserve">atches </w:t>
      </w:r>
      <w:r w:rsidR="008364FB" w:rsidRPr="006C7C3E">
        <w:rPr>
          <w:rFonts w:ascii="Times New Roman" w:eastAsia="Times New Roman" w:hAnsi="Times New Roman" w:cs="Times New Roman"/>
          <w:sz w:val="24"/>
          <w:szCs w:val="24"/>
          <w:lang w:val="en-GB" w:eastAsia="cs-CZ"/>
        </w:rPr>
        <w:t xml:space="preserve">vary depending on </w:t>
      </w:r>
      <w:r w:rsidR="008F56A5">
        <w:rPr>
          <w:rFonts w:ascii="Times New Roman" w:eastAsia="Times New Roman" w:hAnsi="Times New Roman" w:cs="Times New Roman"/>
          <w:sz w:val="24"/>
          <w:szCs w:val="24"/>
          <w:lang w:val="en-GB" w:eastAsia="cs-CZ"/>
        </w:rPr>
        <w:t>the type</w:t>
      </w:r>
      <w:r w:rsidR="008364FB" w:rsidRPr="006C7C3E">
        <w:rPr>
          <w:rFonts w:ascii="Times New Roman" w:eastAsia="Times New Roman" w:hAnsi="Times New Roman" w:cs="Times New Roman"/>
          <w:sz w:val="24"/>
          <w:szCs w:val="24"/>
          <w:lang w:val="en-GB" w:eastAsia="cs-CZ"/>
        </w:rPr>
        <w:t xml:space="preserve"> of cultivation substrate</w:t>
      </w:r>
      <w:r w:rsidR="008364FB">
        <w:rPr>
          <w:rFonts w:ascii="Times New Roman" w:eastAsia="Times New Roman" w:hAnsi="Times New Roman" w:cs="Times New Roman"/>
          <w:sz w:val="24"/>
          <w:szCs w:val="24"/>
          <w:lang w:val="en-GB" w:eastAsia="cs-CZ"/>
        </w:rPr>
        <w:t xml:space="preserve"> </w:t>
      </w:r>
      <w:r w:rsidR="008F56A5">
        <w:rPr>
          <w:rFonts w:ascii="Times New Roman" w:eastAsia="Times New Roman" w:hAnsi="Times New Roman" w:cs="Times New Roman"/>
          <w:sz w:val="24"/>
          <w:szCs w:val="24"/>
          <w:lang w:val="en-GB" w:eastAsia="cs-CZ"/>
        </w:rPr>
        <w:t>used</w:t>
      </w:r>
      <w:r w:rsidR="008364FB">
        <w:rPr>
          <w:rFonts w:ascii="Times New Roman" w:eastAsia="Times New Roman" w:hAnsi="Times New Roman" w:cs="Times New Roman"/>
          <w:sz w:val="24"/>
          <w:szCs w:val="24"/>
          <w:lang w:val="en-GB" w:eastAsia="cs-CZ"/>
        </w:rPr>
        <w:t xml:space="preserve"> and their</w:t>
      </w:r>
      <w:r w:rsidR="008364FB" w:rsidRPr="006C7C3E">
        <w:rPr>
          <w:rFonts w:ascii="Times New Roman" w:eastAsia="Times New Roman" w:hAnsi="Times New Roman" w:cs="Times New Roman"/>
          <w:sz w:val="24"/>
          <w:szCs w:val="24"/>
          <w:lang w:val="en-GB" w:eastAsia="cs-CZ"/>
        </w:rPr>
        <w:t xml:space="preserve"> availability for th</w:t>
      </w:r>
      <w:r w:rsidR="008364FB">
        <w:rPr>
          <w:rFonts w:ascii="Times New Roman" w:eastAsia="Times New Roman" w:hAnsi="Times New Roman" w:cs="Times New Roman"/>
          <w:sz w:val="24"/>
          <w:szCs w:val="24"/>
          <w:lang w:val="en-GB" w:eastAsia="cs-CZ"/>
        </w:rPr>
        <w:t xml:space="preserve">is </w:t>
      </w:r>
      <w:r w:rsidR="00CA40F8">
        <w:rPr>
          <w:rFonts w:ascii="Times New Roman" w:eastAsia="Times New Roman" w:hAnsi="Times New Roman" w:cs="Times New Roman"/>
          <w:sz w:val="24"/>
          <w:szCs w:val="24"/>
          <w:lang w:val="en-GB" w:eastAsia="cs-CZ"/>
        </w:rPr>
        <w:t>species</w:t>
      </w:r>
      <w:r w:rsidR="008364FB" w:rsidRPr="006C7C3E">
        <w:rPr>
          <w:rFonts w:ascii="Times New Roman" w:eastAsia="Times New Roman" w:hAnsi="Times New Roman" w:cs="Times New Roman"/>
          <w:sz w:val="24"/>
          <w:szCs w:val="24"/>
          <w:lang w:val="en-GB" w:eastAsia="cs-CZ"/>
        </w:rPr>
        <w:t xml:space="preserve">. </w:t>
      </w:r>
    </w:p>
    <w:p w14:paraId="06DA82D4" w14:textId="77777777" w:rsidR="00A748D7" w:rsidRDefault="00A748D7" w:rsidP="00A748D7">
      <w:pPr>
        <w:spacing w:after="0" w:line="480" w:lineRule="auto"/>
        <w:jc w:val="center"/>
        <w:rPr>
          <w:rFonts w:ascii="Times New Roman" w:hAnsi="Times New Roman"/>
          <w:sz w:val="24"/>
          <w:szCs w:val="24"/>
          <w:highlight w:val="green"/>
        </w:rPr>
      </w:pPr>
    </w:p>
    <w:p w14:paraId="1D5C5367" w14:textId="77777777" w:rsidR="005E2200" w:rsidRDefault="005E2200" w:rsidP="00A748D7">
      <w:pPr>
        <w:spacing w:after="0" w:line="480" w:lineRule="auto"/>
        <w:ind w:firstLine="708"/>
        <w:jc w:val="both"/>
        <w:rPr>
          <w:rFonts w:ascii="Times New Roman" w:hAnsi="Times New Roman" w:cs="Times New Roman"/>
          <w:color w:val="FF0000"/>
          <w:lang w:val="en-GB"/>
        </w:rPr>
      </w:pPr>
    </w:p>
    <w:p w14:paraId="49D52379" w14:textId="183F3DB9" w:rsidR="00B5754E" w:rsidRDefault="00A60B70" w:rsidP="0022108B">
      <w:pPr>
        <w:spacing w:after="0" w:line="48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In another work</w:t>
      </w:r>
      <w:r w:rsidRPr="00F95780">
        <w:rPr>
          <w:rFonts w:ascii="Times New Roman" w:hAnsi="Times New Roman" w:cs="Times New Roman"/>
          <w:sz w:val="24"/>
          <w:szCs w:val="24"/>
          <w:lang w:val="en-GB"/>
        </w:rPr>
        <w:t xml:space="preserve">, </w:t>
      </w:r>
      <w:proofErr w:type="spellStart"/>
      <w:r w:rsidRPr="00F95780">
        <w:rPr>
          <w:rFonts w:ascii="Times New Roman" w:hAnsi="Times New Roman" w:cs="Times New Roman"/>
          <w:color w:val="0000FF"/>
          <w:sz w:val="24"/>
          <w:szCs w:val="24"/>
          <w:lang w:val="en-GB"/>
        </w:rPr>
        <w:t>Siwulski</w:t>
      </w:r>
      <w:proofErr w:type="spellEnd"/>
      <w:r>
        <w:rPr>
          <w:rFonts w:ascii="Times New Roman" w:hAnsi="Times New Roman" w:cs="Times New Roman"/>
          <w:color w:val="0000FF"/>
          <w:sz w:val="24"/>
          <w:szCs w:val="24"/>
          <w:lang w:val="en-GB"/>
        </w:rPr>
        <w:t xml:space="preserve"> </w:t>
      </w:r>
      <w:r w:rsidRPr="00F14DF0">
        <w:rPr>
          <w:rFonts w:ascii="Times New Roman" w:hAnsi="Times New Roman" w:cs="Times New Roman"/>
          <w:i/>
          <w:color w:val="0000FF"/>
          <w:sz w:val="24"/>
          <w:szCs w:val="24"/>
          <w:lang w:val="en-GB"/>
        </w:rPr>
        <w:t>et al</w:t>
      </w:r>
      <w:r>
        <w:rPr>
          <w:rFonts w:ascii="Times New Roman" w:hAnsi="Times New Roman" w:cs="Times New Roman"/>
          <w:color w:val="0000FF"/>
          <w:sz w:val="24"/>
          <w:szCs w:val="24"/>
          <w:lang w:val="en-GB"/>
        </w:rPr>
        <w:t>.</w:t>
      </w:r>
      <w:r w:rsidRPr="005936A4">
        <w:rPr>
          <w:rFonts w:ascii="Times New Roman" w:hAnsi="Times New Roman" w:cs="Times New Roman"/>
          <w:color w:val="0000FF"/>
          <w:sz w:val="24"/>
          <w:szCs w:val="24"/>
          <w:lang w:val="en-GB"/>
        </w:rPr>
        <w:t xml:space="preserve"> (</w:t>
      </w:r>
      <w:r w:rsidRPr="008E0A5A">
        <w:rPr>
          <w:rFonts w:ascii="Times New Roman" w:hAnsi="Times New Roman" w:cs="Times New Roman"/>
          <w:color w:val="0000FF"/>
          <w:sz w:val="24"/>
          <w:szCs w:val="24"/>
          <w:highlight w:val="yellow"/>
          <w:lang w:val="en-GB"/>
        </w:rPr>
        <w:t>2019</w:t>
      </w:r>
      <w:r>
        <w:rPr>
          <w:rFonts w:ascii="Times New Roman" w:hAnsi="Times New Roman" w:cs="Times New Roman"/>
          <w:sz w:val="24"/>
          <w:szCs w:val="24"/>
          <w:lang w:val="en-GB"/>
        </w:rPr>
        <w:t xml:space="preserve">), </w:t>
      </w:r>
      <w:r w:rsidR="008F56A5">
        <w:rPr>
          <w:rFonts w:ascii="Times New Roman" w:hAnsi="Times New Roman" w:cs="Times New Roman"/>
          <w:sz w:val="24"/>
          <w:szCs w:val="24"/>
          <w:lang w:val="en-GB"/>
        </w:rPr>
        <w:t xml:space="preserve">made direct measurements </w:t>
      </w:r>
      <w:r w:rsidR="00377E9C">
        <w:rPr>
          <w:rFonts w:ascii="Times New Roman" w:hAnsi="Times New Roman" w:cs="Times New Roman"/>
          <w:sz w:val="24"/>
          <w:szCs w:val="24"/>
          <w:lang w:val="en-GB"/>
        </w:rPr>
        <w:t xml:space="preserve">of </w:t>
      </w:r>
      <w:r w:rsidR="00377E9C" w:rsidRPr="00377E9C">
        <w:rPr>
          <w:rFonts w:ascii="Times New Roman" w:hAnsi="Times New Roman" w:cs="Times New Roman"/>
          <w:sz w:val="24"/>
          <w:szCs w:val="24"/>
          <w:lang w:val="en-GB"/>
        </w:rPr>
        <w:t xml:space="preserve">acid oxidized </w:t>
      </w:r>
      <w:r w:rsidR="00377E9C">
        <w:rPr>
          <w:rFonts w:ascii="Times New Roman" w:hAnsi="Times New Roman" w:cs="Times New Roman"/>
          <w:sz w:val="24"/>
          <w:szCs w:val="24"/>
          <w:lang w:val="en-GB"/>
        </w:rPr>
        <w:t xml:space="preserve">sample </w:t>
      </w:r>
      <w:r w:rsidR="00377E9C" w:rsidRPr="00377E9C">
        <w:rPr>
          <w:rFonts w:ascii="Times New Roman" w:hAnsi="Times New Roman" w:cs="Times New Roman"/>
          <w:sz w:val="24"/>
          <w:szCs w:val="24"/>
          <w:lang w:val="en-GB"/>
        </w:rPr>
        <w:t xml:space="preserve">digests </w:t>
      </w:r>
      <w:r w:rsidR="008F56A5" w:rsidRPr="008F56A5">
        <w:rPr>
          <w:rFonts w:ascii="Times New Roman" w:hAnsi="Times New Roman" w:cs="Times New Roman"/>
          <w:sz w:val="24"/>
          <w:szCs w:val="24"/>
          <w:lang w:val="en-GB"/>
        </w:rPr>
        <w:t>using ICP-OES</w:t>
      </w:r>
      <w:r w:rsidR="008F56A5">
        <w:rPr>
          <w:rFonts w:ascii="Times New Roman" w:hAnsi="Times New Roman" w:cs="Times New Roman"/>
          <w:sz w:val="24"/>
          <w:szCs w:val="24"/>
          <w:lang w:val="en-GB"/>
        </w:rPr>
        <w:t>,</w:t>
      </w:r>
      <w:r w:rsidR="008F56A5" w:rsidRPr="008F56A5">
        <w:rPr>
          <w:rFonts w:ascii="Times New Roman" w:hAnsi="Times New Roman" w:cs="Times New Roman"/>
          <w:sz w:val="24"/>
          <w:szCs w:val="24"/>
          <w:lang w:val="en-GB"/>
        </w:rPr>
        <w:t xml:space="preserve"> </w:t>
      </w:r>
      <w:r w:rsidR="008F56A5">
        <w:rPr>
          <w:rFonts w:ascii="Times New Roman" w:hAnsi="Times New Roman" w:cs="Times New Roman"/>
          <w:sz w:val="24"/>
          <w:szCs w:val="24"/>
          <w:lang w:val="en-GB"/>
        </w:rPr>
        <w:t>without any further treatment</w:t>
      </w:r>
      <w:r w:rsidR="00AB1C15">
        <w:rPr>
          <w:rFonts w:ascii="Times New Roman" w:hAnsi="Times New Roman" w:cs="Times New Roman"/>
          <w:sz w:val="24"/>
          <w:szCs w:val="24"/>
          <w:lang w:val="en-GB"/>
        </w:rPr>
        <w:t xml:space="preserve"> </w:t>
      </w:r>
      <w:r w:rsidR="00AB1C15" w:rsidRPr="00AB1C15">
        <w:rPr>
          <w:rFonts w:ascii="Times New Roman" w:hAnsi="Times New Roman" w:cs="Times New Roman"/>
          <w:color w:val="FF0000"/>
          <w:sz w:val="24"/>
          <w:szCs w:val="24"/>
          <w:lang w:val="en-GB"/>
        </w:rPr>
        <w:t>(section 13)</w:t>
      </w:r>
      <w:r w:rsidR="008F56A5">
        <w:rPr>
          <w:rFonts w:ascii="Times New Roman" w:hAnsi="Times New Roman" w:cs="Times New Roman"/>
          <w:sz w:val="24"/>
          <w:szCs w:val="24"/>
          <w:lang w:val="en-GB"/>
        </w:rPr>
        <w:t xml:space="preserve">. The study included measurement of </w:t>
      </w:r>
      <w:r w:rsidRPr="000C68E9">
        <w:rPr>
          <w:rFonts w:ascii="Times New Roman" w:hAnsi="Times New Roman" w:cs="Times New Roman"/>
          <w:sz w:val="24"/>
          <w:szCs w:val="24"/>
          <w:lang w:val="en-GB"/>
        </w:rPr>
        <w:t xml:space="preserve">70 elements in </w:t>
      </w:r>
      <w:r w:rsidRPr="000C68E9">
        <w:rPr>
          <w:rFonts w:ascii="Times New Roman" w:hAnsi="Times New Roman" w:cs="Times New Roman"/>
          <w:i/>
          <w:sz w:val="24"/>
          <w:szCs w:val="24"/>
          <w:lang w:val="en-GB"/>
        </w:rPr>
        <w:t xml:space="preserve">C. </w:t>
      </w:r>
      <w:proofErr w:type="spellStart"/>
      <w:r w:rsidRPr="000C68E9">
        <w:rPr>
          <w:rFonts w:ascii="Times New Roman" w:hAnsi="Times New Roman" w:cs="Times New Roman"/>
          <w:i/>
          <w:sz w:val="24"/>
          <w:szCs w:val="24"/>
          <w:lang w:val="en-GB"/>
        </w:rPr>
        <w:t>cylindracea</w:t>
      </w:r>
      <w:proofErr w:type="spellEnd"/>
      <w:r w:rsidRPr="000C68E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Pr="00FE3DDB">
        <w:rPr>
          <w:rFonts w:ascii="Times New Roman" w:hAnsi="Times New Roman" w:cs="Times New Roman"/>
          <w:sz w:val="24"/>
          <w:szCs w:val="24"/>
          <w:lang w:val="en-GB"/>
        </w:rPr>
        <w:t xml:space="preserve">other </w:t>
      </w:r>
      <w:proofErr w:type="spellStart"/>
      <w:r w:rsidR="0031072D" w:rsidRPr="0031072D">
        <w:rPr>
          <w:rFonts w:ascii="Times New Roman" w:hAnsi="Times New Roman" w:cs="Times New Roman"/>
          <w:sz w:val="24"/>
          <w:szCs w:val="24"/>
          <w:lang w:val="en-GB"/>
        </w:rPr>
        <w:t>macrofungi</w:t>
      </w:r>
      <w:proofErr w:type="spellEnd"/>
      <w:r>
        <w:rPr>
          <w:rFonts w:ascii="Times New Roman" w:hAnsi="Times New Roman" w:cs="Times New Roman"/>
          <w:sz w:val="24"/>
          <w:szCs w:val="24"/>
          <w:lang w:val="en-GB"/>
        </w:rPr>
        <w:t xml:space="preserve"> (</w:t>
      </w:r>
      <w:r w:rsidRPr="000C68E9">
        <w:rPr>
          <w:rFonts w:ascii="Times New Roman" w:hAnsi="Times New Roman" w:cs="Times New Roman"/>
          <w:i/>
          <w:sz w:val="24"/>
          <w:szCs w:val="24"/>
          <w:lang w:val="en-GB"/>
        </w:rPr>
        <w:t>C</w:t>
      </w:r>
      <w:r>
        <w:rPr>
          <w:rFonts w:ascii="Times New Roman" w:hAnsi="Times New Roman" w:cs="Times New Roman"/>
          <w:i/>
          <w:sz w:val="24"/>
          <w:szCs w:val="24"/>
          <w:lang w:val="en-GB"/>
        </w:rPr>
        <w:t xml:space="preserve">. </w:t>
      </w:r>
      <w:r w:rsidRPr="000C68E9">
        <w:rPr>
          <w:rFonts w:ascii="Times New Roman" w:hAnsi="Times New Roman" w:cs="Times New Roman"/>
          <w:i/>
          <w:sz w:val="24"/>
          <w:szCs w:val="24"/>
          <w:lang w:val="en-GB"/>
        </w:rPr>
        <w:t>maxima</w:t>
      </w:r>
      <w:r w:rsidRPr="000C68E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0C68E9">
        <w:rPr>
          <w:rFonts w:ascii="Times New Roman" w:hAnsi="Times New Roman" w:cs="Times New Roman"/>
          <w:sz w:val="24"/>
          <w:szCs w:val="24"/>
          <w:lang w:val="en-GB"/>
        </w:rPr>
        <w:t xml:space="preserve">current name </w:t>
      </w:r>
      <w:r w:rsidRPr="000C68E9">
        <w:rPr>
          <w:rFonts w:ascii="Times New Roman" w:hAnsi="Times New Roman" w:cs="Times New Roman"/>
          <w:i/>
          <w:sz w:val="24"/>
          <w:szCs w:val="24"/>
          <w:lang w:val="en-GB"/>
        </w:rPr>
        <w:t>I</w:t>
      </w:r>
      <w:r>
        <w:rPr>
          <w:rFonts w:ascii="Times New Roman" w:hAnsi="Times New Roman" w:cs="Times New Roman"/>
          <w:i/>
          <w:sz w:val="24"/>
          <w:szCs w:val="24"/>
          <w:lang w:val="en-GB"/>
        </w:rPr>
        <w:t xml:space="preserve">. </w:t>
      </w:r>
      <w:proofErr w:type="spellStart"/>
      <w:r w:rsidRPr="000C68E9">
        <w:rPr>
          <w:rFonts w:ascii="Times New Roman" w:hAnsi="Times New Roman" w:cs="Times New Roman"/>
          <w:i/>
          <w:sz w:val="24"/>
          <w:szCs w:val="24"/>
          <w:lang w:val="en-GB"/>
        </w:rPr>
        <w:t>gibba</w:t>
      </w:r>
      <w:proofErr w:type="spellEnd"/>
      <w:r w:rsidRPr="000C68E9">
        <w:rPr>
          <w:rFonts w:ascii="Times New Roman" w:hAnsi="Times New Roman" w:cs="Times New Roman"/>
          <w:sz w:val="24"/>
          <w:szCs w:val="24"/>
          <w:lang w:val="en-GB"/>
        </w:rPr>
        <w:t xml:space="preserve">, </w:t>
      </w:r>
      <w:r w:rsidRPr="000C68E9">
        <w:rPr>
          <w:rFonts w:ascii="Times New Roman" w:hAnsi="Times New Roman" w:cs="Times New Roman"/>
          <w:i/>
          <w:sz w:val="24"/>
          <w:szCs w:val="24"/>
          <w:lang w:val="en-GB"/>
        </w:rPr>
        <w:t>F</w:t>
      </w:r>
      <w:r>
        <w:rPr>
          <w:rFonts w:ascii="Times New Roman" w:hAnsi="Times New Roman" w:cs="Times New Roman"/>
          <w:i/>
          <w:sz w:val="24"/>
          <w:szCs w:val="24"/>
          <w:lang w:val="en-GB"/>
        </w:rPr>
        <w:t xml:space="preserve">. </w:t>
      </w:r>
      <w:proofErr w:type="spellStart"/>
      <w:r w:rsidRPr="000C68E9">
        <w:rPr>
          <w:rFonts w:ascii="Times New Roman" w:hAnsi="Times New Roman" w:cs="Times New Roman"/>
          <w:i/>
          <w:sz w:val="24"/>
          <w:szCs w:val="24"/>
          <w:lang w:val="en-GB"/>
        </w:rPr>
        <w:t>velutipes</w:t>
      </w:r>
      <w:proofErr w:type="spellEnd"/>
      <w:r w:rsidRPr="000C68E9">
        <w:rPr>
          <w:rFonts w:ascii="Times New Roman" w:hAnsi="Times New Roman" w:cs="Times New Roman"/>
          <w:sz w:val="24"/>
          <w:szCs w:val="24"/>
          <w:lang w:val="en-GB"/>
        </w:rPr>
        <w:t xml:space="preserve">, </w:t>
      </w:r>
      <w:r w:rsidRPr="000C68E9">
        <w:rPr>
          <w:rFonts w:ascii="Times New Roman" w:hAnsi="Times New Roman" w:cs="Times New Roman"/>
          <w:i/>
          <w:sz w:val="24"/>
          <w:szCs w:val="24"/>
          <w:lang w:val="en-GB"/>
        </w:rPr>
        <w:t>G</w:t>
      </w:r>
      <w:r>
        <w:rPr>
          <w:rFonts w:ascii="Times New Roman" w:hAnsi="Times New Roman" w:cs="Times New Roman"/>
          <w:i/>
          <w:sz w:val="24"/>
          <w:szCs w:val="24"/>
          <w:lang w:val="en-GB"/>
        </w:rPr>
        <w:t xml:space="preserve">. </w:t>
      </w:r>
      <w:r w:rsidRPr="000C68E9">
        <w:rPr>
          <w:rFonts w:ascii="Times New Roman" w:hAnsi="Times New Roman" w:cs="Times New Roman"/>
          <w:i/>
          <w:sz w:val="24"/>
          <w:szCs w:val="24"/>
          <w:lang w:val="en-GB"/>
        </w:rPr>
        <w:t>lucidum</w:t>
      </w:r>
      <w:r w:rsidRPr="000C68E9">
        <w:rPr>
          <w:rFonts w:ascii="Times New Roman" w:hAnsi="Times New Roman" w:cs="Times New Roman"/>
          <w:sz w:val="24"/>
          <w:szCs w:val="24"/>
          <w:lang w:val="en-GB"/>
        </w:rPr>
        <w:t xml:space="preserve">, </w:t>
      </w:r>
      <w:r w:rsidRPr="000C68E9">
        <w:rPr>
          <w:rFonts w:ascii="Times New Roman" w:hAnsi="Times New Roman" w:cs="Times New Roman"/>
          <w:i/>
          <w:sz w:val="24"/>
          <w:szCs w:val="24"/>
          <w:lang w:val="en-GB"/>
        </w:rPr>
        <w:t>L. edodes</w:t>
      </w:r>
      <w:r w:rsidRPr="000C68E9">
        <w:rPr>
          <w:rFonts w:ascii="Times New Roman" w:hAnsi="Times New Roman" w:cs="Times New Roman"/>
          <w:sz w:val="24"/>
          <w:szCs w:val="24"/>
          <w:lang w:val="en-GB"/>
        </w:rPr>
        <w:t xml:space="preserve"> and </w:t>
      </w:r>
      <w:r w:rsidRPr="000C68E9">
        <w:rPr>
          <w:rFonts w:ascii="Times New Roman" w:hAnsi="Times New Roman" w:cs="Times New Roman"/>
          <w:i/>
          <w:sz w:val="24"/>
          <w:szCs w:val="24"/>
          <w:lang w:val="en-GB"/>
        </w:rPr>
        <w:t xml:space="preserve">P. </w:t>
      </w:r>
      <w:proofErr w:type="spellStart"/>
      <w:r w:rsidRPr="000C68E9">
        <w:rPr>
          <w:rFonts w:ascii="Times New Roman" w:hAnsi="Times New Roman" w:cs="Times New Roman"/>
          <w:i/>
          <w:sz w:val="24"/>
          <w:szCs w:val="24"/>
          <w:lang w:val="en-GB"/>
        </w:rPr>
        <w:t>eryngii</w:t>
      </w:r>
      <w:proofErr w:type="spellEnd"/>
      <w:r w:rsidR="00FE3DDB">
        <w:rPr>
          <w:rFonts w:ascii="Times New Roman" w:hAnsi="Times New Roman" w:cs="Times New Roman"/>
          <w:sz w:val="24"/>
          <w:szCs w:val="24"/>
          <w:lang w:val="en-GB"/>
        </w:rPr>
        <w:t xml:space="preserve"> cultivated </w:t>
      </w:r>
      <w:r w:rsidR="001C62B3" w:rsidRPr="001C62B3">
        <w:rPr>
          <w:rFonts w:ascii="Times New Roman" w:hAnsi="Times New Roman" w:cs="Times New Roman"/>
          <w:sz w:val="24"/>
          <w:szCs w:val="24"/>
          <w:lang w:val="en-GB"/>
        </w:rPr>
        <w:t xml:space="preserve">using </w:t>
      </w:r>
      <w:r w:rsidR="001C62B3">
        <w:rPr>
          <w:rFonts w:ascii="Times New Roman" w:hAnsi="Times New Roman" w:cs="Times New Roman"/>
          <w:sz w:val="24"/>
          <w:szCs w:val="24"/>
          <w:lang w:val="en-GB"/>
        </w:rPr>
        <w:t>two</w:t>
      </w:r>
      <w:r w:rsidR="001C62B3" w:rsidRPr="001C62B3">
        <w:rPr>
          <w:rFonts w:ascii="Times New Roman" w:hAnsi="Times New Roman" w:cs="Times New Roman"/>
          <w:sz w:val="24"/>
          <w:szCs w:val="24"/>
          <w:lang w:val="en-GB"/>
        </w:rPr>
        <w:t xml:space="preserve"> different substrates</w:t>
      </w:r>
      <w:r w:rsidR="00A96436">
        <w:rPr>
          <w:rFonts w:ascii="Times New Roman" w:hAnsi="Times New Roman" w:cs="Times New Roman"/>
          <w:sz w:val="24"/>
          <w:szCs w:val="24"/>
          <w:lang w:val="en-GB"/>
        </w:rPr>
        <w:t xml:space="preserve"> (</w:t>
      </w:r>
      <w:r w:rsidR="00A96436" w:rsidRPr="00A96436">
        <w:rPr>
          <w:rFonts w:ascii="Times New Roman" w:hAnsi="Times New Roman" w:cs="Times New Roman"/>
          <w:color w:val="FF0000"/>
          <w:sz w:val="24"/>
          <w:szCs w:val="24"/>
          <w:lang w:val="en-GB"/>
        </w:rPr>
        <w:t>section</w:t>
      </w:r>
      <w:r w:rsidR="00A96436">
        <w:rPr>
          <w:rFonts w:ascii="Times New Roman" w:hAnsi="Times New Roman" w:cs="Times New Roman"/>
          <w:color w:val="FF0000"/>
          <w:sz w:val="24"/>
          <w:szCs w:val="24"/>
          <w:lang w:val="en-GB"/>
        </w:rPr>
        <w:t>:</w:t>
      </w:r>
      <w:r w:rsidR="00A748D7">
        <w:rPr>
          <w:rFonts w:ascii="Times New Roman" w:hAnsi="Times New Roman" w:cs="Times New Roman"/>
          <w:color w:val="FF0000"/>
          <w:sz w:val="24"/>
          <w:szCs w:val="24"/>
          <w:lang w:val="en-GB"/>
        </w:rPr>
        <w:t xml:space="preserve"> 7</w:t>
      </w:r>
      <w:r w:rsidR="00A96436">
        <w:rPr>
          <w:rFonts w:ascii="Times New Roman" w:hAnsi="Times New Roman" w:cs="Times New Roman"/>
          <w:sz w:val="24"/>
          <w:szCs w:val="24"/>
          <w:lang w:val="en-GB"/>
        </w:rPr>
        <w:t>)</w:t>
      </w:r>
      <w:r w:rsidR="008F56A5">
        <w:rPr>
          <w:rFonts w:ascii="Times New Roman" w:hAnsi="Times New Roman" w:cs="Times New Roman"/>
          <w:sz w:val="24"/>
          <w:szCs w:val="24"/>
          <w:lang w:val="en-GB"/>
        </w:rPr>
        <w:t xml:space="preserve"> that were also </w:t>
      </w:r>
      <w:r w:rsidR="00A95865">
        <w:rPr>
          <w:rFonts w:ascii="Times New Roman" w:hAnsi="Times New Roman" w:cs="Times New Roman"/>
          <w:sz w:val="24"/>
          <w:szCs w:val="24"/>
          <w:lang w:val="en-GB"/>
        </w:rPr>
        <w:t xml:space="preserve">analysed and </w:t>
      </w:r>
      <w:r w:rsidR="008F56A5">
        <w:rPr>
          <w:rFonts w:ascii="Times New Roman" w:hAnsi="Times New Roman" w:cs="Times New Roman"/>
          <w:sz w:val="24"/>
          <w:szCs w:val="24"/>
          <w:lang w:val="en-GB"/>
        </w:rPr>
        <w:t>measured</w:t>
      </w:r>
      <w:r w:rsidR="00A95865">
        <w:rPr>
          <w:rFonts w:ascii="Times New Roman" w:hAnsi="Times New Roman" w:cs="Times New Roman"/>
          <w:sz w:val="24"/>
          <w:szCs w:val="24"/>
          <w:lang w:val="en-GB"/>
        </w:rPr>
        <w:t xml:space="preserve"> in the same way</w:t>
      </w:r>
      <w:r w:rsidR="008F56A5">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1C62B3">
        <w:rPr>
          <w:rFonts w:ascii="Times New Roman" w:hAnsi="Times New Roman" w:cs="Times New Roman"/>
          <w:sz w:val="24"/>
          <w:szCs w:val="24"/>
          <w:lang w:val="en-GB"/>
        </w:rPr>
        <w:t xml:space="preserve">The normal and log-normal distribution patterns of La, </w:t>
      </w:r>
      <w:proofErr w:type="spellStart"/>
      <w:r w:rsidRPr="001C62B3">
        <w:rPr>
          <w:rFonts w:ascii="Times New Roman" w:hAnsi="Times New Roman" w:cs="Times New Roman"/>
          <w:sz w:val="24"/>
          <w:szCs w:val="24"/>
          <w:lang w:val="en-GB"/>
        </w:rPr>
        <w:t>Pr</w:t>
      </w:r>
      <w:proofErr w:type="spellEnd"/>
      <w:r w:rsidRPr="001C62B3">
        <w:rPr>
          <w:rFonts w:ascii="Times New Roman" w:hAnsi="Times New Roman" w:cs="Times New Roman"/>
          <w:sz w:val="24"/>
          <w:szCs w:val="24"/>
          <w:lang w:val="en-GB"/>
        </w:rPr>
        <w:t xml:space="preserve">, Nd, Eu and Tm concentrations in </w:t>
      </w:r>
      <w:proofErr w:type="spellStart"/>
      <w:r w:rsidR="0031072D" w:rsidRPr="0031072D">
        <w:rPr>
          <w:rFonts w:ascii="Times New Roman" w:hAnsi="Times New Roman" w:cs="Times New Roman"/>
          <w:sz w:val="24"/>
          <w:szCs w:val="24"/>
          <w:lang w:val="en-GB"/>
        </w:rPr>
        <w:t>macrofungi</w:t>
      </w:r>
      <w:proofErr w:type="spellEnd"/>
      <w:r w:rsidR="001C62B3" w:rsidRPr="001C62B3">
        <w:rPr>
          <w:rFonts w:ascii="Times New Roman" w:hAnsi="Times New Roman" w:cs="Times New Roman"/>
          <w:sz w:val="24"/>
          <w:szCs w:val="24"/>
          <w:lang w:val="en-GB"/>
        </w:rPr>
        <w:t xml:space="preserve"> raised on </w:t>
      </w:r>
      <w:r w:rsidR="00282A9A" w:rsidRPr="001C62B3">
        <w:rPr>
          <w:rFonts w:ascii="Times New Roman" w:hAnsi="Times New Roman" w:cs="Times New Roman"/>
          <w:sz w:val="24"/>
          <w:szCs w:val="24"/>
          <w:lang w:val="en-GB"/>
        </w:rPr>
        <w:t>s</w:t>
      </w:r>
      <w:r w:rsidR="00282A9A">
        <w:rPr>
          <w:rFonts w:ascii="Times New Roman" w:hAnsi="Times New Roman" w:cs="Times New Roman"/>
          <w:sz w:val="24"/>
          <w:szCs w:val="24"/>
          <w:lang w:val="en-GB"/>
        </w:rPr>
        <w:t>u</w:t>
      </w:r>
      <w:r w:rsidR="00282A9A" w:rsidRPr="001C62B3">
        <w:rPr>
          <w:rFonts w:ascii="Times New Roman" w:hAnsi="Times New Roman" w:cs="Times New Roman"/>
          <w:sz w:val="24"/>
          <w:szCs w:val="24"/>
          <w:lang w:val="en-GB"/>
        </w:rPr>
        <w:t>bstrate</w:t>
      </w:r>
      <w:r w:rsidR="00282A9A" w:rsidRPr="001C62B3">
        <w:rPr>
          <w:rFonts w:ascii="Times New Roman" w:hAnsi="Times New Roman" w:cs="Times New Roman"/>
          <w:i/>
          <w:sz w:val="24"/>
          <w:szCs w:val="24"/>
          <w:lang w:val="en-GB"/>
        </w:rPr>
        <w:t xml:space="preserve"> </w:t>
      </w:r>
      <w:r w:rsidR="001C62B3" w:rsidRPr="00C15124">
        <w:rPr>
          <w:rFonts w:ascii="Times New Roman" w:hAnsi="Times New Roman" w:cs="Times New Roman"/>
          <w:iCs/>
          <w:sz w:val="24"/>
          <w:szCs w:val="24"/>
          <w:lang w:val="en-GB"/>
        </w:rPr>
        <w:t>“A”</w:t>
      </w:r>
      <w:r w:rsidR="001C62B3" w:rsidRPr="001C62B3">
        <w:rPr>
          <w:rFonts w:ascii="Times New Roman" w:hAnsi="Times New Roman" w:cs="Times New Roman"/>
          <w:i/>
          <w:sz w:val="24"/>
          <w:szCs w:val="24"/>
          <w:lang w:val="en-GB"/>
        </w:rPr>
        <w:t xml:space="preserve"> </w:t>
      </w:r>
      <w:r w:rsidRPr="001C62B3">
        <w:rPr>
          <w:rFonts w:ascii="Times New Roman" w:hAnsi="Times New Roman" w:cs="Times New Roman"/>
          <w:sz w:val="24"/>
          <w:szCs w:val="24"/>
          <w:lang w:val="en-GB"/>
        </w:rPr>
        <w:t xml:space="preserve">and </w:t>
      </w:r>
      <w:r w:rsidR="00282A9A">
        <w:rPr>
          <w:rFonts w:ascii="Times New Roman" w:hAnsi="Times New Roman" w:cs="Times New Roman"/>
          <w:sz w:val="24"/>
          <w:szCs w:val="24"/>
          <w:lang w:val="en-GB"/>
        </w:rPr>
        <w:t>o</w:t>
      </w:r>
      <w:r w:rsidR="00282A9A" w:rsidRPr="001C62B3">
        <w:rPr>
          <w:rFonts w:ascii="Times New Roman" w:hAnsi="Times New Roman" w:cs="Times New Roman"/>
          <w:sz w:val="24"/>
          <w:szCs w:val="24"/>
          <w:lang w:val="en-GB"/>
        </w:rPr>
        <w:t xml:space="preserve">n </w:t>
      </w:r>
      <w:r w:rsidRPr="001C62B3">
        <w:rPr>
          <w:rFonts w:ascii="Times New Roman" w:hAnsi="Times New Roman" w:cs="Times New Roman"/>
          <w:sz w:val="24"/>
          <w:szCs w:val="24"/>
          <w:lang w:val="en-GB"/>
        </w:rPr>
        <w:t>substrate “</w:t>
      </w:r>
      <w:r w:rsidR="0085143E">
        <w:rPr>
          <w:rFonts w:ascii="Times New Roman" w:hAnsi="Times New Roman" w:cs="Times New Roman"/>
          <w:sz w:val="24"/>
          <w:szCs w:val="24"/>
          <w:lang w:val="en-GB"/>
        </w:rPr>
        <w:t>B</w:t>
      </w:r>
      <w:r w:rsidRPr="001C62B3">
        <w:rPr>
          <w:rFonts w:ascii="Times New Roman" w:hAnsi="Times New Roman" w:cs="Times New Roman"/>
          <w:sz w:val="24"/>
          <w:szCs w:val="24"/>
          <w:lang w:val="en-GB"/>
        </w:rPr>
        <w:t xml:space="preserve">” are presented graphically in </w:t>
      </w:r>
      <w:r w:rsidRPr="001C62B3">
        <w:rPr>
          <w:rFonts w:ascii="Times New Roman" w:hAnsi="Times New Roman" w:cs="Times New Roman"/>
          <w:sz w:val="24"/>
          <w:szCs w:val="24"/>
          <w:highlight w:val="green"/>
          <w:lang w:val="en-GB"/>
        </w:rPr>
        <w:t>Fig</w:t>
      </w:r>
      <w:r w:rsidR="00FE3DDB" w:rsidRPr="001C62B3">
        <w:rPr>
          <w:rFonts w:ascii="Times New Roman" w:hAnsi="Times New Roman" w:cs="Times New Roman"/>
          <w:sz w:val="24"/>
          <w:szCs w:val="24"/>
          <w:highlight w:val="green"/>
          <w:lang w:val="en-GB"/>
        </w:rPr>
        <w:t xml:space="preserve">. </w:t>
      </w:r>
      <w:r w:rsidR="0022108B">
        <w:rPr>
          <w:rFonts w:ascii="Times New Roman" w:hAnsi="Times New Roman" w:cs="Times New Roman"/>
          <w:sz w:val="24"/>
          <w:szCs w:val="24"/>
          <w:highlight w:val="green"/>
          <w:lang w:val="en-GB"/>
        </w:rPr>
        <w:t>S</w:t>
      </w:r>
      <w:r w:rsidR="00FE3DDB" w:rsidRPr="001C62B3">
        <w:rPr>
          <w:rFonts w:ascii="Times New Roman" w:hAnsi="Times New Roman" w:cs="Times New Roman"/>
          <w:sz w:val="24"/>
          <w:szCs w:val="24"/>
          <w:highlight w:val="green"/>
          <w:lang w:val="en-GB"/>
        </w:rPr>
        <w:t>14</w:t>
      </w:r>
      <w:r w:rsidRPr="001C62B3">
        <w:rPr>
          <w:rFonts w:ascii="Times New Roman" w:hAnsi="Times New Roman" w:cs="Times New Roman"/>
          <w:sz w:val="24"/>
          <w:szCs w:val="24"/>
          <w:lang w:val="en-GB"/>
        </w:rPr>
        <w:t xml:space="preserve"> (upper graphs). For comparison, the distribution patterns of </w:t>
      </w:r>
      <w:r w:rsidR="008D0068">
        <w:rPr>
          <w:rFonts w:ascii="Times New Roman" w:hAnsi="Times New Roman" w:cs="Times New Roman"/>
          <w:sz w:val="24"/>
          <w:szCs w:val="24"/>
          <w:lang w:val="en-GB"/>
        </w:rPr>
        <w:t>REE</w:t>
      </w:r>
      <w:r w:rsidRPr="001C62B3">
        <w:rPr>
          <w:rFonts w:ascii="Times New Roman" w:hAnsi="Times New Roman" w:cs="Times New Roman"/>
          <w:sz w:val="24"/>
          <w:szCs w:val="24"/>
          <w:lang w:val="en-GB"/>
        </w:rPr>
        <w:t xml:space="preserve"> determined in two independent studies </w:t>
      </w:r>
      <w:r w:rsidR="00A95865">
        <w:rPr>
          <w:rFonts w:ascii="Times New Roman" w:hAnsi="Times New Roman" w:cs="Times New Roman"/>
          <w:sz w:val="24"/>
          <w:szCs w:val="24"/>
          <w:lang w:val="en-GB"/>
        </w:rPr>
        <w:t>on</w:t>
      </w:r>
      <w:r w:rsidR="00A95865" w:rsidRPr="001C62B3">
        <w:rPr>
          <w:rFonts w:ascii="Times New Roman" w:hAnsi="Times New Roman" w:cs="Times New Roman"/>
          <w:sz w:val="24"/>
          <w:szCs w:val="24"/>
          <w:lang w:val="en-GB"/>
        </w:rPr>
        <w:t xml:space="preserve"> </w:t>
      </w:r>
      <w:r w:rsidRPr="001C62B3">
        <w:rPr>
          <w:rFonts w:ascii="Times New Roman" w:hAnsi="Times New Roman" w:cs="Times New Roman"/>
          <w:sz w:val="24"/>
          <w:szCs w:val="24"/>
          <w:lang w:val="en-GB"/>
        </w:rPr>
        <w:t xml:space="preserve">wild </w:t>
      </w:r>
      <w:proofErr w:type="spellStart"/>
      <w:r w:rsidR="0031072D" w:rsidRPr="0031072D">
        <w:rPr>
          <w:rFonts w:ascii="Times New Roman" w:hAnsi="Times New Roman" w:cs="Times New Roman"/>
          <w:sz w:val="24"/>
          <w:szCs w:val="24"/>
          <w:lang w:val="en-GB"/>
        </w:rPr>
        <w:t>macrofungi</w:t>
      </w:r>
      <w:proofErr w:type="spellEnd"/>
      <w:r w:rsidRPr="001C62B3">
        <w:rPr>
          <w:rFonts w:ascii="Times New Roman" w:hAnsi="Times New Roman" w:cs="Times New Roman"/>
          <w:sz w:val="24"/>
          <w:szCs w:val="24"/>
          <w:lang w:val="en-GB"/>
        </w:rPr>
        <w:t xml:space="preserve"> (</w:t>
      </w:r>
      <w:r w:rsidRPr="001C62B3">
        <w:rPr>
          <w:rFonts w:ascii="Times New Roman" w:hAnsi="Times New Roman" w:cs="Times New Roman"/>
          <w:i/>
          <w:sz w:val="24"/>
          <w:szCs w:val="24"/>
          <w:lang w:val="en-GB"/>
        </w:rPr>
        <w:t xml:space="preserve">Cantharellus cibarius, </w:t>
      </w:r>
      <w:proofErr w:type="spellStart"/>
      <w:r w:rsidRPr="001C62B3">
        <w:rPr>
          <w:rFonts w:ascii="Times New Roman" w:hAnsi="Times New Roman" w:cs="Times New Roman"/>
          <w:i/>
          <w:sz w:val="24"/>
          <w:szCs w:val="24"/>
          <w:lang w:val="en-GB"/>
        </w:rPr>
        <w:t>Craterellus</w:t>
      </w:r>
      <w:proofErr w:type="spellEnd"/>
      <w:r w:rsidRPr="001C62B3">
        <w:rPr>
          <w:rFonts w:ascii="Times New Roman" w:hAnsi="Times New Roman" w:cs="Times New Roman"/>
          <w:i/>
          <w:sz w:val="24"/>
          <w:szCs w:val="24"/>
          <w:lang w:val="en-GB"/>
        </w:rPr>
        <w:t xml:space="preserve"> </w:t>
      </w:r>
      <w:proofErr w:type="spellStart"/>
      <w:r w:rsidRPr="001C62B3">
        <w:rPr>
          <w:rFonts w:ascii="Times New Roman" w:hAnsi="Times New Roman" w:cs="Times New Roman"/>
          <w:i/>
          <w:sz w:val="24"/>
          <w:szCs w:val="24"/>
          <w:lang w:val="en-GB"/>
        </w:rPr>
        <w:t>cornucopioides</w:t>
      </w:r>
      <w:proofErr w:type="spellEnd"/>
      <w:r w:rsidRPr="001C62B3">
        <w:rPr>
          <w:rFonts w:ascii="Times New Roman" w:hAnsi="Times New Roman" w:cs="Times New Roman"/>
          <w:i/>
          <w:sz w:val="24"/>
          <w:szCs w:val="24"/>
          <w:lang w:val="en-GB"/>
        </w:rPr>
        <w:t xml:space="preserve">, </w:t>
      </w:r>
      <w:proofErr w:type="spellStart"/>
      <w:r w:rsidRPr="001C62B3">
        <w:rPr>
          <w:rFonts w:ascii="Times New Roman" w:hAnsi="Times New Roman" w:cs="Times New Roman"/>
          <w:i/>
          <w:sz w:val="24"/>
          <w:szCs w:val="24"/>
          <w:lang w:val="en-GB"/>
        </w:rPr>
        <w:t>Imleria</w:t>
      </w:r>
      <w:proofErr w:type="spellEnd"/>
      <w:r w:rsidRPr="001C62B3">
        <w:rPr>
          <w:rFonts w:ascii="Times New Roman" w:hAnsi="Times New Roman" w:cs="Times New Roman"/>
          <w:i/>
          <w:sz w:val="24"/>
          <w:szCs w:val="24"/>
          <w:lang w:val="en-GB"/>
        </w:rPr>
        <w:t xml:space="preserve"> </w:t>
      </w:r>
      <w:proofErr w:type="spellStart"/>
      <w:r w:rsidRPr="001C62B3">
        <w:rPr>
          <w:rFonts w:ascii="Times New Roman" w:hAnsi="Times New Roman" w:cs="Times New Roman"/>
          <w:i/>
          <w:sz w:val="24"/>
          <w:szCs w:val="24"/>
          <w:lang w:val="en-GB"/>
        </w:rPr>
        <w:t>badia</w:t>
      </w:r>
      <w:proofErr w:type="spellEnd"/>
      <w:r w:rsidRPr="001C62B3">
        <w:rPr>
          <w:rFonts w:ascii="Times New Roman" w:hAnsi="Times New Roman" w:cs="Times New Roman"/>
          <w:i/>
          <w:sz w:val="24"/>
          <w:szCs w:val="24"/>
          <w:lang w:val="en-GB"/>
        </w:rPr>
        <w:t xml:space="preserve">, </w:t>
      </w:r>
      <w:proofErr w:type="spellStart"/>
      <w:r w:rsidRPr="001C62B3">
        <w:rPr>
          <w:rFonts w:ascii="Times New Roman" w:hAnsi="Times New Roman" w:cs="Times New Roman"/>
          <w:i/>
          <w:sz w:val="24"/>
          <w:szCs w:val="24"/>
          <w:lang w:val="en-GB"/>
        </w:rPr>
        <w:t>Laccaria</w:t>
      </w:r>
      <w:proofErr w:type="spellEnd"/>
      <w:r w:rsidRPr="001C62B3">
        <w:rPr>
          <w:rFonts w:ascii="Times New Roman" w:hAnsi="Times New Roman" w:cs="Times New Roman"/>
          <w:i/>
          <w:sz w:val="24"/>
          <w:szCs w:val="24"/>
          <w:lang w:val="en-GB"/>
        </w:rPr>
        <w:t xml:space="preserve"> </w:t>
      </w:r>
      <w:proofErr w:type="spellStart"/>
      <w:r w:rsidRPr="001C62B3">
        <w:rPr>
          <w:rFonts w:ascii="Times New Roman" w:hAnsi="Times New Roman" w:cs="Times New Roman"/>
          <w:i/>
          <w:sz w:val="24"/>
          <w:szCs w:val="24"/>
          <w:lang w:val="en-GB"/>
        </w:rPr>
        <w:t>amethistina</w:t>
      </w:r>
      <w:proofErr w:type="spellEnd"/>
      <w:r w:rsidRPr="001C62B3">
        <w:rPr>
          <w:rFonts w:ascii="Times New Roman" w:hAnsi="Times New Roman" w:cs="Times New Roman"/>
          <w:i/>
          <w:sz w:val="24"/>
          <w:szCs w:val="24"/>
          <w:lang w:val="en-GB"/>
        </w:rPr>
        <w:t xml:space="preserve">, </w:t>
      </w:r>
      <w:proofErr w:type="spellStart"/>
      <w:r w:rsidRPr="001C62B3">
        <w:rPr>
          <w:rFonts w:ascii="Times New Roman" w:hAnsi="Times New Roman" w:cs="Times New Roman"/>
          <w:i/>
          <w:sz w:val="24"/>
          <w:szCs w:val="24"/>
          <w:lang w:val="en-GB"/>
        </w:rPr>
        <w:t>Leccinum</w:t>
      </w:r>
      <w:proofErr w:type="spellEnd"/>
      <w:r w:rsidRPr="001C62B3">
        <w:rPr>
          <w:rFonts w:ascii="Times New Roman" w:hAnsi="Times New Roman" w:cs="Times New Roman"/>
          <w:i/>
          <w:sz w:val="24"/>
          <w:szCs w:val="24"/>
          <w:lang w:val="en-GB"/>
        </w:rPr>
        <w:t xml:space="preserve"> </w:t>
      </w:r>
      <w:proofErr w:type="spellStart"/>
      <w:r w:rsidRPr="001C62B3">
        <w:rPr>
          <w:rFonts w:ascii="Times New Roman" w:hAnsi="Times New Roman" w:cs="Times New Roman"/>
          <w:i/>
          <w:sz w:val="24"/>
          <w:szCs w:val="24"/>
          <w:lang w:val="en-GB"/>
        </w:rPr>
        <w:t>scabrum</w:t>
      </w:r>
      <w:proofErr w:type="spellEnd"/>
      <w:r w:rsidRPr="001C62B3">
        <w:rPr>
          <w:rFonts w:ascii="Times New Roman" w:hAnsi="Times New Roman" w:cs="Times New Roman"/>
          <w:i/>
          <w:sz w:val="24"/>
          <w:szCs w:val="24"/>
          <w:lang w:val="en-GB"/>
        </w:rPr>
        <w:t xml:space="preserve">, </w:t>
      </w:r>
      <w:proofErr w:type="spellStart"/>
      <w:r w:rsidRPr="001C62B3">
        <w:rPr>
          <w:rFonts w:ascii="Times New Roman" w:hAnsi="Times New Roman" w:cs="Times New Roman"/>
          <w:i/>
          <w:sz w:val="24"/>
          <w:szCs w:val="24"/>
          <w:lang w:val="en-GB"/>
        </w:rPr>
        <w:t>Suillus</w:t>
      </w:r>
      <w:proofErr w:type="spellEnd"/>
      <w:r w:rsidRPr="001C62B3">
        <w:rPr>
          <w:rFonts w:ascii="Times New Roman" w:hAnsi="Times New Roman" w:cs="Times New Roman"/>
          <w:i/>
          <w:sz w:val="24"/>
          <w:szCs w:val="24"/>
          <w:lang w:val="en-GB"/>
        </w:rPr>
        <w:t xml:space="preserve"> luteus </w:t>
      </w:r>
      <w:r w:rsidRPr="001C62B3">
        <w:rPr>
          <w:rFonts w:ascii="Times New Roman" w:hAnsi="Times New Roman" w:cs="Times New Roman"/>
          <w:sz w:val="24"/>
          <w:szCs w:val="24"/>
          <w:lang w:val="en-GB"/>
        </w:rPr>
        <w:t>and</w:t>
      </w:r>
      <w:r w:rsidRPr="001C62B3">
        <w:rPr>
          <w:rFonts w:ascii="Times New Roman" w:hAnsi="Times New Roman" w:cs="Times New Roman"/>
          <w:i/>
          <w:sz w:val="24"/>
          <w:szCs w:val="24"/>
          <w:lang w:val="en-GB"/>
        </w:rPr>
        <w:t xml:space="preserve"> Boletus edulis</w:t>
      </w:r>
      <w:r w:rsidRPr="001C62B3">
        <w:rPr>
          <w:rFonts w:ascii="Times New Roman" w:hAnsi="Times New Roman" w:cs="Times New Roman"/>
          <w:sz w:val="24"/>
          <w:szCs w:val="24"/>
          <w:lang w:val="en-GB"/>
        </w:rPr>
        <w:t>) from Poland,</w:t>
      </w:r>
      <w:r w:rsidRPr="001C62B3">
        <w:rPr>
          <w:sz w:val="24"/>
          <w:szCs w:val="24"/>
        </w:rPr>
        <w:t xml:space="preserve"> </w:t>
      </w:r>
      <w:r w:rsidRPr="001C62B3">
        <w:rPr>
          <w:rFonts w:ascii="Times New Roman" w:hAnsi="Times New Roman" w:cs="Times New Roman"/>
          <w:sz w:val="24"/>
          <w:szCs w:val="24"/>
          <w:lang w:val="en-GB"/>
        </w:rPr>
        <w:t xml:space="preserve">are presented. These were obtained using objectively, the most advanced methodology and techniques available for the analysis of REE in biological materials </w:t>
      </w:r>
      <w:r w:rsidR="00B5754E">
        <w:rPr>
          <w:rFonts w:ascii="Times New Roman" w:hAnsi="Times New Roman" w:cs="Times New Roman"/>
          <w:sz w:val="24"/>
          <w:szCs w:val="24"/>
          <w:lang w:val="en-GB"/>
        </w:rPr>
        <w:t xml:space="preserve">– sector field mass spectrometry and quadruple mass spectrometry after separation and preconcentration of REE </w:t>
      </w:r>
      <w:r w:rsidR="00A95865">
        <w:rPr>
          <w:rFonts w:ascii="Times New Roman" w:hAnsi="Times New Roman" w:cs="Times New Roman"/>
          <w:sz w:val="24"/>
          <w:szCs w:val="24"/>
          <w:lang w:val="en-GB"/>
        </w:rPr>
        <w:t xml:space="preserve">from the acid digests </w:t>
      </w:r>
      <w:r w:rsidR="00FE3DDB" w:rsidRPr="001C62B3">
        <w:rPr>
          <w:rFonts w:ascii="Times New Roman" w:hAnsi="Times New Roman" w:cs="Times New Roman"/>
          <w:sz w:val="24"/>
          <w:szCs w:val="24"/>
          <w:lang w:val="en-GB"/>
        </w:rPr>
        <w:t>(</w:t>
      </w:r>
      <w:proofErr w:type="spellStart"/>
      <w:r w:rsidRPr="008E0A5A">
        <w:rPr>
          <w:rFonts w:ascii="Times New Roman" w:hAnsi="Times New Roman" w:cs="Times New Roman"/>
          <w:color w:val="0000FF"/>
          <w:sz w:val="24"/>
          <w:szCs w:val="24"/>
          <w:highlight w:val="yellow"/>
          <w:lang w:val="en-GB"/>
        </w:rPr>
        <w:t>Falan</w:t>
      </w:r>
      <w:r w:rsidR="00F14DF0" w:rsidRPr="008E0A5A">
        <w:rPr>
          <w:rFonts w:ascii="Times New Roman" w:hAnsi="Times New Roman" w:cs="Times New Roman"/>
          <w:color w:val="0000FF"/>
          <w:sz w:val="24"/>
          <w:szCs w:val="24"/>
          <w:highlight w:val="yellow"/>
          <w:lang w:val="en-GB"/>
        </w:rPr>
        <w:t>dysz</w:t>
      </w:r>
      <w:proofErr w:type="spellEnd"/>
      <w:r w:rsidR="00F14DF0" w:rsidRPr="008E0A5A">
        <w:rPr>
          <w:rFonts w:ascii="Times New Roman" w:hAnsi="Times New Roman" w:cs="Times New Roman"/>
          <w:color w:val="0000FF"/>
          <w:sz w:val="24"/>
          <w:szCs w:val="24"/>
          <w:highlight w:val="yellow"/>
          <w:lang w:val="en-GB"/>
        </w:rPr>
        <w:t xml:space="preserve"> </w:t>
      </w:r>
      <w:r w:rsidR="00F14DF0" w:rsidRPr="008E0A5A">
        <w:rPr>
          <w:rFonts w:ascii="Times New Roman" w:hAnsi="Times New Roman" w:cs="Times New Roman"/>
          <w:i/>
          <w:color w:val="0000FF"/>
          <w:sz w:val="24"/>
          <w:szCs w:val="24"/>
          <w:highlight w:val="yellow"/>
          <w:lang w:val="en-GB"/>
        </w:rPr>
        <w:t>et al</w:t>
      </w:r>
      <w:r w:rsidR="00F14DF0" w:rsidRPr="008E0A5A">
        <w:rPr>
          <w:rFonts w:ascii="Times New Roman" w:hAnsi="Times New Roman" w:cs="Times New Roman"/>
          <w:color w:val="0000FF"/>
          <w:sz w:val="24"/>
          <w:szCs w:val="24"/>
          <w:highlight w:val="yellow"/>
          <w:lang w:val="en-GB"/>
        </w:rPr>
        <w:t>.</w:t>
      </w:r>
      <w:r w:rsidRPr="008E0A5A">
        <w:rPr>
          <w:rFonts w:ascii="Times New Roman" w:hAnsi="Times New Roman" w:cs="Times New Roman"/>
          <w:color w:val="0000FF"/>
          <w:sz w:val="24"/>
          <w:szCs w:val="24"/>
          <w:highlight w:val="yellow"/>
          <w:lang w:val="en-GB"/>
        </w:rPr>
        <w:t xml:space="preserve"> </w:t>
      </w:r>
      <w:r w:rsidR="00FE3DDB" w:rsidRPr="008E0A5A">
        <w:rPr>
          <w:rFonts w:ascii="Times New Roman" w:hAnsi="Times New Roman" w:cs="Times New Roman"/>
          <w:color w:val="0000FF"/>
          <w:sz w:val="24"/>
          <w:szCs w:val="24"/>
          <w:highlight w:val="yellow"/>
          <w:lang w:val="en-GB"/>
        </w:rPr>
        <w:t xml:space="preserve">2001, </w:t>
      </w:r>
      <w:proofErr w:type="spellStart"/>
      <w:r w:rsidR="00FE3DDB" w:rsidRPr="008E0A5A">
        <w:rPr>
          <w:rFonts w:ascii="Times New Roman" w:hAnsi="Times New Roman" w:cs="Times New Roman"/>
          <w:color w:val="0000FF"/>
          <w:sz w:val="24"/>
          <w:szCs w:val="24"/>
          <w:highlight w:val="yellow"/>
          <w:lang w:val="en-GB"/>
        </w:rPr>
        <w:t>Mę</w:t>
      </w:r>
      <w:r w:rsidRPr="008E0A5A">
        <w:rPr>
          <w:rFonts w:ascii="Times New Roman" w:hAnsi="Times New Roman" w:cs="Times New Roman"/>
          <w:color w:val="0000FF"/>
          <w:sz w:val="24"/>
          <w:szCs w:val="24"/>
          <w:highlight w:val="yellow"/>
          <w:lang w:val="en-GB"/>
        </w:rPr>
        <w:t>dyk</w:t>
      </w:r>
      <w:proofErr w:type="spellEnd"/>
      <w:r w:rsidRPr="008E0A5A">
        <w:rPr>
          <w:rFonts w:ascii="Times New Roman" w:hAnsi="Times New Roman" w:cs="Times New Roman"/>
          <w:color w:val="0000FF"/>
          <w:sz w:val="24"/>
          <w:szCs w:val="24"/>
          <w:highlight w:val="yellow"/>
          <w:lang w:val="en-GB"/>
        </w:rPr>
        <w:t xml:space="preserve"> </w:t>
      </w:r>
      <w:r w:rsidR="00FE3DDB" w:rsidRPr="008E0A5A">
        <w:rPr>
          <w:rFonts w:ascii="Times New Roman" w:hAnsi="Times New Roman" w:cs="Times New Roman"/>
          <w:color w:val="0000FF"/>
          <w:sz w:val="24"/>
          <w:szCs w:val="24"/>
          <w:highlight w:val="yellow"/>
          <w:lang w:val="en-GB"/>
        </w:rPr>
        <w:t xml:space="preserve">and </w:t>
      </w:r>
      <w:proofErr w:type="spellStart"/>
      <w:r w:rsidR="00FE3DDB" w:rsidRPr="008E0A5A">
        <w:rPr>
          <w:rFonts w:ascii="Times New Roman" w:hAnsi="Times New Roman" w:cs="Times New Roman"/>
          <w:color w:val="0000FF"/>
          <w:sz w:val="24"/>
          <w:szCs w:val="24"/>
          <w:highlight w:val="yellow"/>
          <w:lang w:val="en-GB"/>
        </w:rPr>
        <w:t>Falandysz</w:t>
      </w:r>
      <w:proofErr w:type="spellEnd"/>
      <w:r w:rsidR="00FE3DDB" w:rsidRPr="008E0A5A">
        <w:rPr>
          <w:rFonts w:ascii="Times New Roman" w:hAnsi="Times New Roman" w:cs="Times New Roman"/>
          <w:color w:val="0000FF"/>
          <w:sz w:val="24"/>
          <w:szCs w:val="24"/>
          <w:highlight w:val="yellow"/>
          <w:lang w:val="en-GB"/>
        </w:rPr>
        <w:t xml:space="preserve">, </w:t>
      </w:r>
      <w:r w:rsidRPr="008E0A5A">
        <w:rPr>
          <w:rFonts w:ascii="Times New Roman" w:hAnsi="Times New Roman" w:cs="Times New Roman"/>
          <w:color w:val="0000FF"/>
          <w:sz w:val="24"/>
          <w:szCs w:val="24"/>
          <w:highlight w:val="yellow"/>
          <w:lang w:val="en-GB"/>
        </w:rPr>
        <w:t>2022</w:t>
      </w:r>
      <w:r w:rsidR="00FE3DDB" w:rsidRPr="001C62B3">
        <w:rPr>
          <w:rFonts w:ascii="Times New Roman" w:hAnsi="Times New Roman" w:cs="Times New Roman"/>
          <w:sz w:val="24"/>
          <w:szCs w:val="24"/>
          <w:lang w:val="en-GB"/>
        </w:rPr>
        <w:t>)</w:t>
      </w:r>
      <w:r w:rsidRPr="001C62B3">
        <w:rPr>
          <w:rFonts w:ascii="Times New Roman" w:hAnsi="Times New Roman" w:cs="Times New Roman"/>
          <w:sz w:val="24"/>
          <w:szCs w:val="24"/>
          <w:lang w:val="en-GB"/>
        </w:rPr>
        <w:t xml:space="preserve">. The </w:t>
      </w:r>
      <w:r w:rsidR="00A95865">
        <w:rPr>
          <w:rFonts w:ascii="Times New Roman" w:hAnsi="Times New Roman" w:cs="Times New Roman"/>
          <w:sz w:val="24"/>
          <w:szCs w:val="24"/>
          <w:lang w:val="en-GB"/>
        </w:rPr>
        <w:t>concentrations</w:t>
      </w:r>
      <w:r w:rsidR="00A95865" w:rsidRPr="001C62B3">
        <w:rPr>
          <w:rFonts w:ascii="Times New Roman" w:hAnsi="Times New Roman" w:cs="Times New Roman"/>
          <w:sz w:val="24"/>
          <w:szCs w:val="24"/>
          <w:lang w:val="en-GB"/>
        </w:rPr>
        <w:t xml:space="preserve"> </w:t>
      </w:r>
      <w:r w:rsidRPr="001C62B3">
        <w:rPr>
          <w:rFonts w:ascii="Times New Roman" w:hAnsi="Times New Roman" w:cs="Times New Roman"/>
          <w:sz w:val="24"/>
          <w:szCs w:val="24"/>
          <w:lang w:val="en-GB"/>
        </w:rPr>
        <w:t xml:space="preserve">of </w:t>
      </w:r>
      <w:r w:rsidR="008D0068">
        <w:rPr>
          <w:rFonts w:ascii="Times New Roman" w:hAnsi="Times New Roman" w:cs="Times New Roman"/>
          <w:sz w:val="24"/>
          <w:szCs w:val="24"/>
          <w:lang w:val="en-GB"/>
        </w:rPr>
        <w:t>REE</w:t>
      </w:r>
      <w:r w:rsidRPr="001C62B3">
        <w:rPr>
          <w:rFonts w:ascii="Times New Roman" w:hAnsi="Times New Roman" w:cs="Times New Roman"/>
          <w:sz w:val="24"/>
          <w:szCs w:val="24"/>
          <w:lang w:val="en-GB"/>
        </w:rPr>
        <w:t xml:space="preserve"> in </w:t>
      </w:r>
      <w:r w:rsidRPr="001C62B3">
        <w:rPr>
          <w:rFonts w:ascii="Times New Roman" w:hAnsi="Times New Roman" w:cs="Times New Roman"/>
          <w:i/>
          <w:sz w:val="24"/>
          <w:szCs w:val="24"/>
          <w:lang w:val="en-GB"/>
        </w:rPr>
        <w:t xml:space="preserve">A. </w:t>
      </w:r>
      <w:proofErr w:type="spellStart"/>
      <w:r w:rsidRPr="001C62B3">
        <w:rPr>
          <w:rFonts w:ascii="Times New Roman" w:hAnsi="Times New Roman" w:cs="Times New Roman"/>
          <w:i/>
          <w:sz w:val="24"/>
          <w:szCs w:val="24"/>
          <w:lang w:val="en-GB"/>
        </w:rPr>
        <w:t>cylindracea</w:t>
      </w:r>
      <w:proofErr w:type="spellEnd"/>
      <w:r w:rsidRPr="001C62B3">
        <w:rPr>
          <w:rFonts w:ascii="Times New Roman" w:hAnsi="Times New Roman" w:cs="Times New Roman"/>
          <w:sz w:val="24"/>
          <w:szCs w:val="24"/>
          <w:lang w:val="en-GB"/>
        </w:rPr>
        <w:t xml:space="preserve">, </w:t>
      </w:r>
      <w:r w:rsidRPr="001C62B3">
        <w:rPr>
          <w:rFonts w:ascii="Times New Roman" w:hAnsi="Times New Roman" w:cs="Times New Roman"/>
          <w:i/>
          <w:sz w:val="24"/>
          <w:szCs w:val="24"/>
          <w:lang w:val="en-GB"/>
        </w:rPr>
        <w:t>C. maxima</w:t>
      </w:r>
      <w:r w:rsidRPr="001C62B3">
        <w:rPr>
          <w:rFonts w:ascii="Times New Roman" w:hAnsi="Times New Roman" w:cs="Times New Roman"/>
          <w:sz w:val="24"/>
          <w:szCs w:val="24"/>
          <w:lang w:val="en-GB"/>
        </w:rPr>
        <w:t xml:space="preserve">, </w:t>
      </w:r>
      <w:r w:rsidRPr="001C62B3">
        <w:rPr>
          <w:rFonts w:ascii="Times New Roman" w:hAnsi="Times New Roman" w:cs="Times New Roman"/>
          <w:i/>
          <w:sz w:val="24"/>
          <w:szCs w:val="24"/>
          <w:lang w:val="en-GB"/>
        </w:rPr>
        <w:t xml:space="preserve">F. </w:t>
      </w:r>
      <w:proofErr w:type="spellStart"/>
      <w:r w:rsidRPr="001C62B3">
        <w:rPr>
          <w:rFonts w:ascii="Times New Roman" w:hAnsi="Times New Roman" w:cs="Times New Roman"/>
          <w:i/>
          <w:sz w:val="24"/>
          <w:szCs w:val="24"/>
          <w:lang w:val="en-GB"/>
        </w:rPr>
        <w:t>velutipes</w:t>
      </w:r>
      <w:proofErr w:type="spellEnd"/>
      <w:r w:rsidRPr="001C62B3">
        <w:rPr>
          <w:rFonts w:ascii="Times New Roman" w:hAnsi="Times New Roman" w:cs="Times New Roman"/>
          <w:sz w:val="24"/>
          <w:szCs w:val="24"/>
          <w:lang w:val="en-GB"/>
        </w:rPr>
        <w:t xml:space="preserve">, </w:t>
      </w:r>
      <w:r w:rsidRPr="001C62B3">
        <w:rPr>
          <w:rFonts w:ascii="Times New Roman" w:hAnsi="Times New Roman" w:cs="Times New Roman"/>
          <w:i/>
          <w:sz w:val="24"/>
          <w:szCs w:val="24"/>
          <w:lang w:val="en-GB"/>
        </w:rPr>
        <w:t>G. lucidum</w:t>
      </w:r>
      <w:r w:rsidRPr="001C62B3">
        <w:rPr>
          <w:rFonts w:ascii="Times New Roman" w:hAnsi="Times New Roman" w:cs="Times New Roman"/>
          <w:sz w:val="24"/>
          <w:szCs w:val="24"/>
          <w:lang w:val="en-GB"/>
        </w:rPr>
        <w:t xml:space="preserve">, </w:t>
      </w:r>
      <w:r w:rsidRPr="001C62B3">
        <w:rPr>
          <w:rFonts w:ascii="Times New Roman" w:hAnsi="Times New Roman" w:cs="Times New Roman"/>
          <w:i/>
          <w:sz w:val="24"/>
          <w:szCs w:val="24"/>
          <w:lang w:val="en-GB"/>
        </w:rPr>
        <w:t>L. edodes</w:t>
      </w:r>
      <w:r w:rsidRPr="001C62B3">
        <w:rPr>
          <w:rFonts w:ascii="Times New Roman" w:hAnsi="Times New Roman" w:cs="Times New Roman"/>
          <w:sz w:val="24"/>
          <w:szCs w:val="24"/>
          <w:lang w:val="en-GB"/>
        </w:rPr>
        <w:t xml:space="preserve"> and </w:t>
      </w:r>
      <w:r w:rsidRPr="001C62B3">
        <w:rPr>
          <w:rFonts w:ascii="Times New Roman" w:hAnsi="Times New Roman" w:cs="Times New Roman"/>
          <w:i/>
          <w:sz w:val="24"/>
          <w:szCs w:val="24"/>
          <w:lang w:val="en-GB"/>
        </w:rPr>
        <w:t xml:space="preserve">P. </w:t>
      </w:r>
      <w:proofErr w:type="spellStart"/>
      <w:r w:rsidRPr="001C62B3">
        <w:rPr>
          <w:rFonts w:ascii="Times New Roman" w:hAnsi="Times New Roman" w:cs="Times New Roman"/>
          <w:i/>
          <w:sz w:val="24"/>
          <w:szCs w:val="24"/>
          <w:lang w:val="en-GB"/>
        </w:rPr>
        <w:t>eryngii</w:t>
      </w:r>
      <w:proofErr w:type="spellEnd"/>
      <w:r w:rsidRPr="001C62B3">
        <w:rPr>
          <w:rFonts w:ascii="Times New Roman" w:hAnsi="Times New Roman" w:cs="Times New Roman"/>
          <w:sz w:val="24"/>
          <w:szCs w:val="24"/>
          <w:lang w:val="en-GB"/>
        </w:rPr>
        <w:t xml:space="preserve"> and substrate</w:t>
      </w:r>
      <w:r w:rsidR="00A95865">
        <w:rPr>
          <w:rFonts w:ascii="Times New Roman" w:hAnsi="Times New Roman" w:cs="Times New Roman"/>
          <w:sz w:val="24"/>
          <w:szCs w:val="24"/>
          <w:lang w:val="en-GB"/>
        </w:rPr>
        <w:t xml:space="preserve"> </w:t>
      </w:r>
      <w:r w:rsidR="00A95865" w:rsidRPr="001C62B3">
        <w:rPr>
          <w:rFonts w:ascii="Times New Roman" w:hAnsi="Times New Roman" w:cs="Times New Roman"/>
          <w:sz w:val="24"/>
          <w:szCs w:val="24"/>
          <w:lang w:val="en-GB"/>
        </w:rPr>
        <w:t xml:space="preserve">“A” </w:t>
      </w:r>
      <w:r w:rsidR="00A95865">
        <w:rPr>
          <w:rFonts w:ascii="Times New Roman" w:hAnsi="Times New Roman" w:cs="Times New Roman"/>
          <w:sz w:val="24"/>
          <w:szCs w:val="24"/>
          <w:lang w:val="en-GB"/>
        </w:rPr>
        <w:t>as reported by</w:t>
      </w:r>
      <w:r w:rsidR="00A95865" w:rsidRPr="00A95865">
        <w:rPr>
          <w:rFonts w:ascii="Times New Roman" w:hAnsi="Times New Roman" w:cs="Times New Roman"/>
          <w:color w:val="0000FF"/>
          <w:sz w:val="24"/>
          <w:szCs w:val="24"/>
          <w:lang w:val="en-GB"/>
        </w:rPr>
        <w:t xml:space="preserve"> </w:t>
      </w:r>
      <w:proofErr w:type="spellStart"/>
      <w:r w:rsidR="00A95865" w:rsidRPr="00EB1E4C">
        <w:rPr>
          <w:rFonts w:ascii="Times New Roman" w:hAnsi="Times New Roman" w:cs="Times New Roman"/>
          <w:color w:val="0000FF"/>
          <w:sz w:val="24"/>
          <w:szCs w:val="24"/>
          <w:highlight w:val="yellow"/>
          <w:lang w:val="en-GB"/>
        </w:rPr>
        <w:t>Si</w:t>
      </w:r>
      <w:r w:rsidR="00F14DF0" w:rsidRPr="00EB1E4C">
        <w:rPr>
          <w:rFonts w:ascii="Times New Roman" w:hAnsi="Times New Roman" w:cs="Times New Roman"/>
          <w:color w:val="0000FF"/>
          <w:sz w:val="24"/>
          <w:szCs w:val="24"/>
          <w:highlight w:val="yellow"/>
          <w:lang w:val="en-GB"/>
        </w:rPr>
        <w:t>wulski</w:t>
      </w:r>
      <w:proofErr w:type="spellEnd"/>
      <w:r w:rsidR="00F14DF0" w:rsidRPr="00EB1E4C">
        <w:rPr>
          <w:rFonts w:ascii="Times New Roman" w:hAnsi="Times New Roman" w:cs="Times New Roman"/>
          <w:color w:val="0000FF"/>
          <w:sz w:val="24"/>
          <w:szCs w:val="24"/>
          <w:highlight w:val="yellow"/>
          <w:lang w:val="en-GB"/>
        </w:rPr>
        <w:t xml:space="preserve"> </w:t>
      </w:r>
      <w:r w:rsidR="00F14DF0" w:rsidRPr="00EB1E4C">
        <w:rPr>
          <w:rFonts w:ascii="Times New Roman" w:hAnsi="Times New Roman" w:cs="Times New Roman"/>
          <w:i/>
          <w:color w:val="0000FF"/>
          <w:sz w:val="24"/>
          <w:szCs w:val="24"/>
          <w:highlight w:val="yellow"/>
          <w:lang w:val="en-GB"/>
        </w:rPr>
        <w:t>et al</w:t>
      </w:r>
      <w:r w:rsidR="00F14DF0" w:rsidRPr="00EB1E4C">
        <w:rPr>
          <w:rFonts w:ascii="Times New Roman" w:hAnsi="Times New Roman" w:cs="Times New Roman"/>
          <w:color w:val="0000FF"/>
          <w:sz w:val="24"/>
          <w:szCs w:val="24"/>
          <w:highlight w:val="yellow"/>
          <w:lang w:val="en-GB"/>
        </w:rPr>
        <w:t>.</w:t>
      </w:r>
      <w:r w:rsidR="00A95865" w:rsidRPr="00EB1E4C">
        <w:rPr>
          <w:rFonts w:ascii="Times New Roman" w:hAnsi="Times New Roman" w:cs="Times New Roman"/>
          <w:color w:val="0000FF"/>
          <w:sz w:val="24"/>
          <w:szCs w:val="24"/>
          <w:highlight w:val="yellow"/>
          <w:lang w:val="en-GB"/>
        </w:rPr>
        <w:t xml:space="preserve"> 2019</w:t>
      </w:r>
      <w:r w:rsidRPr="001C62B3">
        <w:rPr>
          <w:rFonts w:ascii="Times New Roman" w:hAnsi="Times New Roman" w:cs="Times New Roman"/>
          <w:sz w:val="24"/>
          <w:szCs w:val="24"/>
          <w:lang w:val="en-GB"/>
        </w:rPr>
        <w:t xml:space="preserve"> </w:t>
      </w:r>
      <w:r w:rsidR="00A95865">
        <w:rPr>
          <w:rFonts w:ascii="Times New Roman" w:hAnsi="Times New Roman" w:cs="Times New Roman"/>
          <w:sz w:val="24"/>
          <w:szCs w:val="24"/>
          <w:lang w:val="en-GB"/>
        </w:rPr>
        <w:t xml:space="preserve">are </w:t>
      </w:r>
      <w:r w:rsidRPr="001C62B3">
        <w:rPr>
          <w:rFonts w:ascii="Times New Roman" w:hAnsi="Times New Roman" w:cs="Times New Roman"/>
          <w:sz w:val="24"/>
          <w:szCs w:val="24"/>
          <w:lang w:val="en-GB"/>
        </w:rPr>
        <w:t xml:space="preserve">plotted in </w:t>
      </w:r>
      <w:r w:rsidRPr="001C62B3">
        <w:rPr>
          <w:rFonts w:ascii="Times New Roman" w:hAnsi="Times New Roman" w:cs="Times New Roman"/>
          <w:sz w:val="24"/>
          <w:szCs w:val="24"/>
          <w:highlight w:val="green"/>
          <w:lang w:val="en-GB"/>
        </w:rPr>
        <w:t>Fig</w:t>
      </w:r>
      <w:r w:rsidR="001C62B3" w:rsidRPr="001C62B3">
        <w:rPr>
          <w:rFonts w:ascii="Times New Roman" w:hAnsi="Times New Roman" w:cs="Times New Roman"/>
          <w:sz w:val="24"/>
          <w:szCs w:val="24"/>
          <w:highlight w:val="green"/>
          <w:lang w:val="en-GB"/>
        </w:rPr>
        <w:t xml:space="preserve">. </w:t>
      </w:r>
      <w:r w:rsidR="0022108B">
        <w:rPr>
          <w:rFonts w:ascii="Times New Roman" w:hAnsi="Times New Roman" w:cs="Times New Roman"/>
          <w:sz w:val="24"/>
          <w:szCs w:val="24"/>
          <w:highlight w:val="green"/>
          <w:lang w:val="en-GB"/>
        </w:rPr>
        <w:t>S</w:t>
      </w:r>
      <w:r w:rsidR="001C62B3" w:rsidRPr="001C62B3">
        <w:rPr>
          <w:rFonts w:ascii="Times New Roman" w:hAnsi="Times New Roman" w:cs="Times New Roman"/>
          <w:sz w:val="24"/>
          <w:szCs w:val="24"/>
          <w:highlight w:val="green"/>
          <w:lang w:val="en-GB"/>
        </w:rPr>
        <w:t>14</w:t>
      </w:r>
      <w:r w:rsidR="00A95865">
        <w:rPr>
          <w:rFonts w:ascii="Times New Roman" w:hAnsi="Times New Roman" w:cs="Times New Roman"/>
          <w:sz w:val="24"/>
          <w:szCs w:val="24"/>
          <w:lang w:val="en-GB"/>
        </w:rPr>
        <w:t xml:space="preserve">. </w:t>
      </w:r>
      <w:r w:rsidR="001C62B3">
        <w:rPr>
          <w:rFonts w:ascii="Times New Roman" w:hAnsi="Times New Roman" w:cs="Times New Roman"/>
          <w:sz w:val="24"/>
          <w:szCs w:val="24"/>
          <w:lang w:val="en-GB"/>
        </w:rPr>
        <w:t xml:space="preserve"> </w:t>
      </w:r>
      <w:r w:rsidR="00A95865">
        <w:rPr>
          <w:rFonts w:ascii="Times New Roman" w:hAnsi="Times New Roman" w:cs="Times New Roman"/>
          <w:sz w:val="24"/>
          <w:szCs w:val="24"/>
          <w:lang w:val="en-GB"/>
        </w:rPr>
        <w:t>The patterns are</w:t>
      </w:r>
      <w:r w:rsidR="00A95865" w:rsidRPr="001C62B3">
        <w:rPr>
          <w:rFonts w:ascii="Times New Roman" w:hAnsi="Times New Roman" w:cs="Times New Roman"/>
          <w:sz w:val="24"/>
          <w:szCs w:val="24"/>
          <w:lang w:val="en-GB"/>
        </w:rPr>
        <w:t xml:space="preserve"> </w:t>
      </w:r>
      <w:r w:rsidRPr="001C62B3">
        <w:rPr>
          <w:rFonts w:ascii="Times New Roman" w:hAnsi="Times New Roman" w:cs="Times New Roman"/>
          <w:sz w:val="24"/>
          <w:szCs w:val="24"/>
          <w:lang w:val="en-GB"/>
        </w:rPr>
        <w:t xml:space="preserve">random and do not, </w:t>
      </w:r>
      <w:r w:rsidRPr="001C62B3">
        <w:rPr>
          <w:rFonts w:ascii="Times New Roman" w:hAnsi="Times New Roman" w:cs="Times New Roman"/>
          <w:sz w:val="24"/>
          <w:szCs w:val="24"/>
          <w:lang w:val="en-GB"/>
        </w:rPr>
        <w:lastRenderedPageBreak/>
        <w:t>at all follow the</w:t>
      </w:r>
      <w:r w:rsidR="00A95865">
        <w:rPr>
          <w:rFonts w:ascii="Times New Roman" w:hAnsi="Times New Roman" w:cs="Times New Roman"/>
          <w:sz w:val="24"/>
          <w:szCs w:val="24"/>
          <w:lang w:val="en-GB"/>
        </w:rPr>
        <w:t xml:space="preserve"> typical</w:t>
      </w:r>
      <w:r w:rsidRPr="001C62B3">
        <w:rPr>
          <w:rFonts w:ascii="Times New Roman" w:hAnsi="Times New Roman" w:cs="Times New Roman"/>
          <w:sz w:val="24"/>
          <w:szCs w:val="24"/>
          <w:lang w:val="en-GB"/>
        </w:rPr>
        <w:t xml:space="preserve"> pattern predicted by the O-H order</w:t>
      </w:r>
      <w:r w:rsidR="00A95865">
        <w:rPr>
          <w:rFonts w:ascii="Times New Roman" w:hAnsi="Times New Roman" w:cs="Times New Roman"/>
          <w:sz w:val="24"/>
          <w:szCs w:val="24"/>
          <w:lang w:val="en-GB"/>
        </w:rPr>
        <w:t>,</w:t>
      </w:r>
      <w:r w:rsidRPr="001C62B3">
        <w:rPr>
          <w:rFonts w:ascii="Times New Roman" w:hAnsi="Times New Roman" w:cs="Times New Roman"/>
          <w:sz w:val="24"/>
          <w:szCs w:val="24"/>
          <w:lang w:val="en-GB"/>
        </w:rPr>
        <w:t xml:space="preserve"> or the natural occurrence of these elements in nature. </w:t>
      </w:r>
    </w:p>
    <w:p w14:paraId="10BEA457" w14:textId="0A6EBFE6" w:rsidR="0041177D" w:rsidRDefault="005E2200" w:rsidP="00A748D7">
      <w:pPr>
        <w:spacing w:after="0" w:line="480" w:lineRule="auto"/>
        <w:jc w:val="both"/>
        <w:rPr>
          <w:rFonts w:ascii="Times New Roman" w:hAnsi="Times New Roman" w:cs="Times New Roman"/>
          <w:b/>
          <w:i/>
          <w:sz w:val="24"/>
          <w:szCs w:val="24"/>
          <w:lang w:val="en-GB"/>
        </w:rPr>
      </w:pPr>
      <w:r>
        <w:rPr>
          <w:rFonts w:ascii="Times New Roman" w:hAnsi="Times New Roman" w:cs="Times New Roman"/>
          <w:b/>
          <w:sz w:val="24"/>
          <w:szCs w:val="24"/>
          <w:lang w:val="en-GB"/>
        </w:rPr>
        <w:t>10</w:t>
      </w:r>
      <w:r w:rsidR="0041177D" w:rsidRPr="0041177D">
        <w:rPr>
          <w:rFonts w:ascii="Times New Roman" w:hAnsi="Times New Roman" w:cs="Times New Roman"/>
          <w:b/>
          <w:sz w:val="24"/>
          <w:szCs w:val="24"/>
          <w:lang w:val="en-GB"/>
        </w:rPr>
        <w:t xml:space="preserve">. </w:t>
      </w:r>
      <w:r w:rsidR="0031072D">
        <w:rPr>
          <w:rFonts w:ascii="Times New Roman" w:hAnsi="Times New Roman" w:cs="Times New Roman"/>
          <w:b/>
          <w:sz w:val="24"/>
          <w:szCs w:val="24"/>
          <w:lang w:val="en-GB"/>
        </w:rPr>
        <w:t>Fungus</w:t>
      </w:r>
      <w:r w:rsidR="000A2B0D">
        <w:rPr>
          <w:rFonts w:ascii="Times New Roman" w:hAnsi="Times New Roman" w:cs="Times New Roman"/>
          <w:b/>
          <w:sz w:val="24"/>
          <w:szCs w:val="24"/>
          <w:lang w:val="en-GB"/>
        </w:rPr>
        <w:t xml:space="preserve"> </w:t>
      </w:r>
      <w:proofErr w:type="spellStart"/>
      <w:r w:rsidR="002B4073" w:rsidRPr="002B4073">
        <w:rPr>
          <w:rFonts w:ascii="Times New Roman" w:hAnsi="Times New Roman" w:cs="Times New Roman"/>
          <w:b/>
          <w:i/>
          <w:sz w:val="24"/>
          <w:szCs w:val="24"/>
          <w:lang w:val="en-GB"/>
        </w:rPr>
        <w:t>Hypsizygus</w:t>
      </w:r>
      <w:proofErr w:type="spellEnd"/>
      <w:r w:rsidR="002B4073" w:rsidRPr="002B4073">
        <w:rPr>
          <w:rFonts w:ascii="Times New Roman" w:hAnsi="Times New Roman" w:cs="Times New Roman"/>
          <w:b/>
          <w:i/>
          <w:sz w:val="24"/>
          <w:szCs w:val="24"/>
          <w:lang w:val="en-GB"/>
        </w:rPr>
        <w:t xml:space="preserve"> </w:t>
      </w:r>
      <w:proofErr w:type="spellStart"/>
      <w:r w:rsidR="002B4073" w:rsidRPr="002B4073">
        <w:rPr>
          <w:rFonts w:ascii="Times New Roman" w:hAnsi="Times New Roman" w:cs="Times New Roman"/>
          <w:b/>
          <w:i/>
          <w:sz w:val="24"/>
          <w:szCs w:val="24"/>
          <w:lang w:val="en-GB"/>
        </w:rPr>
        <w:t>marmoreus</w:t>
      </w:r>
      <w:proofErr w:type="spellEnd"/>
    </w:p>
    <w:p w14:paraId="7CB346BD" w14:textId="77777777" w:rsidR="008F63E1" w:rsidRDefault="008F63E1" w:rsidP="00A748D7">
      <w:pPr>
        <w:spacing w:after="0" w:line="480" w:lineRule="auto"/>
        <w:jc w:val="both"/>
        <w:rPr>
          <w:rFonts w:ascii="Times New Roman" w:hAnsi="Times New Roman" w:cs="Times New Roman"/>
          <w:sz w:val="24"/>
          <w:szCs w:val="24"/>
          <w:lang w:val="en-GB"/>
        </w:rPr>
      </w:pPr>
    </w:p>
    <w:p w14:paraId="690F605B" w14:textId="281CB97F" w:rsidR="00054A02" w:rsidRDefault="000A2B0D" w:rsidP="00A748D7">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wild </w:t>
      </w:r>
      <w:r w:rsidR="00BE157B">
        <w:rPr>
          <w:rFonts w:ascii="Times New Roman" w:hAnsi="Times New Roman" w:cs="Times New Roman"/>
          <w:sz w:val="24"/>
          <w:szCs w:val="24"/>
          <w:lang w:val="en-GB"/>
        </w:rPr>
        <w:t>species</w:t>
      </w:r>
      <w:r>
        <w:rPr>
          <w:rFonts w:ascii="Times New Roman" w:hAnsi="Times New Roman" w:cs="Times New Roman"/>
          <w:sz w:val="24"/>
          <w:szCs w:val="24"/>
          <w:lang w:val="en-GB"/>
        </w:rPr>
        <w:t xml:space="preserve"> </w:t>
      </w:r>
      <w:r w:rsidR="00054A02">
        <w:rPr>
          <w:rFonts w:ascii="Times New Roman" w:hAnsi="Times New Roman" w:cs="Times New Roman"/>
          <w:sz w:val="24"/>
          <w:szCs w:val="24"/>
          <w:lang w:val="en-GB"/>
        </w:rPr>
        <w:t xml:space="preserve">of the genus </w:t>
      </w:r>
      <w:proofErr w:type="spellStart"/>
      <w:r w:rsidR="00054A02" w:rsidRPr="008F63E1">
        <w:rPr>
          <w:rFonts w:ascii="Times New Roman" w:hAnsi="Times New Roman" w:cs="Times New Roman"/>
          <w:i/>
          <w:sz w:val="24"/>
          <w:szCs w:val="24"/>
          <w:lang w:val="en-GB"/>
        </w:rPr>
        <w:t>Hypsizygus</w:t>
      </w:r>
      <w:proofErr w:type="spellEnd"/>
      <w:r w:rsidR="00054A02">
        <w:rPr>
          <w:rFonts w:ascii="Times New Roman" w:hAnsi="Times New Roman" w:cs="Times New Roman"/>
          <w:sz w:val="24"/>
          <w:szCs w:val="24"/>
          <w:lang w:val="en-GB"/>
        </w:rPr>
        <w:t xml:space="preserve"> are </w:t>
      </w:r>
      <w:r w:rsidR="00054A02" w:rsidRPr="008F63E1">
        <w:rPr>
          <w:rFonts w:ascii="Times New Roman" w:hAnsi="Times New Roman" w:cs="Times New Roman"/>
          <w:sz w:val="24"/>
          <w:szCs w:val="24"/>
          <w:lang w:val="en-GB"/>
        </w:rPr>
        <w:t>parasites (they grow on the trunks and large branches of trees) and saprophytes. Wild</w:t>
      </w:r>
      <w:r w:rsidR="00054A02">
        <w:rPr>
          <w:rFonts w:ascii="Times New Roman" w:hAnsi="Times New Roman" w:cs="Times New Roman"/>
          <w:sz w:val="24"/>
          <w:szCs w:val="24"/>
          <w:lang w:val="en-GB"/>
        </w:rPr>
        <w:t xml:space="preserve"> </w:t>
      </w:r>
      <w:r w:rsidR="00054A02" w:rsidRPr="009B4106">
        <w:rPr>
          <w:rFonts w:ascii="Times New Roman" w:hAnsi="Times New Roman" w:cs="Times New Roman"/>
          <w:i/>
          <w:sz w:val="24"/>
          <w:szCs w:val="24"/>
          <w:lang w:val="en-GB"/>
        </w:rPr>
        <w:t>H</w:t>
      </w:r>
      <w:r w:rsidR="004F4835">
        <w:rPr>
          <w:rFonts w:ascii="Times New Roman" w:hAnsi="Times New Roman" w:cs="Times New Roman"/>
          <w:i/>
          <w:sz w:val="24"/>
          <w:szCs w:val="24"/>
          <w:lang w:val="en-GB"/>
        </w:rPr>
        <w:t>.</w:t>
      </w:r>
      <w:r w:rsidR="00054A02" w:rsidRPr="008F63E1">
        <w:rPr>
          <w:rFonts w:ascii="Times New Roman" w:hAnsi="Times New Roman" w:cs="Times New Roman"/>
          <w:i/>
          <w:sz w:val="24"/>
          <w:szCs w:val="24"/>
          <w:lang w:val="en-GB"/>
        </w:rPr>
        <w:t xml:space="preserve"> </w:t>
      </w:r>
      <w:proofErr w:type="spellStart"/>
      <w:r w:rsidR="00054A02" w:rsidRPr="008F63E1">
        <w:rPr>
          <w:rFonts w:ascii="Times New Roman" w:hAnsi="Times New Roman" w:cs="Times New Roman"/>
          <w:i/>
          <w:sz w:val="24"/>
          <w:szCs w:val="24"/>
          <w:lang w:val="en-GB"/>
        </w:rPr>
        <w:t>marmoreus</w:t>
      </w:r>
      <w:proofErr w:type="spellEnd"/>
      <w:r w:rsidR="00054A02" w:rsidRPr="008F63E1">
        <w:rPr>
          <w:rFonts w:ascii="Times New Roman" w:hAnsi="Times New Roman" w:cs="Times New Roman"/>
          <w:sz w:val="24"/>
          <w:szCs w:val="24"/>
          <w:lang w:val="en-GB"/>
        </w:rPr>
        <w:t xml:space="preserve"> </w:t>
      </w:r>
      <w:r w:rsidR="00054A02">
        <w:rPr>
          <w:rFonts w:ascii="Times New Roman" w:hAnsi="Times New Roman" w:cs="Times New Roman"/>
          <w:sz w:val="24"/>
          <w:szCs w:val="24"/>
          <w:lang w:val="en-GB"/>
        </w:rPr>
        <w:t>(</w:t>
      </w:r>
      <w:r w:rsidR="00054A02" w:rsidRPr="009B4106">
        <w:rPr>
          <w:rFonts w:ascii="Times New Roman" w:hAnsi="Times New Roman" w:cs="Times New Roman"/>
          <w:sz w:val="24"/>
          <w:szCs w:val="24"/>
          <w:lang w:val="en-GB"/>
        </w:rPr>
        <w:t xml:space="preserve">earlier also referred to as </w:t>
      </w:r>
      <w:r w:rsidR="00054A02" w:rsidRPr="009B4106">
        <w:rPr>
          <w:rFonts w:ascii="Times New Roman" w:hAnsi="Times New Roman" w:cs="Times New Roman"/>
          <w:i/>
          <w:sz w:val="24"/>
          <w:szCs w:val="24"/>
          <w:lang w:val="en-GB"/>
        </w:rPr>
        <w:t xml:space="preserve">Agaricus </w:t>
      </w:r>
      <w:proofErr w:type="spellStart"/>
      <w:r w:rsidR="00054A02" w:rsidRPr="009B4106">
        <w:rPr>
          <w:rFonts w:ascii="Times New Roman" w:hAnsi="Times New Roman" w:cs="Times New Roman"/>
          <w:i/>
          <w:sz w:val="24"/>
          <w:szCs w:val="24"/>
          <w:lang w:val="en-GB"/>
        </w:rPr>
        <w:t>marmoreus</w:t>
      </w:r>
      <w:proofErr w:type="spellEnd"/>
      <w:r w:rsidR="00054A02" w:rsidRPr="009B4106">
        <w:rPr>
          <w:rFonts w:ascii="Times New Roman" w:hAnsi="Times New Roman" w:cs="Times New Roman"/>
          <w:sz w:val="24"/>
          <w:szCs w:val="24"/>
          <w:lang w:val="en-GB"/>
        </w:rPr>
        <w:t xml:space="preserve"> Peck, </w:t>
      </w:r>
      <w:r w:rsidR="00054A02" w:rsidRPr="009B4106">
        <w:rPr>
          <w:rFonts w:ascii="Times New Roman" w:hAnsi="Times New Roman" w:cs="Times New Roman"/>
          <w:i/>
          <w:sz w:val="24"/>
          <w:szCs w:val="24"/>
          <w:lang w:val="en-GB"/>
        </w:rPr>
        <w:t xml:space="preserve">Clitocybe </w:t>
      </w:r>
      <w:proofErr w:type="spellStart"/>
      <w:r w:rsidR="00054A02" w:rsidRPr="009B4106">
        <w:rPr>
          <w:rFonts w:ascii="Times New Roman" w:hAnsi="Times New Roman" w:cs="Times New Roman"/>
          <w:i/>
          <w:sz w:val="24"/>
          <w:szCs w:val="24"/>
          <w:lang w:val="en-GB"/>
        </w:rPr>
        <w:t>marmorea</w:t>
      </w:r>
      <w:proofErr w:type="spellEnd"/>
      <w:r w:rsidR="00054A02" w:rsidRPr="009B4106">
        <w:rPr>
          <w:rFonts w:ascii="Times New Roman" w:hAnsi="Times New Roman" w:cs="Times New Roman"/>
          <w:sz w:val="24"/>
          <w:szCs w:val="24"/>
          <w:lang w:val="en-GB"/>
        </w:rPr>
        <w:t xml:space="preserve"> (Peck) </w:t>
      </w:r>
      <w:proofErr w:type="spellStart"/>
      <w:r w:rsidR="00054A02" w:rsidRPr="009B4106">
        <w:rPr>
          <w:rFonts w:ascii="Times New Roman" w:hAnsi="Times New Roman" w:cs="Times New Roman"/>
          <w:sz w:val="24"/>
          <w:szCs w:val="24"/>
          <w:lang w:val="en-GB"/>
        </w:rPr>
        <w:t>Sacc</w:t>
      </w:r>
      <w:proofErr w:type="spellEnd"/>
      <w:r w:rsidR="00054A02" w:rsidRPr="009B4106">
        <w:rPr>
          <w:rFonts w:ascii="Times New Roman" w:hAnsi="Times New Roman" w:cs="Times New Roman"/>
          <w:sz w:val="24"/>
          <w:szCs w:val="24"/>
          <w:lang w:val="en-GB"/>
        </w:rPr>
        <w:t xml:space="preserve">., and </w:t>
      </w:r>
      <w:r w:rsidR="00054A02" w:rsidRPr="009B4106">
        <w:rPr>
          <w:rFonts w:ascii="Times New Roman" w:hAnsi="Times New Roman" w:cs="Times New Roman"/>
          <w:i/>
          <w:sz w:val="24"/>
          <w:szCs w:val="24"/>
          <w:lang w:val="en-GB"/>
        </w:rPr>
        <w:t xml:space="preserve">Clitocybe </w:t>
      </w:r>
      <w:proofErr w:type="spellStart"/>
      <w:r w:rsidR="00054A02" w:rsidRPr="009B4106">
        <w:rPr>
          <w:rFonts w:ascii="Times New Roman" w:hAnsi="Times New Roman" w:cs="Times New Roman"/>
          <w:i/>
          <w:sz w:val="24"/>
          <w:szCs w:val="24"/>
          <w:lang w:val="en-GB"/>
        </w:rPr>
        <w:t>submarmorea</w:t>
      </w:r>
      <w:proofErr w:type="spellEnd"/>
      <w:r w:rsidR="00054A02" w:rsidRPr="009B4106">
        <w:rPr>
          <w:rFonts w:ascii="Times New Roman" w:hAnsi="Times New Roman" w:cs="Times New Roman"/>
          <w:sz w:val="24"/>
          <w:szCs w:val="24"/>
          <w:lang w:val="en-GB"/>
        </w:rPr>
        <w:t xml:space="preserve"> Murrill</w:t>
      </w:r>
      <w:r w:rsidR="004F4835">
        <w:rPr>
          <w:rFonts w:ascii="Times New Roman" w:hAnsi="Times New Roman" w:cs="Times New Roman"/>
          <w:sz w:val="24"/>
          <w:szCs w:val="24"/>
          <w:lang w:val="en-GB"/>
        </w:rPr>
        <w:t xml:space="preserve">; </w:t>
      </w:r>
      <w:r w:rsidR="00054A02" w:rsidRPr="0025009A">
        <w:rPr>
          <w:rFonts w:ascii="Times New Roman" w:hAnsi="Times New Roman" w:cs="Times New Roman"/>
          <w:color w:val="0000FF"/>
          <w:sz w:val="24"/>
          <w:szCs w:val="24"/>
          <w:highlight w:val="yellow"/>
          <w:lang w:val="en-GB"/>
        </w:rPr>
        <w:t xml:space="preserve">Index </w:t>
      </w:r>
      <w:proofErr w:type="spellStart"/>
      <w:r w:rsidR="00054A02" w:rsidRPr="0025009A">
        <w:rPr>
          <w:rFonts w:ascii="Times New Roman" w:hAnsi="Times New Roman" w:cs="Times New Roman"/>
          <w:color w:val="0000FF"/>
          <w:sz w:val="24"/>
          <w:szCs w:val="24"/>
          <w:highlight w:val="yellow"/>
          <w:lang w:val="en-GB"/>
        </w:rPr>
        <w:t>Fungorum</w:t>
      </w:r>
      <w:proofErr w:type="spellEnd"/>
      <w:r w:rsidR="00054A02" w:rsidRPr="0025009A">
        <w:rPr>
          <w:rFonts w:ascii="Times New Roman" w:hAnsi="Times New Roman" w:cs="Times New Roman"/>
          <w:color w:val="0000FF"/>
          <w:sz w:val="24"/>
          <w:szCs w:val="24"/>
          <w:highlight w:val="yellow"/>
          <w:lang w:val="en-GB"/>
        </w:rPr>
        <w:t>, 2022</w:t>
      </w:r>
      <w:r w:rsidR="00054A02" w:rsidRPr="009B4106">
        <w:rPr>
          <w:rFonts w:ascii="Times New Roman" w:hAnsi="Times New Roman" w:cs="Times New Roman"/>
          <w:sz w:val="24"/>
          <w:szCs w:val="24"/>
          <w:lang w:val="en-GB"/>
        </w:rPr>
        <w:t>)</w:t>
      </w:r>
      <w:r w:rsidR="00054A02">
        <w:rPr>
          <w:rFonts w:ascii="Times New Roman" w:hAnsi="Times New Roman" w:cs="Times New Roman"/>
          <w:sz w:val="24"/>
          <w:szCs w:val="24"/>
          <w:lang w:val="en-GB"/>
        </w:rPr>
        <w:t xml:space="preserve"> </w:t>
      </w:r>
      <w:r w:rsidR="00054A02" w:rsidRPr="008F63E1">
        <w:rPr>
          <w:rFonts w:ascii="Times New Roman" w:hAnsi="Times New Roman" w:cs="Times New Roman"/>
          <w:sz w:val="24"/>
          <w:szCs w:val="24"/>
          <w:lang w:val="en-GB"/>
        </w:rPr>
        <w:t>is native to East Asia where it is a popular</w:t>
      </w:r>
      <w:r w:rsidR="00054A02">
        <w:rPr>
          <w:rFonts w:ascii="Times New Roman" w:hAnsi="Times New Roman" w:cs="Times New Roman"/>
          <w:sz w:val="24"/>
          <w:szCs w:val="24"/>
          <w:lang w:val="en-GB"/>
        </w:rPr>
        <w:t xml:space="preserve"> and widely cultivated species </w:t>
      </w:r>
      <w:r w:rsidR="00054A02" w:rsidRPr="008F63E1">
        <w:rPr>
          <w:rFonts w:ascii="Times New Roman" w:hAnsi="Times New Roman" w:cs="Times New Roman"/>
          <w:sz w:val="24"/>
          <w:szCs w:val="24"/>
          <w:lang w:val="en-GB"/>
        </w:rPr>
        <w:t>for consumption and medicinal use (</w:t>
      </w:r>
      <w:r w:rsidR="00F14DF0" w:rsidRPr="0025009A">
        <w:rPr>
          <w:rFonts w:ascii="Times New Roman" w:hAnsi="Times New Roman" w:cs="Times New Roman"/>
          <w:color w:val="0000FF"/>
          <w:sz w:val="24"/>
          <w:szCs w:val="24"/>
          <w:highlight w:val="yellow"/>
          <w:lang w:val="en-GB"/>
        </w:rPr>
        <w:t xml:space="preserve">Akavia </w:t>
      </w:r>
      <w:r w:rsidR="00F14DF0" w:rsidRPr="0025009A">
        <w:rPr>
          <w:rFonts w:ascii="Times New Roman" w:hAnsi="Times New Roman" w:cs="Times New Roman"/>
          <w:i/>
          <w:color w:val="0000FF"/>
          <w:sz w:val="24"/>
          <w:szCs w:val="24"/>
          <w:highlight w:val="yellow"/>
          <w:lang w:val="en-GB"/>
        </w:rPr>
        <w:t>et al</w:t>
      </w:r>
      <w:r w:rsidR="00F14DF0" w:rsidRPr="0025009A">
        <w:rPr>
          <w:rFonts w:ascii="Times New Roman" w:hAnsi="Times New Roman" w:cs="Times New Roman"/>
          <w:color w:val="0000FF"/>
          <w:sz w:val="24"/>
          <w:szCs w:val="24"/>
          <w:highlight w:val="yellow"/>
          <w:lang w:val="en-GB"/>
        </w:rPr>
        <w:t>.</w:t>
      </w:r>
      <w:r w:rsidR="00054A02" w:rsidRPr="0025009A">
        <w:rPr>
          <w:rFonts w:ascii="Times New Roman" w:hAnsi="Times New Roman" w:cs="Times New Roman"/>
          <w:color w:val="0000FF"/>
          <w:sz w:val="24"/>
          <w:szCs w:val="24"/>
          <w:highlight w:val="yellow"/>
          <w:lang w:val="en-GB"/>
        </w:rPr>
        <w:t xml:space="preserve"> 2009</w:t>
      </w:r>
      <w:r w:rsidR="00054A02" w:rsidRPr="008F63E1">
        <w:rPr>
          <w:rFonts w:ascii="Times New Roman" w:hAnsi="Times New Roman" w:cs="Times New Roman"/>
          <w:sz w:val="24"/>
          <w:szCs w:val="24"/>
          <w:lang w:val="en-GB"/>
        </w:rPr>
        <w:t>)</w:t>
      </w:r>
      <w:r w:rsidR="00054A02">
        <w:rPr>
          <w:rFonts w:ascii="Times New Roman" w:hAnsi="Times New Roman" w:cs="Times New Roman"/>
          <w:sz w:val="24"/>
          <w:szCs w:val="24"/>
          <w:lang w:val="en-GB"/>
        </w:rPr>
        <w:t xml:space="preserve">. </w:t>
      </w:r>
      <w:r w:rsidR="000B73A6">
        <w:rPr>
          <w:rFonts w:ascii="Times New Roman" w:hAnsi="Times New Roman" w:cs="Times New Roman"/>
          <w:sz w:val="24"/>
          <w:szCs w:val="24"/>
          <w:lang w:val="en-GB"/>
        </w:rPr>
        <w:t>E</w:t>
      </w:r>
      <w:r w:rsidR="00054A02">
        <w:rPr>
          <w:rFonts w:ascii="Times New Roman" w:hAnsi="Times New Roman" w:cs="Times New Roman"/>
          <w:sz w:val="24"/>
          <w:szCs w:val="24"/>
          <w:lang w:val="en-GB"/>
        </w:rPr>
        <w:t xml:space="preserve">xperimentally </w:t>
      </w:r>
      <w:r w:rsidR="00054A02" w:rsidRPr="009B4106">
        <w:rPr>
          <w:rFonts w:ascii="Times New Roman" w:hAnsi="Times New Roman" w:cs="Times New Roman"/>
          <w:sz w:val="24"/>
          <w:szCs w:val="24"/>
          <w:lang w:val="en-GB"/>
        </w:rPr>
        <w:t xml:space="preserve">cultivable </w:t>
      </w:r>
      <w:r w:rsidR="00054A02" w:rsidRPr="009B4106">
        <w:rPr>
          <w:rFonts w:ascii="Times New Roman" w:hAnsi="Times New Roman" w:cs="Times New Roman"/>
          <w:i/>
          <w:sz w:val="24"/>
          <w:szCs w:val="24"/>
          <w:lang w:val="en-GB"/>
        </w:rPr>
        <w:t xml:space="preserve">H. </w:t>
      </w:r>
      <w:proofErr w:type="spellStart"/>
      <w:r w:rsidR="00054A02" w:rsidRPr="009B4106">
        <w:rPr>
          <w:rFonts w:ascii="Times New Roman" w:hAnsi="Times New Roman" w:cs="Times New Roman"/>
          <w:i/>
          <w:sz w:val="24"/>
          <w:szCs w:val="24"/>
          <w:lang w:val="en-GB"/>
        </w:rPr>
        <w:t>marmoreus</w:t>
      </w:r>
      <w:proofErr w:type="spellEnd"/>
      <w:r w:rsidR="00054A02">
        <w:rPr>
          <w:rFonts w:ascii="Times New Roman" w:hAnsi="Times New Roman" w:cs="Times New Roman"/>
          <w:sz w:val="24"/>
          <w:szCs w:val="24"/>
          <w:lang w:val="en-GB"/>
        </w:rPr>
        <w:t xml:space="preserve"> can be raised </w:t>
      </w:r>
      <w:r w:rsidR="00054A02" w:rsidRPr="009B4106">
        <w:rPr>
          <w:rFonts w:ascii="Times New Roman" w:hAnsi="Times New Roman" w:cs="Times New Roman"/>
          <w:sz w:val="24"/>
          <w:szCs w:val="24"/>
          <w:lang w:val="en-GB"/>
        </w:rPr>
        <w:t xml:space="preserve">on </w:t>
      </w:r>
      <w:r w:rsidR="00054A02">
        <w:rPr>
          <w:rFonts w:ascii="Times New Roman" w:hAnsi="Times New Roman" w:cs="Times New Roman"/>
          <w:sz w:val="24"/>
          <w:szCs w:val="24"/>
          <w:lang w:val="en-GB"/>
        </w:rPr>
        <w:t xml:space="preserve">various substrates, e.g. </w:t>
      </w:r>
      <w:r w:rsidR="00054A02" w:rsidRPr="009B4106">
        <w:rPr>
          <w:rFonts w:ascii="Times New Roman" w:hAnsi="Times New Roman" w:cs="Times New Roman"/>
          <w:sz w:val="24"/>
          <w:szCs w:val="24"/>
          <w:lang w:val="en-GB"/>
        </w:rPr>
        <w:t>a substrate composed of a mixture of “beech and pine sawdust (3:1 v/v) with wheat bran (25%), soy flour (10%) and CaSO</w:t>
      </w:r>
      <w:r w:rsidR="00054A02" w:rsidRPr="009B4106">
        <w:rPr>
          <w:rFonts w:ascii="Times New Roman" w:hAnsi="Times New Roman" w:cs="Times New Roman"/>
          <w:sz w:val="24"/>
          <w:szCs w:val="24"/>
          <w:vertAlign w:val="subscript"/>
          <w:lang w:val="en-GB"/>
        </w:rPr>
        <w:t>4</w:t>
      </w:r>
      <w:r w:rsidR="00054A02" w:rsidRPr="009B4106">
        <w:rPr>
          <w:rFonts w:ascii="Times New Roman" w:hAnsi="Times New Roman" w:cs="Times New Roman"/>
          <w:sz w:val="24"/>
          <w:szCs w:val="24"/>
          <w:lang w:val="en-GB"/>
        </w:rPr>
        <w:t xml:space="preserve"> (1%)”</w:t>
      </w:r>
      <w:r w:rsidR="00054A02">
        <w:rPr>
          <w:rFonts w:ascii="Times New Roman" w:hAnsi="Times New Roman" w:cs="Times New Roman"/>
          <w:sz w:val="24"/>
          <w:szCs w:val="24"/>
          <w:lang w:val="en-GB"/>
        </w:rPr>
        <w:t xml:space="preserve"> </w:t>
      </w:r>
      <w:r w:rsidR="00054A02" w:rsidRPr="009B4106">
        <w:rPr>
          <w:rFonts w:ascii="Times New Roman" w:hAnsi="Times New Roman" w:cs="Times New Roman"/>
          <w:sz w:val="24"/>
          <w:szCs w:val="24"/>
          <w:lang w:val="en-GB"/>
        </w:rPr>
        <w:t>(</w:t>
      </w:r>
      <w:proofErr w:type="spellStart"/>
      <w:r w:rsidR="00F14DF0" w:rsidRPr="00EB1E4C">
        <w:rPr>
          <w:rFonts w:ascii="Times New Roman" w:hAnsi="Times New Roman" w:cs="Times New Roman"/>
          <w:color w:val="0000FF"/>
          <w:sz w:val="24"/>
          <w:szCs w:val="24"/>
          <w:highlight w:val="yellow"/>
          <w:lang w:val="en-GB"/>
        </w:rPr>
        <w:t>Mleczek</w:t>
      </w:r>
      <w:proofErr w:type="spellEnd"/>
      <w:r w:rsidR="00F14DF0" w:rsidRPr="00EB1E4C">
        <w:rPr>
          <w:rFonts w:ascii="Times New Roman" w:hAnsi="Times New Roman" w:cs="Times New Roman"/>
          <w:color w:val="0000FF"/>
          <w:sz w:val="24"/>
          <w:szCs w:val="24"/>
          <w:highlight w:val="yellow"/>
          <w:lang w:val="en-GB"/>
        </w:rPr>
        <w:t xml:space="preserve"> </w:t>
      </w:r>
      <w:r w:rsidR="00F14DF0" w:rsidRPr="00EB1E4C">
        <w:rPr>
          <w:rFonts w:ascii="Times New Roman" w:hAnsi="Times New Roman" w:cs="Times New Roman"/>
          <w:i/>
          <w:color w:val="0000FF"/>
          <w:sz w:val="24"/>
          <w:szCs w:val="24"/>
          <w:highlight w:val="yellow"/>
          <w:lang w:val="en-GB"/>
        </w:rPr>
        <w:t>et al</w:t>
      </w:r>
      <w:r w:rsidR="00F14DF0" w:rsidRPr="00EB1E4C">
        <w:rPr>
          <w:rFonts w:ascii="Times New Roman" w:hAnsi="Times New Roman" w:cs="Times New Roman"/>
          <w:color w:val="0000FF"/>
          <w:sz w:val="24"/>
          <w:szCs w:val="24"/>
          <w:highlight w:val="yellow"/>
          <w:lang w:val="en-GB"/>
        </w:rPr>
        <w:t>.</w:t>
      </w:r>
      <w:r w:rsidR="00054A02" w:rsidRPr="00EB1E4C">
        <w:rPr>
          <w:rFonts w:ascii="Times New Roman" w:hAnsi="Times New Roman" w:cs="Times New Roman"/>
          <w:color w:val="0000FF"/>
          <w:sz w:val="24"/>
          <w:szCs w:val="24"/>
          <w:highlight w:val="yellow"/>
          <w:lang w:val="en-GB"/>
        </w:rPr>
        <w:t xml:space="preserve"> 2018</w:t>
      </w:r>
      <w:r w:rsidR="00AF0946" w:rsidRPr="00EB1E4C">
        <w:rPr>
          <w:rFonts w:ascii="Times New Roman" w:hAnsi="Times New Roman" w:cs="Times New Roman"/>
          <w:color w:val="0000FF"/>
          <w:sz w:val="24"/>
          <w:szCs w:val="24"/>
          <w:highlight w:val="yellow"/>
          <w:lang w:val="en-GB"/>
        </w:rPr>
        <w:t>b</w:t>
      </w:r>
      <w:r w:rsidR="00054A02" w:rsidRPr="00EB1E4C">
        <w:rPr>
          <w:rFonts w:ascii="Times New Roman" w:hAnsi="Times New Roman" w:cs="Times New Roman"/>
          <w:sz w:val="24"/>
          <w:szCs w:val="24"/>
          <w:highlight w:val="yellow"/>
          <w:lang w:val="en-GB"/>
        </w:rPr>
        <w:t>)</w:t>
      </w:r>
      <w:r w:rsidR="00054A02">
        <w:rPr>
          <w:rFonts w:ascii="Times New Roman" w:hAnsi="Times New Roman" w:cs="Times New Roman"/>
          <w:sz w:val="24"/>
          <w:szCs w:val="24"/>
          <w:lang w:val="en-GB"/>
        </w:rPr>
        <w:t>.</w:t>
      </w:r>
    </w:p>
    <w:p w14:paraId="0DF06DFC" w14:textId="33AAC835" w:rsidR="00B65D29" w:rsidRDefault="00054A02" w:rsidP="00A748D7">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There is only one set </w:t>
      </w:r>
      <w:r w:rsidR="00F37F62">
        <w:rPr>
          <w:rFonts w:ascii="Times New Roman" w:hAnsi="Times New Roman" w:cs="Times New Roman"/>
          <w:sz w:val="24"/>
          <w:szCs w:val="24"/>
          <w:lang w:val="en-GB"/>
        </w:rPr>
        <w:t xml:space="preserve">of data </w:t>
      </w:r>
      <w:r w:rsidR="000B73A6">
        <w:rPr>
          <w:rFonts w:ascii="Times New Roman" w:hAnsi="Times New Roman" w:cs="Times New Roman"/>
          <w:sz w:val="24"/>
          <w:szCs w:val="24"/>
          <w:lang w:val="en-GB"/>
        </w:rPr>
        <w:t xml:space="preserve">available </w:t>
      </w:r>
      <w:r w:rsidR="005E2200">
        <w:rPr>
          <w:rFonts w:ascii="Times New Roman" w:hAnsi="Times New Roman" w:cs="Times New Roman"/>
          <w:sz w:val="24"/>
          <w:szCs w:val="24"/>
          <w:lang w:val="en-GB"/>
        </w:rPr>
        <w:t>on</w:t>
      </w:r>
      <w:r w:rsidR="00713AC1" w:rsidRPr="00713AC1">
        <w:rPr>
          <w:rFonts w:ascii="Times New Roman" w:hAnsi="Times New Roman" w:cs="Times New Roman"/>
          <w:sz w:val="24"/>
          <w:szCs w:val="24"/>
          <w:lang w:val="en-GB"/>
        </w:rPr>
        <w:t xml:space="preserve"> </w:t>
      </w:r>
      <w:r w:rsidR="004F4835">
        <w:rPr>
          <w:rFonts w:ascii="Times New Roman" w:hAnsi="Times New Roman" w:cs="Times New Roman"/>
          <w:sz w:val="24"/>
          <w:szCs w:val="24"/>
          <w:lang w:val="en-GB"/>
        </w:rPr>
        <w:t>REE</w:t>
      </w:r>
      <w:r w:rsidR="00F37F62">
        <w:rPr>
          <w:rFonts w:ascii="Times New Roman" w:hAnsi="Times New Roman" w:cs="Times New Roman"/>
          <w:sz w:val="24"/>
          <w:szCs w:val="24"/>
          <w:lang w:val="en-GB"/>
        </w:rPr>
        <w:t xml:space="preserve"> in </w:t>
      </w:r>
      <w:r w:rsidR="00F37F62" w:rsidRPr="00F37F62">
        <w:rPr>
          <w:rFonts w:ascii="Times New Roman" w:hAnsi="Times New Roman" w:cs="Times New Roman"/>
          <w:i/>
          <w:sz w:val="24"/>
          <w:szCs w:val="24"/>
          <w:lang w:val="en-GB"/>
        </w:rPr>
        <w:t xml:space="preserve">H. </w:t>
      </w:r>
      <w:proofErr w:type="spellStart"/>
      <w:r w:rsidR="00F37F62" w:rsidRPr="00F37F62">
        <w:rPr>
          <w:rFonts w:ascii="Times New Roman" w:hAnsi="Times New Roman" w:cs="Times New Roman"/>
          <w:i/>
          <w:sz w:val="24"/>
          <w:szCs w:val="24"/>
          <w:lang w:val="en-GB"/>
        </w:rPr>
        <w:t>marmoreus</w:t>
      </w:r>
      <w:proofErr w:type="spellEnd"/>
      <w:r w:rsidR="00F37F62">
        <w:rPr>
          <w:rFonts w:ascii="Times New Roman" w:hAnsi="Times New Roman" w:cs="Times New Roman"/>
          <w:sz w:val="24"/>
          <w:szCs w:val="24"/>
          <w:lang w:val="en-GB"/>
        </w:rPr>
        <w:t xml:space="preserve"> as </w:t>
      </w:r>
      <w:r w:rsidR="00F37F62" w:rsidRPr="00F37F62">
        <w:rPr>
          <w:rFonts w:ascii="Times New Roman" w:hAnsi="Times New Roman" w:cs="Times New Roman"/>
          <w:sz w:val="24"/>
          <w:szCs w:val="24"/>
          <w:lang w:val="en-GB"/>
        </w:rPr>
        <w:t xml:space="preserve">determined in the white and brown (also called grey) varieties of </w:t>
      </w:r>
      <w:r w:rsidR="0024048E">
        <w:rPr>
          <w:rFonts w:ascii="Times New Roman" w:hAnsi="Times New Roman" w:cs="Times New Roman"/>
          <w:sz w:val="24"/>
          <w:szCs w:val="24"/>
          <w:lang w:val="en-GB"/>
        </w:rPr>
        <w:t>species</w:t>
      </w:r>
      <w:r w:rsidR="00F37F62" w:rsidRPr="00F37F62">
        <w:rPr>
          <w:rFonts w:ascii="Times New Roman" w:hAnsi="Times New Roman" w:cs="Times New Roman"/>
          <w:sz w:val="24"/>
          <w:szCs w:val="24"/>
          <w:lang w:val="en-GB"/>
        </w:rPr>
        <w:t xml:space="preserve"> </w:t>
      </w:r>
      <w:r w:rsidR="00F37F62">
        <w:rPr>
          <w:rFonts w:ascii="Times New Roman" w:hAnsi="Times New Roman" w:cs="Times New Roman"/>
          <w:sz w:val="24"/>
          <w:szCs w:val="24"/>
          <w:lang w:val="en-GB"/>
        </w:rPr>
        <w:t xml:space="preserve">originating </w:t>
      </w:r>
      <w:r w:rsidR="00F37F62" w:rsidRPr="00F37F62">
        <w:rPr>
          <w:rFonts w:ascii="Times New Roman" w:hAnsi="Times New Roman" w:cs="Times New Roman"/>
          <w:sz w:val="24"/>
          <w:szCs w:val="24"/>
          <w:lang w:val="en-GB"/>
        </w:rPr>
        <w:t xml:space="preserve">from commercial cultivation in China and from experimental cultivation in Poland </w:t>
      </w:r>
      <w:r w:rsidR="00F37F62">
        <w:rPr>
          <w:rFonts w:ascii="Times New Roman" w:hAnsi="Times New Roman" w:cs="Times New Roman"/>
          <w:sz w:val="24"/>
          <w:szCs w:val="24"/>
          <w:lang w:val="en-GB"/>
        </w:rPr>
        <w:t>(</w:t>
      </w:r>
      <w:proofErr w:type="spellStart"/>
      <w:r w:rsidR="00F14DF0" w:rsidRPr="00EB1E4C">
        <w:rPr>
          <w:rFonts w:ascii="Times New Roman" w:hAnsi="Times New Roman" w:cs="Times New Roman"/>
          <w:color w:val="0000FF"/>
          <w:sz w:val="24"/>
          <w:szCs w:val="24"/>
          <w:highlight w:val="yellow"/>
          <w:lang w:val="en-GB"/>
        </w:rPr>
        <w:t>Mleczek</w:t>
      </w:r>
      <w:proofErr w:type="spellEnd"/>
      <w:r w:rsidR="00F14DF0" w:rsidRPr="00EB1E4C">
        <w:rPr>
          <w:rFonts w:ascii="Times New Roman" w:hAnsi="Times New Roman" w:cs="Times New Roman"/>
          <w:color w:val="0000FF"/>
          <w:sz w:val="24"/>
          <w:szCs w:val="24"/>
          <w:highlight w:val="yellow"/>
          <w:lang w:val="en-GB"/>
        </w:rPr>
        <w:t xml:space="preserve"> </w:t>
      </w:r>
      <w:r w:rsidR="00F14DF0" w:rsidRPr="00EB1E4C">
        <w:rPr>
          <w:rFonts w:ascii="Times New Roman" w:hAnsi="Times New Roman" w:cs="Times New Roman"/>
          <w:i/>
          <w:color w:val="0000FF"/>
          <w:sz w:val="24"/>
          <w:szCs w:val="24"/>
          <w:highlight w:val="yellow"/>
          <w:lang w:val="en-GB"/>
        </w:rPr>
        <w:t>et al</w:t>
      </w:r>
      <w:r w:rsidR="00F14DF0" w:rsidRPr="00EB1E4C">
        <w:rPr>
          <w:rFonts w:ascii="Times New Roman" w:hAnsi="Times New Roman" w:cs="Times New Roman"/>
          <w:color w:val="0000FF"/>
          <w:sz w:val="24"/>
          <w:szCs w:val="24"/>
          <w:highlight w:val="yellow"/>
          <w:lang w:val="en-GB"/>
        </w:rPr>
        <w:t>.</w:t>
      </w:r>
      <w:r w:rsidR="00F37F62" w:rsidRPr="00EB1E4C">
        <w:rPr>
          <w:rFonts w:ascii="Times New Roman" w:hAnsi="Times New Roman" w:cs="Times New Roman"/>
          <w:color w:val="0000FF"/>
          <w:sz w:val="24"/>
          <w:szCs w:val="24"/>
          <w:highlight w:val="yellow"/>
          <w:lang w:val="en-GB"/>
        </w:rPr>
        <w:t xml:space="preserve"> 2018</w:t>
      </w:r>
      <w:r w:rsidR="00AF0946" w:rsidRPr="00EB1E4C">
        <w:rPr>
          <w:rFonts w:ascii="Times New Roman" w:hAnsi="Times New Roman" w:cs="Times New Roman"/>
          <w:color w:val="0000FF"/>
          <w:sz w:val="24"/>
          <w:szCs w:val="24"/>
          <w:highlight w:val="yellow"/>
          <w:lang w:val="en-GB"/>
        </w:rPr>
        <w:t>b</w:t>
      </w:r>
      <w:r w:rsidR="00F37F62" w:rsidRPr="00F37F62">
        <w:rPr>
          <w:rFonts w:ascii="Times New Roman" w:hAnsi="Times New Roman" w:cs="Times New Roman"/>
          <w:sz w:val="24"/>
          <w:szCs w:val="24"/>
          <w:lang w:val="en-GB"/>
        </w:rPr>
        <w:t>)</w:t>
      </w:r>
      <w:r w:rsidR="00F37F62">
        <w:rPr>
          <w:rFonts w:ascii="Times New Roman" w:hAnsi="Times New Roman" w:cs="Times New Roman"/>
          <w:sz w:val="24"/>
          <w:szCs w:val="24"/>
          <w:lang w:val="en-GB"/>
        </w:rPr>
        <w:t xml:space="preserve">. </w:t>
      </w:r>
      <w:r w:rsidR="00F37F62" w:rsidRPr="00F37F62">
        <w:rPr>
          <w:rFonts w:ascii="Times New Roman" w:hAnsi="Times New Roman" w:cs="Times New Roman"/>
          <w:sz w:val="24"/>
          <w:szCs w:val="24"/>
          <w:lang w:val="en-GB"/>
        </w:rPr>
        <w:t xml:space="preserve"> </w:t>
      </w:r>
      <w:r w:rsidR="00F37F62">
        <w:rPr>
          <w:rFonts w:ascii="Times New Roman" w:hAnsi="Times New Roman" w:cs="Times New Roman"/>
          <w:sz w:val="24"/>
          <w:szCs w:val="24"/>
          <w:lang w:val="en-GB"/>
        </w:rPr>
        <w:t xml:space="preserve">These authors </w:t>
      </w:r>
      <w:r w:rsidR="000B73A6">
        <w:rPr>
          <w:rFonts w:ascii="Times New Roman" w:hAnsi="Times New Roman" w:cs="Times New Roman"/>
          <w:sz w:val="24"/>
          <w:szCs w:val="24"/>
          <w:lang w:val="en-GB"/>
        </w:rPr>
        <w:t xml:space="preserve">reported data for </w:t>
      </w:r>
      <w:r w:rsidR="00713AC1">
        <w:rPr>
          <w:rFonts w:ascii="Times New Roman" w:hAnsi="Times New Roman" w:cs="Times New Roman"/>
          <w:sz w:val="24"/>
          <w:szCs w:val="24"/>
          <w:lang w:val="en-GB"/>
        </w:rPr>
        <w:t xml:space="preserve">La, Ce, </w:t>
      </w:r>
      <w:proofErr w:type="spellStart"/>
      <w:r w:rsidR="00713AC1">
        <w:rPr>
          <w:rFonts w:ascii="Times New Roman" w:hAnsi="Times New Roman" w:cs="Times New Roman"/>
          <w:sz w:val="24"/>
          <w:szCs w:val="24"/>
          <w:lang w:val="en-GB"/>
        </w:rPr>
        <w:t>Pr</w:t>
      </w:r>
      <w:proofErr w:type="spellEnd"/>
      <w:r w:rsidR="00713AC1">
        <w:rPr>
          <w:rFonts w:ascii="Times New Roman" w:hAnsi="Times New Roman" w:cs="Times New Roman"/>
          <w:sz w:val="24"/>
          <w:szCs w:val="24"/>
          <w:lang w:val="en-GB"/>
        </w:rPr>
        <w:t>, Nd, Tb, Dy and Ho</w:t>
      </w:r>
      <w:r w:rsidR="00C049F7">
        <w:rPr>
          <w:rFonts w:ascii="Times New Roman" w:hAnsi="Times New Roman" w:cs="Times New Roman"/>
          <w:sz w:val="24"/>
          <w:szCs w:val="24"/>
          <w:lang w:val="en-GB"/>
        </w:rPr>
        <w:t xml:space="preserve"> but</w:t>
      </w:r>
      <w:r w:rsidR="005E2200" w:rsidRPr="00713AC1">
        <w:rPr>
          <w:rFonts w:ascii="Times New Roman" w:hAnsi="Times New Roman" w:cs="Times New Roman"/>
          <w:sz w:val="24"/>
          <w:szCs w:val="24"/>
          <w:lang w:val="en-GB"/>
        </w:rPr>
        <w:t xml:space="preserve"> </w:t>
      </w:r>
      <w:proofErr w:type="spellStart"/>
      <w:r w:rsidR="005E2200">
        <w:rPr>
          <w:rFonts w:ascii="Times New Roman" w:hAnsi="Times New Roman" w:cs="Times New Roman"/>
          <w:sz w:val="24"/>
          <w:szCs w:val="24"/>
          <w:lang w:val="en-GB"/>
        </w:rPr>
        <w:t>Sm</w:t>
      </w:r>
      <w:proofErr w:type="spellEnd"/>
      <w:r w:rsidR="005E2200">
        <w:rPr>
          <w:rFonts w:ascii="Times New Roman" w:hAnsi="Times New Roman" w:cs="Times New Roman"/>
          <w:sz w:val="24"/>
          <w:szCs w:val="24"/>
          <w:lang w:val="en-GB"/>
        </w:rPr>
        <w:t>, Eu, Gd, Er, Tm, Yb and Lu</w:t>
      </w:r>
      <w:r w:rsidR="00667E01">
        <w:rPr>
          <w:rFonts w:ascii="Times New Roman" w:hAnsi="Times New Roman" w:cs="Times New Roman"/>
          <w:sz w:val="24"/>
          <w:szCs w:val="24"/>
          <w:lang w:val="en-GB"/>
        </w:rPr>
        <w:t xml:space="preserve"> </w:t>
      </w:r>
      <w:r w:rsidR="000B73A6">
        <w:rPr>
          <w:rFonts w:ascii="Times New Roman" w:hAnsi="Times New Roman" w:cs="Times New Roman"/>
          <w:sz w:val="24"/>
          <w:szCs w:val="24"/>
          <w:lang w:val="en-GB"/>
        </w:rPr>
        <w:t>were below the MQL</w:t>
      </w:r>
      <w:r w:rsidR="00667E01">
        <w:rPr>
          <w:rFonts w:ascii="Times New Roman" w:hAnsi="Times New Roman" w:cs="Times New Roman"/>
          <w:sz w:val="24"/>
          <w:szCs w:val="24"/>
          <w:lang w:val="en-GB"/>
        </w:rPr>
        <w:t xml:space="preserve">. </w:t>
      </w:r>
      <w:r w:rsidR="00667E01" w:rsidRPr="00032C2C">
        <w:rPr>
          <w:rFonts w:ascii="Times New Roman" w:hAnsi="Times New Roman" w:cs="Times New Roman"/>
          <w:sz w:val="24"/>
          <w:szCs w:val="24"/>
          <w:lang w:val="en-GB"/>
        </w:rPr>
        <w:t xml:space="preserve">The summed concentrations of La, Ce, </w:t>
      </w:r>
      <w:proofErr w:type="spellStart"/>
      <w:r w:rsidR="00667E01" w:rsidRPr="00032C2C">
        <w:rPr>
          <w:rFonts w:ascii="Times New Roman" w:hAnsi="Times New Roman" w:cs="Times New Roman"/>
          <w:sz w:val="24"/>
          <w:szCs w:val="24"/>
          <w:lang w:val="en-GB"/>
        </w:rPr>
        <w:t>Pr</w:t>
      </w:r>
      <w:proofErr w:type="spellEnd"/>
      <w:r w:rsidR="00667E01" w:rsidRPr="00032C2C">
        <w:rPr>
          <w:rFonts w:ascii="Times New Roman" w:hAnsi="Times New Roman" w:cs="Times New Roman"/>
          <w:sz w:val="24"/>
          <w:szCs w:val="24"/>
          <w:lang w:val="en-GB"/>
        </w:rPr>
        <w:t>, Nd, Tb, Dy a</w:t>
      </w:r>
      <w:r w:rsidR="00667E01">
        <w:rPr>
          <w:rFonts w:ascii="Times New Roman" w:hAnsi="Times New Roman" w:cs="Times New Roman"/>
          <w:sz w:val="24"/>
          <w:szCs w:val="24"/>
          <w:lang w:val="en-GB"/>
        </w:rPr>
        <w:t xml:space="preserve">nd Ho in </w:t>
      </w:r>
      <w:r w:rsidR="00667E01" w:rsidRPr="00667E01">
        <w:rPr>
          <w:rFonts w:ascii="Times New Roman" w:hAnsi="Times New Roman" w:cs="Times New Roman"/>
          <w:i/>
          <w:sz w:val="24"/>
          <w:szCs w:val="24"/>
          <w:lang w:val="en-GB"/>
        </w:rPr>
        <w:t xml:space="preserve">H. </w:t>
      </w:r>
      <w:proofErr w:type="spellStart"/>
      <w:r w:rsidR="00667E01" w:rsidRPr="00667E01">
        <w:rPr>
          <w:rFonts w:ascii="Times New Roman" w:hAnsi="Times New Roman" w:cs="Times New Roman"/>
          <w:i/>
          <w:sz w:val="24"/>
          <w:szCs w:val="24"/>
          <w:lang w:val="en-GB"/>
        </w:rPr>
        <w:t>marmoreus</w:t>
      </w:r>
      <w:proofErr w:type="spellEnd"/>
      <w:r w:rsidR="00667E01">
        <w:rPr>
          <w:rFonts w:ascii="Times New Roman" w:hAnsi="Times New Roman" w:cs="Times New Roman"/>
          <w:sz w:val="24"/>
          <w:szCs w:val="24"/>
          <w:lang w:val="en-GB"/>
        </w:rPr>
        <w:t xml:space="preserve"> </w:t>
      </w:r>
      <w:r w:rsidR="00667E01" w:rsidRPr="00032C2C">
        <w:rPr>
          <w:rFonts w:ascii="Times New Roman" w:hAnsi="Times New Roman" w:cs="Times New Roman"/>
          <w:sz w:val="24"/>
          <w:szCs w:val="24"/>
          <w:lang w:val="en-GB"/>
        </w:rPr>
        <w:t xml:space="preserve">were 600 </w:t>
      </w:r>
      <w:proofErr w:type="spellStart"/>
      <w:r w:rsidR="00667E01" w:rsidRPr="00032C2C">
        <w:rPr>
          <w:rFonts w:ascii="Times New Roman" w:hAnsi="Times New Roman" w:cs="Times New Roman"/>
          <w:sz w:val="24"/>
          <w:szCs w:val="24"/>
          <w:lang w:val="en-GB"/>
        </w:rPr>
        <w:t>μg</w:t>
      </w:r>
      <w:proofErr w:type="spellEnd"/>
      <w:r w:rsidR="00667E01" w:rsidRPr="00032C2C">
        <w:rPr>
          <w:rFonts w:ascii="Times New Roman" w:hAnsi="Times New Roman" w:cs="Times New Roman"/>
          <w:sz w:val="24"/>
          <w:szCs w:val="24"/>
          <w:lang w:val="en-GB"/>
        </w:rPr>
        <w:t xml:space="preserve"> kg</w:t>
      </w:r>
      <w:r w:rsidR="00667E01" w:rsidRPr="00667E01">
        <w:rPr>
          <w:rFonts w:ascii="Times New Roman" w:hAnsi="Times New Roman" w:cs="Times New Roman"/>
          <w:sz w:val="24"/>
          <w:szCs w:val="24"/>
          <w:vertAlign w:val="superscript"/>
          <w:lang w:val="en-GB"/>
        </w:rPr>
        <w:t>-1</w:t>
      </w:r>
      <w:r w:rsidR="00667E01" w:rsidRPr="00032C2C">
        <w:rPr>
          <w:rFonts w:ascii="Times New Roman" w:hAnsi="Times New Roman" w:cs="Times New Roman"/>
          <w:sz w:val="24"/>
          <w:szCs w:val="24"/>
          <w:lang w:val="en-GB"/>
        </w:rPr>
        <w:t xml:space="preserve"> </w:t>
      </w:r>
      <w:proofErr w:type="spellStart"/>
      <w:r w:rsidR="00667E01" w:rsidRPr="00032C2C">
        <w:rPr>
          <w:rFonts w:ascii="Times New Roman" w:hAnsi="Times New Roman" w:cs="Times New Roman"/>
          <w:sz w:val="24"/>
          <w:szCs w:val="24"/>
          <w:lang w:val="en-GB"/>
        </w:rPr>
        <w:t>dw</w:t>
      </w:r>
      <w:proofErr w:type="spellEnd"/>
      <w:r w:rsidR="00667E01" w:rsidRPr="00032C2C">
        <w:rPr>
          <w:rFonts w:ascii="Times New Roman" w:hAnsi="Times New Roman" w:cs="Times New Roman"/>
          <w:sz w:val="24"/>
          <w:szCs w:val="24"/>
          <w:lang w:val="en-GB"/>
        </w:rPr>
        <w:t xml:space="preserve"> in the white variety from Poland</w:t>
      </w:r>
      <w:r w:rsidR="000B73A6">
        <w:rPr>
          <w:rFonts w:ascii="Times New Roman" w:hAnsi="Times New Roman" w:cs="Times New Roman"/>
          <w:sz w:val="24"/>
          <w:szCs w:val="24"/>
          <w:lang w:val="en-GB"/>
        </w:rPr>
        <w:t>,</w:t>
      </w:r>
      <w:r w:rsidR="00667E01" w:rsidRPr="00032C2C">
        <w:rPr>
          <w:rFonts w:ascii="Times New Roman" w:hAnsi="Times New Roman" w:cs="Times New Roman"/>
          <w:sz w:val="24"/>
          <w:szCs w:val="24"/>
          <w:lang w:val="en-GB"/>
        </w:rPr>
        <w:t xml:space="preserve"> and 530 </w:t>
      </w:r>
      <w:proofErr w:type="spellStart"/>
      <w:r w:rsidR="00667E01" w:rsidRPr="00032C2C">
        <w:rPr>
          <w:rFonts w:ascii="Times New Roman" w:hAnsi="Times New Roman" w:cs="Times New Roman"/>
          <w:sz w:val="24"/>
          <w:szCs w:val="24"/>
          <w:lang w:val="en-GB"/>
        </w:rPr>
        <w:t>μg</w:t>
      </w:r>
      <w:proofErr w:type="spellEnd"/>
      <w:r w:rsidR="00667E01" w:rsidRPr="00032C2C">
        <w:rPr>
          <w:rFonts w:ascii="Times New Roman" w:hAnsi="Times New Roman" w:cs="Times New Roman"/>
          <w:sz w:val="24"/>
          <w:szCs w:val="24"/>
          <w:lang w:val="en-GB"/>
        </w:rPr>
        <w:t xml:space="preserve"> kg</w:t>
      </w:r>
      <w:r w:rsidR="00667E01" w:rsidRPr="00667E01">
        <w:rPr>
          <w:rFonts w:ascii="Times New Roman" w:hAnsi="Times New Roman" w:cs="Times New Roman"/>
          <w:sz w:val="24"/>
          <w:szCs w:val="24"/>
          <w:vertAlign w:val="superscript"/>
          <w:lang w:val="en-GB"/>
        </w:rPr>
        <w:t>-1</w:t>
      </w:r>
      <w:r w:rsidR="00667E01" w:rsidRPr="00032C2C">
        <w:rPr>
          <w:rFonts w:ascii="Times New Roman" w:hAnsi="Times New Roman" w:cs="Times New Roman"/>
          <w:sz w:val="24"/>
          <w:szCs w:val="24"/>
          <w:lang w:val="en-GB"/>
        </w:rPr>
        <w:t xml:space="preserve"> </w:t>
      </w:r>
      <w:proofErr w:type="spellStart"/>
      <w:r w:rsidR="00667E01" w:rsidRPr="00032C2C">
        <w:rPr>
          <w:rFonts w:ascii="Times New Roman" w:hAnsi="Times New Roman" w:cs="Times New Roman"/>
          <w:sz w:val="24"/>
          <w:szCs w:val="24"/>
          <w:lang w:val="en-GB"/>
        </w:rPr>
        <w:t>dw</w:t>
      </w:r>
      <w:proofErr w:type="spellEnd"/>
      <w:r w:rsidR="00667E01" w:rsidRPr="00032C2C">
        <w:rPr>
          <w:rFonts w:ascii="Times New Roman" w:hAnsi="Times New Roman" w:cs="Times New Roman"/>
          <w:sz w:val="24"/>
          <w:szCs w:val="24"/>
          <w:lang w:val="en-GB"/>
        </w:rPr>
        <w:t xml:space="preserve"> </w:t>
      </w:r>
      <w:r w:rsidR="000B73A6">
        <w:rPr>
          <w:rFonts w:ascii="Times New Roman" w:hAnsi="Times New Roman" w:cs="Times New Roman"/>
          <w:sz w:val="24"/>
          <w:szCs w:val="24"/>
          <w:lang w:val="en-GB"/>
        </w:rPr>
        <w:t xml:space="preserve">in the sample </w:t>
      </w:r>
      <w:r w:rsidR="00667E01" w:rsidRPr="00032C2C">
        <w:rPr>
          <w:rFonts w:ascii="Times New Roman" w:hAnsi="Times New Roman" w:cs="Times New Roman"/>
          <w:sz w:val="24"/>
          <w:szCs w:val="24"/>
          <w:lang w:val="en-GB"/>
        </w:rPr>
        <w:t>from China</w:t>
      </w:r>
      <w:r w:rsidR="0085143E">
        <w:rPr>
          <w:rFonts w:ascii="Times New Roman" w:hAnsi="Times New Roman" w:cs="Times New Roman"/>
          <w:sz w:val="24"/>
          <w:szCs w:val="24"/>
          <w:lang w:val="en-GB"/>
        </w:rPr>
        <w:t>;</w:t>
      </w:r>
      <w:r w:rsidR="0085143E" w:rsidRPr="00032C2C">
        <w:rPr>
          <w:rFonts w:ascii="Times New Roman" w:hAnsi="Times New Roman" w:cs="Times New Roman"/>
          <w:sz w:val="24"/>
          <w:szCs w:val="24"/>
          <w:lang w:val="en-GB"/>
        </w:rPr>
        <w:t xml:space="preserve"> </w:t>
      </w:r>
      <w:r w:rsidR="00667E01" w:rsidRPr="00032C2C">
        <w:rPr>
          <w:rFonts w:ascii="Times New Roman" w:hAnsi="Times New Roman" w:cs="Times New Roman"/>
          <w:sz w:val="24"/>
          <w:szCs w:val="24"/>
          <w:lang w:val="en-GB"/>
        </w:rPr>
        <w:t xml:space="preserve">and 690 </w:t>
      </w:r>
      <w:proofErr w:type="spellStart"/>
      <w:r w:rsidR="00667E01" w:rsidRPr="00032C2C">
        <w:rPr>
          <w:rFonts w:ascii="Times New Roman" w:hAnsi="Times New Roman" w:cs="Times New Roman"/>
          <w:sz w:val="24"/>
          <w:szCs w:val="24"/>
          <w:lang w:val="en-GB"/>
        </w:rPr>
        <w:t>μg</w:t>
      </w:r>
      <w:proofErr w:type="spellEnd"/>
      <w:r w:rsidR="00667E01" w:rsidRPr="00032C2C">
        <w:rPr>
          <w:rFonts w:ascii="Times New Roman" w:hAnsi="Times New Roman" w:cs="Times New Roman"/>
          <w:sz w:val="24"/>
          <w:szCs w:val="24"/>
          <w:lang w:val="en-GB"/>
        </w:rPr>
        <w:t xml:space="preserve"> kg</w:t>
      </w:r>
      <w:r w:rsidR="00667E01" w:rsidRPr="00667E01">
        <w:rPr>
          <w:rFonts w:ascii="Times New Roman" w:hAnsi="Times New Roman" w:cs="Times New Roman"/>
          <w:sz w:val="24"/>
          <w:szCs w:val="24"/>
          <w:vertAlign w:val="superscript"/>
          <w:lang w:val="en-GB"/>
        </w:rPr>
        <w:t>-1</w:t>
      </w:r>
      <w:r w:rsidR="00667E01" w:rsidRPr="00032C2C">
        <w:rPr>
          <w:rFonts w:ascii="Times New Roman" w:hAnsi="Times New Roman" w:cs="Times New Roman"/>
          <w:sz w:val="24"/>
          <w:szCs w:val="24"/>
          <w:lang w:val="en-GB"/>
        </w:rPr>
        <w:t xml:space="preserve"> </w:t>
      </w:r>
      <w:proofErr w:type="spellStart"/>
      <w:r w:rsidR="00667E01" w:rsidRPr="00032C2C">
        <w:rPr>
          <w:rFonts w:ascii="Times New Roman" w:hAnsi="Times New Roman" w:cs="Times New Roman"/>
          <w:sz w:val="24"/>
          <w:szCs w:val="24"/>
          <w:lang w:val="en-GB"/>
        </w:rPr>
        <w:t>dw</w:t>
      </w:r>
      <w:proofErr w:type="spellEnd"/>
      <w:r w:rsidR="00667E01" w:rsidRPr="00032C2C">
        <w:rPr>
          <w:rFonts w:ascii="Times New Roman" w:hAnsi="Times New Roman" w:cs="Times New Roman"/>
          <w:sz w:val="24"/>
          <w:szCs w:val="24"/>
          <w:lang w:val="en-GB"/>
        </w:rPr>
        <w:t xml:space="preserve"> in the brown variety </w:t>
      </w:r>
      <w:r w:rsidR="00667E01">
        <w:rPr>
          <w:rFonts w:ascii="Times New Roman" w:hAnsi="Times New Roman" w:cs="Times New Roman"/>
          <w:sz w:val="24"/>
          <w:szCs w:val="24"/>
          <w:lang w:val="en-GB"/>
        </w:rPr>
        <w:t xml:space="preserve">from Poland and 770 </w:t>
      </w:r>
      <w:proofErr w:type="spellStart"/>
      <w:r w:rsidR="00667E01">
        <w:rPr>
          <w:rFonts w:ascii="Times New Roman" w:hAnsi="Times New Roman" w:cs="Times New Roman"/>
          <w:sz w:val="24"/>
          <w:szCs w:val="24"/>
          <w:lang w:val="en-GB"/>
        </w:rPr>
        <w:t>μg</w:t>
      </w:r>
      <w:proofErr w:type="spellEnd"/>
      <w:r w:rsidR="00667E01">
        <w:rPr>
          <w:rFonts w:ascii="Times New Roman" w:hAnsi="Times New Roman" w:cs="Times New Roman"/>
          <w:sz w:val="24"/>
          <w:szCs w:val="24"/>
          <w:lang w:val="en-GB"/>
        </w:rPr>
        <w:t xml:space="preserve"> kg</w:t>
      </w:r>
      <w:r w:rsidR="00667E01" w:rsidRPr="00667E01">
        <w:rPr>
          <w:rFonts w:ascii="Times New Roman" w:hAnsi="Times New Roman" w:cs="Times New Roman"/>
          <w:sz w:val="24"/>
          <w:szCs w:val="24"/>
          <w:vertAlign w:val="superscript"/>
          <w:lang w:val="en-GB"/>
        </w:rPr>
        <w:t>-1</w:t>
      </w:r>
      <w:r w:rsidR="00667E01">
        <w:rPr>
          <w:rFonts w:ascii="Times New Roman" w:hAnsi="Times New Roman" w:cs="Times New Roman"/>
          <w:sz w:val="24"/>
          <w:szCs w:val="24"/>
          <w:lang w:val="en-GB"/>
        </w:rPr>
        <w:t xml:space="preserve"> </w:t>
      </w:r>
      <w:proofErr w:type="spellStart"/>
      <w:r w:rsidR="00667E01">
        <w:rPr>
          <w:rFonts w:ascii="Times New Roman" w:hAnsi="Times New Roman" w:cs="Times New Roman"/>
          <w:sz w:val="24"/>
          <w:szCs w:val="24"/>
          <w:lang w:val="en-GB"/>
        </w:rPr>
        <w:t>dw</w:t>
      </w:r>
      <w:proofErr w:type="spellEnd"/>
      <w:r w:rsidR="000B73A6">
        <w:rPr>
          <w:rFonts w:ascii="Times New Roman" w:hAnsi="Times New Roman" w:cs="Times New Roman"/>
          <w:sz w:val="24"/>
          <w:szCs w:val="24"/>
          <w:lang w:val="en-GB"/>
        </w:rPr>
        <w:t>,</w:t>
      </w:r>
      <w:r w:rsidR="00667E01">
        <w:rPr>
          <w:rFonts w:ascii="Times New Roman" w:hAnsi="Times New Roman" w:cs="Times New Roman"/>
          <w:sz w:val="24"/>
          <w:szCs w:val="24"/>
          <w:lang w:val="en-GB"/>
        </w:rPr>
        <w:t xml:space="preserve"> </w:t>
      </w:r>
      <w:r w:rsidR="0085143E" w:rsidRPr="0085143E">
        <w:rPr>
          <w:rFonts w:ascii="Times New Roman" w:hAnsi="Times New Roman" w:cs="Times New Roman"/>
          <w:sz w:val="24"/>
          <w:szCs w:val="24"/>
          <w:lang w:val="en-GB"/>
        </w:rPr>
        <w:t xml:space="preserve">in the sample </w:t>
      </w:r>
      <w:r w:rsidR="00667E01" w:rsidRPr="00032C2C">
        <w:rPr>
          <w:rFonts w:ascii="Times New Roman" w:hAnsi="Times New Roman" w:cs="Times New Roman"/>
          <w:sz w:val="24"/>
          <w:szCs w:val="24"/>
          <w:lang w:val="en-GB"/>
        </w:rPr>
        <w:t xml:space="preserve">from China </w:t>
      </w:r>
      <w:r w:rsidR="00667E01">
        <w:rPr>
          <w:rFonts w:ascii="Times New Roman" w:hAnsi="Times New Roman" w:cs="Times New Roman"/>
          <w:sz w:val="24"/>
          <w:szCs w:val="24"/>
          <w:lang w:val="en-GB"/>
        </w:rPr>
        <w:t>(</w:t>
      </w:r>
      <w:proofErr w:type="spellStart"/>
      <w:r w:rsidR="00667E01" w:rsidRPr="00EB1E4C">
        <w:rPr>
          <w:rFonts w:ascii="Times New Roman" w:hAnsi="Times New Roman" w:cs="Times New Roman"/>
          <w:color w:val="0000FF"/>
          <w:sz w:val="24"/>
          <w:szCs w:val="24"/>
          <w:highlight w:val="yellow"/>
          <w:lang w:val="en-GB"/>
        </w:rPr>
        <w:t>Mleczek</w:t>
      </w:r>
      <w:proofErr w:type="spellEnd"/>
      <w:r w:rsidR="00667E01" w:rsidRPr="00EB1E4C">
        <w:rPr>
          <w:rFonts w:ascii="Times New Roman" w:hAnsi="Times New Roman" w:cs="Times New Roman"/>
          <w:color w:val="0000FF"/>
          <w:sz w:val="24"/>
          <w:szCs w:val="24"/>
          <w:highlight w:val="yellow"/>
          <w:lang w:val="en-GB"/>
        </w:rPr>
        <w:t xml:space="preserve"> </w:t>
      </w:r>
      <w:r w:rsidR="00667E01" w:rsidRPr="00EB1E4C">
        <w:rPr>
          <w:rFonts w:ascii="Times New Roman" w:hAnsi="Times New Roman" w:cs="Times New Roman"/>
          <w:i/>
          <w:color w:val="0000FF"/>
          <w:sz w:val="24"/>
          <w:szCs w:val="24"/>
          <w:highlight w:val="yellow"/>
          <w:lang w:val="en-GB"/>
        </w:rPr>
        <w:t>et al</w:t>
      </w:r>
      <w:r w:rsidR="00667E01" w:rsidRPr="00EB1E4C">
        <w:rPr>
          <w:rFonts w:ascii="Times New Roman" w:hAnsi="Times New Roman" w:cs="Times New Roman"/>
          <w:color w:val="0000FF"/>
          <w:sz w:val="24"/>
          <w:szCs w:val="24"/>
          <w:highlight w:val="yellow"/>
          <w:lang w:val="en-GB"/>
        </w:rPr>
        <w:t>. 2018</w:t>
      </w:r>
      <w:r w:rsidR="00AF0946" w:rsidRPr="00EB1E4C">
        <w:rPr>
          <w:rFonts w:ascii="Times New Roman" w:hAnsi="Times New Roman" w:cs="Times New Roman"/>
          <w:color w:val="0000FF"/>
          <w:sz w:val="24"/>
          <w:szCs w:val="24"/>
          <w:highlight w:val="yellow"/>
          <w:lang w:val="en-GB"/>
        </w:rPr>
        <w:t>b</w:t>
      </w:r>
      <w:r w:rsidR="00667E01">
        <w:rPr>
          <w:rFonts w:ascii="Times New Roman" w:hAnsi="Times New Roman" w:cs="Times New Roman"/>
          <w:sz w:val="24"/>
          <w:szCs w:val="24"/>
          <w:lang w:val="en-GB"/>
        </w:rPr>
        <w:t>)</w:t>
      </w:r>
      <w:r w:rsidR="00667E01" w:rsidRPr="00032C2C">
        <w:rPr>
          <w:rFonts w:ascii="Times New Roman" w:hAnsi="Times New Roman" w:cs="Times New Roman"/>
          <w:sz w:val="24"/>
          <w:szCs w:val="24"/>
          <w:lang w:val="en-GB"/>
        </w:rPr>
        <w:t>.</w:t>
      </w:r>
      <w:r w:rsidR="00CC5EB4" w:rsidRPr="00CC5EB4">
        <w:rPr>
          <w:rFonts w:ascii="Times New Roman" w:hAnsi="Times New Roman" w:cs="Times New Roman"/>
          <w:sz w:val="24"/>
          <w:szCs w:val="24"/>
          <w:lang w:val="en-GB"/>
        </w:rPr>
        <w:t xml:space="preserve"> </w:t>
      </w:r>
    </w:p>
    <w:p w14:paraId="5BB817BD" w14:textId="704AC497" w:rsidR="00BE78BE" w:rsidRPr="00AB1C15" w:rsidRDefault="00B226A3" w:rsidP="00A748D7">
      <w:pPr>
        <w:spacing w:after="0" w:line="480" w:lineRule="auto"/>
        <w:ind w:firstLine="708"/>
        <w:jc w:val="both"/>
        <w:rPr>
          <w:rFonts w:ascii="Times New Roman" w:hAnsi="Times New Roman" w:cs="Times New Roman"/>
          <w:sz w:val="24"/>
          <w:szCs w:val="24"/>
          <w:lang w:val="en-GB"/>
        </w:rPr>
      </w:pPr>
      <w:r w:rsidRPr="00B226A3">
        <w:rPr>
          <w:rFonts w:ascii="Times New Roman" w:hAnsi="Times New Roman" w:cs="Times New Roman"/>
          <w:sz w:val="24"/>
          <w:szCs w:val="24"/>
          <w:lang w:val="en-GB"/>
        </w:rPr>
        <w:t xml:space="preserve">In view of the methodological aspects of REE determination in </w:t>
      </w:r>
      <w:r w:rsidRPr="00B226A3">
        <w:rPr>
          <w:rFonts w:ascii="Times New Roman" w:hAnsi="Times New Roman" w:cs="Times New Roman"/>
          <w:i/>
          <w:sz w:val="24"/>
          <w:szCs w:val="24"/>
          <w:lang w:val="en-GB"/>
        </w:rPr>
        <w:t xml:space="preserve">H. </w:t>
      </w:r>
      <w:proofErr w:type="spellStart"/>
      <w:r w:rsidRPr="00B226A3">
        <w:rPr>
          <w:rFonts w:ascii="Times New Roman" w:hAnsi="Times New Roman" w:cs="Times New Roman"/>
          <w:i/>
          <w:sz w:val="24"/>
          <w:szCs w:val="24"/>
          <w:lang w:val="en-GB"/>
        </w:rPr>
        <w:t>marmoreus</w:t>
      </w:r>
      <w:proofErr w:type="spellEnd"/>
      <w:r w:rsidRPr="00B226A3">
        <w:rPr>
          <w:rFonts w:ascii="Times New Roman" w:hAnsi="Times New Roman" w:cs="Times New Roman"/>
          <w:sz w:val="24"/>
          <w:szCs w:val="24"/>
          <w:lang w:val="en-GB"/>
        </w:rPr>
        <w:t>, the authors refer to previously published work</w:t>
      </w:r>
      <w:r>
        <w:rPr>
          <w:rFonts w:ascii="Times New Roman" w:hAnsi="Times New Roman" w:cs="Times New Roman"/>
          <w:sz w:val="24"/>
          <w:szCs w:val="24"/>
          <w:lang w:val="en-GB"/>
        </w:rPr>
        <w:t>s</w:t>
      </w:r>
      <w:r w:rsidR="00ED1369">
        <w:rPr>
          <w:rFonts w:ascii="Times New Roman" w:hAnsi="Times New Roman" w:cs="Times New Roman"/>
          <w:sz w:val="24"/>
          <w:szCs w:val="24"/>
          <w:lang w:val="en-GB"/>
        </w:rPr>
        <w:t>, i.e. “</w:t>
      </w:r>
      <w:proofErr w:type="spellStart"/>
      <w:r w:rsidR="00CC5EB4" w:rsidRPr="0024617E">
        <w:rPr>
          <w:rFonts w:ascii="Times New Roman" w:hAnsi="Times New Roman" w:cs="Times New Roman"/>
          <w:i/>
          <w:sz w:val="24"/>
          <w:szCs w:val="24"/>
          <w:highlight w:val="yellow"/>
          <w:lang w:val="en-GB"/>
        </w:rPr>
        <w:t>Siwulski</w:t>
      </w:r>
      <w:proofErr w:type="spellEnd"/>
      <w:r w:rsidR="00CC5EB4" w:rsidRPr="0024617E">
        <w:rPr>
          <w:rFonts w:ascii="Times New Roman" w:hAnsi="Times New Roman" w:cs="Times New Roman"/>
          <w:i/>
          <w:sz w:val="24"/>
          <w:szCs w:val="24"/>
          <w:highlight w:val="yellow"/>
          <w:lang w:val="en-GB"/>
        </w:rPr>
        <w:t xml:space="preserve"> et al., 2017</w:t>
      </w:r>
      <w:r w:rsidR="00A46F73" w:rsidRPr="0024617E">
        <w:rPr>
          <w:rFonts w:ascii="Times New Roman" w:hAnsi="Times New Roman" w:cs="Times New Roman"/>
          <w:i/>
          <w:sz w:val="24"/>
          <w:szCs w:val="24"/>
          <w:highlight w:val="yellow"/>
          <w:lang w:val="en-GB"/>
        </w:rPr>
        <w:t>a</w:t>
      </w:r>
      <w:r w:rsidR="00CC5EB4" w:rsidRPr="00B65D29">
        <w:rPr>
          <w:rFonts w:ascii="Times New Roman" w:hAnsi="Times New Roman" w:cs="Times New Roman"/>
          <w:i/>
          <w:sz w:val="24"/>
          <w:szCs w:val="24"/>
          <w:lang w:val="en-GB"/>
        </w:rPr>
        <w:t xml:space="preserve">; </w:t>
      </w:r>
      <w:proofErr w:type="spellStart"/>
      <w:r w:rsidR="00CC5EB4" w:rsidRPr="00931C67">
        <w:rPr>
          <w:rFonts w:ascii="Times New Roman" w:hAnsi="Times New Roman" w:cs="Times New Roman"/>
          <w:i/>
          <w:sz w:val="24"/>
          <w:szCs w:val="24"/>
          <w:highlight w:val="yellow"/>
          <w:lang w:val="en-GB"/>
        </w:rPr>
        <w:t>Rzymsk</w:t>
      </w:r>
      <w:r w:rsidR="00ED1369" w:rsidRPr="00931C67">
        <w:rPr>
          <w:rFonts w:ascii="Times New Roman" w:hAnsi="Times New Roman" w:cs="Times New Roman"/>
          <w:i/>
          <w:sz w:val="24"/>
          <w:szCs w:val="24"/>
          <w:highlight w:val="yellow"/>
          <w:lang w:val="en-GB"/>
        </w:rPr>
        <w:t>i</w:t>
      </w:r>
      <w:proofErr w:type="spellEnd"/>
      <w:r w:rsidR="00ED1369" w:rsidRPr="00931C67">
        <w:rPr>
          <w:rFonts w:ascii="Times New Roman" w:hAnsi="Times New Roman" w:cs="Times New Roman"/>
          <w:i/>
          <w:sz w:val="24"/>
          <w:szCs w:val="24"/>
          <w:highlight w:val="yellow"/>
          <w:lang w:val="en-GB"/>
        </w:rPr>
        <w:t xml:space="preserve"> et al., 2017</w:t>
      </w:r>
      <w:r w:rsidR="00971D06">
        <w:rPr>
          <w:rFonts w:ascii="Times New Roman" w:hAnsi="Times New Roman" w:cs="Times New Roman"/>
          <w:sz w:val="24"/>
          <w:szCs w:val="24"/>
          <w:lang w:val="en-GB"/>
        </w:rPr>
        <w:t xml:space="preserve">” </w:t>
      </w:r>
      <w:r w:rsidR="00CC5EB4">
        <w:rPr>
          <w:rFonts w:ascii="Times New Roman" w:hAnsi="Times New Roman" w:cs="Times New Roman"/>
          <w:sz w:val="24"/>
          <w:szCs w:val="24"/>
          <w:lang w:val="en-GB"/>
        </w:rPr>
        <w:t>(</w:t>
      </w:r>
      <w:proofErr w:type="spellStart"/>
      <w:r w:rsidR="00F14DF0" w:rsidRPr="00EB1E4C">
        <w:rPr>
          <w:rFonts w:ascii="Times New Roman" w:hAnsi="Times New Roman" w:cs="Times New Roman"/>
          <w:color w:val="0000FF"/>
          <w:sz w:val="24"/>
          <w:szCs w:val="24"/>
          <w:highlight w:val="yellow"/>
          <w:lang w:val="en-GB"/>
        </w:rPr>
        <w:t>Mleczek</w:t>
      </w:r>
      <w:proofErr w:type="spellEnd"/>
      <w:r w:rsidR="00F14DF0" w:rsidRPr="00EB1E4C">
        <w:rPr>
          <w:rFonts w:ascii="Times New Roman" w:hAnsi="Times New Roman" w:cs="Times New Roman"/>
          <w:color w:val="0000FF"/>
          <w:sz w:val="24"/>
          <w:szCs w:val="24"/>
          <w:highlight w:val="yellow"/>
          <w:lang w:val="en-GB"/>
        </w:rPr>
        <w:t xml:space="preserve"> </w:t>
      </w:r>
      <w:r w:rsidR="00F14DF0" w:rsidRPr="00EB1E4C">
        <w:rPr>
          <w:rFonts w:ascii="Times New Roman" w:hAnsi="Times New Roman" w:cs="Times New Roman"/>
          <w:i/>
          <w:color w:val="0000FF"/>
          <w:sz w:val="24"/>
          <w:szCs w:val="24"/>
          <w:highlight w:val="yellow"/>
          <w:lang w:val="en-GB"/>
        </w:rPr>
        <w:t>et al</w:t>
      </w:r>
      <w:r w:rsidR="00F14DF0" w:rsidRPr="00EB1E4C">
        <w:rPr>
          <w:rFonts w:ascii="Times New Roman" w:hAnsi="Times New Roman" w:cs="Times New Roman"/>
          <w:color w:val="0000FF"/>
          <w:sz w:val="24"/>
          <w:szCs w:val="24"/>
          <w:highlight w:val="yellow"/>
          <w:lang w:val="en-GB"/>
        </w:rPr>
        <w:t>.</w:t>
      </w:r>
      <w:r w:rsidR="00CC5EB4" w:rsidRPr="00EB1E4C">
        <w:rPr>
          <w:rFonts w:ascii="Times New Roman" w:hAnsi="Times New Roman" w:cs="Times New Roman"/>
          <w:color w:val="0000FF"/>
          <w:sz w:val="24"/>
          <w:szCs w:val="24"/>
          <w:highlight w:val="yellow"/>
          <w:lang w:val="en-GB"/>
        </w:rPr>
        <w:t xml:space="preserve"> 2018</w:t>
      </w:r>
      <w:r w:rsidR="00AF0946" w:rsidRPr="00EB1E4C">
        <w:rPr>
          <w:rFonts w:ascii="Times New Roman" w:hAnsi="Times New Roman" w:cs="Times New Roman"/>
          <w:color w:val="0000FF"/>
          <w:sz w:val="24"/>
          <w:szCs w:val="24"/>
          <w:highlight w:val="yellow"/>
          <w:lang w:val="en-GB"/>
        </w:rPr>
        <w:t>b</w:t>
      </w:r>
      <w:r w:rsidR="00CC5EB4">
        <w:rPr>
          <w:rFonts w:ascii="Times New Roman" w:hAnsi="Times New Roman" w:cs="Times New Roman"/>
          <w:sz w:val="24"/>
          <w:szCs w:val="24"/>
          <w:lang w:val="en-GB"/>
        </w:rPr>
        <w:t>)</w:t>
      </w:r>
      <w:r w:rsidR="00ED1369">
        <w:rPr>
          <w:rFonts w:ascii="Times New Roman" w:hAnsi="Times New Roman" w:cs="Times New Roman"/>
          <w:sz w:val="24"/>
          <w:szCs w:val="24"/>
          <w:lang w:val="en-GB"/>
        </w:rPr>
        <w:t>.</w:t>
      </w:r>
      <w:r w:rsidR="00CC5EB4" w:rsidRPr="00032C2C">
        <w:rPr>
          <w:rFonts w:ascii="Times New Roman" w:hAnsi="Times New Roman" w:cs="Times New Roman"/>
          <w:sz w:val="24"/>
          <w:szCs w:val="24"/>
          <w:lang w:val="en-GB"/>
        </w:rPr>
        <w:t xml:space="preserve"> The first</w:t>
      </w:r>
      <w:r w:rsidR="00CC5EB4" w:rsidRPr="00032C2C">
        <w:t xml:space="preserve"> </w:t>
      </w:r>
      <w:r w:rsidR="00CC5EB4" w:rsidRPr="00032C2C">
        <w:rPr>
          <w:rFonts w:ascii="Times New Roman" w:hAnsi="Times New Roman" w:cs="Times New Roman"/>
          <w:sz w:val="24"/>
          <w:szCs w:val="24"/>
          <w:lang w:val="en-GB"/>
        </w:rPr>
        <w:t xml:space="preserve">of these is the only article </w:t>
      </w:r>
      <w:r w:rsidR="00B65D29">
        <w:rPr>
          <w:rFonts w:ascii="Times New Roman" w:hAnsi="Times New Roman" w:cs="Times New Roman"/>
          <w:sz w:val="24"/>
          <w:szCs w:val="24"/>
          <w:lang w:val="en-GB"/>
        </w:rPr>
        <w:t>(</w:t>
      </w:r>
      <w:r w:rsidR="00B65D29" w:rsidRPr="00477823">
        <w:rPr>
          <w:rFonts w:ascii="Times New Roman" w:hAnsi="Times New Roman" w:cs="Times New Roman"/>
          <w:sz w:val="24"/>
          <w:szCs w:val="24"/>
          <w:lang w:val="en-GB"/>
        </w:rPr>
        <w:t xml:space="preserve">see </w:t>
      </w:r>
      <w:r w:rsidR="00477823">
        <w:rPr>
          <w:rFonts w:ascii="Times New Roman" w:hAnsi="Times New Roman" w:cs="Times New Roman"/>
          <w:sz w:val="24"/>
          <w:szCs w:val="24"/>
          <w:lang w:val="en-GB"/>
        </w:rPr>
        <w:t xml:space="preserve">for more details </w:t>
      </w:r>
      <w:r w:rsidR="00B65D29" w:rsidRPr="00477823">
        <w:rPr>
          <w:rFonts w:ascii="Times New Roman" w:hAnsi="Times New Roman" w:cs="Times New Roman"/>
          <w:sz w:val="24"/>
          <w:szCs w:val="24"/>
          <w:lang w:val="en-GB"/>
        </w:rPr>
        <w:t>in section 7</w:t>
      </w:r>
      <w:r w:rsidR="00B65D29" w:rsidRPr="00B65D29">
        <w:rPr>
          <w:rFonts w:ascii="Times New Roman" w:hAnsi="Times New Roman" w:cs="Times New Roman"/>
          <w:sz w:val="24"/>
          <w:szCs w:val="24"/>
          <w:lang w:val="en-GB"/>
        </w:rPr>
        <w:t xml:space="preserve">. </w:t>
      </w:r>
      <w:r w:rsidR="00B65D29" w:rsidRPr="00477823">
        <w:rPr>
          <w:rFonts w:ascii="Times New Roman" w:hAnsi="Times New Roman" w:cs="Times New Roman"/>
          <w:i/>
          <w:sz w:val="24"/>
          <w:szCs w:val="24"/>
          <w:lang w:val="en-GB"/>
        </w:rPr>
        <w:t>Pleurotus</w:t>
      </w:r>
      <w:r w:rsidR="00B65D29" w:rsidRPr="00B65D29">
        <w:rPr>
          <w:rFonts w:ascii="Times New Roman" w:hAnsi="Times New Roman" w:cs="Times New Roman"/>
          <w:sz w:val="24"/>
          <w:szCs w:val="24"/>
          <w:lang w:val="en-GB"/>
        </w:rPr>
        <w:t xml:space="preserve"> </w:t>
      </w:r>
      <w:r w:rsidR="0024048E">
        <w:rPr>
          <w:rFonts w:ascii="Times New Roman" w:hAnsi="Times New Roman" w:cs="Times New Roman"/>
          <w:sz w:val="24"/>
          <w:szCs w:val="24"/>
          <w:lang w:val="en-GB"/>
        </w:rPr>
        <w:t>species</w:t>
      </w:r>
      <w:r w:rsidR="00B65D29">
        <w:rPr>
          <w:rFonts w:ascii="Times New Roman" w:hAnsi="Times New Roman" w:cs="Times New Roman"/>
          <w:sz w:val="24"/>
          <w:szCs w:val="24"/>
          <w:lang w:val="en-GB"/>
        </w:rPr>
        <w:t>)</w:t>
      </w:r>
      <w:r w:rsidR="00477823">
        <w:rPr>
          <w:rFonts w:ascii="Times New Roman" w:hAnsi="Times New Roman" w:cs="Times New Roman"/>
          <w:sz w:val="24"/>
          <w:szCs w:val="24"/>
          <w:lang w:val="en-GB"/>
        </w:rPr>
        <w:t xml:space="preserve"> </w:t>
      </w:r>
      <w:r w:rsidR="00CC5EB4" w:rsidRPr="00032C2C">
        <w:rPr>
          <w:rFonts w:ascii="Times New Roman" w:hAnsi="Times New Roman" w:cs="Times New Roman"/>
          <w:sz w:val="24"/>
          <w:szCs w:val="24"/>
          <w:lang w:val="en-GB"/>
        </w:rPr>
        <w:t>which has methodological information</w:t>
      </w:r>
      <w:r w:rsidR="00CC5EB4">
        <w:rPr>
          <w:rFonts w:ascii="Times New Roman" w:hAnsi="Times New Roman" w:cs="Times New Roman"/>
          <w:sz w:val="24"/>
          <w:szCs w:val="24"/>
          <w:lang w:val="en-GB"/>
        </w:rPr>
        <w:t xml:space="preserve"> on </w:t>
      </w:r>
      <w:r w:rsidR="008D0068">
        <w:rPr>
          <w:rFonts w:ascii="Times New Roman" w:hAnsi="Times New Roman" w:cs="Times New Roman"/>
          <w:sz w:val="24"/>
          <w:szCs w:val="24"/>
          <w:lang w:val="en-GB"/>
        </w:rPr>
        <w:t>REE</w:t>
      </w:r>
      <w:r w:rsidR="00CC5EB4">
        <w:rPr>
          <w:rFonts w:ascii="Times New Roman" w:hAnsi="Times New Roman" w:cs="Times New Roman"/>
          <w:sz w:val="24"/>
          <w:szCs w:val="24"/>
          <w:lang w:val="en-GB"/>
        </w:rPr>
        <w:t xml:space="preserve">, including </w:t>
      </w:r>
      <w:r w:rsidR="00CC5EB4" w:rsidRPr="00032C2C">
        <w:rPr>
          <w:rFonts w:ascii="Times New Roman" w:hAnsi="Times New Roman" w:cs="Times New Roman"/>
          <w:sz w:val="24"/>
          <w:szCs w:val="24"/>
          <w:lang w:val="en-GB"/>
        </w:rPr>
        <w:t xml:space="preserve">details </w:t>
      </w:r>
      <w:r w:rsidR="00971D06" w:rsidRPr="00032C2C">
        <w:rPr>
          <w:rFonts w:ascii="Times New Roman" w:hAnsi="Times New Roman" w:cs="Times New Roman"/>
          <w:sz w:val="24"/>
          <w:szCs w:val="24"/>
          <w:lang w:val="en-GB"/>
        </w:rPr>
        <w:t>o</w:t>
      </w:r>
      <w:r w:rsidR="00971D06">
        <w:rPr>
          <w:rFonts w:ascii="Times New Roman" w:hAnsi="Times New Roman" w:cs="Times New Roman"/>
          <w:sz w:val="24"/>
          <w:szCs w:val="24"/>
          <w:lang w:val="en-GB"/>
        </w:rPr>
        <w:t>f</w:t>
      </w:r>
      <w:r w:rsidR="00971D06" w:rsidRPr="00032C2C">
        <w:rPr>
          <w:rFonts w:ascii="Times New Roman" w:hAnsi="Times New Roman" w:cs="Times New Roman"/>
          <w:sz w:val="24"/>
          <w:szCs w:val="24"/>
          <w:lang w:val="en-GB"/>
        </w:rPr>
        <w:t xml:space="preserve"> </w:t>
      </w:r>
      <w:r w:rsidR="00CC5EB4" w:rsidRPr="00032C2C">
        <w:rPr>
          <w:rFonts w:ascii="Times New Roman" w:hAnsi="Times New Roman" w:cs="Times New Roman"/>
          <w:sz w:val="24"/>
          <w:szCs w:val="24"/>
          <w:lang w:val="en-GB"/>
        </w:rPr>
        <w:t>the MQL for each element, results and recovery ra</w:t>
      </w:r>
      <w:r w:rsidR="00CC5EB4">
        <w:rPr>
          <w:rFonts w:ascii="Times New Roman" w:hAnsi="Times New Roman" w:cs="Times New Roman"/>
          <w:sz w:val="24"/>
          <w:szCs w:val="24"/>
          <w:lang w:val="en-GB"/>
        </w:rPr>
        <w:t xml:space="preserve">tes of REE from some certified </w:t>
      </w:r>
      <w:r w:rsidR="00CC5EB4" w:rsidRPr="00032C2C">
        <w:rPr>
          <w:rFonts w:ascii="Times New Roman" w:hAnsi="Times New Roman" w:cs="Times New Roman"/>
          <w:sz w:val="24"/>
          <w:szCs w:val="24"/>
          <w:lang w:val="en-GB"/>
        </w:rPr>
        <w:t xml:space="preserve">reference </w:t>
      </w:r>
      <w:r w:rsidR="00CC5EB4" w:rsidRPr="00032C2C">
        <w:rPr>
          <w:rFonts w:ascii="Times New Roman" w:hAnsi="Times New Roman" w:cs="Times New Roman"/>
          <w:sz w:val="24"/>
          <w:szCs w:val="24"/>
          <w:lang w:val="en-GB"/>
        </w:rPr>
        <w:lastRenderedPageBreak/>
        <w:t xml:space="preserve">materials and an overall uncertainty of determination. </w:t>
      </w:r>
      <w:r w:rsidR="00ED1369" w:rsidRPr="00032C2C">
        <w:rPr>
          <w:rFonts w:ascii="Times New Roman" w:hAnsi="Times New Roman" w:cs="Times New Roman"/>
          <w:sz w:val="24"/>
          <w:szCs w:val="24"/>
          <w:lang w:val="en-GB"/>
        </w:rPr>
        <w:t>In t</w:t>
      </w:r>
      <w:r w:rsidR="00ED1369">
        <w:rPr>
          <w:rFonts w:ascii="Times New Roman" w:hAnsi="Times New Roman" w:cs="Times New Roman"/>
          <w:sz w:val="24"/>
          <w:szCs w:val="24"/>
          <w:lang w:val="en-GB"/>
        </w:rPr>
        <w:t xml:space="preserve">he </w:t>
      </w:r>
      <w:r w:rsidR="00ED1369" w:rsidRPr="00032C2C">
        <w:rPr>
          <w:rFonts w:ascii="Times New Roman" w:hAnsi="Times New Roman" w:cs="Times New Roman"/>
          <w:sz w:val="24"/>
          <w:szCs w:val="24"/>
          <w:lang w:val="en-GB"/>
        </w:rPr>
        <w:t>analytical procedure that was used, whole fresh fruiting bodies</w:t>
      </w:r>
      <w:r w:rsidR="00ED1369">
        <w:rPr>
          <w:rFonts w:ascii="Times New Roman" w:hAnsi="Times New Roman" w:cs="Times New Roman"/>
          <w:sz w:val="24"/>
          <w:szCs w:val="24"/>
          <w:lang w:val="en-GB"/>
        </w:rPr>
        <w:t xml:space="preserve"> (150 g sub-sample) were dried, </w:t>
      </w:r>
      <w:r w:rsidR="00ED1369" w:rsidRPr="00032C2C">
        <w:rPr>
          <w:rFonts w:ascii="Times New Roman" w:hAnsi="Times New Roman" w:cs="Times New Roman"/>
          <w:sz w:val="24"/>
          <w:szCs w:val="24"/>
          <w:lang w:val="en-GB"/>
        </w:rPr>
        <w:t>ground and aliquots of 0.5 ± 0.1 g (in three replicates) were decomposed with 14 mol L</w:t>
      </w:r>
      <w:r w:rsidR="00ED1369" w:rsidRPr="00032C2C">
        <w:rPr>
          <w:rFonts w:ascii="Times New Roman" w:hAnsi="Times New Roman" w:cs="Times New Roman"/>
          <w:sz w:val="24"/>
          <w:szCs w:val="24"/>
          <w:vertAlign w:val="superscript"/>
          <w:lang w:val="en-GB"/>
        </w:rPr>
        <w:t>-1</w:t>
      </w:r>
      <w:r w:rsidR="00ED1369">
        <w:rPr>
          <w:rFonts w:ascii="Times New Roman" w:hAnsi="Times New Roman" w:cs="Times New Roman"/>
          <w:sz w:val="24"/>
          <w:szCs w:val="24"/>
          <w:lang w:val="en-GB"/>
        </w:rPr>
        <w:t xml:space="preserve"> </w:t>
      </w:r>
      <w:proofErr w:type="spellStart"/>
      <w:r w:rsidR="00ED1369" w:rsidRPr="00032C2C">
        <w:rPr>
          <w:rFonts w:ascii="Times New Roman" w:hAnsi="Times New Roman" w:cs="Times New Roman"/>
          <w:sz w:val="24"/>
          <w:szCs w:val="24"/>
          <w:lang w:val="en-GB"/>
        </w:rPr>
        <w:t>Suprapur</w:t>
      </w:r>
      <w:proofErr w:type="spellEnd"/>
      <w:r w:rsidR="00ED1369" w:rsidRPr="00032C2C">
        <w:rPr>
          <w:rFonts w:ascii="Times New Roman" w:hAnsi="Times New Roman" w:cs="Times New Roman"/>
          <w:sz w:val="24"/>
          <w:szCs w:val="24"/>
          <w:lang w:val="en-GB"/>
        </w:rPr>
        <w:t xml:space="preserve"> concentrated nitric acid in pressurised polytetrafluo</w:t>
      </w:r>
      <w:r w:rsidR="00ED1369">
        <w:rPr>
          <w:rFonts w:ascii="Times New Roman" w:hAnsi="Times New Roman" w:cs="Times New Roman"/>
          <w:sz w:val="24"/>
          <w:szCs w:val="24"/>
          <w:lang w:val="en-GB"/>
        </w:rPr>
        <w:t xml:space="preserve">roethylene (PTFE) vessels with </w:t>
      </w:r>
      <w:r w:rsidR="00ED1369" w:rsidRPr="00032C2C">
        <w:rPr>
          <w:rFonts w:ascii="Times New Roman" w:hAnsi="Times New Roman" w:cs="Times New Roman"/>
          <w:sz w:val="24"/>
          <w:szCs w:val="24"/>
          <w:lang w:val="en-GB"/>
        </w:rPr>
        <w:t>the aid of microwave energy</w:t>
      </w:r>
      <w:r w:rsidR="00ED1369">
        <w:rPr>
          <w:rFonts w:ascii="Times New Roman" w:hAnsi="Times New Roman" w:cs="Times New Roman"/>
          <w:sz w:val="24"/>
          <w:szCs w:val="24"/>
          <w:lang w:val="en-GB"/>
        </w:rPr>
        <w:t xml:space="preserve"> (</w:t>
      </w:r>
      <w:proofErr w:type="spellStart"/>
      <w:r w:rsidR="00ED1369" w:rsidRPr="00EB1E4C">
        <w:rPr>
          <w:rFonts w:ascii="Times New Roman" w:hAnsi="Times New Roman" w:cs="Times New Roman"/>
          <w:color w:val="0000FF"/>
          <w:sz w:val="24"/>
          <w:szCs w:val="24"/>
          <w:highlight w:val="yellow"/>
          <w:lang w:val="en-GB"/>
        </w:rPr>
        <w:t>Mleczek</w:t>
      </w:r>
      <w:proofErr w:type="spellEnd"/>
      <w:r w:rsidR="00ED1369" w:rsidRPr="00EB1E4C">
        <w:rPr>
          <w:rFonts w:ascii="Times New Roman" w:hAnsi="Times New Roman" w:cs="Times New Roman"/>
          <w:color w:val="0000FF"/>
          <w:sz w:val="24"/>
          <w:szCs w:val="24"/>
          <w:highlight w:val="yellow"/>
          <w:lang w:val="en-GB"/>
        </w:rPr>
        <w:t xml:space="preserve"> </w:t>
      </w:r>
      <w:r w:rsidR="00ED1369" w:rsidRPr="00EB1E4C">
        <w:rPr>
          <w:rFonts w:ascii="Times New Roman" w:hAnsi="Times New Roman" w:cs="Times New Roman"/>
          <w:i/>
          <w:color w:val="0000FF"/>
          <w:sz w:val="24"/>
          <w:szCs w:val="24"/>
          <w:highlight w:val="yellow"/>
          <w:lang w:val="en-GB"/>
        </w:rPr>
        <w:t>et al</w:t>
      </w:r>
      <w:r w:rsidR="00ED1369" w:rsidRPr="00EB1E4C">
        <w:rPr>
          <w:rFonts w:ascii="Times New Roman" w:hAnsi="Times New Roman" w:cs="Times New Roman"/>
          <w:color w:val="0000FF"/>
          <w:sz w:val="24"/>
          <w:szCs w:val="24"/>
          <w:highlight w:val="yellow"/>
          <w:lang w:val="en-GB"/>
        </w:rPr>
        <w:t>. 2018</w:t>
      </w:r>
      <w:r w:rsidR="00AF0946" w:rsidRPr="00EB1E4C">
        <w:rPr>
          <w:rFonts w:ascii="Times New Roman" w:hAnsi="Times New Roman" w:cs="Times New Roman"/>
          <w:color w:val="0000FF"/>
          <w:sz w:val="24"/>
          <w:szCs w:val="24"/>
          <w:highlight w:val="yellow"/>
          <w:lang w:val="en-GB"/>
        </w:rPr>
        <w:t>b</w:t>
      </w:r>
      <w:r w:rsidR="00ED1369">
        <w:rPr>
          <w:rFonts w:ascii="Times New Roman" w:hAnsi="Times New Roman" w:cs="Times New Roman"/>
          <w:sz w:val="24"/>
          <w:szCs w:val="24"/>
          <w:lang w:val="en-GB"/>
        </w:rPr>
        <w:t>)</w:t>
      </w:r>
      <w:r w:rsidR="00ED1369" w:rsidRPr="00032C2C">
        <w:rPr>
          <w:rFonts w:ascii="Times New Roman" w:hAnsi="Times New Roman" w:cs="Times New Roman"/>
          <w:sz w:val="24"/>
          <w:szCs w:val="24"/>
          <w:lang w:val="en-GB"/>
        </w:rPr>
        <w:t xml:space="preserve">. </w:t>
      </w:r>
      <w:r w:rsidR="00971D06">
        <w:rPr>
          <w:rFonts w:ascii="Times New Roman" w:hAnsi="Times New Roman" w:cs="Times New Roman"/>
          <w:sz w:val="24"/>
          <w:szCs w:val="24"/>
          <w:lang w:val="en-GB"/>
        </w:rPr>
        <w:t xml:space="preserve">These </w:t>
      </w:r>
      <w:r w:rsidR="00ED1369">
        <w:rPr>
          <w:rFonts w:ascii="Times New Roman" w:hAnsi="Times New Roman" w:cs="Times New Roman"/>
          <w:sz w:val="24"/>
          <w:szCs w:val="24"/>
          <w:lang w:val="en-GB"/>
        </w:rPr>
        <w:t xml:space="preserve">solutions </w:t>
      </w:r>
      <w:r w:rsidR="00ED1369" w:rsidRPr="00E95E8D">
        <w:rPr>
          <w:rFonts w:ascii="Times New Roman" w:hAnsi="Times New Roman" w:cs="Times New Roman"/>
          <w:sz w:val="24"/>
          <w:szCs w:val="24"/>
          <w:lang w:val="en-GB"/>
        </w:rPr>
        <w:t xml:space="preserve">were </w:t>
      </w:r>
      <w:r w:rsidR="00971D06">
        <w:rPr>
          <w:rFonts w:ascii="Times New Roman" w:hAnsi="Times New Roman" w:cs="Times New Roman"/>
          <w:sz w:val="24"/>
          <w:szCs w:val="24"/>
          <w:lang w:val="en-GB"/>
        </w:rPr>
        <w:t>measured</w:t>
      </w:r>
      <w:r w:rsidR="00ED1369">
        <w:rPr>
          <w:rFonts w:ascii="Times New Roman" w:hAnsi="Times New Roman" w:cs="Times New Roman"/>
          <w:sz w:val="24"/>
          <w:szCs w:val="24"/>
          <w:lang w:val="en-GB"/>
        </w:rPr>
        <w:t xml:space="preserve"> directly (</w:t>
      </w:r>
      <w:r w:rsidR="00971D06">
        <w:rPr>
          <w:rFonts w:ascii="Times New Roman" w:hAnsi="Times New Roman" w:cs="Times New Roman"/>
          <w:sz w:val="24"/>
          <w:szCs w:val="24"/>
          <w:lang w:val="en-GB"/>
        </w:rPr>
        <w:t>there was no further purification to</w:t>
      </w:r>
      <w:r w:rsidR="00ED1369">
        <w:rPr>
          <w:rFonts w:ascii="Times New Roman" w:hAnsi="Times New Roman" w:cs="Times New Roman"/>
          <w:sz w:val="24"/>
          <w:szCs w:val="24"/>
          <w:lang w:val="en-GB"/>
        </w:rPr>
        <w:t xml:space="preserve"> separat</w:t>
      </w:r>
      <w:r w:rsidR="00971D06">
        <w:rPr>
          <w:rFonts w:ascii="Times New Roman" w:hAnsi="Times New Roman" w:cs="Times New Roman"/>
          <w:sz w:val="24"/>
          <w:szCs w:val="24"/>
          <w:lang w:val="en-GB"/>
        </w:rPr>
        <w:t>e</w:t>
      </w:r>
      <w:r w:rsidR="00ED1369">
        <w:rPr>
          <w:rFonts w:ascii="Times New Roman" w:hAnsi="Times New Roman" w:cs="Times New Roman"/>
          <w:sz w:val="24"/>
          <w:szCs w:val="24"/>
          <w:lang w:val="en-GB"/>
        </w:rPr>
        <w:t xml:space="preserve"> interfering ions, no preconcentration, no </w:t>
      </w:r>
      <w:r w:rsidR="00971D06">
        <w:rPr>
          <w:rFonts w:ascii="Times New Roman" w:hAnsi="Times New Roman" w:cs="Times New Roman"/>
          <w:sz w:val="24"/>
          <w:szCs w:val="24"/>
          <w:lang w:val="en-GB"/>
        </w:rPr>
        <w:t xml:space="preserve">recovery </w:t>
      </w:r>
      <w:r w:rsidR="00ED1369">
        <w:rPr>
          <w:rFonts w:ascii="Times New Roman" w:hAnsi="Times New Roman" w:cs="Times New Roman"/>
          <w:sz w:val="24"/>
          <w:szCs w:val="24"/>
          <w:lang w:val="en-GB"/>
        </w:rPr>
        <w:t>spike and no inter</w:t>
      </w:r>
      <w:r w:rsidR="00971D06">
        <w:rPr>
          <w:rFonts w:ascii="Times New Roman" w:hAnsi="Times New Roman" w:cs="Times New Roman"/>
          <w:sz w:val="24"/>
          <w:szCs w:val="24"/>
          <w:lang w:val="en-GB"/>
        </w:rPr>
        <w:t>nal</w:t>
      </w:r>
      <w:r w:rsidR="00ED1369">
        <w:rPr>
          <w:rFonts w:ascii="Times New Roman" w:hAnsi="Times New Roman" w:cs="Times New Roman"/>
          <w:sz w:val="24"/>
          <w:szCs w:val="24"/>
          <w:lang w:val="en-GB"/>
        </w:rPr>
        <w:t xml:space="preserve"> standards) by </w:t>
      </w:r>
      <w:r w:rsidR="00ED1369" w:rsidRPr="00AB1C15">
        <w:rPr>
          <w:rFonts w:ascii="Times New Roman" w:hAnsi="Times New Roman" w:cs="Times New Roman"/>
          <w:sz w:val="24"/>
          <w:szCs w:val="24"/>
          <w:lang w:val="en-GB"/>
        </w:rPr>
        <w:t xml:space="preserve">ICP-OES </w:t>
      </w:r>
      <w:r w:rsidR="00F14DF0" w:rsidRPr="00AB1C15">
        <w:rPr>
          <w:rFonts w:ascii="Times New Roman" w:hAnsi="Times New Roman" w:cs="Times New Roman"/>
          <w:sz w:val="24"/>
          <w:szCs w:val="24"/>
          <w:lang w:val="en-GB"/>
        </w:rPr>
        <w:t>(</w:t>
      </w:r>
      <w:r w:rsidR="00AB1C15">
        <w:rPr>
          <w:rFonts w:ascii="Times New Roman" w:hAnsi="Times New Roman" w:cs="Times New Roman"/>
          <w:color w:val="FF0000"/>
          <w:sz w:val="24"/>
          <w:szCs w:val="24"/>
          <w:lang w:val="en-GB"/>
        </w:rPr>
        <w:t>section 13</w:t>
      </w:r>
      <w:r w:rsidR="00ED1369" w:rsidRPr="00AB1C15">
        <w:rPr>
          <w:rFonts w:ascii="Times New Roman" w:hAnsi="Times New Roman" w:cs="Times New Roman"/>
          <w:sz w:val="24"/>
          <w:szCs w:val="24"/>
          <w:lang w:val="en-GB"/>
        </w:rPr>
        <w:t xml:space="preserve">). </w:t>
      </w:r>
      <w:r w:rsidR="00CC5EB4" w:rsidRPr="00AB1C15">
        <w:rPr>
          <w:rFonts w:ascii="Times New Roman" w:hAnsi="Times New Roman" w:cs="Times New Roman"/>
          <w:sz w:val="24"/>
          <w:szCs w:val="24"/>
          <w:lang w:val="en-GB"/>
        </w:rPr>
        <w:t xml:space="preserve">Accordingly, the MQL values of the non-detected </w:t>
      </w:r>
      <w:r w:rsidR="008D0068" w:rsidRPr="00AB1C15">
        <w:rPr>
          <w:rFonts w:ascii="Times New Roman" w:hAnsi="Times New Roman" w:cs="Times New Roman"/>
          <w:sz w:val="24"/>
          <w:szCs w:val="24"/>
          <w:lang w:val="en-GB"/>
        </w:rPr>
        <w:t>REE</w:t>
      </w:r>
      <w:r w:rsidR="00CC5EB4" w:rsidRPr="00AB1C15">
        <w:rPr>
          <w:rFonts w:ascii="Times New Roman" w:hAnsi="Times New Roman" w:cs="Times New Roman"/>
          <w:sz w:val="24"/>
          <w:szCs w:val="24"/>
          <w:lang w:val="en-GB"/>
        </w:rPr>
        <w:t xml:space="preserve"> attributed to </w:t>
      </w:r>
      <w:r w:rsidR="0085143E" w:rsidRPr="00AB1C15">
        <w:rPr>
          <w:rFonts w:ascii="Times New Roman" w:hAnsi="Times New Roman" w:cs="Times New Roman"/>
          <w:sz w:val="24"/>
          <w:szCs w:val="24"/>
          <w:lang w:val="en-GB"/>
        </w:rPr>
        <w:t xml:space="preserve">the </w:t>
      </w:r>
      <w:r w:rsidR="00CC5EB4" w:rsidRPr="00AB1C15">
        <w:rPr>
          <w:rFonts w:ascii="Times New Roman" w:hAnsi="Times New Roman" w:cs="Times New Roman"/>
          <w:sz w:val="24"/>
          <w:szCs w:val="24"/>
          <w:lang w:val="en-GB"/>
        </w:rPr>
        <w:t xml:space="preserve">studied </w:t>
      </w:r>
      <w:r w:rsidR="00CC5EB4" w:rsidRPr="00AB1C15">
        <w:rPr>
          <w:rFonts w:ascii="Times New Roman" w:hAnsi="Times New Roman" w:cs="Times New Roman"/>
          <w:i/>
          <w:sz w:val="24"/>
          <w:szCs w:val="24"/>
          <w:lang w:val="en-GB"/>
        </w:rPr>
        <w:t xml:space="preserve">H. </w:t>
      </w:r>
      <w:proofErr w:type="spellStart"/>
      <w:r w:rsidR="00CC5EB4" w:rsidRPr="00AB1C15">
        <w:rPr>
          <w:rFonts w:ascii="Times New Roman" w:hAnsi="Times New Roman" w:cs="Times New Roman"/>
          <w:i/>
          <w:sz w:val="24"/>
          <w:szCs w:val="24"/>
          <w:lang w:val="en-GB"/>
        </w:rPr>
        <w:t>marmoreus</w:t>
      </w:r>
      <w:proofErr w:type="spellEnd"/>
      <w:r w:rsidR="00CC5EB4" w:rsidRPr="00AB1C15">
        <w:rPr>
          <w:rFonts w:ascii="Times New Roman" w:hAnsi="Times New Roman" w:cs="Times New Roman"/>
          <w:sz w:val="24"/>
          <w:szCs w:val="24"/>
          <w:lang w:val="en-GB"/>
        </w:rPr>
        <w:t xml:space="preserve"> were</w:t>
      </w:r>
      <w:r w:rsidR="00ED1369" w:rsidRPr="00AB1C15">
        <w:rPr>
          <w:rFonts w:ascii="Times New Roman" w:hAnsi="Times New Roman" w:cs="Times New Roman"/>
          <w:sz w:val="24"/>
          <w:szCs w:val="24"/>
          <w:lang w:val="en-GB"/>
        </w:rPr>
        <w:t>:</w:t>
      </w:r>
      <w:r w:rsidR="00CC5EB4" w:rsidRPr="00AB1C15">
        <w:rPr>
          <w:rFonts w:ascii="Times New Roman" w:hAnsi="Times New Roman" w:cs="Times New Roman"/>
          <w:sz w:val="24"/>
          <w:szCs w:val="24"/>
          <w:lang w:val="en-GB"/>
        </w:rPr>
        <w:t xml:space="preserve"> </w:t>
      </w:r>
      <w:r w:rsidR="00477823" w:rsidRPr="00AB1C15">
        <w:rPr>
          <w:rFonts w:ascii="Times New Roman" w:hAnsi="Times New Roman" w:cs="Times New Roman"/>
          <w:sz w:val="24"/>
          <w:szCs w:val="24"/>
        </w:rPr>
        <w:t>10 µg kg dw</w:t>
      </w:r>
      <w:r w:rsidR="00477823" w:rsidRPr="00AB1C15">
        <w:rPr>
          <w:rFonts w:ascii="Times New Roman" w:hAnsi="Times New Roman" w:cs="Times New Roman"/>
          <w:sz w:val="24"/>
          <w:szCs w:val="24"/>
          <w:vertAlign w:val="superscript"/>
        </w:rPr>
        <w:t>-1</w:t>
      </w:r>
      <w:r w:rsidR="00477823" w:rsidRPr="00AB1C15">
        <w:rPr>
          <w:rFonts w:ascii="Times New Roman" w:hAnsi="Times New Roman" w:cs="Times New Roman"/>
          <w:sz w:val="24"/>
          <w:szCs w:val="24"/>
        </w:rPr>
        <w:t xml:space="preserve"> for La, Tb, Ho and Tm, 20 µg kg</w:t>
      </w:r>
      <w:r w:rsidR="00477823" w:rsidRPr="00AB1C15">
        <w:rPr>
          <w:rFonts w:ascii="Times New Roman" w:hAnsi="Times New Roman" w:cs="Times New Roman"/>
          <w:sz w:val="24"/>
          <w:szCs w:val="24"/>
          <w:vertAlign w:val="superscript"/>
        </w:rPr>
        <w:t>-1</w:t>
      </w:r>
      <w:r w:rsidR="00477823" w:rsidRPr="00AB1C15">
        <w:rPr>
          <w:rFonts w:ascii="Times New Roman" w:hAnsi="Times New Roman" w:cs="Times New Roman"/>
          <w:sz w:val="24"/>
          <w:szCs w:val="24"/>
        </w:rPr>
        <w:t xml:space="preserve"> for Ce and Gd, and 30 µg kg</w:t>
      </w:r>
      <w:r w:rsidR="00477823" w:rsidRPr="00AB1C15">
        <w:rPr>
          <w:rFonts w:ascii="Times New Roman" w:hAnsi="Times New Roman" w:cs="Times New Roman"/>
          <w:sz w:val="24"/>
          <w:szCs w:val="24"/>
          <w:vertAlign w:val="superscript"/>
        </w:rPr>
        <w:t>-1</w:t>
      </w:r>
      <w:r w:rsidR="00477823" w:rsidRPr="00AB1C15">
        <w:rPr>
          <w:rFonts w:ascii="Times New Roman" w:hAnsi="Times New Roman" w:cs="Times New Roman"/>
          <w:sz w:val="24"/>
          <w:szCs w:val="24"/>
        </w:rPr>
        <w:t xml:space="preserve"> for Nd, Yb, Dy, Sm, Lu, Pr and Eu</w:t>
      </w:r>
      <w:r w:rsidR="00A2740F" w:rsidRPr="00AB1C15">
        <w:rPr>
          <w:rFonts w:ascii="Times New Roman" w:hAnsi="Times New Roman" w:cs="Times New Roman"/>
          <w:sz w:val="24"/>
          <w:szCs w:val="24"/>
          <w:lang w:val="en-GB"/>
        </w:rPr>
        <w:t xml:space="preserve"> </w:t>
      </w:r>
      <w:r w:rsidRPr="00AB1C15">
        <w:rPr>
          <w:rFonts w:ascii="Times New Roman" w:hAnsi="Times New Roman" w:cs="Times New Roman"/>
          <w:sz w:val="24"/>
          <w:szCs w:val="24"/>
          <w:lang w:val="en-GB"/>
        </w:rPr>
        <w:t>(</w:t>
      </w:r>
      <w:proofErr w:type="spellStart"/>
      <w:r w:rsidR="00F14DF0" w:rsidRPr="0024617E">
        <w:rPr>
          <w:rFonts w:ascii="Times New Roman" w:hAnsi="Times New Roman" w:cs="Times New Roman"/>
          <w:color w:val="0000FF"/>
          <w:sz w:val="24"/>
          <w:szCs w:val="24"/>
          <w:highlight w:val="yellow"/>
          <w:lang w:val="en-GB"/>
        </w:rPr>
        <w:t>Siwulski</w:t>
      </w:r>
      <w:proofErr w:type="spellEnd"/>
      <w:r w:rsidR="00F14DF0" w:rsidRPr="0024617E">
        <w:rPr>
          <w:rFonts w:ascii="Times New Roman" w:hAnsi="Times New Roman" w:cs="Times New Roman"/>
          <w:color w:val="0000FF"/>
          <w:sz w:val="24"/>
          <w:szCs w:val="24"/>
          <w:highlight w:val="yellow"/>
          <w:lang w:val="en-GB"/>
        </w:rPr>
        <w:t xml:space="preserve"> </w:t>
      </w:r>
      <w:r w:rsidR="00F14DF0" w:rsidRPr="0024617E">
        <w:rPr>
          <w:rFonts w:ascii="Times New Roman" w:hAnsi="Times New Roman" w:cs="Times New Roman"/>
          <w:i/>
          <w:color w:val="0000FF"/>
          <w:sz w:val="24"/>
          <w:szCs w:val="24"/>
          <w:highlight w:val="yellow"/>
          <w:lang w:val="en-GB"/>
        </w:rPr>
        <w:t>et al</w:t>
      </w:r>
      <w:r w:rsidR="00F14DF0" w:rsidRPr="0024617E">
        <w:rPr>
          <w:rFonts w:ascii="Times New Roman" w:hAnsi="Times New Roman" w:cs="Times New Roman"/>
          <w:color w:val="0000FF"/>
          <w:sz w:val="24"/>
          <w:szCs w:val="24"/>
          <w:highlight w:val="yellow"/>
          <w:lang w:val="en-GB"/>
        </w:rPr>
        <w:t>.</w:t>
      </w:r>
      <w:r w:rsidRPr="0024617E">
        <w:rPr>
          <w:rFonts w:ascii="Times New Roman" w:hAnsi="Times New Roman" w:cs="Times New Roman"/>
          <w:color w:val="0000FF"/>
          <w:sz w:val="24"/>
          <w:szCs w:val="24"/>
          <w:highlight w:val="yellow"/>
          <w:lang w:val="en-GB"/>
        </w:rPr>
        <w:t xml:space="preserve"> 2017a</w:t>
      </w:r>
      <w:r w:rsidRPr="00AB1C15">
        <w:rPr>
          <w:rFonts w:ascii="Times New Roman" w:hAnsi="Times New Roman" w:cs="Times New Roman"/>
          <w:sz w:val="24"/>
          <w:szCs w:val="24"/>
          <w:lang w:val="en-GB"/>
        </w:rPr>
        <w:t>).</w:t>
      </w:r>
    </w:p>
    <w:p w14:paraId="2DFC2A53" w14:textId="61959669" w:rsidR="008F63E1" w:rsidRDefault="00ED1369" w:rsidP="00A748D7">
      <w:pPr>
        <w:spacing w:after="0" w:line="480" w:lineRule="auto"/>
        <w:ind w:firstLine="708"/>
        <w:jc w:val="both"/>
        <w:rPr>
          <w:rFonts w:ascii="Times New Roman" w:hAnsi="Times New Roman" w:cs="Times New Roman"/>
          <w:sz w:val="24"/>
          <w:szCs w:val="24"/>
          <w:lang w:val="en-GB"/>
        </w:rPr>
      </w:pPr>
      <w:r w:rsidRPr="008F63E1">
        <w:rPr>
          <w:rFonts w:ascii="Times New Roman" w:hAnsi="Times New Roman" w:cs="Times New Roman"/>
          <w:sz w:val="24"/>
          <w:szCs w:val="24"/>
          <w:lang w:val="en-GB"/>
        </w:rPr>
        <w:t xml:space="preserve">Despite the fact that </w:t>
      </w:r>
      <w:proofErr w:type="spellStart"/>
      <w:r w:rsidR="00971D06" w:rsidRPr="00EB1E4C">
        <w:rPr>
          <w:rFonts w:ascii="Times New Roman" w:hAnsi="Times New Roman" w:cs="Times New Roman"/>
          <w:color w:val="0000FF"/>
          <w:sz w:val="24"/>
          <w:szCs w:val="24"/>
          <w:highlight w:val="yellow"/>
          <w:lang w:val="en-GB"/>
        </w:rPr>
        <w:t>Mleczek</w:t>
      </w:r>
      <w:proofErr w:type="spellEnd"/>
      <w:r w:rsidR="00971D06" w:rsidRPr="00EB1E4C">
        <w:rPr>
          <w:rFonts w:ascii="Times New Roman" w:hAnsi="Times New Roman" w:cs="Times New Roman"/>
          <w:color w:val="0000FF"/>
          <w:sz w:val="24"/>
          <w:szCs w:val="24"/>
          <w:highlight w:val="yellow"/>
          <w:lang w:val="en-GB"/>
        </w:rPr>
        <w:t xml:space="preserve"> et al. </w:t>
      </w:r>
      <w:r w:rsidR="003672B8" w:rsidRPr="00EB1E4C">
        <w:rPr>
          <w:rFonts w:ascii="Times New Roman" w:hAnsi="Times New Roman" w:cs="Times New Roman"/>
          <w:color w:val="0000FF"/>
          <w:sz w:val="24"/>
          <w:szCs w:val="24"/>
          <w:highlight w:val="yellow"/>
          <w:lang w:val="en-GB"/>
        </w:rPr>
        <w:t>(</w:t>
      </w:r>
      <w:r w:rsidR="00971D06" w:rsidRPr="00EB1E4C">
        <w:rPr>
          <w:rFonts w:ascii="Times New Roman" w:hAnsi="Times New Roman" w:cs="Times New Roman"/>
          <w:color w:val="0000FF"/>
          <w:sz w:val="24"/>
          <w:szCs w:val="24"/>
          <w:highlight w:val="yellow"/>
          <w:lang w:val="en-GB"/>
        </w:rPr>
        <w:t>2018b</w:t>
      </w:r>
      <w:r w:rsidR="003672B8" w:rsidRPr="00EB1E4C">
        <w:rPr>
          <w:rFonts w:ascii="Times New Roman" w:hAnsi="Times New Roman" w:cs="Times New Roman"/>
          <w:color w:val="0000FF"/>
          <w:sz w:val="24"/>
          <w:szCs w:val="24"/>
          <w:highlight w:val="yellow"/>
          <w:lang w:val="en-GB"/>
        </w:rPr>
        <w:t>)</w:t>
      </w:r>
      <w:r w:rsidR="00971D06" w:rsidRPr="008F63E1" w:rsidDel="00971D06">
        <w:rPr>
          <w:rFonts w:ascii="Times New Roman" w:hAnsi="Times New Roman" w:cs="Times New Roman"/>
          <w:sz w:val="24"/>
          <w:szCs w:val="24"/>
          <w:lang w:val="en-GB"/>
        </w:rPr>
        <w:t xml:space="preserve"> </w:t>
      </w:r>
      <w:r w:rsidR="00971D06">
        <w:rPr>
          <w:rFonts w:ascii="Times New Roman" w:hAnsi="Times New Roman" w:cs="Times New Roman"/>
          <w:sz w:val="24"/>
          <w:szCs w:val="24"/>
          <w:lang w:val="en-GB"/>
        </w:rPr>
        <w:t>were only able to</w:t>
      </w:r>
      <w:r>
        <w:rPr>
          <w:rFonts w:ascii="Times New Roman" w:hAnsi="Times New Roman" w:cs="Times New Roman"/>
          <w:sz w:val="24"/>
          <w:szCs w:val="24"/>
          <w:lang w:val="en-GB"/>
        </w:rPr>
        <w:t xml:space="preserve"> provide </w:t>
      </w:r>
      <w:r w:rsidRPr="008F63E1">
        <w:rPr>
          <w:rFonts w:ascii="Times New Roman" w:hAnsi="Times New Roman" w:cs="Times New Roman"/>
          <w:sz w:val="24"/>
          <w:szCs w:val="24"/>
          <w:lang w:val="en-GB"/>
        </w:rPr>
        <w:t xml:space="preserve">results for La, Ce, </w:t>
      </w:r>
      <w:proofErr w:type="spellStart"/>
      <w:r w:rsidRPr="008F63E1">
        <w:rPr>
          <w:rFonts w:ascii="Times New Roman" w:hAnsi="Times New Roman" w:cs="Times New Roman"/>
          <w:sz w:val="24"/>
          <w:szCs w:val="24"/>
          <w:lang w:val="en-GB"/>
        </w:rPr>
        <w:t>Pr</w:t>
      </w:r>
      <w:proofErr w:type="spellEnd"/>
      <w:r w:rsidRPr="008F63E1">
        <w:rPr>
          <w:rFonts w:ascii="Times New Roman" w:hAnsi="Times New Roman" w:cs="Times New Roman"/>
          <w:sz w:val="24"/>
          <w:szCs w:val="24"/>
          <w:lang w:val="en-GB"/>
        </w:rPr>
        <w:t>, Nd, Tb, Dy and Ho</w:t>
      </w:r>
      <w:r>
        <w:rPr>
          <w:rFonts w:ascii="Times New Roman" w:hAnsi="Times New Roman" w:cs="Times New Roman"/>
          <w:sz w:val="24"/>
          <w:szCs w:val="24"/>
          <w:lang w:val="en-GB"/>
        </w:rPr>
        <w:t xml:space="preserve">, </w:t>
      </w:r>
      <w:r w:rsidR="00971D06">
        <w:rPr>
          <w:rFonts w:ascii="Times New Roman" w:hAnsi="Times New Roman" w:cs="Times New Roman"/>
          <w:sz w:val="24"/>
          <w:szCs w:val="24"/>
          <w:lang w:val="en-GB"/>
        </w:rPr>
        <w:t xml:space="preserve">it </w:t>
      </w:r>
      <w:r>
        <w:rPr>
          <w:rFonts w:ascii="Times New Roman" w:hAnsi="Times New Roman" w:cs="Times New Roman"/>
          <w:sz w:val="24"/>
          <w:szCs w:val="24"/>
          <w:lang w:val="en-GB"/>
        </w:rPr>
        <w:t xml:space="preserve">is possible to </w:t>
      </w:r>
      <w:r w:rsidR="00971D06">
        <w:rPr>
          <w:rFonts w:ascii="Times New Roman" w:hAnsi="Times New Roman" w:cs="Times New Roman"/>
          <w:sz w:val="24"/>
          <w:szCs w:val="24"/>
          <w:lang w:val="en-GB"/>
        </w:rPr>
        <w:t>evaluate the</w:t>
      </w:r>
      <w:r>
        <w:rPr>
          <w:rFonts w:ascii="Times New Roman" w:hAnsi="Times New Roman" w:cs="Times New Roman"/>
          <w:sz w:val="24"/>
          <w:szCs w:val="24"/>
          <w:lang w:val="en-GB"/>
        </w:rPr>
        <w:t xml:space="preserve"> </w:t>
      </w:r>
      <w:r w:rsidR="005C0DAB">
        <w:rPr>
          <w:rFonts w:ascii="Times New Roman" w:hAnsi="Times New Roman" w:cs="Times New Roman"/>
          <w:sz w:val="24"/>
          <w:szCs w:val="24"/>
          <w:lang w:val="en-GB"/>
        </w:rPr>
        <w:t>reliability</w:t>
      </w:r>
      <w:r w:rsidR="002E3832">
        <w:rPr>
          <w:rFonts w:ascii="Times New Roman" w:hAnsi="Times New Roman" w:cs="Times New Roman"/>
          <w:sz w:val="24"/>
          <w:szCs w:val="24"/>
          <w:lang w:val="en-GB"/>
        </w:rPr>
        <w:t xml:space="preserve"> of the REE</w:t>
      </w:r>
      <w:r w:rsidR="00A46F73">
        <w:rPr>
          <w:rFonts w:ascii="Times New Roman" w:hAnsi="Times New Roman" w:cs="Times New Roman"/>
          <w:sz w:val="24"/>
          <w:szCs w:val="24"/>
          <w:lang w:val="en-GB"/>
        </w:rPr>
        <w:t xml:space="preserve"> data</w:t>
      </w:r>
      <w:r>
        <w:rPr>
          <w:rFonts w:ascii="Times New Roman" w:hAnsi="Times New Roman" w:cs="Times New Roman"/>
          <w:sz w:val="24"/>
          <w:szCs w:val="24"/>
          <w:lang w:val="en-GB"/>
        </w:rPr>
        <w:t xml:space="preserve"> by p</w:t>
      </w:r>
      <w:r w:rsidR="00D41C30" w:rsidRPr="00E210BF">
        <w:rPr>
          <w:rFonts w:ascii="Times New Roman" w:hAnsi="Times New Roman" w:cs="Times New Roman"/>
          <w:sz w:val="24"/>
          <w:szCs w:val="24"/>
          <w:lang w:val="en-GB"/>
        </w:rPr>
        <w:t xml:space="preserve">lotting the appropriate distribution </w:t>
      </w:r>
      <w:r w:rsidR="00D41C30">
        <w:rPr>
          <w:rFonts w:ascii="Times New Roman" w:hAnsi="Times New Roman" w:cs="Times New Roman"/>
          <w:sz w:val="24"/>
          <w:szCs w:val="24"/>
          <w:lang w:val="en-GB"/>
        </w:rPr>
        <w:t>patterns</w:t>
      </w:r>
      <w:r w:rsidR="00BC2EAA">
        <w:rPr>
          <w:rFonts w:ascii="Times New Roman" w:hAnsi="Times New Roman" w:cs="Times New Roman"/>
          <w:sz w:val="24"/>
          <w:szCs w:val="24"/>
          <w:lang w:val="en-GB"/>
        </w:rPr>
        <w:t>.</w:t>
      </w:r>
      <w:r w:rsidR="00BC2EAA" w:rsidRPr="00BC2EAA">
        <w:rPr>
          <w:rFonts w:ascii="Times New Roman" w:hAnsi="Times New Roman" w:cs="Times New Roman"/>
          <w:sz w:val="24"/>
          <w:szCs w:val="24"/>
          <w:lang w:val="en-GB"/>
        </w:rPr>
        <w:t xml:space="preserve"> </w:t>
      </w:r>
      <w:r w:rsidR="00BC2EAA" w:rsidRPr="00032C2C">
        <w:rPr>
          <w:rFonts w:ascii="Times New Roman" w:hAnsi="Times New Roman" w:cs="Times New Roman"/>
          <w:sz w:val="24"/>
          <w:szCs w:val="24"/>
          <w:lang w:val="en-GB"/>
        </w:rPr>
        <w:t>The individual concentrations</w:t>
      </w:r>
      <w:r w:rsidR="00BC2EAA">
        <w:rPr>
          <w:rFonts w:ascii="Times New Roman" w:hAnsi="Times New Roman" w:cs="Times New Roman"/>
          <w:sz w:val="24"/>
          <w:szCs w:val="24"/>
          <w:lang w:val="en-GB"/>
        </w:rPr>
        <w:t xml:space="preserve"> of the La, Ce, </w:t>
      </w:r>
      <w:proofErr w:type="spellStart"/>
      <w:r w:rsidR="00BC2EAA">
        <w:rPr>
          <w:rFonts w:ascii="Times New Roman" w:hAnsi="Times New Roman" w:cs="Times New Roman"/>
          <w:sz w:val="24"/>
          <w:szCs w:val="24"/>
          <w:lang w:val="en-GB"/>
        </w:rPr>
        <w:t>Pr</w:t>
      </w:r>
      <w:proofErr w:type="spellEnd"/>
      <w:r w:rsidR="00BC2EAA">
        <w:rPr>
          <w:rFonts w:ascii="Times New Roman" w:hAnsi="Times New Roman" w:cs="Times New Roman"/>
          <w:sz w:val="24"/>
          <w:szCs w:val="24"/>
          <w:lang w:val="en-GB"/>
        </w:rPr>
        <w:t xml:space="preserve">, Nd, Tb, Dy </w:t>
      </w:r>
      <w:r w:rsidR="00BC2EAA" w:rsidRPr="00032C2C">
        <w:rPr>
          <w:rFonts w:ascii="Times New Roman" w:hAnsi="Times New Roman" w:cs="Times New Roman"/>
          <w:sz w:val="24"/>
          <w:szCs w:val="24"/>
          <w:lang w:val="en-GB"/>
        </w:rPr>
        <w:t xml:space="preserve">and Ho in each of </w:t>
      </w:r>
      <w:r w:rsidR="0085143E">
        <w:rPr>
          <w:rFonts w:ascii="Times New Roman" w:hAnsi="Times New Roman" w:cs="Times New Roman"/>
          <w:sz w:val="24"/>
          <w:szCs w:val="24"/>
          <w:lang w:val="en-GB"/>
        </w:rPr>
        <w:t>the f</w:t>
      </w:r>
      <w:r w:rsidR="00BC2EAA" w:rsidRPr="00032C2C">
        <w:rPr>
          <w:rFonts w:ascii="Times New Roman" w:hAnsi="Times New Roman" w:cs="Times New Roman"/>
          <w:sz w:val="24"/>
          <w:szCs w:val="24"/>
          <w:lang w:val="en-GB"/>
        </w:rPr>
        <w:t xml:space="preserve">our </w:t>
      </w:r>
      <w:r w:rsidR="00BC2EAA" w:rsidRPr="00667E01">
        <w:rPr>
          <w:rFonts w:ascii="Times New Roman" w:hAnsi="Times New Roman" w:cs="Times New Roman"/>
          <w:i/>
          <w:sz w:val="24"/>
          <w:szCs w:val="24"/>
          <w:lang w:val="en-GB"/>
        </w:rPr>
        <w:t xml:space="preserve">H. </w:t>
      </w:r>
      <w:proofErr w:type="spellStart"/>
      <w:r w:rsidR="00BC2EAA" w:rsidRPr="00667E01">
        <w:rPr>
          <w:rFonts w:ascii="Times New Roman" w:hAnsi="Times New Roman" w:cs="Times New Roman"/>
          <w:i/>
          <w:sz w:val="24"/>
          <w:szCs w:val="24"/>
          <w:lang w:val="en-GB"/>
        </w:rPr>
        <w:t>marmoreus</w:t>
      </w:r>
      <w:proofErr w:type="spellEnd"/>
      <w:r w:rsidR="00BC2EAA" w:rsidRPr="00032C2C">
        <w:rPr>
          <w:rFonts w:ascii="Times New Roman" w:hAnsi="Times New Roman" w:cs="Times New Roman"/>
          <w:sz w:val="24"/>
          <w:szCs w:val="24"/>
          <w:lang w:val="en-GB"/>
        </w:rPr>
        <w:t xml:space="preserve"> sample sets together wi</w:t>
      </w:r>
      <w:r w:rsidR="00BC2EAA">
        <w:rPr>
          <w:rFonts w:ascii="Times New Roman" w:hAnsi="Times New Roman" w:cs="Times New Roman"/>
          <w:sz w:val="24"/>
          <w:szCs w:val="24"/>
          <w:lang w:val="en-GB"/>
        </w:rPr>
        <w:t xml:space="preserve">th their natural concentration </w:t>
      </w:r>
      <w:r w:rsidR="00BC2EAA" w:rsidRPr="00032C2C">
        <w:rPr>
          <w:rFonts w:ascii="Times New Roman" w:hAnsi="Times New Roman" w:cs="Times New Roman"/>
          <w:sz w:val="24"/>
          <w:szCs w:val="24"/>
          <w:lang w:val="en-GB"/>
        </w:rPr>
        <w:t>distribution (undetected elements were treated as “zero”) in t</w:t>
      </w:r>
      <w:r w:rsidR="00BC2EAA">
        <w:rPr>
          <w:rFonts w:ascii="Times New Roman" w:hAnsi="Times New Roman" w:cs="Times New Roman"/>
          <w:sz w:val="24"/>
          <w:szCs w:val="24"/>
          <w:lang w:val="en-GB"/>
        </w:rPr>
        <w:t xml:space="preserve">hese </w:t>
      </w:r>
      <w:proofErr w:type="spellStart"/>
      <w:r w:rsidR="0031072D" w:rsidRPr="0031072D">
        <w:rPr>
          <w:rFonts w:ascii="Times New Roman" w:hAnsi="Times New Roman" w:cs="Times New Roman"/>
          <w:sz w:val="24"/>
          <w:szCs w:val="24"/>
          <w:lang w:val="en-GB"/>
        </w:rPr>
        <w:t>macrofungi</w:t>
      </w:r>
      <w:proofErr w:type="spellEnd"/>
      <w:r w:rsidR="00BC2EAA">
        <w:rPr>
          <w:rFonts w:ascii="Times New Roman" w:hAnsi="Times New Roman" w:cs="Times New Roman"/>
          <w:sz w:val="24"/>
          <w:szCs w:val="24"/>
          <w:lang w:val="en-GB"/>
        </w:rPr>
        <w:t xml:space="preserve"> are graphically presented in </w:t>
      </w:r>
      <w:r w:rsidR="0057386C" w:rsidRPr="0057386C">
        <w:rPr>
          <w:rFonts w:ascii="Times New Roman" w:hAnsi="Times New Roman" w:cs="Times New Roman"/>
          <w:sz w:val="24"/>
          <w:szCs w:val="24"/>
          <w:highlight w:val="green"/>
          <w:lang w:val="en-GB"/>
        </w:rPr>
        <w:t xml:space="preserve">Fig. </w:t>
      </w:r>
      <w:r w:rsidR="0022108B">
        <w:rPr>
          <w:rFonts w:ascii="Times New Roman" w:hAnsi="Times New Roman" w:cs="Times New Roman"/>
          <w:sz w:val="24"/>
          <w:szCs w:val="24"/>
          <w:highlight w:val="green"/>
          <w:lang w:val="en-GB"/>
        </w:rPr>
        <w:t>S</w:t>
      </w:r>
      <w:r w:rsidR="0057386C" w:rsidRPr="0057386C">
        <w:rPr>
          <w:rFonts w:ascii="Times New Roman" w:hAnsi="Times New Roman" w:cs="Times New Roman"/>
          <w:sz w:val="24"/>
          <w:szCs w:val="24"/>
          <w:highlight w:val="green"/>
          <w:lang w:val="en-GB"/>
        </w:rPr>
        <w:t>16</w:t>
      </w:r>
      <w:r w:rsidR="00BC2EAA" w:rsidRPr="0057386C">
        <w:rPr>
          <w:rFonts w:ascii="Times New Roman" w:hAnsi="Times New Roman" w:cs="Times New Roman"/>
          <w:sz w:val="24"/>
          <w:szCs w:val="24"/>
          <w:lang w:val="en-GB"/>
        </w:rPr>
        <w:t xml:space="preserve"> </w:t>
      </w:r>
      <w:r w:rsidR="00BC2EAA">
        <w:rPr>
          <w:rFonts w:ascii="Times New Roman" w:hAnsi="Times New Roman" w:cs="Times New Roman"/>
          <w:sz w:val="24"/>
          <w:szCs w:val="24"/>
          <w:lang w:val="en-GB"/>
        </w:rPr>
        <w:t>– upper plots,</w:t>
      </w:r>
      <w:r w:rsidR="00BC2EAA" w:rsidRPr="00E210BF">
        <w:rPr>
          <w:rFonts w:ascii="Times New Roman" w:hAnsi="Times New Roman" w:cs="Times New Roman"/>
          <w:sz w:val="24"/>
          <w:szCs w:val="24"/>
          <w:lang w:val="en-GB"/>
        </w:rPr>
        <w:t xml:space="preserve"> </w:t>
      </w:r>
      <w:r w:rsidR="00BC2EAA">
        <w:rPr>
          <w:rFonts w:ascii="Times New Roman" w:hAnsi="Times New Roman" w:cs="Times New Roman"/>
          <w:sz w:val="24"/>
          <w:szCs w:val="24"/>
          <w:lang w:val="en-GB"/>
        </w:rPr>
        <w:t xml:space="preserve">which </w:t>
      </w:r>
      <w:r w:rsidR="00971D06">
        <w:rPr>
          <w:rFonts w:ascii="Times New Roman" w:hAnsi="Times New Roman" w:cs="Times New Roman"/>
          <w:sz w:val="24"/>
          <w:szCs w:val="24"/>
          <w:lang w:val="en-GB"/>
        </w:rPr>
        <w:t xml:space="preserve">obviously </w:t>
      </w:r>
      <w:r w:rsidR="00BC2EAA">
        <w:rPr>
          <w:rFonts w:ascii="Times New Roman" w:hAnsi="Times New Roman" w:cs="Times New Roman"/>
          <w:sz w:val="24"/>
          <w:szCs w:val="24"/>
          <w:lang w:val="en-GB"/>
        </w:rPr>
        <w:t xml:space="preserve">do not </w:t>
      </w:r>
      <w:r w:rsidR="00971D06">
        <w:rPr>
          <w:rFonts w:ascii="Times New Roman" w:hAnsi="Times New Roman" w:cs="Times New Roman"/>
          <w:sz w:val="24"/>
          <w:szCs w:val="24"/>
          <w:lang w:val="en-GB"/>
        </w:rPr>
        <w:t>follow</w:t>
      </w:r>
      <w:r w:rsidR="00BC2EAA">
        <w:rPr>
          <w:rFonts w:ascii="Times New Roman" w:hAnsi="Times New Roman" w:cs="Times New Roman"/>
          <w:sz w:val="24"/>
          <w:szCs w:val="24"/>
          <w:lang w:val="en-GB"/>
        </w:rPr>
        <w:t xml:space="preserve"> the </w:t>
      </w:r>
      <w:r w:rsidR="0083260B" w:rsidRPr="0083260B">
        <w:rPr>
          <w:rFonts w:ascii="Times New Roman" w:hAnsi="Times New Roman" w:cs="Times New Roman"/>
          <w:sz w:val="24"/>
          <w:szCs w:val="24"/>
          <w:lang w:val="en-GB"/>
        </w:rPr>
        <w:t>O-H</w:t>
      </w:r>
      <w:r w:rsidR="00BC2EAA">
        <w:rPr>
          <w:rFonts w:ascii="Times New Roman" w:hAnsi="Times New Roman" w:cs="Times New Roman"/>
          <w:sz w:val="24"/>
          <w:szCs w:val="24"/>
          <w:lang w:val="en-GB"/>
        </w:rPr>
        <w:t xml:space="preserve"> </w:t>
      </w:r>
      <w:r w:rsidR="004641F4">
        <w:rPr>
          <w:rFonts w:ascii="Times New Roman" w:hAnsi="Times New Roman" w:cs="Times New Roman"/>
          <w:sz w:val="24"/>
          <w:szCs w:val="24"/>
          <w:lang w:val="en-GB"/>
        </w:rPr>
        <w:t>order</w:t>
      </w:r>
      <w:r w:rsidR="00BC2EAA">
        <w:rPr>
          <w:rFonts w:ascii="Times New Roman" w:hAnsi="Times New Roman" w:cs="Times New Roman"/>
          <w:sz w:val="24"/>
          <w:szCs w:val="24"/>
          <w:lang w:val="en-GB"/>
        </w:rPr>
        <w:t xml:space="preserve"> </w:t>
      </w:r>
      <w:r w:rsidR="00BC2EAA" w:rsidRPr="00E210BF">
        <w:rPr>
          <w:rFonts w:ascii="Times New Roman" w:hAnsi="Times New Roman" w:cs="Times New Roman"/>
          <w:sz w:val="24"/>
          <w:szCs w:val="24"/>
          <w:lang w:val="en-GB"/>
        </w:rPr>
        <w:t xml:space="preserve">for all four batches of </w:t>
      </w:r>
      <w:r w:rsidR="00BC2EAA" w:rsidRPr="00F37F62">
        <w:rPr>
          <w:rFonts w:ascii="Times New Roman" w:hAnsi="Times New Roman" w:cs="Times New Roman"/>
          <w:i/>
          <w:sz w:val="24"/>
          <w:szCs w:val="24"/>
          <w:lang w:val="en-GB"/>
        </w:rPr>
        <w:t xml:space="preserve">H. </w:t>
      </w:r>
      <w:proofErr w:type="spellStart"/>
      <w:r w:rsidR="00BC2EAA" w:rsidRPr="00F37F62">
        <w:rPr>
          <w:rFonts w:ascii="Times New Roman" w:hAnsi="Times New Roman" w:cs="Times New Roman"/>
          <w:i/>
          <w:sz w:val="24"/>
          <w:szCs w:val="24"/>
          <w:lang w:val="en-GB"/>
        </w:rPr>
        <w:t>marmoreus</w:t>
      </w:r>
      <w:proofErr w:type="spellEnd"/>
      <w:r w:rsidR="00BC2EAA" w:rsidRPr="00E210BF">
        <w:rPr>
          <w:rFonts w:ascii="Times New Roman" w:hAnsi="Times New Roman" w:cs="Times New Roman"/>
          <w:sz w:val="24"/>
          <w:szCs w:val="24"/>
          <w:lang w:val="en-GB"/>
        </w:rPr>
        <w:t xml:space="preserve"> </w:t>
      </w:r>
      <w:proofErr w:type="spellStart"/>
      <w:r w:rsidR="0031072D" w:rsidRPr="0031072D">
        <w:rPr>
          <w:rFonts w:ascii="Times New Roman" w:hAnsi="Times New Roman" w:cs="Times New Roman"/>
          <w:sz w:val="24"/>
          <w:szCs w:val="24"/>
          <w:lang w:val="en-GB"/>
        </w:rPr>
        <w:t>macrofungi</w:t>
      </w:r>
      <w:proofErr w:type="spellEnd"/>
      <w:r w:rsidR="00BC2EAA">
        <w:rPr>
          <w:rFonts w:ascii="Times New Roman" w:hAnsi="Times New Roman" w:cs="Times New Roman"/>
          <w:sz w:val="24"/>
          <w:szCs w:val="24"/>
          <w:lang w:val="en-GB"/>
        </w:rPr>
        <w:t xml:space="preserve">, i.e. reported results are </w:t>
      </w:r>
      <w:r w:rsidR="00971D06">
        <w:rPr>
          <w:rFonts w:ascii="Times New Roman" w:hAnsi="Times New Roman" w:cs="Times New Roman"/>
          <w:sz w:val="24"/>
          <w:szCs w:val="24"/>
          <w:lang w:val="en-GB"/>
        </w:rPr>
        <w:t xml:space="preserve">not </w:t>
      </w:r>
      <w:r w:rsidR="00377E9C">
        <w:rPr>
          <w:rFonts w:ascii="Times New Roman" w:hAnsi="Times New Roman" w:cs="Times New Roman"/>
          <w:sz w:val="24"/>
          <w:szCs w:val="24"/>
          <w:lang w:val="en-GB"/>
        </w:rPr>
        <w:t>typical</w:t>
      </w:r>
      <w:r w:rsidR="00BC2EAA">
        <w:rPr>
          <w:rFonts w:ascii="Times New Roman" w:hAnsi="Times New Roman" w:cs="Times New Roman"/>
          <w:sz w:val="24"/>
          <w:szCs w:val="24"/>
          <w:lang w:val="en-GB"/>
        </w:rPr>
        <w:t xml:space="preserve">. For comparison, </w:t>
      </w:r>
      <w:r w:rsidR="0057386C" w:rsidRPr="0057386C">
        <w:rPr>
          <w:rFonts w:ascii="Times New Roman" w:hAnsi="Times New Roman" w:cs="Times New Roman"/>
          <w:sz w:val="24"/>
          <w:szCs w:val="24"/>
          <w:highlight w:val="green"/>
          <w:lang w:val="en-GB"/>
        </w:rPr>
        <w:t xml:space="preserve">Fig. </w:t>
      </w:r>
      <w:r w:rsidR="0022108B">
        <w:rPr>
          <w:rFonts w:ascii="Times New Roman" w:hAnsi="Times New Roman" w:cs="Times New Roman"/>
          <w:sz w:val="24"/>
          <w:szCs w:val="24"/>
          <w:highlight w:val="green"/>
          <w:lang w:val="en-GB"/>
        </w:rPr>
        <w:t>S</w:t>
      </w:r>
      <w:r w:rsidR="0057386C" w:rsidRPr="0057386C">
        <w:rPr>
          <w:rFonts w:ascii="Times New Roman" w:hAnsi="Times New Roman" w:cs="Times New Roman"/>
          <w:sz w:val="24"/>
          <w:szCs w:val="24"/>
          <w:highlight w:val="green"/>
          <w:lang w:val="en-GB"/>
        </w:rPr>
        <w:t>16</w:t>
      </w:r>
      <w:r w:rsidR="00BC2EAA">
        <w:rPr>
          <w:rFonts w:ascii="Times New Roman" w:hAnsi="Times New Roman" w:cs="Times New Roman"/>
          <w:sz w:val="24"/>
          <w:szCs w:val="24"/>
          <w:lang w:val="en-GB"/>
        </w:rPr>
        <w:t xml:space="preserve"> (bottom plots)</w:t>
      </w:r>
      <w:r w:rsidR="00BC2EAA" w:rsidRPr="00032C2C">
        <w:rPr>
          <w:rFonts w:ascii="Times New Roman" w:hAnsi="Times New Roman" w:cs="Times New Roman"/>
          <w:sz w:val="24"/>
          <w:szCs w:val="24"/>
          <w:lang w:val="en-GB"/>
        </w:rPr>
        <w:t xml:space="preserve"> also shows graphs of </w:t>
      </w:r>
      <w:r w:rsidR="00BC2EAA">
        <w:rPr>
          <w:rFonts w:ascii="Times New Roman" w:hAnsi="Times New Roman" w:cs="Times New Roman"/>
          <w:sz w:val="24"/>
          <w:szCs w:val="24"/>
          <w:lang w:val="en-GB"/>
        </w:rPr>
        <w:t xml:space="preserve">the pattern of natural </w:t>
      </w:r>
      <w:r w:rsidR="008D0068">
        <w:rPr>
          <w:rFonts w:ascii="Times New Roman" w:hAnsi="Times New Roman" w:cs="Times New Roman"/>
          <w:sz w:val="24"/>
          <w:szCs w:val="24"/>
          <w:lang w:val="en-GB"/>
        </w:rPr>
        <w:t>REE</w:t>
      </w:r>
      <w:r w:rsidR="00BC2EAA" w:rsidRPr="00032C2C">
        <w:rPr>
          <w:rFonts w:ascii="Times New Roman" w:hAnsi="Times New Roman" w:cs="Times New Roman"/>
          <w:sz w:val="24"/>
          <w:szCs w:val="24"/>
          <w:lang w:val="en-GB"/>
        </w:rPr>
        <w:t xml:space="preserve"> concentrations in several other fungi (wild and </w:t>
      </w:r>
      <w:r w:rsidR="00BC2EAA">
        <w:rPr>
          <w:rFonts w:ascii="Times New Roman" w:hAnsi="Times New Roman" w:cs="Times New Roman"/>
          <w:sz w:val="24"/>
          <w:szCs w:val="24"/>
          <w:lang w:val="en-GB"/>
        </w:rPr>
        <w:t xml:space="preserve">cultivated) and in the abiotic </w:t>
      </w:r>
      <w:r w:rsidR="00BC2EAA" w:rsidRPr="00032C2C">
        <w:rPr>
          <w:rFonts w:ascii="Times New Roman" w:hAnsi="Times New Roman" w:cs="Times New Roman"/>
          <w:sz w:val="24"/>
          <w:szCs w:val="24"/>
          <w:lang w:val="en-GB"/>
        </w:rPr>
        <w:t>environment (soil, shales) in both normal and logarithmic scales</w:t>
      </w:r>
      <w:r w:rsidR="00BC2EAA">
        <w:rPr>
          <w:rFonts w:ascii="Times New Roman" w:hAnsi="Times New Roman" w:cs="Times New Roman"/>
          <w:sz w:val="24"/>
          <w:szCs w:val="24"/>
          <w:lang w:val="en-GB"/>
        </w:rPr>
        <w:t>.</w:t>
      </w:r>
      <w:r w:rsidR="002B6E4B">
        <w:rPr>
          <w:rFonts w:ascii="Times New Roman" w:hAnsi="Times New Roman" w:cs="Times New Roman"/>
          <w:sz w:val="24"/>
          <w:szCs w:val="24"/>
          <w:lang w:val="en-GB"/>
        </w:rPr>
        <w:t xml:space="preserve"> </w:t>
      </w:r>
      <w:r w:rsidR="008F63E1">
        <w:rPr>
          <w:rFonts w:ascii="Times New Roman" w:hAnsi="Times New Roman" w:cs="Times New Roman"/>
          <w:sz w:val="24"/>
          <w:szCs w:val="24"/>
          <w:lang w:val="en-GB"/>
        </w:rPr>
        <w:t>T</w:t>
      </w:r>
      <w:r w:rsidR="008F63E1" w:rsidRPr="008F63E1">
        <w:rPr>
          <w:rFonts w:ascii="Times New Roman" w:hAnsi="Times New Roman" w:cs="Times New Roman"/>
          <w:sz w:val="24"/>
          <w:szCs w:val="24"/>
          <w:lang w:val="en-GB"/>
        </w:rPr>
        <w:t xml:space="preserve">here is a huge difference in the natural concentrations </w:t>
      </w:r>
      <w:r w:rsidR="008F63E1">
        <w:rPr>
          <w:rFonts w:ascii="Times New Roman" w:hAnsi="Times New Roman" w:cs="Times New Roman"/>
          <w:sz w:val="24"/>
          <w:szCs w:val="24"/>
          <w:lang w:val="en-GB"/>
        </w:rPr>
        <w:t>distribution pattern of REE (</w:t>
      </w:r>
      <w:r w:rsidR="008F63E1" w:rsidRPr="008F63E1">
        <w:rPr>
          <w:rFonts w:ascii="Times New Roman" w:hAnsi="Times New Roman" w:cs="Times New Roman"/>
          <w:sz w:val="24"/>
          <w:szCs w:val="24"/>
          <w:lang w:val="en-GB"/>
        </w:rPr>
        <w:t xml:space="preserve">La, Ce, </w:t>
      </w:r>
      <w:proofErr w:type="spellStart"/>
      <w:r w:rsidR="008F63E1" w:rsidRPr="008F63E1">
        <w:rPr>
          <w:rFonts w:ascii="Times New Roman" w:hAnsi="Times New Roman" w:cs="Times New Roman"/>
          <w:sz w:val="24"/>
          <w:szCs w:val="24"/>
          <w:lang w:val="en-GB"/>
        </w:rPr>
        <w:t>Pr</w:t>
      </w:r>
      <w:proofErr w:type="spellEnd"/>
      <w:r w:rsidR="008F63E1" w:rsidRPr="008F63E1">
        <w:rPr>
          <w:rFonts w:ascii="Times New Roman" w:hAnsi="Times New Roman" w:cs="Times New Roman"/>
          <w:sz w:val="24"/>
          <w:szCs w:val="24"/>
          <w:lang w:val="en-GB"/>
        </w:rPr>
        <w:t>, Nd, Tb, Dy and Ho</w:t>
      </w:r>
      <w:r w:rsidR="008F63E1">
        <w:rPr>
          <w:rFonts w:ascii="Times New Roman" w:hAnsi="Times New Roman" w:cs="Times New Roman"/>
          <w:sz w:val="24"/>
          <w:szCs w:val="24"/>
          <w:lang w:val="en-GB"/>
        </w:rPr>
        <w:t xml:space="preserve">) </w:t>
      </w:r>
      <w:r w:rsidR="008F63E1" w:rsidRPr="008F63E1">
        <w:rPr>
          <w:rFonts w:ascii="Times New Roman" w:hAnsi="Times New Roman" w:cs="Times New Roman"/>
          <w:sz w:val="24"/>
          <w:szCs w:val="24"/>
          <w:lang w:val="en-GB"/>
        </w:rPr>
        <w:t xml:space="preserve">between </w:t>
      </w:r>
      <w:r w:rsidR="008F63E1" w:rsidRPr="008F63E1">
        <w:rPr>
          <w:rFonts w:ascii="Times New Roman" w:hAnsi="Times New Roman" w:cs="Times New Roman"/>
          <w:i/>
          <w:sz w:val="24"/>
          <w:szCs w:val="24"/>
          <w:lang w:val="en-GB"/>
        </w:rPr>
        <w:t xml:space="preserve">H. </w:t>
      </w:r>
      <w:proofErr w:type="spellStart"/>
      <w:r w:rsidR="008F63E1" w:rsidRPr="008F63E1">
        <w:rPr>
          <w:rFonts w:ascii="Times New Roman" w:hAnsi="Times New Roman" w:cs="Times New Roman"/>
          <w:i/>
          <w:sz w:val="24"/>
          <w:szCs w:val="24"/>
          <w:lang w:val="en-GB"/>
        </w:rPr>
        <w:t>marmoreus</w:t>
      </w:r>
      <w:proofErr w:type="spellEnd"/>
      <w:r w:rsidR="008F63E1" w:rsidRPr="008F63E1">
        <w:rPr>
          <w:rFonts w:ascii="Times New Roman" w:hAnsi="Times New Roman" w:cs="Times New Roman"/>
          <w:sz w:val="24"/>
          <w:szCs w:val="24"/>
          <w:lang w:val="en-GB"/>
        </w:rPr>
        <w:t xml:space="preserve"> and the other </w:t>
      </w:r>
      <w:proofErr w:type="spellStart"/>
      <w:r w:rsidR="0031072D" w:rsidRPr="0031072D">
        <w:rPr>
          <w:rFonts w:ascii="Times New Roman" w:hAnsi="Times New Roman" w:cs="Times New Roman"/>
          <w:sz w:val="24"/>
          <w:szCs w:val="24"/>
          <w:lang w:val="en-GB"/>
        </w:rPr>
        <w:t>macrofungi</w:t>
      </w:r>
      <w:proofErr w:type="spellEnd"/>
      <w:r w:rsidR="008F63E1" w:rsidRPr="008F63E1">
        <w:rPr>
          <w:rFonts w:ascii="Times New Roman" w:hAnsi="Times New Roman" w:cs="Times New Roman"/>
          <w:sz w:val="24"/>
          <w:szCs w:val="24"/>
          <w:lang w:val="en-GB"/>
        </w:rPr>
        <w:t>, soil horizon sa</w:t>
      </w:r>
      <w:r w:rsidR="008F63E1">
        <w:rPr>
          <w:rFonts w:ascii="Times New Roman" w:hAnsi="Times New Roman" w:cs="Times New Roman"/>
          <w:sz w:val="24"/>
          <w:szCs w:val="24"/>
          <w:lang w:val="en-GB"/>
        </w:rPr>
        <w:t xml:space="preserve">mples or shale. A careful </w:t>
      </w:r>
      <w:r w:rsidR="008F63E1" w:rsidRPr="008F63E1">
        <w:rPr>
          <w:rFonts w:ascii="Times New Roman" w:hAnsi="Times New Roman" w:cs="Times New Roman"/>
          <w:sz w:val="24"/>
          <w:szCs w:val="24"/>
          <w:lang w:val="en-GB"/>
        </w:rPr>
        <w:t>reader may notice that the natural distribution pattern of t</w:t>
      </w:r>
      <w:r w:rsidR="008F63E1">
        <w:rPr>
          <w:rFonts w:ascii="Times New Roman" w:hAnsi="Times New Roman" w:cs="Times New Roman"/>
          <w:sz w:val="24"/>
          <w:szCs w:val="24"/>
          <w:lang w:val="en-GB"/>
        </w:rPr>
        <w:t xml:space="preserve">he </w:t>
      </w:r>
      <w:r w:rsidR="008D0068">
        <w:rPr>
          <w:rFonts w:ascii="Times New Roman" w:hAnsi="Times New Roman" w:cs="Times New Roman"/>
          <w:sz w:val="24"/>
          <w:szCs w:val="24"/>
          <w:lang w:val="en-GB"/>
        </w:rPr>
        <w:t>REE</w:t>
      </w:r>
      <w:r w:rsidR="008F63E1">
        <w:rPr>
          <w:rFonts w:ascii="Times New Roman" w:hAnsi="Times New Roman" w:cs="Times New Roman"/>
          <w:sz w:val="24"/>
          <w:szCs w:val="24"/>
          <w:lang w:val="en-GB"/>
        </w:rPr>
        <w:t xml:space="preserve"> concentration in </w:t>
      </w:r>
      <w:r w:rsidR="008F63E1" w:rsidRPr="008F63E1">
        <w:rPr>
          <w:rFonts w:ascii="Times New Roman" w:hAnsi="Times New Roman" w:cs="Times New Roman"/>
          <w:sz w:val="24"/>
          <w:szCs w:val="24"/>
          <w:lang w:val="en-GB"/>
        </w:rPr>
        <w:t xml:space="preserve">materials other than </w:t>
      </w:r>
      <w:r w:rsidR="008F63E1" w:rsidRPr="00BC2EAA">
        <w:rPr>
          <w:rFonts w:ascii="Times New Roman" w:hAnsi="Times New Roman" w:cs="Times New Roman"/>
          <w:i/>
          <w:sz w:val="24"/>
          <w:szCs w:val="24"/>
          <w:lang w:val="en-GB"/>
        </w:rPr>
        <w:t xml:space="preserve">H. </w:t>
      </w:r>
      <w:proofErr w:type="spellStart"/>
      <w:r w:rsidR="008F63E1" w:rsidRPr="00BC2EAA">
        <w:rPr>
          <w:rFonts w:ascii="Times New Roman" w:hAnsi="Times New Roman" w:cs="Times New Roman"/>
          <w:i/>
          <w:sz w:val="24"/>
          <w:szCs w:val="24"/>
          <w:lang w:val="en-GB"/>
        </w:rPr>
        <w:t>marmoreus</w:t>
      </w:r>
      <w:proofErr w:type="spellEnd"/>
      <w:r w:rsidR="008F63E1" w:rsidRPr="008F63E1">
        <w:rPr>
          <w:rFonts w:ascii="Times New Roman" w:hAnsi="Times New Roman" w:cs="Times New Roman"/>
          <w:sz w:val="24"/>
          <w:szCs w:val="24"/>
          <w:lang w:val="en-GB"/>
        </w:rPr>
        <w:t xml:space="preserve"> has a characteristic, sa</w:t>
      </w:r>
      <w:r w:rsidR="008F63E1">
        <w:rPr>
          <w:rFonts w:ascii="Times New Roman" w:hAnsi="Times New Roman" w:cs="Times New Roman"/>
          <w:sz w:val="24"/>
          <w:szCs w:val="24"/>
          <w:lang w:val="en-GB"/>
        </w:rPr>
        <w:t xml:space="preserve">wtooth (zigzag) </w:t>
      </w:r>
      <w:r w:rsidR="002B6E4B">
        <w:rPr>
          <w:rFonts w:ascii="Times New Roman" w:hAnsi="Times New Roman" w:cs="Times New Roman"/>
          <w:sz w:val="24"/>
          <w:szCs w:val="24"/>
          <w:lang w:val="en-GB"/>
        </w:rPr>
        <w:t>pattern</w:t>
      </w:r>
      <w:r w:rsidR="008F63E1">
        <w:rPr>
          <w:rFonts w:ascii="Times New Roman" w:hAnsi="Times New Roman" w:cs="Times New Roman"/>
          <w:sz w:val="24"/>
          <w:szCs w:val="24"/>
          <w:lang w:val="en-GB"/>
        </w:rPr>
        <w:t xml:space="preserve">, which </w:t>
      </w:r>
      <w:r w:rsidR="008F63E1" w:rsidRPr="008F63E1">
        <w:rPr>
          <w:rFonts w:ascii="Times New Roman" w:hAnsi="Times New Roman" w:cs="Times New Roman"/>
          <w:sz w:val="24"/>
          <w:szCs w:val="24"/>
          <w:lang w:val="en-GB"/>
        </w:rPr>
        <w:t xml:space="preserve">corresponds to </w:t>
      </w:r>
      <w:r w:rsidR="008F63E1" w:rsidRPr="008D0068">
        <w:rPr>
          <w:rFonts w:ascii="Times New Roman" w:hAnsi="Times New Roman" w:cs="Times New Roman"/>
          <w:sz w:val="24"/>
          <w:szCs w:val="24"/>
          <w:lang w:val="en-GB"/>
        </w:rPr>
        <w:t xml:space="preserve">the </w:t>
      </w:r>
      <w:r w:rsidR="008D0068" w:rsidRPr="008D0068">
        <w:rPr>
          <w:rFonts w:ascii="Times New Roman" w:hAnsi="Times New Roman" w:cs="Times New Roman"/>
          <w:sz w:val="24"/>
          <w:szCs w:val="24"/>
          <w:lang w:val="en-GB"/>
        </w:rPr>
        <w:t>O–H</w:t>
      </w:r>
      <w:r w:rsidR="008F63E1" w:rsidRPr="008D0068">
        <w:rPr>
          <w:rFonts w:ascii="Times New Roman" w:hAnsi="Times New Roman" w:cs="Times New Roman"/>
          <w:sz w:val="24"/>
          <w:szCs w:val="24"/>
          <w:lang w:val="en-GB"/>
        </w:rPr>
        <w:t xml:space="preserve"> </w:t>
      </w:r>
      <w:r w:rsidR="004641F4" w:rsidRPr="008D0068">
        <w:rPr>
          <w:rFonts w:ascii="Times New Roman" w:hAnsi="Times New Roman" w:cs="Times New Roman"/>
          <w:sz w:val="24"/>
          <w:szCs w:val="24"/>
          <w:lang w:val="en-GB"/>
        </w:rPr>
        <w:t>order</w:t>
      </w:r>
      <w:r w:rsidR="008F63E1" w:rsidRPr="008F63E1">
        <w:rPr>
          <w:rFonts w:ascii="Times New Roman" w:hAnsi="Times New Roman" w:cs="Times New Roman"/>
          <w:sz w:val="24"/>
          <w:szCs w:val="24"/>
          <w:lang w:val="en-GB"/>
        </w:rPr>
        <w:t xml:space="preserve">. </w:t>
      </w:r>
      <w:r w:rsidR="002B6E4B" w:rsidRPr="008F63E1">
        <w:rPr>
          <w:rFonts w:ascii="Times New Roman" w:hAnsi="Times New Roman" w:cs="Times New Roman"/>
          <w:sz w:val="24"/>
          <w:szCs w:val="24"/>
          <w:lang w:val="en-GB"/>
        </w:rPr>
        <w:t>Th</w:t>
      </w:r>
      <w:r w:rsidR="002B6E4B">
        <w:rPr>
          <w:rFonts w:ascii="Times New Roman" w:hAnsi="Times New Roman" w:cs="Times New Roman"/>
          <w:sz w:val="24"/>
          <w:szCs w:val="24"/>
          <w:lang w:val="en-GB"/>
        </w:rPr>
        <w:t>is</w:t>
      </w:r>
      <w:r w:rsidR="002B6E4B" w:rsidRPr="008F63E1">
        <w:rPr>
          <w:rFonts w:ascii="Times New Roman" w:hAnsi="Times New Roman" w:cs="Times New Roman"/>
          <w:sz w:val="24"/>
          <w:szCs w:val="24"/>
          <w:lang w:val="en-GB"/>
        </w:rPr>
        <w:t xml:space="preserve"> </w:t>
      </w:r>
      <w:r w:rsidR="008F63E1">
        <w:rPr>
          <w:rFonts w:ascii="Times New Roman" w:hAnsi="Times New Roman" w:cs="Times New Roman"/>
          <w:sz w:val="24"/>
          <w:szCs w:val="24"/>
          <w:lang w:val="en-GB"/>
        </w:rPr>
        <w:t xml:space="preserve">characteristic sawtooth </w:t>
      </w:r>
      <w:r w:rsidR="008F63E1" w:rsidRPr="008F63E1">
        <w:rPr>
          <w:rFonts w:ascii="Times New Roman" w:hAnsi="Times New Roman" w:cs="Times New Roman"/>
          <w:sz w:val="24"/>
          <w:szCs w:val="24"/>
          <w:lang w:val="en-GB"/>
        </w:rPr>
        <w:t>pattern</w:t>
      </w:r>
      <w:r w:rsidR="007A61A1">
        <w:rPr>
          <w:rFonts w:ascii="Times New Roman" w:hAnsi="Times New Roman" w:cs="Times New Roman"/>
          <w:sz w:val="24"/>
          <w:szCs w:val="24"/>
          <w:lang w:val="en-GB"/>
        </w:rPr>
        <w:t xml:space="preserve">, </w:t>
      </w:r>
      <w:r w:rsidR="007A61A1" w:rsidRPr="007A61A1">
        <w:rPr>
          <w:rFonts w:ascii="Times New Roman" w:hAnsi="Times New Roman" w:cs="Times New Roman"/>
          <w:color w:val="FF0000"/>
          <w:sz w:val="24"/>
          <w:szCs w:val="24"/>
          <w:lang w:val="en-GB"/>
        </w:rPr>
        <w:t xml:space="preserve">as </w:t>
      </w:r>
      <w:r w:rsidR="00742354">
        <w:rPr>
          <w:rFonts w:ascii="Times New Roman" w:hAnsi="Times New Roman" w:cs="Times New Roman"/>
          <w:color w:val="FF0000"/>
          <w:sz w:val="24"/>
          <w:szCs w:val="24"/>
          <w:lang w:val="en-GB"/>
        </w:rPr>
        <w:t>clarified</w:t>
      </w:r>
      <w:r w:rsidR="007A61A1">
        <w:rPr>
          <w:rFonts w:ascii="Times New Roman" w:hAnsi="Times New Roman" w:cs="Times New Roman"/>
          <w:sz w:val="24"/>
          <w:szCs w:val="24"/>
          <w:lang w:val="en-GB"/>
        </w:rPr>
        <w:t>,</w:t>
      </w:r>
      <w:r w:rsidR="008F63E1" w:rsidRPr="008F63E1">
        <w:rPr>
          <w:rFonts w:ascii="Times New Roman" w:hAnsi="Times New Roman" w:cs="Times New Roman"/>
          <w:sz w:val="24"/>
          <w:szCs w:val="24"/>
          <w:lang w:val="en-GB"/>
        </w:rPr>
        <w:t xml:space="preserve"> </w:t>
      </w:r>
      <w:r w:rsidR="002B6E4B">
        <w:rPr>
          <w:rFonts w:ascii="Times New Roman" w:hAnsi="Times New Roman" w:cs="Times New Roman"/>
          <w:sz w:val="24"/>
          <w:szCs w:val="24"/>
          <w:lang w:val="en-GB"/>
        </w:rPr>
        <w:t>is</w:t>
      </w:r>
      <w:r w:rsidR="002B6E4B" w:rsidRPr="008F63E1">
        <w:rPr>
          <w:rFonts w:ascii="Times New Roman" w:hAnsi="Times New Roman" w:cs="Times New Roman"/>
          <w:sz w:val="24"/>
          <w:szCs w:val="24"/>
          <w:lang w:val="en-GB"/>
        </w:rPr>
        <w:t xml:space="preserve"> </w:t>
      </w:r>
      <w:r w:rsidR="00D46C82">
        <w:rPr>
          <w:rFonts w:ascii="Times New Roman" w:hAnsi="Times New Roman" w:cs="Times New Roman"/>
          <w:sz w:val="24"/>
          <w:szCs w:val="24"/>
          <w:lang w:val="en-GB"/>
        </w:rPr>
        <w:t>a good indicator</w:t>
      </w:r>
      <w:r w:rsidR="008F63E1" w:rsidRPr="008F63E1">
        <w:rPr>
          <w:rFonts w:ascii="Times New Roman" w:hAnsi="Times New Roman" w:cs="Times New Roman"/>
          <w:sz w:val="24"/>
          <w:szCs w:val="24"/>
          <w:lang w:val="en-GB"/>
        </w:rPr>
        <w:t xml:space="preserve"> of the integrity and trueness of analytica</w:t>
      </w:r>
      <w:r w:rsidR="008F63E1">
        <w:rPr>
          <w:rFonts w:ascii="Times New Roman" w:hAnsi="Times New Roman" w:cs="Times New Roman"/>
          <w:sz w:val="24"/>
          <w:szCs w:val="24"/>
          <w:lang w:val="en-GB"/>
        </w:rPr>
        <w:t xml:space="preserve">l results on the occurrence of </w:t>
      </w:r>
      <w:r w:rsidR="008D0068">
        <w:rPr>
          <w:rFonts w:ascii="Times New Roman" w:hAnsi="Times New Roman" w:cs="Times New Roman"/>
          <w:sz w:val="24"/>
          <w:szCs w:val="24"/>
          <w:lang w:val="en-GB"/>
        </w:rPr>
        <w:t>REE</w:t>
      </w:r>
      <w:r w:rsidR="008F63E1" w:rsidRPr="008F63E1">
        <w:rPr>
          <w:rFonts w:ascii="Times New Roman" w:hAnsi="Times New Roman" w:cs="Times New Roman"/>
          <w:sz w:val="24"/>
          <w:szCs w:val="24"/>
          <w:lang w:val="en-GB"/>
        </w:rPr>
        <w:t xml:space="preserve"> in vegetation including cultivated and wild </w:t>
      </w:r>
      <w:r w:rsidR="0031072D">
        <w:rPr>
          <w:rFonts w:ascii="Times New Roman" w:hAnsi="Times New Roman" w:cs="Times New Roman"/>
          <w:sz w:val="24"/>
          <w:szCs w:val="24"/>
          <w:lang w:val="en-GB"/>
        </w:rPr>
        <w:t>species</w:t>
      </w:r>
      <w:r w:rsidR="008F63E1" w:rsidRPr="008F63E1">
        <w:rPr>
          <w:rFonts w:ascii="Times New Roman" w:hAnsi="Times New Roman" w:cs="Times New Roman"/>
          <w:sz w:val="24"/>
          <w:szCs w:val="24"/>
          <w:lang w:val="en-GB"/>
        </w:rPr>
        <w:t>.</w:t>
      </w:r>
    </w:p>
    <w:p w14:paraId="16608413" w14:textId="77777777" w:rsidR="00A748D7" w:rsidRDefault="00A748D7" w:rsidP="00A748D7">
      <w:pPr>
        <w:spacing w:after="0" w:line="480" w:lineRule="auto"/>
        <w:jc w:val="both"/>
        <w:rPr>
          <w:rFonts w:ascii="Times New Roman" w:hAnsi="Times New Roman"/>
          <w:sz w:val="24"/>
          <w:szCs w:val="24"/>
          <w:highlight w:val="green"/>
        </w:rPr>
      </w:pPr>
    </w:p>
    <w:p w14:paraId="5949EAFA" w14:textId="77777777" w:rsidR="004A6A24" w:rsidRPr="0041177D" w:rsidRDefault="0041607B" w:rsidP="00A748D7">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11</w:t>
      </w:r>
      <w:r w:rsidR="0041177D" w:rsidRPr="0041177D">
        <w:rPr>
          <w:rFonts w:ascii="Times New Roman" w:hAnsi="Times New Roman" w:cs="Times New Roman"/>
          <w:b/>
          <w:sz w:val="24"/>
          <w:szCs w:val="24"/>
          <w:lang w:val="en-GB"/>
        </w:rPr>
        <w:t>.</w:t>
      </w:r>
      <w:r w:rsidR="0041177D">
        <w:rPr>
          <w:rFonts w:ascii="Times New Roman" w:hAnsi="Times New Roman" w:cs="Times New Roman"/>
          <w:b/>
          <w:i/>
          <w:sz w:val="24"/>
          <w:szCs w:val="24"/>
          <w:lang w:val="en-GB"/>
        </w:rPr>
        <w:t xml:space="preserve"> </w:t>
      </w:r>
      <w:r w:rsidR="0041177D" w:rsidRPr="0041177D">
        <w:rPr>
          <w:rFonts w:ascii="Times New Roman" w:hAnsi="Times New Roman" w:cs="Times New Roman"/>
          <w:b/>
          <w:i/>
          <w:sz w:val="24"/>
          <w:szCs w:val="24"/>
          <w:lang w:val="en-GB"/>
        </w:rPr>
        <w:t>Ganoderma</w:t>
      </w:r>
      <w:r w:rsidR="0041177D" w:rsidRPr="0041177D">
        <w:rPr>
          <w:rFonts w:ascii="Times New Roman" w:hAnsi="Times New Roman" w:cs="Times New Roman"/>
          <w:b/>
          <w:sz w:val="24"/>
          <w:szCs w:val="24"/>
          <w:lang w:val="en-GB"/>
        </w:rPr>
        <w:t xml:space="preserve"> species</w:t>
      </w:r>
    </w:p>
    <w:p w14:paraId="03C85D61" w14:textId="77777777" w:rsidR="00086D19" w:rsidRDefault="00086D19" w:rsidP="00A748D7">
      <w:pPr>
        <w:spacing w:after="0" w:line="480" w:lineRule="auto"/>
        <w:jc w:val="both"/>
        <w:rPr>
          <w:rFonts w:ascii="Times New Roman" w:hAnsi="Times New Roman" w:cs="Times New Roman"/>
          <w:sz w:val="24"/>
          <w:szCs w:val="24"/>
          <w:lang w:val="en-GB"/>
        </w:rPr>
      </w:pPr>
    </w:p>
    <w:p w14:paraId="38B2FC93" w14:textId="61F6470E" w:rsidR="00BD621C" w:rsidRDefault="001D5BBB" w:rsidP="00A748D7">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00BD621C" w:rsidRPr="00AF50E4">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species of the </w:t>
      </w:r>
      <w:r w:rsidR="00BD621C" w:rsidRPr="00AF50E4">
        <w:rPr>
          <w:rFonts w:ascii="Times New Roman" w:hAnsi="Times New Roman" w:cs="Times New Roman"/>
          <w:sz w:val="24"/>
          <w:szCs w:val="24"/>
          <w:lang w:val="en-GB"/>
        </w:rPr>
        <w:t xml:space="preserve">genus </w:t>
      </w:r>
      <w:r w:rsidR="00BD621C" w:rsidRPr="00AF50E4">
        <w:rPr>
          <w:rFonts w:ascii="Times New Roman" w:hAnsi="Times New Roman" w:cs="Times New Roman"/>
          <w:i/>
          <w:sz w:val="24"/>
          <w:szCs w:val="24"/>
          <w:lang w:val="en-GB"/>
        </w:rPr>
        <w:t>Ganoderma</w:t>
      </w:r>
      <w:r w:rsidR="00BD621C" w:rsidRPr="00AF50E4">
        <w:rPr>
          <w:rFonts w:ascii="Times New Roman" w:hAnsi="Times New Roman" w:cs="Times New Roman"/>
          <w:sz w:val="24"/>
          <w:szCs w:val="24"/>
          <w:lang w:val="en-GB"/>
        </w:rPr>
        <w:t xml:space="preserve"> of the family </w:t>
      </w:r>
      <w:proofErr w:type="spellStart"/>
      <w:r w:rsidR="00BD621C" w:rsidRPr="00AF50E4">
        <w:rPr>
          <w:rFonts w:ascii="Times New Roman" w:hAnsi="Times New Roman" w:cs="Times New Roman"/>
          <w:i/>
          <w:sz w:val="24"/>
          <w:szCs w:val="24"/>
          <w:lang w:val="en-GB"/>
        </w:rPr>
        <w:t>Ganodermataceae</w:t>
      </w:r>
      <w:proofErr w:type="spellEnd"/>
      <w:r w:rsidR="00BD621C" w:rsidRPr="00AF50E4">
        <w:rPr>
          <w:rFonts w:ascii="Times New Roman" w:hAnsi="Times New Roman" w:cs="Times New Roman"/>
          <w:sz w:val="24"/>
          <w:szCs w:val="24"/>
          <w:lang w:val="en-GB"/>
        </w:rPr>
        <w:t xml:space="preserve"> are polypore (order </w:t>
      </w:r>
      <w:proofErr w:type="spellStart"/>
      <w:r w:rsidR="00BD621C" w:rsidRPr="00AF50E4">
        <w:rPr>
          <w:rFonts w:ascii="Times New Roman" w:hAnsi="Times New Roman" w:cs="Times New Roman"/>
          <w:sz w:val="24"/>
          <w:szCs w:val="24"/>
          <w:lang w:val="en-GB"/>
        </w:rPr>
        <w:t>Polyporales</w:t>
      </w:r>
      <w:proofErr w:type="spellEnd"/>
      <w:r w:rsidR="00BD621C" w:rsidRPr="00AF50E4">
        <w:rPr>
          <w:rFonts w:ascii="Times New Roman" w:hAnsi="Times New Roman" w:cs="Times New Roman"/>
          <w:sz w:val="24"/>
          <w:szCs w:val="24"/>
          <w:lang w:val="en-GB"/>
        </w:rPr>
        <w:t xml:space="preserve">) fungi, also referred to as bracket fungi or shelf </w:t>
      </w:r>
      <w:proofErr w:type="spellStart"/>
      <w:r w:rsidR="0031072D" w:rsidRPr="0031072D">
        <w:rPr>
          <w:rFonts w:ascii="Times New Roman" w:hAnsi="Times New Roman" w:cs="Times New Roman"/>
          <w:sz w:val="24"/>
          <w:szCs w:val="24"/>
          <w:lang w:val="en-GB"/>
        </w:rPr>
        <w:t>macrofungi</w:t>
      </w:r>
      <w:proofErr w:type="spellEnd"/>
      <w:r w:rsidR="00BD621C" w:rsidRPr="00AF50E4">
        <w:rPr>
          <w:rFonts w:ascii="Times New Roman" w:hAnsi="Times New Roman" w:cs="Times New Roman"/>
          <w:sz w:val="24"/>
          <w:szCs w:val="24"/>
          <w:lang w:val="en-GB"/>
        </w:rPr>
        <w:t xml:space="preserve">. These are wood-decaying species that grow on living or dead </w:t>
      </w:r>
      <w:r>
        <w:rPr>
          <w:rFonts w:ascii="Times New Roman" w:hAnsi="Times New Roman" w:cs="Times New Roman"/>
          <w:sz w:val="24"/>
          <w:szCs w:val="24"/>
          <w:lang w:val="en-GB"/>
        </w:rPr>
        <w:t>coniferous and hardwood trees. The medicinal f</w:t>
      </w:r>
      <w:r w:rsidR="00BD621C" w:rsidRPr="00AF50E4">
        <w:rPr>
          <w:rFonts w:ascii="Times New Roman" w:hAnsi="Times New Roman" w:cs="Times New Roman"/>
          <w:sz w:val="24"/>
          <w:szCs w:val="24"/>
          <w:lang w:val="en-GB"/>
        </w:rPr>
        <w:t xml:space="preserve">ormulations made of </w:t>
      </w:r>
      <w:r w:rsidR="00BD621C" w:rsidRPr="00AF50E4">
        <w:rPr>
          <w:rFonts w:ascii="Times New Roman" w:hAnsi="Times New Roman" w:cs="Times New Roman"/>
          <w:i/>
          <w:sz w:val="24"/>
          <w:szCs w:val="24"/>
          <w:lang w:val="en-GB"/>
        </w:rPr>
        <w:t>Ganoderma</w:t>
      </w:r>
      <w:r w:rsidR="00BD621C" w:rsidRPr="00AF50E4">
        <w:rPr>
          <w:rFonts w:ascii="Times New Roman" w:hAnsi="Times New Roman" w:cs="Times New Roman"/>
          <w:sz w:val="24"/>
          <w:szCs w:val="24"/>
          <w:lang w:val="en-GB"/>
        </w:rPr>
        <w:t xml:space="preserve"> spp. sporocarps</w:t>
      </w:r>
      <w:r>
        <w:rPr>
          <w:rFonts w:ascii="Times New Roman" w:hAnsi="Times New Roman" w:cs="Times New Roman"/>
          <w:sz w:val="24"/>
          <w:szCs w:val="24"/>
          <w:lang w:val="en-GB"/>
        </w:rPr>
        <w:t>,</w:t>
      </w:r>
      <w:r w:rsidR="00BD621C" w:rsidRPr="00AF50E4">
        <w:rPr>
          <w:rFonts w:ascii="Times New Roman" w:hAnsi="Times New Roman" w:cs="Times New Roman"/>
          <w:sz w:val="24"/>
          <w:szCs w:val="24"/>
          <w:lang w:val="en-GB"/>
        </w:rPr>
        <w:t xml:space="preserve"> and </w:t>
      </w:r>
      <w:r w:rsidR="00BD621C" w:rsidRPr="000867F0">
        <w:rPr>
          <w:rFonts w:ascii="Times New Roman" w:hAnsi="Times New Roman" w:cs="Times New Roman"/>
          <w:sz w:val="24"/>
          <w:szCs w:val="24"/>
          <w:lang w:val="en-GB"/>
        </w:rPr>
        <w:t xml:space="preserve">especially </w:t>
      </w:r>
      <w:r w:rsidR="00BD621C" w:rsidRPr="000867F0">
        <w:rPr>
          <w:rFonts w:ascii="Times New Roman" w:hAnsi="Times New Roman" w:cs="Times New Roman"/>
          <w:i/>
          <w:sz w:val="24"/>
          <w:szCs w:val="24"/>
          <w:lang w:val="en-GB"/>
        </w:rPr>
        <w:t>G. lucidum</w:t>
      </w:r>
      <w:r w:rsidR="00BD621C" w:rsidRPr="000867F0">
        <w:rPr>
          <w:rFonts w:ascii="Times New Roman" w:hAnsi="Times New Roman" w:cs="Times New Roman"/>
          <w:sz w:val="24"/>
          <w:szCs w:val="24"/>
          <w:lang w:val="en-GB"/>
        </w:rPr>
        <w:t xml:space="preserve"> (Reishi mushroom)</w:t>
      </w:r>
      <w:r w:rsidRPr="000867F0">
        <w:rPr>
          <w:rFonts w:ascii="Times New Roman" w:hAnsi="Times New Roman" w:cs="Times New Roman"/>
          <w:sz w:val="24"/>
          <w:szCs w:val="24"/>
          <w:lang w:val="en-GB"/>
        </w:rPr>
        <w:t>,</w:t>
      </w:r>
      <w:r w:rsidR="00BD621C" w:rsidRPr="000867F0">
        <w:rPr>
          <w:rFonts w:ascii="Times New Roman" w:hAnsi="Times New Roman" w:cs="Times New Roman"/>
          <w:sz w:val="24"/>
          <w:szCs w:val="24"/>
          <w:lang w:val="en-GB"/>
        </w:rPr>
        <w:t xml:space="preserve"> </w:t>
      </w:r>
      <w:r w:rsidR="002B6E4B">
        <w:rPr>
          <w:rFonts w:ascii="Times New Roman" w:hAnsi="Times New Roman" w:cs="Times New Roman"/>
          <w:sz w:val="24"/>
          <w:szCs w:val="24"/>
          <w:lang w:val="en-GB"/>
        </w:rPr>
        <w:t>are derived from</w:t>
      </w:r>
      <w:r w:rsidR="00D2263F">
        <w:rPr>
          <w:rFonts w:ascii="Times New Roman" w:hAnsi="Times New Roman" w:cs="Times New Roman"/>
          <w:sz w:val="24"/>
          <w:szCs w:val="24"/>
          <w:lang w:val="en-GB"/>
        </w:rPr>
        <w:t xml:space="preserve"> an</w:t>
      </w:r>
      <w:r w:rsidR="00BD621C" w:rsidRPr="000867F0">
        <w:rPr>
          <w:rFonts w:ascii="Times New Roman" w:hAnsi="Times New Roman" w:cs="Times New Roman"/>
          <w:sz w:val="24"/>
          <w:szCs w:val="24"/>
          <w:lang w:val="en-GB"/>
        </w:rPr>
        <w:t xml:space="preserve"> </w:t>
      </w:r>
      <w:r w:rsidRPr="000867F0">
        <w:rPr>
          <w:rFonts w:ascii="Times New Roman" w:hAnsi="Times New Roman" w:cs="Times New Roman"/>
          <w:sz w:val="24"/>
          <w:szCs w:val="24"/>
          <w:lang w:val="en-GB"/>
        </w:rPr>
        <w:t>old</w:t>
      </w:r>
      <w:r w:rsidR="002B6E4B">
        <w:rPr>
          <w:rFonts w:ascii="Times New Roman" w:hAnsi="Times New Roman" w:cs="Times New Roman"/>
          <w:sz w:val="24"/>
          <w:szCs w:val="24"/>
          <w:lang w:val="en-GB"/>
        </w:rPr>
        <w:t xml:space="preserve"> </w:t>
      </w:r>
      <w:r w:rsidRPr="000867F0">
        <w:rPr>
          <w:rFonts w:ascii="Times New Roman" w:hAnsi="Times New Roman" w:cs="Times New Roman"/>
          <w:sz w:val="24"/>
          <w:szCs w:val="24"/>
          <w:lang w:val="en-GB"/>
        </w:rPr>
        <w:t xml:space="preserve">prescription </w:t>
      </w:r>
      <w:r w:rsidR="00BD621C" w:rsidRPr="000867F0">
        <w:rPr>
          <w:rFonts w:ascii="Times New Roman" w:hAnsi="Times New Roman" w:cs="Times New Roman"/>
          <w:sz w:val="24"/>
          <w:szCs w:val="24"/>
          <w:lang w:val="en-GB"/>
        </w:rPr>
        <w:t>used in traditional Asian (Chinese) medicine</w:t>
      </w:r>
      <w:r w:rsidR="000867F0" w:rsidRPr="000867F0">
        <w:rPr>
          <w:rFonts w:ascii="Times New Roman" w:hAnsi="Times New Roman" w:cs="Times New Roman"/>
          <w:sz w:val="24"/>
          <w:szCs w:val="24"/>
        </w:rPr>
        <w:t xml:space="preserve"> and </w:t>
      </w:r>
      <w:proofErr w:type="spellStart"/>
      <w:r w:rsidR="000867F0" w:rsidRPr="000867F0">
        <w:rPr>
          <w:rFonts w:ascii="Times New Roman" w:hAnsi="Times New Roman" w:cs="Times New Roman"/>
          <w:sz w:val="24"/>
          <w:szCs w:val="24"/>
          <w:lang w:val="en-GB"/>
        </w:rPr>
        <w:t>ethno</w:t>
      </w:r>
      <w:proofErr w:type="spellEnd"/>
      <w:r w:rsidR="000867F0" w:rsidRPr="000867F0">
        <w:rPr>
          <w:rFonts w:ascii="Times New Roman" w:hAnsi="Times New Roman" w:cs="Times New Roman"/>
          <w:sz w:val="24"/>
          <w:szCs w:val="24"/>
          <w:lang w:val="en-GB"/>
        </w:rPr>
        <w:t xml:space="preserve"> mycology</w:t>
      </w:r>
      <w:r>
        <w:rPr>
          <w:rFonts w:ascii="Times New Roman" w:hAnsi="Times New Roman" w:cs="Times New Roman"/>
          <w:sz w:val="24"/>
          <w:szCs w:val="24"/>
          <w:lang w:val="en-GB"/>
        </w:rPr>
        <w:t>.</w:t>
      </w:r>
      <w:r w:rsidR="00BD621C" w:rsidRPr="00AF50E4">
        <w:rPr>
          <w:rFonts w:ascii="Times New Roman" w:hAnsi="Times New Roman" w:cs="Times New Roman"/>
          <w:sz w:val="24"/>
          <w:szCs w:val="24"/>
          <w:lang w:val="en-GB"/>
        </w:rPr>
        <w:t xml:space="preserve"> </w:t>
      </w:r>
      <w:r>
        <w:rPr>
          <w:rFonts w:ascii="Times New Roman" w:hAnsi="Times New Roman" w:cs="Times New Roman"/>
          <w:sz w:val="24"/>
          <w:szCs w:val="24"/>
          <w:lang w:val="en-GB"/>
        </w:rPr>
        <w:t>Today, the Ganoderma mushroom products are</w:t>
      </w:r>
      <w:r w:rsidR="00BD621C" w:rsidRPr="00AF50E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also </w:t>
      </w:r>
      <w:r w:rsidR="00BD621C" w:rsidRPr="00AF50E4">
        <w:rPr>
          <w:rFonts w:ascii="Times New Roman" w:hAnsi="Times New Roman" w:cs="Times New Roman"/>
          <w:sz w:val="24"/>
          <w:szCs w:val="24"/>
          <w:lang w:val="en-GB"/>
        </w:rPr>
        <w:t xml:space="preserve">widely </w:t>
      </w:r>
      <w:r>
        <w:rPr>
          <w:rFonts w:ascii="Times New Roman" w:hAnsi="Times New Roman" w:cs="Times New Roman"/>
          <w:sz w:val="24"/>
          <w:szCs w:val="24"/>
          <w:lang w:val="en-GB"/>
        </w:rPr>
        <w:t>available</w:t>
      </w:r>
      <w:r w:rsidR="00BD621C" w:rsidRPr="00AF50E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internationally </w:t>
      </w:r>
      <w:r w:rsidR="00BD621C" w:rsidRPr="00AF50E4">
        <w:rPr>
          <w:rFonts w:ascii="Times New Roman" w:hAnsi="Times New Roman" w:cs="Times New Roman"/>
          <w:sz w:val="24"/>
          <w:szCs w:val="24"/>
          <w:lang w:val="en-GB"/>
        </w:rPr>
        <w:t xml:space="preserve">as an alternative </w:t>
      </w:r>
      <w:r>
        <w:rPr>
          <w:rFonts w:ascii="Times New Roman" w:hAnsi="Times New Roman" w:cs="Times New Roman"/>
          <w:sz w:val="24"/>
          <w:szCs w:val="24"/>
          <w:lang w:val="en-GB"/>
        </w:rPr>
        <w:t>treatment</w:t>
      </w:r>
      <w:r w:rsidR="00BD621C" w:rsidRPr="00AF50E4">
        <w:rPr>
          <w:rFonts w:ascii="Times New Roman" w:hAnsi="Times New Roman" w:cs="Times New Roman"/>
          <w:sz w:val="24"/>
          <w:szCs w:val="24"/>
          <w:lang w:val="en-GB"/>
        </w:rPr>
        <w:t xml:space="preserve"> in cancer </w:t>
      </w:r>
      <w:r>
        <w:rPr>
          <w:rFonts w:ascii="Times New Roman" w:hAnsi="Times New Roman" w:cs="Times New Roman"/>
          <w:sz w:val="24"/>
          <w:szCs w:val="24"/>
          <w:lang w:val="en-GB"/>
        </w:rPr>
        <w:t>diseases</w:t>
      </w:r>
      <w:r w:rsidR="00BD621C" w:rsidRPr="00AF50E4">
        <w:rPr>
          <w:rFonts w:ascii="Times New Roman" w:hAnsi="Times New Roman" w:cs="Times New Roman"/>
          <w:sz w:val="24"/>
          <w:szCs w:val="24"/>
          <w:lang w:val="en-GB"/>
        </w:rPr>
        <w:t xml:space="preserve">. The medicinal value of </w:t>
      </w:r>
      <w:r w:rsidRPr="00D2263F">
        <w:rPr>
          <w:rFonts w:ascii="Times New Roman" w:hAnsi="Times New Roman" w:cs="Times New Roman"/>
          <w:i/>
          <w:sz w:val="24"/>
          <w:szCs w:val="24"/>
          <w:lang w:val="en-GB"/>
        </w:rPr>
        <w:t>Ganoderma</w:t>
      </w:r>
      <w:r w:rsidR="00D2263F">
        <w:rPr>
          <w:rFonts w:ascii="Times New Roman" w:hAnsi="Times New Roman" w:cs="Times New Roman"/>
          <w:sz w:val="24"/>
          <w:szCs w:val="24"/>
          <w:lang w:val="en-GB"/>
        </w:rPr>
        <w:t xml:space="preserve"> and other medicinal fu</w:t>
      </w:r>
      <w:r>
        <w:rPr>
          <w:rFonts w:ascii="Times New Roman" w:hAnsi="Times New Roman" w:cs="Times New Roman"/>
          <w:sz w:val="24"/>
          <w:szCs w:val="24"/>
          <w:lang w:val="en-GB"/>
        </w:rPr>
        <w:t>ngi</w:t>
      </w:r>
      <w:r w:rsidR="00BD621C" w:rsidRPr="00AF50E4">
        <w:rPr>
          <w:rFonts w:ascii="Times New Roman" w:hAnsi="Times New Roman" w:cs="Times New Roman"/>
          <w:sz w:val="24"/>
          <w:szCs w:val="24"/>
          <w:lang w:val="en-GB"/>
        </w:rPr>
        <w:t xml:space="preserve"> has been </w:t>
      </w:r>
      <w:r w:rsidR="002B6E4B">
        <w:rPr>
          <w:rFonts w:ascii="Times New Roman" w:hAnsi="Times New Roman" w:cs="Times New Roman"/>
          <w:sz w:val="24"/>
          <w:szCs w:val="24"/>
          <w:lang w:val="en-GB"/>
        </w:rPr>
        <w:t xml:space="preserve">critically </w:t>
      </w:r>
      <w:r w:rsidR="00BD621C" w:rsidRPr="00AF50E4">
        <w:rPr>
          <w:rFonts w:ascii="Times New Roman" w:hAnsi="Times New Roman" w:cs="Times New Roman"/>
          <w:sz w:val="24"/>
          <w:szCs w:val="24"/>
          <w:lang w:val="en-GB"/>
        </w:rPr>
        <w:t>evaluated</w:t>
      </w:r>
      <w:r w:rsidR="002B6E4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recent years </w:t>
      </w:r>
      <w:r w:rsidR="00BD621C" w:rsidRPr="00AF50E4">
        <w:rPr>
          <w:rFonts w:ascii="Times New Roman" w:hAnsi="Times New Roman" w:cs="Times New Roman"/>
          <w:sz w:val="24"/>
          <w:szCs w:val="24"/>
          <w:lang w:val="en-GB"/>
        </w:rPr>
        <w:t>(</w:t>
      </w:r>
      <w:r w:rsidR="00F14DF0" w:rsidRPr="0025009A">
        <w:rPr>
          <w:rFonts w:ascii="Times New Roman" w:hAnsi="Times New Roman" w:cs="Times New Roman"/>
          <w:color w:val="0000FF"/>
          <w:sz w:val="24"/>
          <w:szCs w:val="24"/>
          <w:highlight w:val="yellow"/>
          <w:lang w:val="en-GB"/>
        </w:rPr>
        <w:t xml:space="preserve">Jin </w:t>
      </w:r>
      <w:r w:rsidR="00F14DF0" w:rsidRPr="0025009A">
        <w:rPr>
          <w:rFonts w:ascii="Times New Roman" w:hAnsi="Times New Roman" w:cs="Times New Roman"/>
          <w:i/>
          <w:color w:val="0000FF"/>
          <w:sz w:val="24"/>
          <w:szCs w:val="24"/>
          <w:highlight w:val="yellow"/>
          <w:lang w:val="en-GB"/>
        </w:rPr>
        <w:t>et al</w:t>
      </w:r>
      <w:r w:rsidR="00F14DF0" w:rsidRPr="0025009A">
        <w:rPr>
          <w:rFonts w:ascii="Times New Roman" w:hAnsi="Times New Roman" w:cs="Times New Roman"/>
          <w:color w:val="0000FF"/>
          <w:sz w:val="24"/>
          <w:szCs w:val="24"/>
          <w:highlight w:val="yellow"/>
          <w:lang w:val="en-GB"/>
        </w:rPr>
        <w:t>.</w:t>
      </w:r>
      <w:r w:rsidR="00BD621C" w:rsidRPr="0025009A">
        <w:rPr>
          <w:rFonts w:ascii="Times New Roman" w:hAnsi="Times New Roman" w:cs="Times New Roman"/>
          <w:color w:val="0000FF"/>
          <w:sz w:val="24"/>
          <w:szCs w:val="24"/>
          <w:highlight w:val="yellow"/>
          <w:lang w:val="en-GB"/>
        </w:rPr>
        <w:t xml:space="preserve"> 2016; </w:t>
      </w:r>
      <w:r w:rsidR="000867F0" w:rsidRPr="0025009A">
        <w:rPr>
          <w:rFonts w:ascii="Times New Roman" w:hAnsi="Times New Roman" w:cs="Times New Roman"/>
          <w:color w:val="0000FF"/>
          <w:sz w:val="24"/>
          <w:szCs w:val="24"/>
          <w:highlight w:val="yellow"/>
          <w:lang w:val="en-GB"/>
        </w:rPr>
        <w:t>Money, 2016</w:t>
      </w:r>
      <w:r w:rsidR="000867F0">
        <w:rPr>
          <w:rFonts w:ascii="Times New Roman" w:hAnsi="Times New Roman" w:cs="Times New Roman"/>
          <w:color w:val="0000FF"/>
          <w:sz w:val="24"/>
          <w:szCs w:val="24"/>
          <w:lang w:val="en-GB"/>
        </w:rPr>
        <w:t xml:space="preserve">; </w:t>
      </w:r>
      <w:proofErr w:type="spellStart"/>
      <w:r w:rsidR="00F14DF0" w:rsidRPr="0025009A">
        <w:rPr>
          <w:rFonts w:ascii="Times New Roman" w:hAnsi="Times New Roman" w:cs="Times New Roman"/>
          <w:color w:val="0000FF"/>
          <w:sz w:val="24"/>
          <w:szCs w:val="24"/>
          <w:highlight w:val="yellow"/>
          <w:lang w:val="en-GB"/>
        </w:rPr>
        <w:t>Cör</w:t>
      </w:r>
      <w:proofErr w:type="spellEnd"/>
      <w:r w:rsidR="00F14DF0" w:rsidRPr="0025009A">
        <w:rPr>
          <w:rFonts w:ascii="Times New Roman" w:hAnsi="Times New Roman" w:cs="Times New Roman"/>
          <w:color w:val="0000FF"/>
          <w:sz w:val="24"/>
          <w:szCs w:val="24"/>
          <w:highlight w:val="yellow"/>
          <w:lang w:val="en-GB"/>
        </w:rPr>
        <w:t xml:space="preserve"> </w:t>
      </w:r>
      <w:r w:rsidR="00F14DF0" w:rsidRPr="0025009A">
        <w:rPr>
          <w:rFonts w:ascii="Times New Roman" w:hAnsi="Times New Roman" w:cs="Times New Roman"/>
          <w:i/>
          <w:color w:val="0000FF"/>
          <w:sz w:val="24"/>
          <w:szCs w:val="24"/>
          <w:highlight w:val="yellow"/>
          <w:lang w:val="en-GB"/>
        </w:rPr>
        <w:t>et al</w:t>
      </w:r>
      <w:r w:rsidR="00F14DF0" w:rsidRPr="0025009A">
        <w:rPr>
          <w:rFonts w:ascii="Times New Roman" w:hAnsi="Times New Roman" w:cs="Times New Roman"/>
          <w:color w:val="0000FF"/>
          <w:sz w:val="24"/>
          <w:szCs w:val="24"/>
          <w:highlight w:val="yellow"/>
          <w:lang w:val="en-GB"/>
        </w:rPr>
        <w:t>.</w:t>
      </w:r>
      <w:r w:rsidR="00BD621C" w:rsidRPr="0025009A">
        <w:rPr>
          <w:rFonts w:ascii="Times New Roman" w:hAnsi="Times New Roman" w:cs="Times New Roman"/>
          <w:color w:val="0000FF"/>
          <w:sz w:val="24"/>
          <w:szCs w:val="24"/>
          <w:highlight w:val="yellow"/>
          <w:lang w:val="en-GB"/>
        </w:rPr>
        <w:t xml:space="preserve"> 2022</w:t>
      </w:r>
      <w:r w:rsidR="00BD621C" w:rsidRPr="00AF50E4">
        <w:rPr>
          <w:rFonts w:ascii="Times New Roman" w:hAnsi="Times New Roman" w:cs="Times New Roman"/>
          <w:sz w:val="24"/>
          <w:szCs w:val="24"/>
          <w:lang w:val="en-GB"/>
        </w:rPr>
        <w:t xml:space="preserve">). </w:t>
      </w:r>
    </w:p>
    <w:p w14:paraId="45905EEE" w14:textId="1D356483" w:rsidR="00D661C1" w:rsidRDefault="00AF0946" w:rsidP="00A748D7">
      <w:pPr>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REE </w:t>
      </w:r>
      <w:r w:rsidR="00D2263F">
        <w:rPr>
          <w:rFonts w:ascii="Times New Roman" w:hAnsi="Times New Roman" w:cs="Times New Roman"/>
          <w:sz w:val="24"/>
          <w:szCs w:val="24"/>
          <w:lang w:val="en-GB"/>
        </w:rPr>
        <w:t xml:space="preserve">and various other elements were studied </w:t>
      </w:r>
      <w:r>
        <w:rPr>
          <w:rFonts w:ascii="Times New Roman" w:hAnsi="Times New Roman" w:cs="Times New Roman"/>
          <w:sz w:val="24"/>
          <w:szCs w:val="24"/>
          <w:lang w:val="en-GB"/>
        </w:rPr>
        <w:t xml:space="preserve">in </w:t>
      </w:r>
      <w:r w:rsidR="00D2263F">
        <w:rPr>
          <w:rFonts w:ascii="Times New Roman" w:hAnsi="Times New Roman" w:cs="Times New Roman"/>
          <w:sz w:val="24"/>
          <w:szCs w:val="24"/>
          <w:lang w:val="en-GB"/>
        </w:rPr>
        <w:t xml:space="preserve">some </w:t>
      </w:r>
      <w:r w:rsidRPr="00494A30">
        <w:rPr>
          <w:rFonts w:ascii="Times New Roman" w:hAnsi="Times New Roman" w:cs="Times New Roman"/>
          <w:i/>
          <w:sz w:val="24"/>
          <w:szCs w:val="24"/>
          <w:lang w:val="en-GB"/>
        </w:rPr>
        <w:t>Ganoderma</w:t>
      </w:r>
      <w:r>
        <w:rPr>
          <w:rFonts w:ascii="Times New Roman" w:hAnsi="Times New Roman" w:cs="Times New Roman"/>
          <w:sz w:val="24"/>
          <w:szCs w:val="24"/>
          <w:lang w:val="en-GB"/>
        </w:rPr>
        <w:t xml:space="preserve"> </w:t>
      </w:r>
      <w:r w:rsidR="0024048E">
        <w:rPr>
          <w:rFonts w:ascii="Times New Roman" w:hAnsi="Times New Roman" w:cs="Times New Roman"/>
          <w:sz w:val="24"/>
          <w:szCs w:val="24"/>
          <w:lang w:val="en-GB"/>
        </w:rPr>
        <w:t>species</w:t>
      </w:r>
      <w:r>
        <w:rPr>
          <w:rFonts w:ascii="Times New Roman" w:hAnsi="Times New Roman" w:cs="Times New Roman"/>
          <w:sz w:val="24"/>
          <w:szCs w:val="24"/>
          <w:lang w:val="en-GB"/>
        </w:rPr>
        <w:t xml:space="preserve"> by </w:t>
      </w:r>
      <w:proofErr w:type="spellStart"/>
      <w:r>
        <w:rPr>
          <w:rFonts w:ascii="Times New Roman" w:hAnsi="Times New Roman" w:cs="Times New Roman"/>
          <w:sz w:val="24"/>
          <w:szCs w:val="24"/>
          <w:lang w:val="en-GB"/>
        </w:rPr>
        <w:t>Siwulski</w:t>
      </w:r>
      <w:proofErr w:type="spellEnd"/>
      <w:r>
        <w:rPr>
          <w:rFonts w:ascii="Times New Roman" w:hAnsi="Times New Roman" w:cs="Times New Roman"/>
          <w:sz w:val="24"/>
          <w:szCs w:val="24"/>
          <w:lang w:val="en-GB"/>
        </w:rPr>
        <w:t xml:space="preserve"> et al. (</w:t>
      </w:r>
      <w:r w:rsidRPr="0024617E">
        <w:rPr>
          <w:rFonts w:ascii="Times New Roman" w:hAnsi="Times New Roman" w:cs="Times New Roman"/>
          <w:color w:val="0000FF"/>
          <w:sz w:val="24"/>
          <w:szCs w:val="24"/>
          <w:highlight w:val="yellow"/>
          <w:lang w:val="en-GB"/>
        </w:rPr>
        <w:t>2017b</w:t>
      </w:r>
      <w:r w:rsidRPr="00AF0946">
        <w:rPr>
          <w:rFonts w:ascii="Times New Roman" w:hAnsi="Times New Roman" w:cs="Times New Roman"/>
          <w:color w:val="0000FF"/>
          <w:sz w:val="24"/>
          <w:szCs w:val="24"/>
          <w:lang w:val="en-GB"/>
        </w:rPr>
        <w:t>, 2019</w:t>
      </w:r>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Mleczek</w:t>
      </w:r>
      <w:proofErr w:type="spellEnd"/>
      <w:r>
        <w:rPr>
          <w:rFonts w:ascii="Times New Roman" w:hAnsi="Times New Roman" w:cs="Times New Roman"/>
          <w:sz w:val="24"/>
          <w:szCs w:val="24"/>
          <w:lang w:val="en-GB"/>
        </w:rPr>
        <w:t xml:space="preserve"> </w:t>
      </w:r>
      <w:r w:rsidRPr="00F14DF0">
        <w:rPr>
          <w:rFonts w:ascii="Times New Roman" w:hAnsi="Times New Roman" w:cs="Times New Roman"/>
          <w:i/>
          <w:sz w:val="24"/>
          <w:szCs w:val="24"/>
          <w:lang w:val="en-GB"/>
        </w:rPr>
        <w:t>et al</w:t>
      </w:r>
      <w:r>
        <w:rPr>
          <w:rFonts w:ascii="Times New Roman" w:hAnsi="Times New Roman" w:cs="Times New Roman"/>
          <w:sz w:val="24"/>
          <w:szCs w:val="24"/>
          <w:lang w:val="en-GB"/>
        </w:rPr>
        <w:t>.</w:t>
      </w:r>
      <w:r w:rsidR="000231E2">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3B3614">
        <w:rPr>
          <w:rFonts w:ascii="Times New Roman" w:hAnsi="Times New Roman" w:cs="Times New Roman"/>
          <w:color w:val="0000FF"/>
          <w:sz w:val="24"/>
          <w:szCs w:val="24"/>
          <w:highlight w:val="yellow"/>
          <w:lang w:val="en-GB"/>
        </w:rPr>
        <w:t>2018a</w:t>
      </w:r>
      <w:r>
        <w:rPr>
          <w:rFonts w:ascii="Times New Roman" w:hAnsi="Times New Roman" w:cs="Times New Roman"/>
          <w:sz w:val="24"/>
          <w:szCs w:val="24"/>
          <w:lang w:val="en-GB"/>
        </w:rPr>
        <w:t>)</w:t>
      </w:r>
      <w:r w:rsidR="00D2263F">
        <w:rPr>
          <w:rFonts w:ascii="Times New Roman" w:hAnsi="Times New Roman" w:cs="Times New Roman"/>
          <w:sz w:val="24"/>
          <w:szCs w:val="24"/>
          <w:lang w:val="en-GB"/>
        </w:rPr>
        <w:t xml:space="preserve"> (Table 1;).</w:t>
      </w:r>
      <w:r>
        <w:rPr>
          <w:rFonts w:ascii="Times New Roman" w:hAnsi="Times New Roman" w:cs="Times New Roman"/>
          <w:sz w:val="24"/>
          <w:szCs w:val="24"/>
          <w:lang w:val="en-GB"/>
        </w:rPr>
        <w:t xml:space="preserve"> </w:t>
      </w:r>
      <w:proofErr w:type="spellStart"/>
      <w:r w:rsidR="009C2E47" w:rsidRPr="0024617E">
        <w:rPr>
          <w:rFonts w:ascii="Times New Roman" w:hAnsi="Times New Roman" w:cs="Times New Roman"/>
          <w:sz w:val="24"/>
          <w:szCs w:val="24"/>
          <w:highlight w:val="yellow"/>
          <w:lang w:val="en-GB"/>
        </w:rPr>
        <w:t>Siwulski</w:t>
      </w:r>
      <w:proofErr w:type="spellEnd"/>
      <w:r w:rsidR="009C2E47" w:rsidRPr="0024617E">
        <w:rPr>
          <w:rFonts w:ascii="Times New Roman" w:hAnsi="Times New Roman" w:cs="Times New Roman"/>
          <w:sz w:val="24"/>
          <w:szCs w:val="24"/>
          <w:highlight w:val="yellow"/>
          <w:lang w:val="en-GB"/>
        </w:rPr>
        <w:t xml:space="preserve"> </w:t>
      </w:r>
      <w:r w:rsidR="009C2E47" w:rsidRPr="0024617E">
        <w:rPr>
          <w:rFonts w:ascii="Times New Roman" w:hAnsi="Times New Roman" w:cs="Times New Roman"/>
          <w:i/>
          <w:sz w:val="24"/>
          <w:szCs w:val="24"/>
          <w:highlight w:val="yellow"/>
          <w:lang w:val="en-GB"/>
        </w:rPr>
        <w:t>et al</w:t>
      </w:r>
      <w:r w:rsidR="009C2E47" w:rsidRPr="0024617E">
        <w:rPr>
          <w:rFonts w:ascii="Times New Roman" w:hAnsi="Times New Roman" w:cs="Times New Roman"/>
          <w:sz w:val="24"/>
          <w:szCs w:val="24"/>
          <w:highlight w:val="yellow"/>
          <w:lang w:val="en-GB"/>
        </w:rPr>
        <w:t>. (</w:t>
      </w:r>
      <w:r w:rsidR="009C2E47" w:rsidRPr="0024617E">
        <w:rPr>
          <w:rFonts w:ascii="Times New Roman" w:hAnsi="Times New Roman" w:cs="Times New Roman"/>
          <w:color w:val="0000FF"/>
          <w:sz w:val="24"/>
          <w:szCs w:val="24"/>
          <w:highlight w:val="yellow"/>
          <w:lang w:val="en-GB"/>
        </w:rPr>
        <w:t>2017</w:t>
      </w:r>
      <w:r w:rsidRPr="0024617E">
        <w:rPr>
          <w:rFonts w:ascii="Times New Roman" w:hAnsi="Times New Roman" w:cs="Times New Roman"/>
          <w:color w:val="0000FF"/>
          <w:sz w:val="24"/>
          <w:szCs w:val="24"/>
          <w:highlight w:val="yellow"/>
          <w:lang w:val="en-GB"/>
        </w:rPr>
        <w:t>b</w:t>
      </w:r>
      <w:r w:rsidR="009C2E47" w:rsidRPr="009C2E47">
        <w:rPr>
          <w:rFonts w:ascii="Times New Roman" w:hAnsi="Times New Roman" w:cs="Times New Roman"/>
          <w:sz w:val="24"/>
          <w:szCs w:val="24"/>
          <w:lang w:val="en-GB"/>
        </w:rPr>
        <w:t xml:space="preserve">) examined Ce, Dy, Er, Eu, Gd, Ho, La, Lu, Nd, </w:t>
      </w:r>
      <w:proofErr w:type="spellStart"/>
      <w:r w:rsidR="009C2E47" w:rsidRPr="009C2E47">
        <w:rPr>
          <w:rFonts w:ascii="Times New Roman" w:hAnsi="Times New Roman" w:cs="Times New Roman"/>
          <w:sz w:val="24"/>
          <w:szCs w:val="24"/>
          <w:lang w:val="en-GB"/>
        </w:rPr>
        <w:t>Pr</w:t>
      </w:r>
      <w:proofErr w:type="spellEnd"/>
      <w:r w:rsidR="009C2E47" w:rsidRPr="009C2E47">
        <w:rPr>
          <w:rFonts w:ascii="Times New Roman" w:hAnsi="Times New Roman" w:cs="Times New Roman"/>
          <w:sz w:val="24"/>
          <w:szCs w:val="24"/>
          <w:lang w:val="en-GB"/>
        </w:rPr>
        <w:t xml:space="preserve">, Tb, </w:t>
      </w:r>
      <w:r w:rsidR="009C2E47">
        <w:rPr>
          <w:rFonts w:ascii="Times New Roman" w:hAnsi="Times New Roman" w:cs="Times New Roman"/>
          <w:sz w:val="24"/>
          <w:szCs w:val="24"/>
          <w:lang w:val="en-GB"/>
        </w:rPr>
        <w:t>Tm and</w:t>
      </w:r>
      <w:r w:rsidR="009C2E47" w:rsidRPr="009C2E47">
        <w:rPr>
          <w:rFonts w:ascii="Times New Roman" w:hAnsi="Times New Roman" w:cs="Times New Roman"/>
          <w:sz w:val="24"/>
          <w:szCs w:val="24"/>
          <w:lang w:val="en-GB"/>
        </w:rPr>
        <w:t xml:space="preserve"> Yb</w:t>
      </w:r>
      <w:r w:rsidR="00D2263F">
        <w:rPr>
          <w:rFonts w:ascii="Times New Roman" w:hAnsi="Times New Roman" w:cs="Times New Roman"/>
          <w:sz w:val="24"/>
          <w:szCs w:val="24"/>
          <w:lang w:val="en-GB"/>
        </w:rPr>
        <w:t xml:space="preserve"> (also</w:t>
      </w:r>
      <w:r w:rsidR="009C2E47">
        <w:rPr>
          <w:rFonts w:ascii="Times New Roman" w:hAnsi="Times New Roman" w:cs="Times New Roman"/>
          <w:sz w:val="24"/>
          <w:szCs w:val="24"/>
          <w:lang w:val="en-GB"/>
        </w:rPr>
        <w:t xml:space="preserve"> Sc and Y</w:t>
      </w:r>
      <w:r w:rsidR="00D2263F">
        <w:rPr>
          <w:rFonts w:ascii="Times New Roman" w:hAnsi="Times New Roman" w:cs="Times New Roman"/>
          <w:sz w:val="24"/>
          <w:szCs w:val="24"/>
          <w:lang w:val="en-GB"/>
        </w:rPr>
        <w:t>)</w:t>
      </w:r>
      <w:r w:rsidR="009C2E47" w:rsidRPr="009C2E47">
        <w:rPr>
          <w:rFonts w:ascii="Times New Roman" w:hAnsi="Times New Roman" w:cs="Times New Roman"/>
          <w:sz w:val="24"/>
          <w:szCs w:val="24"/>
          <w:lang w:val="en-GB"/>
        </w:rPr>
        <w:t xml:space="preserve"> </w:t>
      </w:r>
      <w:r w:rsidR="00D2263F">
        <w:rPr>
          <w:rFonts w:ascii="Times New Roman" w:hAnsi="Times New Roman" w:cs="Times New Roman"/>
          <w:sz w:val="24"/>
          <w:szCs w:val="24"/>
          <w:lang w:val="en-GB"/>
        </w:rPr>
        <w:t xml:space="preserve">in </w:t>
      </w:r>
      <w:r w:rsidR="009C2E47" w:rsidRPr="009C2E47">
        <w:rPr>
          <w:rFonts w:ascii="Times New Roman" w:hAnsi="Times New Roman" w:cs="Times New Roman"/>
          <w:i/>
          <w:sz w:val="24"/>
          <w:szCs w:val="24"/>
          <w:lang w:val="en-GB"/>
        </w:rPr>
        <w:t xml:space="preserve">G. </w:t>
      </w:r>
      <w:proofErr w:type="spellStart"/>
      <w:r w:rsidR="009C2E47" w:rsidRPr="009C2E47">
        <w:rPr>
          <w:rFonts w:ascii="Times New Roman" w:hAnsi="Times New Roman" w:cs="Times New Roman"/>
          <w:i/>
          <w:sz w:val="24"/>
          <w:szCs w:val="24"/>
          <w:lang w:val="en-GB"/>
        </w:rPr>
        <w:t>atrum</w:t>
      </w:r>
      <w:proofErr w:type="spellEnd"/>
      <w:r w:rsidR="009C2E47" w:rsidRPr="009C2E47">
        <w:rPr>
          <w:rFonts w:ascii="Times New Roman" w:hAnsi="Times New Roman" w:cs="Times New Roman"/>
          <w:sz w:val="24"/>
          <w:szCs w:val="24"/>
          <w:lang w:val="en-GB"/>
        </w:rPr>
        <w:t xml:space="preserve">, </w:t>
      </w:r>
      <w:r w:rsidR="009C2E47" w:rsidRPr="009C2E47">
        <w:rPr>
          <w:rFonts w:ascii="Times New Roman" w:hAnsi="Times New Roman" w:cs="Times New Roman"/>
          <w:i/>
          <w:sz w:val="24"/>
          <w:szCs w:val="24"/>
          <w:lang w:val="en-GB"/>
        </w:rPr>
        <w:t xml:space="preserve">G. </w:t>
      </w:r>
      <w:proofErr w:type="spellStart"/>
      <w:r w:rsidR="009C2E47" w:rsidRPr="009C2E47">
        <w:rPr>
          <w:rFonts w:ascii="Times New Roman" w:hAnsi="Times New Roman" w:cs="Times New Roman"/>
          <w:i/>
          <w:sz w:val="24"/>
          <w:szCs w:val="24"/>
          <w:lang w:val="en-GB"/>
        </w:rPr>
        <w:t>capense</w:t>
      </w:r>
      <w:proofErr w:type="spellEnd"/>
      <w:r w:rsidR="00D46840">
        <w:rPr>
          <w:rFonts w:ascii="Times New Roman" w:hAnsi="Times New Roman" w:cs="Times New Roman"/>
          <w:sz w:val="24"/>
          <w:szCs w:val="24"/>
          <w:lang w:val="en-GB"/>
        </w:rPr>
        <w:t>,</w:t>
      </w:r>
      <w:r w:rsidR="009C2E47" w:rsidRPr="009C2E47">
        <w:rPr>
          <w:rFonts w:ascii="Times New Roman" w:hAnsi="Times New Roman" w:cs="Times New Roman"/>
          <w:sz w:val="24"/>
          <w:szCs w:val="24"/>
          <w:lang w:val="en-GB"/>
        </w:rPr>
        <w:t xml:space="preserve"> </w:t>
      </w:r>
      <w:r w:rsidR="009C2E47" w:rsidRPr="009C2E47">
        <w:rPr>
          <w:rFonts w:ascii="Times New Roman" w:hAnsi="Times New Roman" w:cs="Times New Roman"/>
          <w:i/>
          <w:sz w:val="24"/>
          <w:szCs w:val="24"/>
          <w:lang w:val="en-GB"/>
        </w:rPr>
        <w:t xml:space="preserve">G. </w:t>
      </w:r>
      <w:proofErr w:type="spellStart"/>
      <w:r w:rsidR="009C2E47" w:rsidRPr="009C2E47">
        <w:rPr>
          <w:rFonts w:ascii="Times New Roman" w:hAnsi="Times New Roman" w:cs="Times New Roman"/>
          <w:i/>
          <w:sz w:val="24"/>
          <w:szCs w:val="24"/>
          <w:lang w:val="en-GB"/>
        </w:rPr>
        <w:t>hainanense</w:t>
      </w:r>
      <w:proofErr w:type="spellEnd"/>
      <w:r w:rsidR="00D46840" w:rsidRPr="00D46840">
        <w:rPr>
          <w:rFonts w:ascii="Times New Roman" w:hAnsi="Times New Roman" w:cs="Times New Roman"/>
          <w:sz w:val="24"/>
          <w:szCs w:val="24"/>
          <w:lang w:val="en-GB"/>
        </w:rPr>
        <w:t xml:space="preserve">, </w:t>
      </w:r>
      <w:r w:rsidR="009C2E47" w:rsidRPr="009C2E47">
        <w:rPr>
          <w:rFonts w:ascii="Times New Roman" w:hAnsi="Times New Roman" w:cs="Times New Roman"/>
          <w:i/>
          <w:sz w:val="24"/>
          <w:szCs w:val="24"/>
          <w:lang w:val="en-GB"/>
        </w:rPr>
        <w:t xml:space="preserve">G. </w:t>
      </w:r>
      <w:proofErr w:type="spellStart"/>
      <w:r w:rsidR="009C2E47" w:rsidRPr="009C2E47">
        <w:rPr>
          <w:rFonts w:ascii="Times New Roman" w:hAnsi="Times New Roman" w:cs="Times New Roman"/>
          <w:i/>
          <w:sz w:val="24"/>
          <w:szCs w:val="24"/>
          <w:lang w:val="en-GB"/>
        </w:rPr>
        <w:t>sinense</w:t>
      </w:r>
      <w:proofErr w:type="spellEnd"/>
      <w:r w:rsidR="00D2263F">
        <w:rPr>
          <w:rFonts w:ascii="Times New Roman" w:hAnsi="Times New Roman" w:cs="Times New Roman"/>
          <w:sz w:val="24"/>
          <w:szCs w:val="24"/>
          <w:lang w:val="en-GB"/>
        </w:rPr>
        <w:t xml:space="preserve"> that were </w:t>
      </w:r>
      <w:r w:rsidR="00D2263F" w:rsidRPr="00D2263F">
        <w:rPr>
          <w:rFonts w:ascii="Times New Roman" w:hAnsi="Times New Roman" w:cs="Times New Roman"/>
          <w:sz w:val="24"/>
          <w:szCs w:val="24"/>
          <w:lang w:val="en-GB"/>
        </w:rPr>
        <w:t xml:space="preserve">cultivated commercially in China and available </w:t>
      </w:r>
      <w:r w:rsidR="00D2263F">
        <w:rPr>
          <w:rFonts w:ascii="Times New Roman" w:hAnsi="Times New Roman" w:cs="Times New Roman"/>
          <w:sz w:val="24"/>
          <w:szCs w:val="24"/>
          <w:lang w:val="en-GB"/>
        </w:rPr>
        <w:t xml:space="preserve">as a dried product in Shanghai. These authors also </w:t>
      </w:r>
      <w:r w:rsidR="000231E2">
        <w:rPr>
          <w:rFonts w:ascii="Times New Roman" w:hAnsi="Times New Roman" w:cs="Times New Roman"/>
          <w:sz w:val="24"/>
          <w:szCs w:val="24"/>
          <w:lang w:val="en-GB"/>
        </w:rPr>
        <w:t xml:space="preserve">examined </w:t>
      </w:r>
      <w:r w:rsidR="009C2E47" w:rsidRPr="009C2E47">
        <w:rPr>
          <w:rFonts w:ascii="Times New Roman" w:hAnsi="Times New Roman" w:cs="Times New Roman"/>
          <w:i/>
          <w:sz w:val="24"/>
          <w:szCs w:val="24"/>
          <w:lang w:val="en-GB"/>
        </w:rPr>
        <w:t xml:space="preserve">G. </w:t>
      </w:r>
      <w:proofErr w:type="spellStart"/>
      <w:r w:rsidR="009C2E47" w:rsidRPr="009C2E47">
        <w:rPr>
          <w:rFonts w:ascii="Times New Roman" w:hAnsi="Times New Roman" w:cs="Times New Roman"/>
          <w:i/>
          <w:sz w:val="24"/>
          <w:szCs w:val="24"/>
          <w:lang w:val="en-GB"/>
        </w:rPr>
        <w:t>adspersum</w:t>
      </w:r>
      <w:proofErr w:type="spellEnd"/>
      <w:r w:rsidR="009C2E47" w:rsidRPr="009C2E47">
        <w:rPr>
          <w:rFonts w:ascii="Times New Roman" w:hAnsi="Times New Roman" w:cs="Times New Roman"/>
          <w:sz w:val="24"/>
          <w:szCs w:val="24"/>
          <w:lang w:val="en-GB"/>
        </w:rPr>
        <w:t xml:space="preserve">, </w:t>
      </w:r>
      <w:r w:rsidR="009C2E47" w:rsidRPr="009C2E47">
        <w:rPr>
          <w:rFonts w:ascii="Times New Roman" w:hAnsi="Times New Roman" w:cs="Times New Roman"/>
          <w:i/>
          <w:sz w:val="24"/>
          <w:szCs w:val="24"/>
          <w:lang w:val="en-GB"/>
        </w:rPr>
        <w:t xml:space="preserve">G. </w:t>
      </w:r>
      <w:proofErr w:type="spellStart"/>
      <w:r w:rsidR="009C2E47" w:rsidRPr="009C2E47">
        <w:rPr>
          <w:rFonts w:ascii="Times New Roman" w:hAnsi="Times New Roman" w:cs="Times New Roman"/>
          <w:i/>
          <w:sz w:val="24"/>
          <w:szCs w:val="24"/>
          <w:lang w:val="en-GB"/>
        </w:rPr>
        <w:t>carnosum</w:t>
      </w:r>
      <w:proofErr w:type="spellEnd"/>
      <w:r w:rsidR="00D46840" w:rsidRPr="00D46840">
        <w:rPr>
          <w:rFonts w:ascii="Times New Roman" w:hAnsi="Times New Roman" w:cs="Times New Roman"/>
          <w:sz w:val="24"/>
          <w:szCs w:val="24"/>
          <w:lang w:val="en-GB"/>
        </w:rPr>
        <w:t>,</w:t>
      </w:r>
      <w:r w:rsidR="009C2E47" w:rsidRPr="009C2E47">
        <w:rPr>
          <w:rFonts w:ascii="Times New Roman" w:hAnsi="Times New Roman" w:cs="Times New Roman"/>
          <w:sz w:val="24"/>
          <w:szCs w:val="24"/>
          <w:lang w:val="en-GB"/>
        </w:rPr>
        <w:t xml:space="preserve"> </w:t>
      </w:r>
      <w:r w:rsidR="009C2E47" w:rsidRPr="009C2E47">
        <w:rPr>
          <w:rFonts w:ascii="Times New Roman" w:hAnsi="Times New Roman" w:cs="Times New Roman"/>
          <w:i/>
          <w:sz w:val="24"/>
          <w:szCs w:val="24"/>
          <w:lang w:val="en-GB"/>
        </w:rPr>
        <w:t>G. lucidum</w:t>
      </w:r>
      <w:r w:rsidR="00D46840" w:rsidRPr="00D46840">
        <w:rPr>
          <w:rFonts w:ascii="Times New Roman" w:hAnsi="Times New Roman" w:cs="Times New Roman"/>
          <w:sz w:val="24"/>
          <w:szCs w:val="24"/>
          <w:lang w:val="en-GB"/>
        </w:rPr>
        <w:t>.,</w:t>
      </w:r>
      <w:r w:rsidR="009C2E47" w:rsidRPr="009C2E47">
        <w:rPr>
          <w:rFonts w:ascii="Times New Roman" w:hAnsi="Times New Roman" w:cs="Times New Roman"/>
          <w:sz w:val="24"/>
          <w:szCs w:val="24"/>
          <w:lang w:val="en-GB"/>
        </w:rPr>
        <w:t xml:space="preserve"> </w:t>
      </w:r>
      <w:r w:rsidR="009C2E47" w:rsidRPr="009C2E47">
        <w:rPr>
          <w:rFonts w:ascii="Times New Roman" w:hAnsi="Times New Roman" w:cs="Times New Roman"/>
          <w:i/>
          <w:sz w:val="24"/>
          <w:szCs w:val="24"/>
          <w:lang w:val="en-GB"/>
        </w:rPr>
        <w:t xml:space="preserve">G. </w:t>
      </w:r>
      <w:proofErr w:type="spellStart"/>
      <w:r w:rsidR="009C2E47" w:rsidRPr="009C2E47">
        <w:rPr>
          <w:rFonts w:ascii="Times New Roman" w:hAnsi="Times New Roman" w:cs="Times New Roman"/>
          <w:i/>
          <w:sz w:val="24"/>
          <w:szCs w:val="24"/>
          <w:lang w:val="en-GB"/>
        </w:rPr>
        <w:t>pfeifferi</w:t>
      </w:r>
      <w:proofErr w:type="spellEnd"/>
      <w:r w:rsidR="009C2E47" w:rsidRPr="009C2E47">
        <w:rPr>
          <w:rFonts w:ascii="Times New Roman" w:hAnsi="Times New Roman" w:cs="Times New Roman"/>
          <w:sz w:val="24"/>
          <w:szCs w:val="24"/>
          <w:lang w:val="en-GB"/>
        </w:rPr>
        <w:t xml:space="preserve"> </w:t>
      </w:r>
      <w:r w:rsidR="000231E2">
        <w:rPr>
          <w:rFonts w:ascii="Times New Roman" w:hAnsi="Times New Roman" w:cs="Times New Roman"/>
          <w:sz w:val="24"/>
          <w:szCs w:val="24"/>
          <w:lang w:val="en-GB"/>
        </w:rPr>
        <w:t>from the experimental cultivation</w:t>
      </w:r>
      <w:r w:rsidR="009C2E47" w:rsidRPr="009C2E47">
        <w:rPr>
          <w:rFonts w:ascii="Times New Roman" w:hAnsi="Times New Roman" w:cs="Times New Roman"/>
          <w:sz w:val="24"/>
          <w:szCs w:val="24"/>
          <w:lang w:val="en-GB"/>
        </w:rPr>
        <w:t xml:space="preserve"> at the </w:t>
      </w:r>
      <w:proofErr w:type="spellStart"/>
      <w:r w:rsidR="009C2E47" w:rsidRPr="009C2E47">
        <w:rPr>
          <w:rFonts w:ascii="Times New Roman" w:hAnsi="Times New Roman" w:cs="Times New Roman"/>
          <w:sz w:val="24"/>
          <w:szCs w:val="24"/>
          <w:lang w:val="en-GB"/>
        </w:rPr>
        <w:t>Poznań</w:t>
      </w:r>
      <w:proofErr w:type="spellEnd"/>
      <w:r w:rsidR="009C2E47" w:rsidRPr="009C2E47">
        <w:rPr>
          <w:rFonts w:ascii="Times New Roman" w:hAnsi="Times New Roman" w:cs="Times New Roman"/>
          <w:sz w:val="24"/>
          <w:szCs w:val="24"/>
          <w:lang w:val="en-GB"/>
        </w:rPr>
        <w:t xml:space="preserve"> University of Life Sciences</w:t>
      </w:r>
      <w:r w:rsidR="000231E2">
        <w:rPr>
          <w:rFonts w:ascii="Times New Roman" w:hAnsi="Times New Roman" w:cs="Times New Roman"/>
          <w:sz w:val="24"/>
          <w:szCs w:val="24"/>
          <w:lang w:val="en-GB"/>
        </w:rPr>
        <w:t xml:space="preserve">. </w:t>
      </w:r>
      <w:r w:rsidR="00E23E20" w:rsidRPr="00E23E20">
        <w:rPr>
          <w:rFonts w:ascii="Times New Roman" w:hAnsi="Times New Roman" w:cs="Times New Roman"/>
          <w:sz w:val="24"/>
          <w:szCs w:val="24"/>
          <w:lang w:val="en-GB"/>
        </w:rPr>
        <w:t>T</w:t>
      </w:r>
      <w:r w:rsidR="00D661C1" w:rsidRPr="00E23E20">
        <w:rPr>
          <w:rFonts w:ascii="Times New Roman" w:hAnsi="Times New Roman" w:cs="Times New Roman"/>
          <w:sz w:val="24"/>
          <w:szCs w:val="24"/>
          <w:lang w:val="en-GB"/>
        </w:rPr>
        <w:t xml:space="preserve">he </w:t>
      </w:r>
      <w:r w:rsidR="000231E2">
        <w:rPr>
          <w:rFonts w:ascii="Times New Roman" w:hAnsi="Times New Roman" w:cs="Times New Roman"/>
          <w:sz w:val="24"/>
          <w:szCs w:val="24"/>
          <w:lang w:val="en-GB"/>
        </w:rPr>
        <w:t>REE</w:t>
      </w:r>
      <w:r w:rsidR="00D661C1" w:rsidRPr="00E23E20">
        <w:rPr>
          <w:rFonts w:ascii="Times New Roman" w:hAnsi="Times New Roman" w:cs="Times New Roman"/>
          <w:sz w:val="24"/>
          <w:szCs w:val="24"/>
          <w:lang w:val="en-GB"/>
        </w:rPr>
        <w:t xml:space="preserve"> detected in all </w:t>
      </w:r>
      <w:r w:rsidR="000231E2">
        <w:rPr>
          <w:rFonts w:ascii="Times New Roman" w:hAnsi="Times New Roman" w:cs="Times New Roman"/>
          <w:sz w:val="24"/>
          <w:szCs w:val="24"/>
          <w:lang w:val="en-GB"/>
        </w:rPr>
        <w:t xml:space="preserve">the </w:t>
      </w:r>
      <w:r w:rsidR="00D661C1" w:rsidRPr="00E23E20">
        <w:rPr>
          <w:rFonts w:ascii="Times New Roman" w:hAnsi="Times New Roman" w:cs="Times New Roman"/>
          <w:i/>
          <w:sz w:val="24"/>
          <w:szCs w:val="24"/>
          <w:lang w:val="en-GB"/>
        </w:rPr>
        <w:t>Ganoderma</w:t>
      </w:r>
      <w:r w:rsidR="00D661C1" w:rsidRPr="00E23E20">
        <w:rPr>
          <w:rFonts w:ascii="Times New Roman" w:hAnsi="Times New Roman" w:cs="Times New Roman"/>
          <w:sz w:val="24"/>
          <w:szCs w:val="24"/>
          <w:lang w:val="en-GB"/>
        </w:rPr>
        <w:t xml:space="preserve"> samples</w:t>
      </w:r>
      <w:r w:rsidR="000231E2">
        <w:rPr>
          <w:rFonts w:ascii="Times New Roman" w:hAnsi="Times New Roman" w:cs="Times New Roman"/>
          <w:sz w:val="24"/>
          <w:szCs w:val="24"/>
          <w:lang w:val="en-GB"/>
        </w:rPr>
        <w:t xml:space="preserve"> were </w:t>
      </w:r>
      <w:r w:rsidR="000231E2" w:rsidRPr="00E23E20">
        <w:rPr>
          <w:rFonts w:ascii="Times New Roman" w:hAnsi="Times New Roman" w:cs="Times New Roman"/>
          <w:sz w:val="24"/>
          <w:szCs w:val="24"/>
          <w:lang w:val="en-GB"/>
        </w:rPr>
        <w:t xml:space="preserve">La, </w:t>
      </w:r>
      <w:proofErr w:type="spellStart"/>
      <w:r w:rsidR="000231E2" w:rsidRPr="00E23E20">
        <w:rPr>
          <w:rFonts w:ascii="Times New Roman" w:hAnsi="Times New Roman" w:cs="Times New Roman"/>
          <w:sz w:val="24"/>
          <w:szCs w:val="24"/>
          <w:lang w:val="en-GB"/>
        </w:rPr>
        <w:t>Pr</w:t>
      </w:r>
      <w:proofErr w:type="spellEnd"/>
      <w:r w:rsidR="000231E2" w:rsidRPr="00E23E20">
        <w:rPr>
          <w:rFonts w:ascii="Times New Roman" w:hAnsi="Times New Roman" w:cs="Times New Roman"/>
          <w:sz w:val="24"/>
          <w:szCs w:val="24"/>
          <w:lang w:val="en-GB"/>
        </w:rPr>
        <w:t>, Nd, Eu and Ho</w:t>
      </w:r>
      <w:r w:rsidR="00D661C1" w:rsidRPr="00E23E20">
        <w:rPr>
          <w:rFonts w:ascii="Times New Roman" w:hAnsi="Times New Roman" w:cs="Times New Roman"/>
          <w:sz w:val="24"/>
          <w:szCs w:val="24"/>
          <w:lang w:val="en-GB"/>
        </w:rPr>
        <w:t xml:space="preserve">, while Ce, </w:t>
      </w:r>
      <w:proofErr w:type="spellStart"/>
      <w:r w:rsidR="00D661C1" w:rsidRPr="00E23E20">
        <w:rPr>
          <w:rFonts w:ascii="Times New Roman" w:hAnsi="Times New Roman" w:cs="Times New Roman"/>
          <w:sz w:val="24"/>
          <w:szCs w:val="24"/>
          <w:lang w:val="en-GB"/>
        </w:rPr>
        <w:t>Sm</w:t>
      </w:r>
      <w:proofErr w:type="spellEnd"/>
      <w:r w:rsidR="00D661C1" w:rsidRPr="00E23E20">
        <w:rPr>
          <w:rFonts w:ascii="Times New Roman" w:hAnsi="Times New Roman" w:cs="Times New Roman"/>
          <w:sz w:val="24"/>
          <w:szCs w:val="24"/>
          <w:lang w:val="en-GB"/>
        </w:rPr>
        <w:t>, Gd, Tb, Dy, Er, Tm, Yb and Lu were not detected at concentration</w:t>
      </w:r>
      <w:r w:rsidR="0085143E">
        <w:rPr>
          <w:rFonts w:ascii="Times New Roman" w:hAnsi="Times New Roman" w:cs="Times New Roman"/>
          <w:sz w:val="24"/>
          <w:szCs w:val="24"/>
          <w:lang w:val="en-GB"/>
        </w:rPr>
        <w:t>s</w:t>
      </w:r>
      <w:r w:rsidR="00D661C1" w:rsidRPr="00E23E20">
        <w:rPr>
          <w:rFonts w:ascii="Times New Roman" w:hAnsi="Times New Roman" w:cs="Times New Roman"/>
          <w:sz w:val="24"/>
          <w:szCs w:val="24"/>
          <w:lang w:val="en-GB"/>
        </w:rPr>
        <w:t xml:space="preserve"> exceeding the “detection limit” of 10 µg kg</w:t>
      </w:r>
      <w:r w:rsidR="00D661C1" w:rsidRPr="00E23E20">
        <w:rPr>
          <w:rFonts w:ascii="Times New Roman" w:hAnsi="Times New Roman" w:cs="Times New Roman"/>
          <w:sz w:val="24"/>
          <w:szCs w:val="24"/>
          <w:vertAlign w:val="superscript"/>
          <w:lang w:val="en-GB"/>
        </w:rPr>
        <w:t>-1</w:t>
      </w:r>
      <w:r w:rsidR="00D661C1" w:rsidRPr="00E23E20">
        <w:rPr>
          <w:rFonts w:ascii="Times New Roman" w:hAnsi="Times New Roman" w:cs="Times New Roman"/>
          <w:sz w:val="24"/>
          <w:szCs w:val="24"/>
          <w:lang w:val="en-GB"/>
        </w:rPr>
        <w:t xml:space="preserve"> </w:t>
      </w:r>
      <w:proofErr w:type="spellStart"/>
      <w:r w:rsidR="00D169E7">
        <w:rPr>
          <w:rFonts w:ascii="Times New Roman" w:hAnsi="Times New Roman" w:cs="Times New Roman"/>
          <w:sz w:val="24"/>
          <w:szCs w:val="24"/>
          <w:lang w:val="en-GB"/>
        </w:rPr>
        <w:t>dw</w:t>
      </w:r>
      <w:proofErr w:type="spellEnd"/>
      <w:r w:rsidR="00D661C1" w:rsidRPr="00E23E20">
        <w:rPr>
          <w:rFonts w:ascii="Times New Roman" w:hAnsi="Times New Roman" w:cs="Times New Roman"/>
          <w:sz w:val="24"/>
          <w:szCs w:val="24"/>
          <w:lang w:val="en-GB"/>
        </w:rPr>
        <w:t xml:space="preserve"> (</w:t>
      </w:r>
      <w:proofErr w:type="spellStart"/>
      <w:r w:rsidR="00F14DF0" w:rsidRPr="0024617E">
        <w:rPr>
          <w:rFonts w:ascii="Times New Roman" w:hAnsi="Times New Roman" w:cs="Times New Roman"/>
          <w:color w:val="0000FF"/>
          <w:sz w:val="24"/>
          <w:szCs w:val="24"/>
          <w:highlight w:val="yellow"/>
          <w:lang w:val="en-GB"/>
        </w:rPr>
        <w:t>Siwulski</w:t>
      </w:r>
      <w:proofErr w:type="spellEnd"/>
      <w:r w:rsidR="00F14DF0" w:rsidRPr="0024617E">
        <w:rPr>
          <w:rFonts w:ascii="Times New Roman" w:hAnsi="Times New Roman" w:cs="Times New Roman"/>
          <w:color w:val="0000FF"/>
          <w:sz w:val="24"/>
          <w:szCs w:val="24"/>
          <w:highlight w:val="yellow"/>
          <w:lang w:val="en-GB"/>
        </w:rPr>
        <w:t xml:space="preserve"> </w:t>
      </w:r>
      <w:r w:rsidR="00F14DF0" w:rsidRPr="0024617E">
        <w:rPr>
          <w:rFonts w:ascii="Times New Roman" w:hAnsi="Times New Roman" w:cs="Times New Roman"/>
          <w:i/>
          <w:color w:val="0000FF"/>
          <w:sz w:val="24"/>
          <w:szCs w:val="24"/>
          <w:highlight w:val="yellow"/>
          <w:lang w:val="en-GB"/>
        </w:rPr>
        <w:t>et al</w:t>
      </w:r>
      <w:r w:rsidR="00F14DF0" w:rsidRPr="0024617E">
        <w:rPr>
          <w:rFonts w:ascii="Times New Roman" w:hAnsi="Times New Roman" w:cs="Times New Roman"/>
          <w:color w:val="0000FF"/>
          <w:sz w:val="24"/>
          <w:szCs w:val="24"/>
          <w:highlight w:val="yellow"/>
          <w:lang w:val="en-GB"/>
        </w:rPr>
        <w:t>.</w:t>
      </w:r>
      <w:r w:rsidR="00D661C1" w:rsidRPr="0024617E">
        <w:rPr>
          <w:rFonts w:ascii="Times New Roman" w:hAnsi="Times New Roman" w:cs="Times New Roman"/>
          <w:color w:val="0000FF"/>
          <w:sz w:val="24"/>
          <w:szCs w:val="24"/>
          <w:highlight w:val="yellow"/>
          <w:lang w:val="en-GB"/>
        </w:rPr>
        <w:t xml:space="preserve"> 2017</w:t>
      </w:r>
      <w:r w:rsidRPr="0024617E">
        <w:rPr>
          <w:rFonts w:ascii="Times New Roman" w:hAnsi="Times New Roman" w:cs="Times New Roman"/>
          <w:color w:val="0000FF"/>
          <w:sz w:val="24"/>
          <w:szCs w:val="24"/>
          <w:highlight w:val="yellow"/>
          <w:lang w:val="en-GB"/>
        </w:rPr>
        <w:t>b</w:t>
      </w:r>
      <w:r w:rsidR="00D661C1" w:rsidRPr="00E23E20">
        <w:rPr>
          <w:rFonts w:ascii="Times New Roman" w:hAnsi="Times New Roman" w:cs="Times New Roman"/>
          <w:sz w:val="24"/>
          <w:szCs w:val="24"/>
          <w:lang w:val="en-GB"/>
        </w:rPr>
        <w:t xml:space="preserve">). </w:t>
      </w:r>
      <w:r w:rsidR="002B6E4B">
        <w:rPr>
          <w:rFonts w:ascii="Times New Roman" w:hAnsi="Times New Roman" w:cs="Times New Roman"/>
          <w:sz w:val="24"/>
          <w:szCs w:val="24"/>
          <w:lang w:val="en-GB"/>
        </w:rPr>
        <w:t>Wet</w:t>
      </w:r>
      <w:r w:rsidR="00FC7CF3">
        <w:rPr>
          <w:rFonts w:ascii="Times New Roman" w:hAnsi="Times New Roman" w:cs="Times New Roman"/>
          <w:sz w:val="24"/>
          <w:szCs w:val="24"/>
          <w:lang w:val="en-GB"/>
        </w:rPr>
        <w:t xml:space="preserve"> oxidized aliquots </w:t>
      </w:r>
      <w:r w:rsidR="00FC7CF3" w:rsidRPr="00FC7CF3">
        <w:rPr>
          <w:rFonts w:ascii="Times New Roman" w:hAnsi="Times New Roman" w:cs="Times New Roman"/>
          <w:sz w:val="24"/>
          <w:szCs w:val="24"/>
          <w:lang w:val="en-GB"/>
        </w:rPr>
        <w:t xml:space="preserve">(0.300 ± 0.001 g) of dried and ground </w:t>
      </w:r>
      <w:r w:rsidR="00FC7CF3" w:rsidRPr="00FC7CF3">
        <w:rPr>
          <w:rFonts w:ascii="Times New Roman" w:hAnsi="Times New Roman" w:cs="Times New Roman"/>
          <w:i/>
          <w:sz w:val="24"/>
          <w:szCs w:val="24"/>
          <w:lang w:val="en-GB"/>
        </w:rPr>
        <w:t>Ganoderma</w:t>
      </w:r>
      <w:r w:rsidR="00FC7CF3" w:rsidRPr="00FC7CF3">
        <w:rPr>
          <w:rFonts w:ascii="Times New Roman" w:hAnsi="Times New Roman" w:cs="Times New Roman"/>
          <w:sz w:val="24"/>
          <w:szCs w:val="24"/>
          <w:lang w:val="en-GB"/>
        </w:rPr>
        <w:t xml:space="preserve"> spp. samples</w:t>
      </w:r>
      <w:r w:rsidR="002B6E4B">
        <w:rPr>
          <w:rFonts w:ascii="Times New Roman" w:hAnsi="Times New Roman" w:cs="Times New Roman"/>
          <w:sz w:val="24"/>
          <w:szCs w:val="24"/>
          <w:lang w:val="en-GB"/>
        </w:rPr>
        <w:t>,</w:t>
      </w:r>
      <w:r w:rsidR="00FC7CF3">
        <w:rPr>
          <w:rFonts w:ascii="Times New Roman" w:hAnsi="Times New Roman" w:cs="Times New Roman"/>
          <w:sz w:val="24"/>
          <w:szCs w:val="24"/>
          <w:lang w:val="en-GB"/>
        </w:rPr>
        <w:t xml:space="preserve"> after dilution</w:t>
      </w:r>
      <w:r w:rsidR="002B6E4B">
        <w:rPr>
          <w:rFonts w:ascii="Times New Roman" w:hAnsi="Times New Roman" w:cs="Times New Roman"/>
          <w:sz w:val="24"/>
          <w:szCs w:val="24"/>
          <w:lang w:val="en-GB"/>
        </w:rPr>
        <w:t>,</w:t>
      </w:r>
      <w:r w:rsidR="00FC7CF3">
        <w:rPr>
          <w:rFonts w:ascii="Times New Roman" w:hAnsi="Times New Roman" w:cs="Times New Roman"/>
          <w:sz w:val="24"/>
          <w:szCs w:val="24"/>
          <w:lang w:val="en-GB"/>
        </w:rPr>
        <w:t xml:space="preserve"> were </w:t>
      </w:r>
      <w:r w:rsidR="00FC7CF3" w:rsidRPr="00FC7CF3">
        <w:rPr>
          <w:rFonts w:ascii="Times New Roman" w:hAnsi="Times New Roman" w:cs="Times New Roman"/>
          <w:sz w:val="24"/>
          <w:szCs w:val="24"/>
          <w:lang w:val="en-GB"/>
        </w:rPr>
        <w:t xml:space="preserve">subjected directly to measurement on an </w:t>
      </w:r>
      <w:r w:rsidR="00FC7CF3">
        <w:rPr>
          <w:rFonts w:ascii="Times New Roman" w:hAnsi="Times New Roman" w:cs="Times New Roman"/>
          <w:sz w:val="24"/>
          <w:szCs w:val="24"/>
          <w:lang w:val="en-GB"/>
        </w:rPr>
        <w:t>ICP-OES</w:t>
      </w:r>
      <w:r w:rsidR="005E1538">
        <w:rPr>
          <w:rFonts w:ascii="Times New Roman" w:hAnsi="Times New Roman" w:cs="Times New Roman"/>
          <w:sz w:val="24"/>
          <w:szCs w:val="24"/>
          <w:lang w:val="en-GB"/>
        </w:rPr>
        <w:t>), and</w:t>
      </w:r>
      <w:r w:rsidR="00FC7CF3">
        <w:rPr>
          <w:rFonts w:ascii="Times New Roman" w:hAnsi="Times New Roman" w:cs="Times New Roman"/>
          <w:sz w:val="24"/>
          <w:szCs w:val="24"/>
          <w:lang w:val="en-GB"/>
        </w:rPr>
        <w:t xml:space="preserve"> </w:t>
      </w:r>
      <w:r w:rsidR="005E1538">
        <w:rPr>
          <w:rFonts w:ascii="Times New Roman" w:hAnsi="Times New Roman" w:cs="Times New Roman"/>
          <w:sz w:val="24"/>
          <w:szCs w:val="24"/>
          <w:lang w:val="en-GB"/>
        </w:rPr>
        <w:t>t</w:t>
      </w:r>
      <w:r w:rsidR="00FC7CF3" w:rsidRPr="00FC7CF3">
        <w:rPr>
          <w:rFonts w:ascii="Times New Roman" w:hAnsi="Times New Roman" w:cs="Times New Roman"/>
          <w:sz w:val="24"/>
          <w:szCs w:val="24"/>
          <w:lang w:val="en-GB"/>
        </w:rPr>
        <w:t xml:space="preserve">he reported methodology is </w:t>
      </w:r>
      <w:r w:rsidR="00FC7CF3" w:rsidRPr="00F53662">
        <w:rPr>
          <w:rFonts w:ascii="Times New Roman" w:hAnsi="Times New Roman" w:cs="Times New Roman"/>
          <w:sz w:val="24"/>
          <w:szCs w:val="24"/>
          <w:lang w:val="en-GB"/>
        </w:rPr>
        <w:t xml:space="preserve">described in more detail in </w:t>
      </w:r>
      <w:r w:rsidR="0067172E" w:rsidRPr="00F53662">
        <w:rPr>
          <w:rFonts w:ascii="Times New Roman" w:hAnsi="Times New Roman" w:cs="Times New Roman"/>
          <w:sz w:val="24"/>
          <w:szCs w:val="24"/>
          <w:lang w:val="en-GB"/>
        </w:rPr>
        <w:t xml:space="preserve">the </w:t>
      </w:r>
      <w:r w:rsidR="00FC7CF3" w:rsidRPr="00F53662">
        <w:rPr>
          <w:rFonts w:ascii="Times New Roman" w:hAnsi="Times New Roman" w:cs="Times New Roman"/>
          <w:sz w:val="24"/>
          <w:szCs w:val="24"/>
          <w:lang w:val="en-GB"/>
        </w:rPr>
        <w:t>section on analytics</w:t>
      </w:r>
      <w:r w:rsidR="00AB1C15">
        <w:rPr>
          <w:rFonts w:ascii="Times New Roman" w:hAnsi="Times New Roman" w:cs="Times New Roman"/>
          <w:sz w:val="24"/>
          <w:szCs w:val="24"/>
          <w:lang w:val="en-GB"/>
        </w:rPr>
        <w:t xml:space="preserve"> (</w:t>
      </w:r>
      <w:r w:rsidR="00AB1C15" w:rsidRPr="00AB1C15">
        <w:rPr>
          <w:rFonts w:ascii="Times New Roman" w:hAnsi="Times New Roman" w:cs="Times New Roman"/>
          <w:color w:val="FF0000"/>
          <w:sz w:val="24"/>
          <w:szCs w:val="24"/>
          <w:lang w:val="en-GB"/>
        </w:rPr>
        <w:t>section 13</w:t>
      </w:r>
      <w:r w:rsidR="00AB1C15">
        <w:rPr>
          <w:rFonts w:ascii="Times New Roman" w:hAnsi="Times New Roman" w:cs="Times New Roman"/>
          <w:sz w:val="24"/>
          <w:szCs w:val="24"/>
          <w:lang w:val="en-GB"/>
        </w:rPr>
        <w:t>)</w:t>
      </w:r>
      <w:r w:rsidR="003672B8">
        <w:rPr>
          <w:rFonts w:ascii="Times New Roman" w:hAnsi="Times New Roman" w:cs="Times New Roman"/>
          <w:sz w:val="24"/>
          <w:szCs w:val="24"/>
          <w:lang w:val="en-GB"/>
        </w:rPr>
        <w:t xml:space="preserve">. </w:t>
      </w:r>
      <w:r w:rsidR="00D661C1" w:rsidRPr="00F53662">
        <w:rPr>
          <w:rFonts w:ascii="Times New Roman" w:hAnsi="Times New Roman" w:cs="Times New Roman"/>
          <w:sz w:val="24"/>
          <w:szCs w:val="24"/>
          <w:lang w:val="en-GB"/>
        </w:rPr>
        <w:t xml:space="preserve">The </w:t>
      </w:r>
      <w:r w:rsidR="0051165C">
        <w:rPr>
          <w:rFonts w:ascii="Times New Roman" w:hAnsi="Times New Roman" w:cs="Times New Roman"/>
          <w:sz w:val="24"/>
          <w:szCs w:val="24"/>
          <w:lang w:val="en-GB"/>
        </w:rPr>
        <w:t xml:space="preserve">reported </w:t>
      </w:r>
      <w:r w:rsidR="00D661C1" w:rsidRPr="00F53662">
        <w:rPr>
          <w:rFonts w:ascii="Times New Roman" w:hAnsi="Times New Roman" w:cs="Times New Roman"/>
          <w:sz w:val="24"/>
          <w:szCs w:val="24"/>
          <w:lang w:val="en-GB"/>
        </w:rPr>
        <w:t>sum of La,</w:t>
      </w:r>
      <w:r w:rsidR="00D661C1" w:rsidRPr="00FC7CF3">
        <w:rPr>
          <w:rFonts w:ascii="Times New Roman" w:hAnsi="Times New Roman" w:cs="Times New Roman"/>
          <w:sz w:val="24"/>
          <w:szCs w:val="24"/>
          <w:lang w:val="en-GB"/>
        </w:rPr>
        <w:t xml:space="preserve"> </w:t>
      </w:r>
      <w:proofErr w:type="spellStart"/>
      <w:r w:rsidR="00D661C1" w:rsidRPr="00FC7CF3">
        <w:rPr>
          <w:rFonts w:ascii="Times New Roman" w:hAnsi="Times New Roman" w:cs="Times New Roman"/>
          <w:sz w:val="24"/>
          <w:szCs w:val="24"/>
          <w:lang w:val="en-GB"/>
        </w:rPr>
        <w:t>Pr</w:t>
      </w:r>
      <w:proofErr w:type="spellEnd"/>
      <w:r w:rsidR="00D661C1" w:rsidRPr="00FC7CF3">
        <w:rPr>
          <w:rFonts w:ascii="Times New Roman" w:hAnsi="Times New Roman" w:cs="Times New Roman"/>
          <w:sz w:val="24"/>
          <w:szCs w:val="24"/>
          <w:lang w:val="en-GB"/>
        </w:rPr>
        <w:t xml:space="preserve">, Nd, Eu and Ho concentrations in the cultivated Chinese </w:t>
      </w:r>
      <w:r w:rsidR="00D661C1" w:rsidRPr="00FC7CF3">
        <w:rPr>
          <w:rFonts w:ascii="Times New Roman" w:hAnsi="Times New Roman" w:cs="Times New Roman"/>
          <w:i/>
          <w:sz w:val="24"/>
          <w:szCs w:val="24"/>
          <w:lang w:val="en-GB"/>
        </w:rPr>
        <w:t>Ganoderma</w:t>
      </w:r>
      <w:r w:rsidR="00D661C1" w:rsidRPr="00FC7CF3">
        <w:rPr>
          <w:rFonts w:ascii="Times New Roman" w:hAnsi="Times New Roman" w:cs="Times New Roman"/>
          <w:sz w:val="24"/>
          <w:szCs w:val="24"/>
          <w:lang w:val="en-GB"/>
        </w:rPr>
        <w:t xml:space="preserve"> </w:t>
      </w:r>
      <w:r w:rsidR="000231E2">
        <w:rPr>
          <w:rFonts w:ascii="Times New Roman" w:hAnsi="Times New Roman" w:cs="Times New Roman"/>
          <w:sz w:val="24"/>
          <w:szCs w:val="24"/>
          <w:lang w:val="en-GB"/>
        </w:rPr>
        <w:t xml:space="preserve">spp. </w:t>
      </w:r>
      <w:r w:rsidR="00D661C1" w:rsidRPr="00FC7CF3">
        <w:rPr>
          <w:rFonts w:ascii="Times New Roman" w:hAnsi="Times New Roman" w:cs="Times New Roman"/>
          <w:sz w:val="24"/>
          <w:szCs w:val="24"/>
          <w:lang w:val="en-GB"/>
        </w:rPr>
        <w:t>was 2380 µg kg</w:t>
      </w:r>
      <w:r w:rsidR="00D661C1" w:rsidRPr="00FC7CF3">
        <w:rPr>
          <w:rFonts w:ascii="Times New Roman" w:hAnsi="Times New Roman" w:cs="Times New Roman"/>
          <w:sz w:val="24"/>
          <w:szCs w:val="24"/>
          <w:vertAlign w:val="superscript"/>
          <w:lang w:val="en-GB"/>
        </w:rPr>
        <w:t>-1</w:t>
      </w:r>
      <w:r w:rsidR="00D661C1" w:rsidRPr="00FC7CF3">
        <w:rPr>
          <w:rFonts w:ascii="Times New Roman" w:hAnsi="Times New Roman" w:cs="Times New Roman"/>
          <w:sz w:val="24"/>
          <w:szCs w:val="24"/>
          <w:lang w:val="en-GB"/>
        </w:rPr>
        <w:t xml:space="preserve"> </w:t>
      </w:r>
      <w:proofErr w:type="spellStart"/>
      <w:r w:rsidR="00D661C1" w:rsidRPr="00FC7CF3">
        <w:rPr>
          <w:rFonts w:ascii="Times New Roman" w:hAnsi="Times New Roman" w:cs="Times New Roman"/>
          <w:sz w:val="24"/>
          <w:szCs w:val="24"/>
          <w:lang w:val="en-GB"/>
        </w:rPr>
        <w:t>dw</w:t>
      </w:r>
      <w:proofErr w:type="spellEnd"/>
      <w:r w:rsidR="00D661C1" w:rsidRPr="00FC7CF3">
        <w:rPr>
          <w:rFonts w:ascii="Times New Roman" w:hAnsi="Times New Roman" w:cs="Times New Roman"/>
          <w:sz w:val="24"/>
          <w:szCs w:val="24"/>
          <w:lang w:val="en-GB"/>
        </w:rPr>
        <w:t xml:space="preserve"> in </w:t>
      </w:r>
      <w:r w:rsidR="00D661C1" w:rsidRPr="00FC7CF3">
        <w:rPr>
          <w:rFonts w:ascii="Times New Roman" w:hAnsi="Times New Roman" w:cs="Times New Roman"/>
          <w:i/>
          <w:sz w:val="24"/>
          <w:szCs w:val="24"/>
          <w:lang w:val="en-GB"/>
        </w:rPr>
        <w:t xml:space="preserve">G. </w:t>
      </w:r>
      <w:proofErr w:type="spellStart"/>
      <w:r w:rsidR="00D661C1" w:rsidRPr="00FC7CF3">
        <w:rPr>
          <w:rFonts w:ascii="Times New Roman" w:hAnsi="Times New Roman" w:cs="Times New Roman"/>
          <w:i/>
          <w:sz w:val="24"/>
          <w:szCs w:val="24"/>
          <w:lang w:val="en-GB"/>
        </w:rPr>
        <w:t>atrum</w:t>
      </w:r>
      <w:proofErr w:type="spellEnd"/>
      <w:r w:rsidR="00D661C1" w:rsidRPr="00FC7CF3">
        <w:rPr>
          <w:rFonts w:ascii="Times New Roman" w:hAnsi="Times New Roman" w:cs="Times New Roman"/>
          <w:sz w:val="24"/>
          <w:szCs w:val="24"/>
          <w:lang w:val="en-GB"/>
        </w:rPr>
        <w:t>, 900 µg kg</w:t>
      </w:r>
      <w:r w:rsidR="00D661C1" w:rsidRPr="00FC7CF3">
        <w:rPr>
          <w:rFonts w:ascii="Times New Roman" w:hAnsi="Times New Roman" w:cs="Times New Roman"/>
          <w:sz w:val="24"/>
          <w:szCs w:val="24"/>
          <w:vertAlign w:val="superscript"/>
          <w:lang w:val="en-GB"/>
        </w:rPr>
        <w:t>-1</w:t>
      </w:r>
      <w:r w:rsidR="00D661C1" w:rsidRPr="00FC7CF3">
        <w:rPr>
          <w:rFonts w:ascii="Times New Roman" w:hAnsi="Times New Roman" w:cs="Times New Roman"/>
          <w:sz w:val="24"/>
          <w:szCs w:val="24"/>
          <w:lang w:val="en-GB"/>
        </w:rPr>
        <w:t xml:space="preserve"> </w:t>
      </w:r>
      <w:proofErr w:type="spellStart"/>
      <w:r w:rsidR="00D661C1" w:rsidRPr="00FC7CF3">
        <w:rPr>
          <w:rFonts w:ascii="Times New Roman" w:hAnsi="Times New Roman" w:cs="Times New Roman"/>
          <w:sz w:val="24"/>
          <w:szCs w:val="24"/>
          <w:lang w:val="en-GB"/>
        </w:rPr>
        <w:t>dw</w:t>
      </w:r>
      <w:proofErr w:type="spellEnd"/>
      <w:r w:rsidR="00D661C1" w:rsidRPr="00FC7CF3">
        <w:rPr>
          <w:rFonts w:ascii="Times New Roman" w:hAnsi="Times New Roman" w:cs="Times New Roman"/>
          <w:sz w:val="24"/>
          <w:szCs w:val="24"/>
          <w:lang w:val="en-GB"/>
        </w:rPr>
        <w:t xml:space="preserve"> in </w:t>
      </w:r>
      <w:r w:rsidR="00D661C1" w:rsidRPr="00FC7CF3">
        <w:rPr>
          <w:rFonts w:ascii="Times New Roman" w:hAnsi="Times New Roman" w:cs="Times New Roman"/>
          <w:i/>
          <w:sz w:val="24"/>
          <w:szCs w:val="24"/>
          <w:lang w:val="en-GB"/>
        </w:rPr>
        <w:t xml:space="preserve">G. </w:t>
      </w:r>
      <w:proofErr w:type="spellStart"/>
      <w:r w:rsidR="00D661C1" w:rsidRPr="00FC7CF3">
        <w:rPr>
          <w:rFonts w:ascii="Times New Roman" w:hAnsi="Times New Roman" w:cs="Times New Roman"/>
          <w:i/>
          <w:sz w:val="24"/>
          <w:szCs w:val="24"/>
          <w:lang w:val="en-GB"/>
        </w:rPr>
        <w:t>capense</w:t>
      </w:r>
      <w:proofErr w:type="spellEnd"/>
      <w:r w:rsidR="00D661C1" w:rsidRPr="00FC7CF3">
        <w:rPr>
          <w:rFonts w:ascii="Times New Roman" w:hAnsi="Times New Roman" w:cs="Times New Roman"/>
          <w:sz w:val="24"/>
          <w:szCs w:val="24"/>
          <w:lang w:val="en-GB"/>
        </w:rPr>
        <w:t xml:space="preserve">, 1820 </w:t>
      </w:r>
      <w:r w:rsidR="00D661C1" w:rsidRPr="00FC7CF3">
        <w:rPr>
          <w:rFonts w:ascii="Times New Roman" w:hAnsi="Times New Roman" w:cs="Times New Roman"/>
          <w:sz w:val="24"/>
          <w:szCs w:val="24"/>
          <w:lang w:val="en-GB"/>
        </w:rPr>
        <w:lastRenderedPageBreak/>
        <w:t>µg kg</w:t>
      </w:r>
      <w:r w:rsidR="00D661C1" w:rsidRPr="00FC7CF3">
        <w:rPr>
          <w:rFonts w:ascii="Times New Roman" w:hAnsi="Times New Roman" w:cs="Times New Roman"/>
          <w:sz w:val="24"/>
          <w:szCs w:val="24"/>
          <w:vertAlign w:val="superscript"/>
          <w:lang w:val="en-GB"/>
        </w:rPr>
        <w:t>-1</w:t>
      </w:r>
      <w:r w:rsidR="00D661C1" w:rsidRPr="00FC7CF3">
        <w:rPr>
          <w:rFonts w:ascii="Times New Roman" w:hAnsi="Times New Roman" w:cs="Times New Roman"/>
          <w:sz w:val="24"/>
          <w:szCs w:val="24"/>
          <w:lang w:val="en-GB"/>
        </w:rPr>
        <w:t xml:space="preserve"> </w:t>
      </w:r>
      <w:proofErr w:type="spellStart"/>
      <w:r w:rsidR="00D661C1" w:rsidRPr="00FC7CF3">
        <w:rPr>
          <w:rFonts w:ascii="Times New Roman" w:hAnsi="Times New Roman" w:cs="Times New Roman"/>
          <w:sz w:val="24"/>
          <w:szCs w:val="24"/>
          <w:lang w:val="en-GB"/>
        </w:rPr>
        <w:t>dw</w:t>
      </w:r>
      <w:proofErr w:type="spellEnd"/>
      <w:r w:rsidR="00D661C1" w:rsidRPr="00FC7CF3">
        <w:rPr>
          <w:rFonts w:ascii="Times New Roman" w:hAnsi="Times New Roman" w:cs="Times New Roman"/>
          <w:sz w:val="24"/>
          <w:szCs w:val="24"/>
          <w:lang w:val="en-GB"/>
        </w:rPr>
        <w:t xml:space="preserve"> in </w:t>
      </w:r>
      <w:r w:rsidR="00D661C1" w:rsidRPr="00FC7CF3">
        <w:rPr>
          <w:rFonts w:ascii="Times New Roman" w:hAnsi="Times New Roman" w:cs="Times New Roman"/>
          <w:i/>
          <w:sz w:val="24"/>
          <w:szCs w:val="24"/>
          <w:lang w:val="en-GB"/>
        </w:rPr>
        <w:t xml:space="preserve">G. </w:t>
      </w:r>
      <w:proofErr w:type="spellStart"/>
      <w:r w:rsidR="00D661C1" w:rsidRPr="00FC7CF3">
        <w:rPr>
          <w:rFonts w:ascii="Times New Roman" w:hAnsi="Times New Roman" w:cs="Times New Roman"/>
          <w:i/>
          <w:sz w:val="24"/>
          <w:szCs w:val="24"/>
          <w:lang w:val="en-GB"/>
        </w:rPr>
        <w:t>hainanense</w:t>
      </w:r>
      <w:proofErr w:type="spellEnd"/>
      <w:r w:rsidR="00D661C1" w:rsidRPr="00FC7CF3">
        <w:rPr>
          <w:rFonts w:ascii="Times New Roman" w:hAnsi="Times New Roman" w:cs="Times New Roman"/>
          <w:i/>
          <w:sz w:val="24"/>
          <w:szCs w:val="24"/>
          <w:lang w:val="en-GB"/>
        </w:rPr>
        <w:t xml:space="preserve"> </w:t>
      </w:r>
      <w:r w:rsidR="00D661C1" w:rsidRPr="00FC7CF3">
        <w:rPr>
          <w:rFonts w:ascii="Times New Roman" w:hAnsi="Times New Roman" w:cs="Times New Roman"/>
          <w:sz w:val="24"/>
          <w:szCs w:val="24"/>
          <w:lang w:val="en-GB"/>
        </w:rPr>
        <w:t>and 16,100 µg kg</w:t>
      </w:r>
      <w:r w:rsidR="00D661C1" w:rsidRPr="00FC7CF3">
        <w:rPr>
          <w:rFonts w:ascii="Times New Roman" w:hAnsi="Times New Roman" w:cs="Times New Roman"/>
          <w:sz w:val="24"/>
          <w:szCs w:val="24"/>
          <w:vertAlign w:val="superscript"/>
          <w:lang w:val="en-GB"/>
        </w:rPr>
        <w:t>-1</w:t>
      </w:r>
      <w:r w:rsidR="00D661C1" w:rsidRPr="00FC7CF3">
        <w:rPr>
          <w:rFonts w:ascii="Times New Roman" w:hAnsi="Times New Roman" w:cs="Times New Roman"/>
          <w:sz w:val="24"/>
          <w:szCs w:val="24"/>
          <w:lang w:val="en-GB"/>
        </w:rPr>
        <w:t xml:space="preserve"> </w:t>
      </w:r>
      <w:proofErr w:type="spellStart"/>
      <w:r w:rsidR="00D661C1" w:rsidRPr="00FC7CF3">
        <w:rPr>
          <w:rFonts w:ascii="Times New Roman" w:hAnsi="Times New Roman" w:cs="Times New Roman"/>
          <w:sz w:val="24"/>
          <w:szCs w:val="24"/>
          <w:lang w:val="en-GB"/>
        </w:rPr>
        <w:t>dw</w:t>
      </w:r>
      <w:proofErr w:type="spellEnd"/>
      <w:r w:rsidR="00D661C1" w:rsidRPr="00FC7CF3">
        <w:rPr>
          <w:rFonts w:ascii="Times New Roman" w:hAnsi="Times New Roman" w:cs="Times New Roman"/>
          <w:sz w:val="24"/>
          <w:szCs w:val="24"/>
          <w:lang w:val="en-GB"/>
        </w:rPr>
        <w:t xml:space="preserve"> in </w:t>
      </w:r>
      <w:r w:rsidR="00D661C1" w:rsidRPr="00FC7CF3">
        <w:rPr>
          <w:rFonts w:ascii="Times New Roman" w:hAnsi="Times New Roman" w:cs="Times New Roman"/>
          <w:i/>
          <w:sz w:val="24"/>
          <w:szCs w:val="24"/>
          <w:lang w:val="en-GB"/>
        </w:rPr>
        <w:t xml:space="preserve">G. </w:t>
      </w:r>
      <w:proofErr w:type="spellStart"/>
      <w:r w:rsidR="00D661C1" w:rsidRPr="00FC7CF3">
        <w:rPr>
          <w:rFonts w:ascii="Times New Roman" w:hAnsi="Times New Roman" w:cs="Times New Roman"/>
          <w:i/>
          <w:sz w:val="24"/>
          <w:szCs w:val="24"/>
          <w:lang w:val="en-GB"/>
        </w:rPr>
        <w:t>sinense</w:t>
      </w:r>
      <w:proofErr w:type="spellEnd"/>
      <w:r w:rsidR="00D661C1" w:rsidRPr="00FC7CF3">
        <w:rPr>
          <w:rFonts w:ascii="Times New Roman" w:hAnsi="Times New Roman" w:cs="Times New Roman"/>
          <w:sz w:val="24"/>
          <w:szCs w:val="24"/>
          <w:lang w:val="en-GB"/>
        </w:rPr>
        <w:t xml:space="preserve">. </w:t>
      </w:r>
      <w:r w:rsidR="0067172E">
        <w:rPr>
          <w:rFonts w:ascii="Times New Roman" w:hAnsi="Times New Roman" w:cs="Times New Roman"/>
          <w:sz w:val="24"/>
          <w:szCs w:val="24"/>
          <w:lang w:val="en-GB"/>
        </w:rPr>
        <w:t>The c</w:t>
      </w:r>
      <w:r w:rsidR="00D661C1" w:rsidRPr="00FC7CF3">
        <w:rPr>
          <w:rFonts w:ascii="Times New Roman" w:hAnsi="Times New Roman" w:cs="Times New Roman"/>
          <w:sz w:val="24"/>
          <w:szCs w:val="24"/>
          <w:lang w:val="en-GB"/>
        </w:rPr>
        <w:t xml:space="preserve">orresponding sum values </w:t>
      </w:r>
      <w:r w:rsidR="0067172E">
        <w:rPr>
          <w:rFonts w:ascii="Times New Roman" w:hAnsi="Times New Roman" w:cs="Times New Roman"/>
          <w:sz w:val="24"/>
          <w:szCs w:val="24"/>
          <w:lang w:val="en-GB"/>
        </w:rPr>
        <w:t xml:space="preserve">for </w:t>
      </w:r>
      <w:r w:rsidR="000231E2">
        <w:rPr>
          <w:rFonts w:ascii="Times New Roman" w:hAnsi="Times New Roman" w:cs="Times New Roman"/>
          <w:sz w:val="24"/>
          <w:szCs w:val="24"/>
          <w:lang w:val="en-GB"/>
        </w:rPr>
        <w:t>species</w:t>
      </w:r>
      <w:r w:rsidR="00D661C1" w:rsidRPr="00FC7CF3">
        <w:rPr>
          <w:rFonts w:ascii="Times New Roman" w:hAnsi="Times New Roman" w:cs="Times New Roman"/>
          <w:sz w:val="24"/>
          <w:szCs w:val="24"/>
          <w:lang w:val="en-GB"/>
        </w:rPr>
        <w:t xml:space="preserve"> cultivated </w:t>
      </w:r>
      <w:r w:rsidR="000231E2">
        <w:rPr>
          <w:rFonts w:ascii="Times New Roman" w:hAnsi="Times New Roman" w:cs="Times New Roman"/>
          <w:sz w:val="24"/>
          <w:szCs w:val="24"/>
          <w:lang w:val="en-GB"/>
        </w:rPr>
        <w:t>experimentally</w:t>
      </w:r>
      <w:r w:rsidR="00D661C1" w:rsidRPr="00FC7CF3">
        <w:rPr>
          <w:rFonts w:ascii="Times New Roman" w:hAnsi="Times New Roman" w:cs="Times New Roman"/>
          <w:sz w:val="24"/>
          <w:szCs w:val="24"/>
          <w:lang w:val="en-GB"/>
        </w:rPr>
        <w:t xml:space="preserve"> were </w:t>
      </w:r>
      <w:r w:rsidR="00D661C1" w:rsidRPr="00FC7CF3">
        <w:rPr>
          <w:rFonts w:ascii="Times New Roman" w:eastAsia="SimSun" w:hAnsi="Times New Roman" w:cs="Times New Roman"/>
          <w:iCs/>
          <w:sz w:val="24"/>
          <w:szCs w:val="24"/>
          <w:lang w:val="en-US" w:eastAsia="zh-CN"/>
        </w:rPr>
        <w:t xml:space="preserve">2550 </w:t>
      </w:r>
      <w:r w:rsidR="00D661C1" w:rsidRPr="00FC7CF3">
        <w:rPr>
          <w:rFonts w:ascii="Times New Roman" w:hAnsi="Times New Roman" w:cs="Times New Roman"/>
          <w:sz w:val="24"/>
          <w:szCs w:val="24"/>
          <w:lang w:val="en-GB"/>
        </w:rPr>
        <w:t>µg kg</w:t>
      </w:r>
      <w:r w:rsidR="00D661C1" w:rsidRPr="00FC7CF3">
        <w:rPr>
          <w:rFonts w:ascii="Times New Roman" w:hAnsi="Times New Roman" w:cs="Times New Roman"/>
          <w:sz w:val="24"/>
          <w:szCs w:val="24"/>
          <w:vertAlign w:val="superscript"/>
          <w:lang w:val="en-GB"/>
        </w:rPr>
        <w:t>-1</w:t>
      </w:r>
      <w:r w:rsidR="00D661C1" w:rsidRPr="00FC7CF3">
        <w:rPr>
          <w:rFonts w:ascii="Times New Roman" w:hAnsi="Times New Roman" w:cs="Times New Roman"/>
          <w:sz w:val="24"/>
          <w:szCs w:val="24"/>
          <w:lang w:val="en-GB"/>
        </w:rPr>
        <w:t xml:space="preserve"> </w:t>
      </w:r>
      <w:proofErr w:type="spellStart"/>
      <w:r w:rsidR="00D661C1" w:rsidRPr="00FC7CF3">
        <w:rPr>
          <w:rFonts w:ascii="Times New Roman" w:hAnsi="Times New Roman" w:cs="Times New Roman"/>
          <w:sz w:val="24"/>
          <w:szCs w:val="24"/>
          <w:lang w:val="en-GB"/>
        </w:rPr>
        <w:t>dw</w:t>
      </w:r>
      <w:proofErr w:type="spellEnd"/>
      <w:r w:rsidR="00D661C1" w:rsidRPr="00FC7CF3">
        <w:rPr>
          <w:rFonts w:ascii="Times New Roman" w:hAnsi="Times New Roman" w:cs="Times New Roman"/>
          <w:sz w:val="24"/>
          <w:szCs w:val="24"/>
          <w:lang w:val="en-GB"/>
        </w:rPr>
        <w:t xml:space="preserve"> in </w:t>
      </w:r>
      <w:r w:rsidR="00D661C1" w:rsidRPr="00FC7CF3">
        <w:rPr>
          <w:rFonts w:ascii="Times New Roman" w:hAnsi="Times New Roman" w:cs="Times New Roman"/>
          <w:i/>
          <w:sz w:val="24"/>
          <w:szCs w:val="24"/>
          <w:lang w:val="en-GB"/>
        </w:rPr>
        <w:t xml:space="preserve">G. </w:t>
      </w:r>
      <w:proofErr w:type="spellStart"/>
      <w:r w:rsidR="00D661C1" w:rsidRPr="00FC7CF3">
        <w:rPr>
          <w:rFonts w:ascii="Times New Roman" w:hAnsi="Times New Roman" w:cs="Times New Roman"/>
          <w:i/>
          <w:sz w:val="24"/>
          <w:szCs w:val="24"/>
          <w:lang w:val="en-GB"/>
        </w:rPr>
        <w:t>adspersum</w:t>
      </w:r>
      <w:proofErr w:type="spellEnd"/>
      <w:r w:rsidR="00D661C1" w:rsidRPr="00FC7CF3">
        <w:rPr>
          <w:rFonts w:ascii="Times New Roman" w:hAnsi="Times New Roman" w:cs="Times New Roman"/>
          <w:sz w:val="24"/>
          <w:szCs w:val="24"/>
          <w:lang w:val="en-GB"/>
        </w:rPr>
        <w:t xml:space="preserve">, </w:t>
      </w:r>
      <w:r w:rsidR="00D661C1" w:rsidRPr="00FC7CF3">
        <w:rPr>
          <w:rFonts w:ascii="Times New Roman" w:eastAsia="SimSun" w:hAnsi="Times New Roman" w:cs="Times New Roman"/>
          <w:iCs/>
          <w:sz w:val="24"/>
          <w:szCs w:val="24"/>
          <w:lang w:val="en-US" w:eastAsia="zh-CN"/>
        </w:rPr>
        <w:t xml:space="preserve">1530 </w:t>
      </w:r>
      <w:r w:rsidR="00D661C1" w:rsidRPr="00FC7CF3">
        <w:rPr>
          <w:rFonts w:ascii="Times New Roman" w:hAnsi="Times New Roman" w:cs="Times New Roman"/>
          <w:sz w:val="24"/>
          <w:szCs w:val="24"/>
          <w:lang w:val="en-GB"/>
        </w:rPr>
        <w:t>µg kg</w:t>
      </w:r>
      <w:r w:rsidR="00D661C1" w:rsidRPr="00FC7CF3">
        <w:rPr>
          <w:rFonts w:ascii="Times New Roman" w:hAnsi="Times New Roman" w:cs="Times New Roman"/>
          <w:sz w:val="24"/>
          <w:szCs w:val="24"/>
          <w:vertAlign w:val="superscript"/>
          <w:lang w:val="en-GB"/>
        </w:rPr>
        <w:t>-1</w:t>
      </w:r>
      <w:r w:rsidR="00D661C1" w:rsidRPr="00FC7CF3">
        <w:rPr>
          <w:rFonts w:ascii="Times New Roman" w:hAnsi="Times New Roman" w:cs="Times New Roman"/>
          <w:sz w:val="24"/>
          <w:szCs w:val="24"/>
          <w:lang w:val="en-GB"/>
        </w:rPr>
        <w:t xml:space="preserve"> </w:t>
      </w:r>
      <w:proofErr w:type="spellStart"/>
      <w:r w:rsidR="00D661C1" w:rsidRPr="00FC7CF3">
        <w:rPr>
          <w:rFonts w:ascii="Times New Roman" w:hAnsi="Times New Roman" w:cs="Times New Roman"/>
          <w:sz w:val="24"/>
          <w:szCs w:val="24"/>
          <w:lang w:val="en-GB"/>
        </w:rPr>
        <w:t>dw</w:t>
      </w:r>
      <w:proofErr w:type="spellEnd"/>
      <w:r w:rsidR="00D661C1" w:rsidRPr="00FC7CF3">
        <w:rPr>
          <w:rFonts w:ascii="Times New Roman" w:hAnsi="Times New Roman" w:cs="Times New Roman"/>
          <w:sz w:val="24"/>
          <w:szCs w:val="24"/>
          <w:lang w:val="en-GB"/>
        </w:rPr>
        <w:t xml:space="preserve"> in </w:t>
      </w:r>
      <w:r w:rsidR="00D661C1" w:rsidRPr="00FC7CF3">
        <w:rPr>
          <w:rFonts w:ascii="Times New Roman" w:hAnsi="Times New Roman" w:cs="Times New Roman"/>
          <w:i/>
          <w:sz w:val="24"/>
          <w:szCs w:val="24"/>
          <w:lang w:val="en-GB"/>
        </w:rPr>
        <w:t xml:space="preserve">G. </w:t>
      </w:r>
      <w:proofErr w:type="spellStart"/>
      <w:r w:rsidR="00D661C1" w:rsidRPr="00FC7CF3">
        <w:rPr>
          <w:rFonts w:ascii="Times New Roman" w:hAnsi="Times New Roman" w:cs="Times New Roman"/>
          <w:i/>
          <w:sz w:val="24"/>
          <w:szCs w:val="24"/>
          <w:lang w:val="en-GB"/>
        </w:rPr>
        <w:t>carnosum</w:t>
      </w:r>
      <w:proofErr w:type="spellEnd"/>
      <w:r w:rsidR="00D661C1" w:rsidRPr="00FC7CF3">
        <w:rPr>
          <w:rFonts w:ascii="Times New Roman" w:hAnsi="Times New Roman" w:cs="Times New Roman"/>
          <w:sz w:val="24"/>
          <w:szCs w:val="24"/>
          <w:lang w:val="en-GB"/>
        </w:rPr>
        <w:t>, 3030</w:t>
      </w:r>
      <w:r w:rsidR="00D661C1" w:rsidRPr="00FC7CF3">
        <w:rPr>
          <w:rFonts w:ascii="Times New Roman" w:hAnsi="Times New Roman" w:cs="Times New Roman"/>
          <w:i/>
          <w:sz w:val="24"/>
          <w:szCs w:val="24"/>
          <w:lang w:val="en-GB"/>
        </w:rPr>
        <w:t xml:space="preserve"> </w:t>
      </w:r>
      <w:r w:rsidR="00D661C1" w:rsidRPr="00FC7CF3">
        <w:rPr>
          <w:rFonts w:ascii="Times New Roman" w:hAnsi="Times New Roman" w:cs="Times New Roman"/>
          <w:sz w:val="24"/>
          <w:szCs w:val="24"/>
          <w:lang w:val="en-GB"/>
        </w:rPr>
        <w:t>µg kg</w:t>
      </w:r>
      <w:r w:rsidR="00D661C1" w:rsidRPr="00FC7CF3">
        <w:rPr>
          <w:rFonts w:ascii="Times New Roman" w:hAnsi="Times New Roman" w:cs="Times New Roman"/>
          <w:sz w:val="24"/>
          <w:szCs w:val="24"/>
          <w:vertAlign w:val="superscript"/>
          <w:lang w:val="en-GB"/>
        </w:rPr>
        <w:t>-1</w:t>
      </w:r>
      <w:r w:rsidR="00D661C1" w:rsidRPr="00FC7CF3">
        <w:rPr>
          <w:rFonts w:ascii="Times New Roman" w:hAnsi="Times New Roman" w:cs="Times New Roman"/>
          <w:sz w:val="24"/>
          <w:szCs w:val="24"/>
          <w:lang w:val="en-GB"/>
        </w:rPr>
        <w:t xml:space="preserve"> </w:t>
      </w:r>
      <w:proofErr w:type="spellStart"/>
      <w:r w:rsidR="00D661C1" w:rsidRPr="00FC7CF3">
        <w:rPr>
          <w:rFonts w:ascii="Times New Roman" w:hAnsi="Times New Roman" w:cs="Times New Roman"/>
          <w:sz w:val="24"/>
          <w:szCs w:val="24"/>
          <w:lang w:val="en-GB"/>
        </w:rPr>
        <w:t>dw</w:t>
      </w:r>
      <w:proofErr w:type="spellEnd"/>
      <w:r w:rsidR="00D661C1" w:rsidRPr="00FC7CF3">
        <w:rPr>
          <w:rFonts w:ascii="Times New Roman" w:hAnsi="Times New Roman" w:cs="Times New Roman"/>
          <w:sz w:val="24"/>
          <w:szCs w:val="24"/>
          <w:lang w:val="en-GB"/>
        </w:rPr>
        <w:t xml:space="preserve"> in </w:t>
      </w:r>
      <w:r w:rsidR="00D661C1" w:rsidRPr="00FC7CF3">
        <w:rPr>
          <w:rFonts w:ascii="Times New Roman" w:hAnsi="Times New Roman" w:cs="Times New Roman"/>
          <w:i/>
          <w:sz w:val="24"/>
          <w:szCs w:val="24"/>
          <w:lang w:val="en-GB"/>
        </w:rPr>
        <w:t>G. lucidum</w:t>
      </w:r>
      <w:r w:rsidR="00D661C1" w:rsidRPr="00FC7CF3">
        <w:rPr>
          <w:rFonts w:ascii="Times New Roman" w:hAnsi="Times New Roman" w:cs="Times New Roman"/>
          <w:sz w:val="24"/>
          <w:szCs w:val="24"/>
          <w:lang w:val="en-GB"/>
        </w:rPr>
        <w:t xml:space="preserve"> and 4590 µg kg</w:t>
      </w:r>
      <w:r w:rsidR="00D661C1" w:rsidRPr="00FC7CF3">
        <w:rPr>
          <w:rFonts w:ascii="Times New Roman" w:hAnsi="Times New Roman" w:cs="Times New Roman"/>
          <w:sz w:val="24"/>
          <w:szCs w:val="24"/>
          <w:vertAlign w:val="superscript"/>
          <w:lang w:val="en-GB"/>
        </w:rPr>
        <w:t>-1</w:t>
      </w:r>
      <w:r w:rsidR="00D661C1" w:rsidRPr="00FC7CF3">
        <w:rPr>
          <w:rFonts w:ascii="Times New Roman" w:hAnsi="Times New Roman" w:cs="Times New Roman"/>
          <w:sz w:val="24"/>
          <w:szCs w:val="24"/>
          <w:lang w:val="en-GB"/>
        </w:rPr>
        <w:t xml:space="preserve"> </w:t>
      </w:r>
      <w:proofErr w:type="spellStart"/>
      <w:r w:rsidR="00D661C1" w:rsidRPr="00FC7CF3">
        <w:rPr>
          <w:rFonts w:ascii="Times New Roman" w:hAnsi="Times New Roman" w:cs="Times New Roman"/>
          <w:sz w:val="24"/>
          <w:szCs w:val="24"/>
          <w:lang w:val="en-GB"/>
        </w:rPr>
        <w:t>dw</w:t>
      </w:r>
      <w:proofErr w:type="spellEnd"/>
      <w:r w:rsidR="00D661C1" w:rsidRPr="00FC7CF3">
        <w:rPr>
          <w:rFonts w:ascii="Times New Roman" w:hAnsi="Times New Roman" w:cs="Times New Roman"/>
          <w:sz w:val="24"/>
          <w:szCs w:val="24"/>
          <w:lang w:val="en-GB"/>
        </w:rPr>
        <w:t xml:space="preserve"> in </w:t>
      </w:r>
      <w:r w:rsidR="00D661C1" w:rsidRPr="00FC7CF3">
        <w:rPr>
          <w:rFonts w:ascii="Times New Roman" w:hAnsi="Times New Roman" w:cs="Times New Roman"/>
          <w:i/>
          <w:sz w:val="24"/>
          <w:szCs w:val="24"/>
          <w:lang w:val="en-GB"/>
        </w:rPr>
        <w:t xml:space="preserve">G. </w:t>
      </w:r>
      <w:proofErr w:type="spellStart"/>
      <w:r w:rsidR="00D661C1" w:rsidRPr="00FC7CF3">
        <w:rPr>
          <w:rFonts w:ascii="Times New Roman" w:hAnsi="Times New Roman" w:cs="Times New Roman"/>
          <w:i/>
          <w:sz w:val="24"/>
          <w:szCs w:val="24"/>
          <w:lang w:val="en-GB"/>
        </w:rPr>
        <w:t>pfeifferi</w:t>
      </w:r>
      <w:proofErr w:type="spellEnd"/>
      <w:r w:rsidR="00D661C1" w:rsidRPr="00FC7CF3">
        <w:rPr>
          <w:rFonts w:ascii="Times New Roman" w:hAnsi="Times New Roman" w:cs="Times New Roman"/>
          <w:sz w:val="24"/>
          <w:szCs w:val="24"/>
          <w:lang w:val="en-GB"/>
        </w:rPr>
        <w:t xml:space="preserve"> (</w:t>
      </w:r>
      <w:proofErr w:type="spellStart"/>
      <w:r w:rsidR="00F14DF0" w:rsidRPr="0024617E">
        <w:rPr>
          <w:rFonts w:ascii="Times New Roman" w:hAnsi="Times New Roman" w:cs="Times New Roman"/>
          <w:color w:val="0000FF"/>
          <w:sz w:val="24"/>
          <w:szCs w:val="24"/>
          <w:highlight w:val="yellow"/>
          <w:lang w:val="en-GB"/>
        </w:rPr>
        <w:t>Siwulski</w:t>
      </w:r>
      <w:proofErr w:type="spellEnd"/>
      <w:r w:rsidR="00F14DF0" w:rsidRPr="0024617E">
        <w:rPr>
          <w:rFonts w:ascii="Times New Roman" w:hAnsi="Times New Roman" w:cs="Times New Roman"/>
          <w:color w:val="0000FF"/>
          <w:sz w:val="24"/>
          <w:szCs w:val="24"/>
          <w:highlight w:val="yellow"/>
          <w:lang w:val="en-GB"/>
        </w:rPr>
        <w:t xml:space="preserve"> </w:t>
      </w:r>
      <w:r w:rsidR="00F14DF0" w:rsidRPr="0024617E">
        <w:rPr>
          <w:rFonts w:ascii="Times New Roman" w:hAnsi="Times New Roman" w:cs="Times New Roman"/>
          <w:i/>
          <w:color w:val="0000FF"/>
          <w:sz w:val="24"/>
          <w:szCs w:val="24"/>
          <w:highlight w:val="yellow"/>
          <w:lang w:val="en-GB"/>
        </w:rPr>
        <w:t>et al</w:t>
      </w:r>
      <w:r w:rsidR="00F14DF0" w:rsidRPr="0024617E">
        <w:rPr>
          <w:rFonts w:ascii="Times New Roman" w:hAnsi="Times New Roman" w:cs="Times New Roman"/>
          <w:color w:val="0000FF"/>
          <w:sz w:val="24"/>
          <w:szCs w:val="24"/>
          <w:highlight w:val="yellow"/>
          <w:lang w:val="en-GB"/>
        </w:rPr>
        <w:t>.</w:t>
      </w:r>
      <w:r w:rsidR="00D661C1" w:rsidRPr="0024617E">
        <w:rPr>
          <w:rFonts w:ascii="Times New Roman" w:hAnsi="Times New Roman" w:cs="Times New Roman"/>
          <w:color w:val="0000FF"/>
          <w:sz w:val="24"/>
          <w:szCs w:val="24"/>
          <w:highlight w:val="yellow"/>
          <w:lang w:val="en-GB"/>
        </w:rPr>
        <w:t xml:space="preserve"> 2017</w:t>
      </w:r>
      <w:r w:rsidRPr="0024617E">
        <w:rPr>
          <w:rFonts w:ascii="Times New Roman" w:hAnsi="Times New Roman" w:cs="Times New Roman"/>
          <w:color w:val="0000FF"/>
          <w:sz w:val="24"/>
          <w:szCs w:val="24"/>
          <w:highlight w:val="yellow"/>
          <w:lang w:val="en-GB"/>
        </w:rPr>
        <w:t>b</w:t>
      </w:r>
      <w:r w:rsidR="00D661C1" w:rsidRPr="00FC7CF3">
        <w:rPr>
          <w:rFonts w:ascii="Times New Roman" w:hAnsi="Times New Roman" w:cs="Times New Roman"/>
          <w:color w:val="0000FF"/>
          <w:sz w:val="24"/>
          <w:szCs w:val="24"/>
          <w:lang w:val="en-GB"/>
        </w:rPr>
        <w:t>)</w:t>
      </w:r>
      <w:r w:rsidR="00D661C1" w:rsidRPr="00FC7CF3">
        <w:rPr>
          <w:rFonts w:ascii="Times New Roman" w:hAnsi="Times New Roman" w:cs="Times New Roman"/>
          <w:sz w:val="24"/>
          <w:szCs w:val="24"/>
          <w:lang w:val="en-GB"/>
        </w:rPr>
        <w:t xml:space="preserve">. </w:t>
      </w:r>
      <w:r w:rsidR="00D661C1" w:rsidRPr="000231E2">
        <w:rPr>
          <w:rFonts w:ascii="Times New Roman" w:hAnsi="Times New Roman" w:cs="Times New Roman"/>
          <w:sz w:val="24"/>
          <w:szCs w:val="24"/>
          <w:lang w:val="en-GB"/>
        </w:rPr>
        <w:t xml:space="preserve">The wild specimens in the </w:t>
      </w:r>
      <w:r w:rsidR="0051165C">
        <w:rPr>
          <w:rFonts w:ascii="Times New Roman" w:hAnsi="Times New Roman" w:cs="Times New Roman"/>
          <w:sz w:val="24"/>
          <w:szCs w:val="24"/>
          <w:lang w:val="en-GB"/>
        </w:rPr>
        <w:t xml:space="preserve">same </w:t>
      </w:r>
      <w:r w:rsidR="00D661C1" w:rsidRPr="000231E2">
        <w:rPr>
          <w:rFonts w:ascii="Times New Roman" w:hAnsi="Times New Roman" w:cs="Times New Roman"/>
          <w:sz w:val="24"/>
          <w:szCs w:val="24"/>
          <w:lang w:val="en-GB"/>
        </w:rPr>
        <w:t>study sh</w:t>
      </w:r>
      <w:r w:rsidR="000231E2" w:rsidRPr="000231E2">
        <w:rPr>
          <w:rFonts w:ascii="Times New Roman" w:hAnsi="Times New Roman" w:cs="Times New Roman"/>
          <w:sz w:val="24"/>
          <w:szCs w:val="24"/>
          <w:lang w:val="en-GB"/>
        </w:rPr>
        <w:t>owed summed</w:t>
      </w:r>
      <w:r w:rsidR="00D661C1" w:rsidRPr="000231E2">
        <w:rPr>
          <w:rFonts w:ascii="Times New Roman" w:hAnsi="Times New Roman" w:cs="Times New Roman"/>
          <w:sz w:val="24"/>
          <w:szCs w:val="24"/>
          <w:lang w:val="en-GB"/>
        </w:rPr>
        <w:t xml:space="preserve"> La, </w:t>
      </w:r>
      <w:proofErr w:type="spellStart"/>
      <w:r w:rsidR="00D661C1" w:rsidRPr="000231E2">
        <w:rPr>
          <w:rFonts w:ascii="Times New Roman" w:hAnsi="Times New Roman" w:cs="Times New Roman"/>
          <w:sz w:val="24"/>
          <w:szCs w:val="24"/>
          <w:lang w:val="en-GB"/>
        </w:rPr>
        <w:t>Pr</w:t>
      </w:r>
      <w:proofErr w:type="spellEnd"/>
      <w:r w:rsidR="00D661C1" w:rsidRPr="000231E2">
        <w:rPr>
          <w:rFonts w:ascii="Times New Roman" w:hAnsi="Times New Roman" w:cs="Times New Roman"/>
          <w:sz w:val="24"/>
          <w:szCs w:val="24"/>
          <w:lang w:val="en-GB"/>
        </w:rPr>
        <w:t>, Nd, Eu and Ho concentrations of 1870</w:t>
      </w:r>
      <w:r w:rsidR="00D661C1" w:rsidRPr="000231E2">
        <w:rPr>
          <w:rFonts w:ascii="Times New Roman" w:hAnsi="Times New Roman" w:cs="Times New Roman"/>
          <w:i/>
          <w:sz w:val="24"/>
          <w:szCs w:val="24"/>
          <w:lang w:val="en-GB"/>
        </w:rPr>
        <w:t xml:space="preserve"> </w:t>
      </w:r>
      <w:r w:rsidR="00D661C1" w:rsidRPr="000231E2">
        <w:rPr>
          <w:rFonts w:ascii="Times New Roman" w:hAnsi="Times New Roman" w:cs="Times New Roman"/>
          <w:sz w:val="24"/>
          <w:szCs w:val="24"/>
          <w:lang w:val="en-GB"/>
        </w:rPr>
        <w:t>µg kg</w:t>
      </w:r>
      <w:r w:rsidR="00D661C1" w:rsidRPr="000231E2">
        <w:rPr>
          <w:rFonts w:ascii="Times New Roman" w:hAnsi="Times New Roman" w:cs="Times New Roman"/>
          <w:sz w:val="24"/>
          <w:szCs w:val="24"/>
          <w:vertAlign w:val="superscript"/>
          <w:lang w:val="en-GB"/>
        </w:rPr>
        <w:t>-1</w:t>
      </w:r>
      <w:r w:rsidR="00D661C1" w:rsidRPr="000231E2">
        <w:rPr>
          <w:rFonts w:ascii="Times New Roman" w:hAnsi="Times New Roman" w:cs="Times New Roman"/>
          <w:sz w:val="24"/>
          <w:szCs w:val="24"/>
          <w:lang w:val="en-GB"/>
        </w:rPr>
        <w:t xml:space="preserve"> </w:t>
      </w:r>
      <w:proofErr w:type="spellStart"/>
      <w:r w:rsidR="00D661C1" w:rsidRPr="000231E2">
        <w:rPr>
          <w:rFonts w:ascii="Times New Roman" w:hAnsi="Times New Roman" w:cs="Times New Roman"/>
          <w:sz w:val="24"/>
          <w:szCs w:val="24"/>
          <w:lang w:val="en-GB"/>
        </w:rPr>
        <w:t>dw</w:t>
      </w:r>
      <w:proofErr w:type="spellEnd"/>
      <w:r w:rsidR="00D661C1" w:rsidRPr="000231E2">
        <w:rPr>
          <w:rFonts w:ascii="Times New Roman" w:hAnsi="Times New Roman" w:cs="Times New Roman"/>
          <w:sz w:val="24"/>
          <w:szCs w:val="24"/>
          <w:lang w:val="en-GB"/>
        </w:rPr>
        <w:t xml:space="preserve"> in </w:t>
      </w:r>
      <w:r w:rsidR="00D661C1" w:rsidRPr="000231E2">
        <w:rPr>
          <w:rFonts w:ascii="Times New Roman" w:hAnsi="Times New Roman" w:cs="Times New Roman"/>
          <w:i/>
          <w:sz w:val="24"/>
          <w:szCs w:val="24"/>
          <w:lang w:val="en-GB"/>
        </w:rPr>
        <w:t xml:space="preserve">G. </w:t>
      </w:r>
      <w:proofErr w:type="spellStart"/>
      <w:r w:rsidR="00D661C1" w:rsidRPr="000231E2">
        <w:rPr>
          <w:rFonts w:ascii="Times New Roman" w:hAnsi="Times New Roman" w:cs="Times New Roman"/>
          <w:i/>
          <w:sz w:val="24"/>
          <w:szCs w:val="24"/>
          <w:lang w:val="en-GB"/>
        </w:rPr>
        <w:t>applanatum</w:t>
      </w:r>
      <w:proofErr w:type="spellEnd"/>
      <w:r w:rsidR="00D661C1" w:rsidRPr="000231E2">
        <w:rPr>
          <w:rFonts w:ascii="Times New Roman" w:hAnsi="Times New Roman" w:cs="Times New Roman"/>
          <w:sz w:val="24"/>
          <w:szCs w:val="24"/>
          <w:lang w:val="en-GB"/>
        </w:rPr>
        <w:t>, 1200</w:t>
      </w:r>
      <w:r w:rsidR="00D661C1" w:rsidRPr="000231E2">
        <w:rPr>
          <w:rFonts w:ascii="Times New Roman" w:hAnsi="Times New Roman" w:cs="Times New Roman"/>
          <w:i/>
          <w:sz w:val="24"/>
          <w:szCs w:val="24"/>
          <w:lang w:val="en-GB"/>
        </w:rPr>
        <w:t xml:space="preserve"> </w:t>
      </w:r>
      <w:r w:rsidR="00D661C1" w:rsidRPr="000231E2">
        <w:rPr>
          <w:rFonts w:ascii="Times New Roman" w:hAnsi="Times New Roman" w:cs="Times New Roman"/>
          <w:sz w:val="24"/>
          <w:szCs w:val="24"/>
          <w:lang w:val="en-GB"/>
        </w:rPr>
        <w:t>µg kg</w:t>
      </w:r>
      <w:r w:rsidR="00D661C1" w:rsidRPr="000231E2">
        <w:rPr>
          <w:rFonts w:ascii="Times New Roman" w:hAnsi="Times New Roman" w:cs="Times New Roman"/>
          <w:sz w:val="24"/>
          <w:szCs w:val="24"/>
          <w:vertAlign w:val="superscript"/>
          <w:lang w:val="en-GB"/>
        </w:rPr>
        <w:t>-1</w:t>
      </w:r>
      <w:r w:rsidR="00D661C1" w:rsidRPr="000231E2">
        <w:rPr>
          <w:rFonts w:ascii="Times New Roman" w:hAnsi="Times New Roman" w:cs="Times New Roman"/>
          <w:sz w:val="24"/>
          <w:szCs w:val="24"/>
          <w:lang w:val="en-GB"/>
        </w:rPr>
        <w:t xml:space="preserve"> </w:t>
      </w:r>
      <w:proofErr w:type="spellStart"/>
      <w:r w:rsidR="00D661C1" w:rsidRPr="000231E2">
        <w:rPr>
          <w:rFonts w:ascii="Times New Roman" w:hAnsi="Times New Roman" w:cs="Times New Roman"/>
          <w:sz w:val="24"/>
          <w:szCs w:val="24"/>
          <w:lang w:val="en-GB"/>
        </w:rPr>
        <w:t>dw</w:t>
      </w:r>
      <w:proofErr w:type="spellEnd"/>
      <w:r w:rsidR="00D661C1" w:rsidRPr="000231E2">
        <w:rPr>
          <w:rFonts w:ascii="Times New Roman" w:hAnsi="Times New Roman" w:cs="Times New Roman"/>
          <w:sz w:val="24"/>
          <w:szCs w:val="24"/>
          <w:lang w:val="en-GB"/>
        </w:rPr>
        <w:t xml:space="preserve"> in </w:t>
      </w:r>
      <w:r w:rsidR="00D661C1" w:rsidRPr="000231E2">
        <w:rPr>
          <w:rFonts w:ascii="Times New Roman" w:hAnsi="Times New Roman" w:cs="Times New Roman"/>
          <w:i/>
          <w:sz w:val="24"/>
          <w:szCs w:val="24"/>
          <w:lang w:val="en-GB"/>
        </w:rPr>
        <w:t>G. lucidum</w:t>
      </w:r>
      <w:r w:rsidR="00D661C1" w:rsidRPr="000231E2">
        <w:rPr>
          <w:rFonts w:ascii="Times New Roman" w:hAnsi="Times New Roman" w:cs="Times New Roman"/>
          <w:sz w:val="24"/>
          <w:szCs w:val="24"/>
          <w:lang w:val="en-GB"/>
        </w:rPr>
        <w:t>, 2370</w:t>
      </w:r>
      <w:r w:rsidR="00D661C1" w:rsidRPr="000231E2">
        <w:rPr>
          <w:rFonts w:ascii="Times New Roman" w:hAnsi="Times New Roman" w:cs="Times New Roman"/>
          <w:i/>
          <w:sz w:val="24"/>
          <w:szCs w:val="24"/>
          <w:lang w:val="en-GB"/>
        </w:rPr>
        <w:t xml:space="preserve"> </w:t>
      </w:r>
      <w:r w:rsidR="00D661C1" w:rsidRPr="000231E2">
        <w:rPr>
          <w:rFonts w:ascii="Times New Roman" w:hAnsi="Times New Roman" w:cs="Times New Roman"/>
          <w:sz w:val="24"/>
          <w:szCs w:val="24"/>
          <w:lang w:val="en-GB"/>
        </w:rPr>
        <w:t>µg kg</w:t>
      </w:r>
      <w:r w:rsidR="00D661C1" w:rsidRPr="000231E2">
        <w:rPr>
          <w:rFonts w:ascii="Times New Roman" w:hAnsi="Times New Roman" w:cs="Times New Roman"/>
          <w:sz w:val="24"/>
          <w:szCs w:val="24"/>
          <w:vertAlign w:val="superscript"/>
          <w:lang w:val="en-GB"/>
        </w:rPr>
        <w:t>-1</w:t>
      </w:r>
      <w:r w:rsidR="00D661C1" w:rsidRPr="000231E2">
        <w:rPr>
          <w:rFonts w:ascii="Times New Roman" w:hAnsi="Times New Roman" w:cs="Times New Roman"/>
          <w:sz w:val="24"/>
          <w:szCs w:val="24"/>
          <w:lang w:val="en-GB"/>
        </w:rPr>
        <w:t xml:space="preserve"> </w:t>
      </w:r>
      <w:proofErr w:type="spellStart"/>
      <w:r w:rsidR="00D661C1" w:rsidRPr="000231E2">
        <w:rPr>
          <w:rFonts w:ascii="Times New Roman" w:hAnsi="Times New Roman" w:cs="Times New Roman"/>
          <w:sz w:val="24"/>
          <w:szCs w:val="24"/>
          <w:lang w:val="en-GB"/>
        </w:rPr>
        <w:t>dw</w:t>
      </w:r>
      <w:proofErr w:type="spellEnd"/>
      <w:r w:rsidR="00D661C1" w:rsidRPr="000231E2">
        <w:rPr>
          <w:rFonts w:ascii="Times New Roman" w:hAnsi="Times New Roman" w:cs="Times New Roman"/>
          <w:sz w:val="24"/>
          <w:szCs w:val="24"/>
          <w:lang w:val="en-GB"/>
        </w:rPr>
        <w:t xml:space="preserve"> in </w:t>
      </w:r>
      <w:r w:rsidR="00D661C1" w:rsidRPr="000231E2">
        <w:rPr>
          <w:rFonts w:ascii="Times New Roman" w:hAnsi="Times New Roman" w:cs="Times New Roman"/>
          <w:i/>
          <w:sz w:val="24"/>
          <w:szCs w:val="24"/>
          <w:lang w:val="en-GB"/>
        </w:rPr>
        <w:t xml:space="preserve">G. </w:t>
      </w:r>
      <w:proofErr w:type="spellStart"/>
      <w:r w:rsidR="00D661C1" w:rsidRPr="000231E2">
        <w:rPr>
          <w:rFonts w:ascii="Times New Roman" w:hAnsi="Times New Roman" w:cs="Times New Roman"/>
          <w:i/>
          <w:sz w:val="24"/>
          <w:szCs w:val="24"/>
          <w:lang w:val="en-GB"/>
        </w:rPr>
        <w:t>pfeifferi</w:t>
      </w:r>
      <w:proofErr w:type="spellEnd"/>
      <w:r w:rsidR="00D661C1" w:rsidRPr="000231E2">
        <w:rPr>
          <w:rFonts w:ascii="Times New Roman" w:hAnsi="Times New Roman" w:cs="Times New Roman"/>
          <w:sz w:val="24"/>
          <w:szCs w:val="24"/>
          <w:lang w:val="en-GB"/>
        </w:rPr>
        <w:t xml:space="preserve"> and 2020</w:t>
      </w:r>
      <w:r w:rsidR="00D661C1" w:rsidRPr="000231E2">
        <w:rPr>
          <w:rFonts w:ascii="Times New Roman" w:hAnsi="Times New Roman" w:cs="Times New Roman"/>
          <w:i/>
          <w:sz w:val="24"/>
          <w:szCs w:val="24"/>
          <w:lang w:val="en-GB"/>
        </w:rPr>
        <w:t xml:space="preserve"> </w:t>
      </w:r>
      <w:r w:rsidR="00D661C1" w:rsidRPr="000231E2">
        <w:rPr>
          <w:rFonts w:ascii="Times New Roman" w:hAnsi="Times New Roman" w:cs="Times New Roman"/>
          <w:sz w:val="24"/>
          <w:szCs w:val="24"/>
          <w:lang w:val="en-GB"/>
        </w:rPr>
        <w:t>µg kg</w:t>
      </w:r>
      <w:r w:rsidR="00D661C1" w:rsidRPr="000231E2">
        <w:rPr>
          <w:rFonts w:ascii="Times New Roman" w:hAnsi="Times New Roman" w:cs="Times New Roman"/>
          <w:sz w:val="24"/>
          <w:szCs w:val="24"/>
          <w:vertAlign w:val="superscript"/>
          <w:lang w:val="en-GB"/>
        </w:rPr>
        <w:t>-1</w:t>
      </w:r>
      <w:r w:rsidR="00D661C1" w:rsidRPr="000231E2">
        <w:rPr>
          <w:rFonts w:ascii="Times New Roman" w:hAnsi="Times New Roman" w:cs="Times New Roman"/>
          <w:sz w:val="24"/>
          <w:szCs w:val="24"/>
          <w:lang w:val="en-GB"/>
        </w:rPr>
        <w:t xml:space="preserve"> </w:t>
      </w:r>
      <w:proofErr w:type="spellStart"/>
      <w:r w:rsidR="00D661C1" w:rsidRPr="000231E2">
        <w:rPr>
          <w:rFonts w:ascii="Times New Roman" w:hAnsi="Times New Roman" w:cs="Times New Roman"/>
          <w:sz w:val="24"/>
          <w:szCs w:val="24"/>
          <w:lang w:val="en-GB"/>
        </w:rPr>
        <w:t>dw</w:t>
      </w:r>
      <w:proofErr w:type="spellEnd"/>
      <w:r w:rsidR="00D661C1" w:rsidRPr="000231E2">
        <w:rPr>
          <w:rFonts w:ascii="Times New Roman" w:hAnsi="Times New Roman" w:cs="Times New Roman"/>
          <w:sz w:val="24"/>
          <w:szCs w:val="24"/>
          <w:lang w:val="en-GB"/>
        </w:rPr>
        <w:t xml:space="preserve"> in </w:t>
      </w:r>
      <w:r w:rsidR="00D661C1" w:rsidRPr="000231E2">
        <w:rPr>
          <w:rFonts w:ascii="Times New Roman" w:hAnsi="Times New Roman" w:cs="Times New Roman"/>
          <w:i/>
          <w:sz w:val="24"/>
          <w:szCs w:val="24"/>
          <w:lang w:val="en-GB"/>
        </w:rPr>
        <w:t xml:space="preserve">G. </w:t>
      </w:r>
      <w:proofErr w:type="spellStart"/>
      <w:r w:rsidR="00D661C1" w:rsidRPr="000231E2">
        <w:rPr>
          <w:rFonts w:ascii="Times New Roman" w:hAnsi="Times New Roman" w:cs="Times New Roman"/>
          <w:i/>
          <w:sz w:val="24"/>
          <w:szCs w:val="24"/>
          <w:lang w:val="en-GB"/>
        </w:rPr>
        <w:t>resinaceum</w:t>
      </w:r>
      <w:proofErr w:type="spellEnd"/>
      <w:r w:rsidR="00D661C1" w:rsidRPr="000231E2">
        <w:rPr>
          <w:rFonts w:ascii="Times New Roman" w:hAnsi="Times New Roman" w:cs="Times New Roman"/>
          <w:i/>
          <w:sz w:val="24"/>
          <w:szCs w:val="24"/>
          <w:lang w:val="en-GB"/>
        </w:rPr>
        <w:t xml:space="preserve"> </w:t>
      </w:r>
      <w:r w:rsidR="00D661C1" w:rsidRPr="000231E2">
        <w:rPr>
          <w:rFonts w:ascii="Times New Roman" w:hAnsi="Times New Roman" w:cs="Times New Roman"/>
          <w:sz w:val="24"/>
          <w:szCs w:val="24"/>
          <w:lang w:val="en-GB"/>
        </w:rPr>
        <w:t>(</w:t>
      </w:r>
      <w:proofErr w:type="spellStart"/>
      <w:r w:rsidR="00F14DF0" w:rsidRPr="0024617E">
        <w:rPr>
          <w:rFonts w:ascii="Times New Roman" w:hAnsi="Times New Roman" w:cs="Times New Roman"/>
          <w:color w:val="0000FF"/>
          <w:sz w:val="24"/>
          <w:szCs w:val="24"/>
          <w:highlight w:val="yellow"/>
          <w:lang w:val="en-GB"/>
        </w:rPr>
        <w:t>Siwulski</w:t>
      </w:r>
      <w:proofErr w:type="spellEnd"/>
      <w:r w:rsidR="00F14DF0" w:rsidRPr="0024617E">
        <w:rPr>
          <w:rFonts w:ascii="Times New Roman" w:hAnsi="Times New Roman" w:cs="Times New Roman"/>
          <w:color w:val="0000FF"/>
          <w:sz w:val="24"/>
          <w:szCs w:val="24"/>
          <w:highlight w:val="yellow"/>
          <w:lang w:val="en-GB"/>
        </w:rPr>
        <w:t xml:space="preserve"> </w:t>
      </w:r>
      <w:r w:rsidR="00F14DF0" w:rsidRPr="0024617E">
        <w:rPr>
          <w:rFonts w:ascii="Times New Roman" w:hAnsi="Times New Roman" w:cs="Times New Roman"/>
          <w:i/>
          <w:color w:val="0000FF"/>
          <w:sz w:val="24"/>
          <w:szCs w:val="24"/>
          <w:highlight w:val="yellow"/>
          <w:lang w:val="en-GB"/>
        </w:rPr>
        <w:t>et al</w:t>
      </w:r>
      <w:r w:rsidR="00F14DF0" w:rsidRPr="0024617E">
        <w:rPr>
          <w:rFonts w:ascii="Times New Roman" w:hAnsi="Times New Roman" w:cs="Times New Roman"/>
          <w:color w:val="0000FF"/>
          <w:sz w:val="24"/>
          <w:szCs w:val="24"/>
          <w:highlight w:val="yellow"/>
          <w:lang w:val="en-GB"/>
        </w:rPr>
        <w:t>.</w:t>
      </w:r>
      <w:r w:rsidR="00D661C1" w:rsidRPr="0024617E">
        <w:rPr>
          <w:rFonts w:ascii="Times New Roman" w:hAnsi="Times New Roman" w:cs="Times New Roman"/>
          <w:color w:val="0000FF"/>
          <w:sz w:val="24"/>
          <w:szCs w:val="24"/>
          <w:highlight w:val="yellow"/>
          <w:lang w:val="en-GB"/>
        </w:rPr>
        <w:t xml:space="preserve"> 2017</w:t>
      </w:r>
      <w:r w:rsidR="000231E2" w:rsidRPr="0024617E">
        <w:rPr>
          <w:rFonts w:ascii="Times New Roman" w:hAnsi="Times New Roman" w:cs="Times New Roman"/>
          <w:color w:val="0000FF"/>
          <w:sz w:val="24"/>
          <w:szCs w:val="24"/>
          <w:highlight w:val="yellow"/>
          <w:lang w:val="en-GB"/>
        </w:rPr>
        <w:t>b</w:t>
      </w:r>
      <w:r w:rsidR="00D661C1" w:rsidRPr="000231E2">
        <w:rPr>
          <w:rFonts w:ascii="Times New Roman" w:hAnsi="Times New Roman" w:cs="Times New Roman"/>
          <w:sz w:val="24"/>
          <w:szCs w:val="24"/>
          <w:lang w:val="en-GB"/>
        </w:rPr>
        <w:t>).</w:t>
      </w:r>
    </w:p>
    <w:p w14:paraId="4E96ADE5" w14:textId="3A2781B4" w:rsidR="005C5979" w:rsidRPr="005C5979" w:rsidRDefault="00D661C1" w:rsidP="00A748D7">
      <w:pPr>
        <w:spacing w:after="0" w:line="480" w:lineRule="auto"/>
        <w:ind w:firstLine="709"/>
        <w:jc w:val="both"/>
        <w:rPr>
          <w:rFonts w:ascii="Times New Roman" w:hAnsi="Times New Roman" w:cs="Times New Roman"/>
          <w:sz w:val="24"/>
          <w:szCs w:val="24"/>
          <w:lang w:val="en-GB"/>
        </w:rPr>
      </w:pPr>
      <w:r w:rsidRPr="005C5979">
        <w:rPr>
          <w:rFonts w:ascii="Times New Roman" w:hAnsi="Times New Roman" w:cs="Times New Roman"/>
          <w:sz w:val="24"/>
          <w:szCs w:val="24"/>
          <w:lang w:val="en-GB"/>
        </w:rPr>
        <w:t xml:space="preserve">There is currently no reliable database on the full range of </w:t>
      </w:r>
      <w:r w:rsidR="00742354">
        <w:rPr>
          <w:rFonts w:ascii="Times New Roman" w:hAnsi="Times New Roman" w:cs="Times New Roman"/>
          <w:sz w:val="24"/>
          <w:szCs w:val="24"/>
          <w:lang w:val="en-GB"/>
        </w:rPr>
        <w:t>REE</w:t>
      </w:r>
      <w:r w:rsidRPr="005C5979">
        <w:rPr>
          <w:rFonts w:ascii="Times New Roman" w:hAnsi="Times New Roman" w:cs="Times New Roman"/>
          <w:sz w:val="24"/>
          <w:szCs w:val="24"/>
          <w:lang w:val="en-GB"/>
        </w:rPr>
        <w:t>, including Sc and Y</w:t>
      </w:r>
      <w:r w:rsidR="00B70055">
        <w:rPr>
          <w:rFonts w:ascii="Times New Roman" w:hAnsi="Times New Roman" w:cs="Times New Roman"/>
          <w:sz w:val="24"/>
          <w:szCs w:val="24"/>
          <w:lang w:val="en-GB"/>
        </w:rPr>
        <w:t>, and their distribution pattern</w:t>
      </w:r>
      <w:r w:rsidRPr="005C5979">
        <w:rPr>
          <w:rFonts w:ascii="Times New Roman" w:hAnsi="Times New Roman" w:cs="Times New Roman"/>
          <w:sz w:val="24"/>
          <w:szCs w:val="24"/>
          <w:lang w:val="en-GB"/>
        </w:rPr>
        <w:t xml:space="preserve"> </w:t>
      </w:r>
      <w:r w:rsidR="00B70055">
        <w:rPr>
          <w:rFonts w:ascii="Times New Roman" w:hAnsi="Times New Roman" w:cs="Times New Roman"/>
          <w:sz w:val="24"/>
          <w:szCs w:val="24"/>
          <w:lang w:val="en-GB"/>
        </w:rPr>
        <w:t>for</w:t>
      </w:r>
      <w:r w:rsidRPr="005C5979">
        <w:rPr>
          <w:rFonts w:ascii="Times New Roman" w:hAnsi="Times New Roman" w:cs="Times New Roman"/>
          <w:sz w:val="24"/>
          <w:szCs w:val="24"/>
          <w:lang w:val="en-GB"/>
        </w:rPr>
        <w:t xml:space="preserve"> </w:t>
      </w:r>
      <w:r w:rsidR="00B70055" w:rsidRPr="00B70055">
        <w:rPr>
          <w:rFonts w:ascii="Times New Roman" w:hAnsi="Times New Roman" w:cs="Times New Roman"/>
          <w:i/>
          <w:sz w:val="24"/>
          <w:szCs w:val="24"/>
          <w:lang w:val="en-GB"/>
        </w:rPr>
        <w:t>Ganoderma</w:t>
      </w:r>
      <w:r w:rsidR="00B70055">
        <w:rPr>
          <w:rFonts w:ascii="Times New Roman" w:hAnsi="Times New Roman" w:cs="Times New Roman"/>
          <w:sz w:val="24"/>
          <w:szCs w:val="24"/>
          <w:lang w:val="en-GB"/>
        </w:rPr>
        <w:t xml:space="preserve"> </w:t>
      </w:r>
      <w:r w:rsidR="0024048E">
        <w:rPr>
          <w:rFonts w:ascii="Times New Roman" w:hAnsi="Times New Roman" w:cs="Times New Roman"/>
          <w:sz w:val="24"/>
          <w:szCs w:val="24"/>
          <w:lang w:val="en-GB"/>
        </w:rPr>
        <w:t>species</w:t>
      </w:r>
      <w:r w:rsidR="00D462EF">
        <w:rPr>
          <w:rFonts w:ascii="Times New Roman" w:hAnsi="Times New Roman" w:cs="Times New Roman"/>
          <w:sz w:val="24"/>
          <w:szCs w:val="24"/>
          <w:lang w:val="en-GB"/>
        </w:rPr>
        <w:t>.</w:t>
      </w:r>
      <w:r w:rsidRPr="005C5979">
        <w:rPr>
          <w:rFonts w:ascii="Times New Roman" w:hAnsi="Times New Roman" w:cs="Times New Roman"/>
          <w:sz w:val="24"/>
          <w:szCs w:val="24"/>
          <w:lang w:val="en-GB"/>
        </w:rPr>
        <w:t xml:space="preserve"> However, there have been a few credible reports on REE occurrences in different fungal species and in light of this information, the </w:t>
      </w:r>
      <w:r w:rsidR="0067172E">
        <w:rPr>
          <w:rFonts w:ascii="Times New Roman" w:hAnsi="Times New Roman" w:cs="Times New Roman"/>
          <w:sz w:val="24"/>
          <w:szCs w:val="24"/>
          <w:lang w:val="en-GB"/>
        </w:rPr>
        <w:t xml:space="preserve">reported </w:t>
      </w:r>
      <w:r w:rsidR="0067172E" w:rsidRPr="005C5979">
        <w:rPr>
          <w:rFonts w:ascii="Times New Roman" w:hAnsi="Times New Roman" w:cs="Times New Roman"/>
          <w:sz w:val="24"/>
          <w:szCs w:val="24"/>
          <w:lang w:val="en-GB"/>
        </w:rPr>
        <w:t>(</w:t>
      </w:r>
      <w:proofErr w:type="spellStart"/>
      <w:r w:rsidR="00F14DF0" w:rsidRPr="0024617E">
        <w:rPr>
          <w:rFonts w:ascii="Times New Roman" w:hAnsi="Times New Roman" w:cs="Times New Roman"/>
          <w:color w:val="0000FF"/>
          <w:sz w:val="24"/>
          <w:szCs w:val="24"/>
          <w:highlight w:val="yellow"/>
          <w:lang w:val="en-GB"/>
        </w:rPr>
        <w:t>Siwulski</w:t>
      </w:r>
      <w:proofErr w:type="spellEnd"/>
      <w:r w:rsidR="00F14DF0" w:rsidRPr="0024617E">
        <w:rPr>
          <w:rFonts w:ascii="Times New Roman" w:hAnsi="Times New Roman" w:cs="Times New Roman"/>
          <w:color w:val="0000FF"/>
          <w:sz w:val="24"/>
          <w:szCs w:val="24"/>
          <w:highlight w:val="yellow"/>
          <w:lang w:val="en-GB"/>
        </w:rPr>
        <w:t xml:space="preserve"> </w:t>
      </w:r>
      <w:r w:rsidR="00F14DF0" w:rsidRPr="0024617E">
        <w:rPr>
          <w:rFonts w:ascii="Times New Roman" w:hAnsi="Times New Roman" w:cs="Times New Roman"/>
          <w:i/>
          <w:color w:val="0000FF"/>
          <w:sz w:val="24"/>
          <w:szCs w:val="24"/>
          <w:highlight w:val="yellow"/>
          <w:lang w:val="en-GB"/>
        </w:rPr>
        <w:t>et al</w:t>
      </w:r>
      <w:r w:rsidR="00F14DF0" w:rsidRPr="0024617E">
        <w:rPr>
          <w:rFonts w:ascii="Times New Roman" w:hAnsi="Times New Roman" w:cs="Times New Roman"/>
          <w:color w:val="0000FF"/>
          <w:sz w:val="24"/>
          <w:szCs w:val="24"/>
          <w:highlight w:val="yellow"/>
          <w:lang w:val="en-GB"/>
        </w:rPr>
        <w:t>.</w:t>
      </w:r>
      <w:r w:rsidR="0067172E" w:rsidRPr="0024617E">
        <w:rPr>
          <w:rFonts w:ascii="Times New Roman" w:hAnsi="Times New Roman" w:cs="Times New Roman"/>
          <w:color w:val="0000FF"/>
          <w:sz w:val="24"/>
          <w:szCs w:val="24"/>
          <w:highlight w:val="yellow"/>
          <w:lang w:val="en-GB"/>
        </w:rPr>
        <w:t xml:space="preserve"> 2017b</w:t>
      </w:r>
      <w:r w:rsidR="0067172E" w:rsidRPr="005C5979">
        <w:rPr>
          <w:rFonts w:ascii="Times New Roman" w:hAnsi="Times New Roman" w:cs="Times New Roman"/>
          <w:sz w:val="24"/>
          <w:szCs w:val="24"/>
          <w:lang w:val="en-GB"/>
        </w:rPr>
        <w:t xml:space="preserve">) </w:t>
      </w:r>
      <w:r w:rsidRPr="005C5979">
        <w:rPr>
          <w:rFonts w:ascii="Times New Roman" w:hAnsi="Times New Roman" w:cs="Times New Roman"/>
          <w:sz w:val="24"/>
          <w:szCs w:val="24"/>
          <w:lang w:val="en-GB"/>
        </w:rPr>
        <w:t xml:space="preserve"> values of La, </w:t>
      </w:r>
      <w:proofErr w:type="spellStart"/>
      <w:r w:rsidRPr="005C5979">
        <w:rPr>
          <w:rFonts w:ascii="Times New Roman" w:hAnsi="Times New Roman" w:cs="Times New Roman"/>
          <w:sz w:val="24"/>
          <w:szCs w:val="24"/>
          <w:lang w:val="en-GB"/>
        </w:rPr>
        <w:t>Pr</w:t>
      </w:r>
      <w:proofErr w:type="spellEnd"/>
      <w:r w:rsidRPr="005C5979">
        <w:rPr>
          <w:rFonts w:ascii="Times New Roman" w:hAnsi="Times New Roman" w:cs="Times New Roman"/>
          <w:sz w:val="24"/>
          <w:szCs w:val="24"/>
          <w:lang w:val="en-GB"/>
        </w:rPr>
        <w:t xml:space="preserve">, Nd, Eu and Ho in </w:t>
      </w:r>
      <w:r w:rsidRPr="005C5979">
        <w:rPr>
          <w:rFonts w:ascii="Times New Roman" w:hAnsi="Times New Roman" w:cs="Times New Roman"/>
          <w:i/>
          <w:sz w:val="24"/>
          <w:szCs w:val="24"/>
          <w:lang w:val="en-GB"/>
        </w:rPr>
        <w:t>Ganoderma</w:t>
      </w:r>
      <w:r w:rsidRPr="005C5979">
        <w:rPr>
          <w:rFonts w:ascii="Times New Roman" w:hAnsi="Times New Roman" w:cs="Times New Roman"/>
          <w:sz w:val="24"/>
          <w:szCs w:val="24"/>
          <w:lang w:val="en-GB"/>
        </w:rPr>
        <w:t xml:space="preserve"> spp. (</w:t>
      </w:r>
      <w:r w:rsidR="00936A75" w:rsidRPr="00624285">
        <w:rPr>
          <w:rFonts w:ascii="Times New Roman" w:hAnsi="Times New Roman" w:cs="Times New Roman"/>
          <w:sz w:val="24"/>
          <w:szCs w:val="24"/>
          <w:highlight w:val="green"/>
          <w:lang w:val="en-GB"/>
        </w:rPr>
        <w:t>Fig.</w:t>
      </w:r>
      <w:r w:rsidRPr="005C5979">
        <w:rPr>
          <w:rFonts w:ascii="Times New Roman" w:hAnsi="Times New Roman" w:cs="Times New Roman"/>
          <w:color w:val="FF0000"/>
          <w:sz w:val="24"/>
          <w:szCs w:val="24"/>
          <w:lang w:val="en-GB"/>
        </w:rPr>
        <w:t xml:space="preserve"> </w:t>
      </w:r>
      <w:r w:rsidR="00624285" w:rsidRPr="00D462EF">
        <w:rPr>
          <w:rFonts w:ascii="Times New Roman" w:hAnsi="Times New Roman" w:cs="Times New Roman"/>
          <w:sz w:val="24"/>
          <w:szCs w:val="24"/>
          <w:highlight w:val="green"/>
          <w:lang w:val="en-GB"/>
        </w:rPr>
        <w:t>17</w:t>
      </w:r>
      <w:r w:rsidR="005C5979" w:rsidRPr="00D462EF">
        <w:rPr>
          <w:rFonts w:ascii="Times New Roman" w:hAnsi="Times New Roman" w:cs="Times New Roman"/>
          <w:sz w:val="24"/>
          <w:szCs w:val="24"/>
          <w:highlight w:val="green"/>
          <w:lang w:val="en-GB"/>
        </w:rPr>
        <w:t xml:space="preserve"> A</w:t>
      </w:r>
      <w:r w:rsidR="00D462EF" w:rsidRPr="00D462EF">
        <w:rPr>
          <w:rFonts w:ascii="Times New Roman" w:hAnsi="Times New Roman" w:cs="Times New Roman"/>
          <w:sz w:val="24"/>
          <w:szCs w:val="24"/>
          <w:highlight w:val="green"/>
          <w:lang w:val="en-GB"/>
        </w:rPr>
        <w:t>1/A2</w:t>
      </w:r>
      <w:r w:rsidRPr="005C5979">
        <w:rPr>
          <w:rFonts w:ascii="Times New Roman" w:hAnsi="Times New Roman" w:cs="Times New Roman"/>
          <w:sz w:val="24"/>
          <w:szCs w:val="24"/>
          <w:lang w:val="en-GB"/>
        </w:rPr>
        <w:t xml:space="preserve">) appear to be highly </w:t>
      </w:r>
      <w:r w:rsidR="0067172E">
        <w:rPr>
          <w:rFonts w:ascii="Times New Roman" w:hAnsi="Times New Roman" w:cs="Times New Roman"/>
          <w:sz w:val="24"/>
          <w:szCs w:val="24"/>
          <w:lang w:val="en-GB"/>
        </w:rPr>
        <w:t>elevated</w:t>
      </w:r>
      <w:r w:rsidR="005E1538" w:rsidRPr="005C5979">
        <w:rPr>
          <w:rFonts w:ascii="Times New Roman" w:hAnsi="Times New Roman" w:cs="Times New Roman"/>
          <w:sz w:val="24"/>
          <w:szCs w:val="24"/>
          <w:lang w:val="en-GB"/>
        </w:rPr>
        <w:t xml:space="preserve"> </w:t>
      </w:r>
      <w:r w:rsidR="0067172E">
        <w:rPr>
          <w:rFonts w:ascii="Times New Roman" w:hAnsi="Times New Roman" w:cs="Times New Roman"/>
          <w:sz w:val="24"/>
          <w:szCs w:val="24"/>
          <w:lang w:val="en-GB"/>
        </w:rPr>
        <w:t>with random</w:t>
      </w:r>
      <w:r w:rsidR="005E1538" w:rsidRPr="005C5979">
        <w:rPr>
          <w:rFonts w:ascii="Times New Roman" w:hAnsi="Times New Roman" w:cs="Times New Roman"/>
          <w:sz w:val="24"/>
          <w:szCs w:val="24"/>
          <w:lang w:val="en-GB"/>
        </w:rPr>
        <w:t xml:space="preserve"> distribution patterns</w:t>
      </w:r>
      <w:r w:rsidRPr="005C5979">
        <w:rPr>
          <w:rFonts w:ascii="Times New Roman" w:hAnsi="Times New Roman" w:cs="Times New Roman"/>
          <w:sz w:val="24"/>
          <w:szCs w:val="24"/>
          <w:lang w:val="en-GB"/>
        </w:rPr>
        <w:t xml:space="preserve">. </w:t>
      </w:r>
      <w:r w:rsidR="00624285" w:rsidRPr="00624285">
        <w:rPr>
          <w:rFonts w:ascii="Times New Roman" w:hAnsi="Times New Roman" w:cs="Times New Roman"/>
          <w:sz w:val="24"/>
          <w:szCs w:val="24"/>
          <w:highlight w:val="green"/>
          <w:lang w:val="en-GB"/>
        </w:rPr>
        <w:t>Fig.</w:t>
      </w:r>
      <w:r w:rsidR="005C5979" w:rsidRPr="00624285">
        <w:rPr>
          <w:rFonts w:ascii="Times New Roman" w:hAnsi="Times New Roman" w:cs="Times New Roman"/>
          <w:sz w:val="24"/>
          <w:szCs w:val="24"/>
          <w:highlight w:val="green"/>
          <w:lang w:val="en-GB"/>
        </w:rPr>
        <w:t xml:space="preserve"> </w:t>
      </w:r>
      <w:r w:rsidR="0022108B">
        <w:rPr>
          <w:rFonts w:ascii="Times New Roman" w:hAnsi="Times New Roman" w:cs="Times New Roman"/>
          <w:sz w:val="24"/>
          <w:szCs w:val="24"/>
          <w:highlight w:val="green"/>
          <w:lang w:val="en-GB"/>
        </w:rPr>
        <w:t>S</w:t>
      </w:r>
      <w:r w:rsidR="00624285" w:rsidRPr="00624285">
        <w:rPr>
          <w:rFonts w:ascii="Times New Roman" w:hAnsi="Times New Roman" w:cs="Times New Roman"/>
          <w:sz w:val="24"/>
          <w:szCs w:val="24"/>
          <w:highlight w:val="green"/>
          <w:lang w:val="en-GB"/>
        </w:rPr>
        <w:t>17</w:t>
      </w:r>
      <w:r w:rsidR="005C5979" w:rsidRPr="00624285">
        <w:rPr>
          <w:rFonts w:ascii="Times New Roman" w:hAnsi="Times New Roman" w:cs="Times New Roman"/>
          <w:sz w:val="24"/>
          <w:szCs w:val="24"/>
          <w:highlight w:val="green"/>
          <w:lang w:val="en-GB"/>
        </w:rPr>
        <w:t xml:space="preserve"> </w:t>
      </w:r>
      <w:r w:rsidR="005C5979" w:rsidRPr="005C5979">
        <w:rPr>
          <w:rFonts w:ascii="Times New Roman" w:hAnsi="Times New Roman" w:cs="Times New Roman"/>
          <w:sz w:val="24"/>
          <w:szCs w:val="24"/>
          <w:lang w:val="en-GB"/>
        </w:rPr>
        <w:t xml:space="preserve">shows a plot of the natural concentration distribution patterns of La, </w:t>
      </w:r>
      <w:proofErr w:type="spellStart"/>
      <w:r w:rsidR="005C5979" w:rsidRPr="005C5979">
        <w:rPr>
          <w:rFonts w:ascii="Times New Roman" w:hAnsi="Times New Roman" w:cs="Times New Roman"/>
          <w:sz w:val="24"/>
          <w:szCs w:val="24"/>
          <w:lang w:val="en-GB"/>
        </w:rPr>
        <w:t>Pr</w:t>
      </w:r>
      <w:proofErr w:type="spellEnd"/>
      <w:r w:rsidR="005C5979" w:rsidRPr="005C5979">
        <w:rPr>
          <w:rFonts w:ascii="Times New Roman" w:hAnsi="Times New Roman" w:cs="Times New Roman"/>
          <w:sz w:val="24"/>
          <w:szCs w:val="24"/>
          <w:lang w:val="en-GB"/>
        </w:rPr>
        <w:t xml:space="preserve">, Nd, Eu and Ho in </w:t>
      </w:r>
      <w:r w:rsidR="005C5979" w:rsidRPr="005C5979">
        <w:rPr>
          <w:rFonts w:ascii="Times New Roman" w:hAnsi="Times New Roman" w:cs="Times New Roman"/>
          <w:i/>
          <w:sz w:val="24"/>
          <w:szCs w:val="24"/>
          <w:lang w:val="en-GB"/>
        </w:rPr>
        <w:t>Ganoderma</w:t>
      </w:r>
      <w:r w:rsidR="005C5979" w:rsidRPr="005C5979">
        <w:rPr>
          <w:rFonts w:ascii="Times New Roman" w:hAnsi="Times New Roman" w:cs="Times New Roman"/>
          <w:sz w:val="24"/>
          <w:szCs w:val="24"/>
          <w:lang w:val="en-GB"/>
        </w:rPr>
        <w:t xml:space="preserve"> spp. and other wild </w:t>
      </w:r>
      <w:proofErr w:type="spellStart"/>
      <w:r w:rsidR="0031072D" w:rsidRPr="0031072D">
        <w:rPr>
          <w:rFonts w:ascii="Times New Roman" w:hAnsi="Times New Roman" w:cs="Times New Roman"/>
          <w:sz w:val="24"/>
          <w:szCs w:val="24"/>
          <w:lang w:val="en-GB"/>
        </w:rPr>
        <w:t>macrofungi</w:t>
      </w:r>
      <w:proofErr w:type="spellEnd"/>
      <w:r w:rsidR="005C5979" w:rsidRPr="005C5979">
        <w:rPr>
          <w:rFonts w:ascii="Times New Roman" w:hAnsi="Times New Roman" w:cs="Times New Roman"/>
          <w:sz w:val="24"/>
          <w:szCs w:val="24"/>
          <w:lang w:val="en-GB"/>
        </w:rPr>
        <w:t xml:space="preserve"> for which data is available in the literature. In order to simplify the visualisation, the </w:t>
      </w:r>
      <w:r w:rsidR="008D0068">
        <w:rPr>
          <w:rFonts w:ascii="Times New Roman" w:hAnsi="Times New Roman" w:cs="Times New Roman"/>
          <w:sz w:val="24"/>
          <w:szCs w:val="24"/>
          <w:lang w:val="en-GB"/>
        </w:rPr>
        <w:t>REE</w:t>
      </w:r>
      <w:r w:rsidR="005C5979" w:rsidRPr="005C5979">
        <w:rPr>
          <w:rFonts w:ascii="Times New Roman" w:hAnsi="Times New Roman" w:cs="Times New Roman"/>
          <w:sz w:val="24"/>
          <w:szCs w:val="24"/>
          <w:lang w:val="en-GB"/>
        </w:rPr>
        <w:t xml:space="preserve"> that were not detected/determined in </w:t>
      </w:r>
      <w:r w:rsidR="005C5979" w:rsidRPr="005C5979">
        <w:rPr>
          <w:rFonts w:ascii="Times New Roman" w:hAnsi="Times New Roman" w:cs="Times New Roman"/>
          <w:i/>
          <w:sz w:val="24"/>
          <w:szCs w:val="24"/>
          <w:lang w:val="en-GB"/>
        </w:rPr>
        <w:t>Ganoderma</w:t>
      </w:r>
      <w:r w:rsidR="005C5979" w:rsidRPr="005C5979">
        <w:rPr>
          <w:rFonts w:ascii="Times New Roman" w:hAnsi="Times New Roman" w:cs="Times New Roman"/>
          <w:sz w:val="24"/>
          <w:szCs w:val="24"/>
          <w:lang w:val="en-GB"/>
        </w:rPr>
        <w:t xml:space="preserve"> spp. or determined in the other studies on wild </w:t>
      </w:r>
      <w:r w:rsidR="0031072D">
        <w:rPr>
          <w:rFonts w:ascii="Times New Roman" w:hAnsi="Times New Roman" w:cs="Times New Roman"/>
          <w:sz w:val="24"/>
          <w:szCs w:val="24"/>
          <w:lang w:val="en-GB"/>
        </w:rPr>
        <w:t>species</w:t>
      </w:r>
      <w:r w:rsidR="005C5979" w:rsidRPr="005C5979">
        <w:rPr>
          <w:rFonts w:ascii="Times New Roman" w:hAnsi="Times New Roman" w:cs="Times New Roman"/>
          <w:sz w:val="24"/>
          <w:szCs w:val="24"/>
          <w:lang w:val="en-GB"/>
        </w:rPr>
        <w:t xml:space="preserve"> were not included in the graphs. Praseodymium shows a specifically high contribution to the </w:t>
      </w:r>
      <w:r w:rsidR="008D0068">
        <w:rPr>
          <w:rFonts w:ascii="Times New Roman" w:hAnsi="Times New Roman" w:cs="Times New Roman"/>
          <w:sz w:val="24"/>
          <w:szCs w:val="24"/>
          <w:lang w:val="en-GB"/>
        </w:rPr>
        <w:t>REE</w:t>
      </w:r>
      <w:r w:rsidR="005C5979" w:rsidRPr="005C5979">
        <w:rPr>
          <w:rFonts w:ascii="Times New Roman" w:hAnsi="Times New Roman" w:cs="Times New Roman"/>
          <w:sz w:val="24"/>
          <w:szCs w:val="24"/>
          <w:lang w:val="en-GB"/>
        </w:rPr>
        <w:t xml:space="preserve"> determined in </w:t>
      </w:r>
      <w:r w:rsidR="005C5979" w:rsidRPr="005C5979">
        <w:rPr>
          <w:rFonts w:ascii="Times New Roman" w:hAnsi="Times New Roman" w:cs="Times New Roman"/>
          <w:i/>
          <w:sz w:val="24"/>
          <w:szCs w:val="24"/>
          <w:lang w:val="en-GB"/>
        </w:rPr>
        <w:t>Ganoderma</w:t>
      </w:r>
      <w:r w:rsidR="00B70055">
        <w:rPr>
          <w:rFonts w:ascii="Times New Roman" w:hAnsi="Times New Roman" w:cs="Times New Roman"/>
          <w:sz w:val="24"/>
          <w:szCs w:val="24"/>
          <w:lang w:val="en-GB"/>
        </w:rPr>
        <w:t xml:space="preserve"> spp.</w:t>
      </w:r>
      <w:r w:rsidR="005C5979" w:rsidRPr="005C5979">
        <w:rPr>
          <w:rFonts w:ascii="Times New Roman" w:hAnsi="Times New Roman" w:cs="Times New Roman"/>
          <w:sz w:val="24"/>
          <w:szCs w:val="24"/>
          <w:lang w:val="en-GB"/>
        </w:rPr>
        <w:t xml:space="preserve"> </w:t>
      </w:r>
      <w:r w:rsidR="00B70055" w:rsidRPr="005C5979">
        <w:rPr>
          <w:rFonts w:ascii="Times New Roman" w:hAnsi="Times New Roman" w:cs="Times New Roman"/>
          <w:sz w:val="24"/>
          <w:szCs w:val="24"/>
          <w:lang w:val="en-GB"/>
        </w:rPr>
        <w:t>(</w:t>
      </w:r>
      <w:proofErr w:type="spellStart"/>
      <w:r w:rsidR="00F14DF0" w:rsidRPr="0024617E">
        <w:rPr>
          <w:rFonts w:ascii="Times New Roman" w:hAnsi="Times New Roman" w:cs="Times New Roman"/>
          <w:color w:val="0000FF"/>
          <w:sz w:val="24"/>
          <w:szCs w:val="24"/>
          <w:highlight w:val="yellow"/>
          <w:lang w:val="en-GB"/>
        </w:rPr>
        <w:t>Siwulski</w:t>
      </w:r>
      <w:proofErr w:type="spellEnd"/>
      <w:r w:rsidR="00F14DF0" w:rsidRPr="0024617E">
        <w:rPr>
          <w:rFonts w:ascii="Times New Roman" w:hAnsi="Times New Roman" w:cs="Times New Roman"/>
          <w:color w:val="0000FF"/>
          <w:sz w:val="24"/>
          <w:szCs w:val="24"/>
          <w:highlight w:val="yellow"/>
          <w:lang w:val="en-GB"/>
        </w:rPr>
        <w:t xml:space="preserve"> </w:t>
      </w:r>
      <w:r w:rsidR="00F14DF0" w:rsidRPr="0024617E">
        <w:rPr>
          <w:rFonts w:ascii="Times New Roman" w:hAnsi="Times New Roman" w:cs="Times New Roman"/>
          <w:i/>
          <w:color w:val="0000FF"/>
          <w:sz w:val="24"/>
          <w:szCs w:val="24"/>
          <w:highlight w:val="yellow"/>
          <w:lang w:val="en-GB"/>
        </w:rPr>
        <w:t>et al</w:t>
      </w:r>
      <w:r w:rsidR="00F14DF0" w:rsidRPr="0024617E">
        <w:rPr>
          <w:rFonts w:ascii="Times New Roman" w:hAnsi="Times New Roman" w:cs="Times New Roman"/>
          <w:color w:val="0000FF"/>
          <w:sz w:val="24"/>
          <w:szCs w:val="24"/>
          <w:highlight w:val="yellow"/>
          <w:lang w:val="en-GB"/>
        </w:rPr>
        <w:t>.</w:t>
      </w:r>
      <w:r w:rsidR="00B70055" w:rsidRPr="0024617E">
        <w:rPr>
          <w:rFonts w:ascii="Times New Roman" w:hAnsi="Times New Roman" w:cs="Times New Roman"/>
          <w:color w:val="0000FF"/>
          <w:sz w:val="24"/>
          <w:szCs w:val="24"/>
          <w:highlight w:val="yellow"/>
          <w:lang w:val="en-GB"/>
        </w:rPr>
        <w:t xml:space="preserve"> 2017b</w:t>
      </w:r>
      <w:r w:rsidR="00B70055" w:rsidRPr="005C5979">
        <w:rPr>
          <w:rFonts w:ascii="Times New Roman" w:hAnsi="Times New Roman" w:cs="Times New Roman"/>
          <w:sz w:val="24"/>
          <w:szCs w:val="24"/>
          <w:lang w:val="en-GB"/>
        </w:rPr>
        <w:t>)</w:t>
      </w:r>
      <w:r w:rsidR="00B70055">
        <w:rPr>
          <w:rFonts w:ascii="Times New Roman" w:hAnsi="Times New Roman" w:cs="Times New Roman"/>
          <w:sz w:val="24"/>
          <w:szCs w:val="24"/>
          <w:lang w:val="en-GB"/>
        </w:rPr>
        <w:t>,</w:t>
      </w:r>
      <w:r w:rsidR="00B70055" w:rsidRPr="005C5979">
        <w:rPr>
          <w:rFonts w:ascii="Times New Roman" w:hAnsi="Times New Roman" w:cs="Times New Roman"/>
          <w:sz w:val="24"/>
          <w:szCs w:val="24"/>
          <w:lang w:val="en-GB"/>
        </w:rPr>
        <w:t xml:space="preserve"> </w:t>
      </w:r>
      <w:r w:rsidR="005C5979" w:rsidRPr="005C5979">
        <w:rPr>
          <w:rFonts w:ascii="Times New Roman" w:hAnsi="Times New Roman" w:cs="Times New Roman"/>
          <w:sz w:val="24"/>
          <w:szCs w:val="24"/>
          <w:lang w:val="en-GB"/>
        </w:rPr>
        <w:t xml:space="preserve">but this </w:t>
      </w:r>
      <w:r w:rsidR="00A92A3A">
        <w:rPr>
          <w:rFonts w:ascii="Times New Roman" w:hAnsi="Times New Roman" w:cs="Times New Roman"/>
          <w:sz w:val="24"/>
          <w:szCs w:val="24"/>
          <w:lang w:val="en-GB"/>
        </w:rPr>
        <w:t>distinctive</w:t>
      </w:r>
      <w:r w:rsidR="0051165C">
        <w:rPr>
          <w:rFonts w:ascii="Times New Roman" w:hAnsi="Times New Roman" w:cs="Times New Roman"/>
          <w:sz w:val="24"/>
          <w:szCs w:val="24"/>
          <w:lang w:val="en-GB"/>
        </w:rPr>
        <w:t xml:space="preserve"> feature</w:t>
      </w:r>
      <w:r w:rsidR="0051165C" w:rsidRPr="005C5979">
        <w:rPr>
          <w:rFonts w:ascii="Times New Roman" w:hAnsi="Times New Roman" w:cs="Times New Roman"/>
          <w:sz w:val="24"/>
          <w:szCs w:val="24"/>
          <w:lang w:val="en-GB"/>
        </w:rPr>
        <w:t xml:space="preserve"> </w:t>
      </w:r>
      <w:r w:rsidR="005C5979" w:rsidRPr="005C5979">
        <w:rPr>
          <w:rFonts w:ascii="Times New Roman" w:hAnsi="Times New Roman" w:cs="Times New Roman"/>
          <w:sz w:val="24"/>
          <w:szCs w:val="24"/>
          <w:lang w:val="en-GB"/>
        </w:rPr>
        <w:t>(considered as highly anomalous) is not seen in any of the other s</w:t>
      </w:r>
      <w:r w:rsidR="00624285">
        <w:rPr>
          <w:rFonts w:ascii="Times New Roman" w:hAnsi="Times New Roman" w:cs="Times New Roman"/>
          <w:sz w:val="24"/>
          <w:szCs w:val="24"/>
          <w:lang w:val="en-GB"/>
        </w:rPr>
        <w:t xml:space="preserve">tudies on wild </w:t>
      </w:r>
      <w:proofErr w:type="spellStart"/>
      <w:r w:rsidR="0031072D" w:rsidRPr="0031072D">
        <w:rPr>
          <w:rFonts w:ascii="Times New Roman" w:hAnsi="Times New Roman" w:cs="Times New Roman"/>
          <w:sz w:val="24"/>
          <w:szCs w:val="24"/>
          <w:lang w:val="en-GB"/>
        </w:rPr>
        <w:t>macrofungi</w:t>
      </w:r>
      <w:proofErr w:type="spellEnd"/>
      <w:r w:rsidR="00624285">
        <w:rPr>
          <w:rFonts w:ascii="Times New Roman" w:hAnsi="Times New Roman" w:cs="Times New Roman"/>
          <w:sz w:val="24"/>
          <w:szCs w:val="24"/>
          <w:lang w:val="en-GB"/>
        </w:rPr>
        <w:t xml:space="preserve"> (</w:t>
      </w:r>
      <w:r w:rsidR="00624285" w:rsidRPr="00624285">
        <w:rPr>
          <w:rFonts w:ascii="Times New Roman" w:hAnsi="Times New Roman" w:cs="Times New Roman"/>
          <w:sz w:val="24"/>
          <w:szCs w:val="24"/>
          <w:highlight w:val="green"/>
          <w:lang w:val="en-GB"/>
        </w:rPr>
        <w:t>Fig.</w:t>
      </w:r>
      <w:r w:rsidR="005C5979" w:rsidRPr="00624285">
        <w:rPr>
          <w:rFonts w:ascii="Times New Roman" w:hAnsi="Times New Roman" w:cs="Times New Roman"/>
          <w:sz w:val="24"/>
          <w:szCs w:val="24"/>
          <w:highlight w:val="green"/>
          <w:lang w:val="en-GB"/>
        </w:rPr>
        <w:t xml:space="preserve"> </w:t>
      </w:r>
      <w:r w:rsidR="0022108B">
        <w:rPr>
          <w:rFonts w:ascii="Times New Roman" w:hAnsi="Times New Roman" w:cs="Times New Roman"/>
          <w:sz w:val="24"/>
          <w:szCs w:val="24"/>
          <w:highlight w:val="green"/>
          <w:lang w:val="en-GB"/>
        </w:rPr>
        <w:t>S</w:t>
      </w:r>
      <w:r w:rsidR="00624285" w:rsidRPr="00D462EF">
        <w:rPr>
          <w:rFonts w:ascii="Times New Roman" w:hAnsi="Times New Roman" w:cs="Times New Roman"/>
          <w:sz w:val="24"/>
          <w:szCs w:val="24"/>
          <w:highlight w:val="green"/>
          <w:lang w:val="en-GB"/>
        </w:rPr>
        <w:t>17</w:t>
      </w:r>
      <w:r w:rsidR="005C5979" w:rsidRPr="00D462EF">
        <w:rPr>
          <w:rFonts w:ascii="Times New Roman" w:hAnsi="Times New Roman" w:cs="Times New Roman"/>
          <w:sz w:val="24"/>
          <w:szCs w:val="24"/>
          <w:highlight w:val="green"/>
          <w:lang w:val="en-GB"/>
        </w:rPr>
        <w:t xml:space="preserve"> B1/B2</w:t>
      </w:r>
      <w:r w:rsidR="005C5979" w:rsidRPr="005C5979">
        <w:rPr>
          <w:rFonts w:ascii="Times New Roman" w:hAnsi="Times New Roman" w:cs="Times New Roman"/>
          <w:sz w:val="24"/>
          <w:szCs w:val="24"/>
          <w:lang w:val="en-GB"/>
        </w:rPr>
        <w:t xml:space="preserve">) nor is it evident in many other environmental matrices including cultivable </w:t>
      </w:r>
      <w:r w:rsidR="0051165C">
        <w:rPr>
          <w:rFonts w:ascii="Times New Roman" w:hAnsi="Times New Roman" w:cs="Times New Roman"/>
          <w:sz w:val="24"/>
          <w:szCs w:val="24"/>
          <w:lang w:val="en-GB"/>
        </w:rPr>
        <w:t xml:space="preserve">fungal </w:t>
      </w:r>
      <w:r w:rsidR="0031072D">
        <w:rPr>
          <w:rFonts w:ascii="Times New Roman" w:hAnsi="Times New Roman" w:cs="Times New Roman"/>
          <w:sz w:val="24"/>
          <w:szCs w:val="24"/>
          <w:lang w:val="en-GB"/>
        </w:rPr>
        <w:t>species</w:t>
      </w:r>
      <w:r w:rsidR="005C5979" w:rsidRPr="005C5979">
        <w:rPr>
          <w:rFonts w:ascii="Times New Roman" w:hAnsi="Times New Roman" w:cs="Times New Roman"/>
          <w:sz w:val="24"/>
          <w:szCs w:val="24"/>
          <w:lang w:val="en-GB"/>
        </w:rPr>
        <w:t xml:space="preserve"> (</w:t>
      </w:r>
      <w:r w:rsidR="005C5979" w:rsidRPr="007E4ABE">
        <w:rPr>
          <w:rFonts w:ascii="Times New Roman" w:hAnsi="Times New Roman" w:cs="Times New Roman"/>
          <w:sz w:val="24"/>
          <w:szCs w:val="24"/>
          <w:highlight w:val="green"/>
          <w:lang w:val="en-GB"/>
        </w:rPr>
        <w:t>Figs.</w:t>
      </w:r>
      <w:r w:rsidR="004F4835">
        <w:rPr>
          <w:rFonts w:ascii="Times New Roman" w:hAnsi="Times New Roman" w:cs="Times New Roman"/>
          <w:sz w:val="24"/>
          <w:szCs w:val="24"/>
          <w:highlight w:val="green"/>
          <w:lang w:val="en-GB"/>
        </w:rPr>
        <w:t xml:space="preserve"> 1-4, 10 and 16</w:t>
      </w:r>
      <w:r w:rsidR="005C5979" w:rsidRPr="005C5979">
        <w:rPr>
          <w:rFonts w:ascii="Times New Roman" w:hAnsi="Times New Roman" w:cs="Times New Roman"/>
          <w:sz w:val="24"/>
          <w:szCs w:val="24"/>
          <w:lang w:val="en-GB"/>
        </w:rPr>
        <w:t>).</w:t>
      </w:r>
    </w:p>
    <w:p w14:paraId="246AB5CD" w14:textId="77777777" w:rsidR="00FC7CF3" w:rsidRPr="005C6973" w:rsidRDefault="00FC7CF3" w:rsidP="0022108B">
      <w:pPr>
        <w:spacing w:after="0" w:line="480" w:lineRule="auto"/>
        <w:jc w:val="both"/>
        <w:rPr>
          <w:rFonts w:ascii="Times New Roman" w:hAnsi="Times New Roman" w:cs="Times New Roman"/>
          <w:sz w:val="24"/>
          <w:szCs w:val="24"/>
          <w:lang w:val="en-GB"/>
        </w:rPr>
      </w:pPr>
    </w:p>
    <w:p w14:paraId="31189933" w14:textId="5ABC0F0B" w:rsidR="00FB5F5D" w:rsidRPr="0022108B" w:rsidRDefault="005C6973" w:rsidP="0022108B">
      <w:pPr>
        <w:spacing w:after="0" w:line="480" w:lineRule="auto"/>
        <w:ind w:firstLine="709"/>
        <w:jc w:val="both"/>
        <w:rPr>
          <w:rFonts w:ascii="Times New Roman" w:hAnsi="Times New Roman" w:cs="Times New Roman"/>
          <w:sz w:val="24"/>
          <w:szCs w:val="24"/>
          <w:lang w:val="en-GB"/>
        </w:rPr>
      </w:pPr>
      <w:r w:rsidRPr="00AA5F86">
        <w:rPr>
          <w:rFonts w:ascii="Times New Roman" w:hAnsi="Times New Roman" w:cs="Times New Roman"/>
          <w:sz w:val="24"/>
          <w:szCs w:val="24"/>
          <w:lang w:val="en-GB"/>
        </w:rPr>
        <w:t xml:space="preserve">As </w:t>
      </w:r>
      <w:r w:rsidR="00B70055" w:rsidRPr="00AA5F86">
        <w:rPr>
          <w:rFonts w:ascii="Times New Roman" w:hAnsi="Times New Roman" w:cs="Times New Roman"/>
          <w:sz w:val="24"/>
          <w:szCs w:val="24"/>
          <w:lang w:val="en-GB"/>
        </w:rPr>
        <w:t>discussed</w:t>
      </w:r>
      <w:r w:rsidRPr="00AA5F86">
        <w:rPr>
          <w:rFonts w:ascii="Times New Roman" w:hAnsi="Times New Roman" w:cs="Times New Roman"/>
          <w:sz w:val="24"/>
          <w:szCs w:val="24"/>
          <w:lang w:val="en-GB"/>
        </w:rPr>
        <w:t xml:space="preserve">, in addition </w:t>
      </w:r>
      <w:r w:rsidRPr="005C6973">
        <w:rPr>
          <w:rFonts w:ascii="Times New Roman" w:hAnsi="Times New Roman" w:cs="Times New Roman"/>
          <w:sz w:val="24"/>
          <w:szCs w:val="24"/>
          <w:lang w:val="en-GB"/>
        </w:rPr>
        <w:t xml:space="preserve">to simple comparison, another approach to the data analysis of REE in environmental abiotic and biological materials and/or to examine any source of contamination with a single REE, is to analyse </w:t>
      </w:r>
      <w:r w:rsidR="0067172E">
        <w:rPr>
          <w:rFonts w:ascii="Times New Roman" w:hAnsi="Times New Roman" w:cs="Times New Roman"/>
          <w:sz w:val="24"/>
          <w:szCs w:val="24"/>
          <w:lang w:val="en-GB"/>
        </w:rPr>
        <w:t xml:space="preserve">ratios of </w:t>
      </w:r>
      <w:r w:rsidRPr="005C6973">
        <w:rPr>
          <w:rFonts w:ascii="Times New Roman" w:hAnsi="Times New Roman" w:cs="Times New Roman"/>
          <w:sz w:val="24"/>
          <w:szCs w:val="24"/>
          <w:lang w:val="en-GB"/>
        </w:rPr>
        <w:t>their composition</w:t>
      </w:r>
      <w:r w:rsidR="00AA5F86">
        <w:rPr>
          <w:rFonts w:ascii="Times New Roman" w:hAnsi="Times New Roman" w:cs="Times New Roman"/>
          <w:sz w:val="24"/>
          <w:szCs w:val="24"/>
          <w:lang w:val="en-GB"/>
        </w:rPr>
        <w:t xml:space="preserve"> (Table 1)</w:t>
      </w:r>
      <w:r w:rsidRPr="005C6973">
        <w:rPr>
          <w:rFonts w:ascii="Times New Roman" w:hAnsi="Times New Roman" w:cs="Times New Roman"/>
          <w:sz w:val="24"/>
          <w:szCs w:val="24"/>
          <w:lang w:val="en-GB"/>
        </w:rPr>
        <w:t>, natural concentrations distribu</w:t>
      </w:r>
      <w:r w:rsidR="005C5979">
        <w:rPr>
          <w:rFonts w:ascii="Times New Roman" w:hAnsi="Times New Roman" w:cs="Times New Roman"/>
          <w:sz w:val="24"/>
          <w:szCs w:val="24"/>
          <w:lang w:val="en-GB"/>
        </w:rPr>
        <w:t>tion pattern</w:t>
      </w:r>
      <w:r w:rsidR="0067172E">
        <w:rPr>
          <w:rFonts w:ascii="Times New Roman" w:hAnsi="Times New Roman" w:cs="Times New Roman"/>
          <w:sz w:val="24"/>
          <w:szCs w:val="24"/>
          <w:lang w:val="en-GB"/>
        </w:rPr>
        <w:t>s</w:t>
      </w:r>
      <w:r w:rsidR="005C5979">
        <w:rPr>
          <w:rFonts w:ascii="Times New Roman" w:hAnsi="Times New Roman" w:cs="Times New Roman"/>
          <w:sz w:val="24"/>
          <w:szCs w:val="24"/>
          <w:lang w:val="en-GB"/>
        </w:rPr>
        <w:t xml:space="preserve"> </w:t>
      </w:r>
      <w:r w:rsidRPr="005C6973">
        <w:rPr>
          <w:rFonts w:ascii="Times New Roman" w:hAnsi="Times New Roman" w:cs="Times New Roman"/>
          <w:sz w:val="24"/>
          <w:szCs w:val="24"/>
          <w:lang w:val="en-GB"/>
        </w:rPr>
        <w:t>and shale (or other matrix) normalised patterns (</w:t>
      </w:r>
      <w:r w:rsidR="00F14DF0" w:rsidRPr="0024617E">
        <w:rPr>
          <w:rFonts w:ascii="Times New Roman" w:hAnsi="Times New Roman" w:cs="Times New Roman"/>
          <w:color w:val="0000FF"/>
          <w:sz w:val="24"/>
          <w:szCs w:val="24"/>
          <w:highlight w:val="yellow"/>
          <w:lang w:val="en-GB"/>
        </w:rPr>
        <w:t xml:space="preserve">Borovička </w:t>
      </w:r>
      <w:r w:rsidR="00F14DF0" w:rsidRPr="0024617E">
        <w:rPr>
          <w:rFonts w:ascii="Times New Roman" w:hAnsi="Times New Roman" w:cs="Times New Roman"/>
          <w:i/>
          <w:color w:val="0000FF"/>
          <w:sz w:val="24"/>
          <w:szCs w:val="24"/>
          <w:highlight w:val="yellow"/>
          <w:lang w:val="en-GB"/>
        </w:rPr>
        <w:t>et al</w:t>
      </w:r>
      <w:r w:rsidR="00F14DF0" w:rsidRPr="0024617E">
        <w:rPr>
          <w:rFonts w:ascii="Times New Roman" w:hAnsi="Times New Roman" w:cs="Times New Roman"/>
          <w:color w:val="0000FF"/>
          <w:sz w:val="24"/>
          <w:szCs w:val="24"/>
          <w:highlight w:val="yellow"/>
          <w:lang w:val="en-GB"/>
        </w:rPr>
        <w:t>.</w:t>
      </w:r>
      <w:r w:rsidRPr="0024617E">
        <w:rPr>
          <w:rFonts w:ascii="Times New Roman" w:hAnsi="Times New Roman" w:cs="Times New Roman"/>
          <w:color w:val="0000FF"/>
          <w:sz w:val="24"/>
          <w:szCs w:val="24"/>
          <w:highlight w:val="yellow"/>
          <w:lang w:val="en-GB"/>
        </w:rPr>
        <w:t xml:space="preserve"> 20</w:t>
      </w:r>
      <w:r w:rsidR="00F14DF0" w:rsidRPr="0024617E">
        <w:rPr>
          <w:rFonts w:ascii="Times New Roman" w:hAnsi="Times New Roman" w:cs="Times New Roman"/>
          <w:color w:val="0000FF"/>
          <w:sz w:val="24"/>
          <w:szCs w:val="24"/>
          <w:highlight w:val="yellow"/>
          <w:lang w:val="en-GB"/>
        </w:rPr>
        <w:t>11</w:t>
      </w:r>
      <w:r w:rsidR="00F14DF0" w:rsidRPr="00BD3CB7">
        <w:rPr>
          <w:rFonts w:ascii="Times New Roman" w:hAnsi="Times New Roman" w:cs="Times New Roman"/>
          <w:sz w:val="24"/>
          <w:szCs w:val="24"/>
          <w:lang w:val="en-GB"/>
        </w:rPr>
        <w:t xml:space="preserve">; </w:t>
      </w:r>
      <w:proofErr w:type="spellStart"/>
      <w:r w:rsidR="00F14DF0" w:rsidRPr="00BD3CB7">
        <w:rPr>
          <w:rFonts w:ascii="Times New Roman" w:hAnsi="Times New Roman" w:cs="Times New Roman"/>
          <w:sz w:val="24"/>
          <w:szCs w:val="24"/>
          <w:highlight w:val="yellow"/>
          <w:lang w:val="en-GB"/>
        </w:rPr>
        <w:t>Dołęgowska</w:t>
      </w:r>
      <w:proofErr w:type="spellEnd"/>
      <w:r w:rsidR="00F14DF0" w:rsidRPr="00BD3CB7">
        <w:rPr>
          <w:rFonts w:ascii="Times New Roman" w:hAnsi="Times New Roman" w:cs="Times New Roman"/>
          <w:sz w:val="24"/>
          <w:szCs w:val="24"/>
          <w:highlight w:val="yellow"/>
          <w:lang w:val="en-GB"/>
        </w:rPr>
        <w:t xml:space="preserve"> and </w:t>
      </w:r>
      <w:proofErr w:type="spellStart"/>
      <w:r w:rsidR="00F14DF0" w:rsidRPr="00BD3CB7">
        <w:rPr>
          <w:rFonts w:ascii="Times New Roman" w:hAnsi="Times New Roman" w:cs="Times New Roman"/>
          <w:sz w:val="24"/>
          <w:szCs w:val="24"/>
          <w:highlight w:val="yellow"/>
          <w:lang w:val="en-GB"/>
        </w:rPr>
        <w:t>Migaszewski</w:t>
      </w:r>
      <w:proofErr w:type="spellEnd"/>
      <w:r w:rsidR="00F14DF0" w:rsidRPr="00BD3CB7">
        <w:rPr>
          <w:rFonts w:ascii="Times New Roman" w:hAnsi="Times New Roman" w:cs="Times New Roman"/>
          <w:sz w:val="24"/>
          <w:szCs w:val="24"/>
          <w:highlight w:val="yellow"/>
          <w:lang w:val="en-GB"/>
        </w:rPr>
        <w:t>,</w:t>
      </w:r>
      <w:r w:rsidRPr="00BD3CB7">
        <w:rPr>
          <w:rFonts w:ascii="Times New Roman" w:hAnsi="Times New Roman" w:cs="Times New Roman"/>
          <w:sz w:val="24"/>
          <w:szCs w:val="24"/>
          <w:highlight w:val="yellow"/>
          <w:lang w:val="en-GB"/>
        </w:rPr>
        <w:t xml:space="preserve"> 2013</w:t>
      </w:r>
      <w:r w:rsidR="00E939B9">
        <w:rPr>
          <w:rFonts w:ascii="Times New Roman" w:hAnsi="Times New Roman" w:cs="Times New Roman"/>
          <w:color w:val="0000FF"/>
          <w:sz w:val="24"/>
          <w:szCs w:val="24"/>
          <w:lang w:val="en-GB"/>
        </w:rPr>
        <w:t xml:space="preserve">; </w:t>
      </w:r>
      <w:proofErr w:type="spellStart"/>
      <w:r w:rsidR="00E939B9" w:rsidRPr="005E57D6">
        <w:rPr>
          <w:rFonts w:ascii="Times New Roman" w:hAnsi="Times New Roman" w:cs="Times New Roman"/>
          <w:color w:val="0000FF"/>
          <w:sz w:val="24"/>
          <w:szCs w:val="24"/>
          <w:highlight w:val="yellow"/>
          <w:lang w:val="en-GB"/>
        </w:rPr>
        <w:t>Migaszewski</w:t>
      </w:r>
      <w:proofErr w:type="spellEnd"/>
      <w:r w:rsidR="00E939B9" w:rsidRPr="005E57D6">
        <w:rPr>
          <w:rFonts w:ascii="Times New Roman" w:hAnsi="Times New Roman" w:cs="Times New Roman"/>
          <w:color w:val="0000FF"/>
          <w:sz w:val="24"/>
          <w:szCs w:val="24"/>
          <w:highlight w:val="yellow"/>
          <w:lang w:val="en-GB"/>
        </w:rPr>
        <w:t xml:space="preserve"> and Gałuszka, 2015</w:t>
      </w:r>
      <w:r w:rsidR="00E939B9">
        <w:rPr>
          <w:rFonts w:ascii="Times New Roman" w:hAnsi="Times New Roman" w:cs="Times New Roman"/>
          <w:color w:val="0000FF"/>
          <w:sz w:val="24"/>
          <w:szCs w:val="24"/>
          <w:lang w:val="en-GB"/>
        </w:rPr>
        <w:t xml:space="preserve">; </w:t>
      </w:r>
      <w:r w:rsidR="00E939B9" w:rsidRPr="0024617E">
        <w:rPr>
          <w:rFonts w:ascii="Times New Roman" w:hAnsi="Times New Roman" w:cs="Times New Roman"/>
          <w:color w:val="0000FF"/>
          <w:sz w:val="24"/>
          <w:szCs w:val="24"/>
          <w:highlight w:val="yellow"/>
          <w:lang w:val="en-GB"/>
        </w:rPr>
        <w:t xml:space="preserve">Bau </w:t>
      </w:r>
      <w:r w:rsidR="00E939B9" w:rsidRPr="0024617E">
        <w:rPr>
          <w:rFonts w:ascii="Times New Roman" w:hAnsi="Times New Roman" w:cs="Times New Roman"/>
          <w:i/>
          <w:color w:val="0000FF"/>
          <w:sz w:val="24"/>
          <w:szCs w:val="24"/>
          <w:highlight w:val="yellow"/>
          <w:lang w:val="en-GB"/>
        </w:rPr>
        <w:t>et al</w:t>
      </w:r>
      <w:r w:rsidR="00E939B9" w:rsidRPr="0024617E">
        <w:rPr>
          <w:rFonts w:ascii="Times New Roman" w:hAnsi="Times New Roman" w:cs="Times New Roman"/>
          <w:color w:val="0000FF"/>
          <w:sz w:val="24"/>
          <w:szCs w:val="24"/>
          <w:highlight w:val="yellow"/>
          <w:lang w:val="en-GB"/>
        </w:rPr>
        <w:t xml:space="preserve">. </w:t>
      </w:r>
      <w:r w:rsidR="00E939B9" w:rsidRPr="0024617E">
        <w:rPr>
          <w:rFonts w:ascii="Times New Roman" w:hAnsi="Times New Roman" w:cs="Times New Roman"/>
          <w:color w:val="0000FF"/>
          <w:sz w:val="24"/>
          <w:szCs w:val="24"/>
          <w:highlight w:val="yellow"/>
          <w:lang w:val="en-GB"/>
        </w:rPr>
        <w:lastRenderedPageBreak/>
        <w:t>2018</w:t>
      </w:r>
      <w:r w:rsidRPr="005C6973">
        <w:rPr>
          <w:rFonts w:ascii="Times New Roman" w:hAnsi="Times New Roman" w:cs="Times New Roman"/>
          <w:sz w:val="24"/>
          <w:szCs w:val="24"/>
          <w:lang w:val="en-GB"/>
        </w:rPr>
        <w:t>).</w:t>
      </w:r>
      <w:r w:rsidRPr="005C6973">
        <w:rPr>
          <w:sz w:val="24"/>
          <w:szCs w:val="24"/>
        </w:rPr>
        <w:t xml:space="preserve"> </w:t>
      </w:r>
      <w:r w:rsidRPr="005C6973">
        <w:rPr>
          <w:rFonts w:ascii="Times New Roman" w:hAnsi="Times New Roman" w:cs="Times New Roman"/>
          <w:sz w:val="24"/>
          <w:szCs w:val="24"/>
          <w:lang w:val="en-GB"/>
        </w:rPr>
        <w:t>This analysis could also help to highlight the reliability of reported REE results.</w:t>
      </w:r>
      <w:r w:rsidR="00AA5F86">
        <w:rPr>
          <w:rFonts w:ascii="Times New Roman" w:hAnsi="Times New Roman" w:cs="Times New Roman"/>
          <w:sz w:val="24"/>
          <w:szCs w:val="24"/>
          <w:lang w:val="en-GB"/>
        </w:rPr>
        <w:t xml:space="preserve"> </w:t>
      </w:r>
      <w:r w:rsidR="009661B2" w:rsidRPr="009661B2">
        <w:rPr>
          <w:rFonts w:ascii="Times New Roman" w:hAnsi="Times New Roman" w:cs="Times New Roman"/>
          <w:sz w:val="24"/>
          <w:szCs w:val="24"/>
          <w:lang w:val="en-GB"/>
        </w:rPr>
        <w:t>La</w:t>
      </w:r>
      <w:r w:rsidR="00135E3D">
        <w:rPr>
          <w:rFonts w:ascii="Times New Roman" w:hAnsi="Times New Roman" w:cs="Times New Roman"/>
          <w:sz w:val="24"/>
          <w:szCs w:val="24"/>
          <w:lang w:val="en-GB"/>
        </w:rPr>
        <w:t xml:space="preserve"> and Nd are</w:t>
      </w:r>
      <w:r w:rsidR="009661B2" w:rsidRPr="009661B2">
        <w:rPr>
          <w:rFonts w:ascii="Times New Roman" w:hAnsi="Times New Roman" w:cs="Times New Roman"/>
          <w:sz w:val="24"/>
          <w:szCs w:val="24"/>
          <w:lang w:val="en-GB"/>
        </w:rPr>
        <w:t xml:space="preserve"> the dominating element</w:t>
      </w:r>
      <w:r w:rsidR="00135E3D">
        <w:rPr>
          <w:rFonts w:ascii="Times New Roman" w:hAnsi="Times New Roman" w:cs="Times New Roman"/>
          <w:sz w:val="24"/>
          <w:szCs w:val="24"/>
          <w:lang w:val="en-GB"/>
        </w:rPr>
        <w:t>s</w:t>
      </w:r>
      <w:r w:rsidR="009661B2" w:rsidRPr="009661B2">
        <w:rPr>
          <w:rFonts w:ascii="Times New Roman" w:hAnsi="Times New Roman" w:cs="Times New Roman"/>
          <w:sz w:val="24"/>
          <w:szCs w:val="24"/>
          <w:lang w:val="en-GB"/>
        </w:rPr>
        <w:t xml:space="preserve"> of </w:t>
      </w:r>
      <w:r w:rsidR="009661B2" w:rsidRPr="00135E3D">
        <w:rPr>
          <w:rFonts w:ascii="Times New Roman" w:hAnsi="Times New Roman" w:cs="Times New Roman"/>
          <w:sz w:val="24"/>
          <w:szCs w:val="24"/>
          <w:lang w:val="en-GB"/>
        </w:rPr>
        <w:t xml:space="preserve">the La, </w:t>
      </w:r>
      <w:proofErr w:type="spellStart"/>
      <w:r w:rsidR="009661B2" w:rsidRPr="00135E3D">
        <w:rPr>
          <w:rFonts w:ascii="Times New Roman" w:hAnsi="Times New Roman" w:cs="Times New Roman"/>
          <w:sz w:val="24"/>
          <w:szCs w:val="24"/>
          <w:lang w:val="en-GB"/>
        </w:rPr>
        <w:t>Pr</w:t>
      </w:r>
      <w:proofErr w:type="spellEnd"/>
      <w:r w:rsidR="009661B2" w:rsidRPr="00135E3D">
        <w:rPr>
          <w:rFonts w:ascii="Times New Roman" w:hAnsi="Times New Roman" w:cs="Times New Roman"/>
          <w:sz w:val="24"/>
          <w:szCs w:val="24"/>
          <w:lang w:val="en-GB"/>
        </w:rPr>
        <w:t>, Nd, Eu and Ho</w:t>
      </w:r>
      <w:r w:rsidR="009661B2" w:rsidRPr="009661B2">
        <w:rPr>
          <w:rFonts w:ascii="Times New Roman" w:hAnsi="Times New Roman" w:cs="Times New Roman"/>
          <w:sz w:val="24"/>
          <w:szCs w:val="24"/>
          <w:lang w:val="en-GB"/>
        </w:rPr>
        <w:t xml:space="preserve"> cluster in </w:t>
      </w:r>
      <w:proofErr w:type="spellStart"/>
      <w:r w:rsidR="0031072D" w:rsidRPr="0031072D">
        <w:rPr>
          <w:rFonts w:ascii="Times New Roman" w:hAnsi="Times New Roman" w:cs="Times New Roman"/>
          <w:sz w:val="24"/>
          <w:szCs w:val="24"/>
          <w:lang w:val="en-GB"/>
        </w:rPr>
        <w:t>macrofungi</w:t>
      </w:r>
      <w:proofErr w:type="spellEnd"/>
      <w:r w:rsidR="009661B2" w:rsidRPr="009661B2">
        <w:rPr>
          <w:rFonts w:ascii="Times New Roman" w:hAnsi="Times New Roman" w:cs="Times New Roman"/>
          <w:sz w:val="24"/>
          <w:szCs w:val="24"/>
          <w:lang w:val="en-GB"/>
        </w:rPr>
        <w:t xml:space="preserve"> and also in other environmental matrices (Figs. </w:t>
      </w:r>
      <w:r w:rsidR="000379FD" w:rsidRPr="000379FD">
        <w:rPr>
          <w:rFonts w:ascii="Times New Roman" w:hAnsi="Times New Roman" w:cs="Times New Roman"/>
          <w:sz w:val="24"/>
          <w:szCs w:val="24"/>
          <w:highlight w:val="green"/>
          <w:lang w:val="en-GB"/>
        </w:rPr>
        <w:t>1-4</w:t>
      </w:r>
      <w:r w:rsidR="009661B2" w:rsidRPr="000379FD">
        <w:rPr>
          <w:rFonts w:ascii="Times New Roman" w:hAnsi="Times New Roman" w:cs="Times New Roman"/>
          <w:sz w:val="24"/>
          <w:szCs w:val="24"/>
          <w:highlight w:val="green"/>
          <w:lang w:val="en-GB"/>
        </w:rPr>
        <w:t xml:space="preserve"> and </w:t>
      </w:r>
      <w:r w:rsidR="00624285" w:rsidRPr="00D462EF">
        <w:rPr>
          <w:rFonts w:ascii="Times New Roman" w:hAnsi="Times New Roman" w:cs="Times New Roman"/>
          <w:sz w:val="24"/>
          <w:szCs w:val="24"/>
          <w:highlight w:val="green"/>
          <w:lang w:val="en-GB"/>
        </w:rPr>
        <w:t>17</w:t>
      </w:r>
      <w:r w:rsidR="009661B2" w:rsidRPr="00D462EF">
        <w:rPr>
          <w:rFonts w:ascii="Times New Roman" w:hAnsi="Times New Roman" w:cs="Times New Roman"/>
          <w:sz w:val="24"/>
          <w:szCs w:val="24"/>
          <w:highlight w:val="green"/>
          <w:lang w:val="en-GB"/>
        </w:rPr>
        <w:t xml:space="preserve"> B1/B2</w:t>
      </w:r>
      <w:r w:rsidR="009661B2" w:rsidRPr="009661B2">
        <w:rPr>
          <w:rFonts w:ascii="Times New Roman" w:hAnsi="Times New Roman" w:cs="Times New Roman"/>
          <w:sz w:val="24"/>
          <w:szCs w:val="24"/>
          <w:lang w:val="en-GB"/>
        </w:rPr>
        <w:t>). The ratios of La/</w:t>
      </w:r>
      <w:proofErr w:type="spellStart"/>
      <w:r w:rsidR="009661B2" w:rsidRPr="009661B2">
        <w:rPr>
          <w:rFonts w:ascii="Times New Roman" w:hAnsi="Times New Roman" w:cs="Times New Roman"/>
          <w:sz w:val="24"/>
          <w:szCs w:val="24"/>
          <w:lang w:val="en-GB"/>
        </w:rPr>
        <w:t>Pr</w:t>
      </w:r>
      <w:proofErr w:type="spellEnd"/>
      <w:r w:rsidR="009661B2" w:rsidRPr="009661B2">
        <w:rPr>
          <w:rFonts w:ascii="Times New Roman" w:hAnsi="Times New Roman" w:cs="Times New Roman"/>
          <w:sz w:val="24"/>
          <w:szCs w:val="24"/>
          <w:lang w:val="en-GB"/>
        </w:rPr>
        <w:t xml:space="preserve"> and Nd/</w:t>
      </w:r>
      <w:proofErr w:type="spellStart"/>
      <w:r w:rsidR="009661B2" w:rsidRPr="009661B2">
        <w:rPr>
          <w:rFonts w:ascii="Times New Roman" w:hAnsi="Times New Roman" w:cs="Times New Roman"/>
          <w:sz w:val="24"/>
          <w:szCs w:val="24"/>
          <w:lang w:val="en-GB"/>
        </w:rPr>
        <w:t>Pr</w:t>
      </w:r>
      <w:proofErr w:type="spellEnd"/>
      <w:r w:rsidR="009661B2" w:rsidRPr="009661B2">
        <w:rPr>
          <w:rFonts w:ascii="Times New Roman" w:hAnsi="Times New Roman" w:cs="Times New Roman"/>
          <w:sz w:val="24"/>
          <w:szCs w:val="24"/>
          <w:lang w:val="en-GB"/>
        </w:rPr>
        <w:t xml:space="preserve"> in wild </w:t>
      </w:r>
      <w:proofErr w:type="spellStart"/>
      <w:r w:rsidR="0031072D" w:rsidRPr="0031072D">
        <w:rPr>
          <w:rFonts w:ascii="Times New Roman" w:hAnsi="Times New Roman" w:cs="Times New Roman"/>
          <w:sz w:val="24"/>
          <w:szCs w:val="24"/>
          <w:lang w:val="en-GB"/>
        </w:rPr>
        <w:t>macrofungi</w:t>
      </w:r>
      <w:proofErr w:type="spellEnd"/>
      <w:r w:rsidR="009661B2" w:rsidRPr="009661B2">
        <w:rPr>
          <w:rFonts w:ascii="Times New Roman" w:hAnsi="Times New Roman" w:cs="Times New Roman"/>
          <w:sz w:val="24"/>
          <w:szCs w:val="24"/>
          <w:lang w:val="en-GB"/>
        </w:rPr>
        <w:t xml:space="preserve"> and other environmental materials are in favour of </w:t>
      </w:r>
      <w:r w:rsidR="009661B2" w:rsidRPr="00135E3D">
        <w:rPr>
          <w:rFonts w:ascii="Times New Roman" w:hAnsi="Times New Roman" w:cs="Times New Roman"/>
          <w:sz w:val="24"/>
          <w:szCs w:val="24"/>
          <w:lang w:val="en-GB"/>
        </w:rPr>
        <w:t xml:space="preserve">La and </w:t>
      </w:r>
      <w:r w:rsidR="00135E3D" w:rsidRPr="00135E3D">
        <w:rPr>
          <w:rFonts w:ascii="Times New Roman" w:hAnsi="Times New Roman" w:cs="Times New Roman"/>
          <w:sz w:val="24"/>
          <w:szCs w:val="24"/>
          <w:lang w:val="en-GB"/>
        </w:rPr>
        <w:t>Nd</w:t>
      </w:r>
      <w:r w:rsidR="009661B2" w:rsidRPr="009661B2">
        <w:rPr>
          <w:rFonts w:ascii="Times New Roman" w:hAnsi="Times New Roman" w:cs="Times New Roman"/>
          <w:sz w:val="24"/>
          <w:szCs w:val="24"/>
          <w:lang w:val="en-GB"/>
        </w:rPr>
        <w:t xml:space="preserve"> but this, with </w:t>
      </w:r>
      <w:r w:rsidR="001E4E05">
        <w:rPr>
          <w:rFonts w:ascii="Times New Roman" w:hAnsi="Times New Roman" w:cs="Times New Roman"/>
          <w:sz w:val="24"/>
          <w:szCs w:val="24"/>
          <w:lang w:val="en-GB"/>
        </w:rPr>
        <w:t xml:space="preserve">the </w:t>
      </w:r>
      <w:r w:rsidR="009661B2" w:rsidRPr="009661B2">
        <w:rPr>
          <w:rFonts w:ascii="Times New Roman" w:hAnsi="Times New Roman" w:cs="Times New Roman"/>
          <w:sz w:val="24"/>
          <w:szCs w:val="24"/>
          <w:lang w:val="en-GB"/>
        </w:rPr>
        <w:t xml:space="preserve">exception of the </w:t>
      </w:r>
      <w:r w:rsidR="009661B2" w:rsidRPr="009661B2">
        <w:rPr>
          <w:rFonts w:ascii="Times New Roman" w:hAnsi="Times New Roman" w:cs="Times New Roman"/>
          <w:i/>
          <w:sz w:val="24"/>
          <w:szCs w:val="24"/>
          <w:lang w:val="en-GB"/>
        </w:rPr>
        <w:t xml:space="preserve">G. </w:t>
      </w:r>
      <w:proofErr w:type="spellStart"/>
      <w:r w:rsidR="009661B2" w:rsidRPr="009661B2">
        <w:rPr>
          <w:rFonts w:ascii="Times New Roman" w:hAnsi="Times New Roman" w:cs="Times New Roman"/>
          <w:i/>
          <w:sz w:val="24"/>
          <w:szCs w:val="24"/>
          <w:lang w:val="en-GB"/>
        </w:rPr>
        <w:t>sinense</w:t>
      </w:r>
      <w:proofErr w:type="spellEnd"/>
      <w:r w:rsidR="009661B2" w:rsidRPr="009661B2">
        <w:rPr>
          <w:rFonts w:ascii="Times New Roman" w:hAnsi="Times New Roman" w:cs="Times New Roman"/>
          <w:sz w:val="24"/>
          <w:szCs w:val="24"/>
          <w:lang w:val="en-GB"/>
        </w:rPr>
        <w:t xml:space="preserve"> sample</w:t>
      </w:r>
      <w:r w:rsidR="00135E3D">
        <w:rPr>
          <w:rFonts w:ascii="Times New Roman" w:hAnsi="Times New Roman" w:cs="Times New Roman"/>
          <w:sz w:val="24"/>
          <w:szCs w:val="24"/>
          <w:lang w:val="en-GB"/>
        </w:rPr>
        <w:t xml:space="preserve"> and of Nd</w:t>
      </w:r>
      <w:r w:rsidR="00135E3D" w:rsidRPr="009661B2">
        <w:rPr>
          <w:rFonts w:ascii="Times New Roman" w:hAnsi="Times New Roman" w:cs="Times New Roman"/>
          <w:sz w:val="24"/>
          <w:szCs w:val="24"/>
          <w:lang w:val="en-GB"/>
        </w:rPr>
        <w:t xml:space="preserve"> </w:t>
      </w:r>
      <w:r w:rsidR="00135E3D">
        <w:rPr>
          <w:rFonts w:ascii="Times New Roman" w:hAnsi="Times New Roman" w:cs="Times New Roman"/>
          <w:sz w:val="24"/>
          <w:szCs w:val="24"/>
          <w:lang w:val="en-GB"/>
        </w:rPr>
        <w:t xml:space="preserve">in </w:t>
      </w:r>
      <w:r w:rsidR="00135E3D" w:rsidRPr="00135E3D">
        <w:rPr>
          <w:rFonts w:ascii="Times New Roman" w:hAnsi="Times New Roman" w:cs="Times New Roman"/>
          <w:i/>
          <w:sz w:val="24"/>
          <w:szCs w:val="24"/>
          <w:lang w:val="en-GB"/>
        </w:rPr>
        <w:t xml:space="preserve">G. </w:t>
      </w:r>
      <w:proofErr w:type="spellStart"/>
      <w:r w:rsidR="00135E3D" w:rsidRPr="00135E3D">
        <w:rPr>
          <w:rFonts w:ascii="Times New Roman" w:hAnsi="Times New Roman" w:cs="Times New Roman"/>
          <w:i/>
          <w:sz w:val="24"/>
          <w:szCs w:val="24"/>
          <w:lang w:val="en-GB"/>
        </w:rPr>
        <w:t>capense</w:t>
      </w:r>
      <w:proofErr w:type="spellEnd"/>
      <w:r w:rsidR="00135E3D">
        <w:rPr>
          <w:rFonts w:ascii="Times New Roman" w:hAnsi="Times New Roman" w:cs="Times New Roman"/>
          <w:sz w:val="24"/>
          <w:szCs w:val="24"/>
          <w:lang w:val="en-GB"/>
        </w:rPr>
        <w:t xml:space="preserve"> sample,</w:t>
      </w:r>
      <w:r w:rsidR="009661B2" w:rsidRPr="009661B2">
        <w:rPr>
          <w:rFonts w:ascii="Times New Roman" w:hAnsi="Times New Roman" w:cs="Times New Roman"/>
          <w:sz w:val="24"/>
          <w:szCs w:val="24"/>
          <w:lang w:val="en-GB"/>
        </w:rPr>
        <w:t xml:space="preserve"> is not observed in the </w:t>
      </w:r>
      <w:r w:rsidR="009661B2" w:rsidRPr="00135E3D">
        <w:rPr>
          <w:rFonts w:ascii="Times New Roman" w:hAnsi="Times New Roman" w:cs="Times New Roman"/>
          <w:i/>
          <w:sz w:val="24"/>
          <w:szCs w:val="24"/>
          <w:lang w:val="en-GB"/>
        </w:rPr>
        <w:t>Ganoderma</w:t>
      </w:r>
      <w:r w:rsidR="009661B2" w:rsidRPr="009661B2">
        <w:rPr>
          <w:rFonts w:ascii="Times New Roman" w:hAnsi="Times New Roman" w:cs="Times New Roman"/>
          <w:sz w:val="24"/>
          <w:szCs w:val="24"/>
          <w:lang w:val="en-GB"/>
        </w:rPr>
        <w:t xml:space="preserve"> spp. </w:t>
      </w:r>
    </w:p>
    <w:p w14:paraId="205596C9" w14:textId="7BB7021C" w:rsidR="00D661C1" w:rsidRPr="000379FD" w:rsidRDefault="00D661C1" w:rsidP="00A748D7">
      <w:pPr>
        <w:spacing w:after="0" w:line="480" w:lineRule="auto"/>
        <w:ind w:firstLine="709"/>
        <w:jc w:val="both"/>
        <w:rPr>
          <w:rFonts w:ascii="Times New Roman" w:hAnsi="Times New Roman" w:cs="Times New Roman"/>
          <w:sz w:val="24"/>
          <w:szCs w:val="24"/>
          <w:lang w:val="en-GB"/>
        </w:rPr>
      </w:pPr>
      <w:r w:rsidRPr="00D944B7">
        <w:rPr>
          <w:rFonts w:ascii="Times New Roman" w:hAnsi="Times New Roman" w:cs="Times New Roman"/>
          <w:sz w:val="24"/>
          <w:szCs w:val="24"/>
          <w:lang w:val="en-GB"/>
        </w:rPr>
        <w:t xml:space="preserve">The pattern of La, </w:t>
      </w:r>
      <w:proofErr w:type="spellStart"/>
      <w:r w:rsidRPr="00D944B7">
        <w:rPr>
          <w:rFonts w:ascii="Times New Roman" w:hAnsi="Times New Roman" w:cs="Times New Roman"/>
          <w:sz w:val="24"/>
          <w:szCs w:val="24"/>
          <w:lang w:val="en-GB"/>
        </w:rPr>
        <w:t>Pr</w:t>
      </w:r>
      <w:proofErr w:type="spellEnd"/>
      <w:r w:rsidRPr="00D944B7">
        <w:rPr>
          <w:rFonts w:ascii="Times New Roman" w:hAnsi="Times New Roman" w:cs="Times New Roman"/>
          <w:sz w:val="24"/>
          <w:szCs w:val="24"/>
          <w:lang w:val="en-GB"/>
        </w:rPr>
        <w:t xml:space="preserve">, Nd, Eu and Ho reported in the </w:t>
      </w:r>
      <w:r w:rsidRPr="00D944B7">
        <w:rPr>
          <w:rFonts w:ascii="Times New Roman" w:hAnsi="Times New Roman" w:cs="Times New Roman"/>
          <w:i/>
          <w:sz w:val="24"/>
          <w:szCs w:val="24"/>
          <w:lang w:val="en-GB"/>
        </w:rPr>
        <w:t xml:space="preserve">G. </w:t>
      </w:r>
      <w:proofErr w:type="spellStart"/>
      <w:r w:rsidRPr="00D944B7">
        <w:rPr>
          <w:rFonts w:ascii="Times New Roman" w:hAnsi="Times New Roman" w:cs="Times New Roman"/>
          <w:i/>
          <w:sz w:val="24"/>
          <w:szCs w:val="24"/>
          <w:lang w:val="en-GB"/>
        </w:rPr>
        <w:t>sinense</w:t>
      </w:r>
      <w:proofErr w:type="spellEnd"/>
      <w:r w:rsidRPr="00D944B7">
        <w:rPr>
          <w:rFonts w:ascii="Times New Roman" w:hAnsi="Times New Roman" w:cs="Times New Roman"/>
          <w:sz w:val="24"/>
          <w:szCs w:val="24"/>
          <w:lang w:val="en-GB"/>
        </w:rPr>
        <w:t xml:space="preserve"> sample and the ratios of La/</w:t>
      </w:r>
      <w:proofErr w:type="spellStart"/>
      <w:r w:rsidRPr="00D944B7">
        <w:rPr>
          <w:rFonts w:ascii="Times New Roman" w:hAnsi="Times New Roman" w:cs="Times New Roman"/>
          <w:sz w:val="24"/>
          <w:szCs w:val="24"/>
          <w:lang w:val="en-GB"/>
        </w:rPr>
        <w:t>Pr</w:t>
      </w:r>
      <w:proofErr w:type="spellEnd"/>
      <w:r w:rsidRPr="00D944B7">
        <w:rPr>
          <w:rFonts w:ascii="Times New Roman" w:hAnsi="Times New Roman" w:cs="Times New Roman"/>
          <w:sz w:val="24"/>
          <w:szCs w:val="24"/>
          <w:lang w:val="en-GB"/>
        </w:rPr>
        <w:t xml:space="preserve"> and Nd/</w:t>
      </w:r>
      <w:proofErr w:type="spellStart"/>
      <w:r w:rsidRPr="00D944B7">
        <w:rPr>
          <w:rFonts w:ascii="Times New Roman" w:hAnsi="Times New Roman" w:cs="Times New Roman"/>
          <w:sz w:val="24"/>
          <w:szCs w:val="24"/>
          <w:lang w:val="en-GB"/>
        </w:rPr>
        <w:t>Pr</w:t>
      </w:r>
      <w:proofErr w:type="spellEnd"/>
      <w:r w:rsidRPr="00D944B7">
        <w:rPr>
          <w:rFonts w:ascii="Times New Roman" w:hAnsi="Times New Roman" w:cs="Times New Roman"/>
          <w:sz w:val="24"/>
          <w:szCs w:val="24"/>
          <w:lang w:val="en-GB"/>
        </w:rPr>
        <w:t xml:space="preserve"> resemble the typical pattern found in </w:t>
      </w:r>
      <w:proofErr w:type="spellStart"/>
      <w:r w:rsidR="0031072D" w:rsidRPr="0031072D">
        <w:rPr>
          <w:rFonts w:ascii="Times New Roman" w:hAnsi="Times New Roman" w:cs="Times New Roman"/>
          <w:sz w:val="24"/>
          <w:szCs w:val="24"/>
          <w:lang w:val="en-GB"/>
        </w:rPr>
        <w:t>macrofungi</w:t>
      </w:r>
      <w:proofErr w:type="spellEnd"/>
      <w:r w:rsidR="0031072D" w:rsidRPr="0031072D">
        <w:rPr>
          <w:rFonts w:ascii="Times New Roman" w:hAnsi="Times New Roman" w:cs="Times New Roman"/>
          <w:sz w:val="24"/>
          <w:szCs w:val="24"/>
          <w:lang w:val="en-GB"/>
        </w:rPr>
        <w:t xml:space="preserve"> </w:t>
      </w:r>
      <w:r w:rsidRPr="00D944B7">
        <w:rPr>
          <w:rFonts w:ascii="Times New Roman" w:hAnsi="Times New Roman" w:cs="Times New Roman"/>
          <w:sz w:val="24"/>
          <w:szCs w:val="24"/>
          <w:lang w:val="en-GB"/>
        </w:rPr>
        <w:t xml:space="preserve">reported by other studies but the concentration </w:t>
      </w:r>
      <w:r w:rsidR="001E4E05" w:rsidRPr="00F53662">
        <w:rPr>
          <w:rFonts w:ascii="Times New Roman" w:hAnsi="Times New Roman" w:cs="Times New Roman"/>
          <w:sz w:val="24"/>
          <w:szCs w:val="24"/>
          <w:lang w:val="en-GB"/>
        </w:rPr>
        <w:t>su</w:t>
      </w:r>
      <w:r w:rsidR="001E4E05" w:rsidRPr="00E70312">
        <w:rPr>
          <w:rFonts w:ascii="Times New Roman" w:hAnsi="Times New Roman" w:cs="Times New Roman"/>
          <w:sz w:val="24"/>
          <w:szCs w:val="24"/>
          <w:lang w:val="en-GB"/>
        </w:rPr>
        <w:t>m</w:t>
      </w:r>
      <w:r w:rsidR="001E4E05">
        <w:rPr>
          <w:rFonts w:ascii="Times New Roman" w:hAnsi="Times New Roman" w:cs="Times New Roman"/>
          <w:sz w:val="24"/>
          <w:szCs w:val="24"/>
          <w:lang w:val="en-GB"/>
        </w:rPr>
        <w:t xml:space="preserve"> </w:t>
      </w:r>
      <w:r w:rsidRPr="00D944B7">
        <w:rPr>
          <w:rFonts w:ascii="Times New Roman" w:hAnsi="Times New Roman" w:cs="Times New Roman"/>
          <w:sz w:val="24"/>
          <w:szCs w:val="24"/>
          <w:lang w:val="en-GB"/>
        </w:rPr>
        <w:t>reported, i.e. 16,100 µg kg</w:t>
      </w:r>
      <w:r w:rsidRPr="00D944B7">
        <w:rPr>
          <w:rFonts w:ascii="Times New Roman" w:hAnsi="Times New Roman" w:cs="Times New Roman"/>
          <w:sz w:val="24"/>
          <w:szCs w:val="24"/>
          <w:vertAlign w:val="superscript"/>
          <w:lang w:val="en-GB"/>
        </w:rPr>
        <w:t>-1</w:t>
      </w:r>
      <w:r w:rsidRPr="00D944B7">
        <w:rPr>
          <w:rFonts w:ascii="Times New Roman" w:hAnsi="Times New Roman" w:cs="Times New Roman"/>
          <w:sz w:val="24"/>
          <w:szCs w:val="24"/>
          <w:lang w:val="en-GB"/>
        </w:rPr>
        <w:t xml:space="preserve"> </w:t>
      </w:r>
      <w:proofErr w:type="spellStart"/>
      <w:r w:rsidRPr="00D944B7">
        <w:rPr>
          <w:rFonts w:ascii="Times New Roman" w:hAnsi="Times New Roman" w:cs="Times New Roman"/>
          <w:sz w:val="24"/>
          <w:szCs w:val="24"/>
          <w:lang w:val="en-GB"/>
        </w:rPr>
        <w:t>dw</w:t>
      </w:r>
      <w:proofErr w:type="spellEnd"/>
      <w:r w:rsidRPr="00D944B7">
        <w:rPr>
          <w:rFonts w:ascii="Times New Roman" w:hAnsi="Times New Roman" w:cs="Times New Roman"/>
          <w:sz w:val="24"/>
          <w:szCs w:val="24"/>
          <w:lang w:val="en-GB"/>
        </w:rPr>
        <w:t xml:space="preserve">, is enormously high in comparison. Dried </w:t>
      </w:r>
      <w:proofErr w:type="spellStart"/>
      <w:r w:rsidR="0031072D" w:rsidRPr="0031072D">
        <w:rPr>
          <w:rFonts w:ascii="Times New Roman" w:hAnsi="Times New Roman" w:cs="Times New Roman"/>
          <w:sz w:val="24"/>
          <w:szCs w:val="24"/>
          <w:lang w:val="en-GB"/>
        </w:rPr>
        <w:t>macrofungi</w:t>
      </w:r>
      <w:proofErr w:type="spellEnd"/>
      <w:r w:rsidRPr="00D944B7">
        <w:rPr>
          <w:rFonts w:ascii="Times New Roman" w:hAnsi="Times New Roman" w:cs="Times New Roman"/>
          <w:sz w:val="24"/>
          <w:szCs w:val="24"/>
          <w:lang w:val="en-GB"/>
        </w:rPr>
        <w:t xml:space="preserve"> bought from a retail outlet or an outdoor market can be substantially contaminated with soil dust/sand. For example, </w:t>
      </w:r>
      <w:r w:rsidR="00DC07D7" w:rsidRPr="00DC07D7">
        <w:rPr>
          <w:rFonts w:ascii="Times New Roman" w:hAnsi="Times New Roman" w:cs="Times New Roman"/>
          <w:sz w:val="24"/>
          <w:szCs w:val="24"/>
          <w:lang w:val="en-GB"/>
        </w:rPr>
        <w:t xml:space="preserve">the amount of sand found </w:t>
      </w:r>
      <w:r w:rsidRPr="00D944B7">
        <w:rPr>
          <w:rFonts w:ascii="Times New Roman" w:hAnsi="Times New Roman" w:cs="Times New Roman"/>
          <w:sz w:val="24"/>
          <w:szCs w:val="24"/>
          <w:lang w:val="en-GB"/>
        </w:rPr>
        <w:t xml:space="preserve">in batches of dried specimens of </w:t>
      </w:r>
      <w:r w:rsidRPr="00D944B7">
        <w:rPr>
          <w:rFonts w:ascii="Times New Roman" w:hAnsi="Times New Roman" w:cs="Times New Roman"/>
          <w:bCs/>
          <w:i/>
          <w:sz w:val="24"/>
          <w:szCs w:val="24"/>
          <w:lang w:val="en-GB" w:eastAsia="pl-PL"/>
        </w:rPr>
        <w:t>A</w:t>
      </w:r>
      <w:r w:rsidR="007E4ABE">
        <w:rPr>
          <w:rFonts w:ascii="Times New Roman" w:hAnsi="Times New Roman" w:cs="Times New Roman"/>
          <w:bCs/>
          <w:i/>
          <w:sz w:val="24"/>
          <w:szCs w:val="24"/>
          <w:lang w:val="en-GB" w:eastAsia="pl-PL"/>
        </w:rPr>
        <w:t>.</w:t>
      </w:r>
      <w:r w:rsidRPr="00D944B7">
        <w:rPr>
          <w:rFonts w:ascii="Times New Roman" w:hAnsi="Times New Roman" w:cs="Times New Roman"/>
          <w:bCs/>
          <w:i/>
          <w:sz w:val="24"/>
          <w:szCs w:val="24"/>
          <w:lang w:val="en-GB" w:eastAsia="pl-PL"/>
        </w:rPr>
        <w:t xml:space="preserve"> bisporus</w:t>
      </w:r>
      <w:r w:rsidRPr="00D944B7">
        <w:rPr>
          <w:rFonts w:ascii="Times New Roman" w:hAnsi="Times New Roman" w:cs="Times New Roman"/>
          <w:bCs/>
          <w:sz w:val="24"/>
          <w:szCs w:val="24"/>
          <w:lang w:val="en-GB" w:eastAsia="pl-PL"/>
        </w:rPr>
        <w:t xml:space="preserve">, </w:t>
      </w:r>
      <w:r w:rsidRPr="00D944B7">
        <w:rPr>
          <w:rFonts w:ascii="Times New Roman" w:hAnsi="Times New Roman" w:cs="Times New Roman"/>
          <w:bCs/>
          <w:i/>
          <w:sz w:val="24"/>
          <w:szCs w:val="24"/>
          <w:lang w:val="en-GB" w:eastAsia="pl-PL"/>
        </w:rPr>
        <w:t>B. edulis</w:t>
      </w:r>
      <w:r w:rsidRPr="00D944B7">
        <w:rPr>
          <w:rFonts w:ascii="Times New Roman" w:hAnsi="Times New Roman" w:cs="Times New Roman"/>
          <w:bCs/>
          <w:sz w:val="24"/>
          <w:szCs w:val="24"/>
          <w:lang w:val="en-GB" w:eastAsia="pl-PL"/>
        </w:rPr>
        <w:t xml:space="preserve">, </w:t>
      </w:r>
      <w:r w:rsidRPr="00D944B7">
        <w:rPr>
          <w:rFonts w:ascii="Times New Roman" w:hAnsi="Times New Roman" w:cs="Times New Roman"/>
          <w:bCs/>
          <w:i/>
          <w:sz w:val="24"/>
          <w:szCs w:val="24"/>
          <w:lang w:val="en-GB" w:eastAsia="pl-PL"/>
        </w:rPr>
        <w:t>Cantharellus cibarius</w:t>
      </w:r>
      <w:r w:rsidRPr="00D944B7">
        <w:rPr>
          <w:rFonts w:ascii="Times New Roman" w:hAnsi="Times New Roman" w:cs="Times New Roman"/>
          <w:bCs/>
          <w:sz w:val="24"/>
          <w:szCs w:val="24"/>
          <w:lang w:val="en-GB" w:eastAsia="pl-PL"/>
        </w:rPr>
        <w:t xml:space="preserve"> and </w:t>
      </w:r>
      <w:r w:rsidRPr="00D944B7">
        <w:rPr>
          <w:rFonts w:ascii="Times New Roman" w:hAnsi="Times New Roman" w:cs="Times New Roman"/>
          <w:bCs/>
          <w:i/>
          <w:sz w:val="24"/>
          <w:szCs w:val="24"/>
          <w:lang w:val="en-GB" w:eastAsia="pl-PL"/>
        </w:rPr>
        <w:t>Gyromitra esculenta,</w:t>
      </w:r>
      <w:r w:rsidRPr="00D944B7">
        <w:rPr>
          <w:rFonts w:ascii="Times New Roman" w:hAnsi="Times New Roman" w:cs="Times New Roman"/>
          <w:bCs/>
          <w:sz w:val="24"/>
          <w:szCs w:val="24"/>
          <w:lang w:val="en-GB" w:eastAsia="pl-PL"/>
        </w:rPr>
        <w:t xml:space="preserve"> ranged </w:t>
      </w:r>
      <w:r w:rsidRPr="00D944B7">
        <w:rPr>
          <w:rFonts w:ascii="Times New Roman" w:hAnsi="Times New Roman" w:cs="Times New Roman"/>
          <w:sz w:val="24"/>
          <w:szCs w:val="24"/>
          <w:lang w:val="en-GB"/>
        </w:rPr>
        <w:t xml:space="preserve">from 0.55 to 1.8% </w:t>
      </w:r>
      <w:r w:rsidR="00DC07D7" w:rsidRPr="00F53662">
        <w:rPr>
          <w:rFonts w:ascii="Times New Roman" w:hAnsi="Times New Roman" w:cs="Times New Roman"/>
          <w:sz w:val="24"/>
          <w:szCs w:val="24"/>
          <w:lang w:val="en-GB"/>
        </w:rPr>
        <w:t xml:space="preserve">of </w:t>
      </w:r>
      <w:r w:rsidR="00DC07D7" w:rsidRPr="003672B8">
        <w:rPr>
          <w:rFonts w:ascii="Times New Roman" w:hAnsi="Times New Roman" w:cs="Times New Roman"/>
          <w:sz w:val="24"/>
          <w:szCs w:val="24"/>
          <w:lang w:val="en-GB"/>
        </w:rPr>
        <w:t>the product weight</w:t>
      </w:r>
      <w:r w:rsidR="00DC07D7">
        <w:rPr>
          <w:rFonts w:ascii="Times New Roman" w:hAnsi="Times New Roman" w:cs="Times New Roman"/>
          <w:sz w:val="24"/>
          <w:szCs w:val="24"/>
          <w:lang w:val="en-GB"/>
        </w:rPr>
        <w:t xml:space="preserve"> </w:t>
      </w:r>
      <w:r w:rsidRPr="00D944B7">
        <w:rPr>
          <w:rFonts w:ascii="Times New Roman" w:hAnsi="Times New Roman" w:cs="Times New Roman"/>
          <w:sz w:val="24"/>
          <w:szCs w:val="24"/>
          <w:lang w:val="en-GB"/>
        </w:rPr>
        <w:t>(</w:t>
      </w:r>
      <w:proofErr w:type="spellStart"/>
      <w:r w:rsidRPr="0024617E">
        <w:rPr>
          <w:rFonts w:ascii="Times New Roman" w:hAnsi="Times New Roman" w:cs="Times New Roman"/>
          <w:color w:val="0000FF"/>
          <w:sz w:val="24"/>
          <w:szCs w:val="24"/>
          <w:highlight w:val="yellow"/>
          <w:lang w:val="en-GB"/>
        </w:rPr>
        <w:t>Karkocha</w:t>
      </w:r>
      <w:proofErr w:type="spellEnd"/>
      <w:r w:rsidRPr="0024617E">
        <w:rPr>
          <w:rFonts w:ascii="Times New Roman" w:hAnsi="Times New Roman" w:cs="Times New Roman"/>
          <w:color w:val="0000FF"/>
          <w:sz w:val="24"/>
          <w:szCs w:val="24"/>
          <w:highlight w:val="yellow"/>
          <w:lang w:val="en-GB"/>
        </w:rPr>
        <w:t xml:space="preserve"> and </w:t>
      </w:r>
      <w:proofErr w:type="spellStart"/>
      <w:r w:rsidRPr="0024617E">
        <w:rPr>
          <w:rFonts w:ascii="Times New Roman" w:hAnsi="Times New Roman" w:cs="Times New Roman"/>
          <w:color w:val="0000FF"/>
          <w:sz w:val="24"/>
          <w:szCs w:val="24"/>
          <w:highlight w:val="yellow"/>
          <w:lang w:val="en-GB"/>
        </w:rPr>
        <w:t>Młodecki</w:t>
      </w:r>
      <w:proofErr w:type="spellEnd"/>
      <w:r w:rsidRPr="0024617E">
        <w:rPr>
          <w:rFonts w:ascii="Times New Roman" w:hAnsi="Times New Roman" w:cs="Times New Roman"/>
          <w:color w:val="0000FF"/>
          <w:sz w:val="24"/>
          <w:szCs w:val="24"/>
          <w:highlight w:val="yellow"/>
          <w:lang w:val="en-GB"/>
        </w:rPr>
        <w:t>, 1965</w:t>
      </w:r>
      <w:r w:rsidRPr="00D944B7">
        <w:rPr>
          <w:rFonts w:ascii="Times New Roman" w:hAnsi="Times New Roman" w:cs="Times New Roman"/>
          <w:sz w:val="24"/>
          <w:szCs w:val="24"/>
          <w:lang w:val="en-GB"/>
        </w:rPr>
        <w:t xml:space="preserve">). If this contamination of </w:t>
      </w:r>
      <w:proofErr w:type="spellStart"/>
      <w:r w:rsidR="0031072D" w:rsidRPr="0031072D">
        <w:rPr>
          <w:rFonts w:ascii="Times New Roman" w:hAnsi="Times New Roman" w:cs="Times New Roman"/>
          <w:sz w:val="24"/>
          <w:szCs w:val="24"/>
          <w:lang w:val="en-GB"/>
        </w:rPr>
        <w:t>macrofungi</w:t>
      </w:r>
      <w:proofErr w:type="spellEnd"/>
      <w:r w:rsidRPr="00D944B7">
        <w:rPr>
          <w:rFonts w:ascii="Times New Roman" w:hAnsi="Times New Roman" w:cs="Times New Roman"/>
          <w:sz w:val="24"/>
          <w:szCs w:val="24"/>
          <w:lang w:val="en-GB"/>
        </w:rPr>
        <w:t xml:space="preserve"> with soil dust or sand is not excluded from analytical samples, it can lead to apparent (false) very high concentrations, not only of </w:t>
      </w:r>
      <w:r w:rsidR="007E4ABE">
        <w:rPr>
          <w:rFonts w:ascii="Times New Roman" w:hAnsi="Times New Roman" w:cs="Times New Roman"/>
          <w:sz w:val="24"/>
          <w:szCs w:val="24"/>
          <w:lang w:val="en-GB"/>
        </w:rPr>
        <w:t>REE</w:t>
      </w:r>
      <w:r w:rsidRPr="00D944B7">
        <w:rPr>
          <w:rFonts w:ascii="Times New Roman" w:hAnsi="Times New Roman" w:cs="Times New Roman"/>
          <w:sz w:val="24"/>
          <w:szCs w:val="24"/>
          <w:lang w:val="en-GB"/>
        </w:rPr>
        <w:t xml:space="preserve"> but also of some other mineral constituents (</w:t>
      </w:r>
      <w:proofErr w:type="spellStart"/>
      <w:r w:rsidRPr="0024617E">
        <w:rPr>
          <w:rFonts w:ascii="Times New Roman" w:hAnsi="Times New Roman" w:cs="Times New Roman"/>
          <w:color w:val="0000FF"/>
          <w:sz w:val="24"/>
          <w:szCs w:val="24"/>
          <w:highlight w:val="yellow"/>
          <w:lang w:val="en-GB"/>
        </w:rPr>
        <w:t>Stijve</w:t>
      </w:r>
      <w:proofErr w:type="spellEnd"/>
      <w:r w:rsidRPr="0024617E">
        <w:rPr>
          <w:rFonts w:ascii="Times New Roman" w:hAnsi="Times New Roman" w:cs="Times New Roman"/>
          <w:color w:val="0000FF"/>
          <w:sz w:val="24"/>
          <w:szCs w:val="24"/>
          <w:highlight w:val="yellow"/>
          <w:lang w:val="en-GB"/>
        </w:rPr>
        <w:t xml:space="preserve"> </w:t>
      </w:r>
      <w:r w:rsidR="00F14DF0" w:rsidRPr="0024617E">
        <w:rPr>
          <w:rFonts w:ascii="Times New Roman" w:hAnsi="Times New Roman" w:cs="Times New Roman"/>
          <w:i/>
          <w:color w:val="0000FF"/>
          <w:sz w:val="24"/>
          <w:szCs w:val="24"/>
          <w:highlight w:val="yellow"/>
          <w:lang w:val="en-GB"/>
        </w:rPr>
        <w:t>et al</w:t>
      </w:r>
      <w:r w:rsidR="00F14DF0" w:rsidRPr="0024617E">
        <w:rPr>
          <w:rFonts w:ascii="Times New Roman" w:hAnsi="Times New Roman" w:cs="Times New Roman"/>
          <w:color w:val="0000FF"/>
          <w:sz w:val="24"/>
          <w:szCs w:val="24"/>
          <w:highlight w:val="yellow"/>
          <w:lang w:val="en-GB"/>
        </w:rPr>
        <w:t>.</w:t>
      </w:r>
      <w:r w:rsidRPr="0024617E">
        <w:rPr>
          <w:rFonts w:ascii="Times New Roman" w:hAnsi="Times New Roman" w:cs="Times New Roman"/>
          <w:color w:val="0000FF"/>
          <w:sz w:val="24"/>
          <w:szCs w:val="24"/>
          <w:highlight w:val="yellow"/>
          <w:lang w:val="en-GB"/>
        </w:rPr>
        <w:t xml:space="preserve"> 2004</w:t>
      </w:r>
      <w:r w:rsidRPr="00D944B7">
        <w:rPr>
          <w:rFonts w:ascii="Times New Roman" w:hAnsi="Times New Roman" w:cs="Times New Roman"/>
          <w:sz w:val="24"/>
          <w:szCs w:val="24"/>
          <w:lang w:val="en-GB"/>
        </w:rPr>
        <w:t xml:space="preserve">). In environmental matrices including chondrite, the occurrence pattern of </w:t>
      </w:r>
      <w:r w:rsidR="007E4ABE">
        <w:rPr>
          <w:rFonts w:ascii="Times New Roman" w:hAnsi="Times New Roman" w:cs="Times New Roman"/>
          <w:sz w:val="24"/>
          <w:szCs w:val="24"/>
          <w:lang w:val="en-GB"/>
        </w:rPr>
        <w:t>REE</w:t>
      </w:r>
      <w:r w:rsidRPr="00D944B7">
        <w:rPr>
          <w:rFonts w:ascii="Times New Roman" w:hAnsi="Times New Roman" w:cs="Times New Roman"/>
          <w:sz w:val="24"/>
          <w:szCs w:val="24"/>
          <w:lang w:val="en-GB"/>
        </w:rPr>
        <w:t xml:space="preserve"> follows the </w:t>
      </w:r>
      <w:r w:rsidR="0083260B" w:rsidRPr="0083260B">
        <w:rPr>
          <w:rFonts w:ascii="Times New Roman" w:hAnsi="Times New Roman" w:cs="Times New Roman"/>
          <w:sz w:val="24"/>
          <w:szCs w:val="24"/>
          <w:lang w:val="en-GB"/>
        </w:rPr>
        <w:t>O-H</w:t>
      </w:r>
      <w:r w:rsidR="00DC07D7">
        <w:rPr>
          <w:rFonts w:ascii="Times New Roman" w:hAnsi="Times New Roman" w:cs="Times New Roman"/>
          <w:sz w:val="24"/>
          <w:szCs w:val="24"/>
          <w:lang w:val="en-GB"/>
        </w:rPr>
        <w:t xml:space="preserve"> order</w:t>
      </w:r>
      <w:r w:rsidRPr="00D944B7">
        <w:rPr>
          <w:rFonts w:ascii="Times New Roman" w:hAnsi="Times New Roman" w:cs="Times New Roman"/>
          <w:sz w:val="24"/>
          <w:szCs w:val="24"/>
          <w:lang w:val="en-GB"/>
        </w:rPr>
        <w:t xml:space="preserve"> which governs the relative occurrence of each element within the group</w:t>
      </w:r>
      <w:r w:rsidR="007E4ABE">
        <w:rPr>
          <w:rFonts w:ascii="Times New Roman" w:hAnsi="Times New Roman" w:cs="Times New Roman"/>
          <w:sz w:val="24"/>
          <w:szCs w:val="24"/>
          <w:lang w:val="en-GB"/>
        </w:rPr>
        <w:t xml:space="preserve"> </w:t>
      </w:r>
      <w:r w:rsidR="007E4ABE" w:rsidRPr="00D944B7">
        <w:rPr>
          <w:rFonts w:ascii="Times New Roman" w:hAnsi="Times New Roman" w:cs="Times New Roman"/>
          <w:sz w:val="24"/>
          <w:szCs w:val="24"/>
          <w:lang w:val="en-GB"/>
        </w:rPr>
        <w:t>(</w:t>
      </w:r>
      <w:r w:rsidR="007E4ABE" w:rsidRPr="00335141">
        <w:rPr>
          <w:rFonts w:ascii="Times New Roman" w:hAnsi="Times New Roman" w:cs="Times New Roman"/>
          <w:color w:val="0000FF"/>
          <w:sz w:val="24"/>
          <w:szCs w:val="24"/>
          <w:highlight w:val="yellow"/>
          <w:lang w:val="en-GB"/>
        </w:rPr>
        <w:t>Haskin and Haskin, 1966;</w:t>
      </w:r>
      <w:r w:rsidR="007E4ABE" w:rsidRPr="00D944B7">
        <w:rPr>
          <w:rFonts w:ascii="Times New Roman" w:hAnsi="Times New Roman" w:cs="Times New Roman"/>
          <w:color w:val="0000FF"/>
          <w:sz w:val="24"/>
          <w:szCs w:val="24"/>
          <w:lang w:val="en-GB"/>
        </w:rPr>
        <w:t xml:space="preserve"> </w:t>
      </w:r>
      <w:r w:rsidR="00E939B9" w:rsidRPr="00335141">
        <w:rPr>
          <w:rFonts w:ascii="Times New Roman" w:hAnsi="Times New Roman" w:cs="Times New Roman"/>
          <w:color w:val="0000FF"/>
          <w:sz w:val="24"/>
          <w:szCs w:val="24"/>
          <w:highlight w:val="yellow"/>
          <w:lang w:val="en-GB"/>
        </w:rPr>
        <w:t>Dulski, 2001</w:t>
      </w:r>
      <w:r w:rsidR="00E939B9" w:rsidRPr="00D944B7">
        <w:rPr>
          <w:rFonts w:ascii="Times New Roman" w:hAnsi="Times New Roman" w:cs="Times New Roman"/>
          <w:color w:val="0000FF"/>
          <w:sz w:val="24"/>
          <w:szCs w:val="24"/>
          <w:lang w:val="en-GB"/>
        </w:rPr>
        <w:t xml:space="preserve">; </w:t>
      </w:r>
      <w:proofErr w:type="spellStart"/>
      <w:r w:rsidR="007E4ABE" w:rsidRPr="005E57D6">
        <w:rPr>
          <w:rFonts w:ascii="Times New Roman" w:hAnsi="Times New Roman" w:cs="Times New Roman"/>
          <w:color w:val="0000FF"/>
          <w:sz w:val="24"/>
          <w:szCs w:val="24"/>
          <w:highlight w:val="yellow"/>
          <w:lang w:val="en-GB"/>
        </w:rPr>
        <w:t>Kabata-Pendias</w:t>
      </w:r>
      <w:proofErr w:type="spellEnd"/>
      <w:r w:rsidR="007E4ABE" w:rsidRPr="005E57D6">
        <w:rPr>
          <w:rFonts w:ascii="Times New Roman" w:hAnsi="Times New Roman" w:cs="Times New Roman"/>
          <w:color w:val="0000FF"/>
          <w:sz w:val="24"/>
          <w:szCs w:val="24"/>
          <w:highlight w:val="yellow"/>
          <w:lang w:val="en-GB"/>
        </w:rPr>
        <w:t xml:space="preserve"> and </w:t>
      </w:r>
      <w:proofErr w:type="spellStart"/>
      <w:r w:rsidR="007E4ABE" w:rsidRPr="005E57D6">
        <w:rPr>
          <w:rFonts w:ascii="Times New Roman" w:hAnsi="Times New Roman" w:cs="Times New Roman"/>
          <w:color w:val="0000FF"/>
          <w:sz w:val="24"/>
          <w:szCs w:val="24"/>
          <w:highlight w:val="yellow"/>
          <w:lang w:val="en-GB"/>
        </w:rPr>
        <w:t>Pendias</w:t>
      </w:r>
      <w:proofErr w:type="spellEnd"/>
      <w:r w:rsidR="007E4ABE" w:rsidRPr="005E57D6">
        <w:rPr>
          <w:rFonts w:ascii="Times New Roman" w:hAnsi="Times New Roman" w:cs="Times New Roman"/>
          <w:color w:val="0000FF"/>
          <w:sz w:val="24"/>
          <w:szCs w:val="24"/>
          <w:highlight w:val="yellow"/>
          <w:lang w:val="en-GB"/>
        </w:rPr>
        <w:t>, 1999</w:t>
      </w:r>
      <w:r w:rsidR="007E4ABE" w:rsidRPr="00D944B7">
        <w:rPr>
          <w:rFonts w:ascii="Times New Roman" w:hAnsi="Times New Roman" w:cs="Times New Roman"/>
          <w:color w:val="0000FF"/>
          <w:sz w:val="24"/>
          <w:szCs w:val="24"/>
          <w:lang w:val="en-GB"/>
        </w:rPr>
        <w:t xml:space="preserve">; </w:t>
      </w:r>
      <w:proofErr w:type="spellStart"/>
      <w:r w:rsidR="007E4ABE" w:rsidRPr="005E57D6">
        <w:rPr>
          <w:rFonts w:ascii="Times New Roman" w:hAnsi="Times New Roman" w:cs="Times New Roman"/>
          <w:color w:val="0000FF"/>
          <w:sz w:val="24"/>
          <w:szCs w:val="24"/>
          <w:highlight w:val="yellow"/>
          <w:lang w:val="en-GB"/>
        </w:rPr>
        <w:t>Migaszewski</w:t>
      </w:r>
      <w:proofErr w:type="spellEnd"/>
      <w:r w:rsidR="007E4ABE" w:rsidRPr="005E57D6">
        <w:rPr>
          <w:rFonts w:ascii="Times New Roman" w:hAnsi="Times New Roman" w:cs="Times New Roman"/>
          <w:color w:val="0000FF"/>
          <w:sz w:val="24"/>
          <w:szCs w:val="24"/>
          <w:highlight w:val="yellow"/>
          <w:lang w:val="en-GB"/>
        </w:rPr>
        <w:t xml:space="preserve"> and Gałuszka, 2015</w:t>
      </w:r>
      <w:r w:rsidR="007E4ABE" w:rsidRPr="00D944B7">
        <w:rPr>
          <w:rFonts w:ascii="Times New Roman" w:hAnsi="Times New Roman" w:cs="Times New Roman"/>
          <w:sz w:val="24"/>
          <w:szCs w:val="24"/>
          <w:lang w:val="en-GB"/>
        </w:rPr>
        <w:t>)</w:t>
      </w:r>
      <w:r w:rsidR="000379FD">
        <w:rPr>
          <w:rFonts w:ascii="Times New Roman" w:hAnsi="Times New Roman" w:cs="Times New Roman"/>
          <w:sz w:val="24"/>
          <w:szCs w:val="24"/>
          <w:lang w:val="en-GB"/>
        </w:rPr>
        <w:t xml:space="preserve">. The </w:t>
      </w:r>
      <w:r w:rsidRPr="00D944B7">
        <w:rPr>
          <w:rFonts w:ascii="Times New Roman" w:hAnsi="Times New Roman" w:cs="Times New Roman"/>
          <w:sz w:val="24"/>
          <w:szCs w:val="24"/>
          <w:lang w:val="en-GB"/>
        </w:rPr>
        <w:t xml:space="preserve">characteristic sawtooth distribution pattern is also reflected in </w:t>
      </w:r>
      <w:proofErr w:type="spellStart"/>
      <w:r w:rsidR="0031072D" w:rsidRPr="0031072D">
        <w:rPr>
          <w:rFonts w:ascii="Times New Roman" w:hAnsi="Times New Roman" w:cs="Times New Roman"/>
          <w:sz w:val="24"/>
          <w:szCs w:val="24"/>
          <w:lang w:val="en-GB"/>
        </w:rPr>
        <w:t>macrofungi</w:t>
      </w:r>
      <w:proofErr w:type="spellEnd"/>
      <w:r w:rsidRPr="00D944B7">
        <w:rPr>
          <w:rFonts w:ascii="Times New Roman" w:hAnsi="Times New Roman" w:cs="Times New Roman"/>
          <w:sz w:val="24"/>
          <w:szCs w:val="24"/>
          <w:lang w:val="en-GB"/>
        </w:rPr>
        <w:t xml:space="preserve"> for which reliable data </w:t>
      </w:r>
      <w:r w:rsidR="00DC07D7">
        <w:rPr>
          <w:rFonts w:ascii="Times New Roman" w:hAnsi="Times New Roman" w:cs="Times New Roman"/>
          <w:sz w:val="24"/>
          <w:szCs w:val="24"/>
          <w:lang w:val="en-GB"/>
        </w:rPr>
        <w:t>are</w:t>
      </w:r>
      <w:r w:rsidR="00DC07D7" w:rsidRPr="00D944B7">
        <w:rPr>
          <w:rFonts w:ascii="Times New Roman" w:hAnsi="Times New Roman" w:cs="Times New Roman"/>
          <w:sz w:val="24"/>
          <w:szCs w:val="24"/>
          <w:lang w:val="en-GB"/>
        </w:rPr>
        <w:t xml:space="preserve"> </w:t>
      </w:r>
      <w:r w:rsidRPr="00D944B7">
        <w:rPr>
          <w:rFonts w:ascii="Times New Roman" w:hAnsi="Times New Roman" w:cs="Times New Roman"/>
          <w:sz w:val="24"/>
          <w:szCs w:val="24"/>
          <w:lang w:val="en-GB"/>
        </w:rPr>
        <w:t>available (</w:t>
      </w:r>
      <w:r w:rsidR="007E4ABE" w:rsidRPr="007E4ABE">
        <w:rPr>
          <w:rFonts w:ascii="Times New Roman" w:hAnsi="Times New Roman" w:cs="Times New Roman"/>
          <w:sz w:val="24"/>
          <w:szCs w:val="24"/>
          <w:highlight w:val="green"/>
          <w:lang w:val="en-GB"/>
        </w:rPr>
        <w:t>Figs.</w:t>
      </w:r>
      <w:r w:rsidRPr="007E4ABE">
        <w:rPr>
          <w:rFonts w:ascii="Times New Roman" w:hAnsi="Times New Roman" w:cs="Times New Roman"/>
          <w:sz w:val="24"/>
          <w:szCs w:val="24"/>
          <w:highlight w:val="green"/>
          <w:lang w:val="en-GB"/>
        </w:rPr>
        <w:t xml:space="preserve"> </w:t>
      </w:r>
      <w:r w:rsidR="000379FD">
        <w:rPr>
          <w:rFonts w:ascii="Times New Roman" w:hAnsi="Times New Roman" w:cs="Times New Roman"/>
          <w:sz w:val="24"/>
          <w:szCs w:val="24"/>
          <w:highlight w:val="green"/>
          <w:lang w:val="en-GB"/>
        </w:rPr>
        <w:t>1-4 and 10</w:t>
      </w:r>
      <w:r w:rsidRPr="00D944B7">
        <w:rPr>
          <w:rFonts w:ascii="Times New Roman" w:hAnsi="Times New Roman" w:cs="Times New Roman"/>
          <w:sz w:val="24"/>
          <w:szCs w:val="24"/>
          <w:lang w:val="en-GB"/>
        </w:rPr>
        <w:t xml:space="preserve">). Clearly, if </w:t>
      </w:r>
      <w:r w:rsidR="0024048E">
        <w:rPr>
          <w:rFonts w:ascii="Times New Roman" w:hAnsi="Times New Roman" w:cs="Times New Roman"/>
          <w:sz w:val="24"/>
          <w:szCs w:val="24"/>
          <w:lang w:val="en-GB"/>
        </w:rPr>
        <w:t>fruiting bodies</w:t>
      </w:r>
      <w:r w:rsidRPr="00D944B7">
        <w:rPr>
          <w:rFonts w:ascii="Times New Roman" w:hAnsi="Times New Roman" w:cs="Times New Roman"/>
          <w:sz w:val="24"/>
          <w:szCs w:val="24"/>
          <w:lang w:val="en-GB"/>
        </w:rPr>
        <w:t xml:space="preserve"> are contaminated with surrounding soil/dust particles</w:t>
      </w:r>
      <w:r w:rsidR="001E4E05">
        <w:rPr>
          <w:rFonts w:ascii="Times New Roman" w:hAnsi="Times New Roman" w:cs="Times New Roman"/>
          <w:sz w:val="24"/>
          <w:szCs w:val="24"/>
          <w:lang w:val="en-GB"/>
        </w:rPr>
        <w:t>,</w:t>
      </w:r>
      <w:r w:rsidRPr="00D944B7">
        <w:rPr>
          <w:rFonts w:ascii="Times New Roman" w:hAnsi="Times New Roman" w:cs="Times New Roman"/>
          <w:sz w:val="24"/>
          <w:szCs w:val="24"/>
          <w:lang w:val="en-GB"/>
        </w:rPr>
        <w:t xml:space="preserve"> the pattern will persist in the </w:t>
      </w:r>
      <w:proofErr w:type="spellStart"/>
      <w:r w:rsidR="0031072D" w:rsidRPr="0031072D">
        <w:rPr>
          <w:rFonts w:ascii="Times New Roman" w:hAnsi="Times New Roman" w:cs="Times New Roman"/>
          <w:sz w:val="24"/>
          <w:szCs w:val="24"/>
          <w:lang w:val="en-GB"/>
        </w:rPr>
        <w:t>macrofungi</w:t>
      </w:r>
      <w:proofErr w:type="spellEnd"/>
      <w:r w:rsidRPr="00D944B7">
        <w:rPr>
          <w:rFonts w:ascii="Times New Roman" w:hAnsi="Times New Roman" w:cs="Times New Roman"/>
          <w:sz w:val="24"/>
          <w:szCs w:val="24"/>
          <w:lang w:val="en-GB"/>
        </w:rPr>
        <w:t xml:space="preserve">, but at far more elevated concentrations. The pattern of La, </w:t>
      </w:r>
      <w:proofErr w:type="spellStart"/>
      <w:r w:rsidRPr="00D944B7">
        <w:rPr>
          <w:rFonts w:ascii="Times New Roman" w:hAnsi="Times New Roman" w:cs="Times New Roman"/>
          <w:sz w:val="24"/>
          <w:szCs w:val="24"/>
          <w:lang w:val="en-GB"/>
        </w:rPr>
        <w:t>Pr</w:t>
      </w:r>
      <w:proofErr w:type="spellEnd"/>
      <w:r w:rsidRPr="00D944B7">
        <w:rPr>
          <w:rFonts w:ascii="Times New Roman" w:hAnsi="Times New Roman" w:cs="Times New Roman"/>
          <w:sz w:val="24"/>
          <w:szCs w:val="24"/>
          <w:lang w:val="en-GB"/>
        </w:rPr>
        <w:t xml:space="preserve">, Nd, Eu and Ho in </w:t>
      </w:r>
      <w:r w:rsidRPr="00D944B7">
        <w:rPr>
          <w:rFonts w:ascii="Times New Roman" w:hAnsi="Times New Roman" w:cs="Times New Roman"/>
          <w:i/>
          <w:sz w:val="24"/>
          <w:szCs w:val="24"/>
          <w:lang w:val="en-GB"/>
        </w:rPr>
        <w:t xml:space="preserve">G. </w:t>
      </w:r>
      <w:proofErr w:type="spellStart"/>
      <w:r w:rsidRPr="00D944B7">
        <w:rPr>
          <w:rFonts w:ascii="Times New Roman" w:hAnsi="Times New Roman" w:cs="Times New Roman"/>
          <w:i/>
          <w:sz w:val="24"/>
          <w:szCs w:val="24"/>
          <w:lang w:val="en-GB"/>
        </w:rPr>
        <w:t>sinense</w:t>
      </w:r>
      <w:proofErr w:type="spellEnd"/>
      <w:r w:rsidRPr="00D944B7">
        <w:rPr>
          <w:rFonts w:ascii="Times New Roman" w:hAnsi="Times New Roman" w:cs="Times New Roman"/>
          <w:sz w:val="24"/>
          <w:szCs w:val="24"/>
          <w:lang w:val="en-GB"/>
        </w:rPr>
        <w:t>, which resembl</w:t>
      </w:r>
      <w:r w:rsidR="00D944B7">
        <w:rPr>
          <w:rFonts w:ascii="Times New Roman" w:hAnsi="Times New Roman" w:cs="Times New Roman"/>
          <w:sz w:val="24"/>
          <w:szCs w:val="24"/>
          <w:lang w:val="en-GB"/>
        </w:rPr>
        <w:t xml:space="preserve">e that of wild </w:t>
      </w:r>
      <w:proofErr w:type="spellStart"/>
      <w:r w:rsidR="0031072D" w:rsidRPr="0031072D">
        <w:rPr>
          <w:rFonts w:ascii="Times New Roman" w:hAnsi="Times New Roman" w:cs="Times New Roman"/>
          <w:sz w:val="24"/>
          <w:szCs w:val="24"/>
          <w:lang w:val="en-GB"/>
        </w:rPr>
        <w:t>macrofungi</w:t>
      </w:r>
      <w:proofErr w:type="spellEnd"/>
      <w:r w:rsidR="00D944B7">
        <w:rPr>
          <w:rFonts w:ascii="Times New Roman" w:hAnsi="Times New Roman" w:cs="Times New Roman"/>
          <w:sz w:val="24"/>
          <w:szCs w:val="24"/>
          <w:lang w:val="en-GB"/>
        </w:rPr>
        <w:t xml:space="preserve"> (</w:t>
      </w:r>
      <w:r w:rsidR="00D944B7" w:rsidRPr="007E4ABE">
        <w:rPr>
          <w:rFonts w:ascii="Times New Roman" w:hAnsi="Times New Roman" w:cs="Times New Roman"/>
          <w:sz w:val="24"/>
          <w:szCs w:val="24"/>
          <w:highlight w:val="green"/>
          <w:lang w:val="en-GB"/>
        </w:rPr>
        <w:t>Fig.</w:t>
      </w:r>
      <w:r w:rsidRPr="007E4ABE">
        <w:rPr>
          <w:rFonts w:ascii="Times New Roman" w:hAnsi="Times New Roman" w:cs="Times New Roman"/>
          <w:sz w:val="24"/>
          <w:szCs w:val="24"/>
          <w:highlight w:val="green"/>
          <w:lang w:val="en-GB"/>
        </w:rPr>
        <w:t xml:space="preserve"> </w:t>
      </w:r>
      <w:r w:rsidR="0022108B">
        <w:rPr>
          <w:rFonts w:ascii="Times New Roman" w:hAnsi="Times New Roman" w:cs="Times New Roman"/>
          <w:sz w:val="24"/>
          <w:szCs w:val="24"/>
          <w:highlight w:val="green"/>
          <w:lang w:val="en-GB"/>
        </w:rPr>
        <w:t>S</w:t>
      </w:r>
      <w:r w:rsidRPr="007E4ABE">
        <w:rPr>
          <w:rFonts w:ascii="Times New Roman" w:hAnsi="Times New Roman" w:cs="Times New Roman"/>
          <w:sz w:val="24"/>
          <w:szCs w:val="24"/>
          <w:highlight w:val="green"/>
          <w:lang w:val="en-GB"/>
        </w:rPr>
        <w:t>1</w:t>
      </w:r>
      <w:r w:rsidR="007E4ABE" w:rsidRPr="007E4ABE">
        <w:rPr>
          <w:rFonts w:ascii="Times New Roman" w:hAnsi="Times New Roman" w:cs="Times New Roman"/>
          <w:sz w:val="24"/>
          <w:szCs w:val="24"/>
          <w:highlight w:val="green"/>
          <w:lang w:val="en-GB"/>
        </w:rPr>
        <w:t>7</w:t>
      </w:r>
      <w:r w:rsidR="00D944B7" w:rsidRPr="007E4ABE">
        <w:rPr>
          <w:rFonts w:ascii="Times New Roman" w:hAnsi="Times New Roman" w:cs="Times New Roman"/>
          <w:sz w:val="24"/>
          <w:szCs w:val="24"/>
          <w:highlight w:val="green"/>
          <w:lang w:val="en-GB"/>
        </w:rPr>
        <w:t xml:space="preserve"> </w:t>
      </w:r>
      <w:r w:rsidRPr="007E4ABE">
        <w:rPr>
          <w:rFonts w:ascii="Times New Roman" w:hAnsi="Times New Roman" w:cs="Times New Roman"/>
          <w:sz w:val="24"/>
          <w:szCs w:val="24"/>
          <w:highlight w:val="green"/>
          <w:lang w:val="en-GB"/>
        </w:rPr>
        <w:t>A</w:t>
      </w:r>
      <w:r w:rsidR="00D944B7" w:rsidRPr="007E4ABE">
        <w:rPr>
          <w:rFonts w:ascii="Times New Roman" w:hAnsi="Times New Roman" w:cs="Times New Roman"/>
          <w:sz w:val="24"/>
          <w:szCs w:val="24"/>
          <w:highlight w:val="green"/>
          <w:lang w:val="en-GB"/>
        </w:rPr>
        <w:t>1/A2</w:t>
      </w:r>
      <w:r w:rsidR="00D944B7">
        <w:rPr>
          <w:rFonts w:ascii="Times New Roman" w:hAnsi="Times New Roman" w:cs="Times New Roman"/>
          <w:sz w:val="24"/>
          <w:szCs w:val="24"/>
          <w:lang w:val="en-GB"/>
        </w:rPr>
        <w:t xml:space="preserve"> and </w:t>
      </w:r>
      <w:r w:rsidRPr="00D944B7">
        <w:rPr>
          <w:rFonts w:ascii="Times New Roman" w:hAnsi="Times New Roman" w:cs="Times New Roman"/>
          <w:sz w:val="24"/>
          <w:szCs w:val="24"/>
          <w:lang w:val="en-GB"/>
        </w:rPr>
        <w:t>B</w:t>
      </w:r>
      <w:r w:rsidR="00D944B7">
        <w:rPr>
          <w:rFonts w:ascii="Times New Roman" w:hAnsi="Times New Roman" w:cs="Times New Roman"/>
          <w:sz w:val="24"/>
          <w:szCs w:val="24"/>
          <w:lang w:val="en-GB"/>
        </w:rPr>
        <w:t>1/B2</w:t>
      </w:r>
      <w:r w:rsidRPr="00D944B7">
        <w:rPr>
          <w:rFonts w:ascii="Times New Roman" w:hAnsi="Times New Roman" w:cs="Times New Roman"/>
          <w:sz w:val="24"/>
          <w:szCs w:val="24"/>
          <w:lang w:val="en-GB"/>
        </w:rPr>
        <w:t xml:space="preserve">), may therefore arise from such cross – contamination. Conversely, cerium is </w:t>
      </w:r>
      <w:r w:rsidR="00DC07D7">
        <w:rPr>
          <w:rFonts w:ascii="Times New Roman" w:hAnsi="Times New Roman" w:cs="Times New Roman"/>
          <w:sz w:val="24"/>
          <w:szCs w:val="24"/>
          <w:lang w:val="en-GB"/>
        </w:rPr>
        <w:t>the dominant</w:t>
      </w:r>
      <w:r w:rsidRPr="00D944B7">
        <w:rPr>
          <w:rFonts w:ascii="Times New Roman" w:hAnsi="Times New Roman" w:cs="Times New Roman"/>
          <w:sz w:val="24"/>
          <w:szCs w:val="24"/>
          <w:lang w:val="en-GB"/>
        </w:rPr>
        <w:t xml:space="preserve"> REE in </w:t>
      </w:r>
      <w:proofErr w:type="spellStart"/>
      <w:r w:rsidR="0024048E" w:rsidRPr="0024048E">
        <w:rPr>
          <w:rFonts w:ascii="Times New Roman" w:hAnsi="Times New Roman" w:cs="Times New Roman"/>
          <w:sz w:val="24"/>
          <w:szCs w:val="24"/>
          <w:lang w:val="en-GB"/>
        </w:rPr>
        <w:t>macromycetes</w:t>
      </w:r>
      <w:proofErr w:type="spellEnd"/>
      <w:r w:rsidRPr="00D944B7">
        <w:rPr>
          <w:rFonts w:ascii="Times New Roman" w:hAnsi="Times New Roman" w:cs="Times New Roman"/>
          <w:sz w:val="24"/>
          <w:szCs w:val="24"/>
          <w:lang w:val="en-GB"/>
        </w:rPr>
        <w:t>, soils</w:t>
      </w:r>
      <w:r w:rsidR="000E56FC">
        <w:rPr>
          <w:rFonts w:ascii="Times New Roman" w:hAnsi="Times New Roman" w:cs="Times New Roman"/>
          <w:sz w:val="24"/>
          <w:szCs w:val="24"/>
          <w:lang w:val="en-GB"/>
        </w:rPr>
        <w:t>,</w:t>
      </w:r>
      <w:r w:rsidRPr="00D944B7">
        <w:rPr>
          <w:rFonts w:ascii="Times New Roman" w:hAnsi="Times New Roman" w:cs="Times New Roman"/>
          <w:sz w:val="24"/>
          <w:szCs w:val="24"/>
          <w:lang w:val="en-GB"/>
        </w:rPr>
        <w:t xml:space="preserve"> plants as well as in plant substrates for </w:t>
      </w:r>
      <w:proofErr w:type="spellStart"/>
      <w:r w:rsidR="0031072D" w:rsidRPr="0031072D">
        <w:rPr>
          <w:rFonts w:ascii="Times New Roman" w:hAnsi="Times New Roman" w:cs="Times New Roman"/>
          <w:sz w:val="24"/>
          <w:szCs w:val="24"/>
          <w:lang w:val="en-GB"/>
        </w:rPr>
        <w:t>macrofungi</w:t>
      </w:r>
      <w:proofErr w:type="spellEnd"/>
      <w:r w:rsidRPr="00D944B7">
        <w:rPr>
          <w:rFonts w:ascii="Times New Roman" w:hAnsi="Times New Roman" w:cs="Times New Roman"/>
          <w:sz w:val="24"/>
          <w:szCs w:val="24"/>
          <w:lang w:val="en-GB"/>
        </w:rPr>
        <w:t xml:space="preserve"> </w:t>
      </w:r>
      <w:r w:rsidRPr="000379FD">
        <w:rPr>
          <w:rFonts w:ascii="Times New Roman" w:hAnsi="Times New Roman" w:cs="Times New Roman"/>
          <w:sz w:val="24"/>
          <w:szCs w:val="24"/>
          <w:lang w:val="en-GB"/>
        </w:rPr>
        <w:t>(vegetation, wood, tr</w:t>
      </w:r>
      <w:r w:rsidR="000379FD" w:rsidRPr="000379FD">
        <w:rPr>
          <w:rFonts w:ascii="Times New Roman" w:hAnsi="Times New Roman" w:cs="Times New Roman"/>
          <w:sz w:val="24"/>
          <w:szCs w:val="24"/>
          <w:lang w:val="en-GB"/>
        </w:rPr>
        <w:t>ees; e.g.</w:t>
      </w:r>
      <w:r w:rsidRPr="000379FD">
        <w:rPr>
          <w:rFonts w:ascii="Times New Roman" w:hAnsi="Times New Roman" w:cs="Times New Roman"/>
          <w:sz w:val="24"/>
          <w:szCs w:val="24"/>
          <w:lang w:val="en-GB"/>
        </w:rPr>
        <w:t xml:space="preserve"> </w:t>
      </w:r>
      <w:r w:rsidRPr="000379FD">
        <w:rPr>
          <w:rFonts w:ascii="Times New Roman" w:hAnsi="Times New Roman" w:cs="Times New Roman"/>
          <w:sz w:val="24"/>
          <w:szCs w:val="24"/>
          <w:highlight w:val="green"/>
          <w:lang w:val="en-GB"/>
        </w:rPr>
        <w:t>Fig</w:t>
      </w:r>
      <w:r w:rsidR="007E4ABE" w:rsidRPr="000379FD">
        <w:rPr>
          <w:rFonts w:ascii="Times New Roman" w:hAnsi="Times New Roman" w:cs="Times New Roman"/>
          <w:sz w:val="24"/>
          <w:szCs w:val="24"/>
          <w:highlight w:val="green"/>
          <w:lang w:val="en-GB"/>
        </w:rPr>
        <w:t xml:space="preserve">s. </w:t>
      </w:r>
      <w:r w:rsidR="000379FD" w:rsidRPr="000379FD">
        <w:rPr>
          <w:rFonts w:ascii="Times New Roman" w:hAnsi="Times New Roman" w:cs="Times New Roman"/>
          <w:sz w:val="24"/>
          <w:szCs w:val="24"/>
          <w:highlight w:val="green"/>
          <w:lang w:val="en-GB"/>
        </w:rPr>
        <w:t>1-4 and 10</w:t>
      </w:r>
      <w:r w:rsidRPr="000379FD">
        <w:rPr>
          <w:rFonts w:ascii="Times New Roman" w:hAnsi="Times New Roman" w:cs="Times New Roman"/>
          <w:sz w:val="24"/>
          <w:szCs w:val="24"/>
          <w:lang w:val="en-GB"/>
        </w:rPr>
        <w:t xml:space="preserve">) but </w:t>
      </w:r>
      <w:r w:rsidRPr="000379FD">
        <w:rPr>
          <w:rFonts w:ascii="Times New Roman" w:hAnsi="Times New Roman" w:cs="Times New Roman"/>
          <w:sz w:val="24"/>
          <w:szCs w:val="24"/>
          <w:lang w:val="en-GB"/>
        </w:rPr>
        <w:lastRenderedPageBreak/>
        <w:t xml:space="preserve">this element was not detected above the MQL in the </w:t>
      </w:r>
      <w:r w:rsidRPr="000379FD">
        <w:rPr>
          <w:rFonts w:ascii="Times New Roman" w:hAnsi="Times New Roman" w:cs="Times New Roman"/>
          <w:i/>
          <w:sz w:val="24"/>
          <w:szCs w:val="24"/>
          <w:lang w:val="en-GB"/>
        </w:rPr>
        <w:t>Ganoderma</w:t>
      </w:r>
      <w:r w:rsidRPr="000379FD">
        <w:rPr>
          <w:rFonts w:ascii="Times New Roman" w:hAnsi="Times New Roman" w:cs="Times New Roman"/>
          <w:sz w:val="24"/>
          <w:szCs w:val="24"/>
          <w:lang w:val="en-GB"/>
        </w:rPr>
        <w:t xml:space="preserve"> spp. reported by the authors (</w:t>
      </w:r>
      <w:proofErr w:type="spellStart"/>
      <w:r w:rsidRPr="00931C67">
        <w:rPr>
          <w:rFonts w:ascii="Times New Roman" w:hAnsi="Times New Roman" w:cs="Times New Roman"/>
          <w:color w:val="0000FF"/>
          <w:sz w:val="24"/>
          <w:szCs w:val="24"/>
          <w:highlight w:val="yellow"/>
          <w:lang w:val="en-GB"/>
        </w:rPr>
        <w:t>S</w:t>
      </w:r>
      <w:r w:rsidR="00F14DF0" w:rsidRPr="00931C67">
        <w:rPr>
          <w:rFonts w:ascii="Times New Roman" w:hAnsi="Times New Roman" w:cs="Times New Roman"/>
          <w:color w:val="0000FF"/>
          <w:sz w:val="24"/>
          <w:szCs w:val="24"/>
          <w:highlight w:val="yellow"/>
          <w:lang w:val="en-GB"/>
        </w:rPr>
        <w:t>iwulski</w:t>
      </w:r>
      <w:proofErr w:type="spellEnd"/>
      <w:r w:rsidR="00F14DF0" w:rsidRPr="00931C67">
        <w:rPr>
          <w:rFonts w:ascii="Times New Roman" w:hAnsi="Times New Roman" w:cs="Times New Roman"/>
          <w:color w:val="0000FF"/>
          <w:sz w:val="24"/>
          <w:szCs w:val="24"/>
          <w:highlight w:val="yellow"/>
          <w:lang w:val="en-GB"/>
        </w:rPr>
        <w:t xml:space="preserve"> </w:t>
      </w:r>
      <w:r w:rsidR="00F14DF0" w:rsidRPr="00931C67">
        <w:rPr>
          <w:rFonts w:ascii="Times New Roman" w:hAnsi="Times New Roman" w:cs="Times New Roman"/>
          <w:i/>
          <w:color w:val="0000FF"/>
          <w:sz w:val="24"/>
          <w:szCs w:val="24"/>
          <w:highlight w:val="yellow"/>
          <w:lang w:val="en-GB"/>
        </w:rPr>
        <w:t>et al</w:t>
      </w:r>
      <w:r w:rsidR="00F14DF0" w:rsidRPr="00931C67">
        <w:rPr>
          <w:rFonts w:ascii="Times New Roman" w:hAnsi="Times New Roman" w:cs="Times New Roman"/>
          <w:color w:val="0000FF"/>
          <w:sz w:val="24"/>
          <w:szCs w:val="24"/>
          <w:highlight w:val="yellow"/>
          <w:lang w:val="en-GB"/>
        </w:rPr>
        <w:t>.</w:t>
      </w:r>
      <w:r w:rsidRPr="00931C67">
        <w:rPr>
          <w:rFonts w:ascii="Times New Roman" w:hAnsi="Times New Roman" w:cs="Times New Roman"/>
          <w:color w:val="0000FF"/>
          <w:sz w:val="24"/>
          <w:szCs w:val="24"/>
          <w:highlight w:val="yellow"/>
          <w:lang w:val="en-GB"/>
        </w:rPr>
        <w:t xml:space="preserve"> 2017</w:t>
      </w:r>
      <w:r w:rsidR="007E4ABE" w:rsidRPr="00931C67">
        <w:rPr>
          <w:rFonts w:ascii="Times New Roman" w:hAnsi="Times New Roman" w:cs="Times New Roman"/>
          <w:sz w:val="24"/>
          <w:szCs w:val="24"/>
          <w:highlight w:val="yellow"/>
          <w:lang w:val="en-GB"/>
        </w:rPr>
        <w:t>b</w:t>
      </w:r>
      <w:r w:rsidRPr="000379FD">
        <w:rPr>
          <w:rFonts w:ascii="Times New Roman" w:hAnsi="Times New Roman" w:cs="Times New Roman"/>
          <w:sz w:val="24"/>
          <w:szCs w:val="24"/>
          <w:lang w:val="en-GB"/>
        </w:rPr>
        <w:t xml:space="preserve">). </w:t>
      </w:r>
    </w:p>
    <w:p w14:paraId="0E86658E" w14:textId="1C871E47" w:rsidR="00F32699" w:rsidRDefault="000379FD" w:rsidP="00A748D7">
      <w:pPr>
        <w:spacing w:after="0" w:line="480" w:lineRule="auto"/>
        <w:ind w:firstLine="708"/>
        <w:jc w:val="both"/>
        <w:rPr>
          <w:rFonts w:ascii="Times New Roman" w:hAnsi="Times New Roman" w:cs="Times New Roman"/>
          <w:sz w:val="24"/>
          <w:szCs w:val="24"/>
          <w:lang w:val="en-GB"/>
        </w:rPr>
      </w:pPr>
      <w:r w:rsidRPr="000379FD">
        <w:rPr>
          <w:rFonts w:ascii="Times New Roman" w:hAnsi="Times New Roman" w:cs="Times New Roman"/>
          <w:sz w:val="24"/>
          <w:szCs w:val="24"/>
          <w:lang w:val="en-GB"/>
        </w:rPr>
        <w:t>As</w:t>
      </w:r>
      <w:r>
        <w:rPr>
          <w:rFonts w:ascii="Times New Roman" w:hAnsi="Times New Roman" w:cs="Times New Roman"/>
          <w:sz w:val="24"/>
          <w:szCs w:val="24"/>
          <w:lang w:val="en-GB"/>
        </w:rPr>
        <w:t xml:space="preserve"> mentioned, information on REE has been published for a few other samples of </w:t>
      </w:r>
      <w:r w:rsidRPr="000379FD">
        <w:rPr>
          <w:rFonts w:ascii="Times New Roman" w:hAnsi="Times New Roman" w:cs="Times New Roman"/>
          <w:i/>
          <w:sz w:val="24"/>
          <w:szCs w:val="24"/>
          <w:lang w:val="en-GB"/>
        </w:rPr>
        <w:t>G. lucidum</w:t>
      </w:r>
      <w:r>
        <w:rPr>
          <w:rFonts w:ascii="Times New Roman" w:hAnsi="Times New Roman" w:cs="Times New Roman"/>
          <w:sz w:val="24"/>
          <w:szCs w:val="24"/>
          <w:lang w:val="en-GB"/>
        </w:rPr>
        <w:t xml:space="preserve"> by </w:t>
      </w:r>
      <w:proofErr w:type="spellStart"/>
      <w:r w:rsidRPr="000379FD">
        <w:rPr>
          <w:rFonts w:ascii="Times New Roman" w:hAnsi="Times New Roman" w:cs="Times New Roman"/>
          <w:sz w:val="24"/>
          <w:szCs w:val="24"/>
          <w:lang w:val="en-GB"/>
        </w:rPr>
        <w:t>Mleczek</w:t>
      </w:r>
      <w:proofErr w:type="spellEnd"/>
      <w:r w:rsidRPr="000379FD">
        <w:rPr>
          <w:rFonts w:ascii="Times New Roman" w:hAnsi="Times New Roman" w:cs="Times New Roman"/>
          <w:sz w:val="24"/>
          <w:szCs w:val="24"/>
          <w:lang w:val="en-GB"/>
        </w:rPr>
        <w:t xml:space="preserve"> </w:t>
      </w:r>
      <w:r w:rsidRPr="00F14DF0">
        <w:rPr>
          <w:rFonts w:ascii="Times New Roman" w:hAnsi="Times New Roman" w:cs="Times New Roman"/>
          <w:i/>
          <w:sz w:val="24"/>
          <w:szCs w:val="24"/>
          <w:lang w:val="en-GB"/>
        </w:rPr>
        <w:t>at al</w:t>
      </w:r>
      <w:r w:rsidRPr="000379FD">
        <w:rPr>
          <w:rFonts w:ascii="Times New Roman" w:hAnsi="Times New Roman" w:cs="Times New Roman"/>
          <w:sz w:val="24"/>
          <w:szCs w:val="24"/>
          <w:lang w:val="en-GB"/>
        </w:rPr>
        <w:t>. (</w:t>
      </w:r>
      <w:r w:rsidRPr="008E0A5A">
        <w:rPr>
          <w:rFonts w:ascii="Times New Roman" w:hAnsi="Times New Roman" w:cs="Times New Roman"/>
          <w:color w:val="0000FF"/>
          <w:sz w:val="24"/>
          <w:szCs w:val="24"/>
          <w:highlight w:val="yellow"/>
          <w:lang w:val="en-GB"/>
        </w:rPr>
        <w:t>2018</w:t>
      </w:r>
      <w:r w:rsidRPr="000379FD">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0379FD">
        <w:rPr>
          <w:rFonts w:ascii="Times New Roman" w:hAnsi="Times New Roman" w:cs="Times New Roman"/>
          <w:sz w:val="24"/>
          <w:szCs w:val="24"/>
          <w:lang w:val="en-GB"/>
        </w:rPr>
        <w:t xml:space="preserve">and </w:t>
      </w:r>
      <w:proofErr w:type="spellStart"/>
      <w:r w:rsidRPr="000379FD">
        <w:rPr>
          <w:rFonts w:ascii="Times New Roman" w:hAnsi="Times New Roman" w:cs="Times New Roman"/>
          <w:sz w:val="24"/>
          <w:szCs w:val="24"/>
          <w:lang w:val="en-GB"/>
        </w:rPr>
        <w:t>Siwulski</w:t>
      </w:r>
      <w:proofErr w:type="spellEnd"/>
      <w:r w:rsidRPr="000379FD">
        <w:rPr>
          <w:rFonts w:ascii="Times New Roman" w:hAnsi="Times New Roman" w:cs="Times New Roman"/>
          <w:sz w:val="24"/>
          <w:szCs w:val="24"/>
          <w:lang w:val="en-GB"/>
        </w:rPr>
        <w:t xml:space="preserve"> </w:t>
      </w:r>
      <w:r w:rsidRPr="00F14DF0">
        <w:rPr>
          <w:rFonts w:ascii="Times New Roman" w:hAnsi="Times New Roman" w:cs="Times New Roman"/>
          <w:i/>
          <w:sz w:val="24"/>
          <w:szCs w:val="24"/>
          <w:lang w:val="en-GB"/>
        </w:rPr>
        <w:t>et al</w:t>
      </w:r>
      <w:r w:rsidRPr="000379FD">
        <w:rPr>
          <w:rFonts w:ascii="Times New Roman" w:hAnsi="Times New Roman" w:cs="Times New Roman"/>
          <w:sz w:val="24"/>
          <w:szCs w:val="24"/>
          <w:lang w:val="en-GB"/>
        </w:rPr>
        <w:t>.</w:t>
      </w:r>
      <w:r>
        <w:rPr>
          <w:rFonts w:ascii="Times New Roman" w:hAnsi="Times New Roman" w:cs="Times New Roman"/>
          <w:color w:val="0000FF"/>
          <w:sz w:val="24"/>
          <w:szCs w:val="24"/>
          <w:lang w:val="en-GB"/>
        </w:rPr>
        <w:t xml:space="preserve"> (</w:t>
      </w:r>
      <w:r w:rsidRPr="008E0A5A">
        <w:rPr>
          <w:rFonts w:ascii="Times New Roman" w:hAnsi="Times New Roman" w:cs="Times New Roman"/>
          <w:color w:val="0000FF"/>
          <w:sz w:val="24"/>
          <w:szCs w:val="24"/>
          <w:highlight w:val="yellow"/>
          <w:lang w:val="en-GB"/>
        </w:rPr>
        <w:t>2019</w:t>
      </w:r>
      <w:r w:rsidRPr="00F32699">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roofErr w:type="spellStart"/>
      <w:r w:rsidR="005B48E7" w:rsidRPr="000379FD">
        <w:rPr>
          <w:rFonts w:ascii="Times New Roman" w:hAnsi="Times New Roman" w:cs="Times New Roman"/>
          <w:sz w:val="24"/>
          <w:szCs w:val="24"/>
          <w:lang w:val="en-GB"/>
        </w:rPr>
        <w:t>Mleczek</w:t>
      </w:r>
      <w:proofErr w:type="spellEnd"/>
      <w:r w:rsidR="005B48E7" w:rsidRPr="000379FD">
        <w:rPr>
          <w:rFonts w:ascii="Times New Roman" w:hAnsi="Times New Roman" w:cs="Times New Roman"/>
          <w:sz w:val="24"/>
          <w:szCs w:val="24"/>
          <w:lang w:val="en-GB"/>
        </w:rPr>
        <w:t xml:space="preserve"> </w:t>
      </w:r>
      <w:r w:rsidR="005B48E7" w:rsidRPr="008E0A5A">
        <w:rPr>
          <w:rFonts w:ascii="Times New Roman" w:hAnsi="Times New Roman" w:cs="Times New Roman"/>
          <w:i/>
          <w:sz w:val="24"/>
          <w:szCs w:val="24"/>
          <w:lang w:val="en-GB"/>
        </w:rPr>
        <w:t>at al</w:t>
      </w:r>
      <w:r w:rsidR="005B48E7" w:rsidRPr="000379FD">
        <w:rPr>
          <w:rFonts w:ascii="Times New Roman" w:hAnsi="Times New Roman" w:cs="Times New Roman"/>
          <w:sz w:val="24"/>
          <w:szCs w:val="24"/>
          <w:lang w:val="en-GB"/>
        </w:rPr>
        <w:t>. (</w:t>
      </w:r>
      <w:r w:rsidR="005B48E7" w:rsidRPr="008E0A5A">
        <w:rPr>
          <w:rFonts w:ascii="Times New Roman" w:hAnsi="Times New Roman" w:cs="Times New Roman"/>
          <w:color w:val="0000FF"/>
          <w:sz w:val="24"/>
          <w:szCs w:val="24"/>
          <w:highlight w:val="yellow"/>
          <w:lang w:val="en-GB"/>
        </w:rPr>
        <w:t>2018</w:t>
      </w:r>
      <w:r w:rsidR="005B48E7" w:rsidRPr="000379FD">
        <w:rPr>
          <w:rFonts w:ascii="Times New Roman" w:hAnsi="Times New Roman" w:cs="Times New Roman"/>
          <w:sz w:val="24"/>
          <w:szCs w:val="24"/>
          <w:lang w:val="en-GB"/>
        </w:rPr>
        <w:t xml:space="preserve">) studied the REE in the antler and finger forms of a commercial </w:t>
      </w:r>
      <w:r w:rsidR="005B48E7" w:rsidRPr="000379FD">
        <w:rPr>
          <w:rFonts w:ascii="Times New Roman" w:hAnsi="Times New Roman" w:cs="Times New Roman"/>
          <w:i/>
          <w:sz w:val="24"/>
          <w:szCs w:val="24"/>
          <w:lang w:val="en-GB"/>
        </w:rPr>
        <w:t>G. lucidum</w:t>
      </w:r>
      <w:r w:rsidR="005B48E7" w:rsidRPr="000379FD">
        <w:rPr>
          <w:rFonts w:ascii="Times New Roman" w:hAnsi="Times New Roman" w:cs="Times New Roman"/>
          <w:sz w:val="24"/>
          <w:szCs w:val="24"/>
          <w:lang w:val="en-GB"/>
        </w:rPr>
        <w:t xml:space="preserve"> from China and detected La, Ce, Nd, Eu, Er, Tm and Lu (summed concentration was 5470 µg kg</w:t>
      </w:r>
      <w:r w:rsidR="005B48E7" w:rsidRPr="000379FD">
        <w:rPr>
          <w:rFonts w:ascii="Times New Roman" w:hAnsi="Times New Roman" w:cs="Times New Roman"/>
          <w:sz w:val="24"/>
          <w:szCs w:val="24"/>
          <w:vertAlign w:val="superscript"/>
          <w:lang w:val="en-GB"/>
        </w:rPr>
        <w:t>-1</w:t>
      </w:r>
      <w:r w:rsidR="005B48E7" w:rsidRPr="000379FD">
        <w:rPr>
          <w:rFonts w:ascii="Times New Roman" w:hAnsi="Times New Roman" w:cs="Times New Roman"/>
          <w:sz w:val="24"/>
          <w:szCs w:val="24"/>
          <w:lang w:val="en-GB"/>
        </w:rPr>
        <w:t xml:space="preserve"> </w:t>
      </w:r>
      <w:proofErr w:type="spellStart"/>
      <w:r w:rsidR="005B48E7" w:rsidRPr="000379FD">
        <w:rPr>
          <w:rFonts w:ascii="Times New Roman" w:hAnsi="Times New Roman" w:cs="Times New Roman"/>
          <w:sz w:val="24"/>
          <w:szCs w:val="24"/>
          <w:lang w:val="en-GB"/>
        </w:rPr>
        <w:t>dw</w:t>
      </w:r>
      <w:proofErr w:type="spellEnd"/>
      <w:r w:rsidR="005B48E7" w:rsidRPr="000379FD">
        <w:rPr>
          <w:rFonts w:ascii="Times New Roman" w:hAnsi="Times New Roman" w:cs="Times New Roman"/>
          <w:sz w:val="24"/>
          <w:szCs w:val="24"/>
          <w:lang w:val="en-GB"/>
        </w:rPr>
        <w:t xml:space="preserve"> in the</w:t>
      </w:r>
      <w:r w:rsidR="005B48E7" w:rsidRPr="00AF0946">
        <w:rPr>
          <w:rFonts w:ascii="Times New Roman" w:hAnsi="Times New Roman" w:cs="Times New Roman"/>
          <w:sz w:val="24"/>
          <w:szCs w:val="24"/>
          <w:lang w:val="en-GB"/>
        </w:rPr>
        <w:t xml:space="preserve"> antler form and 4100 µg kg</w:t>
      </w:r>
      <w:r w:rsidR="005B48E7" w:rsidRPr="00AF0946">
        <w:rPr>
          <w:rFonts w:ascii="Times New Roman" w:hAnsi="Times New Roman" w:cs="Times New Roman"/>
          <w:sz w:val="24"/>
          <w:szCs w:val="24"/>
          <w:vertAlign w:val="superscript"/>
          <w:lang w:val="en-GB"/>
        </w:rPr>
        <w:t>-1</w:t>
      </w:r>
      <w:r w:rsidR="005B48E7" w:rsidRPr="00AF0946">
        <w:rPr>
          <w:rFonts w:ascii="Times New Roman" w:hAnsi="Times New Roman" w:cs="Times New Roman"/>
          <w:sz w:val="24"/>
          <w:szCs w:val="24"/>
          <w:lang w:val="en-GB"/>
        </w:rPr>
        <w:t xml:space="preserve"> </w:t>
      </w:r>
      <w:proofErr w:type="spellStart"/>
      <w:r w:rsidR="005B48E7" w:rsidRPr="00AF0946">
        <w:rPr>
          <w:rFonts w:ascii="Times New Roman" w:hAnsi="Times New Roman" w:cs="Times New Roman"/>
          <w:sz w:val="24"/>
          <w:szCs w:val="24"/>
          <w:lang w:val="en-GB"/>
        </w:rPr>
        <w:t>dw</w:t>
      </w:r>
      <w:proofErr w:type="spellEnd"/>
      <w:r w:rsidR="005B48E7" w:rsidRPr="00AF0946">
        <w:rPr>
          <w:rFonts w:ascii="Times New Roman" w:hAnsi="Times New Roman" w:cs="Times New Roman"/>
          <w:sz w:val="24"/>
          <w:szCs w:val="24"/>
          <w:lang w:val="en-GB"/>
        </w:rPr>
        <w:t xml:space="preserve"> in the finger form (</w:t>
      </w:r>
      <w:proofErr w:type="spellStart"/>
      <w:r w:rsidR="005B48E7" w:rsidRPr="0075283D">
        <w:rPr>
          <w:rFonts w:ascii="Times New Roman" w:hAnsi="Times New Roman" w:cs="Times New Roman"/>
          <w:sz w:val="24"/>
          <w:szCs w:val="24"/>
          <w:lang w:val="en-GB"/>
        </w:rPr>
        <w:t>Pr</w:t>
      </w:r>
      <w:proofErr w:type="spellEnd"/>
      <w:r w:rsidR="005B48E7" w:rsidRPr="0075283D">
        <w:rPr>
          <w:rFonts w:ascii="Times New Roman" w:hAnsi="Times New Roman" w:cs="Times New Roman"/>
          <w:sz w:val="24"/>
          <w:szCs w:val="24"/>
          <w:lang w:val="en-GB"/>
        </w:rPr>
        <w:t xml:space="preserve">, </w:t>
      </w:r>
      <w:proofErr w:type="spellStart"/>
      <w:r w:rsidR="005B48E7" w:rsidRPr="0075283D">
        <w:rPr>
          <w:rFonts w:ascii="Times New Roman" w:hAnsi="Times New Roman" w:cs="Times New Roman"/>
          <w:sz w:val="24"/>
          <w:szCs w:val="24"/>
          <w:lang w:val="en-GB"/>
        </w:rPr>
        <w:t>Sm</w:t>
      </w:r>
      <w:proofErr w:type="spellEnd"/>
      <w:r w:rsidR="005B48E7" w:rsidRPr="0075283D">
        <w:rPr>
          <w:rFonts w:ascii="Times New Roman" w:hAnsi="Times New Roman" w:cs="Times New Roman"/>
          <w:sz w:val="24"/>
          <w:szCs w:val="24"/>
          <w:lang w:val="en-GB"/>
        </w:rPr>
        <w:t>, Gd, Tb, Dy, Ho and Yb were not detected</w:t>
      </w:r>
      <w:r w:rsidR="005B48E7">
        <w:rPr>
          <w:rFonts w:ascii="Times New Roman" w:hAnsi="Times New Roman" w:cs="Times New Roman"/>
          <w:sz w:val="24"/>
          <w:szCs w:val="24"/>
          <w:lang w:val="en-GB"/>
        </w:rPr>
        <w:t xml:space="preserve">) </w:t>
      </w:r>
      <w:r w:rsidR="000E56FC">
        <w:rPr>
          <w:rFonts w:ascii="Times New Roman" w:hAnsi="Times New Roman" w:cs="Times New Roman"/>
          <w:sz w:val="24"/>
          <w:szCs w:val="24"/>
          <w:lang w:val="en-GB"/>
        </w:rPr>
        <w:t>but</w:t>
      </w:r>
      <w:r w:rsidR="005B48E7">
        <w:rPr>
          <w:rFonts w:ascii="Times New Roman" w:hAnsi="Times New Roman" w:cs="Times New Roman"/>
          <w:sz w:val="24"/>
          <w:szCs w:val="24"/>
          <w:lang w:val="en-GB"/>
        </w:rPr>
        <w:t xml:space="preserve"> the distribution patterns </w:t>
      </w:r>
      <w:r w:rsidR="006B505C">
        <w:rPr>
          <w:rFonts w:ascii="Times New Roman" w:hAnsi="Times New Roman" w:cs="Times New Roman"/>
          <w:sz w:val="24"/>
          <w:szCs w:val="24"/>
          <w:lang w:val="en-GB"/>
        </w:rPr>
        <w:t xml:space="preserve">obtained </w:t>
      </w:r>
      <w:r w:rsidR="000E56FC">
        <w:rPr>
          <w:rFonts w:ascii="Times New Roman" w:hAnsi="Times New Roman" w:cs="Times New Roman"/>
          <w:sz w:val="24"/>
          <w:szCs w:val="24"/>
          <w:lang w:val="en-GB"/>
        </w:rPr>
        <w:t>did not follow</w:t>
      </w:r>
      <w:r w:rsidR="005B48E7">
        <w:rPr>
          <w:rFonts w:ascii="Times New Roman" w:hAnsi="Times New Roman" w:cs="Times New Roman"/>
          <w:sz w:val="24"/>
          <w:szCs w:val="24"/>
          <w:lang w:val="en-GB"/>
        </w:rPr>
        <w:t xml:space="preserve"> the </w:t>
      </w:r>
      <w:r w:rsidR="0083260B" w:rsidRPr="0083260B">
        <w:rPr>
          <w:rFonts w:ascii="Times New Roman" w:hAnsi="Times New Roman" w:cs="Times New Roman"/>
          <w:sz w:val="24"/>
          <w:szCs w:val="24"/>
          <w:lang w:val="en-GB"/>
        </w:rPr>
        <w:t>O-H</w:t>
      </w:r>
      <w:r w:rsidR="005B48E7">
        <w:rPr>
          <w:rFonts w:ascii="Times New Roman" w:hAnsi="Times New Roman" w:cs="Times New Roman"/>
          <w:sz w:val="24"/>
          <w:szCs w:val="24"/>
          <w:lang w:val="en-GB"/>
        </w:rPr>
        <w:t xml:space="preserve"> order (</w:t>
      </w:r>
      <w:r w:rsidR="005B48E7" w:rsidRPr="005B48E7">
        <w:rPr>
          <w:rFonts w:ascii="Times New Roman" w:hAnsi="Times New Roman" w:cs="Times New Roman"/>
          <w:sz w:val="24"/>
          <w:szCs w:val="24"/>
          <w:highlight w:val="green"/>
          <w:lang w:val="en-GB"/>
        </w:rPr>
        <w:t>Fig. 5</w:t>
      </w:r>
      <w:r w:rsidR="005B48E7">
        <w:rPr>
          <w:rFonts w:ascii="Times New Roman" w:hAnsi="Times New Roman" w:cs="Times New Roman"/>
          <w:sz w:val="24"/>
          <w:szCs w:val="24"/>
          <w:lang w:val="en-GB"/>
        </w:rPr>
        <w:t xml:space="preserve">). </w:t>
      </w:r>
      <w:r w:rsidR="00F32699" w:rsidRPr="00F32699">
        <w:rPr>
          <w:rFonts w:ascii="Times New Roman" w:hAnsi="Times New Roman" w:cs="Times New Roman"/>
          <w:i/>
          <w:sz w:val="24"/>
          <w:szCs w:val="24"/>
          <w:lang w:val="en-GB"/>
        </w:rPr>
        <w:t>G. lucidum</w:t>
      </w:r>
      <w:r w:rsidR="001E4E05">
        <w:rPr>
          <w:rFonts w:ascii="Times New Roman" w:hAnsi="Times New Roman" w:cs="Times New Roman"/>
          <w:i/>
          <w:sz w:val="24"/>
          <w:szCs w:val="24"/>
          <w:lang w:val="en-GB"/>
        </w:rPr>
        <w:t>,</w:t>
      </w:r>
      <w:r w:rsidR="00F32699" w:rsidRPr="00F32699">
        <w:rPr>
          <w:rFonts w:ascii="Times New Roman" w:hAnsi="Times New Roman" w:cs="Times New Roman"/>
          <w:sz w:val="24"/>
          <w:szCs w:val="24"/>
          <w:lang w:val="en-GB"/>
        </w:rPr>
        <w:t xml:space="preserve"> </w:t>
      </w:r>
      <w:r w:rsidR="00F32699">
        <w:rPr>
          <w:rFonts w:ascii="Times New Roman" w:hAnsi="Times New Roman" w:cs="Times New Roman"/>
          <w:sz w:val="24"/>
          <w:szCs w:val="24"/>
          <w:lang w:val="en-GB"/>
        </w:rPr>
        <w:t xml:space="preserve">raised </w:t>
      </w:r>
      <w:r w:rsidR="00F32699" w:rsidRPr="00F32699">
        <w:rPr>
          <w:rFonts w:ascii="Times New Roman" w:hAnsi="Times New Roman" w:cs="Times New Roman"/>
          <w:sz w:val="24"/>
          <w:szCs w:val="24"/>
          <w:lang w:val="en-GB"/>
        </w:rPr>
        <w:t>o</w:t>
      </w:r>
      <w:r w:rsidR="006B505C">
        <w:rPr>
          <w:rFonts w:ascii="Times New Roman" w:hAnsi="Times New Roman" w:cs="Times New Roman"/>
          <w:sz w:val="24"/>
          <w:szCs w:val="24"/>
          <w:lang w:val="en-GB"/>
        </w:rPr>
        <w:t xml:space="preserve">n </w:t>
      </w:r>
      <w:r w:rsidR="005C0DAB">
        <w:rPr>
          <w:rFonts w:ascii="Times New Roman" w:hAnsi="Times New Roman" w:cs="Times New Roman"/>
          <w:sz w:val="24"/>
          <w:szCs w:val="24"/>
          <w:lang w:val="en-GB"/>
        </w:rPr>
        <w:t>alder</w:t>
      </w:r>
      <w:r w:rsidR="006B505C">
        <w:rPr>
          <w:rFonts w:ascii="Times New Roman" w:hAnsi="Times New Roman" w:cs="Times New Roman"/>
          <w:sz w:val="24"/>
          <w:szCs w:val="24"/>
          <w:lang w:val="en-GB"/>
        </w:rPr>
        <w:t>/beech sawdust</w:t>
      </w:r>
      <w:r w:rsidR="00F32699" w:rsidRPr="00F32699">
        <w:rPr>
          <w:rFonts w:ascii="Times New Roman" w:hAnsi="Times New Roman" w:cs="Times New Roman"/>
          <w:sz w:val="24"/>
          <w:szCs w:val="24"/>
          <w:lang w:val="en-GB"/>
        </w:rPr>
        <w:t xml:space="preserve"> </w:t>
      </w:r>
      <w:r w:rsidR="00F32699">
        <w:rPr>
          <w:rFonts w:ascii="Times New Roman" w:hAnsi="Times New Roman" w:cs="Times New Roman"/>
          <w:sz w:val="24"/>
          <w:szCs w:val="24"/>
          <w:lang w:val="en-GB"/>
        </w:rPr>
        <w:t xml:space="preserve">showed </w:t>
      </w:r>
      <w:r w:rsidR="001E4E05">
        <w:rPr>
          <w:rFonts w:ascii="Times New Roman" w:hAnsi="Times New Roman" w:cs="Times New Roman"/>
          <w:sz w:val="24"/>
          <w:szCs w:val="24"/>
          <w:lang w:val="en-GB"/>
        </w:rPr>
        <w:t xml:space="preserve">a </w:t>
      </w:r>
      <w:r w:rsidR="00F32699">
        <w:rPr>
          <w:rFonts w:ascii="Times New Roman" w:hAnsi="Times New Roman" w:cs="Times New Roman"/>
          <w:sz w:val="24"/>
          <w:szCs w:val="24"/>
          <w:lang w:val="en-GB"/>
        </w:rPr>
        <w:t>summed</w:t>
      </w:r>
      <w:r w:rsidR="001E4E05">
        <w:rPr>
          <w:rFonts w:ascii="Times New Roman" w:hAnsi="Times New Roman" w:cs="Times New Roman"/>
          <w:sz w:val="24"/>
          <w:szCs w:val="24"/>
          <w:lang w:val="en-GB"/>
        </w:rPr>
        <w:t xml:space="preserve"> concentration (</w:t>
      </w:r>
      <w:r w:rsidR="001E4E05" w:rsidRPr="001E4E05">
        <w:rPr>
          <w:rFonts w:ascii="Times New Roman" w:hAnsi="Times New Roman" w:cs="Times New Roman"/>
          <w:sz w:val="24"/>
          <w:szCs w:val="24"/>
          <w:lang w:val="en-GB"/>
        </w:rPr>
        <w:t xml:space="preserve">of </w:t>
      </w:r>
      <w:r w:rsidR="00F32699" w:rsidRPr="00F32699">
        <w:rPr>
          <w:rFonts w:ascii="Times New Roman" w:hAnsi="Times New Roman" w:cs="Times New Roman"/>
          <w:sz w:val="24"/>
          <w:szCs w:val="24"/>
          <w:lang w:val="en-GB"/>
        </w:rPr>
        <w:t xml:space="preserve">La, </w:t>
      </w:r>
      <w:proofErr w:type="spellStart"/>
      <w:r w:rsidR="00F32699" w:rsidRPr="00F32699">
        <w:rPr>
          <w:rFonts w:ascii="Times New Roman" w:hAnsi="Times New Roman" w:cs="Times New Roman"/>
          <w:sz w:val="24"/>
          <w:szCs w:val="24"/>
          <w:lang w:val="en-GB"/>
        </w:rPr>
        <w:t>Pr</w:t>
      </w:r>
      <w:proofErr w:type="spellEnd"/>
      <w:r w:rsidR="00F32699" w:rsidRPr="00F32699">
        <w:rPr>
          <w:rFonts w:ascii="Times New Roman" w:hAnsi="Times New Roman" w:cs="Times New Roman"/>
          <w:sz w:val="24"/>
          <w:szCs w:val="24"/>
          <w:lang w:val="en-GB"/>
        </w:rPr>
        <w:t>, Nd, Eu and T</w:t>
      </w:r>
      <w:r w:rsidR="00E70312">
        <w:rPr>
          <w:rFonts w:ascii="Times New Roman" w:hAnsi="Times New Roman" w:cs="Times New Roman"/>
          <w:sz w:val="24"/>
          <w:szCs w:val="24"/>
          <w:lang w:val="en-GB"/>
        </w:rPr>
        <w:t>m</w:t>
      </w:r>
      <w:r w:rsidR="001E4E05">
        <w:rPr>
          <w:rFonts w:ascii="Times New Roman" w:hAnsi="Times New Roman" w:cs="Times New Roman"/>
          <w:sz w:val="24"/>
          <w:szCs w:val="24"/>
          <w:lang w:val="en-GB"/>
        </w:rPr>
        <w:t xml:space="preserve"> - </w:t>
      </w:r>
      <w:r w:rsidR="00F32699" w:rsidRPr="00F32699">
        <w:rPr>
          <w:rFonts w:ascii="Times New Roman" w:hAnsi="Times New Roman" w:cs="Times New Roman"/>
          <w:sz w:val="24"/>
          <w:szCs w:val="24"/>
          <w:lang w:val="en-GB"/>
        </w:rPr>
        <w:t xml:space="preserve">other REE </w:t>
      </w:r>
      <w:r w:rsidR="001E4E05">
        <w:rPr>
          <w:rFonts w:ascii="Times New Roman" w:hAnsi="Times New Roman" w:cs="Times New Roman"/>
          <w:sz w:val="24"/>
          <w:szCs w:val="24"/>
          <w:lang w:val="en-GB"/>
        </w:rPr>
        <w:t>were n</w:t>
      </w:r>
      <w:r w:rsidR="001E4E05" w:rsidRPr="00F32699">
        <w:rPr>
          <w:rFonts w:ascii="Times New Roman" w:hAnsi="Times New Roman" w:cs="Times New Roman"/>
          <w:sz w:val="24"/>
          <w:szCs w:val="24"/>
          <w:lang w:val="en-GB"/>
        </w:rPr>
        <w:t xml:space="preserve">ot </w:t>
      </w:r>
      <w:r w:rsidR="00F32699" w:rsidRPr="00F32699">
        <w:rPr>
          <w:rFonts w:ascii="Times New Roman" w:hAnsi="Times New Roman" w:cs="Times New Roman"/>
          <w:sz w:val="24"/>
          <w:szCs w:val="24"/>
          <w:lang w:val="en-GB"/>
        </w:rPr>
        <w:t xml:space="preserve">detected) </w:t>
      </w:r>
      <w:r w:rsidR="00F32699">
        <w:rPr>
          <w:rFonts w:ascii="Times New Roman" w:hAnsi="Times New Roman" w:cs="Times New Roman"/>
          <w:sz w:val="24"/>
          <w:szCs w:val="24"/>
          <w:lang w:val="en-GB"/>
        </w:rPr>
        <w:t xml:space="preserve">at </w:t>
      </w:r>
      <w:r w:rsidR="00BE15CA">
        <w:rPr>
          <w:rFonts w:ascii="Times New Roman" w:hAnsi="Times New Roman" w:cs="Times New Roman"/>
          <w:sz w:val="24"/>
          <w:szCs w:val="24"/>
          <w:lang w:val="en-GB"/>
        </w:rPr>
        <w:t>1920</w:t>
      </w:r>
      <w:r w:rsidR="00F32699">
        <w:rPr>
          <w:rFonts w:ascii="Times New Roman" w:hAnsi="Times New Roman" w:cs="Times New Roman"/>
          <w:sz w:val="24"/>
          <w:szCs w:val="24"/>
          <w:lang w:val="en-GB"/>
        </w:rPr>
        <w:t xml:space="preserve"> </w:t>
      </w:r>
      <w:r w:rsidR="00F32699" w:rsidRPr="00F32699">
        <w:rPr>
          <w:rFonts w:ascii="Times New Roman" w:hAnsi="Times New Roman" w:cs="Times New Roman"/>
          <w:sz w:val="24"/>
          <w:szCs w:val="24"/>
          <w:lang w:val="en-GB"/>
        </w:rPr>
        <w:t>µg kg</w:t>
      </w:r>
      <w:r w:rsidR="00F32699" w:rsidRPr="00F32699">
        <w:rPr>
          <w:rFonts w:ascii="Times New Roman" w:hAnsi="Times New Roman" w:cs="Times New Roman"/>
          <w:sz w:val="24"/>
          <w:szCs w:val="24"/>
          <w:vertAlign w:val="superscript"/>
          <w:lang w:val="en-GB"/>
        </w:rPr>
        <w:t>-1</w:t>
      </w:r>
      <w:r w:rsidR="00F32699" w:rsidRPr="00F32699">
        <w:rPr>
          <w:rFonts w:ascii="Times New Roman" w:hAnsi="Times New Roman" w:cs="Times New Roman"/>
          <w:sz w:val="24"/>
          <w:szCs w:val="24"/>
          <w:lang w:val="en-GB"/>
        </w:rPr>
        <w:t xml:space="preserve"> </w:t>
      </w:r>
      <w:proofErr w:type="spellStart"/>
      <w:r w:rsidR="00F32699" w:rsidRPr="00F32699">
        <w:rPr>
          <w:rFonts w:ascii="Times New Roman" w:hAnsi="Times New Roman" w:cs="Times New Roman"/>
          <w:sz w:val="24"/>
          <w:szCs w:val="24"/>
          <w:lang w:val="en-GB"/>
        </w:rPr>
        <w:t>dw</w:t>
      </w:r>
      <w:proofErr w:type="spellEnd"/>
      <w:r w:rsidR="00F32699">
        <w:rPr>
          <w:rFonts w:ascii="Times New Roman" w:hAnsi="Times New Roman" w:cs="Times New Roman"/>
          <w:sz w:val="24"/>
          <w:szCs w:val="24"/>
          <w:lang w:val="en-GB"/>
        </w:rPr>
        <w:t>,</w:t>
      </w:r>
      <w:r w:rsidR="00F32699" w:rsidRPr="00F32699">
        <w:rPr>
          <w:rFonts w:ascii="Times New Roman" w:hAnsi="Times New Roman" w:cs="Times New Roman"/>
          <w:sz w:val="24"/>
          <w:szCs w:val="24"/>
          <w:lang w:val="en-GB"/>
        </w:rPr>
        <w:t xml:space="preserve"> and </w:t>
      </w:r>
      <w:r w:rsidR="00BE15CA">
        <w:rPr>
          <w:rFonts w:ascii="Times New Roman" w:hAnsi="Times New Roman" w:cs="Times New Roman"/>
          <w:sz w:val="24"/>
          <w:szCs w:val="24"/>
          <w:lang w:val="en-GB"/>
        </w:rPr>
        <w:t xml:space="preserve">when </w:t>
      </w:r>
      <w:r w:rsidR="00F32699">
        <w:rPr>
          <w:rFonts w:ascii="Times New Roman" w:hAnsi="Times New Roman" w:cs="Times New Roman"/>
          <w:sz w:val="24"/>
          <w:szCs w:val="24"/>
          <w:lang w:val="en-GB"/>
        </w:rPr>
        <w:t xml:space="preserve">raised </w:t>
      </w:r>
      <w:r w:rsidR="00F32699" w:rsidRPr="00F32699">
        <w:rPr>
          <w:rFonts w:ascii="Times New Roman" w:hAnsi="Times New Roman" w:cs="Times New Roman"/>
          <w:sz w:val="24"/>
          <w:szCs w:val="24"/>
          <w:lang w:val="en-GB"/>
        </w:rPr>
        <w:t>on oak sawdust/flax she</w:t>
      </w:r>
      <w:r w:rsidR="005C0DAB">
        <w:rPr>
          <w:rFonts w:ascii="Times New Roman" w:hAnsi="Times New Roman" w:cs="Times New Roman"/>
          <w:sz w:val="24"/>
          <w:szCs w:val="24"/>
          <w:lang w:val="en-GB"/>
        </w:rPr>
        <w:t>a</w:t>
      </w:r>
      <w:r w:rsidR="00F32699" w:rsidRPr="00F32699">
        <w:rPr>
          <w:rFonts w:ascii="Times New Roman" w:hAnsi="Times New Roman" w:cs="Times New Roman"/>
          <w:sz w:val="24"/>
          <w:szCs w:val="24"/>
          <w:lang w:val="en-GB"/>
        </w:rPr>
        <w:t>ves</w:t>
      </w:r>
      <w:r w:rsidR="000E56FC">
        <w:rPr>
          <w:rFonts w:ascii="Times New Roman" w:hAnsi="Times New Roman" w:cs="Times New Roman"/>
          <w:sz w:val="24"/>
          <w:szCs w:val="24"/>
          <w:lang w:val="en-GB"/>
        </w:rPr>
        <w:t>,</w:t>
      </w:r>
      <w:r w:rsidR="00F32699" w:rsidRPr="00F32699">
        <w:rPr>
          <w:rFonts w:ascii="Times New Roman" w:hAnsi="Times New Roman" w:cs="Times New Roman"/>
          <w:sz w:val="24"/>
          <w:szCs w:val="24"/>
          <w:lang w:val="en-GB"/>
        </w:rPr>
        <w:t xml:space="preserve"> </w:t>
      </w:r>
      <w:r w:rsidR="001E4E05">
        <w:rPr>
          <w:rFonts w:ascii="Times New Roman" w:hAnsi="Times New Roman" w:cs="Times New Roman"/>
          <w:sz w:val="24"/>
          <w:szCs w:val="24"/>
          <w:lang w:val="en-GB"/>
        </w:rPr>
        <w:t>the</w:t>
      </w:r>
      <w:r w:rsidR="000E56FC">
        <w:rPr>
          <w:rFonts w:ascii="Times New Roman" w:hAnsi="Times New Roman" w:cs="Times New Roman"/>
          <w:sz w:val="24"/>
          <w:szCs w:val="24"/>
          <w:lang w:val="en-GB"/>
        </w:rPr>
        <w:t xml:space="preserve"> </w:t>
      </w:r>
      <w:r w:rsidR="00F32699">
        <w:rPr>
          <w:rFonts w:ascii="Times New Roman" w:hAnsi="Times New Roman" w:cs="Times New Roman"/>
          <w:sz w:val="24"/>
          <w:szCs w:val="24"/>
          <w:lang w:val="en-GB"/>
        </w:rPr>
        <w:t xml:space="preserve">concentration </w:t>
      </w:r>
      <w:r w:rsidR="001E4E05">
        <w:rPr>
          <w:rFonts w:ascii="Times New Roman" w:hAnsi="Times New Roman" w:cs="Times New Roman"/>
          <w:sz w:val="24"/>
          <w:szCs w:val="24"/>
          <w:lang w:val="en-GB"/>
        </w:rPr>
        <w:t xml:space="preserve">was </w:t>
      </w:r>
      <w:r w:rsidR="00BE15CA">
        <w:rPr>
          <w:rFonts w:ascii="Times New Roman" w:hAnsi="Times New Roman" w:cs="Times New Roman"/>
          <w:sz w:val="24"/>
          <w:szCs w:val="24"/>
          <w:lang w:val="en-GB"/>
        </w:rPr>
        <w:t xml:space="preserve">1090 </w:t>
      </w:r>
      <w:r w:rsidR="00BE15CA" w:rsidRPr="00F32699">
        <w:rPr>
          <w:rFonts w:ascii="Times New Roman" w:hAnsi="Times New Roman" w:cs="Times New Roman"/>
          <w:sz w:val="24"/>
          <w:szCs w:val="24"/>
          <w:lang w:val="en-GB"/>
        </w:rPr>
        <w:t>µg kg</w:t>
      </w:r>
      <w:r w:rsidR="00BE15CA" w:rsidRPr="00F32699">
        <w:rPr>
          <w:rFonts w:ascii="Times New Roman" w:hAnsi="Times New Roman" w:cs="Times New Roman"/>
          <w:sz w:val="24"/>
          <w:szCs w:val="24"/>
          <w:vertAlign w:val="superscript"/>
          <w:lang w:val="en-GB"/>
        </w:rPr>
        <w:t>-1</w:t>
      </w:r>
      <w:r w:rsidR="00BE15CA" w:rsidRPr="00F32699">
        <w:rPr>
          <w:rFonts w:ascii="Times New Roman" w:hAnsi="Times New Roman" w:cs="Times New Roman"/>
          <w:sz w:val="24"/>
          <w:szCs w:val="24"/>
          <w:lang w:val="en-GB"/>
        </w:rPr>
        <w:t xml:space="preserve"> </w:t>
      </w:r>
      <w:proofErr w:type="spellStart"/>
      <w:r w:rsidR="00BE15CA" w:rsidRPr="00F32699">
        <w:rPr>
          <w:rFonts w:ascii="Times New Roman" w:hAnsi="Times New Roman" w:cs="Times New Roman"/>
          <w:sz w:val="24"/>
          <w:szCs w:val="24"/>
          <w:lang w:val="en-GB"/>
        </w:rPr>
        <w:t>dw</w:t>
      </w:r>
      <w:proofErr w:type="spellEnd"/>
      <w:r w:rsidR="00BE15CA" w:rsidRPr="00F32699">
        <w:rPr>
          <w:rFonts w:ascii="Times New Roman" w:hAnsi="Times New Roman" w:cs="Times New Roman"/>
          <w:sz w:val="24"/>
          <w:szCs w:val="24"/>
          <w:lang w:val="en-GB"/>
        </w:rPr>
        <w:t xml:space="preserve"> </w:t>
      </w:r>
      <w:r w:rsidR="00BE15CA">
        <w:rPr>
          <w:rFonts w:ascii="Times New Roman" w:hAnsi="Times New Roman" w:cs="Times New Roman"/>
          <w:sz w:val="24"/>
          <w:szCs w:val="24"/>
          <w:lang w:val="en-GB"/>
        </w:rPr>
        <w:t>(</w:t>
      </w:r>
      <w:proofErr w:type="spellStart"/>
      <w:r w:rsidR="00F32699" w:rsidRPr="00EB1E4C">
        <w:rPr>
          <w:rFonts w:ascii="Times New Roman" w:hAnsi="Times New Roman" w:cs="Times New Roman"/>
          <w:color w:val="0000FF"/>
          <w:sz w:val="24"/>
          <w:szCs w:val="24"/>
          <w:highlight w:val="yellow"/>
          <w:lang w:val="en-GB"/>
        </w:rPr>
        <w:t>Siwulski</w:t>
      </w:r>
      <w:proofErr w:type="spellEnd"/>
      <w:r w:rsidR="00F32699" w:rsidRPr="00EB1E4C">
        <w:rPr>
          <w:rFonts w:ascii="Times New Roman" w:hAnsi="Times New Roman" w:cs="Times New Roman"/>
          <w:color w:val="0000FF"/>
          <w:sz w:val="24"/>
          <w:szCs w:val="24"/>
          <w:highlight w:val="yellow"/>
          <w:lang w:val="en-GB"/>
        </w:rPr>
        <w:t xml:space="preserve"> </w:t>
      </w:r>
      <w:r w:rsidR="00F32699" w:rsidRPr="00EB1E4C">
        <w:rPr>
          <w:rFonts w:ascii="Times New Roman" w:hAnsi="Times New Roman" w:cs="Times New Roman"/>
          <w:i/>
          <w:color w:val="0000FF"/>
          <w:sz w:val="24"/>
          <w:szCs w:val="24"/>
          <w:highlight w:val="yellow"/>
          <w:lang w:val="en-GB"/>
        </w:rPr>
        <w:t>et al</w:t>
      </w:r>
      <w:r w:rsidR="00F32699" w:rsidRPr="00EB1E4C">
        <w:rPr>
          <w:rFonts w:ascii="Times New Roman" w:hAnsi="Times New Roman" w:cs="Times New Roman"/>
          <w:color w:val="0000FF"/>
          <w:sz w:val="24"/>
          <w:szCs w:val="24"/>
          <w:highlight w:val="yellow"/>
          <w:lang w:val="en-GB"/>
        </w:rPr>
        <w:t>.</w:t>
      </w:r>
      <w:r w:rsidR="00BE15CA" w:rsidRPr="00EB1E4C">
        <w:rPr>
          <w:rFonts w:ascii="Times New Roman" w:hAnsi="Times New Roman" w:cs="Times New Roman"/>
          <w:color w:val="0000FF"/>
          <w:sz w:val="24"/>
          <w:szCs w:val="24"/>
          <w:highlight w:val="yellow"/>
          <w:lang w:val="en-GB"/>
        </w:rPr>
        <w:t xml:space="preserve"> </w:t>
      </w:r>
      <w:r w:rsidR="00F32699" w:rsidRPr="00EB1E4C">
        <w:rPr>
          <w:rFonts w:ascii="Times New Roman" w:hAnsi="Times New Roman" w:cs="Times New Roman"/>
          <w:color w:val="0000FF"/>
          <w:sz w:val="24"/>
          <w:szCs w:val="24"/>
          <w:highlight w:val="yellow"/>
          <w:lang w:val="en-GB"/>
        </w:rPr>
        <w:t>2019</w:t>
      </w:r>
      <w:r w:rsidR="000E56FC" w:rsidRPr="00F32699">
        <w:rPr>
          <w:rFonts w:ascii="Times New Roman" w:hAnsi="Times New Roman" w:cs="Times New Roman"/>
          <w:sz w:val="24"/>
          <w:szCs w:val="24"/>
          <w:lang w:val="en-GB"/>
        </w:rPr>
        <w:t>)</w:t>
      </w:r>
      <w:r w:rsidR="000E56FC">
        <w:rPr>
          <w:rFonts w:ascii="Times New Roman" w:hAnsi="Times New Roman" w:cs="Times New Roman"/>
          <w:sz w:val="24"/>
          <w:szCs w:val="24"/>
          <w:lang w:val="en-GB"/>
        </w:rPr>
        <w:t>. Again, the</w:t>
      </w:r>
      <w:r w:rsidR="00BE15CA">
        <w:rPr>
          <w:rFonts w:ascii="Times New Roman" w:hAnsi="Times New Roman" w:cs="Times New Roman"/>
          <w:sz w:val="24"/>
          <w:szCs w:val="24"/>
          <w:lang w:val="en-GB"/>
        </w:rPr>
        <w:t xml:space="preserve"> distribution patterns </w:t>
      </w:r>
      <w:r w:rsidR="006B505C">
        <w:rPr>
          <w:rFonts w:ascii="Times New Roman" w:hAnsi="Times New Roman" w:cs="Times New Roman"/>
          <w:sz w:val="24"/>
          <w:szCs w:val="24"/>
          <w:lang w:val="en-GB"/>
        </w:rPr>
        <w:t xml:space="preserve">reported </w:t>
      </w:r>
      <w:r w:rsidR="000E56FC">
        <w:rPr>
          <w:rFonts w:ascii="Times New Roman" w:hAnsi="Times New Roman" w:cs="Times New Roman"/>
          <w:sz w:val="24"/>
          <w:szCs w:val="24"/>
          <w:lang w:val="en-GB"/>
        </w:rPr>
        <w:t>were very different from that predicted by the</w:t>
      </w:r>
      <w:r w:rsidR="00BE15CA">
        <w:rPr>
          <w:rFonts w:ascii="Times New Roman" w:hAnsi="Times New Roman" w:cs="Times New Roman"/>
          <w:sz w:val="24"/>
          <w:szCs w:val="24"/>
          <w:lang w:val="en-GB"/>
        </w:rPr>
        <w:t xml:space="preserve"> </w:t>
      </w:r>
      <w:r w:rsidR="008D0068">
        <w:rPr>
          <w:rFonts w:ascii="Times New Roman" w:hAnsi="Times New Roman" w:cs="Times New Roman"/>
          <w:sz w:val="24"/>
          <w:szCs w:val="24"/>
          <w:lang w:val="en-GB"/>
        </w:rPr>
        <w:t>O-H</w:t>
      </w:r>
      <w:r w:rsidR="00BE15CA">
        <w:rPr>
          <w:rFonts w:ascii="Times New Roman" w:hAnsi="Times New Roman" w:cs="Times New Roman"/>
          <w:sz w:val="24"/>
          <w:szCs w:val="24"/>
          <w:lang w:val="en-GB"/>
        </w:rPr>
        <w:t xml:space="preserve"> order.</w:t>
      </w:r>
    </w:p>
    <w:p w14:paraId="68925D65" w14:textId="77777777" w:rsidR="00A96436" w:rsidRDefault="00A96436" w:rsidP="00A748D7">
      <w:pPr>
        <w:spacing w:after="0" w:line="480" w:lineRule="auto"/>
        <w:ind w:firstLine="708"/>
        <w:jc w:val="both"/>
        <w:rPr>
          <w:rFonts w:ascii="Times New Roman" w:hAnsi="Times New Roman" w:cs="Times New Roman"/>
          <w:sz w:val="24"/>
          <w:szCs w:val="24"/>
          <w:lang w:val="en-GB"/>
        </w:rPr>
      </w:pPr>
    </w:p>
    <w:p w14:paraId="15B7A84F" w14:textId="432882FB" w:rsidR="00C155FC" w:rsidRDefault="00C155FC" w:rsidP="00A748D7">
      <w:pPr>
        <w:spacing w:after="0"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 xml:space="preserve">12. </w:t>
      </w:r>
      <w:r w:rsidRPr="00920E7B">
        <w:rPr>
          <w:rFonts w:ascii="Times New Roman" w:hAnsi="Times New Roman" w:cs="Times New Roman"/>
          <w:b/>
          <w:sz w:val="24"/>
          <w:szCs w:val="24"/>
          <w:lang w:val="en-GB"/>
        </w:rPr>
        <w:t>Bioconcentration or bio-exclusion (dilution) of REE in fruiting bodies</w:t>
      </w:r>
    </w:p>
    <w:p w14:paraId="41C0A309" w14:textId="77777777" w:rsidR="00C155FC" w:rsidRDefault="00C155FC" w:rsidP="00A748D7">
      <w:pPr>
        <w:spacing w:after="0" w:line="480" w:lineRule="auto"/>
        <w:rPr>
          <w:rFonts w:ascii="Times New Roman" w:hAnsi="Times New Roman" w:cs="Times New Roman"/>
          <w:b/>
          <w:sz w:val="24"/>
          <w:szCs w:val="24"/>
          <w:lang w:val="en-GB"/>
        </w:rPr>
      </w:pPr>
    </w:p>
    <w:p w14:paraId="163B5CED" w14:textId="7C463DC3" w:rsidR="00C155FC" w:rsidRDefault="00762467" w:rsidP="00A748D7">
      <w:pPr>
        <w:autoSpaceDE w:val="0"/>
        <w:autoSpaceDN w:val="0"/>
        <w:adjustRightInd w:val="0"/>
        <w:spacing w:after="0" w:line="480" w:lineRule="auto"/>
        <w:ind w:firstLine="708"/>
        <w:jc w:val="both"/>
        <w:rPr>
          <w:rFonts w:ascii="Times New Roman" w:hAnsi="Times New Roman" w:cs="Times New Roman"/>
          <w:sz w:val="24"/>
          <w:szCs w:val="24"/>
          <w:lang w:val="en-GB"/>
        </w:rPr>
      </w:pPr>
      <w:r>
        <w:rPr>
          <w:rFonts w:ascii="Times New Roman" w:hAnsi="Times New Roman" w:cs="Times New Roman"/>
          <w:bCs/>
          <w:sz w:val="24"/>
          <w:szCs w:val="24"/>
          <w:lang w:val="en-GB"/>
        </w:rPr>
        <w:t xml:space="preserve">The potential of macrofungal species to uptake </w:t>
      </w:r>
      <w:r w:rsidR="00C155FC">
        <w:rPr>
          <w:rFonts w:ascii="Times New Roman" w:hAnsi="Times New Roman" w:cs="Times New Roman"/>
          <w:bCs/>
          <w:sz w:val="24"/>
          <w:szCs w:val="24"/>
          <w:lang w:val="en-GB"/>
        </w:rPr>
        <w:t>metallic and metalloid element</w:t>
      </w:r>
      <w:r>
        <w:rPr>
          <w:rFonts w:ascii="Times New Roman" w:hAnsi="Times New Roman" w:cs="Times New Roman"/>
          <w:bCs/>
          <w:sz w:val="24"/>
          <w:szCs w:val="24"/>
          <w:lang w:val="en-GB"/>
        </w:rPr>
        <w:t xml:space="preserve">s (including hazardous elements) </w:t>
      </w:r>
      <w:r w:rsidR="00C155FC">
        <w:rPr>
          <w:rFonts w:ascii="Times New Roman" w:hAnsi="Times New Roman" w:cs="Times New Roman"/>
          <w:sz w:val="24"/>
          <w:szCs w:val="24"/>
          <w:lang w:val="en-GB"/>
        </w:rPr>
        <w:t xml:space="preserve">from </w:t>
      </w:r>
      <w:r>
        <w:rPr>
          <w:rFonts w:ascii="Times New Roman" w:hAnsi="Times New Roman" w:cs="Times New Roman"/>
          <w:sz w:val="24"/>
          <w:szCs w:val="24"/>
          <w:lang w:val="en-GB"/>
        </w:rPr>
        <w:t xml:space="preserve">the </w:t>
      </w:r>
      <w:r w:rsidR="00C155FC">
        <w:rPr>
          <w:rFonts w:ascii="Times New Roman" w:hAnsi="Times New Roman" w:cs="Times New Roman"/>
          <w:sz w:val="24"/>
          <w:szCs w:val="24"/>
          <w:lang w:val="en-GB"/>
        </w:rPr>
        <w:t xml:space="preserve">substrate and bioconcentrate </w:t>
      </w:r>
      <w:r>
        <w:rPr>
          <w:rFonts w:ascii="Times New Roman" w:hAnsi="Times New Roman" w:cs="Times New Roman"/>
          <w:sz w:val="24"/>
          <w:szCs w:val="24"/>
          <w:lang w:val="en-GB"/>
        </w:rPr>
        <w:t xml:space="preserve">these </w:t>
      </w:r>
      <w:r w:rsidR="00C155FC">
        <w:rPr>
          <w:rFonts w:ascii="Times New Roman" w:hAnsi="Times New Roman" w:cs="Times New Roman"/>
          <w:sz w:val="24"/>
          <w:szCs w:val="24"/>
          <w:lang w:val="en-GB"/>
        </w:rPr>
        <w:t>in fruiting bodies</w:t>
      </w:r>
      <w:r>
        <w:rPr>
          <w:rFonts w:ascii="Times New Roman" w:hAnsi="Times New Roman" w:cs="Times New Roman"/>
          <w:sz w:val="24"/>
          <w:szCs w:val="24"/>
          <w:lang w:val="en-GB"/>
        </w:rPr>
        <w:t xml:space="preserve"> is a key </w:t>
      </w:r>
      <w:r w:rsidR="00A92A3A">
        <w:rPr>
          <w:rFonts w:ascii="Times New Roman" w:hAnsi="Times New Roman" w:cs="Times New Roman"/>
          <w:sz w:val="24"/>
          <w:szCs w:val="24"/>
          <w:lang w:val="en-GB"/>
        </w:rPr>
        <w:t>determinant</w:t>
      </w:r>
      <w:r>
        <w:rPr>
          <w:rFonts w:ascii="Times New Roman" w:hAnsi="Times New Roman" w:cs="Times New Roman"/>
          <w:sz w:val="24"/>
          <w:szCs w:val="24"/>
          <w:lang w:val="en-GB"/>
        </w:rPr>
        <w:t xml:space="preserve"> of the occurrence.</w:t>
      </w:r>
      <w:r w:rsidR="00C155FC">
        <w:rPr>
          <w:rFonts w:ascii="Times New Roman" w:hAnsi="Times New Roman" w:cs="Times New Roman"/>
          <w:sz w:val="24"/>
          <w:szCs w:val="24"/>
          <w:lang w:val="en-GB"/>
        </w:rPr>
        <w:t xml:space="preserve"> This potential </w:t>
      </w:r>
      <w:r w:rsidR="00C155FC">
        <w:rPr>
          <w:rFonts w:ascii="Times New Roman" w:hAnsi="Times New Roman" w:cs="Times New Roman"/>
          <w:bCs/>
          <w:sz w:val="24"/>
          <w:szCs w:val="24"/>
          <w:lang w:val="en-GB"/>
        </w:rPr>
        <w:t>is</w:t>
      </w:r>
      <w:r w:rsidR="00C155FC" w:rsidRPr="00DE64D4">
        <w:rPr>
          <w:rFonts w:ascii="Times New Roman" w:hAnsi="Times New Roman" w:cs="Times New Roman"/>
          <w:bCs/>
          <w:sz w:val="24"/>
          <w:szCs w:val="24"/>
          <w:lang w:val="en-GB"/>
        </w:rPr>
        <w:t xml:space="preserve"> </w:t>
      </w:r>
      <w:r w:rsidR="00C155FC" w:rsidRPr="00152274">
        <w:rPr>
          <w:rFonts w:ascii="Times New Roman" w:hAnsi="Times New Roman" w:cs="Times New Roman"/>
          <w:bCs/>
          <w:sz w:val="24"/>
          <w:szCs w:val="24"/>
          <w:lang w:val="en-GB"/>
        </w:rPr>
        <w:t xml:space="preserve">typically assessed </w:t>
      </w:r>
      <w:r w:rsidR="00C155FC">
        <w:rPr>
          <w:rFonts w:ascii="Times New Roman" w:hAnsi="Times New Roman" w:cs="Times New Roman"/>
          <w:bCs/>
          <w:sz w:val="24"/>
          <w:szCs w:val="24"/>
          <w:lang w:val="en-GB"/>
        </w:rPr>
        <w:t>using the b</w:t>
      </w:r>
      <w:r w:rsidR="00C155FC">
        <w:rPr>
          <w:rFonts w:ascii="Times New Roman" w:hAnsi="Times New Roman" w:cs="Times New Roman"/>
          <w:sz w:val="24"/>
          <w:szCs w:val="24"/>
          <w:lang w:val="en-GB"/>
        </w:rPr>
        <w:t xml:space="preserve">ioconcentration factor (BCF) </w:t>
      </w:r>
      <w:r>
        <w:rPr>
          <w:rFonts w:ascii="Times New Roman" w:hAnsi="Times New Roman" w:cs="Times New Roman"/>
          <w:sz w:val="24"/>
          <w:szCs w:val="24"/>
          <w:lang w:val="en-GB"/>
        </w:rPr>
        <w:t xml:space="preserve">which is effectively </w:t>
      </w:r>
      <w:r w:rsidR="00C155FC" w:rsidRPr="00152274">
        <w:rPr>
          <w:rFonts w:ascii="Times New Roman" w:hAnsi="Times New Roman" w:cs="Times New Roman"/>
          <w:bCs/>
          <w:sz w:val="24"/>
          <w:szCs w:val="24"/>
          <w:lang w:val="en-GB"/>
        </w:rPr>
        <w:t xml:space="preserve">the </w:t>
      </w:r>
      <w:r w:rsidR="00C155FC" w:rsidRPr="00DE64D4">
        <w:rPr>
          <w:rFonts w:ascii="Times New Roman" w:hAnsi="Times New Roman" w:cs="Times New Roman"/>
          <w:bCs/>
          <w:sz w:val="24"/>
          <w:szCs w:val="24"/>
          <w:lang w:val="en-GB"/>
        </w:rPr>
        <w:t xml:space="preserve">quotient </w:t>
      </w:r>
      <w:r>
        <w:rPr>
          <w:rFonts w:ascii="Times New Roman" w:hAnsi="Times New Roman" w:cs="Times New Roman"/>
          <w:bCs/>
          <w:sz w:val="24"/>
          <w:szCs w:val="24"/>
          <w:lang w:val="en-GB"/>
        </w:rPr>
        <w:t>of</w:t>
      </w:r>
      <w:r w:rsidRPr="00DE64D4">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the </w:t>
      </w:r>
      <w:r w:rsidR="00C155FC" w:rsidRPr="00DE64D4">
        <w:rPr>
          <w:rFonts w:ascii="Times New Roman" w:hAnsi="Times New Roman" w:cs="Times New Roman"/>
          <w:bCs/>
          <w:sz w:val="24"/>
          <w:szCs w:val="24"/>
          <w:lang w:val="en-GB"/>
        </w:rPr>
        <w:t xml:space="preserve">concentration in </w:t>
      </w:r>
      <w:r>
        <w:rPr>
          <w:rFonts w:ascii="Times New Roman" w:hAnsi="Times New Roman" w:cs="Times New Roman"/>
          <w:bCs/>
          <w:sz w:val="24"/>
          <w:szCs w:val="24"/>
          <w:lang w:val="en-GB"/>
        </w:rPr>
        <w:t xml:space="preserve">the </w:t>
      </w:r>
      <w:r w:rsidR="00C155FC">
        <w:rPr>
          <w:rFonts w:ascii="Times New Roman" w:hAnsi="Times New Roman" w:cs="Times New Roman"/>
          <w:bCs/>
          <w:sz w:val="24"/>
          <w:szCs w:val="24"/>
          <w:lang w:val="en-GB"/>
        </w:rPr>
        <w:t>fruitbody</w:t>
      </w:r>
      <w:r w:rsidR="00C155FC" w:rsidRPr="00DE64D4">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to the</w:t>
      </w:r>
      <w:r w:rsidRPr="00DE64D4">
        <w:rPr>
          <w:rFonts w:ascii="Times New Roman" w:hAnsi="Times New Roman" w:cs="Times New Roman"/>
          <w:bCs/>
          <w:sz w:val="24"/>
          <w:szCs w:val="24"/>
          <w:lang w:val="en-GB"/>
        </w:rPr>
        <w:t xml:space="preserve"> </w:t>
      </w:r>
      <w:r w:rsidR="00C155FC" w:rsidRPr="00DE64D4">
        <w:rPr>
          <w:rFonts w:ascii="Times New Roman" w:hAnsi="Times New Roman" w:cs="Times New Roman"/>
          <w:bCs/>
          <w:sz w:val="24"/>
          <w:szCs w:val="24"/>
          <w:lang w:val="en-GB"/>
        </w:rPr>
        <w:t>concentration in substrate – compost</w:t>
      </w:r>
      <w:r w:rsidR="00C155FC">
        <w:rPr>
          <w:rFonts w:ascii="Times New Roman" w:hAnsi="Times New Roman" w:cs="Times New Roman"/>
          <w:bCs/>
          <w:sz w:val="24"/>
          <w:szCs w:val="24"/>
          <w:lang w:val="en-GB"/>
        </w:rPr>
        <w:t>, plant</w:t>
      </w:r>
      <w:r w:rsidR="00C155FC" w:rsidRPr="00DE64D4">
        <w:rPr>
          <w:rFonts w:ascii="Times New Roman" w:hAnsi="Times New Roman" w:cs="Times New Roman"/>
          <w:bCs/>
          <w:sz w:val="24"/>
          <w:szCs w:val="24"/>
          <w:lang w:val="en-GB"/>
        </w:rPr>
        <w:t xml:space="preserve"> or</w:t>
      </w:r>
      <w:r w:rsidR="00C155FC">
        <w:rPr>
          <w:rFonts w:ascii="Times New Roman" w:hAnsi="Times New Roman" w:cs="Times New Roman"/>
          <w:bCs/>
          <w:sz w:val="24"/>
          <w:szCs w:val="24"/>
          <w:lang w:val="en-GB"/>
        </w:rPr>
        <w:t xml:space="preserve"> soil, dry weight </w:t>
      </w:r>
      <w:r w:rsidR="00C155FC" w:rsidRPr="00942C01">
        <w:rPr>
          <w:rFonts w:ascii="Times New Roman" w:hAnsi="Times New Roman" w:cs="Times New Roman"/>
          <w:bCs/>
          <w:sz w:val="24"/>
          <w:szCs w:val="24"/>
          <w:lang w:val="en-GB"/>
        </w:rPr>
        <w:t>to dry weight</w:t>
      </w:r>
      <w:r>
        <w:rPr>
          <w:rFonts w:ascii="Times New Roman" w:hAnsi="Times New Roman" w:cs="Times New Roman"/>
          <w:sz w:val="24"/>
          <w:szCs w:val="24"/>
          <w:lang w:val="en-GB"/>
        </w:rPr>
        <w:t>. B</w:t>
      </w:r>
      <w:r w:rsidRPr="00942C01">
        <w:rPr>
          <w:rFonts w:ascii="Times New Roman" w:hAnsi="Times New Roman" w:cs="Times New Roman"/>
          <w:sz w:val="24"/>
          <w:szCs w:val="24"/>
          <w:lang w:val="en-GB"/>
        </w:rPr>
        <w:t xml:space="preserve">ioconcentrated </w:t>
      </w:r>
      <w:r>
        <w:rPr>
          <w:rFonts w:ascii="Times New Roman" w:hAnsi="Times New Roman" w:cs="Times New Roman"/>
          <w:sz w:val="24"/>
          <w:szCs w:val="24"/>
          <w:lang w:val="en-GB"/>
        </w:rPr>
        <w:t xml:space="preserve">of an </w:t>
      </w:r>
      <w:r w:rsidR="00C155FC">
        <w:rPr>
          <w:rFonts w:ascii="Times New Roman" w:hAnsi="Times New Roman" w:cs="Times New Roman"/>
          <w:sz w:val="24"/>
          <w:szCs w:val="24"/>
          <w:lang w:val="en-GB"/>
        </w:rPr>
        <w:t xml:space="preserve">element </w:t>
      </w:r>
      <w:r>
        <w:rPr>
          <w:rFonts w:ascii="Times New Roman" w:hAnsi="Times New Roman" w:cs="Times New Roman"/>
          <w:sz w:val="24"/>
          <w:szCs w:val="24"/>
          <w:lang w:val="en-GB"/>
        </w:rPr>
        <w:t xml:space="preserve">occurs if the value of the BCF is </w:t>
      </w:r>
      <w:r w:rsidR="00C155FC" w:rsidRPr="00942C01">
        <w:rPr>
          <w:rFonts w:ascii="Times New Roman" w:hAnsi="Times New Roman" w:cs="Times New Roman"/>
          <w:sz w:val="24"/>
          <w:szCs w:val="24"/>
          <w:lang w:val="en-GB"/>
        </w:rPr>
        <w:t xml:space="preserve">above unity and </w:t>
      </w:r>
      <w:r w:rsidR="00D34708">
        <w:rPr>
          <w:rFonts w:ascii="Times New Roman" w:hAnsi="Times New Roman" w:cs="Times New Roman"/>
          <w:sz w:val="24"/>
          <w:szCs w:val="24"/>
          <w:lang w:val="en-GB"/>
        </w:rPr>
        <w:t xml:space="preserve">conversely, the </w:t>
      </w:r>
      <w:r w:rsidR="00D34708" w:rsidRPr="00D34708">
        <w:rPr>
          <w:rFonts w:ascii="Times New Roman" w:hAnsi="Times New Roman" w:cs="Times New Roman"/>
          <w:sz w:val="24"/>
          <w:szCs w:val="24"/>
          <w:lang w:val="en-GB"/>
        </w:rPr>
        <w:t xml:space="preserve">term </w:t>
      </w:r>
      <w:proofErr w:type="spellStart"/>
      <w:r w:rsidR="00D34708" w:rsidRPr="00D34708">
        <w:rPr>
          <w:rFonts w:ascii="Times New Roman" w:hAnsi="Times New Roman" w:cs="Times New Roman"/>
          <w:sz w:val="24"/>
          <w:szCs w:val="24"/>
          <w:lang w:val="en-GB"/>
        </w:rPr>
        <w:t>bioexlusion</w:t>
      </w:r>
      <w:proofErr w:type="spellEnd"/>
      <w:r w:rsidR="00D34708" w:rsidRPr="00D34708">
        <w:rPr>
          <w:rFonts w:ascii="Times New Roman" w:hAnsi="Times New Roman" w:cs="Times New Roman"/>
          <w:sz w:val="24"/>
          <w:szCs w:val="24"/>
          <w:lang w:val="en-GB"/>
        </w:rPr>
        <w:t xml:space="preserve"> (Tyler, 1980), or </w:t>
      </w:r>
      <w:proofErr w:type="spellStart"/>
      <w:r w:rsidR="00D34708" w:rsidRPr="00D34708">
        <w:rPr>
          <w:rFonts w:ascii="Times New Roman" w:hAnsi="Times New Roman" w:cs="Times New Roman"/>
          <w:sz w:val="24"/>
          <w:szCs w:val="24"/>
          <w:lang w:val="en-GB"/>
        </w:rPr>
        <w:t>biodilution</w:t>
      </w:r>
      <w:proofErr w:type="spellEnd"/>
      <w:r w:rsidR="00D34708" w:rsidRPr="00D34708">
        <w:rPr>
          <w:rFonts w:ascii="Times New Roman" w:hAnsi="Times New Roman" w:cs="Times New Roman"/>
          <w:sz w:val="24"/>
          <w:szCs w:val="24"/>
          <w:lang w:val="en-GB"/>
        </w:rPr>
        <w:t xml:space="preserve"> </w:t>
      </w:r>
      <w:r w:rsidR="00D34708">
        <w:rPr>
          <w:rFonts w:ascii="Times New Roman" w:hAnsi="Times New Roman" w:cs="Times New Roman"/>
          <w:sz w:val="24"/>
          <w:szCs w:val="24"/>
          <w:lang w:val="en-GB"/>
        </w:rPr>
        <w:t xml:space="preserve">is used </w:t>
      </w:r>
      <w:r w:rsidR="00C155FC" w:rsidRPr="00942C01">
        <w:rPr>
          <w:rFonts w:ascii="Times New Roman" w:hAnsi="Times New Roman" w:cs="Times New Roman"/>
          <w:sz w:val="24"/>
          <w:szCs w:val="24"/>
          <w:lang w:val="en-GB"/>
        </w:rPr>
        <w:t xml:space="preserve">if </w:t>
      </w:r>
      <w:r w:rsidR="00D34708">
        <w:rPr>
          <w:rFonts w:ascii="Times New Roman" w:hAnsi="Times New Roman" w:cs="Times New Roman"/>
          <w:sz w:val="24"/>
          <w:szCs w:val="24"/>
          <w:lang w:val="en-GB"/>
        </w:rPr>
        <w:t xml:space="preserve">the </w:t>
      </w:r>
      <w:r w:rsidR="00C155FC" w:rsidRPr="00942C01">
        <w:rPr>
          <w:rFonts w:ascii="Times New Roman" w:hAnsi="Times New Roman" w:cs="Times New Roman"/>
          <w:sz w:val="24"/>
          <w:szCs w:val="24"/>
          <w:lang w:val="en-GB"/>
        </w:rPr>
        <w:t xml:space="preserve">BCF is below </w:t>
      </w:r>
      <w:r w:rsidR="00D34708">
        <w:rPr>
          <w:rFonts w:ascii="Times New Roman" w:hAnsi="Times New Roman" w:cs="Times New Roman"/>
          <w:sz w:val="24"/>
          <w:szCs w:val="24"/>
          <w:lang w:val="en-GB"/>
        </w:rPr>
        <w:t>one.</w:t>
      </w:r>
      <w:r w:rsidR="00C155FC" w:rsidRPr="00942C01">
        <w:rPr>
          <w:rFonts w:ascii="Times New Roman" w:hAnsi="Times New Roman" w:cs="Times New Roman"/>
          <w:sz w:val="24"/>
          <w:szCs w:val="24"/>
          <w:lang w:val="en-GB"/>
        </w:rPr>
        <w:t xml:space="preserve"> </w:t>
      </w:r>
      <w:r w:rsidR="00D34708">
        <w:rPr>
          <w:rFonts w:ascii="Times New Roman" w:hAnsi="Times New Roman" w:cs="Times New Roman"/>
          <w:sz w:val="24"/>
          <w:szCs w:val="24"/>
          <w:lang w:val="en-GB"/>
        </w:rPr>
        <w:t>M</w:t>
      </w:r>
      <w:r w:rsidR="00D34708" w:rsidRPr="008134C6">
        <w:rPr>
          <w:rFonts w:ascii="Times New Roman" w:hAnsi="Times New Roman" w:cs="Times New Roman"/>
          <w:sz w:val="24"/>
          <w:szCs w:val="24"/>
          <w:lang w:val="en-GB"/>
        </w:rPr>
        <w:t xml:space="preserve">etallic </w:t>
      </w:r>
      <w:r w:rsidR="00C155FC" w:rsidRPr="008134C6">
        <w:rPr>
          <w:rFonts w:ascii="Times New Roman" w:hAnsi="Times New Roman" w:cs="Times New Roman"/>
          <w:sz w:val="24"/>
          <w:szCs w:val="24"/>
          <w:lang w:val="en-GB"/>
        </w:rPr>
        <w:t>elements such as K, Zn, Cu, Mg</w:t>
      </w:r>
      <w:r w:rsidR="00C155FC">
        <w:rPr>
          <w:rFonts w:ascii="Times New Roman" w:hAnsi="Times New Roman" w:cs="Times New Roman"/>
          <w:sz w:val="24"/>
          <w:szCs w:val="24"/>
          <w:lang w:val="en-GB"/>
        </w:rPr>
        <w:t xml:space="preserve"> or Na</w:t>
      </w:r>
      <w:r w:rsidR="00C155FC" w:rsidRPr="008134C6">
        <w:rPr>
          <w:rFonts w:ascii="Times New Roman" w:hAnsi="Times New Roman" w:cs="Times New Roman"/>
          <w:sz w:val="24"/>
          <w:szCs w:val="24"/>
          <w:lang w:val="en-GB"/>
        </w:rPr>
        <w:t xml:space="preserve"> that are essential to </w:t>
      </w:r>
      <w:proofErr w:type="spellStart"/>
      <w:r w:rsidR="00C155FC" w:rsidRPr="008134C6">
        <w:rPr>
          <w:rFonts w:ascii="Times New Roman" w:hAnsi="Times New Roman" w:cs="Times New Roman"/>
          <w:sz w:val="24"/>
          <w:szCs w:val="24"/>
          <w:lang w:val="en-GB"/>
        </w:rPr>
        <w:t>macrofung</w:t>
      </w:r>
      <w:r w:rsidR="00D34708">
        <w:rPr>
          <w:rFonts w:ascii="Times New Roman" w:hAnsi="Times New Roman" w:cs="Times New Roman"/>
          <w:sz w:val="24"/>
          <w:szCs w:val="24"/>
          <w:lang w:val="en-GB"/>
        </w:rPr>
        <w:t>i</w:t>
      </w:r>
      <w:proofErr w:type="spellEnd"/>
      <w:r w:rsidR="00C155FC" w:rsidRPr="008134C6">
        <w:rPr>
          <w:rFonts w:ascii="Times New Roman" w:hAnsi="Times New Roman" w:cs="Times New Roman"/>
          <w:sz w:val="24"/>
          <w:szCs w:val="24"/>
          <w:lang w:val="en-GB"/>
        </w:rPr>
        <w:t xml:space="preserve"> </w:t>
      </w:r>
      <w:r w:rsidR="00D34708">
        <w:rPr>
          <w:rFonts w:ascii="Times New Roman" w:hAnsi="Times New Roman" w:cs="Times New Roman"/>
          <w:sz w:val="24"/>
          <w:szCs w:val="24"/>
          <w:lang w:val="en-GB"/>
        </w:rPr>
        <w:t xml:space="preserve">are </w:t>
      </w:r>
      <w:r w:rsidR="00C155FC">
        <w:rPr>
          <w:rFonts w:ascii="Times New Roman" w:hAnsi="Times New Roman" w:cs="Times New Roman"/>
          <w:sz w:val="24"/>
          <w:szCs w:val="24"/>
          <w:lang w:val="en-GB"/>
        </w:rPr>
        <w:t xml:space="preserve">usually bioconcentrated. For example, </w:t>
      </w:r>
      <w:r w:rsidR="00C155FC" w:rsidRPr="00D413EA">
        <w:rPr>
          <w:rFonts w:ascii="Times New Roman" w:hAnsi="Times New Roman" w:cs="Times New Roman"/>
          <w:i/>
          <w:sz w:val="24"/>
          <w:szCs w:val="24"/>
          <w:lang w:val="en-GB"/>
        </w:rPr>
        <w:t>Amanita muscaria</w:t>
      </w:r>
      <w:r w:rsidR="00C155FC" w:rsidRPr="00F939DD">
        <w:rPr>
          <w:rFonts w:ascii="Times New Roman" w:hAnsi="Times New Roman" w:cs="Times New Roman"/>
          <w:sz w:val="24"/>
          <w:szCs w:val="24"/>
          <w:lang w:val="en-GB"/>
        </w:rPr>
        <w:t xml:space="preserve"> </w:t>
      </w:r>
      <w:r w:rsidR="00C155FC">
        <w:rPr>
          <w:rFonts w:ascii="Times New Roman" w:hAnsi="Times New Roman" w:cs="Times New Roman"/>
          <w:sz w:val="24"/>
          <w:szCs w:val="24"/>
          <w:lang w:val="en-GB"/>
        </w:rPr>
        <w:t xml:space="preserve">has numerous data on its elemental composition and BCF values, but </w:t>
      </w:r>
      <w:r w:rsidR="00D34708">
        <w:rPr>
          <w:rFonts w:ascii="Times New Roman" w:hAnsi="Times New Roman" w:cs="Times New Roman"/>
          <w:sz w:val="24"/>
          <w:szCs w:val="24"/>
          <w:lang w:val="en-GB"/>
        </w:rPr>
        <w:t>these do not include</w:t>
      </w:r>
      <w:r w:rsidR="00C155FC">
        <w:rPr>
          <w:rFonts w:ascii="Times New Roman" w:hAnsi="Times New Roman" w:cs="Times New Roman"/>
          <w:sz w:val="24"/>
          <w:szCs w:val="24"/>
          <w:lang w:val="en-GB"/>
        </w:rPr>
        <w:t xml:space="preserve"> REE </w:t>
      </w:r>
      <w:r w:rsidR="00C155FC">
        <w:rPr>
          <w:rFonts w:ascii="Times New Roman" w:hAnsi="Times New Roman" w:cs="Times New Roman"/>
          <w:color w:val="0000FF"/>
          <w:sz w:val="24"/>
          <w:szCs w:val="24"/>
          <w:lang w:val="en-GB"/>
        </w:rPr>
        <w:t>(</w:t>
      </w:r>
      <w:r w:rsidR="00E939B9" w:rsidRPr="00335141">
        <w:rPr>
          <w:rFonts w:ascii="Times New Roman" w:hAnsi="Times New Roman" w:cs="Times New Roman"/>
          <w:color w:val="0000FF"/>
          <w:sz w:val="24"/>
          <w:szCs w:val="24"/>
          <w:highlight w:val="yellow"/>
          <w:lang w:val="en-GB"/>
        </w:rPr>
        <w:t>Tyler, 1980</w:t>
      </w:r>
      <w:r w:rsidR="00E939B9">
        <w:rPr>
          <w:rFonts w:ascii="Times New Roman" w:hAnsi="Times New Roman" w:cs="Times New Roman"/>
          <w:color w:val="0000FF"/>
          <w:sz w:val="24"/>
          <w:szCs w:val="24"/>
          <w:lang w:val="en-GB"/>
        </w:rPr>
        <w:t xml:space="preserve">; </w:t>
      </w:r>
      <w:r w:rsidR="00E939B9" w:rsidRPr="003F07B8">
        <w:rPr>
          <w:rFonts w:ascii="Times New Roman" w:hAnsi="Times New Roman" w:cs="Times New Roman"/>
          <w:color w:val="0000FF"/>
          <w:sz w:val="24"/>
          <w:szCs w:val="24"/>
          <w:highlight w:val="yellow"/>
          <w:lang w:val="en-GB"/>
        </w:rPr>
        <w:t xml:space="preserve">Lepp, </w:t>
      </w:r>
      <w:r w:rsidR="00E939B9" w:rsidRPr="003F07B8">
        <w:rPr>
          <w:rFonts w:ascii="Times New Roman" w:hAnsi="Times New Roman" w:cs="Times New Roman"/>
          <w:i/>
          <w:color w:val="0000FF"/>
          <w:sz w:val="24"/>
          <w:szCs w:val="24"/>
          <w:highlight w:val="yellow"/>
          <w:lang w:val="en-GB"/>
        </w:rPr>
        <w:t>et al</w:t>
      </w:r>
      <w:r w:rsidR="00E939B9" w:rsidRPr="003F07B8">
        <w:rPr>
          <w:rFonts w:ascii="Times New Roman" w:hAnsi="Times New Roman" w:cs="Times New Roman"/>
          <w:color w:val="0000FF"/>
          <w:sz w:val="24"/>
          <w:szCs w:val="24"/>
          <w:highlight w:val="yellow"/>
          <w:lang w:val="en-GB"/>
        </w:rPr>
        <w:t>. 1987</w:t>
      </w:r>
      <w:r w:rsidR="00E939B9">
        <w:rPr>
          <w:rFonts w:ascii="Times New Roman" w:hAnsi="Times New Roman" w:cs="Times New Roman"/>
          <w:color w:val="0000FF"/>
          <w:sz w:val="24"/>
          <w:szCs w:val="24"/>
          <w:lang w:val="en-GB"/>
        </w:rPr>
        <w:t xml:space="preserve">; </w:t>
      </w:r>
      <w:r w:rsidR="00E939B9" w:rsidRPr="003F07B8">
        <w:rPr>
          <w:rFonts w:ascii="Times New Roman" w:hAnsi="Times New Roman" w:cs="Times New Roman"/>
          <w:color w:val="0000FF"/>
          <w:sz w:val="24"/>
          <w:szCs w:val="24"/>
          <w:highlight w:val="yellow"/>
          <w:lang w:val="en-GB"/>
        </w:rPr>
        <w:lastRenderedPageBreak/>
        <w:t>Quinche, 1988;</w:t>
      </w:r>
      <w:r w:rsidR="00E939B9" w:rsidRPr="00CE7302">
        <w:rPr>
          <w:rFonts w:ascii="Times New Roman" w:hAnsi="Times New Roman" w:cs="Times New Roman"/>
          <w:color w:val="0000FF"/>
          <w:sz w:val="24"/>
          <w:szCs w:val="24"/>
          <w:lang w:val="en-GB"/>
        </w:rPr>
        <w:t xml:space="preserve"> </w:t>
      </w:r>
      <w:r w:rsidR="00E939B9" w:rsidRPr="003F07B8">
        <w:rPr>
          <w:rFonts w:ascii="Times New Roman" w:hAnsi="Times New Roman" w:cs="Times New Roman"/>
          <w:color w:val="0000FF"/>
          <w:sz w:val="24"/>
          <w:szCs w:val="24"/>
          <w:highlight w:val="yellow"/>
          <w:lang w:val="en-GB"/>
        </w:rPr>
        <w:t xml:space="preserve">Matoso, </w:t>
      </w:r>
      <w:r w:rsidR="00E939B9" w:rsidRPr="003F07B8">
        <w:rPr>
          <w:rFonts w:ascii="Times New Roman" w:hAnsi="Times New Roman" w:cs="Times New Roman"/>
          <w:i/>
          <w:color w:val="0000FF"/>
          <w:sz w:val="24"/>
          <w:szCs w:val="24"/>
          <w:highlight w:val="yellow"/>
          <w:lang w:val="en-GB"/>
        </w:rPr>
        <w:t>et al</w:t>
      </w:r>
      <w:r w:rsidR="00E939B9" w:rsidRPr="003F07B8">
        <w:rPr>
          <w:rFonts w:ascii="Times New Roman" w:hAnsi="Times New Roman" w:cs="Times New Roman"/>
          <w:color w:val="0000FF"/>
          <w:sz w:val="24"/>
          <w:szCs w:val="24"/>
          <w:highlight w:val="yellow"/>
          <w:lang w:val="en-GB"/>
        </w:rPr>
        <w:t>. 1998</w:t>
      </w:r>
      <w:r w:rsidR="00E939B9">
        <w:rPr>
          <w:rFonts w:ascii="Times New Roman" w:hAnsi="Times New Roman" w:cs="Times New Roman"/>
          <w:color w:val="0000FF"/>
          <w:sz w:val="24"/>
          <w:szCs w:val="24"/>
          <w:lang w:val="en-GB"/>
        </w:rPr>
        <w:t xml:space="preserve">; ; </w:t>
      </w:r>
      <w:r w:rsidR="00E939B9" w:rsidRPr="009B07CD">
        <w:rPr>
          <w:rFonts w:ascii="Times New Roman" w:hAnsi="Times New Roman" w:cs="Times New Roman"/>
          <w:color w:val="0000FF"/>
          <w:sz w:val="24"/>
          <w:szCs w:val="24"/>
          <w:highlight w:val="yellow"/>
          <w:lang w:val="en-GB"/>
        </w:rPr>
        <w:t xml:space="preserve">Vetter, 2005; </w:t>
      </w:r>
      <w:proofErr w:type="spellStart"/>
      <w:r w:rsidR="00E939B9" w:rsidRPr="009B07CD">
        <w:rPr>
          <w:rFonts w:ascii="Times New Roman" w:hAnsi="Times New Roman" w:cs="Times New Roman"/>
          <w:color w:val="0000FF"/>
          <w:sz w:val="24"/>
          <w:szCs w:val="24"/>
          <w:highlight w:val="yellow"/>
          <w:lang w:val="en-GB"/>
        </w:rPr>
        <w:t>Falandysz</w:t>
      </w:r>
      <w:proofErr w:type="spellEnd"/>
      <w:r w:rsidR="00E939B9" w:rsidRPr="008E0A5A">
        <w:rPr>
          <w:rFonts w:ascii="Times New Roman" w:hAnsi="Times New Roman" w:cs="Times New Roman"/>
          <w:color w:val="0000FF"/>
          <w:sz w:val="24"/>
          <w:szCs w:val="24"/>
          <w:highlight w:val="yellow"/>
          <w:lang w:val="en-GB"/>
        </w:rPr>
        <w:t xml:space="preserve">, </w:t>
      </w:r>
      <w:r w:rsidR="00E939B9" w:rsidRPr="008E0A5A">
        <w:rPr>
          <w:rFonts w:ascii="Times New Roman" w:hAnsi="Times New Roman" w:cs="Times New Roman"/>
          <w:i/>
          <w:color w:val="0000FF"/>
          <w:sz w:val="24"/>
          <w:szCs w:val="24"/>
          <w:highlight w:val="yellow"/>
          <w:lang w:val="en-GB"/>
        </w:rPr>
        <w:t>et  al</w:t>
      </w:r>
      <w:r w:rsidR="00E939B9" w:rsidRPr="008E0A5A">
        <w:rPr>
          <w:rFonts w:ascii="Times New Roman" w:hAnsi="Times New Roman" w:cs="Times New Roman"/>
          <w:color w:val="0000FF"/>
          <w:sz w:val="24"/>
          <w:szCs w:val="24"/>
          <w:highlight w:val="yellow"/>
          <w:lang w:val="en-GB"/>
        </w:rPr>
        <w:t xml:space="preserve">. </w:t>
      </w:r>
      <w:r w:rsidR="00E939B9" w:rsidRPr="008E0A5A">
        <w:rPr>
          <w:rFonts w:ascii="Times New Roman" w:hAnsi="Times New Roman" w:cs="Times New Roman"/>
          <w:color w:val="0000FF"/>
          <w:highlight w:val="yellow"/>
          <w:lang w:val="en-GB" w:eastAsia="pl-PL"/>
        </w:rPr>
        <w:t>2007a;</w:t>
      </w:r>
      <w:r w:rsidR="00E939B9" w:rsidRPr="008E0A5A">
        <w:rPr>
          <w:rFonts w:ascii="Times New Roman" w:hAnsi="Times New Roman" w:cs="Times New Roman"/>
          <w:color w:val="0000FF"/>
          <w:sz w:val="24"/>
          <w:szCs w:val="24"/>
          <w:highlight w:val="yellow"/>
          <w:lang w:val="en-GB"/>
        </w:rPr>
        <w:t xml:space="preserve"> </w:t>
      </w:r>
      <w:proofErr w:type="spellStart"/>
      <w:r w:rsidR="00E939B9" w:rsidRPr="008E0A5A">
        <w:rPr>
          <w:rFonts w:ascii="Times New Roman" w:hAnsi="Times New Roman" w:cs="Times New Roman"/>
          <w:color w:val="0000FF"/>
          <w:sz w:val="24"/>
          <w:szCs w:val="24"/>
          <w:highlight w:val="yellow"/>
          <w:lang w:val="en-GB"/>
        </w:rPr>
        <w:t>Falandysz</w:t>
      </w:r>
      <w:proofErr w:type="spellEnd"/>
      <w:r w:rsidR="00E939B9" w:rsidRPr="008E0A5A">
        <w:rPr>
          <w:rFonts w:ascii="Times New Roman" w:hAnsi="Times New Roman" w:cs="Times New Roman"/>
          <w:color w:val="0000FF"/>
          <w:sz w:val="24"/>
          <w:szCs w:val="24"/>
          <w:highlight w:val="yellow"/>
          <w:lang w:val="en-GB"/>
        </w:rPr>
        <w:t xml:space="preserve">, </w:t>
      </w:r>
      <w:r w:rsidR="00E939B9" w:rsidRPr="008E0A5A">
        <w:rPr>
          <w:rFonts w:ascii="Times New Roman" w:hAnsi="Times New Roman" w:cs="Times New Roman"/>
          <w:i/>
          <w:color w:val="0000FF"/>
          <w:sz w:val="24"/>
          <w:szCs w:val="24"/>
          <w:highlight w:val="yellow"/>
          <w:lang w:val="en-GB"/>
        </w:rPr>
        <w:t>et  al</w:t>
      </w:r>
      <w:r w:rsidR="00E939B9" w:rsidRPr="008E0A5A">
        <w:rPr>
          <w:rFonts w:ascii="Times New Roman" w:hAnsi="Times New Roman" w:cs="Times New Roman"/>
          <w:color w:val="0000FF"/>
          <w:sz w:val="24"/>
          <w:szCs w:val="24"/>
          <w:highlight w:val="yellow"/>
          <w:lang w:val="en-GB"/>
        </w:rPr>
        <w:t xml:space="preserve">. </w:t>
      </w:r>
      <w:r w:rsidR="00E939B9" w:rsidRPr="008E0A5A">
        <w:rPr>
          <w:rFonts w:ascii="Times New Roman" w:hAnsi="Times New Roman" w:cs="Times New Roman"/>
          <w:color w:val="0000FF"/>
          <w:highlight w:val="yellow"/>
          <w:lang w:val="en-GB" w:eastAsia="pl-PL"/>
        </w:rPr>
        <w:t>2007b</w:t>
      </w:r>
      <w:r w:rsidR="00E939B9" w:rsidRPr="00335141">
        <w:rPr>
          <w:rFonts w:ascii="Times New Roman" w:hAnsi="Times New Roman" w:cs="Times New Roman"/>
          <w:color w:val="0000FF"/>
          <w:highlight w:val="yellow"/>
          <w:lang w:val="en-GB" w:eastAsia="pl-PL"/>
        </w:rPr>
        <w:t>;</w:t>
      </w:r>
      <w:r w:rsidR="00E939B9" w:rsidRPr="00335141">
        <w:rPr>
          <w:rFonts w:ascii="Times New Roman" w:hAnsi="Times New Roman" w:cs="Times New Roman"/>
          <w:color w:val="0000FF"/>
          <w:sz w:val="24"/>
          <w:szCs w:val="24"/>
          <w:highlight w:val="yellow"/>
          <w:lang w:val="en-GB"/>
        </w:rPr>
        <w:t xml:space="preserve"> </w:t>
      </w:r>
      <w:proofErr w:type="spellStart"/>
      <w:r w:rsidR="00E939B9" w:rsidRPr="00335141">
        <w:rPr>
          <w:rFonts w:ascii="Times New Roman" w:hAnsi="Times New Roman" w:cs="Times New Roman"/>
          <w:color w:val="0000FF"/>
          <w:sz w:val="24"/>
          <w:szCs w:val="24"/>
          <w:highlight w:val="yellow"/>
          <w:lang w:val="en-GB"/>
        </w:rPr>
        <w:t>Drewnowska</w:t>
      </w:r>
      <w:proofErr w:type="spellEnd"/>
      <w:r w:rsidR="00E939B9" w:rsidRPr="00335141">
        <w:rPr>
          <w:rFonts w:ascii="Times New Roman" w:hAnsi="Times New Roman" w:cs="Times New Roman"/>
          <w:color w:val="0000FF"/>
          <w:sz w:val="24"/>
          <w:szCs w:val="24"/>
          <w:highlight w:val="yellow"/>
          <w:lang w:val="en-GB"/>
        </w:rPr>
        <w:t xml:space="preserve"> </w:t>
      </w:r>
      <w:r w:rsidR="00E939B9" w:rsidRPr="00335141">
        <w:rPr>
          <w:rFonts w:ascii="Times New Roman" w:hAnsi="Times New Roman" w:cs="Times New Roman"/>
          <w:i/>
          <w:color w:val="0000FF"/>
          <w:sz w:val="24"/>
          <w:szCs w:val="24"/>
          <w:highlight w:val="yellow"/>
          <w:lang w:val="en-GB"/>
        </w:rPr>
        <w:t>et al</w:t>
      </w:r>
      <w:r w:rsidR="00E939B9" w:rsidRPr="00335141">
        <w:rPr>
          <w:rFonts w:ascii="Times New Roman" w:hAnsi="Times New Roman" w:cs="Times New Roman"/>
          <w:color w:val="0000FF"/>
          <w:sz w:val="24"/>
          <w:szCs w:val="24"/>
          <w:highlight w:val="yellow"/>
          <w:lang w:val="en-GB"/>
        </w:rPr>
        <w:t>. 2013;</w:t>
      </w:r>
      <w:r w:rsidR="00E939B9">
        <w:rPr>
          <w:rFonts w:ascii="Times New Roman" w:hAnsi="Times New Roman" w:cs="Times New Roman"/>
          <w:color w:val="0000FF"/>
          <w:sz w:val="24"/>
          <w:szCs w:val="24"/>
          <w:lang w:val="en-GB"/>
        </w:rPr>
        <w:t xml:space="preserve"> </w:t>
      </w:r>
      <w:r w:rsidR="00C155FC" w:rsidRPr="00370A7D">
        <w:rPr>
          <w:rFonts w:ascii="Times New Roman" w:hAnsi="Times New Roman" w:cs="Times New Roman"/>
          <w:color w:val="0000FF"/>
          <w:sz w:val="24"/>
          <w:szCs w:val="24"/>
          <w:highlight w:val="yellow"/>
          <w:lang w:val="en-GB"/>
        </w:rPr>
        <w:t xml:space="preserve">Collin-Hansen </w:t>
      </w:r>
      <w:r w:rsidR="00C155FC" w:rsidRPr="00370A7D">
        <w:rPr>
          <w:rFonts w:ascii="Times New Roman" w:hAnsi="Times New Roman" w:cs="Times New Roman"/>
          <w:i/>
          <w:color w:val="0000FF"/>
          <w:sz w:val="24"/>
          <w:szCs w:val="24"/>
          <w:highlight w:val="yellow"/>
          <w:lang w:val="en-GB"/>
        </w:rPr>
        <w:t>et al</w:t>
      </w:r>
      <w:r w:rsidR="00C155FC" w:rsidRPr="00370A7D">
        <w:rPr>
          <w:rFonts w:ascii="Times New Roman" w:hAnsi="Times New Roman" w:cs="Times New Roman"/>
          <w:color w:val="0000FF"/>
          <w:sz w:val="24"/>
          <w:szCs w:val="24"/>
          <w:highlight w:val="yellow"/>
          <w:lang w:val="en-GB"/>
        </w:rPr>
        <w:t>. 2002</w:t>
      </w:r>
      <w:r w:rsidR="00C155FC">
        <w:rPr>
          <w:rFonts w:ascii="Times New Roman" w:hAnsi="Times New Roman" w:cs="Times New Roman"/>
          <w:color w:val="0000FF"/>
          <w:sz w:val="24"/>
          <w:szCs w:val="24"/>
          <w:lang w:val="en-GB"/>
        </w:rPr>
        <w:t xml:space="preserve">; </w:t>
      </w:r>
      <w:r w:rsidR="00E939B9" w:rsidRPr="008E0A5A">
        <w:rPr>
          <w:rFonts w:ascii="Times New Roman" w:hAnsi="Times New Roman" w:cs="Times New Roman"/>
          <w:color w:val="0000FF"/>
          <w:sz w:val="24"/>
          <w:szCs w:val="24"/>
          <w:highlight w:val="yellow"/>
          <w:lang w:val="en-GB"/>
        </w:rPr>
        <w:t xml:space="preserve">Lipka and </w:t>
      </w:r>
      <w:proofErr w:type="spellStart"/>
      <w:r w:rsidR="00E939B9" w:rsidRPr="008E0A5A">
        <w:rPr>
          <w:rFonts w:ascii="Times New Roman" w:hAnsi="Times New Roman" w:cs="Times New Roman"/>
          <w:color w:val="0000FF"/>
          <w:sz w:val="24"/>
          <w:szCs w:val="24"/>
          <w:highlight w:val="yellow"/>
          <w:lang w:val="en-GB"/>
        </w:rPr>
        <w:t>Falandysz</w:t>
      </w:r>
      <w:proofErr w:type="spellEnd"/>
      <w:r w:rsidR="00E939B9" w:rsidRPr="008E0A5A">
        <w:rPr>
          <w:rFonts w:ascii="Times New Roman" w:hAnsi="Times New Roman" w:cs="Times New Roman"/>
          <w:color w:val="0000FF"/>
          <w:sz w:val="24"/>
          <w:szCs w:val="24"/>
          <w:highlight w:val="yellow"/>
          <w:lang w:val="en-GB"/>
        </w:rPr>
        <w:t>, 2017</w:t>
      </w:r>
      <w:r w:rsidR="00E939B9" w:rsidRPr="000A2FD3">
        <w:rPr>
          <w:rFonts w:ascii="Times New Roman" w:hAnsi="Times New Roman" w:cs="Times New Roman"/>
          <w:color w:val="0000FF"/>
          <w:sz w:val="24"/>
          <w:szCs w:val="24"/>
          <w:lang w:val="en-GB"/>
        </w:rPr>
        <w:t xml:space="preserve">; </w:t>
      </w:r>
      <w:r w:rsidR="00E939B9" w:rsidRPr="003F07B8">
        <w:rPr>
          <w:rFonts w:ascii="Times New Roman" w:hAnsi="Times New Roman" w:cs="Times New Roman"/>
          <w:color w:val="0000FF"/>
          <w:sz w:val="24"/>
          <w:szCs w:val="24"/>
          <w:highlight w:val="yellow"/>
          <w:lang w:val="en-GB"/>
        </w:rPr>
        <w:t xml:space="preserve">Lipka, </w:t>
      </w:r>
      <w:r w:rsidR="00E939B9" w:rsidRPr="003F07B8">
        <w:rPr>
          <w:rFonts w:ascii="Times New Roman" w:hAnsi="Times New Roman" w:cs="Times New Roman"/>
          <w:i/>
          <w:color w:val="0000FF"/>
          <w:sz w:val="24"/>
          <w:szCs w:val="24"/>
          <w:highlight w:val="yellow"/>
          <w:lang w:val="en-GB"/>
        </w:rPr>
        <w:t>et al</w:t>
      </w:r>
      <w:r w:rsidR="00E939B9" w:rsidRPr="003F07B8">
        <w:rPr>
          <w:rFonts w:ascii="Times New Roman" w:hAnsi="Times New Roman" w:cs="Times New Roman"/>
          <w:color w:val="0000FF"/>
          <w:sz w:val="24"/>
          <w:szCs w:val="24"/>
          <w:highlight w:val="yellow"/>
          <w:lang w:val="en-GB"/>
        </w:rPr>
        <w:t>. 2018</w:t>
      </w:r>
      <w:r w:rsidR="00E939B9">
        <w:rPr>
          <w:rFonts w:ascii="Times New Roman" w:hAnsi="Times New Roman" w:cs="Times New Roman"/>
          <w:color w:val="0000FF"/>
          <w:sz w:val="24"/>
          <w:szCs w:val="24"/>
          <w:lang w:val="en-GB"/>
        </w:rPr>
        <w:t xml:space="preserve">; </w:t>
      </w:r>
      <w:proofErr w:type="spellStart"/>
      <w:r w:rsidR="00C155FC" w:rsidRPr="008E0A5A">
        <w:rPr>
          <w:rFonts w:ascii="Times New Roman" w:hAnsi="Times New Roman" w:cs="Times New Roman"/>
          <w:color w:val="0000FF"/>
          <w:sz w:val="24"/>
          <w:szCs w:val="24"/>
          <w:highlight w:val="yellow"/>
          <w:lang w:val="en-GB"/>
        </w:rPr>
        <w:t>Falandysz</w:t>
      </w:r>
      <w:proofErr w:type="spellEnd"/>
      <w:r w:rsidR="00C155FC" w:rsidRPr="008E0A5A">
        <w:rPr>
          <w:rFonts w:ascii="Times New Roman" w:hAnsi="Times New Roman" w:cs="Times New Roman"/>
          <w:color w:val="0000FF"/>
          <w:sz w:val="24"/>
          <w:szCs w:val="24"/>
          <w:highlight w:val="yellow"/>
          <w:lang w:val="en-GB"/>
        </w:rPr>
        <w:t xml:space="preserve">, </w:t>
      </w:r>
      <w:r w:rsidR="00C155FC" w:rsidRPr="008E0A5A">
        <w:rPr>
          <w:rFonts w:ascii="Times New Roman" w:hAnsi="Times New Roman" w:cs="Times New Roman"/>
          <w:i/>
          <w:color w:val="0000FF"/>
          <w:sz w:val="24"/>
          <w:szCs w:val="24"/>
          <w:highlight w:val="yellow"/>
          <w:lang w:val="en-GB"/>
        </w:rPr>
        <w:t>et  al</w:t>
      </w:r>
      <w:r w:rsidR="00C155FC" w:rsidRPr="008E0A5A">
        <w:rPr>
          <w:rFonts w:ascii="Times New Roman" w:hAnsi="Times New Roman" w:cs="Times New Roman"/>
          <w:color w:val="0000FF"/>
          <w:sz w:val="24"/>
          <w:szCs w:val="24"/>
          <w:highlight w:val="yellow"/>
          <w:lang w:val="en-GB"/>
        </w:rPr>
        <w:t>. 2018</w:t>
      </w:r>
      <w:r w:rsidR="00E939B9" w:rsidRPr="008E0A5A">
        <w:rPr>
          <w:rFonts w:ascii="Times New Roman" w:hAnsi="Times New Roman" w:cs="Times New Roman"/>
          <w:color w:val="0000FF"/>
          <w:sz w:val="24"/>
          <w:szCs w:val="24"/>
          <w:highlight w:val="yellow"/>
          <w:lang w:val="en-GB"/>
        </w:rPr>
        <w:t xml:space="preserve">;  </w:t>
      </w:r>
      <w:proofErr w:type="spellStart"/>
      <w:r w:rsidR="00E939B9" w:rsidRPr="008E0A5A">
        <w:rPr>
          <w:rFonts w:ascii="Times New Roman" w:hAnsi="Times New Roman" w:cs="Times New Roman"/>
          <w:color w:val="0000FF"/>
          <w:sz w:val="24"/>
          <w:szCs w:val="24"/>
          <w:highlight w:val="yellow"/>
          <w:lang w:val="en-GB"/>
        </w:rPr>
        <w:t>Falandysz</w:t>
      </w:r>
      <w:proofErr w:type="spellEnd"/>
      <w:r w:rsidR="00E939B9" w:rsidRPr="008E0A5A">
        <w:rPr>
          <w:rFonts w:ascii="Times New Roman" w:hAnsi="Times New Roman" w:cs="Times New Roman"/>
          <w:color w:val="0000FF"/>
          <w:sz w:val="24"/>
          <w:szCs w:val="24"/>
          <w:highlight w:val="yellow"/>
          <w:lang w:val="en-GB"/>
        </w:rPr>
        <w:t xml:space="preserve">, </w:t>
      </w:r>
      <w:r w:rsidR="00E939B9" w:rsidRPr="008E0A5A">
        <w:rPr>
          <w:rFonts w:ascii="Times New Roman" w:hAnsi="Times New Roman" w:cs="Times New Roman"/>
          <w:i/>
          <w:color w:val="0000FF"/>
          <w:sz w:val="24"/>
          <w:szCs w:val="24"/>
          <w:highlight w:val="yellow"/>
          <w:lang w:val="en-GB"/>
        </w:rPr>
        <w:t>et  al</w:t>
      </w:r>
      <w:r w:rsidR="00E939B9" w:rsidRPr="008E0A5A">
        <w:rPr>
          <w:rFonts w:ascii="Times New Roman" w:hAnsi="Times New Roman" w:cs="Times New Roman"/>
          <w:color w:val="0000FF"/>
          <w:sz w:val="24"/>
          <w:szCs w:val="24"/>
          <w:highlight w:val="yellow"/>
          <w:lang w:val="en-GB"/>
        </w:rPr>
        <w:t>. 2019</w:t>
      </w:r>
      <w:r w:rsidR="00E939B9">
        <w:rPr>
          <w:rFonts w:ascii="Times New Roman" w:hAnsi="Times New Roman" w:cs="Times New Roman"/>
          <w:color w:val="0000FF"/>
          <w:sz w:val="24"/>
          <w:szCs w:val="24"/>
          <w:lang w:val="en-GB"/>
        </w:rPr>
        <w:t>;</w:t>
      </w:r>
      <w:r w:rsidR="00C155FC">
        <w:rPr>
          <w:rFonts w:ascii="Times New Roman" w:hAnsi="Times New Roman" w:cs="Times New Roman"/>
          <w:color w:val="0000FF"/>
          <w:sz w:val="24"/>
          <w:szCs w:val="24"/>
          <w:lang w:val="en-GB"/>
        </w:rPr>
        <w:t xml:space="preserve"> </w:t>
      </w:r>
      <w:proofErr w:type="spellStart"/>
      <w:r w:rsidR="00E939B9" w:rsidRPr="00AF75E6">
        <w:rPr>
          <w:rFonts w:ascii="Times New Roman" w:hAnsi="Times New Roman" w:cs="Times New Roman"/>
          <w:color w:val="0000FF"/>
          <w:sz w:val="24"/>
          <w:szCs w:val="24"/>
          <w:highlight w:val="yellow"/>
          <w:lang w:val="en-GB"/>
        </w:rPr>
        <w:t>Falandysz</w:t>
      </w:r>
      <w:proofErr w:type="spellEnd"/>
      <w:r w:rsidR="00E939B9" w:rsidRPr="00AF75E6">
        <w:rPr>
          <w:rFonts w:ascii="Times New Roman" w:hAnsi="Times New Roman" w:cs="Times New Roman"/>
          <w:color w:val="0000FF"/>
          <w:sz w:val="24"/>
          <w:szCs w:val="24"/>
          <w:highlight w:val="yellow"/>
          <w:lang w:val="en-GB"/>
        </w:rPr>
        <w:t xml:space="preserve"> and Treu, 2019</w:t>
      </w:r>
      <w:r w:rsidR="00E939B9" w:rsidRPr="00CE7302">
        <w:rPr>
          <w:rFonts w:ascii="Times New Roman" w:hAnsi="Times New Roman" w:cs="Times New Roman"/>
          <w:color w:val="0000FF"/>
          <w:sz w:val="24"/>
          <w:szCs w:val="24"/>
          <w:lang w:val="en-GB"/>
        </w:rPr>
        <w:t xml:space="preserve">; </w:t>
      </w:r>
      <w:proofErr w:type="spellStart"/>
      <w:r w:rsidR="00E939B9" w:rsidRPr="008E0A5A">
        <w:rPr>
          <w:rFonts w:ascii="Times New Roman" w:hAnsi="Times New Roman" w:cs="Times New Roman"/>
          <w:color w:val="0000FF"/>
          <w:sz w:val="24"/>
          <w:szCs w:val="24"/>
          <w:highlight w:val="yellow"/>
          <w:lang w:val="en-GB"/>
        </w:rPr>
        <w:t>Falandysz</w:t>
      </w:r>
      <w:proofErr w:type="spellEnd"/>
      <w:r w:rsidR="00E939B9" w:rsidRPr="008E0A5A">
        <w:rPr>
          <w:rFonts w:ascii="Times New Roman" w:hAnsi="Times New Roman" w:cs="Times New Roman"/>
          <w:color w:val="0000FF"/>
          <w:sz w:val="24"/>
          <w:szCs w:val="24"/>
          <w:highlight w:val="yellow"/>
          <w:lang w:val="en-GB"/>
        </w:rPr>
        <w:t xml:space="preserve">, </w:t>
      </w:r>
      <w:r w:rsidR="00231FE1" w:rsidRPr="008E0A5A">
        <w:rPr>
          <w:rFonts w:ascii="Times New Roman" w:hAnsi="Times New Roman" w:cs="Times New Roman"/>
          <w:i/>
          <w:color w:val="0000FF"/>
          <w:sz w:val="24"/>
          <w:szCs w:val="24"/>
          <w:highlight w:val="yellow"/>
          <w:lang w:val="en-GB"/>
        </w:rPr>
        <w:t>et</w:t>
      </w:r>
      <w:r w:rsidR="00E939B9" w:rsidRPr="008E0A5A">
        <w:rPr>
          <w:rFonts w:ascii="Times New Roman" w:hAnsi="Times New Roman" w:cs="Times New Roman"/>
          <w:i/>
          <w:color w:val="0000FF"/>
          <w:sz w:val="24"/>
          <w:szCs w:val="24"/>
          <w:highlight w:val="yellow"/>
          <w:lang w:val="en-GB"/>
        </w:rPr>
        <w:t xml:space="preserve"> al</w:t>
      </w:r>
      <w:r w:rsidR="00E939B9" w:rsidRPr="008E0A5A">
        <w:rPr>
          <w:rFonts w:ascii="Times New Roman" w:hAnsi="Times New Roman" w:cs="Times New Roman"/>
          <w:color w:val="0000FF"/>
          <w:sz w:val="24"/>
          <w:szCs w:val="24"/>
          <w:highlight w:val="yellow"/>
          <w:lang w:val="en-GB"/>
        </w:rPr>
        <w:t xml:space="preserve">. </w:t>
      </w:r>
      <w:r w:rsidR="00C155FC" w:rsidRPr="008E0A5A">
        <w:rPr>
          <w:rFonts w:ascii="Times New Roman" w:hAnsi="Times New Roman" w:cs="Times New Roman"/>
          <w:color w:val="0000FF"/>
          <w:sz w:val="24"/>
          <w:szCs w:val="24"/>
          <w:highlight w:val="yellow"/>
          <w:lang w:val="en-GB"/>
        </w:rPr>
        <w:t>2020</w:t>
      </w:r>
      <w:r w:rsidR="00C155FC" w:rsidRPr="000A2FD3">
        <w:rPr>
          <w:rFonts w:ascii="Times New Roman" w:hAnsi="Times New Roman" w:cs="Times New Roman"/>
          <w:color w:val="0000FF"/>
          <w:sz w:val="24"/>
          <w:szCs w:val="24"/>
          <w:lang w:val="en-GB"/>
        </w:rPr>
        <w:t xml:space="preserve">; </w:t>
      </w:r>
      <w:proofErr w:type="spellStart"/>
      <w:r w:rsidR="00C155FC" w:rsidRPr="00BD3CB7">
        <w:rPr>
          <w:rFonts w:ascii="Times New Roman" w:hAnsi="Times New Roman" w:cs="Times New Roman"/>
          <w:color w:val="0000FF"/>
          <w:sz w:val="24"/>
          <w:szCs w:val="24"/>
          <w:highlight w:val="yellow"/>
          <w:lang w:val="en-GB"/>
        </w:rPr>
        <w:t>Hanć</w:t>
      </w:r>
      <w:proofErr w:type="spellEnd"/>
      <w:r w:rsidR="00C155FC" w:rsidRPr="00BD3CB7">
        <w:rPr>
          <w:rFonts w:ascii="Times New Roman" w:hAnsi="Times New Roman" w:cs="Times New Roman"/>
          <w:color w:val="0000FF"/>
          <w:sz w:val="24"/>
          <w:szCs w:val="24"/>
          <w:highlight w:val="yellow"/>
          <w:lang w:val="en-GB"/>
        </w:rPr>
        <w:t xml:space="preserve"> </w:t>
      </w:r>
      <w:r w:rsidR="00C155FC" w:rsidRPr="00BD3CB7">
        <w:rPr>
          <w:rFonts w:ascii="Times New Roman" w:hAnsi="Times New Roman" w:cs="Times New Roman"/>
          <w:i/>
          <w:color w:val="0000FF"/>
          <w:sz w:val="24"/>
          <w:szCs w:val="24"/>
          <w:highlight w:val="yellow"/>
          <w:lang w:val="en-GB"/>
        </w:rPr>
        <w:t>et al</w:t>
      </w:r>
      <w:r w:rsidR="00C155FC" w:rsidRPr="00BD3CB7">
        <w:rPr>
          <w:rFonts w:ascii="Times New Roman" w:hAnsi="Times New Roman" w:cs="Times New Roman"/>
          <w:color w:val="0000FF"/>
          <w:sz w:val="24"/>
          <w:szCs w:val="24"/>
          <w:highlight w:val="yellow"/>
          <w:lang w:val="en-GB"/>
        </w:rPr>
        <w:t>. 2021</w:t>
      </w:r>
      <w:r w:rsidR="00C155FC" w:rsidRPr="004D6E32">
        <w:rPr>
          <w:rFonts w:ascii="Times New Roman" w:hAnsi="Times New Roman" w:cs="Times New Roman"/>
          <w:sz w:val="24"/>
          <w:szCs w:val="24"/>
          <w:lang w:val="en-GB"/>
        </w:rPr>
        <w:t>).</w:t>
      </w:r>
      <w:r w:rsidR="00C155FC" w:rsidRPr="00942C01">
        <w:rPr>
          <w:rFonts w:ascii="Times New Roman" w:hAnsi="Times New Roman" w:cs="Times New Roman"/>
          <w:sz w:val="24"/>
          <w:szCs w:val="24"/>
          <w:lang w:val="en-GB"/>
        </w:rPr>
        <w:t xml:space="preserve"> </w:t>
      </w:r>
      <w:r w:rsidR="00C155FC">
        <w:rPr>
          <w:rFonts w:ascii="Times New Roman" w:hAnsi="Times New Roman" w:cs="Times New Roman"/>
          <w:sz w:val="24"/>
          <w:szCs w:val="24"/>
          <w:lang w:val="en-GB"/>
        </w:rPr>
        <w:t>This species bioconcentrate</w:t>
      </w:r>
      <w:r w:rsidR="00D34708">
        <w:rPr>
          <w:rFonts w:ascii="Times New Roman" w:hAnsi="Times New Roman" w:cs="Times New Roman"/>
          <w:sz w:val="24"/>
          <w:szCs w:val="24"/>
          <w:lang w:val="en-GB"/>
        </w:rPr>
        <w:t>s</w:t>
      </w:r>
      <w:r w:rsidR="00C155FC">
        <w:rPr>
          <w:rFonts w:ascii="Times New Roman" w:hAnsi="Times New Roman" w:cs="Times New Roman"/>
          <w:sz w:val="24"/>
          <w:szCs w:val="24"/>
          <w:lang w:val="en-GB"/>
        </w:rPr>
        <w:t xml:space="preserve"> essential K (median BCF in caps up to </w:t>
      </w:r>
      <w:r w:rsidR="00C155FC" w:rsidRPr="007F41B4">
        <w:rPr>
          <w:rFonts w:ascii="Times New Roman" w:hAnsi="Times New Roman" w:cs="Times New Roman"/>
          <w:sz w:val="24"/>
          <w:szCs w:val="24"/>
          <w:lang w:val="en-GB"/>
        </w:rPr>
        <w:t xml:space="preserve">1700 </w:t>
      </w:r>
      <w:r w:rsidR="00C155FC">
        <w:rPr>
          <w:rFonts w:ascii="Times New Roman" w:hAnsi="Times New Roman" w:cs="Times New Roman"/>
          <w:sz w:val="24"/>
          <w:szCs w:val="24"/>
          <w:lang w:val="en-GB"/>
        </w:rPr>
        <w:t xml:space="preserve">for labile fraction in soil), Zn (BCF up to </w:t>
      </w:r>
      <w:r w:rsidR="00C155FC" w:rsidRPr="00B17A5F">
        <w:rPr>
          <w:rFonts w:ascii="Times New Roman" w:hAnsi="Times New Roman" w:cs="Times New Roman"/>
          <w:sz w:val="24"/>
          <w:szCs w:val="24"/>
          <w:lang w:val="en-GB"/>
        </w:rPr>
        <w:t>68)</w:t>
      </w:r>
      <w:r w:rsidR="00C155FC">
        <w:rPr>
          <w:rFonts w:ascii="Times New Roman" w:hAnsi="Times New Roman" w:cs="Times New Roman"/>
          <w:sz w:val="24"/>
          <w:szCs w:val="24"/>
          <w:lang w:val="en-GB"/>
        </w:rPr>
        <w:t xml:space="preserve"> and Cu (BCF up to 160), Mg (BCF up to 13), Na (BCF up to 48) (</w:t>
      </w:r>
      <w:proofErr w:type="spellStart"/>
      <w:r w:rsidR="00C155FC" w:rsidRPr="008E0A5A">
        <w:rPr>
          <w:rFonts w:ascii="Times New Roman" w:hAnsi="Times New Roman" w:cs="Times New Roman"/>
          <w:color w:val="0000FF"/>
          <w:sz w:val="24"/>
          <w:szCs w:val="24"/>
          <w:highlight w:val="yellow"/>
          <w:lang w:val="en-GB"/>
        </w:rPr>
        <w:t>Falandysz</w:t>
      </w:r>
      <w:proofErr w:type="spellEnd"/>
      <w:r w:rsidR="00C155FC" w:rsidRPr="008E0A5A">
        <w:rPr>
          <w:rFonts w:ascii="Times New Roman" w:hAnsi="Times New Roman" w:cs="Times New Roman"/>
          <w:color w:val="0000FF"/>
          <w:sz w:val="24"/>
          <w:szCs w:val="24"/>
          <w:highlight w:val="yellow"/>
          <w:lang w:val="en-GB"/>
        </w:rPr>
        <w:t xml:space="preserve">, </w:t>
      </w:r>
      <w:r w:rsidR="00C155FC" w:rsidRPr="008E0A5A">
        <w:rPr>
          <w:rFonts w:ascii="Times New Roman" w:hAnsi="Times New Roman" w:cs="Times New Roman"/>
          <w:i/>
          <w:color w:val="0000FF"/>
          <w:sz w:val="24"/>
          <w:szCs w:val="24"/>
          <w:highlight w:val="yellow"/>
          <w:lang w:val="en-GB"/>
        </w:rPr>
        <w:t>et  al</w:t>
      </w:r>
      <w:r w:rsidR="00C155FC" w:rsidRPr="008E0A5A">
        <w:rPr>
          <w:rFonts w:ascii="Times New Roman" w:hAnsi="Times New Roman" w:cs="Times New Roman"/>
          <w:color w:val="0000FF"/>
          <w:sz w:val="24"/>
          <w:szCs w:val="24"/>
          <w:highlight w:val="yellow"/>
          <w:lang w:val="en-GB"/>
        </w:rPr>
        <w:t>. 2018</w:t>
      </w:r>
      <w:r w:rsidR="00C155FC">
        <w:rPr>
          <w:rFonts w:ascii="Times New Roman" w:hAnsi="Times New Roman" w:cs="Times New Roman"/>
          <w:color w:val="0000FF"/>
          <w:sz w:val="24"/>
          <w:szCs w:val="24"/>
          <w:lang w:val="en-GB"/>
        </w:rPr>
        <w:t>;</w:t>
      </w:r>
      <w:r w:rsidR="00C155FC" w:rsidRPr="00A87644">
        <w:rPr>
          <w:rFonts w:ascii="Times New Roman" w:hAnsi="Times New Roman" w:cs="Times New Roman"/>
          <w:color w:val="0000FF"/>
          <w:sz w:val="24"/>
          <w:szCs w:val="24"/>
          <w:lang w:val="en-GB"/>
        </w:rPr>
        <w:t xml:space="preserve"> </w:t>
      </w:r>
      <w:r w:rsidR="00C155FC" w:rsidRPr="003F07B8">
        <w:rPr>
          <w:rFonts w:ascii="Times New Roman" w:hAnsi="Times New Roman" w:cs="Times New Roman"/>
          <w:color w:val="0000FF"/>
          <w:sz w:val="24"/>
          <w:szCs w:val="24"/>
          <w:highlight w:val="yellow"/>
          <w:lang w:val="en-GB"/>
        </w:rPr>
        <w:t xml:space="preserve">Lipka </w:t>
      </w:r>
      <w:r w:rsidR="00C155FC" w:rsidRPr="003F07B8">
        <w:rPr>
          <w:rFonts w:ascii="Times New Roman" w:hAnsi="Times New Roman" w:cs="Times New Roman"/>
          <w:i/>
          <w:color w:val="0000FF"/>
          <w:sz w:val="24"/>
          <w:szCs w:val="24"/>
          <w:highlight w:val="yellow"/>
          <w:lang w:val="en-GB"/>
        </w:rPr>
        <w:t>et al</w:t>
      </w:r>
      <w:r w:rsidR="00C155FC" w:rsidRPr="003F07B8">
        <w:rPr>
          <w:rFonts w:ascii="Times New Roman" w:hAnsi="Times New Roman" w:cs="Times New Roman"/>
          <w:color w:val="0000FF"/>
          <w:sz w:val="24"/>
          <w:szCs w:val="24"/>
          <w:highlight w:val="yellow"/>
          <w:lang w:val="en-GB"/>
        </w:rPr>
        <w:t>. 2018</w:t>
      </w:r>
      <w:r w:rsidR="00E939B9" w:rsidRPr="003F07B8">
        <w:rPr>
          <w:rFonts w:ascii="Times New Roman" w:hAnsi="Times New Roman" w:cs="Times New Roman"/>
          <w:color w:val="0000FF"/>
          <w:sz w:val="24"/>
          <w:szCs w:val="24"/>
          <w:highlight w:val="yellow"/>
          <w:lang w:val="en-GB"/>
        </w:rPr>
        <w:t>;</w:t>
      </w:r>
      <w:r w:rsidR="00E939B9">
        <w:rPr>
          <w:rFonts w:ascii="Times New Roman" w:hAnsi="Times New Roman" w:cs="Times New Roman"/>
          <w:color w:val="0000FF"/>
          <w:sz w:val="24"/>
          <w:szCs w:val="24"/>
          <w:lang w:val="en-GB"/>
        </w:rPr>
        <w:t xml:space="preserve"> </w:t>
      </w:r>
      <w:proofErr w:type="spellStart"/>
      <w:r w:rsidR="00E939B9" w:rsidRPr="00AF75E6">
        <w:rPr>
          <w:rFonts w:ascii="Times New Roman" w:hAnsi="Times New Roman" w:cs="Times New Roman"/>
          <w:color w:val="0000FF"/>
          <w:sz w:val="24"/>
          <w:szCs w:val="24"/>
          <w:highlight w:val="yellow"/>
          <w:lang w:val="en-GB"/>
        </w:rPr>
        <w:t>Falandysz</w:t>
      </w:r>
      <w:proofErr w:type="spellEnd"/>
      <w:r w:rsidR="00E939B9" w:rsidRPr="00AF75E6">
        <w:rPr>
          <w:rFonts w:ascii="Times New Roman" w:hAnsi="Times New Roman" w:cs="Times New Roman"/>
          <w:color w:val="0000FF"/>
          <w:sz w:val="24"/>
          <w:szCs w:val="24"/>
          <w:highlight w:val="yellow"/>
          <w:lang w:val="en-GB"/>
        </w:rPr>
        <w:t xml:space="preserve"> and Treu, 2019</w:t>
      </w:r>
      <w:r w:rsidR="00C155FC">
        <w:rPr>
          <w:rFonts w:ascii="Times New Roman" w:hAnsi="Times New Roman" w:cs="Times New Roman"/>
          <w:sz w:val="24"/>
          <w:szCs w:val="24"/>
          <w:lang w:val="en-GB"/>
        </w:rPr>
        <w:t xml:space="preserve">), and also V which is essential to </w:t>
      </w:r>
      <w:r w:rsidR="00D34708">
        <w:rPr>
          <w:rFonts w:ascii="Times New Roman" w:hAnsi="Times New Roman" w:cs="Times New Roman"/>
          <w:sz w:val="24"/>
          <w:szCs w:val="24"/>
          <w:lang w:val="en-GB"/>
        </w:rPr>
        <w:t xml:space="preserve">the species </w:t>
      </w:r>
      <w:r w:rsidR="00C155FC">
        <w:rPr>
          <w:rFonts w:ascii="Times New Roman" w:hAnsi="Times New Roman" w:cs="Times New Roman"/>
          <w:sz w:val="24"/>
          <w:szCs w:val="24"/>
          <w:lang w:val="en-GB"/>
        </w:rPr>
        <w:t>(</w:t>
      </w:r>
      <w:r w:rsidR="00C155FC" w:rsidRPr="00335141">
        <w:rPr>
          <w:rFonts w:ascii="Times New Roman" w:hAnsi="Times New Roman" w:cs="Times New Roman"/>
          <w:color w:val="0000FF"/>
          <w:sz w:val="24"/>
          <w:szCs w:val="24"/>
          <w:highlight w:val="yellow"/>
          <w:lang w:val="en-GB"/>
        </w:rPr>
        <w:t>Tyler, 1980</w:t>
      </w:r>
      <w:r w:rsidR="00C155FC">
        <w:rPr>
          <w:rFonts w:ascii="Times New Roman" w:hAnsi="Times New Roman" w:cs="Times New Roman"/>
          <w:sz w:val="24"/>
          <w:szCs w:val="24"/>
          <w:lang w:val="en-GB"/>
        </w:rPr>
        <w:t xml:space="preserve">). </w:t>
      </w:r>
      <w:r w:rsidR="00C155FC" w:rsidRPr="00F939DD">
        <w:rPr>
          <w:rFonts w:ascii="Times New Roman" w:hAnsi="Times New Roman" w:cs="Times New Roman"/>
          <w:i/>
          <w:sz w:val="24"/>
          <w:szCs w:val="24"/>
          <w:lang w:val="en-GB"/>
        </w:rPr>
        <w:t>A. muscaria</w:t>
      </w:r>
      <w:r w:rsidR="00C155FC" w:rsidRPr="00F939DD">
        <w:rPr>
          <w:rFonts w:ascii="Times New Roman" w:hAnsi="Times New Roman" w:cs="Times New Roman"/>
          <w:sz w:val="24"/>
          <w:szCs w:val="24"/>
          <w:lang w:val="en-GB"/>
        </w:rPr>
        <w:t xml:space="preserve"> also bioconcentrates toxic elements such as Cd </w:t>
      </w:r>
      <w:r w:rsidR="00C155FC">
        <w:rPr>
          <w:rFonts w:ascii="Times New Roman" w:hAnsi="Times New Roman" w:cs="Times New Roman"/>
          <w:sz w:val="24"/>
          <w:szCs w:val="24"/>
          <w:lang w:val="en-GB"/>
        </w:rPr>
        <w:t>(BCF up to 27</w:t>
      </w:r>
      <w:r w:rsidR="00C155FC" w:rsidRPr="005C562F">
        <w:rPr>
          <w:rFonts w:ascii="Times New Roman" w:hAnsi="Times New Roman" w:cs="Times New Roman"/>
          <w:sz w:val="24"/>
          <w:szCs w:val="24"/>
          <w:lang w:val="en-GB"/>
        </w:rPr>
        <w:t>00</w:t>
      </w:r>
      <w:r w:rsidR="00C155FC">
        <w:rPr>
          <w:rFonts w:ascii="Times New Roman" w:hAnsi="Times New Roman" w:cs="Times New Roman"/>
          <w:sz w:val="24"/>
          <w:szCs w:val="24"/>
          <w:lang w:val="en-GB"/>
        </w:rPr>
        <w:t>, labile), Hg (BCF up to 51, total</w:t>
      </w:r>
      <w:r w:rsidR="00231FE1">
        <w:rPr>
          <w:rFonts w:ascii="Times New Roman" w:hAnsi="Times New Roman" w:cs="Times New Roman"/>
          <w:sz w:val="24"/>
          <w:szCs w:val="24"/>
          <w:lang w:val="en-GB"/>
        </w:rPr>
        <w:t xml:space="preserve"> fraction</w:t>
      </w:r>
      <w:r w:rsidR="00C155FC">
        <w:rPr>
          <w:rFonts w:ascii="Times New Roman" w:hAnsi="Times New Roman" w:cs="Times New Roman"/>
          <w:sz w:val="24"/>
          <w:szCs w:val="24"/>
          <w:lang w:val="en-GB"/>
        </w:rPr>
        <w:t>)</w:t>
      </w:r>
      <w:r w:rsidR="00D34708">
        <w:rPr>
          <w:rFonts w:ascii="Times New Roman" w:hAnsi="Times New Roman" w:cs="Times New Roman"/>
          <w:sz w:val="24"/>
          <w:szCs w:val="24"/>
          <w:lang w:val="en-GB"/>
        </w:rPr>
        <w:t>,</w:t>
      </w:r>
      <w:r w:rsidR="00C155FC">
        <w:rPr>
          <w:rFonts w:ascii="Times New Roman" w:hAnsi="Times New Roman" w:cs="Times New Roman"/>
          <w:sz w:val="24"/>
          <w:szCs w:val="24"/>
          <w:lang w:val="en-GB"/>
        </w:rPr>
        <w:t xml:space="preserve"> </w:t>
      </w:r>
      <w:r w:rsidR="00C155FC" w:rsidRPr="00A87644">
        <w:rPr>
          <w:rFonts w:ascii="Times New Roman" w:hAnsi="Times New Roman" w:cs="Times New Roman"/>
          <w:sz w:val="24"/>
          <w:szCs w:val="24"/>
          <w:lang w:val="en-GB"/>
        </w:rPr>
        <w:t xml:space="preserve">Ag (BCF up to 5, total), </w:t>
      </w:r>
      <w:r w:rsidR="00C155FC">
        <w:rPr>
          <w:rFonts w:ascii="Times New Roman" w:hAnsi="Times New Roman" w:cs="Times New Roman"/>
          <w:sz w:val="24"/>
          <w:szCs w:val="24"/>
          <w:lang w:val="en-GB"/>
        </w:rPr>
        <w:t xml:space="preserve">and </w:t>
      </w:r>
      <w:r w:rsidR="00D34708">
        <w:rPr>
          <w:rFonts w:ascii="Times New Roman" w:hAnsi="Times New Roman" w:cs="Times New Roman"/>
          <w:sz w:val="24"/>
          <w:szCs w:val="24"/>
          <w:lang w:val="en-GB"/>
        </w:rPr>
        <w:t>has a higher affinity for</w:t>
      </w:r>
      <w:r w:rsidR="00C155FC">
        <w:rPr>
          <w:rFonts w:ascii="Times New Roman" w:hAnsi="Times New Roman" w:cs="Times New Roman"/>
          <w:sz w:val="24"/>
          <w:szCs w:val="24"/>
          <w:lang w:val="en-GB"/>
        </w:rPr>
        <w:t xml:space="preserve"> Rb that is considered as </w:t>
      </w:r>
      <w:r w:rsidR="00EB3F8D">
        <w:rPr>
          <w:rFonts w:ascii="Times New Roman" w:hAnsi="Times New Roman" w:cs="Times New Roman"/>
          <w:sz w:val="24"/>
          <w:szCs w:val="24"/>
          <w:lang w:val="en-GB"/>
        </w:rPr>
        <w:t>non-essential</w:t>
      </w:r>
      <w:r w:rsidR="00C155FC">
        <w:rPr>
          <w:rFonts w:ascii="Times New Roman" w:hAnsi="Times New Roman" w:cs="Times New Roman"/>
          <w:sz w:val="24"/>
          <w:szCs w:val="24"/>
          <w:lang w:val="en-GB"/>
        </w:rPr>
        <w:t xml:space="preserve"> (BCF up to 2500, labile)</w:t>
      </w:r>
      <w:r w:rsidR="00C155FC" w:rsidRPr="005C562F">
        <w:rPr>
          <w:rFonts w:ascii="Times New Roman" w:hAnsi="Times New Roman" w:cs="Times New Roman"/>
          <w:sz w:val="24"/>
          <w:szCs w:val="24"/>
          <w:lang w:val="en-GB"/>
        </w:rPr>
        <w:t xml:space="preserve"> </w:t>
      </w:r>
      <w:r w:rsidR="00C155FC">
        <w:rPr>
          <w:rFonts w:ascii="Times New Roman" w:hAnsi="Times New Roman" w:cs="Times New Roman"/>
          <w:sz w:val="24"/>
          <w:szCs w:val="24"/>
          <w:lang w:val="en-GB"/>
        </w:rPr>
        <w:t>(</w:t>
      </w:r>
      <w:proofErr w:type="spellStart"/>
      <w:r w:rsidR="00C155FC" w:rsidRPr="008E0A5A">
        <w:rPr>
          <w:rFonts w:ascii="Times New Roman" w:hAnsi="Times New Roman" w:cs="Times New Roman"/>
          <w:color w:val="0000FF"/>
          <w:sz w:val="24"/>
          <w:szCs w:val="24"/>
          <w:highlight w:val="yellow"/>
          <w:lang w:val="en-GB"/>
        </w:rPr>
        <w:t>Falandysz</w:t>
      </w:r>
      <w:proofErr w:type="spellEnd"/>
      <w:r w:rsidR="00C155FC" w:rsidRPr="008E0A5A">
        <w:rPr>
          <w:rFonts w:ascii="Times New Roman" w:hAnsi="Times New Roman" w:cs="Times New Roman"/>
          <w:color w:val="0000FF"/>
          <w:sz w:val="24"/>
          <w:szCs w:val="24"/>
          <w:highlight w:val="yellow"/>
          <w:lang w:val="en-GB"/>
        </w:rPr>
        <w:t xml:space="preserve">, </w:t>
      </w:r>
      <w:r w:rsidR="00C155FC" w:rsidRPr="008E0A5A">
        <w:rPr>
          <w:rFonts w:ascii="Times New Roman" w:hAnsi="Times New Roman" w:cs="Times New Roman"/>
          <w:i/>
          <w:color w:val="0000FF"/>
          <w:sz w:val="24"/>
          <w:szCs w:val="24"/>
          <w:highlight w:val="yellow"/>
          <w:lang w:val="en-GB"/>
        </w:rPr>
        <w:t>et  al</w:t>
      </w:r>
      <w:r w:rsidR="00C155FC" w:rsidRPr="008E0A5A">
        <w:rPr>
          <w:rFonts w:ascii="Times New Roman" w:hAnsi="Times New Roman" w:cs="Times New Roman"/>
          <w:color w:val="0000FF"/>
          <w:sz w:val="24"/>
          <w:szCs w:val="24"/>
          <w:highlight w:val="yellow"/>
          <w:lang w:val="en-GB"/>
        </w:rPr>
        <w:t>. 2007a</w:t>
      </w:r>
      <w:r w:rsidR="00E939B9">
        <w:rPr>
          <w:rFonts w:ascii="Times New Roman" w:hAnsi="Times New Roman" w:cs="Times New Roman"/>
          <w:color w:val="0000FF"/>
          <w:sz w:val="24"/>
          <w:szCs w:val="24"/>
          <w:lang w:val="en-GB"/>
        </w:rPr>
        <w:t xml:space="preserve">; </w:t>
      </w:r>
      <w:r w:rsidR="00C155FC" w:rsidRPr="00A87644">
        <w:rPr>
          <w:rFonts w:ascii="Times New Roman" w:hAnsi="Times New Roman" w:cs="Times New Roman"/>
          <w:color w:val="0000FF"/>
          <w:sz w:val="24"/>
          <w:szCs w:val="24"/>
          <w:lang w:val="en-GB"/>
        </w:rPr>
        <w:t xml:space="preserve"> </w:t>
      </w:r>
      <w:proofErr w:type="spellStart"/>
      <w:r w:rsidR="00E939B9" w:rsidRPr="008E0A5A">
        <w:rPr>
          <w:rFonts w:ascii="Times New Roman" w:hAnsi="Times New Roman" w:cs="Times New Roman"/>
          <w:color w:val="0000FF"/>
          <w:sz w:val="24"/>
          <w:szCs w:val="24"/>
          <w:highlight w:val="yellow"/>
          <w:lang w:val="en-GB"/>
        </w:rPr>
        <w:t>Falandysz</w:t>
      </w:r>
      <w:proofErr w:type="spellEnd"/>
      <w:r w:rsidR="00E939B9" w:rsidRPr="008E0A5A">
        <w:rPr>
          <w:rFonts w:ascii="Times New Roman" w:hAnsi="Times New Roman" w:cs="Times New Roman"/>
          <w:color w:val="0000FF"/>
          <w:sz w:val="24"/>
          <w:szCs w:val="24"/>
          <w:highlight w:val="yellow"/>
          <w:lang w:val="en-GB"/>
        </w:rPr>
        <w:t xml:space="preserve">, </w:t>
      </w:r>
      <w:r w:rsidR="00E939B9" w:rsidRPr="008E0A5A">
        <w:rPr>
          <w:rFonts w:ascii="Times New Roman" w:hAnsi="Times New Roman" w:cs="Times New Roman"/>
          <w:i/>
          <w:color w:val="0000FF"/>
          <w:sz w:val="24"/>
          <w:szCs w:val="24"/>
          <w:highlight w:val="yellow"/>
          <w:lang w:val="en-GB"/>
        </w:rPr>
        <w:t>et  al</w:t>
      </w:r>
      <w:r w:rsidR="00E939B9" w:rsidRPr="008E0A5A">
        <w:rPr>
          <w:rFonts w:ascii="Times New Roman" w:hAnsi="Times New Roman" w:cs="Times New Roman"/>
          <w:color w:val="0000FF"/>
          <w:sz w:val="24"/>
          <w:szCs w:val="24"/>
          <w:highlight w:val="yellow"/>
          <w:lang w:val="en-GB"/>
        </w:rPr>
        <w:t>.</w:t>
      </w:r>
      <w:r w:rsidR="00C155FC" w:rsidRPr="008E0A5A">
        <w:rPr>
          <w:rFonts w:ascii="Times New Roman" w:hAnsi="Times New Roman" w:cs="Times New Roman"/>
          <w:color w:val="0000FF"/>
          <w:sz w:val="24"/>
          <w:szCs w:val="24"/>
          <w:highlight w:val="yellow"/>
          <w:lang w:val="en-GB"/>
        </w:rPr>
        <w:t xml:space="preserve"> 2018</w:t>
      </w:r>
      <w:r w:rsidR="00C155FC" w:rsidRPr="00A87644">
        <w:rPr>
          <w:rFonts w:ascii="Times New Roman" w:hAnsi="Times New Roman" w:cs="Times New Roman"/>
          <w:color w:val="0000FF"/>
          <w:sz w:val="24"/>
          <w:szCs w:val="24"/>
          <w:lang w:val="en-GB"/>
        </w:rPr>
        <w:t xml:space="preserve">; </w:t>
      </w:r>
      <w:r w:rsidR="00C155FC" w:rsidRPr="003F07B8">
        <w:rPr>
          <w:rFonts w:ascii="Times New Roman" w:hAnsi="Times New Roman" w:cs="Times New Roman"/>
          <w:color w:val="0000FF"/>
          <w:sz w:val="24"/>
          <w:szCs w:val="24"/>
          <w:highlight w:val="yellow"/>
          <w:lang w:val="en-GB"/>
        </w:rPr>
        <w:t xml:space="preserve">Lipka </w:t>
      </w:r>
      <w:r w:rsidR="00C155FC" w:rsidRPr="003F07B8">
        <w:rPr>
          <w:rFonts w:ascii="Times New Roman" w:hAnsi="Times New Roman" w:cs="Times New Roman"/>
          <w:i/>
          <w:color w:val="0000FF"/>
          <w:sz w:val="24"/>
          <w:szCs w:val="24"/>
          <w:highlight w:val="yellow"/>
          <w:lang w:val="en-GB"/>
        </w:rPr>
        <w:t>et al</w:t>
      </w:r>
      <w:r w:rsidR="00C155FC" w:rsidRPr="003F07B8">
        <w:rPr>
          <w:rFonts w:ascii="Times New Roman" w:hAnsi="Times New Roman" w:cs="Times New Roman"/>
          <w:color w:val="0000FF"/>
          <w:sz w:val="24"/>
          <w:szCs w:val="24"/>
          <w:highlight w:val="yellow"/>
          <w:lang w:val="en-GB"/>
        </w:rPr>
        <w:t>. 2018</w:t>
      </w:r>
      <w:r w:rsidR="00E939B9" w:rsidRPr="003F07B8">
        <w:rPr>
          <w:rFonts w:ascii="Times New Roman" w:hAnsi="Times New Roman" w:cs="Times New Roman"/>
          <w:color w:val="0000FF"/>
          <w:sz w:val="24"/>
          <w:szCs w:val="24"/>
          <w:highlight w:val="yellow"/>
          <w:lang w:val="en-GB"/>
        </w:rPr>
        <w:t>;</w:t>
      </w:r>
      <w:r w:rsidR="00E939B9">
        <w:rPr>
          <w:rFonts w:ascii="Times New Roman" w:hAnsi="Times New Roman" w:cs="Times New Roman"/>
          <w:color w:val="0000FF"/>
          <w:sz w:val="24"/>
          <w:szCs w:val="24"/>
          <w:lang w:val="en-GB"/>
        </w:rPr>
        <w:t xml:space="preserve"> </w:t>
      </w:r>
      <w:proofErr w:type="spellStart"/>
      <w:r w:rsidR="00E939B9" w:rsidRPr="00AF75E6">
        <w:rPr>
          <w:rFonts w:ascii="Times New Roman" w:hAnsi="Times New Roman" w:cs="Times New Roman"/>
          <w:color w:val="0000FF"/>
          <w:sz w:val="24"/>
          <w:szCs w:val="24"/>
          <w:highlight w:val="yellow"/>
          <w:lang w:val="en-GB"/>
        </w:rPr>
        <w:t>Falandysz</w:t>
      </w:r>
      <w:proofErr w:type="spellEnd"/>
      <w:r w:rsidR="00E939B9" w:rsidRPr="00AF75E6">
        <w:rPr>
          <w:rFonts w:ascii="Times New Roman" w:hAnsi="Times New Roman" w:cs="Times New Roman"/>
          <w:color w:val="0000FF"/>
          <w:sz w:val="24"/>
          <w:szCs w:val="24"/>
          <w:highlight w:val="yellow"/>
          <w:lang w:val="en-GB"/>
        </w:rPr>
        <w:t xml:space="preserve"> and Treu, 2019</w:t>
      </w:r>
      <w:r w:rsidR="00C155FC">
        <w:rPr>
          <w:rFonts w:ascii="Times New Roman" w:hAnsi="Times New Roman" w:cs="Times New Roman"/>
          <w:sz w:val="24"/>
          <w:szCs w:val="24"/>
          <w:lang w:val="en-GB"/>
        </w:rPr>
        <w:t xml:space="preserve">).  </w:t>
      </w:r>
    </w:p>
    <w:p w14:paraId="7E689C9A" w14:textId="5B2BECB8" w:rsidR="00C155FC" w:rsidRDefault="00C155FC" w:rsidP="00231FE1">
      <w:pPr>
        <w:autoSpaceDE w:val="0"/>
        <w:autoSpaceDN w:val="0"/>
        <w:adjustRightInd w:val="0"/>
        <w:spacing w:after="0" w:line="480" w:lineRule="auto"/>
        <w:ind w:firstLine="708"/>
        <w:jc w:val="both"/>
        <w:rPr>
          <w:rFonts w:ascii="Times New Roman" w:hAnsi="Times New Roman" w:cs="Times New Roman"/>
          <w:bCs/>
          <w:sz w:val="24"/>
          <w:szCs w:val="24"/>
          <w:lang w:val="en-GB"/>
        </w:rPr>
      </w:pPr>
      <w:r>
        <w:rPr>
          <w:rFonts w:ascii="Times New Roman" w:hAnsi="Times New Roman" w:cs="Times New Roman"/>
          <w:sz w:val="24"/>
          <w:szCs w:val="24"/>
          <w:lang w:val="en-GB"/>
        </w:rPr>
        <w:t>The REE</w:t>
      </w:r>
      <w:r w:rsidRPr="00DE64D4">
        <w:rPr>
          <w:rFonts w:ascii="Times New Roman" w:hAnsi="Times New Roman" w:cs="Times New Roman"/>
          <w:sz w:val="24"/>
          <w:szCs w:val="24"/>
          <w:lang w:val="en-GB"/>
        </w:rPr>
        <w:t xml:space="preserve"> (also Y) are transferred from soil to plants and </w:t>
      </w:r>
      <w:proofErr w:type="spellStart"/>
      <w:r>
        <w:rPr>
          <w:rFonts w:ascii="Times New Roman" w:hAnsi="Times New Roman" w:cs="Times New Roman"/>
          <w:sz w:val="24"/>
          <w:szCs w:val="24"/>
          <w:lang w:val="en-GB"/>
        </w:rPr>
        <w:t>macro</w:t>
      </w:r>
      <w:r w:rsidRPr="00DE64D4">
        <w:rPr>
          <w:rFonts w:ascii="Times New Roman" w:hAnsi="Times New Roman" w:cs="Times New Roman"/>
          <w:sz w:val="24"/>
          <w:szCs w:val="24"/>
          <w:lang w:val="en-GB"/>
        </w:rPr>
        <w:t>fungi</w:t>
      </w:r>
      <w:proofErr w:type="spellEnd"/>
      <w:r w:rsidRPr="00DE64D4">
        <w:rPr>
          <w:rFonts w:ascii="Times New Roman" w:hAnsi="Times New Roman" w:cs="Times New Roman"/>
          <w:sz w:val="24"/>
          <w:szCs w:val="24"/>
          <w:lang w:val="en-GB"/>
        </w:rPr>
        <w:t xml:space="preserve"> as a group as they </w:t>
      </w:r>
      <w:r>
        <w:rPr>
          <w:rFonts w:ascii="Times New Roman" w:hAnsi="Times New Roman" w:cs="Times New Roman"/>
          <w:sz w:val="24"/>
          <w:szCs w:val="24"/>
          <w:lang w:val="en-GB"/>
        </w:rPr>
        <w:t>have the same chemical features.</w:t>
      </w:r>
      <w:r w:rsidRPr="00DE64D4">
        <w:rPr>
          <w:rFonts w:ascii="Times New Roman" w:hAnsi="Times New Roman" w:cs="Times New Roman"/>
          <w:sz w:val="24"/>
          <w:szCs w:val="24"/>
          <w:lang w:val="en-GB"/>
        </w:rPr>
        <w:t xml:space="preserve"> </w:t>
      </w:r>
      <w:r w:rsidRPr="00AF38BA">
        <w:rPr>
          <w:rFonts w:ascii="Times New Roman" w:hAnsi="Times New Roman" w:cs="Times New Roman"/>
          <w:sz w:val="24"/>
          <w:szCs w:val="24"/>
          <w:lang w:val="en-GB"/>
        </w:rPr>
        <w:t xml:space="preserve">As mentioned, Ca and possibly also Ba and Sr, which are biogeochemically closely related, may play a role in the uptake and bioaccumulation of REE by </w:t>
      </w:r>
      <w:proofErr w:type="spellStart"/>
      <w:r w:rsidRPr="00AF38BA">
        <w:rPr>
          <w:rFonts w:ascii="Times New Roman" w:hAnsi="Times New Roman" w:cs="Times New Roman"/>
          <w:sz w:val="24"/>
          <w:szCs w:val="24"/>
          <w:lang w:val="en-GB"/>
        </w:rPr>
        <w:t>macrofungi</w:t>
      </w:r>
      <w:proofErr w:type="spellEnd"/>
      <w:r w:rsidRPr="00AF38BA">
        <w:rPr>
          <w:rFonts w:ascii="Times New Roman" w:hAnsi="Times New Roman" w:cs="Times New Roman"/>
          <w:sz w:val="24"/>
          <w:szCs w:val="24"/>
          <w:lang w:val="en-GB"/>
        </w:rPr>
        <w:t>, but so far the evidence is sparse or non-existent.</w:t>
      </w:r>
      <w:r>
        <w:rPr>
          <w:rFonts w:ascii="Times New Roman" w:hAnsi="Times New Roman" w:cs="Times New Roman"/>
          <w:sz w:val="24"/>
          <w:szCs w:val="24"/>
          <w:lang w:val="en-GB"/>
        </w:rPr>
        <w:t xml:space="preserve"> Some recent </w:t>
      </w:r>
      <w:r w:rsidR="00231FE1">
        <w:rPr>
          <w:rFonts w:ascii="Times New Roman" w:hAnsi="Times New Roman" w:cs="Times New Roman"/>
          <w:sz w:val="24"/>
          <w:szCs w:val="24"/>
          <w:lang w:val="en-GB"/>
        </w:rPr>
        <w:t>reviews</w:t>
      </w:r>
      <w:r>
        <w:rPr>
          <w:rFonts w:ascii="Times New Roman" w:hAnsi="Times New Roman" w:cs="Times New Roman"/>
          <w:sz w:val="24"/>
          <w:szCs w:val="24"/>
          <w:lang w:val="en-GB"/>
        </w:rPr>
        <w:t xml:space="preserve"> show analogies with </w:t>
      </w:r>
      <w:r w:rsidR="00D34708">
        <w:rPr>
          <w:rFonts w:ascii="Times New Roman" w:hAnsi="Times New Roman" w:cs="Times New Roman"/>
          <w:sz w:val="24"/>
          <w:szCs w:val="24"/>
          <w:lang w:val="en-GB"/>
        </w:rPr>
        <w:t xml:space="preserve">the </w:t>
      </w:r>
      <w:r w:rsidRPr="00433FB8">
        <w:rPr>
          <w:rFonts w:ascii="Times New Roman" w:eastAsia="Times New Roman" w:hAnsi="Times New Roman" w:cs="Times New Roman"/>
          <w:sz w:val="24"/>
          <w:szCs w:val="24"/>
          <w:lang w:val="en-GB" w:eastAsia="cs-CZ"/>
        </w:rPr>
        <w:t xml:space="preserve">biological coordination </w:t>
      </w:r>
      <w:r w:rsidRPr="001F07E1">
        <w:rPr>
          <w:rFonts w:ascii="Times New Roman" w:eastAsia="Times New Roman" w:hAnsi="Times New Roman" w:cs="Times New Roman"/>
          <w:sz w:val="24"/>
          <w:szCs w:val="24"/>
          <w:lang w:val="en-GB" w:eastAsia="cs-CZ"/>
        </w:rPr>
        <w:t xml:space="preserve">chemistry of </w:t>
      </w:r>
      <w:r w:rsidR="00231FE1" w:rsidRPr="001F07E1">
        <w:rPr>
          <w:rFonts w:ascii="Times New Roman" w:eastAsia="Times New Roman" w:hAnsi="Times New Roman" w:cs="Times New Roman"/>
          <w:sz w:val="24"/>
          <w:szCs w:val="24"/>
          <w:lang w:val="en-GB" w:eastAsia="cs-CZ"/>
        </w:rPr>
        <w:t>lanthanides</w:t>
      </w:r>
      <w:r w:rsidRPr="001F07E1">
        <w:rPr>
          <w:rFonts w:ascii="Times New Roman" w:eastAsia="Times New Roman" w:hAnsi="Times New Roman" w:cs="Times New Roman"/>
          <w:sz w:val="24"/>
          <w:szCs w:val="24"/>
          <w:lang w:val="en-GB" w:eastAsia="cs-CZ"/>
        </w:rPr>
        <w:t xml:space="preserve"> and Ca (+2), </w:t>
      </w:r>
      <w:r>
        <w:rPr>
          <w:rFonts w:ascii="Times New Roman" w:eastAsia="Times New Roman" w:hAnsi="Times New Roman" w:cs="Times New Roman"/>
          <w:sz w:val="24"/>
          <w:szCs w:val="24"/>
          <w:lang w:val="en-GB" w:eastAsia="cs-CZ"/>
        </w:rPr>
        <w:t xml:space="preserve">and Fe (+3) </w:t>
      </w:r>
      <w:r w:rsidR="00231FE1">
        <w:rPr>
          <w:rFonts w:ascii="Times New Roman" w:eastAsia="Times New Roman" w:hAnsi="Times New Roman" w:cs="Times New Roman"/>
          <w:sz w:val="24"/>
          <w:szCs w:val="24"/>
          <w:lang w:val="en-GB" w:eastAsia="cs-CZ"/>
        </w:rPr>
        <w:t xml:space="preserve">in </w:t>
      </w:r>
      <w:proofErr w:type="spellStart"/>
      <w:r w:rsidR="00231FE1">
        <w:rPr>
          <w:rFonts w:ascii="Times New Roman" w:eastAsia="Times New Roman" w:hAnsi="Times New Roman" w:cs="Times New Roman"/>
          <w:sz w:val="24"/>
          <w:szCs w:val="24"/>
          <w:lang w:val="en-GB" w:eastAsia="cs-CZ"/>
        </w:rPr>
        <w:t>lanthanoenzymes</w:t>
      </w:r>
      <w:proofErr w:type="spellEnd"/>
      <w:r w:rsidR="00231FE1">
        <w:rPr>
          <w:rFonts w:ascii="Times New Roman" w:eastAsia="Times New Roman" w:hAnsi="Times New Roman" w:cs="Times New Roman"/>
          <w:sz w:val="24"/>
          <w:szCs w:val="24"/>
          <w:lang w:val="en-GB" w:eastAsia="cs-CZ"/>
        </w:rPr>
        <w:t xml:space="preserve"> of some </w:t>
      </w:r>
      <w:r w:rsidR="001F07E1">
        <w:rPr>
          <w:rFonts w:ascii="Times New Roman" w:eastAsia="Times New Roman" w:hAnsi="Times New Roman" w:cs="Times New Roman"/>
          <w:sz w:val="24"/>
          <w:szCs w:val="24"/>
          <w:lang w:val="en-GB" w:eastAsia="cs-CZ"/>
        </w:rPr>
        <w:t>m</w:t>
      </w:r>
      <w:r w:rsidR="001F07E1" w:rsidRPr="001F07E1">
        <w:rPr>
          <w:rFonts w:ascii="Times New Roman" w:eastAsia="Times New Roman" w:hAnsi="Times New Roman" w:cs="Times New Roman"/>
          <w:sz w:val="24"/>
          <w:szCs w:val="24"/>
          <w:lang w:val="en-GB" w:eastAsia="cs-CZ"/>
        </w:rPr>
        <w:t>ethylotrophic</w:t>
      </w:r>
      <w:r w:rsidR="001F07E1">
        <w:rPr>
          <w:rFonts w:ascii="Times New Roman" w:eastAsia="Times New Roman" w:hAnsi="Times New Roman" w:cs="Times New Roman"/>
          <w:sz w:val="24"/>
          <w:szCs w:val="24"/>
          <w:lang w:val="en-GB" w:eastAsia="cs-CZ"/>
        </w:rPr>
        <w:t xml:space="preserve"> microorganisms</w:t>
      </w:r>
      <w:r w:rsidR="00231FE1" w:rsidRPr="00231FE1">
        <w:rPr>
          <w:rFonts w:ascii="Times New Roman" w:eastAsia="Times New Roman" w:hAnsi="Times New Roman" w:cs="Times New Roman"/>
          <w:sz w:val="24"/>
          <w:szCs w:val="24"/>
          <w:lang w:val="en-GB" w:eastAsia="cs-CZ"/>
        </w:rPr>
        <w:t xml:space="preserve">, </w:t>
      </w:r>
      <w:r w:rsidR="00231FE1">
        <w:rPr>
          <w:rFonts w:ascii="Times New Roman" w:eastAsia="Times New Roman" w:hAnsi="Times New Roman" w:cs="Times New Roman"/>
          <w:sz w:val="24"/>
          <w:szCs w:val="24"/>
          <w:lang w:val="en-GB" w:eastAsia="cs-CZ"/>
        </w:rPr>
        <w:t>e.g.</w:t>
      </w:r>
      <w:r w:rsidR="00231FE1" w:rsidRPr="00231FE1">
        <w:rPr>
          <w:rFonts w:ascii="Times New Roman" w:eastAsia="Times New Roman" w:hAnsi="Times New Roman" w:cs="Times New Roman"/>
          <w:sz w:val="24"/>
          <w:szCs w:val="24"/>
          <w:lang w:val="en-GB" w:eastAsia="cs-CZ"/>
        </w:rPr>
        <w:t xml:space="preserve"> </w:t>
      </w:r>
      <w:proofErr w:type="spellStart"/>
      <w:r w:rsidR="00231FE1" w:rsidRPr="001F07E1">
        <w:rPr>
          <w:rFonts w:ascii="Times New Roman" w:eastAsia="Times New Roman" w:hAnsi="Times New Roman" w:cs="Times New Roman"/>
          <w:i/>
          <w:sz w:val="24"/>
          <w:szCs w:val="24"/>
          <w:lang w:val="en-GB" w:eastAsia="cs-CZ"/>
        </w:rPr>
        <w:t>Methylorubrum</w:t>
      </w:r>
      <w:proofErr w:type="spellEnd"/>
      <w:r w:rsidR="00231FE1" w:rsidRPr="001F07E1">
        <w:rPr>
          <w:rFonts w:ascii="Times New Roman" w:eastAsia="Times New Roman" w:hAnsi="Times New Roman" w:cs="Times New Roman"/>
          <w:i/>
          <w:sz w:val="24"/>
          <w:szCs w:val="24"/>
          <w:lang w:val="en-GB" w:eastAsia="cs-CZ"/>
        </w:rPr>
        <w:t xml:space="preserve"> </w:t>
      </w:r>
      <w:proofErr w:type="spellStart"/>
      <w:r w:rsidR="00231FE1" w:rsidRPr="001F07E1">
        <w:rPr>
          <w:rFonts w:ascii="Times New Roman" w:eastAsia="Times New Roman" w:hAnsi="Times New Roman" w:cs="Times New Roman"/>
          <w:i/>
          <w:sz w:val="24"/>
          <w:szCs w:val="24"/>
          <w:lang w:val="en-GB" w:eastAsia="cs-CZ"/>
        </w:rPr>
        <w:t>extorquens</w:t>
      </w:r>
      <w:proofErr w:type="spellEnd"/>
      <w:r w:rsidR="001F07E1">
        <w:rPr>
          <w:rFonts w:ascii="Times New Roman" w:eastAsia="Times New Roman" w:hAnsi="Times New Roman" w:cs="Times New Roman"/>
          <w:sz w:val="24"/>
          <w:szCs w:val="24"/>
          <w:lang w:val="en-GB" w:eastAsia="cs-CZ"/>
        </w:rPr>
        <w:t xml:space="preserve"> (</w:t>
      </w:r>
      <w:proofErr w:type="spellStart"/>
      <w:r w:rsidRPr="0025009A">
        <w:rPr>
          <w:rFonts w:ascii="Times New Roman" w:eastAsia="Times New Roman" w:hAnsi="Times New Roman" w:cs="Times New Roman"/>
          <w:color w:val="0000FF"/>
          <w:sz w:val="24"/>
          <w:szCs w:val="24"/>
          <w:highlight w:val="yellow"/>
          <w:lang w:val="en-GB" w:eastAsia="cs-CZ"/>
        </w:rPr>
        <w:t>Cotruvo</w:t>
      </w:r>
      <w:proofErr w:type="spellEnd"/>
      <w:r w:rsidRPr="0025009A">
        <w:rPr>
          <w:rFonts w:ascii="Times New Roman" w:eastAsia="Times New Roman" w:hAnsi="Times New Roman" w:cs="Times New Roman"/>
          <w:color w:val="0000FF"/>
          <w:sz w:val="24"/>
          <w:szCs w:val="24"/>
          <w:highlight w:val="yellow"/>
          <w:lang w:val="en-GB" w:eastAsia="cs-CZ"/>
        </w:rPr>
        <w:t>, 2019</w:t>
      </w:r>
      <w:r>
        <w:rPr>
          <w:rFonts w:ascii="Times New Roman" w:eastAsia="Times New Roman" w:hAnsi="Times New Roman" w:cs="Times New Roman"/>
          <w:sz w:val="24"/>
          <w:szCs w:val="24"/>
          <w:lang w:val="en-GB" w:eastAsia="cs-CZ"/>
        </w:rPr>
        <w:t xml:space="preserve">). </w:t>
      </w:r>
      <w:r>
        <w:rPr>
          <w:rFonts w:ascii="Times New Roman" w:hAnsi="Times New Roman" w:cs="Times New Roman"/>
          <w:bCs/>
          <w:sz w:val="24"/>
          <w:szCs w:val="24"/>
          <w:lang w:val="en-GB"/>
        </w:rPr>
        <w:t xml:space="preserve">The BCF values of REE calculated for fruiting bodies of </w:t>
      </w:r>
      <w:r w:rsidRPr="006A4EB5">
        <w:rPr>
          <w:rFonts w:ascii="Times New Roman" w:hAnsi="Times New Roman" w:cs="Times New Roman"/>
          <w:bCs/>
          <w:i/>
          <w:sz w:val="24"/>
          <w:szCs w:val="24"/>
          <w:lang w:val="en-GB"/>
        </w:rPr>
        <w:t xml:space="preserve">C. </w:t>
      </w:r>
      <w:proofErr w:type="spellStart"/>
      <w:r w:rsidRPr="006A4EB5">
        <w:rPr>
          <w:rFonts w:ascii="Times New Roman" w:hAnsi="Times New Roman" w:cs="Times New Roman"/>
          <w:bCs/>
          <w:i/>
          <w:sz w:val="24"/>
          <w:szCs w:val="24"/>
          <w:lang w:val="en-GB"/>
        </w:rPr>
        <w:t>cylindracea</w:t>
      </w:r>
      <w:proofErr w:type="spellEnd"/>
      <w:r>
        <w:rPr>
          <w:rFonts w:ascii="Times New Roman" w:hAnsi="Times New Roman" w:cs="Times New Roman"/>
          <w:bCs/>
          <w:sz w:val="24"/>
          <w:szCs w:val="24"/>
          <w:lang w:val="en-GB"/>
        </w:rPr>
        <w:t xml:space="preserve"> and </w:t>
      </w:r>
      <w:r w:rsidRPr="006A4EB5">
        <w:rPr>
          <w:rFonts w:ascii="Times New Roman" w:hAnsi="Times New Roman" w:cs="Times New Roman"/>
          <w:bCs/>
          <w:i/>
          <w:sz w:val="24"/>
          <w:szCs w:val="24"/>
          <w:lang w:val="en-GB"/>
        </w:rPr>
        <w:t>P. ostreatus</w:t>
      </w:r>
      <w:r>
        <w:rPr>
          <w:rFonts w:ascii="Times New Roman" w:hAnsi="Times New Roman" w:cs="Times New Roman"/>
          <w:bCs/>
          <w:sz w:val="24"/>
          <w:szCs w:val="24"/>
          <w:lang w:val="en-GB"/>
        </w:rPr>
        <w:t xml:space="preserve"> cultivated </w:t>
      </w:r>
      <w:r w:rsidRPr="00DE64D4">
        <w:rPr>
          <w:rFonts w:ascii="Times New Roman" w:hAnsi="Times New Roman" w:cs="Times New Roman"/>
          <w:bCs/>
          <w:sz w:val="24"/>
          <w:szCs w:val="24"/>
          <w:lang w:val="en-GB"/>
        </w:rPr>
        <w:t xml:space="preserve">in seven kinds of organic substrates </w:t>
      </w:r>
      <w:r>
        <w:rPr>
          <w:rFonts w:ascii="Times New Roman" w:hAnsi="Times New Roman" w:cs="Times New Roman"/>
          <w:bCs/>
          <w:sz w:val="24"/>
          <w:szCs w:val="24"/>
          <w:lang w:val="en-GB"/>
        </w:rPr>
        <w:t xml:space="preserve">from the study by </w:t>
      </w:r>
      <w:proofErr w:type="spellStart"/>
      <w:r>
        <w:rPr>
          <w:rFonts w:ascii="Times New Roman" w:hAnsi="Times New Roman" w:cs="Times New Roman"/>
          <w:bCs/>
          <w:sz w:val="24"/>
          <w:szCs w:val="24"/>
          <w:lang w:val="en-GB"/>
        </w:rPr>
        <w:t>Koutrotsios</w:t>
      </w:r>
      <w:proofErr w:type="spellEnd"/>
      <w:r>
        <w:rPr>
          <w:rFonts w:ascii="Times New Roman" w:hAnsi="Times New Roman" w:cs="Times New Roman"/>
          <w:bCs/>
          <w:sz w:val="24"/>
          <w:szCs w:val="24"/>
          <w:lang w:val="en-GB"/>
        </w:rPr>
        <w:t xml:space="preserve"> </w:t>
      </w:r>
      <w:r w:rsidRPr="00DE64D4">
        <w:rPr>
          <w:rFonts w:ascii="Times New Roman" w:hAnsi="Times New Roman" w:cs="Times New Roman"/>
          <w:bCs/>
          <w:i/>
          <w:sz w:val="24"/>
          <w:szCs w:val="24"/>
          <w:lang w:val="en-GB"/>
        </w:rPr>
        <w:t>et al</w:t>
      </w:r>
      <w:r>
        <w:rPr>
          <w:rFonts w:ascii="Times New Roman" w:hAnsi="Times New Roman" w:cs="Times New Roman"/>
          <w:bCs/>
          <w:sz w:val="24"/>
          <w:szCs w:val="24"/>
          <w:lang w:val="en-GB"/>
        </w:rPr>
        <w:t>. (</w:t>
      </w:r>
      <w:r w:rsidRPr="003B3614">
        <w:rPr>
          <w:rFonts w:ascii="Times New Roman" w:hAnsi="Times New Roman" w:cs="Times New Roman"/>
          <w:bCs/>
          <w:color w:val="0000FF"/>
          <w:sz w:val="24"/>
          <w:szCs w:val="24"/>
          <w:highlight w:val="yellow"/>
          <w:lang w:val="en-GB"/>
        </w:rPr>
        <w:t>2018</w:t>
      </w:r>
      <w:r>
        <w:rPr>
          <w:rFonts w:ascii="Times New Roman" w:hAnsi="Times New Roman" w:cs="Times New Roman"/>
          <w:bCs/>
          <w:sz w:val="24"/>
          <w:szCs w:val="24"/>
          <w:lang w:val="en-GB"/>
        </w:rPr>
        <w:t>) were below 1, i.e. for Ce were in the range from 0.02 to 0.2 and for Er in the range from 0.03 to 0.2.</w:t>
      </w:r>
      <w:r w:rsidRPr="00DE64D4">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Even lower values of BCF, </w:t>
      </w:r>
      <w:r w:rsidRPr="006A4EB5">
        <w:rPr>
          <w:rFonts w:ascii="Times New Roman" w:hAnsi="Times New Roman" w:cs="Times New Roman"/>
          <w:bCs/>
          <w:sz w:val="24"/>
          <w:szCs w:val="24"/>
          <w:lang w:val="en-GB"/>
        </w:rPr>
        <w:t xml:space="preserve">i.e. around </w:t>
      </w:r>
      <w:r>
        <w:rPr>
          <w:rFonts w:ascii="Times New Roman" w:hAnsi="Times New Roman" w:cs="Times New Roman"/>
          <w:bCs/>
          <w:sz w:val="24"/>
          <w:szCs w:val="24"/>
          <w:lang w:val="en-GB"/>
        </w:rPr>
        <w:t xml:space="preserve">0.02 to 0.002, could be assessed for several species of wild “soil” </w:t>
      </w:r>
      <w:proofErr w:type="spellStart"/>
      <w:r w:rsidRPr="008B004C">
        <w:rPr>
          <w:rFonts w:ascii="Times New Roman" w:hAnsi="Times New Roman" w:cs="Times New Roman"/>
          <w:bCs/>
          <w:sz w:val="24"/>
          <w:szCs w:val="24"/>
          <w:lang w:val="en-GB"/>
        </w:rPr>
        <w:t>macrofungi</w:t>
      </w:r>
      <w:proofErr w:type="spellEnd"/>
      <w:r>
        <w:rPr>
          <w:rFonts w:ascii="Times New Roman" w:hAnsi="Times New Roman" w:cs="Times New Roman"/>
          <w:bCs/>
          <w:sz w:val="24"/>
          <w:szCs w:val="24"/>
          <w:lang w:val="en-GB"/>
        </w:rPr>
        <w:t xml:space="preserve"> (</w:t>
      </w:r>
      <w:r w:rsidRPr="004F4F94">
        <w:rPr>
          <w:rFonts w:ascii="Times New Roman" w:hAnsi="Times New Roman" w:cs="Times New Roman"/>
          <w:bCs/>
          <w:color w:val="0000FF"/>
          <w:sz w:val="24"/>
          <w:szCs w:val="24"/>
          <w:highlight w:val="yellow"/>
          <w:lang w:val="en-GB"/>
        </w:rPr>
        <w:t xml:space="preserve">Zocher </w:t>
      </w:r>
      <w:r w:rsidRPr="004F4F94">
        <w:rPr>
          <w:rFonts w:ascii="Times New Roman" w:hAnsi="Times New Roman" w:cs="Times New Roman"/>
          <w:bCs/>
          <w:i/>
          <w:color w:val="0000FF"/>
          <w:sz w:val="24"/>
          <w:szCs w:val="24"/>
          <w:highlight w:val="yellow"/>
          <w:lang w:val="en-GB"/>
        </w:rPr>
        <w:t>et al</w:t>
      </w:r>
      <w:r w:rsidRPr="004F4F94">
        <w:rPr>
          <w:rFonts w:ascii="Times New Roman" w:hAnsi="Times New Roman" w:cs="Times New Roman"/>
          <w:bCs/>
          <w:color w:val="0000FF"/>
          <w:sz w:val="24"/>
          <w:szCs w:val="24"/>
          <w:highlight w:val="yellow"/>
          <w:lang w:val="en-GB"/>
        </w:rPr>
        <w:t xml:space="preserve">. 2018; </w:t>
      </w:r>
      <w:proofErr w:type="spellStart"/>
      <w:r w:rsidRPr="004F4F94">
        <w:rPr>
          <w:rFonts w:ascii="Times New Roman" w:hAnsi="Times New Roman" w:cs="Times New Roman"/>
          <w:bCs/>
          <w:color w:val="0000FF"/>
          <w:sz w:val="24"/>
          <w:szCs w:val="24"/>
          <w:highlight w:val="yellow"/>
          <w:lang w:val="en-GB"/>
        </w:rPr>
        <w:t>Mędyk</w:t>
      </w:r>
      <w:proofErr w:type="spellEnd"/>
      <w:r w:rsidRPr="004F4F94">
        <w:rPr>
          <w:rFonts w:ascii="Times New Roman" w:hAnsi="Times New Roman" w:cs="Times New Roman"/>
          <w:bCs/>
          <w:color w:val="0000FF"/>
          <w:sz w:val="24"/>
          <w:szCs w:val="24"/>
          <w:highlight w:val="yellow"/>
          <w:lang w:val="en-GB"/>
        </w:rPr>
        <w:t xml:space="preserve"> and </w:t>
      </w:r>
      <w:proofErr w:type="spellStart"/>
      <w:r w:rsidRPr="004F4F94">
        <w:rPr>
          <w:rFonts w:ascii="Times New Roman" w:hAnsi="Times New Roman" w:cs="Times New Roman"/>
          <w:bCs/>
          <w:color w:val="0000FF"/>
          <w:sz w:val="24"/>
          <w:szCs w:val="24"/>
          <w:highlight w:val="yellow"/>
          <w:lang w:val="en-GB"/>
        </w:rPr>
        <w:t>Falandysz</w:t>
      </w:r>
      <w:proofErr w:type="spellEnd"/>
      <w:r w:rsidRPr="004F4F94">
        <w:rPr>
          <w:rFonts w:ascii="Times New Roman" w:hAnsi="Times New Roman" w:cs="Times New Roman"/>
          <w:bCs/>
          <w:color w:val="0000FF"/>
          <w:sz w:val="24"/>
          <w:szCs w:val="24"/>
          <w:highlight w:val="yellow"/>
          <w:lang w:val="en-GB"/>
        </w:rPr>
        <w:t>, 2022</w:t>
      </w:r>
      <w:r>
        <w:rPr>
          <w:rFonts w:ascii="Times New Roman" w:hAnsi="Times New Roman" w:cs="Times New Roman"/>
          <w:bCs/>
          <w:sz w:val="24"/>
          <w:szCs w:val="24"/>
          <w:lang w:val="en-GB"/>
        </w:rPr>
        <w:t xml:space="preserve">). Thus, </w:t>
      </w:r>
      <w:r w:rsidR="00D34708">
        <w:rPr>
          <w:rFonts w:ascii="Times New Roman" w:hAnsi="Times New Roman" w:cs="Times New Roman"/>
          <w:bCs/>
          <w:sz w:val="24"/>
          <w:szCs w:val="24"/>
          <w:lang w:val="en-GB"/>
        </w:rPr>
        <w:t xml:space="preserve">it </w:t>
      </w:r>
      <w:r>
        <w:rPr>
          <w:rFonts w:ascii="Times New Roman" w:hAnsi="Times New Roman" w:cs="Times New Roman"/>
          <w:bCs/>
          <w:sz w:val="24"/>
          <w:szCs w:val="24"/>
          <w:lang w:val="en-GB"/>
        </w:rPr>
        <w:t xml:space="preserve">would be </w:t>
      </w:r>
      <w:r w:rsidR="00D34708">
        <w:rPr>
          <w:rFonts w:ascii="Times New Roman" w:hAnsi="Times New Roman" w:cs="Times New Roman"/>
          <w:bCs/>
          <w:sz w:val="24"/>
          <w:szCs w:val="24"/>
          <w:lang w:val="en-GB"/>
        </w:rPr>
        <w:t>unrealistic to expect</w:t>
      </w:r>
      <w:r>
        <w:rPr>
          <w:rFonts w:ascii="Times New Roman" w:hAnsi="Times New Roman" w:cs="Times New Roman"/>
          <w:bCs/>
          <w:sz w:val="24"/>
          <w:szCs w:val="24"/>
          <w:lang w:val="en-GB"/>
        </w:rPr>
        <w:t xml:space="preserve"> any lanthanide </w:t>
      </w:r>
      <w:r w:rsidR="00D34708">
        <w:rPr>
          <w:rFonts w:ascii="Times New Roman" w:hAnsi="Times New Roman" w:cs="Times New Roman"/>
          <w:bCs/>
          <w:sz w:val="24"/>
          <w:szCs w:val="24"/>
          <w:lang w:val="en-GB"/>
        </w:rPr>
        <w:t>at a</w:t>
      </w:r>
      <w:r>
        <w:rPr>
          <w:rFonts w:ascii="Times New Roman" w:hAnsi="Times New Roman" w:cs="Times New Roman"/>
          <w:bCs/>
          <w:sz w:val="24"/>
          <w:szCs w:val="24"/>
          <w:lang w:val="en-GB"/>
        </w:rPr>
        <w:t xml:space="preserve"> greater concentration in mushroom</w:t>
      </w:r>
      <w:r w:rsidR="00D34708">
        <w:rPr>
          <w:rFonts w:ascii="Times New Roman" w:hAnsi="Times New Roman" w:cs="Times New Roman"/>
          <w:bCs/>
          <w:sz w:val="24"/>
          <w:szCs w:val="24"/>
          <w:lang w:val="en-GB"/>
        </w:rPr>
        <w:t>s</w:t>
      </w:r>
      <w:r>
        <w:rPr>
          <w:rFonts w:ascii="Times New Roman" w:hAnsi="Times New Roman" w:cs="Times New Roman"/>
          <w:bCs/>
          <w:sz w:val="24"/>
          <w:szCs w:val="24"/>
          <w:lang w:val="en-GB"/>
        </w:rPr>
        <w:t xml:space="preserve"> than </w:t>
      </w:r>
      <w:r w:rsidR="00D34708">
        <w:rPr>
          <w:rFonts w:ascii="Times New Roman" w:hAnsi="Times New Roman" w:cs="Times New Roman"/>
          <w:bCs/>
          <w:sz w:val="24"/>
          <w:szCs w:val="24"/>
          <w:lang w:val="en-GB"/>
        </w:rPr>
        <w:t>in the</w:t>
      </w:r>
      <w:r>
        <w:rPr>
          <w:rFonts w:ascii="Times New Roman" w:hAnsi="Times New Roman" w:cs="Times New Roman"/>
          <w:bCs/>
          <w:sz w:val="24"/>
          <w:szCs w:val="24"/>
          <w:lang w:val="en-GB"/>
        </w:rPr>
        <w:t xml:space="preserve"> substrate </w:t>
      </w:r>
      <w:r w:rsidR="00D34708">
        <w:rPr>
          <w:rFonts w:ascii="Times New Roman" w:hAnsi="Times New Roman" w:cs="Times New Roman"/>
          <w:bCs/>
          <w:sz w:val="24"/>
          <w:szCs w:val="24"/>
          <w:lang w:val="en-GB"/>
        </w:rPr>
        <w:t>that is the source of nutrients and other elements</w:t>
      </w:r>
      <w:r>
        <w:rPr>
          <w:rFonts w:ascii="Times New Roman" w:hAnsi="Times New Roman" w:cs="Times New Roman"/>
          <w:bCs/>
          <w:sz w:val="24"/>
          <w:szCs w:val="24"/>
          <w:lang w:val="en-GB"/>
        </w:rPr>
        <w:t xml:space="preserve">. </w:t>
      </w:r>
      <w:r w:rsidR="0033190C">
        <w:rPr>
          <w:rFonts w:ascii="Times New Roman" w:hAnsi="Times New Roman" w:cs="Times New Roman"/>
          <w:bCs/>
          <w:sz w:val="24"/>
          <w:szCs w:val="24"/>
          <w:lang w:val="en-GB"/>
        </w:rPr>
        <w:t>However, l</w:t>
      </w:r>
      <w:r w:rsidRPr="009E058A">
        <w:rPr>
          <w:rFonts w:ascii="Times New Roman" w:hAnsi="Times New Roman" w:cs="Times New Roman"/>
          <w:bCs/>
          <w:sz w:val="24"/>
          <w:szCs w:val="24"/>
          <w:lang w:val="en-GB"/>
        </w:rPr>
        <w:t>anthanides</w:t>
      </w:r>
      <w:r>
        <w:rPr>
          <w:rFonts w:ascii="Times New Roman" w:hAnsi="Times New Roman" w:cs="Times New Roman"/>
          <w:bCs/>
          <w:sz w:val="24"/>
          <w:szCs w:val="24"/>
          <w:lang w:val="en-GB"/>
        </w:rPr>
        <w:t xml:space="preserve"> can be  somewhat better bioconcentrated in fruiting bodies when </w:t>
      </w:r>
      <w:r w:rsidR="0033190C">
        <w:rPr>
          <w:rFonts w:ascii="Times New Roman" w:hAnsi="Times New Roman" w:cs="Times New Roman"/>
          <w:bCs/>
          <w:sz w:val="24"/>
          <w:szCs w:val="24"/>
          <w:lang w:val="en-GB"/>
        </w:rPr>
        <w:t xml:space="preserve">substrate concentrations are low in </w:t>
      </w:r>
      <w:r w:rsidR="0033190C">
        <w:rPr>
          <w:rFonts w:ascii="Times New Roman" w:hAnsi="Times New Roman" w:cs="Times New Roman"/>
          <w:bCs/>
          <w:sz w:val="24"/>
          <w:szCs w:val="24"/>
          <w:lang w:val="en-GB"/>
        </w:rPr>
        <w:lastRenderedPageBreak/>
        <w:t xml:space="preserve">comparison to substrates with higher concentrations as has been </w:t>
      </w:r>
      <w:r>
        <w:rPr>
          <w:rFonts w:ascii="Times New Roman" w:hAnsi="Times New Roman" w:cs="Times New Roman"/>
          <w:bCs/>
          <w:sz w:val="24"/>
          <w:szCs w:val="24"/>
          <w:lang w:val="en-GB"/>
        </w:rPr>
        <w:t xml:space="preserve">observed in cultivated  </w:t>
      </w:r>
      <w:r w:rsidRPr="006A4EB5">
        <w:rPr>
          <w:rFonts w:ascii="Times New Roman" w:hAnsi="Times New Roman" w:cs="Times New Roman"/>
          <w:bCs/>
          <w:i/>
          <w:sz w:val="24"/>
          <w:szCs w:val="24"/>
          <w:lang w:val="en-GB"/>
        </w:rPr>
        <w:t xml:space="preserve">C. </w:t>
      </w:r>
      <w:proofErr w:type="spellStart"/>
      <w:r w:rsidRPr="006A4EB5">
        <w:rPr>
          <w:rFonts w:ascii="Times New Roman" w:hAnsi="Times New Roman" w:cs="Times New Roman"/>
          <w:bCs/>
          <w:i/>
          <w:sz w:val="24"/>
          <w:szCs w:val="24"/>
          <w:lang w:val="en-GB"/>
        </w:rPr>
        <w:t>cylindracea</w:t>
      </w:r>
      <w:proofErr w:type="spellEnd"/>
      <w:r>
        <w:rPr>
          <w:rFonts w:ascii="Times New Roman" w:hAnsi="Times New Roman" w:cs="Times New Roman"/>
          <w:bCs/>
          <w:sz w:val="24"/>
          <w:szCs w:val="24"/>
          <w:lang w:val="en-GB"/>
        </w:rPr>
        <w:t xml:space="preserve"> and </w:t>
      </w:r>
      <w:r w:rsidRPr="006A4EB5">
        <w:rPr>
          <w:rFonts w:ascii="Times New Roman" w:hAnsi="Times New Roman" w:cs="Times New Roman"/>
          <w:bCs/>
          <w:i/>
          <w:sz w:val="24"/>
          <w:szCs w:val="24"/>
          <w:lang w:val="en-GB"/>
        </w:rPr>
        <w:t>P. ostreatus</w:t>
      </w:r>
      <w:r>
        <w:rPr>
          <w:rFonts w:ascii="Times New Roman" w:hAnsi="Times New Roman" w:cs="Times New Roman"/>
          <w:bCs/>
          <w:sz w:val="24"/>
          <w:szCs w:val="24"/>
          <w:lang w:val="en-GB"/>
        </w:rPr>
        <w:t xml:space="preserve"> (</w:t>
      </w:r>
      <w:proofErr w:type="spellStart"/>
      <w:r w:rsidRPr="003B3614">
        <w:rPr>
          <w:rFonts w:ascii="Times New Roman" w:hAnsi="Times New Roman" w:cs="Times New Roman"/>
          <w:bCs/>
          <w:color w:val="0000FF"/>
          <w:sz w:val="24"/>
          <w:szCs w:val="24"/>
          <w:highlight w:val="yellow"/>
          <w:lang w:val="en-GB"/>
        </w:rPr>
        <w:t>Koutrotsios</w:t>
      </w:r>
      <w:proofErr w:type="spellEnd"/>
      <w:r w:rsidRPr="003B3614">
        <w:rPr>
          <w:rFonts w:ascii="Times New Roman" w:hAnsi="Times New Roman" w:cs="Times New Roman"/>
          <w:bCs/>
          <w:color w:val="0000FF"/>
          <w:sz w:val="24"/>
          <w:szCs w:val="24"/>
          <w:highlight w:val="yellow"/>
          <w:lang w:val="en-GB"/>
        </w:rPr>
        <w:t xml:space="preserve"> </w:t>
      </w:r>
      <w:r w:rsidRPr="003B3614">
        <w:rPr>
          <w:rFonts w:ascii="Times New Roman" w:hAnsi="Times New Roman" w:cs="Times New Roman"/>
          <w:bCs/>
          <w:i/>
          <w:color w:val="0000FF"/>
          <w:sz w:val="24"/>
          <w:szCs w:val="24"/>
          <w:highlight w:val="yellow"/>
          <w:lang w:val="en-GB"/>
        </w:rPr>
        <w:t>et al</w:t>
      </w:r>
      <w:r w:rsidRPr="003B3614">
        <w:rPr>
          <w:rFonts w:ascii="Times New Roman" w:hAnsi="Times New Roman" w:cs="Times New Roman"/>
          <w:bCs/>
          <w:color w:val="0000FF"/>
          <w:sz w:val="24"/>
          <w:szCs w:val="24"/>
          <w:highlight w:val="yellow"/>
          <w:lang w:val="en-GB"/>
        </w:rPr>
        <w:t>. 2018</w:t>
      </w:r>
      <w:r>
        <w:rPr>
          <w:rFonts w:ascii="Times New Roman" w:hAnsi="Times New Roman" w:cs="Times New Roman"/>
          <w:bCs/>
          <w:sz w:val="24"/>
          <w:szCs w:val="24"/>
          <w:lang w:val="en-GB"/>
        </w:rPr>
        <w:t>) and several wild species (</w:t>
      </w:r>
      <w:proofErr w:type="spellStart"/>
      <w:r w:rsidRPr="008E0A5A">
        <w:rPr>
          <w:rFonts w:ascii="Times New Roman" w:hAnsi="Times New Roman" w:cs="Times New Roman"/>
          <w:bCs/>
          <w:color w:val="0000FF"/>
          <w:sz w:val="24"/>
          <w:szCs w:val="24"/>
          <w:highlight w:val="yellow"/>
          <w:lang w:val="en-GB"/>
        </w:rPr>
        <w:t>Mędyk</w:t>
      </w:r>
      <w:proofErr w:type="spellEnd"/>
      <w:r w:rsidRPr="008E0A5A">
        <w:rPr>
          <w:rFonts w:ascii="Times New Roman" w:hAnsi="Times New Roman" w:cs="Times New Roman"/>
          <w:bCs/>
          <w:color w:val="0000FF"/>
          <w:sz w:val="24"/>
          <w:szCs w:val="24"/>
          <w:highlight w:val="yellow"/>
          <w:lang w:val="en-GB"/>
        </w:rPr>
        <w:t xml:space="preserve"> and </w:t>
      </w:r>
      <w:proofErr w:type="spellStart"/>
      <w:r w:rsidRPr="008E0A5A">
        <w:rPr>
          <w:rFonts w:ascii="Times New Roman" w:hAnsi="Times New Roman" w:cs="Times New Roman"/>
          <w:bCs/>
          <w:color w:val="0000FF"/>
          <w:sz w:val="24"/>
          <w:szCs w:val="24"/>
          <w:highlight w:val="yellow"/>
          <w:lang w:val="en-GB"/>
        </w:rPr>
        <w:t>Falandysz</w:t>
      </w:r>
      <w:proofErr w:type="spellEnd"/>
      <w:r w:rsidRPr="008E0A5A">
        <w:rPr>
          <w:rFonts w:ascii="Times New Roman" w:hAnsi="Times New Roman" w:cs="Times New Roman"/>
          <w:bCs/>
          <w:color w:val="0000FF"/>
          <w:sz w:val="24"/>
          <w:szCs w:val="24"/>
          <w:highlight w:val="yellow"/>
          <w:lang w:val="en-GB"/>
        </w:rPr>
        <w:t>, 2022</w:t>
      </w:r>
      <w:r>
        <w:rPr>
          <w:rFonts w:ascii="Times New Roman" w:hAnsi="Times New Roman" w:cs="Times New Roman"/>
          <w:bCs/>
          <w:sz w:val="24"/>
          <w:szCs w:val="24"/>
          <w:lang w:val="en-GB"/>
        </w:rPr>
        <w:t xml:space="preserve">), </w:t>
      </w:r>
      <w:r w:rsidR="0033190C">
        <w:rPr>
          <w:rFonts w:ascii="Times New Roman" w:hAnsi="Times New Roman" w:cs="Times New Roman"/>
          <w:bCs/>
          <w:sz w:val="24"/>
          <w:szCs w:val="24"/>
          <w:lang w:val="en-GB"/>
        </w:rPr>
        <w:t>but they still follow a pattern of bio-exclusion</w:t>
      </w:r>
      <w:r>
        <w:rPr>
          <w:rFonts w:ascii="Times New Roman" w:hAnsi="Times New Roman" w:cs="Times New Roman"/>
          <w:bCs/>
          <w:sz w:val="24"/>
          <w:szCs w:val="24"/>
          <w:lang w:val="en-GB"/>
        </w:rPr>
        <w:t>.</w:t>
      </w:r>
    </w:p>
    <w:p w14:paraId="0E4CBC1B" w14:textId="6165ADA1" w:rsidR="00C155FC" w:rsidRDefault="00C155FC" w:rsidP="00A748D7">
      <w:pPr>
        <w:spacing w:after="0" w:line="480" w:lineRule="auto"/>
        <w:ind w:firstLine="708"/>
        <w:jc w:val="both"/>
        <w:rPr>
          <w:rFonts w:ascii="Times New Roman" w:hAnsi="Times New Roman" w:cs="Times New Roman"/>
          <w:sz w:val="24"/>
          <w:szCs w:val="24"/>
          <w:lang w:val="en-GB"/>
        </w:rPr>
      </w:pPr>
      <w:proofErr w:type="spellStart"/>
      <w:r w:rsidRPr="00931C67">
        <w:rPr>
          <w:rFonts w:ascii="Times New Roman" w:hAnsi="Times New Roman" w:cs="Times New Roman"/>
          <w:sz w:val="24"/>
          <w:szCs w:val="24"/>
          <w:highlight w:val="yellow"/>
          <w:lang w:val="en-GB"/>
        </w:rPr>
        <w:t>Siwulski</w:t>
      </w:r>
      <w:proofErr w:type="spellEnd"/>
      <w:r w:rsidRPr="00931C67">
        <w:rPr>
          <w:rFonts w:ascii="Times New Roman" w:hAnsi="Times New Roman" w:cs="Times New Roman"/>
          <w:sz w:val="24"/>
          <w:szCs w:val="24"/>
          <w:highlight w:val="yellow"/>
          <w:lang w:val="en-GB"/>
        </w:rPr>
        <w:t xml:space="preserve"> et al. (</w:t>
      </w:r>
      <w:r w:rsidRPr="00931C67">
        <w:rPr>
          <w:rFonts w:ascii="Times New Roman" w:hAnsi="Times New Roman" w:cs="Times New Roman"/>
          <w:color w:val="0000FF"/>
          <w:sz w:val="24"/>
          <w:szCs w:val="24"/>
          <w:highlight w:val="yellow"/>
          <w:lang w:val="en-GB"/>
        </w:rPr>
        <w:t>2017b</w:t>
      </w:r>
      <w:r w:rsidRPr="00931C67">
        <w:rPr>
          <w:rFonts w:ascii="Times New Roman" w:hAnsi="Times New Roman" w:cs="Times New Roman"/>
          <w:sz w:val="24"/>
          <w:szCs w:val="24"/>
          <w:highlight w:val="yellow"/>
          <w:lang w:val="en-GB"/>
        </w:rPr>
        <w:t>)</w:t>
      </w:r>
      <w:r w:rsidRPr="00D944B7">
        <w:rPr>
          <w:rFonts w:ascii="Times New Roman" w:hAnsi="Times New Roman" w:cs="Times New Roman"/>
          <w:sz w:val="24"/>
          <w:szCs w:val="24"/>
          <w:lang w:val="en-GB"/>
        </w:rPr>
        <w:t xml:space="preserve"> reported a summed concentration of La, </w:t>
      </w:r>
      <w:proofErr w:type="spellStart"/>
      <w:r w:rsidRPr="00D944B7">
        <w:rPr>
          <w:rFonts w:ascii="Times New Roman" w:hAnsi="Times New Roman" w:cs="Times New Roman"/>
          <w:sz w:val="24"/>
          <w:szCs w:val="24"/>
          <w:lang w:val="en-GB"/>
        </w:rPr>
        <w:t>Pr</w:t>
      </w:r>
      <w:proofErr w:type="spellEnd"/>
      <w:r w:rsidRPr="00D944B7">
        <w:rPr>
          <w:rFonts w:ascii="Times New Roman" w:hAnsi="Times New Roman" w:cs="Times New Roman"/>
          <w:sz w:val="24"/>
          <w:szCs w:val="24"/>
          <w:lang w:val="en-GB"/>
        </w:rPr>
        <w:t xml:space="preserve">, Nd, Eu and Ho in feral </w:t>
      </w:r>
      <w:r w:rsidRPr="00D944B7">
        <w:rPr>
          <w:rFonts w:ascii="Times New Roman" w:hAnsi="Times New Roman" w:cs="Times New Roman"/>
          <w:i/>
          <w:sz w:val="24"/>
          <w:szCs w:val="24"/>
          <w:lang w:val="en-GB"/>
        </w:rPr>
        <w:t xml:space="preserve">G. </w:t>
      </w:r>
      <w:proofErr w:type="spellStart"/>
      <w:r w:rsidRPr="00D944B7">
        <w:rPr>
          <w:rFonts w:ascii="Times New Roman" w:hAnsi="Times New Roman" w:cs="Times New Roman"/>
          <w:i/>
          <w:sz w:val="24"/>
          <w:szCs w:val="24"/>
          <w:lang w:val="en-GB"/>
        </w:rPr>
        <w:t>sinense</w:t>
      </w:r>
      <w:proofErr w:type="spellEnd"/>
      <w:r w:rsidRPr="00D944B7">
        <w:rPr>
          <w:rFonts w:ascii="Times New Roman" w:hAnsi="Times New Roman" w:cs="Times New Roman"/>
          <w:sz w:val="24"/>
          <w:szCs w:val="24"/>
          <w:lang w:val="en-GB"/>
        </w:rPr>
        <w:t xml:space="preserve"> of 16.1 mg kg</w:t>
      </w:r>
      <w:r w:rsidRPr="00D944B7">
        <w:rPr>
          <w:rFonts w:ascii="Times New Roman" w:hAnsi="Times New Roman" w:cs="Times New Roman"/>
          <w:sz w:val="24"/>
          <w:szCs w:val="24"/>
          <w:vertAlign w:val="superscript"/>
          <w:lang w:val="en-GB"/>
        </w:rPr>
        <w:t>-1</w:t>
      </w:r>
      <w:r w:rsidRPr="00D944B7">
        <w:rPr>
          <w:rFonts w:ascii="Times New Roman" w:hAnsi="Times New Roman" w:cs="Times New Roman"/>
          <w:sz w:val="24"/>
          <w:szCs w:val="24"/>
          <w:lang w:val="en-GB"/>
        </w:rPr>
        <w:t xml:space="preserve"> </w:t>
      </w:r>
      <w:proofErr w:type="spellStart"/>
      <w:r w:rsidRPr="00D944B7">
        <w:rPr>
          <w:rFonts w:ascii="Times New Roman" w:hAnsi="Times New Roman" w:cs="Times New Roman"/>
          <w:sz w:val="24"/>
          <w:szCs w:val="24"/>
          <w:lang w:val="en-GB"/>
        </w:rPr>
        <w:t>dw</w:t>
      </w:r>
      <w:proofErr w:type="spellEnd"/>
      <w:r w:rsidRPr="00D944B7">
        <w:rPr>
          <w:rFonts w:ascii="Times New Roman" w:hAnsi="Times New Roman" w:cs="Times New Roman"/>
          <w:sz w:val="24"/>
          <w:szCs w:val="24"/>
          <w:lang w:val="en-GB"/>
        </w:rPr>
        <w:t xml:space="preserve">. If the transfer rate of 0.01 was applied to the </w:t>
      </w:r>
      <w:r w:rsidR="0033190C">
        <w:rPr>
          <w:rFonts w:ascii="Times New Roman" w:hAnsi="Times New Roman" w:cs="Times New Roman"/>
          <w:sz w:val="24"/>
          <w:szCs w:val="24"/>
          <w:lang w:val="en-GB"/>
        </w:rPr>
        <w:t xml:space="preserve">uptake </w:t>
      </w:r>
      <w:r w:rsidR="00742354">
        <w:rPr>
          <w:rFonts w:ascii="Times New Roman" w:hAnsi="Times New Roman" w:cs="Times New Roman"/>
          <w:sz w:val="24"/>
          <w:szCs w:val="24"/>
          <w:lang w:val="en-GB"/>
        </w:rPr>
        <w:t xml:space="preserve">of  summed </w:t>
      </w:r>
      <w:r w:rsidRPr="00A555A5">
        <w:rPr>
          <w:rFonts w:ascii="Times New Roman" w:hAnsi="Times New Roman" w:cs="Times New Roman"/>
          <w:sz w:val="24"/>
          <w:szCs w:val="24"/>
          <w:lang w:val="en-GB"/>
        </w:rPr>
        <w:t xml:space="preserve">La, </w:t>
      </w:r>
      <w:proofErr w:type="spellStart"/>
      <w:r w:rsidRPr="00A555A5">
        <w:rPr>
          <w:rFonts w:ascii="Times New Roman" w:hAnsi="Times New Roman" w:cs="Times New Roman"/>
          <w:sz w:val="24"/>
          <w:szCs w:val="24"/>
          <w:lang w:val="en-GB"/>
        </w:rPr>
        <w:t>Pr</w:t>
      </w:r>
      <w:proofErr w:type="spellEnd"/>
      <w:r w:rsidRPr="00A555A5">
        <w:rPr>
          <w:rFonts w:ascii="Times New Roman" w:hAnsi="Times New Roman" w:cs="Times New Roman"/>
          <w:sz w:val="24"/>
          <w:szCs w:val="24"/>
          <w:lang w:val="en-GB"/>
        </w:rPr>
        <w:t xml:space="preserve">, Nd, Eu and Ho from the plant substrate to </w:t>
      </w:r>
      <w:r w:rsidR="0033190C">
        <w:rPr>
          <w:rFonts w:ascii="Times New Roman" w:hAnsi="Times New Roman" w:cs="Times New Roman"/>
          <w:sz w:val="24"/>
          <w:szCs w:val="24"/>
          <w:lang w:val="en-GB"/>
        </w:rPr>
        <w:t>this</w:t>
      </w:r>
      <w:r w:rsidR="0033190C" w:rsidRPr="00A555A5">
        <w:rPr>
          <w:rFonts w:ascii="Times New Roman" w:hAnsi="Times New Roman" w:cs="Times New Roman"/>
          <w:sz w:val="24"/>
          <w:szCs w:val="24"/>
          <w:lang w:val="en-GB"/>
        </w:rPr>
        <w:t xml:space="preserve"> </w:t>
      </w:r>
      <w:r w:rsidRPr="00A555A5">
        <w:rPr>
          <w:rFonts w:ascii="Times New Roman" w:hAnsi="Times New Roman" w:cs="Times New Roman"/>
          <w:sz w:val="24"/>
          <w:szCs w:val="24"/>
          <w:lang w:val="en-GB"/>
        </w:rPr>
        <w:t xml:space="preserve">specific </w:t>
      </w:r>
      <w:r w:rsidRPr="00A555A5">
        <w:rPr>
          <w:rFonts w:ascii="Times New Roman" w:hAnsi="Times New Roman" w:cs="Times New Roman"/>
          <w:i/>
          <w:sz w:val="24"/>
          <w:szCs w:val="24"/>
          <w:lang w:val="en-GB"/>
        </w:rPr>
        <w:t xml:space="preserve">G. </w:t>
      </w:r>
      <w:proofErr w:type="spellStart"/>
      <w:r w:rsidRPr="00A555A5">
        <w:rPr>
          <w:rFonts w:ascii="Times New Roman" w:hAnsi="Times New Roman" w:cs="Times New Roman"/>
          <w:i/>
          <w:sz w:val="24"/>
          <w:szCs w:val="24"/>
          <w:lang w:val="en-GB"/>
        </w:rPr>
        <w:t>sinense</w:t>
      </w:r>
      <w:proofErr w:type="spellEnd"/>
      <w:r w:rsidRPr="00A555A5">
        <w:rPr>
          <w:rFonts w:ascii="Times New Roman" w:hAnsi="Times New Roman" w:cs="Times New Roman"/>
          <w:sz w:val="24"/>
          <w:szCs w:val="24"/>
          <w:lang w:val="en-GB"/>
        </w:rPr>
        <w:t xml:space="preserve"> mushroom sample, it would suggest that the wood (natural substrate) of</w:t>
      </w:r>
      <w:r w:rsidRPr="00D944B7">
        <w:rPr>
          <w:rFonts w:ascii="Times New Roman" w:hAnsi="Times New Roman" w:cs="Times New Roman"/>
          <w:sz w:val="24"/>
          <w:szCs w:val="24"/>
          <w:lang w:val="en-GB"/>
        </w:rPr>
        <w:t xml:space="preserve"> the host plant </w:t>
      </w:r>
      <w:r w:rsidR="0033190C">
        <w:rPr>
          <w:rFonts w:ascii="Times New Roman" w:hAnsi="Times New Roman" w:cs="Times New Roman"/>
          <w:sz w:val="24"/>
          <w:szCs w:val="24"/>
          <w:lang w:val="en-GB"/>
        </w:rPr>
        <w:t>(</w:t>
      </w:r>
      <w:r>
        <w:rPr>
          <w:rFonts w:ascii="Times New Roman" w:hAnsi="Times New Roman" w:cs="Times New Roman"/>
          <w:sz w:val="24"/>
          <w:szCs w:val="24"/>
          <w:lang w:val="en-GB"/>
        </w:rPr>
        <w:t xml:space="preserve">or </w:t>
      </w:r>
      <w:r w:rsidR="0033190C">
        <w:rPr>
          <w:rFonts w:ascii="Times New Roman" w:hAnsi="Times New Roman" w:cs="Times New Roman"/>
          <w:sz w:val="24"/>
          <w:szCs w:val="24"/>
          <w:lang w:val="en-GB"/>
        </w:rPr>
        <w:t xml:space="preserve">any biomass substrate </w:t>
      </w:r>
      <w:r>
        <w:rPr>
          <w:rFonts w:ascii="Times New Roman" w:hAnsi="Times New Roman" w:cs="Times New Roman"/>
          <w:sz w:val="24"/>
          <w:szCs w:val="24"/>
          <w:lang w:val="en-GB"/>
        </w:rPr>
        <w:t>prepared by cultiv</w:t>
      </w:r>
      <w:r w:rsidR="0033190C">
        <w:rPr>
          <w:rFonts w:ascii="Times New Roman" w:hAnsi="Times New Roman" w:cs="Times New Roman"/>
          <w:sz w:val="24"/>
          <w:szCs w:val="24"/>
          <w:lang w:val="en-GB"/>
        </w:rPr>
        <w:t xml:space="preserve">ator) </w:t>
      </w:r>
      <w:r>
        <w:rPr>
          <w:rFonts w:ascii="Times New Roman" w:hAnsi="Times New Roman" w:cs="Times New Roman"/>
          <w:sz w:val="24"/>
          <w:szCs w:val="24"/>
          <w:lang w:val="en-GB"/>
        </w:rPr>
        <w:t xml:space="preserve"> </w:t>
      </w:r>
      <w:r w:rsidRPr="00D944B7">
        <w:rPr>
          <w:rFonts w:ascii="Times New Roman" w:hAnsi="Times New Roman" w:cs="Times New Roman"/>
          <w:sz w:val="24"/>
          <w:szCs w:val="24"/>
          <w:lang w:val="en-GB"/>
        </w:rPr>
        <w:t>would contain 1610 mg kg</w:t>
      </w:r>
      <w:r w:rsidRPr="00D944B7">
        <w:rPr>
          <w:rFonts w:ascii="Times New Roman" w:hAnsi="Times New Roman" w:cs="Times New Roman"/>
          <w:sz w:val="24"/>
          <w:szCs w:val="24"/>
          <w:vertAlign w:val="superscript"/>
          <w:lang w:val="en-GB"/>
        </w:rPr>
        <w:t>-1</w:t>
      </w:r>
      <w:r w:rsidRPr="00D944B7">
        <w:rPr>
          <w:rFonts w:ascii="Times New Roman" w:hAnsi="Times New Roman" w:cs="Times New Roman"/>
          <w:sz w:val="24"/>
          <w:szCs w:val="24"/>
          <w:lang w:val="en-GB"/>
        </w:rPr>
        <w:t xml:space="preserve"> </w:t>
      </w:r>
      <w:proofErr w:type="spellStart"/>
      <w:r w:rsidRPr="00D944B7">
        <w:rPr>
          <w:rFonts w:ascii="Times New Roman" w:hAnsi="Times New Roman" w:cs="Times New Roman"/>
          <w:sz w:val="24"/>
          <w:szCs w:val="24"/>
          <w:lang w:val="en-GB"/>
        </w:rPr>
        <w:t>dw</w:t>
      </w:r>
      <w:proofErr w:type="spellEnd"/>
      <w:r w:rsidRPr="00D944B7">
        <w:rPr>
          <w:rFonts w:ascii="Times New Roman" w:hAnsi="Times New Roman" w:cs="Times New Roman"/>
          <w:sz w:val="24"/>
          <w:szCs w:val="24"/>
          <w:lang w:val="en-GB"/>
        </w:rPr>
        <w:t xml:space="preserve"> of ∑La, </w:t>
      </w:r>
      <w:proofErr w:type="spellStart"/>
      <w:r w:rsidRPr="00D944B7">
        <w:rPr>
          <w:rFonts w:ascii="Times New Roman" w:hAnsi="Times New Roman" w:cs="Times New Roman"/>
          <w:sz w:val="24"/>
          <w:szCs w:val="24"/>
          <w:lang w:val="en-GB"/>
        </w:rPr>
        <w:t>Pr</w:t>
      </w:r>
      <w:proofErr w:type="spellEnd"/>
      <w:r w:rsidRPr="00D944B7">
        <w:rPr>
          <w:rFonts w:ascii="Times New Roman" w:hAnsi="Times New Roman" w:cs="Times New Roman"/>
          <w:sz w:val="24"/>
          <w:szCs w:val="24"/>
          <w:lang w:val="en-GB"/>
        </w:rPr>
        <w:t>, Nd, Eu and Ho</w:t>
      </w:r>
      <w:r w:rsidR="0033190C">
        <w:rPr>
          <w:rFonts w:ascii="Times New Roman" w:hAnsi="Times New Roman" w:cs="Times New Roman"/>
          <w:sz w:val="24"/>
          <w:szCs w:val="24"/>
          <w:lang w:val="en-GB"/>
        </w:rPr>
        <w:t xml:space="preserve">. This is a highly unlikely </w:t>
      </w:r>
      <w:r w:rsidRPr="00D944B7">
        <w:rPr>
          <w:rFonts w:ascii="Times New Roman" w:hAnsi="Times New Roman" w:cs="Times New Roman"/>
          <w:sz w:val="24"/>
          <w:szCs w:val="24"/>
          <w:lang w:val="en-GB"/>
        </w:rPr>
        <w:t xml:space="preserve">concentration </w:t>
      </w:r>
      <w:r w:rsidR="0033190C">
        <w:rPr>
          <w:rFonts w:ascii="Times New Roman" w:hAnsi="Times New Roman" w:cs="Times New Roman"/>
          <w:sz w:val="24"/>
          <w:szCs w:val="24"/>
          <w:lang w:val="en-GB"/>
        </w:rPr>
        <w:t xml:space="preserve">for </w:t>
      </w:r>
      <w:r w:rsidR="00EB3F8D">
        <w:rPr>
          <w:rFonts w:ascii="Times New Roman" w:hAnsi="Times New Roman" w:cs="Times New Roman"/>
          <w:sz w:val="24"/>
          <w:szCs w:val="24"/>
          <w:lang w:val="en-GB"/>
        </w:rPr>
        <w:t>such</w:t>
      </w:r>
      <w:r w:rsidR="0033190C">
        <w:rPr>
          <w:rFonts w:ascii="Times New Roman" w:hAnsi="Times New Roman" w:cs="Times New Roman"/>
          <w:sz w:val="24"/>
          <w:szCs w:val="24"/>
          <w:lang w:val="en-GB"/>
        </w:rPr>
        <w:t xml:space="preserve"> substrates. </w:t>
      </w:r>
      <w:r w:rsidRPr="00D944B7">
        <w:rPr>
          <w:rFonts w:ascii="Times New Roman" w:hAnsi="Times New Roman" w:cs="Times New Roman"/>
          <w:sz w:val="24"/>
          <w:szCs w:val="24"/>
          <w:lang w:val="en-GB"/>
        </w:rPr>
        <w:t xml:space="preserve">In addition to cross-contamination (likely arising from inorganic residues in </w:t>
      </w:r>
      <w:proofErr w:type="spellStart"/>
      <w:r w:rsidRPr="008B004C">
        <w:rPr>
          <w:rFonts w:ascii="Times New Roman" w:hAnsi="Times New Roman" w:cs="Times New Roman"/>
          <w:sz w:val="24"/>
          <w:szCs w:val="24"/>
          <w:lang w:val="en-GB"/>
        </w:rPr>
        <w:t>macrofungi</w:t>
      </w:r>
      <w:proofErr w:type="spellEnd"/>
      <w:r w:rsidRPr="00D944B7">
        <w:rPr>
          <w:rFonts w:ascii="Times New Roman" w:hAnsi="Times New Roman" w:cs="Times New Roman"/>
          <w:sz w:val="24"/>
          <w:szCs w:val="24"/>
          <w:lang w:val="en-GB"/>
        </w:rPr>
        <w:t xml:space="preserve"> or plants from the surrounding soil/dust), other interferences during analytical determination can severely impact the result</w:t>
      </w:r>
      <w:r>
        <w:rPr>
          <w:rFonts w:ascii="Times New Roman" w:hAnsi="Times New Roman" w:cs="Times New Roman"/>
          <w:sz w:val="24"/>
          <w:szCs w:val="24"/>
          <w:lang w:val="en-GB"/>
        </w:rPr>
        <w:t>s obtained for REE. This</w:t>
      </w:r>
      <w:r w:rsidRPr="00D944B7">
        <w:rPr>
          <w:rFonts w:ascii="Times New Roman" w:hAnsi="Times New Roman" w:cs="Times New Roman"/>
          <w:sz w:val="24"/>
          <w:szCs w:val="24"/>
          <w:lang w:val="en-GB"/>
        </w:rPr>
        <w:t xml:space="preserve"> </w:t>
      </w:r>
      <w:r w:rsidRPr="00FC7CF3">
        <w:rPr>
          <w:rFonts w:ascii="Times New Roman" w:hAnsi="Times New Roman" w:cs="Times New Roman"/>
          <w:sz w:val="24"/>
          <w:szCs w:val="24"/>
          <w:lang w:val="en-GB"/>
        </w:rPr>
        <w:t xml:space="preserve">is </w:t>
      </w:r>
      <w:r>
        <w:rPr>
          <w:rFonts w:ascii="Times New Roman" w:hAnsi="Times New Roman" w:cs="Times New Roman"/>
          <w:sz w:val="24"/>
          <w:szCs w:val="24"/>
          <w:lang w:val="en-GB"/>
        </w:rPr>
        <w:t xml:space="preserve">described in more </w:t>
      </w:r>
      <w:r w:rsidRPr="00804E3C">
        <w:rPr>
          <w:rFonts w:ascii="Times New Roman" w:hAnsi="Times New Roman" w:cs="Times New Roman"/>
          <w:sz w:val="24"/>
          <w:szCs w:val="24"/>
          <w:lang w:val="en-GB"/>
        </w:rPr>
        <w:t xml:space="preserve">detail below in </w:t>
      </w:r>
      <w:r w:rsidR="00030D33">
        <w:rPr>
          <w:rFonts w:ascii="Times New Roman" w:hAnsi="Times New Roman" w:cs="Times New Roman"/>
          <w:sz w:val="24"/>
          <w:szCs w:val="24"/>
          <w:lang w:val="en-GB"/>
        </w:rPr>
        <w:t xml:space="preserve">the </w:t>
      </w:r>
      <w:r w:rsidRPr="00804E3C">
        <w:rPr>
          <w:rFonts w:ascii="Times New Roman" w:hAnsi="Times New Roman" w:cs="Times New Roman"/>
          <w:sz w:val="24"/>
          <w:szCs w:val="24"/>
          <w:lang w:val="en-GB"/>
        </w:rPr>
        <w:t>sub</w:t>
      </w:r>
      <w:r>
        <w:rPr>
          <w:rFonts w:ascii="Times New Roman" w:hAnsi="Times New Roman" w:cs="Times New Roman"/>
          <w:sz w:val="24"/>
          <w:szCs w:val="24"/>
          <w:lang w:val="en-GB"/>
        </w:rPr>
        <w:t xml:space="preserve">-section on analytics. </w:t>
      </w:r>
      <w:r w:rsidRPr="00F417F4">
        <w:rPr>
          <w:rFonts w:ascii="Times New Roman" w:hAnsi="Times New Roman" w:cs="Times New Roman"/>
          <w:sz w:val="24"/>
          <w:szCs w:val="24"/>
          <w:lang w:val="en-US"/>
        </w:rPr>
        <w:t xml:space="preserve">No such phenomena could be identified thus far in the case of </w:t>
      </w:r>
      <w:proofErr w:type="spellStart"/>
      <w:r w:rsidRPr="008B004C">
        <w:rPr>
          <w:rFonts w:ascii="Times New Roman" w:hAnsi="Times New Roman" w:cs="Times New Roman"/>
          <w:sz w:val="24"/>
          <w:szCs w:val="24"/>
          <w:lang w:val="en-US"/>
        </w:rPr>
        <w:t>macrofungi</w:t>
      </w:r>
      <w:proofErr w:type="spellEnd"/>
      <w:r w:rsidRPr="00F417F4">
        <w:rPr>
          <w:rFonts w:ascii="Times New Roman" w:hAnsi="Times New Roman" w:cs="Times New Roman"/>
          <w:sz w:val="24"/>
          <w:szCs w:val="24"/>
          <w:lang w:val="en-US"/>
        </w:rPr>
        <w:t xml:space="preserve"> and REE. As mentioned, </w:t>
      </w:r>
      <w:bookmarkStart w:id="3" w:name="_Hlk86659347"/>
      <w:r w:rsidRPr="00F417F4">
        <w:rPr>
          <w:rFonts w:ascii="Times New Roman" w:hAnsi="Times New Roman" w:cs="Times New Roman"/>
          <w:sz w:val="24"/>
          <w:szCs w:val="24"/>
          <w:lang w:val="en-US"/>
        </w:rPr>
        <w:t xml:space="preserve">the BCF values of REE determined for </w:t>
      </w:r>
      <w:proofErr w:type="spellStart"/>
      <w:r w:rsidRPr="008B004C">
        <w:rPr>
          <w:rFonts w:ascii="Times New Roman" w:hAnsi="Times New Roman" w:cs="Times New Roman"/>
          <w:sz w:val="24"/>
          <w:szCs w:val="24"/>
          <w:lang w:val="en-US"/>
        </w:rPr>
        <w:t>macrofungi</w:t>
      </w:r>
      <w:proofErr w:type="spellEnd"/>
      <w:r w:rsidRPr="00F417F4">
        <w:rPr>
          <w:rFonts w:ascii="Times New Roman" w:hAnsi="Times New Roman" w:cs="Times New Roman"/>
          <w:sz w:val="24"/>
          <w:szCs w:val="24"/>
          <w:lang w:val="en-US"/>
        </w:rPr>
        <w:t xml:space="preserve"> were well below 1 and show bio-exclusion of REE by these organisms (</w:t>
      </w:r>
      <w:r w:rsidRPr="005E57D6">
        <w:rPr>
          <w:rFonts w:ascii="Times New Roman" w:hAnsi="Times New Roman" w:cs="Times New Roman"/>
          <w:color w:val="0000FF"/>
          <w:sz w:val="24"/>
          <w:szCs w:val="24"/>
          <w:highlight w:val="yellow"/>
          <w:lang w:val="en-US"/>
        </w:rPr>
        <w:t xml:space="preserve">Zocher </w:t>
      </w:r>
      <w:r w:rsidRPr="005E57D6">
        <w:rPr>
          <w:rFonts w:ascii="Times New Roman" w:hAnsi="Times New Roman" w:cs="Times New Roman"/>
          <w:i/>
          <w:color w:val="0000FF"/>
          <w:sz w:val="24"/>
          <w:szCs w:val="24"/>
          <w:highlight w:val="yellow"/>
          <w:lang w:val="en-US"/>
        </w:rPr>
        <w:t>et al</w:t>
      </w:r>
      <w:r w:rsidRPr="005E57D6">
        <w:rPr>
          <w:rFonts w:ascii="Times New Roman" w:hAnsi="Times New Roman" w:cs="Times New Roman"/>
          <w:color w:val="0000FF"/>
          <w:sz w:val="24"/>
          <w:szCs w:val="24"/>
          <w:highlight w:val="yellow"/>
          <w:lang w:val="en-US"/>
        </w:rPr>
        <w:t>. 2018</w:t>
      </w:r>
      <w:r w:rsidR="00D43EFA" w:rsidRPr="005E57D6">
        <w:rPr>
          <w:rFonts w:ascii="Times New Roman" w:hAnsi="Times New Roman" w:cs="Times New Roman"/>
          <w:color w:val="0000FF"/>
          <w:sz w:val="24"/>
          <w:szCs w:val="24"/>
          <w:highlight w:val="yellow"/>
          <w:lang w:val="en-US"/>
        </w:rPr>
        <w:t xml:space="preserve">; </w:t>
      </w:r>
      <w:proofErr w:type="spellStart"/>
      <w:r w:rsidR="00D43EFA" w:rsidRPr="005E57D6">
        <w:rPr>
          <w:rFonts w:ascii="Times New Roman" w:hAnsi="Times New Roman" w:cs="Times New Roman"/>
          <w:color w:val="0000FF"/>
          <w:sz w:val="24"/>
          <w:szCs w:val="24"/>
          <w:highlight w:val="yellow"/>
          <w:lang w:val="en-US"/>
        </w:rPr>
        <w:t>Mędyk</w:t>
      </w:r>
      <w:proofErr w:type="spellEnd"/>
      <w:r w:rsidR="00D43EFA" w:rsidRPr="005E57D6">
        <w:rPr>
          <w:rFonts w:ascii="Times New Roman" w:hAnsi="Times New Roman" w:cs="Times New Roman"/>
          <w:color w:val="0000FF"/>
          <w:sz w:val="24"/>
          <w:szCs w:val="24"/>
          <w:highlight w:val="yellow"/>
          <w:lang w:val="en-US"/>
        </w:rPr>
        <w:t xml:space="preserve"> and </w:t>
      </w:r>
      <w:proofErr w:type="spellStart"/>
      <w:r w:rsidR="00D43EFA" w:rsidRPr="005E57D6">
        <w:rPr>
          <w:rFonts w:ascii="Times New Roman" w:hAnsi="Times New Roman" w:cs="Times New Roman"/>
          <w:color w:val="0000FF"/>
          <w:sz w:val="24"/>
          <w:szCs w:val="24"/>
          <w:highlight w:val="yellow"/>
          <w:lang w:val="en-US"/>
        </w:rPr>
        <w:t>Falandysz</w:t>
      </w:r>
      <w:proofErr w:type="spellEnd"/>
      <w:r w:rsidR="00D43EFA" w:rsidRPr="005E57D6">
        <w:rPr>
          <w:rFonts w:ascii="Times New Roman" w:hAnsi="Times New Roman" w:cs="Times New Roman"/>
          <w:color w:val="0000FF"/>
          <w:sz w:val="24"/>
          <w:szCs w:val="24"/>
          <w:highlight w:val="yellow"/>
          <w:lang w:val="en-US"/>
        </w:rPr>
        <w:t>, 2022</w:t>
      </w:r>
      <w:r w:rsidRPr="00F417F4">
        <w:rPr>
          <w:rFonts w:ascii="Times New Roman" w:hAnsi="Times New Roman" w:cs="Times New Roman"/>
          <w:sz w:val="24"/>
          <w:szCs w:val="24"/>
          <w:lang w:val="en-US"/>
        </w:rPr>
        <w:t>).</w:t>
      </w:r>
      <w:bookmarkEnd w:id="3"/>
      <w:r>
        <w:rPr>
          <w:rFonts w:ascii="Times New Roman" w:hAnsi="Times New Roman" w:cs="Times New Roman"/>
          <w:sz w:val="24"/>
          <w:szCs w:val="24"/>
          <w:lang w:val="en-US"/>
        </w:rPr>
        <w:t xml:space="preserve"> </w:t>
      </w:r>
      <w:r>
        <w:rPr>
          <w:rFonts w:ascii="Times New Roman" w:hAnsi="Times New Roman" w:cs="Times New Roman"/>
          <w:sz w:val="24"/>
          <w:szCs w:val="24"/>
          <w:lang w:val="en-GB"/>
        </w:rPr>
        <w:t>A similar</w:t>
      </w:r>
      <w:r w:rsidR="00030D33">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030D33">
        <w:rPr>
          <w:rFonts w:ascii="Times New Roman" w:hAnsi="Times New Roman" w:cs="Times New Roman"/>
          <w:sz w:val="24"/>
          <w:szCs w:val="24"/>
          <w:lang w:val="en-GB"/>
        </w:rPr>
        <w:t xml:space="preserve">if more extreme, </w:t>
      </w:r>
      <w:r>
        <w:rPr>
          <w:rFonts w:ascii="Times New Roman" w:hAnsi="Times New Roman" w:cs="Times New Roman"/>
          <w:sz w:val="24"/>
          <w:szCs w:val="24"/>
          <w:lang w:val="en-GB"/>
        </w:rPr>
        <w:t>bio-dilution/exclusion of REE has been reported for rice (BCF of individual REE in the range from 0.000042 to 0.00069) (</w:t>
      </w:r>
      <w:r w:rsidRPr="00BD3CB7">
        <w:rPr>
          <w:rFonts w:ascii="Times New Roman" w:hAnsi="Times New Roman" w:cs="Times New Roman"/>
          <w:color w:val="0000FF"/>
          <w:sz w:val="24"/>
          <w:szCs w:val="24"/>
          <w:highlight w:val="yellow"/>
          <w:lang w:val="en-GB"/>
        </w:rPr>
        <w:t xml:space="preserve">Tagami </w:t>
      </w:r>
      <w:r w:rsidRPr="00BD3CB7">
        <w:rPr>
          <w:rFonts w:ascii="Times New Roman" w:hAnsi="Times New Roman" w:cs="Times New Roman"/>
          <w:i/>
          <w:color w:val="0000FF"/>
          <w:sz w:val="24"/>
          <w:szCs w:val="24"/>
          <w:highlight w:val="yellow"/>
          <w:lang w:val="en-GB"/>
        </w:rPr>
        <w:t>et al</w:t>
      </w:r>
      <w:r w:rsidRPr="00BD3CB7">
        <w:rPr>
          <w:rFonts w:ascii="Times New Roman" w:hAnsi="Times New Roman" w:cs="Times New Roman"/>
          <w:color w:val="0000FF"/>
          <w:sz w:val="24"/>
          <w:szCs w:val="24"/>
          <w:highlight w:val="yellow"/>
          <w:lang w:val="en-GB"/>
        </w:rPr>
        <w:t>. 2018</w:t>
      </w:r>
      <w:r>
        <w:rPr>
          <w:rFonts w:ascii="Times New Roman" w:hAnsi="Times New Roman" w:cs="Times New Roman"/>
          <w:sz w:val="24"/>
          <w:szCs w:val="24"/>
          <w:lang w:val="en-GB"/>
        </w:rPr>
        <w:t xml:space="preserve">). </w:t>
      </w:r>
    </w:p>
    <w:p w14:paraId="30D90A89" w14:textId="77777777" w:rsidR="00C155FC" w:rsidRDefault="00C155FC" w:rsidP="00A748D7">
      <w:pPr>
        <w:spacing w:after="0" w:line="480" w:lineRule="auto"/>
        <w:ind w:firstLine="709"/>
        <w:jc w:val="both"/>
        <w:rPr>
          <w:rFonts w:ascii="Times New Roman" w:hAnsi="Times New Roman" w:cs="Times New Roman"/>
          <w:b/>
          <w:sz w:val="24"/>
          <w:szCs w:val="24"/>
          <w:lang w:val="en-GB"/>
        </w:rPr>
      </w:pPr>
    </w:p>
    <w:p w14:paraId="1176027D" w14:textId="0B6B8BF9" w:rsidR="00C155FC" w:rsidRDefault="00C155FC" w:rsidP="00A748D7">
      <w:pPr>
        <w:spacing w:after="0"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 xml:space="preserve">13. </w:t>
      </w:r>
      <w:r w:rsidRPr="00920E7B">
        <w:rPr>
          <w:rFonts w:ascii="Times New Roman" w:hAnsi="Times New Roman" w:cs="Times New Roman"/>
          <w:b/>
          <w:sz w:val="24"/>
          <w:szCs w:val="24"/>
          <w:lang w:val="en-GB"/>
        </w:rPr>
        <w:t xml:space="preserve">REE analytics in </w:t>
      </w:r>
      <w:proofErr w:type="spellStart"/>
      <w:r>
        <w:rPr>
          <w:rFonts w:ascii="Times New Roman" w:hAnsi="Times New Roman" w:cs="Times New Roman"/>
          <w:b/>
          <w:sz w:val="24"/>
          <w:szCs w:val="24"/>
          <w:lang w:val="en-GB"/>
        </w:rPr>
        <w:t>macro</w:t>
      </w:r>
      <w:r w:rsidRPr="00920E7B">
        <w:rPr>
          <w:rFonts w:ascii="Times New Roman" w:hAnsi="Times New Roman" w:cs="Times New Roman"/>
          <w:b/>
          <w:sz w:val="24"/>
          <w:szCs w:val="24"/>
          <w:lang w:val="en-GB"/>
        </w:rPr>
        <w:t>fungi</w:t>
      </w:r>
      <w:proofErr w:type="spellEnd"/>
      <w:r w:rsidRPr="00920E7B">
        <w:rPr>
          <w:rFonts w:ascii="Times New Roman" w:hAnsi="Times New Roman" w:cs="Times New Roman"/>
          <w:b/>
          <w:sz w:val="24"/>
          <w:szCs w:val="24"/>
          <w:lang w:val="en-GB"/>
        </w:rPr>
        <w:t xml:space="preserve"> and substrate research</w:t>
      </w:r>
    </w:p>
    <w:p w14:paraId="774A2B48" w14:textId="77777777" w:rsidR="00C155FC" w:rsidRDefault="00C155FC" w:rsidP="00A748D7">
      <w:pPr>
        <w:spacing w:after="0" w:line="480" w:lineRule="auto"/>
        <w:jc w:val="both"/>
        <w:rPr>
          <w:rFonts w:ascii="Times New Roman" w:hAnsi="Times New Roman" w:cs="Times New Roman"/>
          <w:sz w:val="24"/>
          <w:szCs w:val="24"/>
          <w:lang w:val="en-GB"/>
        </w:rPr>
      </w:pPr>
    </w:p>
    <w:p w14:paraId="0BFCD139" w14:textId="3576D93B" w:rsidR="00030D33" w:rsidRDefault="00C155FC" w:rsidP="00A748D7">
      <w:pPr>
        <w:autoSpaceDE w:val="0"/>
        <w:spacing w:after="0" w:line="480" w:lineRule="auto"/>
        <w:ind w:firstLine="708"/>
        <w:jc w:val="both"/>
        <w:rPr>
          <w:rFonts w:ascii="Times New Roman" w:hAnsi="Times New Roman" w:cs="Times New Roman"/>
          <w:sz w:val="24"/>
          <w:szCs w:val="24"/>
          <w:lang w:val="en-GB"/>
        </w:rPr>
      </w:pPr>
      <w:r w:rsidRPr="00175D6D">
        <w:rPr>
          <w:rFonts w:ascii="Times New Roman" w:hAnsi="Times New Roman" w:cs="Times New Roman"/>
          <w:sz w:val="24"/>
          <w:szCs w:val="24"/>
          <w:lang w:val="en-GB"/>
        </w:rPr>
        <w:t>Reliable analytic</w:t>
      </w:r>
      <w:r>
        <w:rPr>
          <w:rFonts w:ascii="Times New Roman" w:hAnsi="Times New Roman" w:cs="Times New Roman"/>
          <w:sz w:val="24"/>
          <w:szCs w:val="24"/>
          <w:lang w:val="en-GB"/>
        </w:rPr>
        <w:t xml:space="preserve">s </w:t>
      </w:r>
      <w:r w:rsidR="00030D33">
        <w:rPr>
          <w:rFonts w:ascii="Times New Roman" w:hAnsi="Times New Roman" w:cs="Times New Roman"/>
          <w:sz w:val="24"/>
          <w:szCs w:val="24"/>
          <w:lang w:val="en-GB"/>
        </w:rPr>
        <w:t>are</w:t>
      </w:r>
      <w:r w:rsidR="00030D33" w:rsidRPr="00175D6D">
        <w:rPr>
          <w:rFonts w:ascii="Times New Roman" w:hAnsi="Times New Roman" w:cs="Times New Roman"/>
          <w:sz w:val="24"/>
          <w:szCs w:val="24"/>
          <w:lang w:val="en-GB"/>
        </w:rPr>
        <w:t xml:space="preserve"> </w:t>
      </w:r>
      <w:r w:rsidRPr="00175D6D">
        <w:rPr>
          <w:rFonts w:ascii="Times New Roman" w:hAnsi="Times New Roman" w:cs="Times New Roman"/>
          <w:sz w:val="24"/>
          <w:szCs w:val="24"/>
          <w:lang w:val="en-GB"/>
        </w:rPr>
        <w:t xml:space="preserve">an essential tool in </w:t>
      </w:r>
      <w:r>
        <w:rPr>
          <w:rFonts w:ascii="Times New Roman" w:hAnsi="Times New Roman" w:cs="Times New Roman"/>
          <w:sz w:val="24"/>
          <w:szCs w:val="24"/>
          <w:lang w:val="en-GB"/>
        </w:rPr>
        <w:t xml:space="preserve">chemical studies in life </w:t>
      </w:r>
      <w:r w:rsidR="00BF072A">
        <w:rPr>
          <w:rFonts w:ascii="Times New Roman" w:hAnsi="Times New Roman" w:cs="Times New Roman"/>
          <w:sz w:val="24"/>
          <w:szCs w:val="24"/>
          <w:lang w:val="en-GB"/>
        </w:rPr>
        <w:t>sciences</w:t>
      </w:r>
      <w:r w:rsidRPr="00175D6D">
        <w:rPr>
          <w:rFonts w:ascii="Times New Roman" w:hAnsi="Times New Roman" w:cs="Times New Roman"/>
          <w:sz w:val="24"/>
          <w:szCs w:val="24"/>
          <w:lang w:val="en-GB"/>
        </w:rPr>
        <w:t>, and this approach covers both routine a</w:t>
      </w:r>
      <w:r>
        <w:rPr>
          <w:rFonts w:ascii="Times New Roman" w:hAnsi="Times New Roman" w:cs="Times New Roman"/>
          <w:sz w:val="24"/>
          <w:szCs w:val="24"/>
          <w:lang w:val="en-GB"/>
        </w:rPr>
        <w:t>nd atypical studies, such as</w:t>
      </w:r>
      <w:r w:rsidRPr="00175D6D">
        <w:rPr>
          <w:rFonts w:ascii="Times New Roman" w:hAnsi="Times New Roman" w:cs="Times New Roman"/>
          <w:sz w:val="24"/>
          <w:szCs w:val="24"/>
          <w:lang w:val="en-GB"/>
        </w:rPr>
        <w:t xml:space="preserve"> experiments</w:t>
      </w:r>
      <w:r>
        <w:rPr>
          <w:rFonts w:ascii="Times New Roman" w:hAnsi="Times New Roman" w:cs="Times New Roman"/>
          <w:sz w:val="24"/>
          <w:szCs w:val="24"/>
          <w:lang w:val="en-GB"/>
        </w:rPr>
        <w:t xml:space="preserve"> with REE in mycology</w:t>
      </w:r>
      <w:r w:rsidRPr="00175D6D">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0E356A">
        <w:rPr>
          <w:rFonts w:ascii="Times New Roman" w:hAnsi="Times New Roman" w:cs="Times New Roman"/>
          <w:sz w:val="24"/>
          <w:szCs w:val="24"/>
          <w:lang w:val="en-GB"/>
        </w:rPr>
        <w:t>L</w:t>
      </w:r>
      <w:r>
        <w:rPr>
          <w:rFonts w:ascii="Times New Roman" w:hAnsi="Times New Roman" w:cs="Times New Roman"/>
          <w:sz w:val="24"/>
          <w:szCs w:val="24"/>
          <w:lang w:val="en-GB"/>
        </w:rPr>
        <w:t xml:space="preserve">ow </w:t>
      </w:r>
      <w:r w:rsidR="000E356A">
        <w:rPr>
          <w:rFonts w:ascii="Times New Roman" w:hAnsi="Times New Roman" w:cs="Times New Roman"/>
          <w:sz w:val="24"/>
          <w:szCs w:val="24"/>
          <w:lang w:val="en-GB"/>
        </w:rPr>
        <w:t xml:space="preserve">REE </w:t>
      </w:r>
      <w:r w:rsidRPr="00543441">
        <w:rPr>
          <w:rFonts w:ascii="Times New Roman" w:hAnsi="Times New Roman" w:cs="Times New Roman"/>
          <w:sz w:val="24"/>
          <w:szCs w:val="24"/>
          <w:lang w:val="en-GB"/>
        </w:rPr>
        <w:t xml:space="preserve">occurrence </w:t>
      </w:r>
      <w:r>
        <w:rPr>
          <w:rFonts w:ascii="Times New Roman" w:hAnsi="Times New Roman" w:cs="Times New Roman"/>
          <w:sz w:val="24"/>
          <w:szCs w:val="24"/>
          <w:lang w:val="en-GB"/>
        </w:rPr>
        <w:t xml:space="preserve">and especially </w:t>
      </w:r>
      <w:r w:rsidRPr="0098560E">
        <w:rPr>
          <w:rFonts w:ascii="Times New Roman" w:hAnsi="Times New Roman" w:cs="Times New Roman"/>
          <w:sz w:val="24"/>
          <w:szCs w:val="24"/>
          <w:lang w:val="en-GB"/>
        </w:rPr>
        <w:t xml:space="preserve">very low </w:t>
      </w:r>
      <w:r>
        <w:rPr>
          <w:rFonts w:ascii="Times New Roman" w:hAnsi="Times New Roman" w:cs="Times New Roman"/>
          <w:sz w:val="24"/>
          <w:szCs w:val="24"/>
          <w:lang w:val="en-GB"/>
        </w:rPr>
        <w:t xml:space="preserve">occurrence </w:t>
      </w:r>
      <w:r w:rsidRPr="00543441">
        <w:rPr>
          <w:rFonts w:ascii="Times New Roman" w:hAnsi="Times New Roman" w:cs="Times New Roman"/>
          <w:sz w:val="24"/>
          <w:szCs w:val="24"/>
          <w:lang w:val="en-GB"/>
        </w:rPr>
        <w:t xml:space="preserve">of  </w:t>
      </w:r>
      <w:r>
        <w:rPr>
          <w:rFonts w:ascii="Times New Roman" w:hAnsi="Times New Roman" w:cs="Times New Roman"/>
          <w:sz w:val="24"/>
          <w:szCs w:val="24"/>
          <w:lang w:val="en-GB"/>
        </w:rPr>
        <w:t xml:space="preserve">Tb, Dy, Ho, Er, Tm, Yb and Lu </w:t>
      </w:r>
      <w:r w:rsidR="00030D33">
        <w:rPr>
          <w:rFonts w:ascii="Times New Roman" w:hAnsi="Times New Roman" w:cs="Times New Roman"/>
          <w:sz w:val="24"/>
          <w:szCs w:val="24"/>
          <w:lang w:val="en-GB"/>
        </w:rPr>
        <w:t>pose difficult challenges to obtaining</w:t>
      </w:r>
      <w:r>
        <w:rPr>
          <w:rFonts w:ascii="Times New Roman" w:hAnsi="Times New Roman" w:cs="Times New Roman"/>
          <w:sz w:val="24"/>
          <w:szCs w:val="24"/>
          <w:lang w:val="en-GB"/>
        </w:rPr>
        <w:t xml:space="preserve"> credible result for fungi. </w:t>
      </w:r>
      <w:r w:rsidRPr="004C1432">
        <w:rPr>
          <w:rFonts w:ascii="Times New Roman" w:hAnsi="Times New Roman" w:cs="Times New Roman"/>
          <w:sz w:val="24"/>
          <w:szCs w:val="24"/>
          <w:lang w:val="en-GB"/>
        </w:rPr>
        <w:t xml:space="preserve">However, the situation with REE is better compared </w:t>
      </w:r>
      <w:r>
        <w:rPr>
          <w:rFonts w:ascii="Times New Roman" w:hAnsi="Times New Roman" w:cs="Times New Roman"/>
          <w:sz w:val="24"/>
          <w:szCs w:val="24"/>
          <w:lang w:val="en-GB"/>
        </w:rPr>
        <w:t xml:space="preserve">to </w:t>
      </w:r>
      <w:r w:rsidRPr="004C1432">
        <w:rPr>
          <w:rFonts w:ascii="Times New Roman" w:hAnsi="Times New Roman" w:cs="Times New Roman"/>
          <w:sz w:val="24"/>
          <w:szCs w:val="24"/>
          <w:lang w:val="en-GB"/>
        </w:rPr>
        <w:t xml:space="preserve">other elements than </w:t>
      </w:r>
      <w:r>
        <w:rPr>
          <w:rFonts w:ascii="Times New Roman" w:hAnsi="Times New Roman" w:cs="Times New Roman"/>
          <w:sz w:val="24"/>
          <w:szCs w:val="24"/>
          <w:lang w:val="en-GB"/>
        </w:rPr>
        <w:t>one</w:t>
      </w:r>
      <w:r w:rsidRPr="004C1432">
        <w:rPr>
          <w:rFonts w:ascii="Times New Roman" w:hAnsi="Times New Roman" w:cs="Times New Roman"/>
          <w:sz w:val="24"/>
          <w:szCs w:val="24"/>
          <w:lang w:val="en-GB"/>
        </w:rPr>
        <w:t xml:space="preserve"> might think.</w:t>
      </w:r>
      <w:r>
        <w:rPr>
          <w:rFonts w:ascii="Times New Roman" w:hAnsi="Times New Roman" w:cs="Times New Roman"/>
          <w:sz w:val="24"/>
          <w:szCs w:val="24"/>
          <w:lang w:val="en-GB"/>
        </w:rPr>
        <w:t xml:space="preserve"> </w:t>
      </w:r>
      <w:r w:rsidR="00030D33" w:rsidRPr="00030D33">
        <w:rPr>
          <w:rFonts w:ascii="Times New Roman" w:hAnsi="Times New Roman" w:cs="Times New Roman"/>
          <w:sz w:val="24"/>
          <w:szCs w:val="24"/>
          <w:lang w:val="en-GB"/>
        </w:rPr>
        <w:t xml:space="preserve">This is because of the similar </w:t>
      </w:r>
      <w:r w:rsidR="00030D33" w:rsidRPr="00030D33">
        <w:rPr>
          <w:rFonts w:ascii="Times New Roman" w:hAnsi="Times New Roman" w:cs="Times New Roman"/>
          <w:sz w:val="24"/>
          <w:szCs w:val="24"/>
          <w:lang w:val="en-GB"/>
        </w:rPr>
        <w:lastRenderedPageBreak/>
        <w:t>properties of all 14 elements and the known geochemistry and biogeochemistry of REE which results in all elements behaving as a group in the environment. This  behaviour allows the normal occurrence pattern of REE in biological matrices to be predicted as a characteristic sawtooth or zig-zag, as described earlier. This natural pattern that follows the O-H order is maintained in all environmental and biotic matrices from rocks and soils to fungi. The predictability of the pattern allows for objective and unbiased inspection of analytical results on REE, as well as independent validation of the methodology used and the identification  of possible anomalies in data sets.</w:t>
      </w:r>
    </w:p>
    <w:p w14:paraId="3E548891" w14:textId="25320BA8" w:rsidR="00030D33" w:rsidRDefault="00030D33" w:rsidP="00A748D7">
      <w:pPr>
        <w:autoSpaceDE w:val="0"/>
        <w:spacing w:after="0" w:line="480" w:lineRule="auto"/>
        <w:ind w:firstLine="708"/>
        <w:jc w:val="both"/>
        <w:rPr>
          <w:rFonts w:ascii="Times New Roman" w:hAnsi="Times New Roman" w:cs="Times New Roman"/>
          <w:sz w:val="24"/>
          <w:szCs w:val="24"/>
          <w:lang w:val="en-GB"/>
        </w:rPr>
      </w:pPr>
      <w:r w:rsidRPr="00030D33">
        <w:rPr>
          <w:rFonts w:ascii="Times New Roman" w:hAnsi="Times New Roman" w:cs="Times New Roman"/>
          <w:sz w:val="24"/>
          <w:szCs w:val="24"/>
          <w:lang w:val="en-GB"/>
        </w:rPr>
        <w:t xml:space="preserve">La, Ce, Nd and </w:t>
      </w:r>
      <w:proofErr w:type="spellStart"/>
      <w:r w:rsidRPr="00030D33">
        <w:rPr>
          <w:rFonts w:ascii="Times New Roman" w:hAnsi="Times New Roman" w:cs="Times New Roman"/>
          <w:sz w:val="24"/>
          <w:szCs w:val="24"/>
          <w:lang w:val="en-GB"/>
        </w:rPr>
        <w:t>Pr</w:t>
      </w:r>
      <w:proofErr w:type="spellEnd"/>
      <w:r w:rsidRPr="00030D33">
        <w:rPr>
          <w:rFonts w:ascii="Times New Roman" w:hAnsi="Times New Roman" w:cs="Times New Roman"/>
          <w:sz w:val="24"/>
          <w:szCs w:val="24"/>
          <w:lang w:val="en-GB"/>
        </w:rPr>
        <w:t xml:space="preserve"> are the most abundant REE in the geosphere, hydrosphere and biosphere but their concentration levels in biological samples from the terrestrial environment is still considered as low. Sector field mass spectrometry (SFMS) is a highly sensitive technique for the determination of REE in digested fungi. The MQL achieved for individual elements in the SFMS determination in fungi is typically around 0.5 µg kg</w:t>
      </w:r>
      <w:r w:rsidRPr="0073481C">
        <w:rPr>
          <w:rFonts w:ascii="Times New Roman" w:hAnsi="Times New Roman" w:cs="Times New Roman"/>
          <w:sz w:val="24"/>
          <w:szCs w:val="24"/>
          <w:vertAlign w:val="superscript"/>
          <w:lang w:val="en-GB"/>
        </w:rPr>
        <w:t>-1</w:t>
      </w:r>
      <w:r w:rsidRPr="00030D33">
        <w:rPr>
          <w:rFonts w:ascii="Times New Roman" w:hAnsi="Times New Roman" w:cs="Times New Roman"/>
          <w:sz w:val="24"/>
          <w:szCs w:val="24"/>
          <w:lang w:val="en-GB"/>
        </w:rPr>
        <w:t xml:space="preserve"> </w:t>
      </w:r>
      <w:proofErr w:type="spellStart"/>
      <w:r w:rsidRPr="00030D33">
        <w:rPr>
          <w:rFonts w:ascii="Times New Roman" w:hAnsi="Times New Roman" w:cs="Times New Roman"/>
          <w:sz w:val="24"/>
          <w:szCs w:val="24"/>
          <w:lang w:val="en-GB"/>
        </w:rPr>
        <w:t>dw</w:t>
      </w:r>
      <w:proofErr w:type="spellEnd"/>
      <w:r w:rsidRPr="00030D33">
        <w:rPr>
          <w:rFonts w:ascii="Times New Roman" w:hAnsi="Times New Roman" w:cs="Times New Roman"/>
          <w:sz w:val="24"/>
          <w:szCs w:val="24"/>
          <w:lang w:val="en-GB"/>
        </w:rPr>
        <w:t>, which is considered sensitive for all 14 REE (</w:t>
      </w:r>
      <w:proofErr w:type="spellStart"/>
      <w:r w:rsidRPr="0073481C">
        <w:rPr>
          <w:rFonts w:ascii="Times New Roman" w:hAnsi="Times New Roman" w:cs="Times New Roman"/>
          <w:color w:val="0000FF"/>
          <w:sz w:val="24"/>
          <w:szCs w:val="24"/>
          <w:highlight w:val="yellow"/>
          <w:lang w:val="en-GB"/>
        </w:rPr>
        <w:t>Falandysz</w:t>
      </w:r>
      <w:proofErr w:type="spellEnd"/>
      <w:r w:rsidRPr="0073481C">
        <w:rPr>
          <w:rFonts w:ascii="Times New Roman" w:hAnsi="Times New Roman" w:cs="Times New Roman"/>
          <w:color w:val="0000FF"/>
          <w:sz w:val="24"/>
          <w:szCs w:val="24"/>
          <w:highlight w:val="yellow"/>
          <w:lang w:val="en-GB"/>
        </w:rPr>
        <w:t xml:space="preserve"> et al. 2001</w:t>
      </w:r>
      <w:r w:rsidRPr="00030D33">
        <w:rPr>
          <w:rFonts w:ascii="Times New Roman" w:hAnsi="Times New Roman" w:cs="Times New Roman"/>
          <w:sz w:val="24"/>
          <w:szCs w:val="24"/>
          <w:lang w:val="en-GB"/>
        </w:rPr>
        <w:t xml:space="preserve">). In the study of 14 REE in cultivated </w:t>
      </w:r>
      <w:proofErr w:type="spellStart"/>
      <w:r w:rsidRPr="00030D33">
        <w:rPr>
          <w:rFonts w:ascii="Times New Roman" w:hAnsi="Times New Roman" w:cs="Times New Roman"/>
          <w:sz w:val="24"/>
          <w:szCs w:val="24"/>
          <w:lang w:val="en-GB"/>
        </w:rPr>
        <w:t>macrofungi</w:t>
      </w:r>
      <w:proofErr w:type="spellEnd"/>
      <w:r w:rsidRPr="00030D33">
        <w:rPr>
          <w:rFonts w:ascii="Times New Roman" w:hAnsi="Times New Roman" w:cs="Times New Roman"/>
          <w:sz w:val="24"/>
          <w:szCs w:val="24"/>
          <w:lang w:val="en-GB"/>
        </w:rPr>
        <w:t xml:space="preserve"> and growing substrates, </w:t>
      </w:r>
      <w:proofErr w:type="spellStart"/>
      <w:r w:rsidRPr="00030D33">
        <w:rPr>
          <w:rFonts w:ascii="Times New Roman" w:hAnsi="Times New Roman" w:cs="Times New Roman"/>
          <w:sz w:val="24"/>
          <w:szCs w:val="24"/>
          <w:lang w:val="en-GB"/>
        </w:rPr>
        <w:t>Koutrotsios</w:t>
      </w:r>
      <w:proofErr w:type="spellEnd"/>
      <w:r w:rsidRPr="00030D33">
        <w:rPr>
          <w:rFonts w:ascii="Times New Roman" w:hAnsi="Times New Roman" w:cs="Times New Roman"/>
          <w:sz w:val="24"/>
          <w:szCs w:val="24"/>
          <w:lang w:val="en-GB"/>
        </w:rPr>
        <w:t xml:space="preserve"> et al. (</w:t>
      </w:r>
      <w:r w:rsidRPr="0073481C">
        <w:rPr>
          <w:rFonts w:ascii="Times New Roman" w:hAnsi="Times New Roman" w:cs="Times New Roman"/>
          <w:color w:val="0000FF"/>
          <w:sz w:val="24"/>
          <w:szCs w:val="24"/>
          <w:highlight w:val="yellow"/>
          <w:lang w:val="en-GB"/>
        </w:rPr>
        <w:t>2018</w:t>
      </w:r>
      <w:r w:rsidRPr="00030D33">
        <w:rPr>
          <w:rFonts w:ascii="Times New Roman" w:hAnsi="Times New Roman" w:cs="Times New Roman"/>
          <w:sz w:val="24"/>
          <w:szCs w:val="24"/>
          <w:lang w:val="en-GB"/>
        </w:rPr>
        <w:t xml:space="preserve">) used inductively coupled plasma – high resolution mass spectrometry (ICP-MS; 9000 Series ICP-MS of Perkin Elmer, SCIEX, Ontario, Canada), reporting MQL values in the range from 0.005 µg kg-1 </w:t>
      </w:r>
      <w:proofErr w:type="spellStart"/>
      <w:r w:rsidRPr="00030D33">
        <w:rPr>
          <w:rFonts w:ascii="Times New Roman" w:hAnsi="Times New Roman" w:cs="Times New Roman"/>
          <w:sz w:val="24"/>
          <w:szCs w:val="24"/>
          <w:lang w:val="en-GB"/>
        </w:rPr>
        <w:t>dw</w:t>
      </w:r>
      <w:proofErr w:type="spellEnd"/>
      <w:r w:rsidRPr="00030D33">
        <w:rPr>
          <w:rFonts w:ascii="Times New Roman" w:hAnsi="Times New Roman" w:cs="Times New Roman"/>
          <w:sz w:val="24"/>
          <w:szCs w:val="24"/>
          <w:lang w:val="en-GB"/>
        </w:rPr>
        <w:t xml:space="preserve"> (Ho, Tm) to 1.3 µg kg-1 </w:t>
      </w:r>
      <w:proofErr w:type="spellStart"/>
      <w:r w:rsidRPr="00030D33">
        <w:rPr>
          <w:rFonts w:ascii="Times New Roman" w:hAnsi="Times New Roman" w:cs="Times New Roman"/>
          <w:sz w:val="24"/>
          <w:szCs w:val="24"/>
          <w:lang w:val="en-GB"/>
        </w:rPr>
        <w:t>dw</w:t>
      </w:r>
      <w:proofErr w:type="spellEnd"/>
      <w:r w:rsidRPr="00030D33">
        <w:rPr>
          <w:rFonts w:ascii="Times New Roman" w:hAnsi="Times New Roman" w:cs="Times New Roman"/>
          <w:sz w:val="24"/>
          <w:szCs w:val="24"/>
          <w:lang w:val="en-GB"/>
        </w:rPr>
        <w:t xml:space="preserve"> (La).</w:t>
      </w:r>
    </w:p>
    <w:p w14:paraId="5B3A2656" w14:textId="0FCA4C16" w:rsidR="00C155FC" w:rsidRDefault="00C155FC" w:rsidP="00A748D7">
      <w:pPr>
        <w:autoSpaceDE w:val="0"/>
        <w:spacing w:after="0" w:line="480" w:lineRule="auto"/>
        <w:ind w:firstLine="708"/>
        <w:jc w:val="both"/>
        <w:rPr>
          <w:rFonts w:ascii="Times New Roman" w:hAnsi="Times New Roman" w:cs="Times New Roman"/>
          <w:bCs/>
          <w:sz w:val="24"/>
          <w:szCs w:val="24"/>
          <w:lang w:val="en-GB" w:eastAsia="pl-PL"/>
        </w:rPr>
      </w:pPr>
      <w:proofErr w:type="spellStart"/>
      <w:r>
        <w:rPr>
          <w:rFonts w:ascii="Times New Roman" w:hAnsi="Times New Roman" w:cs="Times New Roman"/>
          <w:bCs/>
          <w:sz w:val="24"/>
          <w:szCs w:val="24"/>
          <w:lang w:val="en-GB" w:eastAsia="pl-PL"/>
        </w:rPr>
        <w:t>Stijve</w:t>
      </w:r>
      <w:proofErr w:type="spellEnd"/>
      <w:r>
        <w:rPr>
          <w:rFonts w:ascii="Times New Roman" w:hAnsi="Times New Roman" w:cs="Times New Roman"/>
          <w:bCs/>
          <w:sz w:val="24"/>
          <w:szCs w:val="24"/>
          <w:lang w:val="en-GB" w:eastAsia="pl-PL"/>
        </w:rPr>
        <w:t xml:space="preserve"> </w:t>
      </w:r>
      <w:r w:rsidRPr="00742354">
        <w:rPr>
          <w:rFonts w:ascii="Times New Roman" w:hAnsi="Times New Roman" w:cs="Times New Roman"/>
          <w:bCs/>
          <w:i/>
          <w:sz w:val="24"/>
          <w:szCs w:val="24"/>
          <w:lang w:val="en-GB" w:eastAsia="pl-PL"/>
        </w:rPr>
        <w:t>et al</w:t>
      </w:r>
      <w:r>
        <w:rPr>
          <w:rFonts w:ascii="Times New Roman" w:hAnsi="Times New Roman" w:cs="Times New Roman"/>
          <w:bCs/>
          <w:sz w:val="24"/>
          <w:szCs w:val="24"/>
          <w:lang w:val="en-GB" w:eastAsia="pl-PL"/>
        </w:rPr>
        <w:t>. (</w:t>
      </w:r>
      <w:r w:rsidRPr="003B3614">
        <w:rPr>
          <w:rFonts w:ascii="Times New Roman" w:hAnsi="Times New Roman" w:cs="Times New Roman"/>
          <w:bCs/>
          <w:color w:val="0000FF"/>
          <w:sz w:val="24"/>
          <w:szCs w:val="24"/>
          <w:highlight w:val="yellow"/>
          <w:lang w:val="en-GB" w:eastAsia="pl-PL"/>
        </w:rPr>
        <w:t>2004</w:t>
      </w:r>
      <w:r>
        <w:rPr>
          <w:rFonts w:ascii="Times New Roman" w:hAnsi="Times New Roman" w:cs="Times New Roman"/>
          <w:bCs/>
          <w:sz w:val="24"/>
          <w:szCs w:val="24"/>
          <w:lang w:val="en-GB" w:eastAsia="pl-PL"/>
        </w:rPr>
        <w:t xml:space="preserve">) </w:t>
      </w:r>
      <w:r w:rsidRPr="00C7074E">
        <w:rPr>
          <w:rFonts w:ascii="Times New Roman" w:hAnsi="Times New Roman" w:cs="Times New Roman"/>
          <w:bCs/>
          <w:sz w:val="24"/>
          <w:szCs w:val="24"/>
          <w:lang w:val="en-GB" w:eastAsia="pl-PL"/>
        </w:rPr>
        <w:t xml:space="preserve">used </w:t>
      </w:r>
      <w:r>
        <w:rPr>
          <w:rFonts w:ascii="Times New Roman" w:hAnsi="Times New Roman" w:cs="Times New Roman"/>
          <w:bCs/>
          <w:sz w:val="24"/>
          <w:szCs w:val="24"/>
          <w:lang w:val="en-GB" w:eastAsia="pl-PL"/>
        </w:rPr>
        <w:t xml:space="preserve">high resolution </w:t>
      </w:r>
      <w:r w:rsidRPr="00C7074E">
        <w:rPr>
          <w:rFonts w:ascii="Times New Roman" w:hAnsi="Times New Roman" w:cs="Times New Roman"/>
          <w:bCs/>
          <w:sz w:val="24"/>
          <w:szCs w:val="24"/>
          <w:lang w:val="en-GB" w:eastAsia="pl-PL"/>
        </w:rPr>
        <w:t xml:space="preserve">ICP-MS </w:t>
      </w:r>
      <w:r>
        <w:rPr>
          <w:rFonts w:ascii="Times New Roman" w:hAnsi="Times New Roman" w:cs="Times New Roman"/>
          <w:bCs/>
          <w:sz w:val="24"/>
          <w:szCs w:val="24"/>
          <w:lang w:val="en-GB" w:eastAsia="pl-PL"/>
        </w:rPr>
        <w:t xml:space="preserve">and explained that contamination of a fungal material </w:t>
      </w:r>
      <w:r w:rsidRPr="00971513">
        <w:rPr>
          <w:rFonts w:ascii="Times New Roman" w:hAnsi="Times New Roman" w:cs="Times New Roman"/>
          <w:bCs/>
          <w:sz w:val="24"/>
          <w:szCs w:val="24"/>
          <w:lang w:val="en-GB" w:eastAsia="pl-PL"/>
        </w:rPr>
        <w:t xml:space="preserve">with soil particles </w:t>
      </w:r>
      <w:r w:rsidR="00030D33">
        <w:rPr>
          <w:rFonts w:ascii="Times New Roman" w:hAnsi="Times New Roman" w:cs="Times New Roman"/>
          <w:bCs/>
          <w:sz w:val="24"/>
          <w:szCs w:val="24"/>
          <w:lang w:val="en-GB" w:eastAsia="pl-PL"/>
        </w:rPr>
        <w:t>was</w:t>
      </w:r>
      <w:r w:rsidR="00030D33" w:rsidRPr="00971513">
        <w:rPr>
          <w:rFonts w:ascii="Times New Roman" w:hAnsi="Times New Roman" w:cs="Times New Roman"/>
          <w:bCs/>
          <w:sz w:val="24"/>
          <w:szCs w:val="24"/>
          <w:lang w:val="en-GB" w:eastAsia="pl-PL"/>
        </w:rPr>
        <w:t xml:space="preserve"> </w:t>
      </w:r>
      <w:r w:rsidRPr="00971513">
        <w:rPr>
          <w:rFonts w:ascii="Times New Roman" w:hAnsi="Times New Roman" w:cs="Times New Roman"/>
          <w:bCs/>
          <w:sz w:val="24"/>
          <w:szCs w:val="24"/>
          <w:lang w:val="en-GB" w:eastAsia="pl-PL"/>
        </w:rPr>
        <w:t xml:space="preserve">a major source of error </w:t>
      </w:r>
      <w:r>
        <w:rPr>
          <w:rFonts w:ascii="Times New Roman" w:hAnsi="Times New Roman" w:cs="Times New Roman"/>
          <w:bCs/>
          <w:sz w:val="24"/>
          <w:szCs w:val="24"/>
          <w:lang w:val="en-GB" w:eastAsia="pl-PL"/>
        </w:rPr>
        <w:t xml:space="preserve">(and erroneously high values with summed </w:t>
      </w:r>
      <w:r w:rsidRPr="00476A29">
        <w:rPr>
          <w:rFonts w:ascii="Times New Roman" w:hAnsi="Times New Roman" w:cs="Times New Roman"/>
          <w:bCs/>
          <w:sz w:val="24"/>
          <w:szCs w:val="24"/>
          <w:lang w:val="en-GB" w:eastAsia="pl-PL"/>
        </w:rPr>
        <w:t>14REE in the rang</w:t>
      </w:r>
      <w:r>
        <w:rPr>
          <w:rFonts w:ascii="Times New Roman" w:hAnsi="Times New Roman" w:cs="Times New Roman"/>
          <w:bCs/>
          <w:sz w:val="24"/>
          <w:szCs w:val="24"/>
          <w:lang w:val="en-GB" w:eastAsia="pl-PL"/>
        </w:rPr>
        <w:t xml:space="preserve">e from 3800 to 74,600 µg </w:t>
      </w:r>
      <w:r w:rsidR="00BF072A" w:rsidRPr="009734C8">
        <w:rPr>
          <w:rFonts w:ascii="Times New Roman" w:hAnsi="Times New Roman" w:cs="Times New Roman"/>
          <w:bCs/>
          <w:sz w:val="24"/>
          <w:szCs w:val="24"/>
          <w:lang w:val="en-GB" w:eastAsia="pl-PL"/>
        </w:rPr>
        <w:t>kg</w:t>
      </w:r>
      <w:r w:rsidR="00BF072A" w:rsidRPr="009734C8">
        <w:rPr>
          <w:rFonts w:ascii="Times New Roman" w:hAnsi="Times New Roman" w:cs="Times New Roman"/>
          <w:bCs/>
          <w:sz w:val="24"/>
          <w:szCs w:val="24"/>
          <w:vertAlign w:val="superscript"/>
          <w:lang w:val="en-GB" w:eastAsia="pl-PL"/>
        </w:rPr>
        <w:t>-1</w:t>
      </w:r>
      <w:r w:rsidR="00BF072A" w:rsidRPr="009734C8">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 xml:space="preserve"> </w:t>
      </w:r>
      <w:proofErr w:type="spellStart"/>
      <w:r>
        <w:rPr>
          <w:rFonts w:ascii="Times New Roman" w:hAnsi="Times New Roman" w:cs="Times New Roman"/>
          <w:bCs/>
          <w:sz w:val="24"/>
          <w:szCs w:val="24"/>
          <w:lang w:val="en-GB" w:eastAsia="pl-PL"/>
        </w:rPr>
        <w:t>dw</w:t>
      </w:r>
      <w:proofErr w:type="spellEnd"/>
      <w:r>
        <w:rPr>
          <w:rFonts w:ascii="Times New Roman" w:hAnsi="Times New Roman" w:cs="Times New Roman"/>
          <w:bCs/>
          <w:sz w:val="24"/>
          <w:szCs w:val="24"/>
          <w:lang w:val="en-GB" w:eastAsia="pl-PL"/>
        </w:rPr>
        <w:t xml:space="preserve"> in some previously examined wild fungi (</w:t>
      </w:r>
      <w:proofErr w:type="spellStart"/>
      <w:r w:rsidRPr="00370A7D">
        <w:rPr>
          <w:rFonts w:ascii="Times New Roman" w:hAnsi="Times New Roman" w:cs="Times New Roman"/>
          <w:bCs/>
          <w:color w:val="0000FF"/>
          <w:sz w:val="24"/>
          <w:szCs w:val="24"/>
          <w:highlight w:val="yellow"/>
          <w:lang w:val="en-GB" w:eastAsia="pl-PL"/>
        </w:rPr>
        <w:t>Stijve</w:t>
      </w:r>
      <w:proofErr w:type="spellEnd"/>
      <w:r w:rsidRPr="00370A7D">
        <w:rPr>
          <w:rFonts w:ascii="Times New Roman" w:hAnsi="Times New Roman" w:cs="Times New Roman"/>
          <w:bCs/>
          <w:color w:val="0000FF"/>
          <w:sz w:val="24"/>
          <w:szCs w:val="24"/>
          <w:highlight w:val="yellow"/>
          <w:lang w:val="en-GB" w:eastAsia="pl-PL"/>
        </w:rPr>
        <w:t xml:space="preserve"> </w:t>
      </w:r>
      <w:r w:rsidRPr="00370A7D">
        <w:rPr>
          <w:rFonts w:ascii="Times New Roman" w:hAnsi="Times New Roman" w:cs="Times New Roman"/>
          <w:bCs/>
          <w:i/>
          <w:color w:val="0000FF"/>
          <w:sz w:val="24"/>
          <w:szCs w:val="24"/>
          <w:highlight w:val="yellow"/>
          <w:lang w:val="en-GB" w:eastAsia="pl-PL"/>
        </w:rPr>
        <w:t>et al</w:t>
      </w:r>
      <w:r w:rsidR="00370A7D" w:rsidRPr="00370A7D">
        <w:rPr>
          <w:rFonts w:ascii="Times New Roman" w:hAnsi="Times New Roman" w:cs="Times New Roman"/>
          <w:bCs/>
          <w:color w:val="0000FF"/>
          <w:sz w:val="24"/>
          <w:szCs w:val="24"/>
          <w:highlight w:val="yellow"/>
          <w:lang w:val="en-GB" w:eastAsia="pl-PL"/>
        </w:rPr>
        <w:t>. 2002</w:t>
      </w:r>
      <w:r>
        <w:rPr>
          <w:rFonts w:ascii="Times New Roman" w:hAnsi="Times New Roman" w:cs="Times New Roman"/>
          <w:bCs/>
          <w:sz w:val="24"/>
          <w:szCs w:val="24"/>
          <w:lang w:val="en-GB" w:eastAsia="pl-PL"/>
        </w:rPr>
        <w:t xml:space="preserve">). </w:t>
      </w:r>
      <w:r w:rsidRPr="004C3D45">
        <w:rPr>
          <w:rFonts w:ascii="Times New Roman" w:hAnsi="Times New Roman" w:cs="Times New Roman"/>
          <w:bCs/>
          <w:sz w:val="24"/>
          <w:szCs w:val="24"/>
          <w:lang w:val="en-GB" w:eastAsia="pl-PL"/>
        </w:rPr>
        <w:t xml:space="preserve">Soil incorporated at 0.1 % into the dried </w:t>
      </w:r>
      <w:r>
        <w:rPr>
          <w:rFonts w:ascii="Times New Roman" w:hAnsi="Times New Roman" w:cs="Times New Roman"/>
          <w:bCs/>
          <w:sz w:val="24"/>
          <w:szCs w:val="24"/>
          <w:lang w:val="en-GB" w:eastAsia="pl-PL"/>
        </w:rPr>
        <w:t>fungal</w:t>
      </w:r>
      <w:r w:rsidRPr="004C3D45">
        <w:rPr>
          <w:rFonts w:ascii="Times New Roman" w:hAnsi="Times New Roman" w:cs="Times New Roman"/>
          <w:bCs/>
          <w:sz w:val="24"/>
          <w:szCs w:val="24"/>
          <w:lang w:val="en-GB" w:eastAsia="pl-PL"/>
        </w:rPr>
        <w:t xml:space="preserve"> biomass will contribute</w:t>
      </w:r>
      <w:r w:rsidRPr="00A30D9D">
        <w:rPr>
          <w:rFonts w:ascii="Times New Roman" w:hAnsi="Times New Roman" w:cs="Times New Roman"/>
          <w:bCs/>
          <w:sz w:val="24"/>
          <w:szCs w:val="24"/>
          <w:lang w:val="en-GB" w:eastAsia="pl-PL"/>
        </w:rPr>
        <w:t xml:space="preserve"> 70 </w:t>
      </w:r>
      <w:r w:rsidRPr="009734C8">
        <w:rPr>
          <w:rFonts w:ascii="Times New Roman" w:hAnsi="Times New Roman" w:cs="Times New Roman"/>
          <w:bCs/>
          <w:sz w:val="24"/>
          <w:szCs w:val="24"/>
          <w:lang w:val="en-GB" w:eastAsia="pl-PL"/>
        </w:rPr>
        <w:t>mg kg</w:t>
      </w:r>
      <w:r w:rsidRPr="009734C8">
        <w:rPr>
          <w:rFonts w:ascii="Times New Roman" w:hAnsi="Times New Roman" w:cs="Times New Roman"/>
          <w:bCs/>
          <w:sz w:val="24"/>
          <w:szCs w:val="24"/>
          <w:vertAlign w:val="superscript"/>
          <w:lang w:val="en-GB" w:eastAsia="pl-PL"/>
        </w:rPr>
        <w:t>-1</w:t>
      </w:r>
      <w:r w:rsidRPr="009734C8">
        <w:rPr>
          <w:rFonts w:ascii="Times New Roman" w:hAnsi="Times New Roman" w:cs="Times New Roman"/>
          <w:bCs/>
          <w:sz w:val="24"/>
          <w:szCs w:val="24"/>
          <w:lang w:val="en-GB" w:eastAsia="pl-PL"/>
        </w:rPr>
        <w:t xml:space="preserve"> of</w:t>
      </w:r>
      <w:r>
        <w:rPr>
          <w:rFonts w:ascii="Times New Roman" w:hAnsi="Times New Roman" w:cs="Times New Roman"/>
          <w:bCs/>
          <w:sz w:val="24"/>
          <w:szCs w:val="24"/>
          <w:lang w:val="en-GB" w:eastAsia="pl-PL"/>
        </w:rPr>
        <w:t xml:space="preserve"> Al, 40 mg kg</w:t>
      </w:r>
      <w:r w:rsidRPr="00A30D9D">
        <w:rPr>
          <w:rFonts w:ascii="Times New Roman" w:hAnsi="Times New Roman" w:cs="Times New Roman"/>
          <w:bCs/>
          <w:sz w:val="24"/>
          <w:szCs w:val="24"/>
          <w:vertAlign w:val="superscript"/>
          <w:lang w:val="en-GB" w:eastAsia="pl-PL"/>
        </w:rPr>
        <w:t>-1</w:t>
      </w:r>
      <w:r>
        <w:rPr>
          <w:rFonts w:ascii="Times New Roman" w:hAnsi="Times New Roman" w:cs="Times New Roman"/>
          <w:bCs/>
          <w:sz w:val="24"/>
          <w:szCs w:val="24"/>
          <w:lang w:val="en-GB" w:eastAsia="pl-PL"/>
        </w:rPr>
        <w:t xml:space="preserve"> of Ca and</w:t>
      </w:r>
      <w:r w:rsidRPr="00A30D9D">
        <w:rPr>
          <w:rFonts w:ascii="Times New Roman" w:hAnsi="Times New Roman" w:cs="Times New Roman"/>
          <w:bCs/>
          <w:sz w:val="24"/>
          <w:szCs w:val="24"/>
          <w:lang w:val="en-GB" w:eastAsia="pl-PL"/>
        </w:rPr>
        <w:t xml:space="preserve"> 60 </w:t>
      </w:r>
      <w:r w:rsidRPr="009734C8">
        <w:rPr>
          <w:rFonts w:ascii="Times New Roman" w:hAnsi="Times New Roman" w:cs="Times New Roman"/>
          <w:bCs/>
          <w:sz w:val="24"/>
          <w:szCs w:val="24"/>
          <w:lang w:val="en-GB" w:eastAsia="pl-PL"/>
        </w:rPr>
        <w:t xml:space="preserve">mg </w:t>
      </w:r>
      <w:bookmarkStart w:id="4" w:name="_Hlk129954852"/>
      <w:r w:rsidRPr="009734C8">
        <w:rPr>
          <w:rFonts w:ascii="Times New Roman" w:hAnsi="Times New Roman" w:cs="Times New Roman"/>
          <w:bCs/>
          <w:sz w:val="24"/>
          <w:szCs w:val="24"/>
          <w:lang w:val="en-GB" w:eastAsia="pl-PL"/>
        </w:rPr>
        <w:t>kg</w:t>
      </w:r>
      <w:r w:rsidRPr="009734C8">
        <w:rPr>
          <w:rFonts w:ascii="Times New Roman" w:hAnsi="Times New Roman" w:cs="Times New Roman"/>
          <w:bCs/>
          <w:sz w:val="24"/>
          <w:szCs w:val="24"/>
          <w:vertAlign w:val="superscript"/>
          <w:lang w:val="en-GB" w:eastAsia="pl-PL"/>
        </w:rPr>
        <w:t>-1</w:t>
      </w:r>
      <w:r w:rsidRPr="009734C8">
        <w:rPr>
          <w:rFonts w:ascii="Times New Roman" w:hAnsi="Times New Roman" w:cs="Times New Roman"/>
          <w:bCs/>
          <w:sz w:val="24"/>
          <w:szCs w:val="24"/>
          <w:lang w:val="en-GB" w:eastAsia="pl-PL"/>
        </w:rPr>
        <w:t xml:space="preserve"> </w:t>
      </w:r>
      <w:bookmarkEnd w:id="4"/>
      <w:r w:rsidRPr="009734C8">
        <w:rPr>
          <w:rFonts w:ascii="Times New Roman" w:hAnsi="Times New Roman" w:cs="Times New Roman"/>
          <w:bCs/>
          <w:sz w:val="24"/>
          <w:szCs w:val="24"/>
          <w:lang w:val="en-GB" w:eastAsia="pl-PL"/>
        </w:rPr>
        <w:t xml:space="preserve">of </w:t>
      </w:r>
      <w:r>
        <w:rPr>
          <w:rFonts w:ascii="Times New Roman" w:hAnsi="Times New Roman" w:cs="Times New Roman"/>
          <w:bCs/>
          <w:sz w:val="24"/>
          <w:szCs w:val="24"/>
          <w:lang w:val="en-GB" w:eastAsia="pl-PL"/>
        </w:rPr>
        <w:t>Fe (</w:t>
      </w:r>
      <w:proofErr w:type="spellStart"/>
      <w:r w:rsidRPr="004F4F94">
        <w:rPr>
          <w:rFonts w:ascii="Times New Roman" w:hAnsi="Times New Roman" w:cs="Times New Roman"/>
          <w:bCs/>
          <w:color w:val="0000FF"/>
          <w:sz w:val="24"/>
          <w:szCs w:val="24"/>
          <w:highlight w:val="yellow"/>
          <w:lang w:val="en-GB" w:eastAsia="pl-PL"/>
        </w:rPr>
        <w:t>Stijve</w:t>
      </w:r>
      <w:proofErr w:type="spellEnd"/>
      <w:r w:rsidRPr="004F4F94">
        <w:rPr>
          <w:rFonts w:ascii="Times New Roman" w:hAnsi="Times New Roman" w:cs="Times New Roman"/>
          <w:bCs/>
          <w:color w:val="0000FF"/>
          <w:sz w:val="24"/>
          <w:szCs w:val="24"/>
          <w:highlight w:val="yellow"/>
          <w:lang w:val="en-GB" w:eastAsia="pl-PL"/>
        </w:rPr>
        <w:t xml:space="preserve"> </w:t>
      </w:r>
      <w:r w:rsidRPr="004F4F94">
        <w:rPr>
          <w:rFonts w:ascii="Times New Roman" w:hAnsi="Times New Roman" w:cs="Times New Roman"/>
          <w:bCs/>
          <w:i/>
          <w:color w:val="0000FF"/>
          <w:sz w:val="24"/>
          <w:szCs w:val="24"/>
          <w:highlight w:val="yellow"/>
          <w:lang w:val="en-GB" w:eastAsia="pl-PL"/>
        </w:rPr>
        <w:t>et al</w:t>
      </w:r>
      <w:r w:rsidRPr="004F4F94">
        <w:rPr>
          <w:rFonts w:ascii="Times New Roman" w:hAnsi="Times New Roman" w:cs="Times New Roman"/>
          <w:bCs/>
          <w:color w:val="0000FF"/>
          <w:sz w:val="24"/>
          <w:szCs w:val="24"/>
          <w:highlight w:val="yellow"/>
          <w:lang w:val="en-GB" w:eastAsia="pl-PL"/>
        </w:rPr>
        <w:t>. 2004</w:t>
      </w:r>
      <w:r>
        <w:rPr>
          <w:rFonts w:ascii="Times New Roman" w:hAnsi="Times New Roman" w:cs="Times New Roman"/>
          <w:bCs/>
          <w:sz w:val="24"/>
          <w:szCs w:val="24"/>
          <w:lang w:val="en-GB" w:eastAsia="pl-PL"/>
        </w:rPr>
        <w:t xml:space="preserve">). </w:t>
      </w:r>
      <w:r w:rsidRPr="00C7074E">
        <w:rPr>
          <w:rFonts w:ascii="Times New Roman" w:hAnsi="Times New Roman" w:cs="Times New Roman"/>
          <w:bCs/>
          <w:sz w:val="24"/>
          <w:szCs w:val="24"/>
          <w:lang w:val="en-GB" w:eastAsia="pl-PL"/>
        </w:rPr>
        <w:t xml:space="preserve">Contamination of the fungal material with particles of sand or debris of the soil substrate will substantially influence the reported results, not only of lanthanides (possibly also Sc and Y) but </w:t>
      </w:r>
      <w:r w:rsidRPr="00C7074E">
        <w:rPr>
          <w:rFonts w:ascii="Times New Roman" w:hAnsi="Times New Roman" w:cs="Times New Roman"/>
          <w:bCs/>
          <w:sz w:val="24"/>
          <w:szCs w:val="24"/>
          <w:lang w:val="en-GB" w:eastAsia="pl-PL"/>
        </w:rPr>
        <w:lastRenderedPageBreak/>
        <w:t>also of the Al, Ca, Co, Cr, Fe, Li, Ni, Sr, Th, Ti or V, but not of Hg, Cd or Se elements (</w:t>
      </w:r>
      <w:r w:rsidRPr="00370A7D">
        <w:rPr>
          <w:rFonts w:ascii="Times New Roman" w:hAnsi="Times New Roman" w:cs="Times New Roman"/>
          <w:bCs/>
          <w:color w:val="0000FF"/>
          <w:sz w:val="24"/>
          <w:szCs w:val="24"/>
          <w:highlight w:val="yellow"/>
          <w:lang w:val="en-GB" w:eastAsia="pl-PL"/>
        </w:rPr>
        <w:t xml:space="preserve">Cocchi </w:t>
      </w:r>
      <w:r w:rsidRPr="00370A7D">
        <w:rPr>
          <w:rFonts w:ascii="Times New Roman" w:hAnsi="Times New Roman" w:cs="Times New Roman"/>
          <w:bCs/>
          <w:i/>
          <w:color w:val="0000FF"/>
          <w:sz w:val="24"/>
          <w:szCs w:val="24"/>
          <w:highlight w:val="yellow"/>
          <w:lang w:val="en-GB" w:eastAsia="pl-PL"/>
        </w:rPr>
        <w:t>et al</w:t>
      </w:r>
      <w:r w:rsidRPr="00370A7D">
        <w:rPr>
          <w:rFonts w:ascii="Times New Roman" w:hAnsi="Times New Roman" w:cs="Times New Roman"/>
          <w:bCs/>
          <w:color w:val="0000FF"/>
          <w:sz w:val="24"/>
          <w:szCs w:val="24"/>
          <w:highlight w:val="yellow"/>
          <w:lang w:val="en-GB" w:eastAsia="pl-PL"/>
        </w:rPr>
        <w:t>. 2002</w:t>
      </w:r>
      <w:r w:rsidRPr="00DD0CA6">
        <w:rPr>
          <w:rFonts w:ascii="Times New Roman" w:hAnsi="Times New Roman" w:cs="Times New Roman"/>
          <w:bCs/>
          <w:color w:val="0000FF"/>
          <w:sz w:val="24"/>
          <w:szCs w:val="24"/>
          <w:lang w:val="en-GB" w:eastAsia="pl-PL"/>
        </w:rPr>
        <w:t xml:space="preserve">; </w:t>
      </w:r>
      <w:proofErr w:type="spellStart"/>
      <w:r w:rsidRPr="00370A7D">
        <w:rPr>
          <w:rFonts w:ascii="Times New Roman" w:hAnsi="Times New Roman" w:cs="Times New Roman"/>
          <w:bCs/>
          <w:color w:val="0000FF"/>
          <w:sz w:val="24"/>
          <w:szCs w:val="24"/>
          <w:highlight w:val="yellow"/>
          <w:lang w:val="en-GB" w:eastAsia="pl-PL"/>
        </w:rPr>
        <w:t>Stijve</w:t>
      </w:r>
      <w:proofErr w:type="spellEnd"/>
      <w:r w:rsidRPr="00370A7D">
        <w:rPr>
          <w:rFonts w:ascii="Times New Roman" w:hAnsi="Times New Roman" w:cs="Times New Roman"/>
          <w:bCs/>
          <w:color w:val="0000FF"/>
          <w:sz w:val="24"/>
          <w:szCs w:val="24"/>
          <w:highlight w:val="yellow"/>
          <w:lang w:val="en-GB" w:eastAsia="pl-PL"/>
        </w:rPr>
        <w:t xml:space="preserve"> </w:t>
      </w:r>
      <w:r w:rsidRPr="00370A7D">
        <w:rPr>
          <w:rFonts w:ascii="Times New Roman" w:hAnsi="Times New Roman" w:cs="Times New Roman"/>
          <w:bCs/>
          <w:i/>
          <w:color w:val="0000FF"/>
          <w:sz w:val="24"/>
          <w:szCs w:val="24"/>
          <w:highlight w:val="yellow"/>
          <w:lang w:val="en-GB" w:eastAsia="pl-PL"/>
        </w:rPr>
        <w:t>et al</w:t>
      </w:r>
      <w:r w:rsidRPr="00370A7D">
        <w:rPr>
          <w:rFonts w:ascii="Times New Roman" w:hAnsi="Times New Roman" w:cs="Times New Roman"/>
          <w:bCs/>
          <w:color w:val="0000FF"/>
          <w:sz w:val="24"/>
          <w:szCs w:val="24"/>
          <w:highlight w:val="yellow"/>
          <w:lang w:val="en-GB" w:eastAsia="pl-PL"/>
        </w:rPr>
        <w:t>. 2004</w:t>
      </w:r>
      <w:r w:rsidRPr="00C7074E">
        <w:rPr>
          <w:rFonts w:ascii="Times New Roman" w:hAnsi="Times New Roman" w:cs="Times New Roman"/>
          <w:bCs/>
          <w:sz w:val="24"/>
          <w:szCs w:val="24"/>
          <w:lang w:val="en-GB" w:eastAsia="pl-PL"/>
        </w:rPr>
        <w:t xml:space="preserve">). In other words, unusual concentrations of REE, Al, Ca, Co, Cr, Fe, Li, Ni, Sr, Th, Ti or V could arise from secondary contamination of a </w:t>
      </w:r>
      <w:r>
        <w:rPr>
          <w:rFonts w:ascii="Times New Roman" w:hAnsi="Times New Roman" w:cs="Times New Roman"/>
          <w:bCs/>
          <w:sz w:val="24"/>
          <w:szCs w:val="24"/>
          <w:lang w:val="en-GB" w:eastAsia="pl-PL"/>
        </w:rPr>
        <w:t xml:space="preserve">fungal </w:t>
      </w:r>
      <w:r w:rsidRPr="00C7074E">
        <w:rPr>
          <w:rFonts w:ascii="Times New Roman" w:hAnsi="Times New Roman" w:cs="Times New Roman"/>
          <w:bCs/>
          <w:sz w:val="24"/>
          <w:szCs w:val="24"/>
          <w:lang w:val="en-GB" w:eastAsia="pl-PL"/>
        </w:rPr>
        <w:t>sample, if there is no other valid reason.</w:t>
      </w:r>
      <w:r>
        <w:rPr>
          <w:rFonts w:ascii="Times New Roman" w:hAnsi="Times New Roman" w:cs="Times New Roman"/>
          <w:bCs/>
          <w:sz w:val="24"/>
          <w:szCs w:val="24"/>
          <w:lang w:val="en-GB" w:eastAsia="pl-PL"/>
        </w:rPr>
        <w:t xml:space="preserve"> Presence of sand particles/soil dust in commercial consignments of d</w:t>
      </w:r>
      <w:r w:rsidRPr="00971513">
        <w:rPr>
          <w:rFonts w:ascii="Times New Roman" w:hAnsi="Times New Roman" w:cs="Times New Roman"/>
          <w:bCs/>
          <w:sz w:val="24"/>
          <w:szCs w:val="24"/>
          <w:lang w:val="en-GB" w:eastAsia="pl-PL"/>
        </w:rPr>
        <w:t xml:space="preserve">ried </w:t>
      </w:r>
      <w:r>
        <w:rPr>
          <w:rFonts w:ascii="Times New Roman" w:hAnsi="Times New Roman" w:cs="Times New Roman"/>
          <w:bCs/>
          <w:sz w:val="24"/>
          <w:szCs w:val="24"/>
          <w:lang w:val="en-GB" w:eastAsia="pl-PL"/>
        </w:rPr>
        <w:t xml:space="preserve">wild </w:t>
      </w:r>
      <w:proofErr w:type="spellStart"/>
      <w:r w:rsidRPr="008B004C">
        <w:rPr>
          <w:rFonts w:ascii="Times New Roman" w:hAnsi="Times New Roman" w:cs="Times New Roman"/>
          <w:bCs/>
          <w:sz w:val="24"/>
          <w:szCs w:val="24"/>
          <w:lang w:val="en-GB" w:eastAsia="pl-PL"/>
        </w:rPr>
        <w:t>macrofungi</w:t>
      </w:r>
      <w:proofErr w:type="spellEnd"/>
      <w:r w:rsidRPr="00971513">
        <w:rPr>
          <w:rFonts w:ascii="Times New Roman" w:hAnsi="Times New Roman" w:cs="Times New Roman"/>
          <w:bCs/>
          <w:sz w:val="24"/>
          <w:szCs w:val="24"/>
          <w:lang w:val="en-GB" w:eastAsia="pl-PL"/>
        </w:rPr>
        <w:t xml:space="preserve"> </w:t>
      </w:r>
      <w:r w:rsidR="00BF072A">
        <w:rPr>
          <w:rFonts w:ascii="Times New Roman" w:hAnsi="Times New Roman" w:cs="Times New Roman"/>
          <w:bCs/>
          <w:sz w:val="24"/>
          <w:szCs w:val="24"/>
          <w:lang w:val="en-GB" w:eastAsia="pl-PL"/>
        </w:rPr>
        <w:t xml:space="preserve">appears to be </w:t>
      </w:r>
      <w:r>
        <w:rPr>
          <w:rFonts w:ascii="Times New Roman" w:hAnsi="Times New Roman" w:cs="Times New Roman"/>
          <w:bCs/>
          <w:sz w:val="24"/>
          <w:szCs w:val="24"/>
          <w:lang w:val="en-GB" w:eastAsia="pl-PL"/>
        </w:rPr>
        <w:t xml:space="preserve">common – </w:t>
      </w:r>
      <w:r w:rsidR="00BF072A">
        <w:rPr>
          <w:rFonts w:ascii="Times New Roman" w:hAnsi="Times New Roman" w:cs="Times New Roman"/>
          <w:bCs/>
          <w:sz w:val="24"/>
          <w:szCs w:val="24"/>
          <w:lang w:val="en-GB" w:eastAsia="pl-PL"/>
        </w:rPr>
        <w:t xml:space="preserve">the amount of particulate matter </w:t>
      </w:r>
      <w:r>
        <w:rPr>
          <w:rFonts w:ascii="Times New Roman" w:hAnsi="Times New Roman" w:cs="Times New Roman"/>
          <w:bCs/>
          <w:sz w:val="24"/>
          <w:szCs w:val="24"/>
          <w:lang w:val="en-GB" w:eastAsia="pl-PL"/>
        </w:rPr>
        <w:t xml:space="preserve">ranged from </w:t>
      </w:r>
      <w:r w:rsidRPr="00A30D9D">
        <w:rPr>
          <w:rFonts w:ascii="Times New Roman" w:hAnsi="Times New Roman" w:cs="Times New Roman"/>
          <w:bCs/>
          <w:sz w:val="24"/>
          <w:szCs w:val="24"/>
          <w:lang w:val="en-GB" w:eastAsia="pl-PL"/>
        </w:rPr>
        <w:t>0.55 to 1.8%</w:t>
      </w:r>
      <w:r>
        <w:rPr>
          <w:rFonts w:ascii="Times New Roman" w:hAnsi="Times New Roman" w:cs="Times New Roman"/>
          <w:bCs/>
          <w:sz w:val="24"/>
          <w:szCs w:val="24"/>
          <w:lang w:val="en-GB" w:eastAsia="pl-PL"/>
        </w:rPr>
        <w:t xml:space="preserve"> for popular species, and according to report by</w:t>
      </w:r>
      <w:r w:rsidRPr="0018298F">
        <w:t xml:space="preserve"> </w:t>
      </w:r>
      <w:proofErr w:type="spellStart"/>
      <w:r w:rsidRPr="0018298F">
        <w:rPr>
          <w:rFonts w:ascii="Times New Roman" w:hAnsi="Times New Roman" w:cs="Times New Roman"/>
          <w:bCs/>
          <w:sz w:val="24"/>
          <w:szCs w:val="24"/>
          <w:lang w:val="en-GB" w:eastAsia="pl-PL"/>
        </w:rPr>
        <w:t>Karkocha</w:t>
      </w:r>
      <w:proofErr w:type="spellEnd"/>
      <w:r w:rsidRPr="0018298F">
        <w:rPr>
          <w:rFonts w:ascii="Times New Roman" w:hAnsi="Times New Roman" w:cs="Times New Roman"/>
          <w:bCs/>
          <w:sz w:val="24"/>
          <w:szCs w:val="24"/>
          <w:lang w:val="en-GB" w:eastAsia="pl-PL"/>
        </w:rPr>
        <w:t xml:space="preserve"> and </w:t>
      </w:r>
      <w:proofErr w:type="spellStart"/>
      <w:r w:rsidRPr="0018298F">
        <w:rPr>
          <w:rFonts w:ascii="Times New Roman" w:hAnsi="Times New Roman" w:cs="Times New Roman"/>
          <w:bCs/>
          <w:sz w:val="24"/>
          <w:szCs w:val="24"/>
          <w:lang w:val="en-GB" w:eastAsia="pl-PL"/>
        </w:rPr>
        <w:t>Młodecki</w:t>
      </w:r>
      <w:proofErr w:type="spellEnd"/>
      <w:r w:rsidRPr="0018298F">
        <w:rPr>
          <w:rFonts w:ascii="Times New Roman" w:hAnsi="Times New Roman" w:cs="Times New Roman"/>
          <w:bCs/>
          <w:sz w:val="24"/>
          <w:szCs w:val="24"/>
          <w:lang w:val="en-GB" w:eastAsia="pl-PL"/>
        </w:rPr>
        <w:t xml:space="preserve"> </w:t>
      </w:r>
      <w:r w:rsidRPr="0024617E">
        <w:rPr>
          <w:rFonts w:ascii="Times New Roman" w:hAnsi="Times New Roman" w:cs="Times New Roman"/>
          <w:bCs/>
          <w:sz w:val="24"/>
          <w:szCs w:val="24"/>
          <w:highlight w:val="yellow"/>
          <w:lang w:val="en-GB" w:eastAsia="pl-PL"/>
        </w:rPr>
        <w:t>(</w:t>
      </w:r>
      <w:r w:rsidRPr="0024617E">
        <w:rPr>
          <w:rFonts w:ascii="Times New Roman" w:hAnsi="Times New Roman" w:cs="Times New Roman"/>
          <w:bCs/>
          <w:color w:val="0000FF"/>
          <w:sz w:val="24"/>
          <w:szCs w:val="24"/>
          <w:highlight w:val="yellow"/>
          <w:lang w:val="en-GB" w:eastAsia="pl-PL"/>
        </w:rPr>
        <w:t>1965</w:t>
      </w:r>
      <w:r>
        <w:rPr>
          <w:rFonts w:ascii="Times New Roman" w:hAnsi="Times New Roman" w:cs="Times New Roman"/>
          <w:bCs/>
          <w:sz w:val="24"/>
          <w:szCs w:val="24"/>
          <w:lang w:val="en-GB" w:eastAsia="pl-PL"/>
        </w:rPr>
        <w:t>) it should not exceed 2%.</w:t>
      </w:r>
      <w:r w:rsidRPr="00766C89">
        <w:rPr>
          <w:rFonts w:ascii="Times New Roman" w:hAnsi="Times New Roman" w:cs="Times New Roman"/>
          <w:bCs/>
          <w:sz w:val="24"/>
          <w:szCs w:val="24"/>
          <w:lang w:val="en-GB" w:eastAsia="pl-PL"/>
        </w:rPr>
        <w:t xml:space="preserve"> </w:t>
      </w:r>
    </w:p>
    <w:p w14:paraId="60DDA48E" w14:textId="09C6301A" w:rsidR="00C155FC" w:rsidRDefault="00C155FC" w:rsidP="00A748D7">
      <w:pPr>
        <w:autoSpaceDE w:val="0"/>
        <w:spacing w:after="0" w:line="480" w:lineRule="auto"/>
        <w:ind w:firstLine="708"/>
        <w:jc w:val="both"/>
        <w:rPr>
          <w:rFonts w:ascii="Times New Roman" w:hAnsi="Times New Roman" w:cs="Times New Roman"/>
          <w:bCs/>
          <w:sz w:val="24"/>
          <w:szCs w:val="24"/>
          <w:lang w:val="en-GB" w:eastAsia="pl-PL"/>
        </w:rPr>
      </w:pPr>
      <w:r w:rsidRPr="0024617E">
        <w:rPr>
          <w:rFonts w:ascii="Times New Roman" w:hAnsi="Times New Roman" w:cs="Times New Roman"/>
          <w:bCs/>
          <w:sz w:val="24"/>
          <w:szCs w:val="24"/>
          <w:highlight w:val="yellow"/>
          <w:lang w:val="en-GB" w:eastAsia="pl-PL"/>
        </w:rPr>
        <w:t xml:space="preserve">Campos </w:t>
      </w:r>
      <w:r w:rsidRPr="0024617E">
        <w:rPr>
          <w:rFonts w:ascii="Times New Roman" w:hAnsi="Times New Roman" w:cs="Times New Roman"/>
          <w:bCs/>
          <w:i/>
          <w:sz w:val="24"/>
          <w:szCs w:val="24"/>
          <w:highlight w:val="yellow"/>
          <w:lang w:val="en-GB" w:eastAsia="pl-PL"/>
        </w:rPr>
        <w:t>et al</w:t>
      </w:r>
      <w:r w:rsidRPr="0024617E">
        <w:rPr>
          <w:rFonts w:ascii="Times New Roman" w:hAnsi="Times New Roman" w:cs="Times New Roman"/>
          <w:bCs/>
          <w:sz w:val="24"/>
          <w:szCs w:val="24"/>
          <w:highlight w:val="yellow"/>
          <w:lang w:val="en-GB" w:eastAsia="pl-PL"/>
        </w:rPr>
        <w:t>. (</w:t>
      </w:r>
      <w:r w:rsidRPr="0024617E">
        <w:rPr>
          <w:rFonts w:ascii="Times New Roman" w:hAnsi="Times New Roman" w:cs="Times New Roman"/>
          <w:bCs/>
          <w:color w:val="0000FF"/>
          <w:sz w:val="24"/>
          <w:szCs w:val="24"/>
          <w:highlight w:val="yellow"/>
          <w:lang w:val="en-GB" w:eastAsia="pl-PL"/>
        </w:rPr>
        <w:t>2009</w:t>
      </w:r>
      <w:r w:rsidRPr="0024617E">
        <w:rPr>
          <w:rFonts w:ascii="Times New Roman" w:hAnsi="Times New Roman" w:cs="Times New Roman"/>
          <w:bCs/>
          <w:sz w:val="24"/>
          <w:szCs w:val="24"/>
          <w:highlight w:val="yellow"/>
          <w:lang w:val="en-GB" w:eastAsia="pl-PL"/>
        </w:rPr>
        <w:t>)</w:t>
      </w:r>
      <w:r>
        <w:rPr>
          <w:rFonts w:ascii="Times New Roman" w:hAnsi="Times New Roman" w:cs="Times New Roman"/>
          <w:bCs/>
          <w:sz w:val="24"/>
          <w:szCs w:val="24"/>
          <w:lang w:val="en-GB" w:eastAsia="pl-PL"/>
        </w:rPr>
        <w:t xml:space="preserve"> </w:t>
      </w:r>
      <w:r w:rsidR="00030D33" w:rsidRPr="00030D33">
        <w:rPr>
          <w:rFonts w:ascii="Times New Roman" w:hAnsi="Times New Roman" w:cs="Times New Roman"/>
          <w:bCs/>
          <w:sz w:val="24"/>
          <w:szCs w:val="24"/>
          <w:lang w:val="en-GB" w:eastAsia="pl-PL"/>
        </w:rPr>
        <w:t xml:space="preserve">reported using X-ray fluorescence spectrometry (PHILIPS-PW2404 </w:t>
      </w:r>
      <w:proofErr w:type="spellStart"/>
      <w:r w:rsidR="00030D33" w:rsidRPr="00030D33">
        <w:rPr>
          <w:rFonts w:ascii="Times New Roman" w:hAnsi="Times New Roman" w:cs="Times New Roman"/>
          <w:bCs/>
          <w:sz w:val="24"/>
          <w:szCs w:val="24"/>
          <w:lang w:val="en-GB" w:eastAsia="pl-PL"/>
        </w:rPr>
        <w:t>Pananalytical</w:t>
      </w:r>
      <w:proofErr w:type="spellEnd"/>
      <w:r w:rsidR="00030D33" w:rsidRPr="00030D33">
        <w:rPr>
          <w:rFonts w:ascii="Times New Roman" w:hAnsi="Times New Roman" w:cs="Times New Roman"/>
          <w:bCs/>
          <w:sz w:val="24"/>
          <w:szCs w:val="24"/>
          <w:lang w:val="en-GB" w:eastAsia="pl-PL"/>
        </w:rPr>
        <w:t xml:space="preserve">, </w:t>
      </w:r>
      <w:proofErr w:type="spellStart"/>
      <w:r w:rsidR="00030D33" w:rsidRPr="00030D33">
        <w:rPr>
          <w:rFonts w:ascii="Times New Roman" w:hAnsi="Times New Roman" w:cs="Times New Roman"/>
          <w:bCs/>
          <w:sz w:val="24"/>
          <w:szCs w:val="24"/>
          <w:lang w:val="en-GB" w:eastAsia="pl-PL"/>
        </w:rPr>
        <w:t>Magix</w:t>
      </w:r>
      <w:proofErr w:type="spellEnd"/>
      <w:r w:rsidR="00030D33" w:rsidRPr="00030D33">
        <w:rPr>
          <w:rFonts w:ascii="Times New Roman" w:hAnsi="Times New Roman" w:cs="Times New Roman"/>
          <w:bCs/>
          <w:sz w:val="24"/>
          <w:szCs w:val="24"/>
          <w:lang w:val="en-GB" w:eastAsia="pl-PL"/>
        </w:rPr>
        <w:t>-Pro model, with automatic loader PW2540) to  determine Nd and a few other elements in twelve species of wild mushrooms</w:t>
      </w:r>
      <w:r w:rsidR="00030D33">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and detected Nd at concentration</w:t>
      </w:r>
      <w:r w:rsidR="004B6057">
        <w:rPr>
          <w:rFonts w:ascii="Times New Roman" w:hAnsi="Times New Roman" w:cs="Times New Roman"/>
          <w:bCs/>
          <w:sz w:val="24"/>
          <w:szCs w:val="24"/>
          <w:lang w:val="en-GB" w:eastAsia="pl-PL"/>
        </w:rPr>
        <w:t>s</w:t>
      </w:r>
      <w:r>
        <w:rPr>
          <w:rFonts w:ascii="Times New Roman" w:hAnsi="Times New Roman" w:cs="Times New Roman"/>
          <w:bCs/>
          <w:sz w:val="24"/>
          <w:szCs w:val="24"/>
          <w:lang w:val="en-GB" w:eastAsia="pl-PL"/>
        </w:rPr>
        <w:t xml:space="preserve"> from 2</w:t>
      </w:r>
      <w:r w:rsidRPr="009D6605">
        <w:rPr>
          <w:rFonts w:ascii="Times New Roman" w:hAnsi="Times New Roman" w:cs="Times New Roman"/>
          <w:bCs/>
          <w:sz w:val="24"/>
          <w:szCs w:val="24"/>
          <w:lang w:val="en-GB" w:eastAsia="pl-PL"/>
        </w:rPr>
        <w:t>80</w:t>
      </w:r>
      <w:r>
        <w:rPr>
          <w:rFonts w:ascii="Times New Roman" w:hAnsi="Times New Roman" w:cs="Times New Roman"/>
          <w:bCs/>
          <w:sz w:val="24"/>
          <w:szCs w:val="24"/>
          <w:lang w:val="en-GB" w:eastAsia="pl-PL"/>
        </w:rPr>
        <w:t>0±</w:t>
      </w:r>
      <w:r w:rsidRPr="009D6605">
        <w:rPr>
          <w:rFonts w:ascii="Times New Roman" w:hAnsi="Times New Roman" w:cs="Times New Roman"/>
          <w:bCs/>
          <w:sz w:val="24"/>
          <w:szCs w:val="24"/>
          <w:lang w:val="en-GB" w:eastAsia="pl-PL"/>
        </w:rPr>
        <w:t>1</w:t>
      </w:r>
      <w:r>
        <w:rPr>
          <w:rFonts w:ascii="Times New Roman" w:hAnsi="Times New Roman" w:cs="Times New Roman"/>
          <w:bCs/>
          <w:sz w:val="24"/>
          <w:szCs w:val="24"/>
          <w:lang w:val="en-GB" w:eastAsia="pl-PL"/>
        </w:rPr>
        <w:t>00 to 7</w:t>
      </w:r>
      <w:r w:rsidRPr="009D6605">
        <w:rPr>
          <w:rFonts w:ascii="Times New Roman" w:hAnsi="Times New Roman" w:cs="Times New Roman"/>
          <w:bCs/>
          <w:sz w:val="24"/>
          <w:szCs w:val="24"/>
          <w:lang w:val="en-GB" w:eastAsia="pl-PL"/>
        </w:rPr>
        <w:t>10</w:t>
      </w:r>
      <w:r>
        <w:rPr>
          <w:rFonts w:ascii="Times New Roman" w:hAnsi="Times New Roman" w:cs="Times New Roman"/>
          <w:bCs/>
          <w:sz w:val="24"/>
          <w:szCs w:val="24"/>
          <w:lang w:val="en-GB" w:eastAsia="pl-PL"/>
        </w:rPr>
        <w:t>0±</w:t>
      </w:r>
      <w:r w:rsidRPr="009D6605">
        <w:rPr>
          <w:rFonts w:ascii="Times New Roman" w:hAnsi="Times New Roman" w:cs="Times New Roman"/>
          <w:bCs/>
          <w:sz w:val="24"/>
          <w:szCs w:val="24"/>
          <w:lang w:val="en-GB" w:eastAsia="pl-PL"/>
        </w:rPr>
        <w:t>49</w:t>
      </w:r>
      <w:r>
        <w:rPr>
          <w:rFonts w:ascii="Times New Roman" w:hAnsi="Times New Roman" w:cs="Times New Roman"/>
          <w:bCs/>
          <w:sz w:val="24"/>
          <w:szCs w:val="24"/>
          <w:lang w:val="en-GB" w:eastAsia="pl-PL"/>
        </w:rPr>
        <w:t>0</w:t>
      </w:r>
      <w:r w:rsidRPr="009D6605">
        <w:rPr>
          <w:rFonts w:ascii="Times New Roman" w:hAnsi="Times New Roman" w:cs="Times New Roman"/>
          <w:bCs/>
          <w:sz w:val="24"/>
          <w:szCs w:val="24"/>
          <w:lang w:val="en-GB" w:eastAsia="pl-PL"/>
        </w:rPr>
        <w:t xml:space="preserve"> </w:t>
      </w:r>
      <w:r w:rsidRPr="00296B16">
        <w:rPr>
          <w:rFonts w:ascii="Times New Roman" w:hAnsi="Times New Roman" w:cs="Times New Roman"/>
          <w:bCs/>
          <w:sz w:val="24"/>
          <w:szCs w:val="24"/>
          <w:lang w:val="en-GB" w:eastAsia="pl-PL"/>
        </w:rPr>
        <w:t>µ</w:t>
      </w:r>
      <w:r>
        <w:rPr>
          <w:rFonts w:ascii="Times New Roman" w:hAnsi="Times New Roman" w:cs="Times New Roman"/>
          <w:bCs/>
          <w:sz w:val="24"/>
          <w:szCs w:val="24"/>
          <w:lang w:val="en-GB" w:eastAsia="pl-PL"/>
        </w:rPr>
        <w:t>g kg</w:t>
      </w:r>
      <w:r w:rsidRPr="00E32047">
        <w:rPr>
          <w:rFonts w:ascii="Times New Roman" w:hAnsi="Times New Roman" w:cs="Times New Roman"/>
          <w:bCs/>
          <w:sz w:val="24"/>
          <w:szCs w:val="24"/>
          <w:vertAlign w:val="superscript"/>
          <w:lang w:val="en-GB" w:eastAsia="pl-PL"/>
        </w:rPr>
        <w:t>-1</w:t>
      </w:r>
      <w:r>
        <w:rPr>
          <w:rFonts w:ascii="Times New Roman" w:hAnsi="Times New Roman" w:cs="Times New Roman"/>
          <w:bCs/>
          <w:sz w:val="24"/>
          <w:szCs w:val="24"/>
          <w:lang w:val="en-GB" w:eastAsia="pl-PL"/>
        </w:rPr>
        <w:t xml:space="preserve"> </w:t>
      </w:r>
      <w:proofErr w:type="spellStart"/>
      <w:r>
        <w:rPr>
          <w:rFonts w:ascii="Times New Roman" w:hAnsi="Times New Roman" w:cs="Times New Roman"/>
          <w:bCs/>
          <w:sz w:val="24"/>
          <w:szCs w:val="24"/>
          <w:lang w:val="en-GB" w:eastAsia="pl-PL"/>
        </w:rPr>
        <w:t>dw</w:t>
      </w:r>
      <w:proofErr w:type="spellEnd"/>
      <w:r>
        <w:rPr>
          <w:rFonts w:ascii="Times New Roman" w:hAnsi="Times New Roman" w:cs="Times New Roman"/>
          <w:bCs/>
          <w:sz w:val="24"/>
          <w:szCs w:val="24"/>
          <w:lang w:val="en-GB" w:eastAsia="pl-PL"/>
        </w:rPr>
        <w:t>, which “</w:t>
      </w:r>
      <w:r w:rsidRPr="009D6605">
        <w:rPr>
          <w:rFonts w:ascii="Times New Roman" w:hAnsi="Times New Roman" w:cs="Times New Roman"/>
          <w:bCs/>
          <w:sz w:val="24"/>
          <w:szCs w:val="24"/>
          <w:lang w:val="en-GB" w:eastAsia="pl-PL"/>
        </w:rPr>
        <w:t>appear to be excessive and erroneous</w:t>
      </w:r>
      <w:r w:rsidR="004B6057">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 xml:space="preserve">as commented by Borovička </w:t>
      </w:r>
      <w:r w:rsidRPr="00E56423">
        <w:rPr>
          <w:rFonts w:ascii="Times New Roman" w:hAnsi="Times New Roman" w:cs="Times New Roman"/>
          <w:bCs/>
          <w:i/>
          <w:sz w:val="24"/>
          <w:szCs w:val="24"/>
          <w:lang w:val="en-GB" w:eastAsia="pl-PL"/>
        </w:rPr>
        <w:t>et al</w:t>
      </w:r>
      <w:r>
        <w:rPr>
          <w:rFonts w:ascii="Times New Roman" w:hAnsi="Times New Roman" w:cs="Times New Roman"/>
          <w:bCs/>
          <w:sz w:val="24"/>
          <w:szCs w:val="24"/>
          <w:lang w:val="en-GB" w:eastAsia="pl-PL"/>
        </w:rPr>
        <w:t>. (</w:t>
      </w:r>
      <w:r w:rsidRPr="0024617E">
        <w:rPr>
          <w:rFonts w:ascii="Times New Roman" w:hAnsi="Times New Roman" w:cs="Times New Roman"/>
          <w:bCs/>
          <w:color w:val="3366FF"/>
          <w:sz w:val="24"/>
          <w:szCs w:val="24"/>
          <w:highlight w:val="yellow"/>
          <w:lang w:val="en-GB" w:eastAsia="pl-PL"/>
        </w:rPr>
        <w:t>2011</w:t>
      </w:r>
      <w:r>
        <w:rPr>
          <w:rFonts w:ascii="Times New Roman" w:hAnsi="Times New Roman" w:cs="Times New Roman"/>
          <w:bCs/>
          <w:sz w:val="24"/>
          <w:szCs w:val="24"/>
          <w:lang w:val="en-GB" w:eastAsia="pl-PL"/>
        </w:rPr>
        <w:t xml:space="preserve">). </w:t>
      </w:r>
      <w:r w:rsidR="004B6057">
        <w:rPr>
          <w:rFonts w:ascii="Times New Roman" w:hAnsi="Times New Roman" w:cs="Times New Roman"/>
          <w:bCs/>
          <w:sz w:val="24"/>
          <w:szCs w:val="24"/>
          <w:lang w:val="en-GB" w:eastAsia="pl-PL"/>
        </w:rPr>
        <w:t>I</w:t>
      </w:r>
      <w:r>
        <w:rPr>
          <w:rFonts w:ascii="Times New Roman" w:hAnsi="Times New Roman" w:cs="Times New Roman"/>
          <w:bCs/>
          <w:sz w:val="24"/>
          <w:szCs w:val="24"/>
          <w:lang w:val="en-GB" w:eastAsia="pl-PL"/>
        </w:rPr>
        <w:t xml:space="preserve">n their study </w:t>
      </w:r>
      <w:r w:rsidR="004B6057">
        <w:rPr>
          <w:rFonts w:ascii="Times New Roman" w:hAnsi="Times New Roman" w:cs="Times New Roman"/>
          <w:bCs/>
          <w:sz w:val="24"/>
          <w:szCs w:val="24"/>
          <w:lang w:val="en-GB" w:eastAsia="pl-PL"/>
        </w:rPr>
        <w:t xml:space="preserve">Borovička </w:t>
      </w:r>
      <w:r w:rsidR="004B6057" w:rsidRPr="00E56423">
        <w:rPr>
          <w:rFonts w:ascii="Times New Roman" w:hAnsi="Times New Roman" w:cs="Times New Roman"/>
          <w:bCs/>
          <w:i/>
          <w:sz w:val="24"/>
          <w:szCs w:val="24"/>
          <w:lang w:val="en-GB" w:eastAsia="pl-PL"/>
        </w:rPr>
        <w:t>et al</w:t>
      </w:r>
      <w:r w:rsidR="004B6057">
        <w:rPr>
          <w:rFonts w:ascii="Times New Roman" w:hAnsi="Times New Roman" w:cs="Times New Roman"/>
          <w:bCs/>
          <w:sz w:val="24"/>
          <w:szCs w:val="24"/>
          <w:lang w:val="en-GB" w:eastAsia="pl-PL"/>
        </w:rPr>
        <w:t>. (</w:t>
      </w:r>
      <w:r w:rsidR="004B6057" w:rsidRPr="0024617E">
        <w:rPr>
          <w:rFonts w:ascii="Times New Roman" w:hAnsi="Times New Roman" w:cs="Times New Roman"/>
          <w:bCs/>
          <w:color w:val="3366FF"/>
          <w:sz w:val="24"/>
          <w:szCs w:val="24"/>
          <w:highlight w:val="yellow"/>
          <w:lang w:val="en-GB" w:eastAsia="pl-PL"/>
        </w:rPr>
        <w:t>2011</w:t>
      </w:r>
      <w:r w:rsidR="004B6057">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 xml:space="preserve">used ICP–MS and </w:t>
      </w:r>
      <w:r w:rsidR="0033268C">
        <w:rPr>
          <w:rFonts w:ascii="Times New Roman" w:hAnsi="Times New Roman" w:cs="Times New Roman"/>
          <w:bCs/>
          <w:sz w:val="24"/>
          <w:szCs w:val="24"/>
          <w:lang w:val="en-GB" w:eastAsia="pl-PL"/>
        </w:rPr>
        <w:t xml:space="preserve">reported </w:t>
      </w:r>
      <w:r>
        <w:rPr>
          <w:rFonts w:ascii="Times New Roman" w:hAnsi="Times New Roman" w:cs="Times New Roman"/>
          <w:bCs/>
          <w:sz w:val="24"/>
          <w:szCs w:val="24"/>
          <w:lang w:val="en-GB" w:eastAsia="pl-PL"/>
        </w:rPr>
        <w:t>summed 14REE median concentration</w:t>
      </w:r>
      <w:r w:rsidR="0033268C">
        <w:rPr>
          <w:rFonts w:ascii="Times New Roman" w:hAnsi="Times New Roman" w:cs="Times New Roman"/>
          <w:bCs/>
          <w:sz w:val="24"/>
          <w:szCs w:val="24"/>
          <w:lang w:val="en-GB" w:eastAsia="pl-PL"/>
        </w:rPr>
        <w:t>s</w:t>
      </w:r>
      <w:r>
        <w:rPr>
          <w:rFonts w:ascii="Times New Roman" w:hAnsi="Times New Roman" w:cs="Times New Roman"/>
          <w:bCs/>
          <w:sz w:val="24"/>
          <w:szCs w:val="24"/>
          <w:lang w:val="en-GB" w:eastAsia="pl-PL"/>
        </w:rPr>
        <w:t xml:space="preserve"> </w:t>
      </w:r>
      <w:r w:rsidR="0033268C">
        <w:rPr>
          <w:rFonts w:ascii="Times New Roman" w:hAnsi="Times New Roman" w:cs="Times New Roman"/>
          <w:bCs/>
          <w:sz w:val="24"/>
          <w:szCs w:val="24"/>
          <w:lang w:val="en-GB" w:eastAsia="pl-PL"/>
        </w:rPr>
        <w:t>of</w:t>
      </w:r>
      <w:r w:rsidR="004B6057">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 xml:space="preserve">104 </w:t>
      </w:r>
      <w:r w:rsidRPr="00296B16">
        <w:rPr>
          <w:rFonts w:ascii="Times New Roman" w:hAnsi="Times New Roman" w:cs="Times New Roman"/>
          <w:bCs/>
          <w:sz w:val="24"/>
          <w:szCs w:val="24"/>
          <w:lang w:val="en-GB" w:eastAsia="pl-PL"/>
        </w:rPr>
        <w:t>µ</w:t>
      </w:r>
      <w:r>
        <w:rPr>
          <w:rFonts w:ascii="Times New Roman" w:hAnsi="Times New Roman" w:cs="Times New Roman"/>
          <w:bCs/>
          <w:sz w:val="24"/>
          <w:szCs w:val="24"/>
          <w:lang w:val="en-GB" w:eastAsia="pl-PL"/>
        </w:rPr>
        <w:t>g kg</w:t>
      </w:r>
      <w:r w:rsidRPr="00E32047">
        <w:rPr>
          <w:rFonts w:ascii="Times New Roman" w:hAnsi="Times New Roman" w:cs="Times New Roman"/>
          <w:bCs/>
          <w:sz w:val="24"/>
          <w:szCs w:val="24"/>
          <w:vertAlign w:val="superscript"/>
          <w:lang w:val="en-GB" w:eastAsia="pl-PL"/>
        </w:rPr>
        <w:t>-1</w:t>
      </w:r>
      <w:r>
        <w:rPr>
          <w:rFonts w:ascii="Times New Roman" w:hAnsi="Times New Roman" w:cs="Times New Roman"/>
          <w:bCs/>
          <w:sz w:val="24"/>
          <w:szCs w:val="24"/>
          <w:lang w:val="en-GB" w:eastAsia="pl-PL"/>
        </w:rPr>
        <w:t xml:space="preserve"> </w:t>
      </w:r>
      <w:proofErr w:type="spellStart"/>
      <w:r>
        <w:rPr>
          <w:rFonts w:ascii="Times New Roman" w:hAnsi="Times New Roman" w:cs="Times New Roman"/>
          <w:bCs/>
          <w:sz w:val="24"/>
          <w:szCs w:val="24"/>
          <w:lang w:val="en-GB" w:eastAsia="pl-PL"/>
        </w:rPr>
        <w:t>dw</w:t>
      </w:r>
      <w:proofErr w:type="spellEnd"/>
      <w:r>
        <w:rPr>
          <w:rFonts w:ascii="Times New Roman" w:hAnsi="Times New Roman" w:cs="Times New Roman"/>
          <w:bCs/>
          <w:sz w:val="24"/>
          <w:szCs w:val="24"/>
          <w:lang w:val="en-GB" w:eastAsia="pl-PL"/>
        </w:rPr>
        <w:t xml:space="preserve"> in ectomycorrhizal</w:t>
      </w:r>
      <w:r w:rsidR="00BF072A">
        <w:rPr>
          <w:rFonts w:ascii="Times New Roman" w:hAnsi="Times New Roman" w:cs="Times New Roman"/>
          <w:bCs/>
          <w:sz w:val="24"/>
          <w:szCs w:val="24"/>
          <w:lang w:val="en-GB" w:eastAsia="pl-PL"/>
        </w:rPr>
        <w:t>,</w:t>
      </w:r>
      <w:r>
        <w:rPr>
          <w:rFonts w:ascii="Times New Roman" w:hAnsi="Times New Roman" w:cs="Times New Roman"/>
          <w:bCs/>
          <w:sz w:val="24"/>
          <w:szCs w:val="24"/>
          <w:lang w:val="en-GB" w:eastAsia="pl-PL"/>
        </w:rPr>
        <w:t xml:space="preserve"> and 56.6 </w:t>
      </w:r>
      <w:r w:rsidRPr="00296B16">
        <w:rPr>
          <w:rFonts w:ascii="Times New Roman" w:hAnsi="Times New Roman" w:cs="Times New Roman"/>
          <w:bCs/>
          <w:sz w:val="24"/>
          <w:szCs w:val="24"/>
          <w:lang w:val="en-GB" w:eastAsia="pl-PL"/>
        </w:rPr>
        <w:t>µ</w:t>
      </w:r>
      <w:r>
        <w:rPr>
          <w:rFonts w:ascii="Times New Roman" w:hAnsi="Times New Roman" w:cs="Times New Roman"/>
          <w:bCs/>
          <w:sz w:val="24"/>
          <w:szCs w:val="24"/>
          <w:lang w:val="en-GB" w:eastAsia="pl-PL"/>
        </w:rPr>
        <w:t>g kg</w:t>
      </w:r>
      <w:r w:rsidRPr="00E32047">
        <w:rPr>
          <w:rFonts w:ascii="Times New Roman" w:hAnsi="Times New Roman" w:cs="Times New Roman"/>
          <w:bCs/>
          <w:sz w:val="24"/>
          <w:szCs w:val="24"/>
          <w:vertAlign w:val="superscript"/>
          <w:lang w:val="en-GB" w:eastAsia="pl-PL"/>
        </w:rPr>
        <w:t>-1</w:t>
      </w:r>
      <w:r>
        <w:rPr>
          <w:rFonts w:ascii="Times New Roman" w:hAnsi="Times New Roman" w:cs="Times New Roman"/>
          <w:bCs/>
          <w:sz w:val="24"/>
          <w:szCs w:val="24"/>
          <w:lang w:val="en-GB" w:eastAsia="pl-PL"/>
        </w:rPr>
        <w:t xml:space="preserve"> </w:t>
      </w:r>
      <w:proofErr w:type="spellStart"/>
      <w:r>
        <w:rPr>
          <w:rFonts w:ascii="Times New Roman" w:hAnsi="Times New Roman" w:cs="Times New Roman"/>
          <w:bCs/>
          <w:sz w:val="24"/>
          <w:szCs w:val="24"/>
          <w:lang w:val="en-GB" w:eastAsia="pl-PL"/>
        </w:rPr>
        <w:t>dw</w:t>
      </w:r>
      <w:proofErr w:type="spellEnd"/>
      <w:r>
        <w:rPr>
          <w:rFonts w:ascii="Times New Roman" w:hAnsi="Times New Roman" w:cs="Times New Roman"/>
          <w:bCs/>
          <w:sz w:val="24"/>
          <w:szCs w:val="24"/>
          <w:lang w:val="en-GB" w:eastAsia="pl-PL"/>
        </w:rPr>
        <w:t xml:space="preserve"> in saprobic fungi</w:t>
      </w:r>
      <w:r w:rsidR="0033268C">
        <w:rPr>
          <w:rFonts w:ascii="Times New Roman" w:hAnsi="Times New Roman" w:cs="Times New Roman"/>
          <w:bCs/>
          <w:sz w:val="24"/>
          <w:szCs w:val="24"/>
          <w:lang w:val="en-GB" w:eastAsia="pl-PL"/>
        </w:rPr>
        <w:t>.</w:t>
      </w:r>
      <w:r>
        <w:rPr>
          <w:rFonts w:ascii="Times New Roman" w:hAnsi="Times New Roman" w:cs="Times New Roman"/>
          <w:bCs/>
          <w:sz w:val="24"/>
          <w:szCs w:val="24"/>
          <w:lang w:val="en-GB" w:eastAsia="pl-PL"/>
        </w:rPr>
        <w:t xml:space="preserve"> </w:t>
      </w:r>
      <w:r w:rsidR="0033268C">
        <w:rPr>
          <w:rFonts w:ascii="Times New Roman" w:hAnsi="Times New Roman" w:cs="Times New Roman"/>
          <w:bCs/>
          <w:sz w:val="24"/>
          <w:szCs w:val="24"/>
          <w:lang w:val="en-GB" w:eastAsia="pl-PL"/>
        </w:rPr>
        <w:t>F</w:t>
      </w:r>
      <w:r>
        <w:rPr>
          <w:rFonts w:ascii="Times New Roman" w:hAnsi="Times New Roman" w:cs="Times New Roman"/>
          <w:bCs/>
          <w:sz w:val="24"/>
          <w:szCs w:val="24"/>
          <w:lang w:val="en-GB" w:eastAsia="pl-PL"/>
        </w:rPr>
        <w:t>or Nd alone</w:t>
      </w:r>
      <w:r w:rsidR="004B6057">
        <w:rPr>
          <w:rFonts w:ascii="Times New Roman" w:hAnsi="Times New Roman" w:cs="Times New Roman"/>
          <w:bCs/>
          <w:sz w:val="24"/>
          <w:szCs w:val="24"/>
          <w:lang w:val="en-GB" w:eastAsia="pl-PL"/>
        </w:rPr>
        <w:t>,</w:t>
      </w:r>
      <w:r>
        <w:rPr>
          <w:rFonts w:ascii="Times New Roman" w:hAnsi="Times New Roman" w:cs="Times New Roman"/>
          <w:bCs/>
          <w:sz w:val="24"/>
          <w:szCs w:val="24"/>
          <w:lang w:val="en-GB" w:eastAsia="pl-PL"/>
        </w:rPr>
        <w:t xml:space="preserve"> the median and maximum concentrations were </w:t>
      </w:r>
      <w:r w:rsidRPr="008013AF">
        <w:rPr>
          <w:rFonts w:ascii="Times New Roman" w:hAnsi="Times New Roman" w:cs="Times New Roman"/>
          <w:bCs/>
          <w:sz w:val="24"/>
          <w:szCs w:val="24"/>
          <w:lang w:val="en-GB" w:eastAsia="pl-PL"/>
        </w:rPr>
        <w:t>19.9</w:t>
      </w:r>
      <w:r>
        <w:rPr>
          <w:rFonts w:ascii="Times New Roman" w:hAnsi="Times New Roman" w:cs="Times New Roman"/>
          <w:bCs/>
          <w:sz w:val="24"/>
          <w:szCs w:val="24"/>
          <w:lang w:val="en-GB" w:eastAsia="pl-PL"/>
        </w:rPr>
        <w:t xml:space="preserve"> and </w:t>
      </w:r>
      <w:r w:rsidRPr="008013AF">
        <w:rPr>
          <w:rFonts w:ascii="Times New Roman" w:hAnsi="Times New Roman" w:cs="Times New Roman"/>
          <w:bCs/>
          <w:sz w:val="24"/>
          <w:szCs w:val="24"/>
          <w:lang w:val="en-GB" w:eastAsia="pl-PL"/>
        </w:rPr>
        <w:t xml:space="preserve">103 </w:t>
      </w:r>
      <w:r w:rsidRPr="00296B16">
        <w:rPr>
          <w:rFonts w:ascii="Times New Roman" w:hAnsi="Times New Roman" w:cs="Times New Roman"/>
          <w:bCs/>
          <w:sz w:val="24"/>
          <w:szCs w:val="24"/>
          <w:lang w:val="en-GB" w:eastAsia="pl-PL"/>
        </w:rPr>
        <w:t>µ</w:t>
      </w:r>
      <w:r>
        <w:rPr>
          <w:rFonts w:ascii="Times New Roman" w:hAnsi="Times New Roman" w:cs="Times New Roman"/>
          <w:bCs/>
          <w:sz w:val="24"/>
          <w:szCs w:val="24"/>
          <w:lang w:val="en-GB" w:eastAsia="pl-PL"/>
        </w:rPr>
        <w:t>g kg</w:t>
      </w:r>
      <w:r w:rsidRPr="00E32047">
        <w:rPr>
          <w:rFonts w:ascii="Times New Roman" w:hAnsi="Times New Roman" w:cs="Times New Roman"/>
          <w:bCs/>
          <w:sz w:val="24"/>
          <w:szCs w:val="24"/>
          <w:vertAlign w:val="superscript"/>
          <w:lang w:val="en-GB" w:eastAsia="pl-PL"/>
        </w:rPr>
        <w:t>-1</w:t>
      </w:r>
      <w:r>
        <w:rPr>
          <w:rFonts w:ascii="Times New Roman" w:hAnsi="Times New Roman" w:cs="Times New Roman"/>
          <w:bCs/>
          <w:sz w:val="24"/>
          <w:szCs w:val="24"/>
          <w:lang w:val="en-GB" w:eastAsia="pl-PL"/>
        </w:rPr>
        <w:t xml:space="preserve"> </w:t>
      </w:r>
      <w:proofErr w:type="spellStart"/>
      <w:r>
        <w:rPr>
          <w:rFonts w:ascii="Times New Roman" w:hAnsi="Times New Roman" w:cs="Times New Roman"/>
          <w:bCs/>
          <w:sz w:val="24"/>
          <w:szCs w:val="24"/>
          <w:lang w:val="en-GB" w:eastAsia="pl-PL"/>
        </w:rPr>
        <w:t>dw</w:t>
      </w:r>
      <w:proofErr w:type="spellEnd"/>
      <w:r>
        <w:rPr>
          <w:rFonts w:ascii="Times New Roman" w:hAnsi="Times New Roman" w:cs="Times New Roman"/>
          <w:bCs/>
          <w:sz w:val="24"/>
          <w:szCs w:val="24"/>
          <w:lang w:val="en-GB" w:eastAsia="pl-PL"/>
        </w:rPr>
        <w:t xml:space="preserve"> in ectomycorrhizal and </w:t>
      </w:r>
      <w:r w:rsidRPr="008013AF">
        <w:rPr>
          <w:rFonts w:ascii="Times New Roman" w:hAnsi="Times New Roman" w:cs="Times New Roman"/>
          <w:bCs/>
          <w:sz w:val="24"/>
          <w:szCs w:val="24"/>
          <w:lang w:val="en-GB" w:eastAsia="pl-PL"/>
        </w:rPr>
        <w:t>10.9</w:t>
      </w:r>
      <w:r>
        <w:rPr>
          <w:rFonts w:ascii="Times New Roman" w:hAnsi="Times New Roman" w:cs="Times New Roman"/>
          <w:bCs/>
          <w:sz w:val="24"/>
          <w:szCs w:val="24"/>
          <w:lang w:val="en-GB" w:eastAsia="pl-PL"/>
        </w:rPr>
        <w:t xml:space="preserve"> and 139 </w:t>
      </w:r>
      <w:r w:rsidRPr="00296B16">
        <w:rPr>
          <w:rFonts w:ascii="Times New Roman" w:hAnsi="Times New Roman" w:cs="Times New Roman"/>
          <w:bCs/>
          <w:sz w:val="24"/>
          <w:szCs w:val="24"/>
          <w:lang w:val="en-GB" w:eastAsia="pl-PL"/>
        </w:rPr>
        <w:t>µ</w:t>
      </w:r>
      <w:r>
        <w:rPr>
          <w:rFonts w:ascii="Times New Roman" w:hAnsi="Times New Roman" w:cs="Times New Roman"/>
          <w:bCs/>
          <w:sz w:val="24"/>
          <w:szCs w:val="24"/>
          <w:lang w:val="en-GB" w:eastAsia="pl-PL"/>
        </w:rPr>
        <w:t>g kg</w:t>
      </w:r>
      <w:r w:rsidRPr="00E32047">
        <w:rPr>
          <w:rFonts w:ascii="Times New Roman" w:hAnsi="Times New Roman" w:cs="Times New Roman"/>
          <w:bCs/>
          <w:sz w:val="24"/>
          <w:szCs w:val="24"/>
          <w:vertAlign w:val="superscript"/>
          <w:lang w:val="en-GB" w:eastAsia="pl-PL"/>
        </w:rPr>
        <w:t>-1</w:t>
      </w:r>
      <w:r>
        <w:rPr>
          <w:rFonts w:ascii="Times New Roman" w:hAnsi="Times New Roman" w:cs="Times New Roman"/>
          <w:bCs/>
          <w:sz w:val="24"/>
          <w:szCs w:val="24"/>
          <w:lang w:val="en-GB" w:eastAsia="pl-PL"/>
        </w:rPr>
        <w:t xml:space="preserve"> </w:t>
      </w:r>
      <w:proofErr w:type="spellStart"/>
      <w:r>
        <w:rPr>
          <w:rFonts w:ascii="Times New Roman" w:hAnsi="Times New Roman" w:cs="Times New Roman"/>
          <w:bCs/>
          <w:sz w:val="24"/>
          <w:szCs w:val="24"/>
          <w:lang w:val="en-GB" w:eastAsia="pl-PL"/>
        </w:rPr>
        <w:t>dw</w:t>
      </w:r>
      <w:proofErr w:type="spellEnd"/>
      <w:r>
        <w:rPr>
          <w:rFonts w:ascii="Times New Roman" w:hAnsi="Times New Roman" w:cs="Times New Roman"/>
          <w:bCs/>
          <w:sz w:val="24"/>
          <w:szCs w:val="24"/>
          <w:lang w:val="en-GB" w:eastAsia="pl-PL"/>
        </w:rPr>
        <w:t xml:space="preserve"> in saprobic species, </w:t>
      </w:r>
      <w:r w:rsidR="004B6057">
        <w:rPr>
          <w:rFonts w:ascii="Times New Roman" w:hAnsi="Times New Roman" w:cs="Times New Roman"/>
          <w:bCs/>
          <w:sz w:val="24"/>
          <w:szCs w:val="24"/>
          <w:lang w:val="en-GB" w:eastAsia="pl-PL"/>
        </w:rPr>
        <w:t>respectively</w:t>
      </w:r>
      <w:r w:rsidR="004B6057" w:rsidRPr="00E56423">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w:t>
      </w:r>
      <w:r w:rsidRPr="0024617E">
        <w:rPr>
          <w:rFonts w:ascii="Times New Roman" w:hAnsi="Times New Roman" w:cs="Times New Roman"/>
          <w:bCs/>
          <w:color w:val="0000FF"/>
          <w:sz w:val="24"/>
          <w:szCs w:val="24"/>
          <w:highlight w:val="yellow"/>
          <w:lang w:val="en-GB" w:eastAsia="pl-PL"/>
        </w:rPr>
        <w:t xml:space="preserve">Borovička </w:t>
      </w:r>
      <w:r w:rsidRPr="0024617E">
        <w:rPr>
          <w:rFonts w:ascii="Times New Roman" w:hAnsi="Times New Roman" w:cs="Times New Roman"/>
          <w:bCs/>
          <w:i/>
          <w:color w:val="0000FF"/>
          <w:sz w:val="24"/>
          <w:szCs w:val="24"/>
          <w:highlight w:val="yellow"/>
          <w:lang w:val="en-GB" w:eastAsia="pl-PL"/>
        </w:rPr>
        <w:t>et al</w:t>
      </w:r>
      <w:r w:rsidRPr="0024617E">
        <w:rPr>
          <w:rFonts w:ascii="Times New Roman" w:hAnsi="Times New Roman" w:cs="Times New Roman"/>
          <w:bCs/>
          <w:color w:val="0000FF"/>
          <w:sz w:val="24"/>
          <w:szCs w:val="24"/>
          <w:highlight w:val="yellow"/>
          <w:lang w:val="en-GB" w:eastAsia="pl-PL"/>
        </w:rPr>
        <w:t>. 2011</w:t>
      </w:r>
      <w:r>
        <w:rPr>
          <w:rFonts w:ascii="Times New Roman" w:hAnsi="Times New Roman" w:cs="Times New Roman"/>
          <w:bCs/>
          <w:sz w:val="24"/>
          <w:szCs w:val="24"/>
          <w:lang w:val="en-GB" w:eastAsia="pl-PL"/>
        </w:rPr>
        <w:t>).</w:t>
      </w:r>
    </w:p>
    <w:p w14:paraId="31FECA55" w14:textId="6319A9D6" w:rsidR="00C155FC" w:rsidRDefault="004B6057" w:rsidP="00A748D7">
      <w:pPr>
        <w:spacing w:after="0" w:line="480" w:lineRule="auto"/>
        <w:ind w:firstLine="708"/>
        <w:jc w:val="both"/>
        <w:rPr>
          <w:rFonts w:ascii="Times New Roman" w:hAnsi="Times New Roman" w:cs="Times New Roman"/>
          <w:sz w:val="24"/>
          <w:szCs w:val="24"/>
          <w:lang w:val="en-GB"/>
        </w:rPr>
      </w:pPr>
      <w:r w:rsidRPr="004B6057">
        <w:rPr>
          <w:rFonts w:ascii="Times New Roman" w:hAnsi="Times New Roman" w:cs="Times New Roman"/>
          <w:sz w:val="24"/>
          <w:szCs w:val="24"/>
          <w:lang w:val="en-GB"/>
        </w:rPr>
        <w:t xml:space="preserve">The neutron activation (INAA) technique allows for the determination of La, Ce, Nd and </w:t>
      </w:r>
      <w:proofErr w:type="spellStart"/>
      <w:r w:rsidRPr="004B6057">
        <w:rPr>
          <w:rFonts w:ascii="Times New Roman" w:hAnsi="Times New Roman" w:cs="Times New Roman"/>
          <w:sz w:val="24"/>
          <w:szCs w:val="24"/>
          <w:lang w:val="en-GB"/>
        </w:rPr>
        <w:t>Pr</w:t>
      </w:r>
      <w:proofErr w:type="spellEnd"/>
      <w:r w:rsidRPr="004B6057">
        <w:rPr>
          <w:rFonts w:ascii="Times New Roman" w:hAnsi="Times New Roman" w:cs="Times New Roman"/>
          <w:sz w:val="24"/>
          <w:szCs w:val="24"/>
          <w:lang w:val="en-GB"/>
        </w:rPr>
        <w:t xml:space="preserve"> in fungi but at low levels of occurrence, </w:t>
      </w:r>
      <w:r w:rsidR="00BF072A">
        <w:rPr>
          <w:rFonts w:ascii="Times New Roman" w:hAnsi="Times New Roman" w:cs="Times New Roman"/>
          <w:sz w:val="24"/>
          <w:szCs w:val="24"/>
          <w:lang w:val="en-GB"/>
        </w:rPr>
        <w:t xml:space="preserve">it </w:t>
      </w:r>
      <w:r w:rsidRPr="004B6057">
        <w:rPr>
          <w:rFonts w:ascii="Times New Roman" w:hAnsi="Times New Roman" w:cs="Times New Roman"/>
          <w:sz w:val="24"/>
          <w:szCs w:val="24"/>
          <w:lang w:val="en-GB"/>
        </w:rPr>
        <w:t>does not yield sufficiently accurate values for the less abundant REEs (</w:t>
      </w:r>
      <w:proofErr w:type="spellStart"/>
      <w:r w:rsidRPr="0073481C">
        <w:rPr>
          <w:rFonts w:ascii="Times New Roman" w:hAnsi="Times New Roman" w:cs="Times New Roman"/>
          <w:color w:val="0000FF"/>
          <w:sz w:val="24"/>
          <w:szCs w:val="24"/>
          <w:highlight w:val="yellow"/>
          <w:lang w:val="en-GB"/>
        </w:rPr>
        <w:t>Řanda</w:t>
      </w:r>
      <w:proofErr w:type="spellEnd"/>
      <w:r w:rsidRPr="0073481C">
        <w:rPr>
          <w:rFonts w:ascii="Times New Roman" w:hAnsi="Times New Roman" w:cs="Times New Roman"/>
          <w:color w:val="0000FF"/>
          <w:sz w:val="24"/>
          <w:szCs w:val="24"/>
          <w:highlight w:val="yellow"/>
          <w:lang w:val="en-GB"/>
        </w:rPr>
        <w:t xml:space="preserve"> et al. 2005</w:t>
      </w:r>
      <w:r w:rsidRPr="004B6057">
        <w:rPr>
          <w:rFonts w:ascii="Times New Roman" w:hAnsi="Times New Roman" w:cs="Times New Roman"/>
          <w:sz w:val="24"/>
          <w:szCs w:val="24"/>
          <w:lang w:val="en-GB"/>
        </w:rPr>
        <w:t xml:space="preserve">). Pre-separation of the REE as a group before analysis, offers more sensitive INAA determination of La, Ce, Nd, </w:t>
      </w:r>
      <w:proofErr w:type="spellStart"/>
      <w:r w:rsidRPr="004B6057">
        <w:rPr>
          <w:rFonts w:ascii="Times New Roman" w:hAnsi="Times New Roman" w:cs="Times New Roman"/>
          <w:sz w:val="24"/>
          <w:szCs w:val="24"/>
          <w:lang w:val="en-GB"/>
        </w:rPr>
        <w:t>Sm</w:t>
      </w:r>
      <w:proofErr w:type="spellEnd"/>
      <w:r w:rsidRPr="004B6057">
        <w:rPr>
          <w:rFonts w:ascii="Times New Roman" w:hAnsi="Times New Roman" w:cs="Times New Roman"/>
          <w:sz w:val="24"/>
          <w:szCs w:val="24"/>
          <w:lang w:val="en-GB"/>
        </w:rPr>
        <w:t>, Eu, Gd, Tb, Yb and Lu at low concentrations (</w:t>
      </w:r>
      <w:r w:rsidRPr="0073481C">
        <w:rPr>
          <w:rFonts w:ascii="Times New Roman" w:hAnsi="Times New Roman" w:cs="Times New Roman"/>
          <w:color w:val="0000FF"/>
          <w:sz w:val="24"/>
          <w:szCs w:val="24"/>
          <w:highlight w:val="yellow"/>
          <w:lang w:val="en-GB"/>
        </w:rPr>
        <w:t>Wyttenbach et al. 1996</w:t>
      </w:r>
      <w:r w:rsidRPr="004B6057">
        <w:rPr>
          <w:rFonts w:ascii="Times New Roman" w:hAnsi="Times New Roman" w:cs="Times New Roman"/>
          <w:sz w:val="24"/>
          <w:szCs w:val="24"/>
          <w:lang w:val="en-GB"/>
        </w:rPr>
        <w:t>). Thulium (Tm) is one of the lowest occurring lanthanides in edible fungi and other foods, occurring at concentrations below 1 µg kg</w:t>
      </w:r>
      <w:r w:rsidRPr="0073481C">
        <w:rPr>
          <w:rFonts w:ascii="Times New Roman" w:hAnsi="Times New Roman" w:cs="Times New Roman"/>
          <w:sz w:val="24"/>
          <w:szCs w:val="24"/>
          <w:vertAlign w:val="superscript"/>
          <w:lang w:val="en-GB"/>
        </w:rPr>
        <w:t>-1</w:t>
      </w:r>
      <w:r w:rsidRPr="004B6057">
        <w:rPr>
          <w:rFonts w:ascii="Times New Roman" w:hAnsi="Times New Roman" w:cs="Times New Roman"/>
          <w:sz w:val="24"/>
          <w:szCs w:val="24"/>
          <w:lang w:val="en-GB"/>
        </w:rPr>
        <w:t xml:space="preserve"> </w:t>
      </w:r>
      <w:proofErr w:type="spellStart"/>
      <w:r w:rsidRPr="004B6057">
        <w:rPr>
          <w:rFonts w:ascii="Times New Roman" w:hAnsi="Times New Roman" w:cs="Times New Roman"/>
          <w:sz w:val="24"/>
          <w:szCs w:val="24"/>
          <w:lang w:val="en-GB"/>
        </w:rPr>
        <w:t>dw</w:t>
      </w:r>
      <w:proofErr w:type="spellEnd"/>
      <w:r w:rsidRPr="004B6057">
        <w:rPr>
          <w:rFonts w:ascii="Times New Roman" w:hAnsi="Times New Roman" w:cs="Times New Roman"/>
          <w:sz w:val="24"/>
          <w:szCs w:val="24"/>
          <w:lang w:val="en-GB"/>
        </w:rPr>
        <w:t xml:space="preserve">. So, Tm (and also Ho and Lu) determination in fungi is among the most challenging. In addition to strict sample preparation/purification procedures and chemical standard requirements, this analysis requires either SFMS or </w:t>
      </w:r>
      <w:r w:rsidR="00BF072A">
        <w:rPr>
          <w:rFonts w:ascii="Times New Roman" w:hAnsi="Times New Roman" w:cs="Times New Roman"/>
          <w:sz w:val="24"/>
          <w:szCs w:val="24"/>
          <w:lang w:val="en-GB"/>
        </w:rPr>
        <w:t xml:space="preserve">other </w:t>
      </w:r>
      <w:r w:rsidRPr="004B6057">
        <w:rPr>
          <w:rFonts w:ascii="Times New Roman" w:hAnsi="Times New Roman" w:cs="Times New Roman"/>
          <w:sz w:val="24"/>
          <w:szCs w:val="24"/>
          <w:lang w:val="en-GB"/>
        </w:rPr>
        <w:t xml:space="preserve">high resolution MS measurement. Alternatively, </w:t>
      </w:r>
      <w:r w:rsidRPr="004B6057">
        <w:rPr>
          <w:rFonts w:ascii="Times New Roman" w:hAnsi="Times New Roman" w:cs="Times New Roman"/>
          <w:sz w:val="24"/>
          <w:szCs w:val="24"/>
          <w:lang w:val="en-GB"/>
        </w:rPr>
        <w:lastRenderedPageBreak/>
        <w:t xml:space="preserve">separation and pre-concentration of purified biological sample digests that </w:t>
      </w:r>
      <w:r w:rsidR="00BF072A">
        <w:rPr>
          <w:rFonts w:ascii="Times New Roman" w:hAnsi="Times New Roman" w:cs="Times New Roman"/>
          <w:sz w:val="24"/>
          <w:szCs w:val="24"/>
          <w:lang w:val="en-GB"/>
        </w:rPr>
        <w:t>have been en</w:t>
      </w:r>
      <w:r w:rsidRPr="004B6057">
        <w:rPr>
          <w:rFonts w:ascii="Times New Roman" w:hAnsi="Times New Roman" w:cs="Times New Roman"/>
          <w:sz w:val="24"/>
          <w:szCs w:val="24"/>
          <w:lang w:val="en-GB"/>
        </w:rPr>
        <w:t>rich</w:t>
      </w:r>
      <w:r w:rsidR="00BF072A">
        <w:rPr>
          <w:rFonts w:ascii="Times New Roman" w:hAnsi="Times New Roman" w:cs="Times New Roman"/>
          <w:sz w:val="24"/>
          <w:szCs w:val="24"/>
          <w:lang w:val="en-GB"/>
        </w:rPr>
        <w:t>ed</w:t>
      </w:r>
      <w:r w:rsidRPr="004B6057">
        <w:rPr>
          <w:rFonts w:ascii="Times New Roman" w:hAnsi="Times New Roman" w:cs="Times New Roman"/>
          <w:sz w:val="24"/>
          <w:szCs w:val="24"/>
          <w:lang w:val="en-GB"/>
        </w:rPr>
        <w:t xml:space="preserve"> in macro- and trace elements can be followed by determination using a low resolution quadrupole mass analyser</w:t>
      </w:r>
      <w:r>
        <w:rPr>
          <w:rFonts w:ascii="Times New Roman" w:hAnsi="Times New Roman" w:cs="Times New Roman"/>
          <w:sz w:val="24"/>
          <w:szCs w:val="24"/>
          <w:lang w:val="en-GB"/>
        </w:rPr>
        <w:t xml:space="preserve"> </w:t>
      </w:r>
      <w:r w:rsidR="00C155FC">
        <w:rPr>
          <w:rFonts w:ascii="Times New Roman" w:hAnsi="Times New Roman" w:cs="Times New Roman"/>
          <w:sz w:val="24"/>
          <w:szCs w:val="24"/>
          <w:lang w:val="en-GB"/>
        </w:rPr>
        <w:t>(</w:t>
      </w:r>
      <w:proofErr w:type="spellStart"/>
      <w:r w:rsidR="00C155FC" w:rsidRPr="004F4F94">
        <w:rPr>
          <w:rFonts w:ascii="Times New Roman" w:hAnsi="Times New Roman" w:cs="Times New Roman"/>
          <w:color w:val="0000FF"/>
          <w:sz w:val="24"/>
          <w:szCs w:val="24"/>
          <w:highlight w:val="yellow"/>
          <w:lang w:val="en-GB"/>
        </w:rPr>
        <w:t>Falandysz</w:t>
      </w:r>
      <w:proofErr w:type="spellEnd"/>
      <w:r w:rsidR="00C155FC" w:rsidRPr="004F4F94">
        <w:rPr>
          <w:rFonts w:ascii="Times New Roman" w:hAnsi="Times New Roman" w:cs="Times New Roman"/>
          <w:color w:val="0000FF"/>
          <w:sz w:val="24"/>
          <w:szCs w:val="24"/>
          <w:highlight w:val="yellow"/>
          <w:lang w:val="en-GB"/>
        </w:rPr>
        <w:t xml:space="preserve"> </w:t>
      </w:r>
      <w:r w:rsidR="00C155FC" w:rsidRPr="004F4F94">
        <w:rPr>
          <w:rFonts w:ascii="Times New Roman" w:hAnsi="Times New Roman" w:cs="Times New Roman"/>
          <w:i/>
          <w:color w:val="0000FF"/>
          <w:sz w:val="24"/>
          <w:szCs w:val="24"/>
          <w:highlight w:val="yellow"/>
          <w:lang w:val="en-GB"/>
        </w:rPr>
        <w:t>et al</w:t>
      </w:r>
      <w:r w:rsidR="00C155FC" w:rsidRPr="004F4F94">
        <w:rPr>
          <w:rFonts w:ascii="Times New Roman" w:hAnsi="Times New Roman" w:cs="Times New Roman"/>
          <w:color w:val="0000FF"/>
          <w:sz w:val="24"/>
          <w:szCs w:val="24"/>
          <w:highlight w:val="yellow"/>
          <w:lang w:val="en-GB"/>
        </w:rPr>
        <w:t>. 2001</w:t>
      </w:r>
      <w:r w:rsidR="00C155FC" w:rsidRPr="004D156F">
        <w:rPr>
          <w:rFonts w:ascii="Times New Roman" w:hAnsi="Times New Roman" w:cs="Times New Roman"/>
          <w:color w:val="0000FF"/>
          <w:sz w:val="24"/>
          <w:szCs w:val="24"/>
          <w:lang w:val="en-GB"/>
        </w:rPr>
        <w:t xml:space="preserve">; </w:t>
      </w:r>
      <w:r w:rsidR="00C155FC" w:rsidRPr="004F4F94">
        <w:rPr>
          <w:rFonts w:ascii="Times New Roman" w:hAnsi="Times New Roman" w:cs="Times New Roman"/>
          <w:color w:val="0000FF"/>
          <w:sz w:val="24"/>
          <w:szCs w:val="24"/>
          <w:highlight w:val="yellow"/>
          <w:lang w:val="en-GB"/>
        </w:rPr>
        <w:t xml:space="preserve">Borovička </w:t>
      </w:r>
      <w:r w:rsidR="00C155FC" w:rsidRPr="004F4F94">
        <w:rPr>
          <w:rFonts w:ascii="Times New Roman" w:hAnsi="Times New Roman" w:cs="Times New Roman"/>
          <w:i/>
          <w:color w:val="0000FF"/>
          <w:sz w:val="24"/>
          <w:szCs w:val="24"/>
          <w:highlight w:val="yellow"/>
          <w:lang w:val="en-GB"/>
        </w:rPr>
        <w:t>et al</w:t>
      </w:r>
      <w:r w:rsidR="00C155FC" w:rsidRPr="004F4F94">
        <w:rPr>
          <w:rFonts w:ascii="Times New Roman" w:hAnsi="Times New Roman" w:cs="Times New Roman"/>
          <w:color w:val="0000FF"/>
          <w:sz w:val="24"/>
          <w:szCs w:val="24"/>
          <w:highlight w:val="yellow"/>
          <w:lang w:val="en-GB"/>
        </w:rPr>
        <w:t>. 2011</w:t>
      </w:r>
      <w:r w:rsidR="00C155FC">
        <w:rPr>
          <w:rFonts w:ascii="Times New Roman" w:hAnsi="Times New Roman" w:cs="Times New Roman"/>
          <w:color w:val="0000FF"/>
          <w:sz w:val="24"/>
          <w:szCs w:val="24"/>
          <w:lang w:val="en-GB"/>
        </w:rPr>
        <w:t xml:space="preserve">; </w:t>
      </w:r>
      <w:r w:rsidR="00C155FC" w:rsidRPr="004F4F94">
        <w:rPr>
          <w:rFonts w:ascii="Times New Roman" w:hAnsi="Times New Roman" w:cs="Times New Roman"/>
          <w:color w:val="0000FF"/>
          <w:sz w:val="24"/>
          <w:szCs w:val="24"/>
          <w:highlight w:val="yellow"/>
          <w:lang w:val="en-GB"/>
        </w:rPr>
        <w:t xml:space="preserve">Zocher </w:t>
      </w:r>
      <w:r w:rsidR="00C155FC" w:rsidRPr="004F4F94">
        <w:rPr>
          <w:rFonts w:ascii="Times New Roman" w:hAnsi="Times New Roman" w:cs="Times New Roman"/>
          <w:i/>
          <w:color w:val="0000FF"/>
          <w:sz w:val="24"/>
          <w:szCs w:val="24"/>
          <w:highlight w:val="yellow"/>
          <w:lang w:val="en-GB"/>
        </w:rPr>
        <w:t>et al</w:t>
      </w:r>
      <w:r w:rsidR="00C155FC" w:rsidRPr="004F4F94">
        <w:rPr>
          <w:rFonts w:ascii="Times New Roman" w:hAnsi="Times New Roman" w:cs="Times New Roman"/>
          <w:color w:val="0000FF"/>
          <w:sz w:val="24"/>
          <w:szCs w:val="24"/>
          <w:highlight w:val="yellow"/>
          <w:lang w:val="en-GB"/>
        </w:rPr>
        <w:t>. 2018</w:t>
      </w:r>
      <w:r w:rsidR="00C155FC">
        <w:rPr>
          <w:rFonts w:ascii="Times New Roman" w:hAnsi="Times New Roman" w:cs="Times New Roman"/>
          <w:color w:val="0000FF"/>
          <w:sz w:val="24"/>
          <w:szCs w:val="24"/>
          <w:lang w:val="en-GB"/>
        </w:rPr>
        <w:t xml:space="preserve">, </w:t>
      </w:r>
      <w:proofErr w:type="spellStart"/>
      <w:r w:rsidR="00C155FC" w:rsidRPr="005E57D6">
        <w:rPr>
          <w:rFonts w:ascii="Times New Roman" w:hAnsi="Times New Roman" w:cs="Times New Roman"/>
          <w:color w:val="0000FF"/>
          <w:sz w:val="24"/>
          <w:szCs w:val="24"/>
          <w:highlight w:val="yellow"/>
          <w:lang w:val="en-GB"/>
        </w:rPr>
        <w:t>Mędyk</w:t>
      </w:r>
      <w:proofErr w:type="spellEnd"/>
      <w:r w:rsidR="00C155FC" w:rsidRPr="005E57D6">
        <w:rPr>
          <w:rFonts w:ascii="Times New Roman" w:hAnsi="Times New Roman" w:cs="Times New Roman"/>
          <w:color w:val="0000FF"/>
          <w:sz w:val="24"/>
          <w:szCs w:val="24"/>
          <w:highlight w:val="yellow"/>
          <w:lang w:val="en-GB"/>
        </w:rPr>
        <w:t xml:space="preserve"> and </w:t>
      </w:r>
      <w:proofErr w:type="spellStart"/>
      <w:r w:rsidR="00C155FC" w:rsidRPr="005E57D6">
        <w:rPr>
          <w:rFonts w:ascii="Times New Roman" w:hAnsi="Times New Roman" w:cs="Times New Roman"/>
          <w:color w:val="0000FF"/>
          <w:sz w:val="24"/>
          <w:szCs w:val="24"/>
          <w:highlight w:val="yellow"/>
          <w:lang w:val="en-GB"/>
        </w:rPr>
        <w:t>Falandysz</w:t>
      </w:r>
      <w:proofErr w:type="spellEnd"/>
      <w:r w:rsidR="00C155FC" w:rsidRPr="005E57D6">
        <w:rPr>
          <w:rFonts w:ascii="Times New Roman" w:hAnsi="Times New Roman" w:cs="Times New Roman"/>
          <w:color w:val="0000FF"/>
          <w:sz w:val="24"/>
          <w:szCs w:val="24"/>
          <w:highlight w:val="yellow"/>
          <w:lang w:val="en-GB"/>
        </w:rPr>
        <w:t>, 2022</w:t>
      </w:r>
      <w:r w:rsidR="00C155FC">
        <w:rPr>
          <w:rFonts w:ascii="Times New Roman" w:hAnsi="Times New Roman" w:cs="Times New Roman"/>
          <w:sz w:val="24"/>
          <w:szCs w:val="24"/>
          <w:lang w:val="en-GB"/>
        </w:rPr>
        <w:t>).</w:t>
      </w:r>
    </w:p>
    <w:p w14:paraId="16A4E431" w14:textId="47C527CE" w:rsidR="00C155FC" w:rsidRPr="003E0FAA" w:rsidRDefault="00C155FC" w:rsidP="00A748D7">
      <w:pPr>
        <w:spacing w:after="0" w:line="480" w:lineRule="auto"/>
        <w:ind w:firstLine="708"/>
        <w:jc w:val="both"/>
        <w:rPr>
          <w:rFonts w:ascii="Times New Roman" w:hAnsi="Times New Roman" w:cs="Times New Roman"/>
          <w:sz w:val="24"/>
          <w:szCs w:val="24"/>
          <w:lang w:val="en-GB"/>
        </w:rPr>
      </w:pPr>
      <w:r w:rsidRPr="0018298F">
        <w:rPr>
          <w:rFonts w:ascii="Times New Roman" w:hAnsi="Times New Roman" w:cs="Times New Roman"/>
          <w:sz w:val="24"/>
          <w:szCs w:val="24"/>
          <w:lang w:val="en-GB"/>
        </w:rPr>
        <w:t xml:space="preserve">In addition to cross-contamination (likely arising from inorganic residues in </w:t>
      </w:r>
      <w:r>
        <w:rPr>
          <w:rFonts w:ascii="Times New Roman" w:hAnsi="Times New Roman" w:cs="Times New Roman"/>
          <w:sz w:val="24"/>
          <w:szCs w:val="24"/>
          <w:lang w:val="en-GB"/>
        </w:rPr>
        <w:t>fungal fruiting bodies</w:t>
      </w:r>
      <w:r w:rsidRPr="0018298F">
        <w:rPr>
          <w:rFonts w:ascii="Times New Roman" w:hAnsi="Times New Roman" w:cs="Times New Roman"/>
          <w:sz w:val="24"/>
          <w:szCs w:val="24"/>
          <w:lang w:val="en-GB"/>
        </w:rPr>
        <w:t xml:space="preserve"> from the surrounding soil/dust), there </w:t>
      </w:r>
      <w:r w:rsidR="004B6057">
        <w:rPr>
          <w:rFonts w:ascii="Times New Roman" w:hAnsi="Times New Roman" w:cs="Times New Roman"/>
          <w:sz w:val="24"/>
          <w:szCs w:val="24"/>
          <w:lang w:val="en-GB"/>
        </w:rPr>
        <w:t>are</w:t>
      </w:r>
      <w:r w:rsidR="004B6057" w:rsidRPr="007D4FB6">
        <w:rPr>
          <w:rFonts w:ascii="Times New Roman" w:hAnsi="Times New Roman" w:cs="Times New Roman"/>
          <w:sz w:val="24"/>
          <w:szCs w:val="24"/>
          <w:lang w:val="en-GB"/>
        </w:rPr>
        <w:t xml:space="preserve"> </w:t>
      </w:r>
      <w:r w:rsidRPr="007D4FB6">
        <w:rPr>
          <w:rFonts w:ascii="Times New Roman" w:hAnsi="Times New Roman" w:cs="Times New Roman"/>
          <w:sz w:val="24"/>
          <w:szCs w:val="24"/>
          <w:lang w:val="en-GB"/>
        </w:rPr>
        <w:t>also sources of interferences during</w:t>
      </w:r>
      <w:r w:rsidRPr="0018298F">
        <w:rPr>
          <w:rFonts w:ascii="Times New Roman" w:hAnsi="Times New Roman" w:cs="Times New Roman"/>
          <w:sz w:val="24"/>
          <w:szCs w:val="24"/>
          <w:lang w:val="en-GB"/>
        </w:rPr>
        <w:t xml:space="preserve"> </w:t>
      </w:r>
      <w:r>
        <w:rPr>
          <w:rFonts w:ascii="Times New Roman" w:hAnsi="Times New Roman" w:cs="Times New Roman"/>
          <w:sz w:val="24"/>
          <w:szCs w:val="24"/>
          <w:lang w:val="en-GB"/>
        </w:rPr>
        <w:t>spectrometric</w:t>
      </w:r>
      <w:r w:rsidRPr="0018298F">
        <w:rPr>
          <w:rFonts w:ascii="Times New Roman" w:hAnsi="Times New Roman" w:cs="Times New Roman"/>
          <w:sz w:val="24"/>
          <w:szCs w:val="24"/>
          <w:lang w:val="en-GB"/>
        </w:rPr>
        <w:t xml:space="preserve"> determination that </w:t>
      </w:r>
      <w:r>
        <w:rPr>
          <w:rFonts w:ascii="Times New Roman" w:hAnsi="Times New Roman" w:cs="Times New Roman"/>
          <w:sz w:val="24"/>
          <w:szCs w:val="24"/>
          <w:lang w:val="en-GB"/>
        </w:rPr>
        <w:t>comes from the co-occurrence in</w:t>
      </w:r>
      <w:r w:rsidRPr="00123D3E">
        <w:rPr>
          <w:rFonts w:ascii="Times New Roman" w:hAnsi="Times New Roman" w:cs="Times New Roman"/>
          <w:sz w:val="24"/>
          <w:szCs w:val="24"/>
          <w:lang w:val="en-GB"/>
        </w:rPr>
        <w:t xml:space="preserve"> </w:t>
      </w:r>
      <w:r>
        <w:rPr>
          <w:rFonts w:ascii="Times New Roman" w:hAnsi="Times New Roman" w:cs="Times New Roman"/>
          <w:sz w:val="24"/>
          <w:szCs w:val="24"/>
          <w:lang w:val="en-GB"/>
        </w:rPr>
        <w:t>the oxidized</w:t>
      </w:r>
      <w:r w:rsidRPr="00123D3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fungal </w:t>
      </w:r>
      <w:r w:rsidRPr="00123D3E">
        <w:rPr>
          <w:rFonts w:ascii="Times New Roman" w:hAnsi="Times New Roman" w:cs="Times New Roman"/>
          <w:sz w:val="24"/>
          <w:szCs w:val="24"/>
          <w:lang w:val="en-GB"/>
        </w:rPr>
        <w:t xml:space="preserve">digests </w:t>
      </w:r>
      <w:r>
        <w:rPr>
          <w:rFonts w:ascii="Times New Roman" w:hAnsi="Times New Roman" w:cs="Times New Roman"/>
          <w:sz w:val="24"/>
          <w:szCs w:val="24"/>
          <w:lang w:val="en-GB"/>
        </w:rPr>
        <w:t xml:space="preserve">of </w:t>
      </w:r>
      <w:r w:rsidR="00BF072A">
        <w:rPr>
          <w:rFonts w:ascii="Times New Roman" w:hAnsi="Times New Roman" w:cs="Times New Roman"/>
          <w:sz w:val="24"/>
          <w:szCs w:val="24"/>
          <w:lang w:val="en-GB"/>
        </w:rPr>
        <w:t xml:space="preserve">some </w:t>
      </w:r>
      <w:r w:rsidRPr="00123D3E">
        <w:rPr>
          <w:rFonts w:ascii="Times New Roman" w:hAnsi="Times New Roman" w:cs="Times New Roman"/>
          <w:sz w:val="24"/>
          <w:szCs w:val="24"/>
          <w:lang w:val="en-GB"/>
        </w:rPr>
        <w:t>mono- and divalent ions</w:t>
      </w:r>
      <w:r>
        <w:rPr>
          <w:rFonts w:ascii="Times New Roman" w:hAnsi="Times New Roman" w:cs="Times New Roman"/>
          <w:sz w:val="24"/>
          <w:szCs w:val="24"/>
          <w:lang w:val="en-GB"/>
        </w:rPr>
        <w:t xml:space="preserve">. </w:t>
      </w:r>
      <w:bookmarkStart w:id="5" w:name="_Hlk129889504"/>
      <w:r>
        <w:rPr>
          <w:rFonts w:ascii="Times New Roman" w:hAnsi="Times New Roman" w:cs="Times New Roman"/>
          <w:sz w:val="24"/>
          <w:szCs w:val="24"/>
          <w:lang w:val="en-GB"/>
        </w:rPr>
        <w:t>Fungal</w:t>
      </w:r>
      <w:r w:rsidRPr="003C2F9D">
        <w:rPr>
          <w:rFonts w:ascii="Times New Roman" w:hAnsi="Times New Roman" w:cs="Times New Roman"/>
          <w:sz w:val="24"/>
          <w:szCs w:val="24"/>
          <w:lang w:val="en-GB"/>
        </w:rPr>
        <w:t xml:space="preserve"> digests are typically rich in </w:t>
      </w:r>
      <w:r w:rsidR="00BF072A">
        <w:rPr>
          <w:rFonts w:ascii="Times New Roman" w:hAnsi="Times New Roman" w:cs="Times New Roman"/>
          <w:sz w:val="24"/>
          <w:szCs w:val="24"/>
          <w:lang w:val="en-GB"/>
        </w:rPr>
        <w:t>these</w:t>
      </w:r>
      <w:r w:rsidRPr="003C2F9D">
        <w:rPr>
          <w:rFonts w:ascii="Times New Roman" w:hAnsi="Times New Roman" w:cs="Times New Roman"/>
          <w:sz w:val="24"/>
          <w:szCs w:val="24"/>
          <w:lang w:val="en-GB"/>
        </w:rPr>
        <w:t xml:space="preserve"> metallic ions that </w:t>
      </w:r>
      <w:r w:rsidR="004B6057">
        <w:rPr>
          <w:rFonts w:ascii="Times New Roman" w:hAnsi="Times New Roman" w:cs="Times New Roman"/>
          <w:sz w:val="24"/>
          <w:szCs w:val="24"/>
          <w:lang w:val="en-GB"/>
        </w:rPr>
        <w:t>occur</w:t>
      </w:r>
      <w:r w:rsidR="004B6057" w:rsidRPr="003C2F9D">
        <w:rPr>
          <w:rFonts w:ascii="Times New Roman" w:hAnsi="Times New Roman" w:cs="Times New Roman"/>
          <w:sz w:val="24"/>
          <w:szCs w:val="24"/>
          <w:lang w:val="en-GB"/>
        </w:rPr>
        <w:t xml:space="preserve"> </w:t>
      </w:r>
      <w:r w:rsidRPr="003C2F9D">
        <w:rPr>
          <w:rFonts w:ascii="Times New Roman" w:hAnsi="Times New Roman" w:cs="Times New Roman"/>
          <w:sz w:val="24"/>
          <w:szCs w:val="24"/>
          <w:lang w:val="en-GB"/>
        </w:rPr>
        <w:t xml:space="preserve">in </w:t>
      </w:r>
      <w:r w:rsidR="00BF072A">
        <w:rPr>
          <w:rFonts w:ascii="Times New Roman" w:hAnsi="Times New Roman" w:cs="Times New Roman"/>
          <w:sz w:val="24"/>
          <w:szCs w:val="24"/>
          <w:lang w:val="en-GB"/>
        </w:rPr>
        <w:t>very high amounts</w:t>
      </w:r>
      <w:r w:rsidR="0033268C" w:rsidRPr="003C2F9D">
        <w:rPr>
          <w:rFonts w:ascii="Times New Roman" w:hAnsi="Times New Roman" w:cs="Times New Roman"/>
          <w:sz w:val="24"/>
          <w:szCs w:val="24"/>
          <w:lang w:val="en-GB"/>
        </w:rPr>
        <w:t xml:space="preserve"> </w:t>
      </w:r>
      <w:r w:rsidR="004B6057">
        <w:rPr>
          <w:rFonts w:ascii="Times New Roman" w:hAnsi="Times New Roman" w:cs="Times New Roman"/>
          <w:sz w:val="24"/>
          <w:szCs w:val="24"/>
          <w:lang w:val="en-GB"/>
        </w:rPr>
        <w:t xml:space="preserve">relative </w:t>
      </w:r>
      <w:r w:rsidRPr="003C2F9D">
        <w:rPr>
          <w:rFonts w:ascii="Times New Roman" w:hAnsi="Times New Roman" w:cs="Times New Roman"/>
          <w:sz w:val="24"/>
          <w:szCs w:val="24"/>
          <w:lang w:val="en-GB"/>
        </w:rPr>
        <w:t xml:space="preserve">to the REE. </w:t>
      </w:r>
      <w:r w:rsidR="004B6057">
        <w:rPr>
          <w:rFonts w:ascii="Times New Roman" w:hAnsi="Times New Roman" w:cs="Times New Roman"/>
          <w:sz w:val="24"/>
          <w:szCs w:val="24"/>
          <w:lang w:val="en-GB"/>
        </w:rPr>
        <w:t>P</w:t>
      </w:r>
      <w:r w:rsidR="004B6057" w:rsidRPr="003C2F9D">
        <w:rPr>
          <w:rFonts w:ascii="Times New Roman" w:hAnsi="Times New Roman" w:cs="Times New Roman"/>
          <w:sz w:val="24"/>
          <w:szCs w:val="24"/>
          <w:lang w:val="en-GB"/>
        </w:rPr>
        <w:t xml:space="preserve">opular </w:t>
      </w:r>
      <w:r w:rsidR="004B6057" w:rsidRPr="003C2F9D">
        <w:rPr>
          <w:rFonts w:ascii="Times New Roman" w:hAnsi="Times New Roman" w:cs="Times New Roman"/>
          <w:i/>
          <w:sz w:val="24"/>
          <w:szCs w:val="24"/>
          <w:lang w:val="en-GB"/>
        </w:rPr>
        <w:t>B. edulis</w:t>
      </w:r>
      <w:r w:rsidR="004B6057" w:rsidRPr="003C2F9D">
        <w:rPr>
          <w:rFonts w:ascii="Times New Roman" w:hAnsi="Times New Roman" w:cs="Times New Roman"/>
          <w:sz w:val="24"/>
          <w:szCs w:val="24"/>
          <w:lang w:val="en-GB"/>
        </w:rPr>
        <w:t xml:space="preserve"> or </w:t>
      </w:r>
      <w:r w:rsidR="004B6057" w:rsidRPr="003C2F9D">
        <w:rPr>
          <w:rFonts w:ascii="Times New Roman" w:hAnsi="Times New Roman" w:cs="Times New Roman"/>
          <w:i/>
          <w:sz w:val="24"/>
          <w:szCs w:val="24"/>
          <w:lang w:val="en-GB"/>
        </w:rPr>
        <w:t>C. cibarius</w:t>
      </w:r>
      <w:r w:rsidR="004B6057" w:rsidRPr="003C2F9D">
        <w:rPr>
          <w:rFonts w:ascii="Times New Roman" w:hAnsi="Times New Roman" w:cs="Times New Roman"/>
          <w:sz w:val="24"/>
          <w:szCs w:val="24"/>
          <w:lang w:val="en-GB"/>
        </w:rPr>
        <w:t xml:space="preserve"> </w:t>
      </w:r>
      <w:r w:rsidR="004B6057">
        <w:rPr>
          <w:rFonts w:ascii="Times New Roman" w:hAnsi="Times New Roman" w:cs="Times New Roman"/>
          <w:sz w:val="24"/>
          <w:szCs w:val="24"/>
          <w:lang w:val="en-GB"/>
        </w:rPr>
        <w:t>showed concentrations of</w:t>
      </w:r>
      <w:r w:rsidR="004B6057" w:rsidRPr="003C2F9D">
        <w:rPr>
          <w:rFonts w:ascii="Times New Roman" w:hAnsi="Times New Roman" w:cs="Times New Roman"/>
          <w:sz w:val="24"/>
          <w:szCs w:val="24"/>
          <w:lang w:val="en-GB"/>
        </w:rPr>
        <w:t xml:space="preserve"> potassium (median or range of the median</w:t>
      </w:r>
      <w:r w:rsidR="004B6057">
        <w:rPr>
          <w:rFonts w:ascii="Times New Roman" w:hAnsi="Times New Roman" w:cs="Times New Roman"/>
          <w:sz w:val="24"/>
          <w:szCs w:val="24"/>
          <w:lang w:val="en-GB"/>
        </w:rPr>
        <w:t xml:space="preserve">s for large collections of the caps or whole </w:t>
      </w:r>
      <w:proofErr w:type="spellStart"/>
      <w:r w:rsidR="004B6057" w:rsidRPr="008B004C">
        <w:rPr>
          <w:rFonts w:ascii="Times New Roman" w:hAnsi="Times New Roman" w:cs="Times New Roman"/>
          <w:sz w:val="24"/>
          <w:szCs w:val="24"/>
          <w:lang w:val="en-GB"/>
        </w:rPr>
        <w:t>macrofungi</w:t>
      </w:r>
      <w:proofErr w:type="spellEnd"/>
      <w:r w:rsidR="004B6057">
        <w:rPr>
          <w:rFonts w:ascii="Times New Roman" w:hAnsi="Times New Roman" w:cs="Times New Roman"/>
          <w:sz w:val="24"/>
          <w:szCs w:val="24"/>
          <w:lang w:val="en-GB"/>
        </w:rPr>
        <w:t>)</w:t>
      </w:r>
      <w:r w:rsidR="004B6057" w:rsidRPr="005A1DA4">
        <w:rPr>
          <w:rFonts w:ascii="Times New Roman" w:hAnsi="Times New Roman" w:cs="Times New Roman"/>
          <w:sz w:val="24"/>
          <w:szCs w:val="24"/>
          <w:lang w:val="en-GB"/>
        </w:rPr>
        <w:t xml:space="preserve"> </w:t>
      </w:r>
      <w:r w:rsidR="004B6057" w:rsidRPr="003C2F9D">
        <w:rPr>
          <w:rFonts w:ascii="Times New Roman" w:hAnsi="Times New Roman" w:cs="Times New Roman"/>
          <w:sz w:val="24"/>
          <w:szCs w:val="24"/>
          <w:lang w:val="en-GB"/>
        </w:rPr>
        <w:t>at 20,000</w:t>
      </w:r>
      <w:r w:rsidR="004B6057">
        <w:rPr>
          <w:rFonts w:ascii="Times New Roman" w:hAnsi="Times New Roman" w:cs="Times New Roman"/>
          <w:sz w:val="24"/>
          <w:szCs w:val="24"/>
          <w:lang w:val="en-GB"/>
        </w:rPr>
        <w:t>-</w:t>
      </w:r>
      <w:r w:rsidR="004B6057" w:rsidRPr="003C2F9D">
        <w:rPr>
          <w:rFonts w:ascii="Times New Roman" w:hAnsi="Times New Roman" w:cs="Times New Roman"/>
          <w:sz w:val="24"/>
          <w:szCs w:val="24"/>
          <w:lang w:val="en-GB"/>
        </w:rPr>
        <w:t>38,000  and 39,000-60,000 mg kg</w:t>
      </w:r>
      <w:r w:rsidR="004B6057" w:rsidRPr="003C2F9D">
        <w:rPr>
          <w:rFonts w:ascii="Times New Roman" w:hAnsi="Times New Roman" w:cs="Times New Roman"/>
          <w:sz w:val="24"/>
          <w:szCs w:val="24"/>
          <w:vertAlign w:val="superscript"/>
          <w:lang w:val="en-GB"/>
        </w:rPr>
        <w:t>-1</w:t>
      </w:r>
      <w:r w:rsidR="004B6057">
        <w:rPr>
          <w:rFonts w:ascii="Times New Roman" w:hAnsi="Times New Roman" w:cs="Times New Roman"/>
          <w:sz w:val="24"/>
          <w:szCs w:val="24"/>
          <w:lang w:val="en-GB"/>
        </w:rPr>
        <w:t xml:space="preserve"> </w:t>
      </w:r>
      <w:proofErr w:type="spellStart"/>
      <w:r w:rsidR="004B6057">
        <w:rPr>
          <w:rFonts w:ascii="Times New Roman" w:hAnsi="Times New Roman" w:cs="Times New Roman"/>
          <w:sz w:val="24"/>
          <w:szCs w:val="24"/>
          <w:lang w:val="en-GB"/>
        </w:rPr>
        <w:t>dw</w:t>
      </w:r>
      <w:proofErr w:type="spellEnd"/>
      <w:r w:rsidR="004B6057">
        <w:rPr>
          <w:rFonts w:ascii="Times New Roman" w:hAnsi="Times New Roman" w:cs="Times New Roman"/>
          <w:sz w:val="24"/>
          <w:szCs w:val="24"/>
          <w:lang w:val="en-GB"/>
        </w:rPr>
        <w:t>, respectively</w:t>
      </w:r>
      <w:r>
        <w:rPr>
          <w:rFonts w:ascii="Times New Roman" w:hAnsi="Times New Roman" w:cs="Times New Roman"/>
          <w:sz w:val="24"/>
          <w:szCs w:val="24"/>
          <w:lang w:val="en-GB"/>
        </w:rPr>
        <w:t xml:space="preserve">, </w:t>
      </w:r>
      <w:r w:rsidRPr="009E412F">
        <w:rPr>
          <w:rFonts w:ascii="Times New Roman" w:hAnsi="Times New Roman" w:cs="Times New Roman"/>
          <w:sz w:val="24"/>
          <w:szCs w:val="24"/>
          <w:lang w:val="en-GB"/>
        </w:rPr>
        <w:t>rubidium at 190 and 590-1600 mg kg</w:t>
      </w:r>
      <w:r w:rsidRPr="009E412F">
        <w:rPr>
          <w:rFonts w:ascii="Times New Roman" w:hAnsi="Times New Roman" w:cs="Times New Roman"/>
          <w:sz w:val="24"/>
          <w:szCs w:val="24"/>
          <w:vertAlign w:val="superscript"/>
          <w:lang w:val="en-GB"/>
        </w:rPr>
        <w:t>-1</w:t>
      </w:r>
      <w:r w:rsidRPr="009E412F">
        <w:rPr>
          <w:rFonts w:ascii="Times New Roman" w:hAnsi="Times New Roman" w:cs="Times New Roman"/>
          <w:sz w:val="24"/>
          <w:szCs w:val="24"/>
          <w:lang w:val="en-GB"/>
        </w:rPr>
        <w:t xml:space="preserve"> </w:t>
      </w:r>
      <w:proofErr w:type="spellStart"/>
      <w:r w:rsidRPr="009E412F">
        <w:rPr>
          <w:rFonts w:ascii="Times New Roman" w:hAnsi="Times New Roman" w:cs="Times New Roman"/>
          <w:sz w:val="24"/>
          <w:szCs w:val="24"/>
          <w:lang w:val="en-GB"/>
        </w:rPr>
        <w:t>dw</w:t>
      </w:r>
      <w:proofErr w:type="spellEnd"/>
      <w:r w:rsidRPr="003C2F9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sodium at </w:t>
      </w:r>
      <w:r w:rsidRPr="00585B92">
        <w:rPr>
          <w:rFonts w:ascii="Times New Roman" w:hAnsi="Times New Roman" w:cs="Times New Roman"/>
          <w:sz w:val="24"/>
          <w:szCs w:val="24"/>
          <w:lang w:val="en-GB"/>
        </w:rPr>
        <w:t>100</w:t>
      </w:r>
      <w:r w:rsidRPr="003C2F9D">
        <w:rPr>
          <w:rFonts w:ascii="Times New Roman" w:hAnsi="Times New Roman" w:cs="Times New Roman"/>
          <w:sz w:val="24"/>
          <w:szCs w:val="24"/>
          <w:lang w:val="en-GB"/>
        </w:rPr>
        <w:t xml:space="preserve">-380 and </w:t>
      </w:r>
      <w:r>
        <w:rPr>
          <w:rFonts w:ascii="Times New Roman" w:hAnsi="Times New Roman" w:cs="Times New Roman"/>
          <w:sz w:val="24"/>
          <w:szCs w:val="24"/>
          <w:lang w:val="en-GB"/>
        </w:rPr>
        <w:t>45</w:t>
      </w:r>
      <w:r w:rsidRPr="003C2F9D">
        <w:rPr>
          <w:rFonts w:ascii="Times New Roman" w:hAnsi="Times New Roman" w:cs="Times New Roman"/>
          <w:sz w:val="24"/>
          <w:szCs w:val="24"/>
          <w:lang w:val="en-GB"/>
        </w:rPr>
        <w:t>-160 mg kg</w:t>
      </w:r>
      <w:r w:rsidRPr="003C2F9D">
        <w:rPr>
          <w:rFonts w:ascii="Times New Roman" w:hAnsi="Times New Roman" w:cs="Times New Roman"/>
          <w:sz w:val="24"/>
          <w:szCs w:val="24"/>
          <w:vertAlign w:val="superscript"/>
          <w:lang w:val="en-GB"/>
        </w:rPr>
        <w:t>-1</w:t>
      </w:r>
      <w:r w:rsidRPr="003C2F9D">
        <w:rPr>
          <w:rFonts w:ascii="Times New Roman" w:hAnsi="Times New Roman" w:cs="Times New Roman"/>
          <w:sz w:val="24"/>
          <w:szCs w:val="24"/>
          <w:lang w:val="en-GB"/>
        </w:rPr>
        <w:t xml:space="preserve"> </w:t>
      </w:r>
      <w:proofErr w:type="spellStart"/>
      <w:r w:rsidRPr="003C2F9D">
        <w:rPr>
          <w:rFonts w:ascii="Times New Roman" w:hAnsi="Times New Roman" w:cs="Times New Roman"/>
          <w:sz w:val="24"/>
          <w:szCs w:val="24"/>
          <w:lang w:val="en-GB"/>
        </w:rPr>
        <w:t>dw</w:t>
      </w:r>
      <w:proofErr w:type="spellEnd"/>
      <w:r w:rsidRPr="003C2F9D">
        <w:rPr>
          <w:rFonts w:ascii="Times New Roman" w:hAnsi="Times New Roman" w:cs="Times New Roman"/>
          <w:sz w:val="24"/>
          <w:szCs w:val="24"/>
          <w:lang w:val="en-GB"/>
        </w:rPr>
        <w:t xml:space="preserve">, calcium at 29-170 and </w:t>
      </w:r>
      <w:r w:rsidRPr="00585B92">
        <w:rPr>
          <w:rFonts w:ascii="Times New Roman" w:hAnsi="Times New Roman" w:cs="Times New Roman"/>
          <w:sz w:val="24"/>
          <w:szCs w:val="24"/>
          <w:lang w:val="en-GB"/>
        </w:rPr>
        <w:t>110-520 mg kg</w:t>
      </w:r>
      <w:r w:rsidRPr="00585B92">
        <w:rPr>
          <w:rFonts w:ascii="Times New Roman" w:hAnsi="Times New Roman" w:cs="Times New Roman"/>
          <w:sz w:val="24"/>
          <w:szCs w:val="24"/>
          <w:vertAlign w:val="superscript"/>
          <w:lang w:val="en-GB"/>
        </w:rPr>
        <w:t>-1</w:t>
      </w:r>
      <w:r w:rsidRPr="00585B92">
        <w:rPr>
          <w:rFonts w:ascii="Times New Roman" w:hAnsi="Times New Roman" w:cs="Times New Roman"/>
          <w:sz w:val="24"/>
          <w:szCs w:val="24"/>
          <w:lang w:val="en-GB"/>
        </w:rPr>
        <w:t xml:space="preserve"> </w:t>
      </w:r>
      <w:proofErr w:type="spellStart"/>
      <w:r w:rsidRPr="00585B92">
        <w:rPr>
          <w:rFonts w:ascii="Times New Roman" w:hAnsi="Times New Roman" w:cs="Times New Roman"/>
          <w:sz w:val="24"/>
          <w:szCs w:val="24"/>
          <w:lang w:val="en-GB"/>
        </w:rPr>
        <w:t>dw</w:t>
      </w:r>
      <w:proofErr w:type="spellEnd"/>
      <w:r w:rsidRPr="00585B92">
        <w:rPr>
          <w:rFonts w:ascii="Times New Roman" w:hAnsi="Times New Roman" w:cs="Times New Roman"/>
          <w:sz w:val="24"/>
          <w:szCs w:val="24"/>
          <w:lang w:val="en-GB"/>
        </w:rPr>
        <w:t>, magnesium at 580-960 and 940</w:t>
      </w:r>
      <w:r w:rsidRPr="00DD69DD">
        <w:rPr>
          <w:rFonts w:ascii="Times New Roman" w:hAnsi="Times New Roman" w:cs="Times New Roman"/>
          <w:sz w:val="24"/>
          <w:szCs w:val="24"/>
          <w:lang w:val="en-GB"/>
        </w:rPr>
        <w:t>-1200 mg kg</w:t>
      </w:r>
      <w:r w:rsidRPr="00DD69DD">
        <w:rPr>
          <w:rFonts w:ascii="Times New Roman" w:hAnsi="Times New Roman" w:cs="Times New Roman"/>
          <w:sz w:val="24"/>
          <w:szCs w:val="24"/>
          <w:vertAlign w:val="superscript"/>
          <w:lang w:val="en-GB"/>
        </w:rPr>
        <w:t>-1</w:t>
      </w:r>
      <w:r w:rsidRPr="00DD69DD">
        <w:rPr>
          <w:rFonts w:ascii="Times New Roman" w:hAnsi="Times New Roman" w:cs="Times New Roman"/>
          <w:sz w:val="24"/>
          <w:szCs w:val="24"/>
          <w:lang w:val="en-GB"/>
        </w:rPr>
        <w:t xml:space="preserve"> </w:t>
      </w:r>
      <w:proofErr w:type="spellStart"/>
      <w:r w:rsidRPr="00DD69DD">
        <w:rPr>
          <w:rFonts w:ascii="Times New Roman" w:hAnsi="Times New Roman" w:cs="Times New Roman"/>
          <w:sz w:val="24"/>
          <w:szCs w:val="24"/>
          <w:lang w:val="en-GB"/>
        </w:rPr>
        <w:t>dw</w:t>
      </w:r>
      <w:proofErr w:type="spellEnd"/>
      <w:r w:rsidRPr="00DD69DD">
        <w:rPr>
          <w:rFonts w:ascii="Times New Roman" w:hAnsi="Times New Roman" w:cs="Times New Roman"/>
          <w:sz w:val="24"/>
          <w:szCs w:val="24"/>
          <w:lang w:val="en-GB"/>
        </w:rPr>
        <w:t>, manganese at 6.2-35 and 26-44 mg kg</w:t>
      </w:r>
      <w:r w:rsidRPr="00DD69DD">
        <w:rPr>
          <w:rFonts w:ascii="Times New Roman" w:hAnsi="Times New Roman" w:cs="Times New Roman"/>
          <w:sz w:val="24"/>
          <w:szCs w:val="24"/>
          <w:vertAlign w:val="superscript"/>
          <w:lang w:val="en-GB"/>
        </w:rPr>
        <w:t>-1</w:t>
      </w:r>
      <w:r w:rsidRPr="00DD69DD">
        <w:rPr>
          <w:rFonts w:ascii="Times New Roman" w:hAnsi="Times New Roman" w:cs="Times New Roman"/>
          <w:sz w:val="24"/>
          <w:szCs w:val="24"/>
          <w:lang w:val="en-GB"/>
        </w:rPr>
        <w:t xml:space="preserve"> </w:t>
      </w:r>
      <w:proofErr w:type="spellStart"/>
      <w:r w:rsidRPr="00DD69DD">
        <w:rPr>
          <w:rFonts w:ascii="Times New Roman" w:hAnsi="Times New Roman" w:cs="Times New Roman"/>
          <w:sz w:val="24"/>
          <w:szCs w:val="24"/>
          <w:lang w:val="en-GB"/>
        </w:rPr>
        <w:t>dw</w:t>
      </w:r>
      <w:proofErr w:type="spellEnd"/>
      <w:r w:rsidRPr="00DD69DD">
        <w:rPr>
          <w:rFonts w:ascii="Times New Roman" w:hAnsi="Times New Roman" w:cs="Times New Roman"/>
          <w:sz w:val="24"/>
          <w:szCs w:val="24"/>
          <w:lang w:val="en-GB"/>
        </w:rPr>
        <w:t>, zinc at 87, 100-210 and 72-120 mg kg</w:t>
      </w:r>
      <w:r w:rsidRPr="00DD69DD">
        <w:rPr>
          <w:rFonts w:ascii="Times New Roman" w:hAnsi="Times New Roman" w:cs="Times New Roman"/>
          <w:sz w:val="24"/>
          <w:szCs w:val="24"/>
          <w:vertAlign w:val="superscript"/>
          <w:lang w:val="en-GB"/>
        </w:rPr>
        <w:t>-1</w:t>
      </w:r>
      <w:r w:rsidRPr="00DD69DD">
        <w:rPr>
          <w:rFonts w:ascii="Times New Roman" w:hAnsi="Times New Roman" w:cs="Times New Roman"/>
          <w:sz w:val="24"/>
          <w:szCs w:val="24"/>
          <w:lang w:val="en-GB"/>
        </w:rPr>
        <w:t xml:space="preserve"> </w:t>
      </w:r>
      <w:proofErr w:type="spellStart"/>
      <w:r w:rsidRPr="00DD69DD">
        <w:rPr>
          <w:rFonts w:ascii="Times New Roman" w:hAnsi="Times New Roman" w:cs="Times New Roman"/>
          <w:sz w:val="24"/>
          <w:szCs w:val="24"/>
          <w:lang w:val="en-GB"/>
        </w:rPr>
        <w:t>dw</w:t>
      </w:r>
      <w:proofErr w:type="spellEnd"/>
      <w:r w:rsidRPr="00DD69DD">
        <w:rPr>
          <w:rFonts w:ascii="Times New Roman" w:hAnsi="Times New Roman" w:cs="Times New Roman"/>
          <w:sz w:val="24"/>
          <w:szCs w:val="24"/>
          <w:lang w:val="en-GB"/>
        </w:rPr>
        <w:t>, copper at 25, 31-79 and 37-57 mg kg</w:t>
      </w:r>
      <w:r w:rsidRPr="00DD69DD">
        <w:rPr>
          <w:rFonts w:ascii="Times New Roman" w:hAnsi="Times New Roman" w:cs="Times New Roman"/>
          <w:sz w:val="24"/>
          <w:szCs w:val="24"/>
          <w:vertAlign w:val="superscript"/>
          <w:lang w:val="en-GB"/>
        </w:rPr>
        <w:t>-1</w:t>
      </w:r>
      <w:r w:rsidRPr="00DD69DD">
        <w:rPr>
          <w:rFonts w:ascii="Times New Roman" w:hAnsi="Times New Roman" w:cs="Times New Roman"/>
          <w:sz w:val="24"/>
          <w:szCs w:val="24"/>
          <w:lang w:val="en-GB"/>
        </w:rPr>
        <w:t xml:space="preserve"> </w:t>
      </w:r>
      <w:proofErr w:type="spellStart"/>
      <w:r w:rsidRPr="00DD69DD">
        <w:rPr>
          <w:rFonts w:ascii="Times New Roman" w:hAnsi="Times New Roman" w:cs="Times New Roman"/>
          <w:sz w:val="24"/>
          <w:szCs w:val="24"/>
          <w:lang w:val="en-GB"/>
        </w:rPr>
        <w:t>dw</w:t>
      </w:r>
      <w:proofErr w:type="spellEnd"/>
      <w:r w:rsidRPr="00DD69DD">
        <w:rPr>
          <w:rFonts w:ascii="Times New Roman" w:hAnsi="Times New Roman" w:cs="Times New Roman"/>
          <w:sz w:val="24"/>
          <w:szCs w:val="24"/>
          <w:lang w:val="en-GB"/>
        </w:rPr>
        <w:t>, barium 1.5, 0.20-1.5 and 0.60-2.5 mg kg</w:t>
      </w:r>
      <w:r w:rsidRPr="00DD69DD">
        <w:rPr>
          <w:rFonts w:ascii="Times New Roman" w:hAnsi="Times New Roman" w:cs="Times New Roman"/>
          <w:sz w:val="24"/>
          <w:szCs w:val="24"/>
          <w:vertAlign w:val="superscript"/>
          <w:lang w:val="en-GB"/>
        </w:rPr>
        <w:t>-1</w:t>
      </w:r>
      <w:r w:rsidRPr="00DD69DD">
        <w:rPr>
          <w:rFonts w:ascii="Times New Roman" w:hAnsi="Times New Roman" w:cs="Times New Roman"/>
          <w:sz w:val="24"/>
          <w:szCs w:val="24"/>
          <w:lang w:val="en-GB"/>
        </w:rPr>
        <w:t xml:space="preserve"> </w:t>
      </w:r>
      <w:proofErr w:type="spellStart"/>
      <w:r w:rsidRPr="00DD69DD">
        <w:rPr>
          <w:rFonts w:ascii="Times New Roman" w:hAnsi="Times New Roman" w:cs="Times New Roman"/>
          <w:sz w:val="24"/>
          <w:szCs w:val="24"/>
          <w:lang w:val="en-GB"/>
        </w:rPr>
        <w:t>dw</w:t>
      </w:r>
      <w:proofErr w:type="spellEnd"/>
      <w:r>
        <w:rPr>
          <w:rFonts w:ascii="Times New Roman" w:hAnsi="Times New Roman" w:cs="Times New Roman"/>
          <w:sz w:val="24"/>
          <w:szCs w:val="24"/>
          <w:lang w:val="en-GB"/>
        </w:rPr>
        <w:t>,</w:t>
      </w:r>
      <w:r w:rsidRPr="00DD69DD">
        <w:rPr>
          <w:rFonts w:ascii="Times New Roman" w:hAnsi="Times New Roman" w:cs="Times New Roman"/>
          <w:sz w:val="24"/>
          <w:szCs w:val="24"/>
          <w:lang w:val="en-GB"/>
        </w:rPr>
        <w:t xml:space="preserve"> strontium at 0.48, 0.056-0.39 and 0.41-1.1 mg kg</w:t>
      </w:r>
      <w:r w:rsidRPr="002B53A1">
        <w:rPr>
          <w:rFonts w:ascii="Times New Roman" w:hAnsi="Times New Roman" w:cs="Times New Roman"/>
          <w:sz w:val="24"/>
          <w:szCs w:val="24"/>
          <w:vertAlign w:val="superscript"/>
          <w:lang w:val="en-GB"/>
        </w:rPr>
        <w:t>-1</w:t>
      </w:r>
      <w:r w:rsidRPr="002B53A1">
        <w:rPr>
          <w:rFonts w:ascii="Times New Roman" w:hAnsi="Times New Roman" w:cs="Times New Roman"/>
          <w:sz w:val="24"/>
          <w:szCs w:val="24"/>
          <w:lang w:val="en-GB"/>
        </w:rPr>
        <w:t xml:space="preserve"> </w:t>
      </w:r>
      <w:proofErr w:type="spellStart"/>
      <w:r w:rsidRPr="002B53A1">
        <w:rPr>
          <w:rFonts w:ascii="Times New Roman" w:hAnsi="Times New Roman" w:cs="Times New Roman"/>
          <w:sz w:val="24"/>
          <w:szCs w:val="24"/>
          <w:lang w:val="en-GB"/>
        </w:rPr>
        <w:t>dw</w:t>
      </w:r>
      <w:proofErr w:type="spellEnd"/>
      <w:r>
        <w:rPr>
          <w:rFonts w:ascii="Times New Roman" w:hAnsi="Times New Roman" w:cs="Times New Roman"/>
          <w:sz w:val="24"/>
          <w:szCs w:val="24"/>
          <w:lang w:val="en-GB"/>
        </w:rPr>
        <w:t xml:space="preserve"> or silver at 2.9 and </w:t>
      </w:r>
      <w:r w:rsidRPr="0081241B">
        <w:rPr>
          <w:rFonts w:ascii="Times New Roman" w:hAnsi="Times New Roman" w:cs="Times New Roman"/>
          <w:sz w:val="24"/>
          <w:szCs w:val="24"/>
          <w:lang w:val="en-GB"/>
        </w:rPr>
        <w:t>0.048</w:t>
      </w:r>
      <w:r>
        <w:rPr>
          <w:rFonts w:ascii="Times New Roman" w:hAnsi="Times New Roman" w:cs="Times New Roman"/>
          <w:sz w:val="24"/>
          <w:szCs w:val="24"/>
          <w:lang w:val="en-GB"/>
        </w:rPr>
        <w:t xml:space="preserve">-0.18 </w:t>
      </w:r>
      <w:r w:rsidRPr="00DD69DD">
        <w:rPr>
          <w:rFonts w:ascii="Times New Roman" w:hAnsi="Times New Roman" w:cs="Times New Roman"/>
          <w:sz w:val="24"/>
          <w:szCs w:val="24"/>
          <w:lang w:val="en-GB"/>
        </w:rPr>
        <w:t>mg kg</w:t>
      </w:r>
      <w:r w:rsidRPr="00DD69DD">
        <w:rPr>
          <w:rFonts w:ascii="Times New Roman" w:hAnsi="Times New Roman" w:cs="Times New Roman"/>
          <w:sz w:val="24"/>
          <w:szCs w:val="24"/>
          <w:vertAlign w:val="superscript"/>
          <w:lang w:val="en-GB"/>
        </w:rPr>
        <w:t>-1</w:t>
      </w:r>
      <w:r w:rsidRPr="00DD69DD">
        <w:rPr>
          <w:rFonts w:ascii="Times New Roman" w:hAnsi="Times New Roman" w:cs="Times New Roman"/>
          <w:sz w:val="24"/>
          <w:szCs w:val="24"/>
          <w:lang w:val="en-GB"/>
        </w:rPr>
        <w:t xml:space="preserve"> </w:t>
      </w:r>
      <w:proofErr w:type="spellStart"/>
      <w:r w:rsidRPr="00DD69DD">
        <w:rPr>
          <w:rFonts w:ascii="Times New Roman" w:hAnsi="Times New Roman" w:cs="Times New Roman"/>
          <w:sz w:val="24"/>
          <w:szCs w:val="24"/>
          <w:lang w:val="en-GB"/>
        </w:rPr>
        <w:t>dw</w:t>
      </w:r>
      <w:proofErr w:type="spellEnd"/>
      <w:r>
        <w:rPr>
          <w:rFonts w:ascii="Times New Roman" w:hAnsi="Times New Roman" w:cs="Times New Roman"/>
          <w:sz w:val="24"/>
          <w:szCs w:val="24"/>
          <w:lang w:val="en-GB"/>
        </w:rPr>
        <w:t xml:space="preserve"> </w:t>
      </w:r>
      <w:r w:rsidRPr="0081241B">
        <w:rPr>
          <w:rFonts w:ascii="Times New Roman" w:hAnsi="Times New Roman" w:cs="Times New Roman"/>
          <w:sz w:val="24"/>
          <w:szCs w:val="24"/>
          <w:lang w:val="en-GB"/>
        </w:rPr>
        <w:t>(</w:t>
      </w:r>
      <w:proofErr w:type="spellStart"/>
      <w:r w:rsidR="00D43EFA" w:rsidRPr="0083034C">
        <w:rPr>
          <w:rFonts w:ascii="Times New Roman" w:hAnsi="Times New Roman" w:cs="Times New Roman"/>
          <w:color w:val="0000FF"/>
          <w:sz w:val="24"/>
          <w:szCs w:val="24"/>
          <w:highlight w:val="yellow"/>
          <w:lang w:val="en-GB"/>
        </w:rPr>
        <w:t>Falandysz</w:t>
      </w:r>
      <w:proofErr w:type="spellEnd"/>
      <w:r w:rsidR="00D43EFA" w:rsidRPr="0083034C">
        <w:rPr>
          <w:rFonts w:ascii="Times New Roman" w:hAnsi="Times New Roman" w:cs="Times New Roman"/>
          <w:color w:val="0000FF"/>
          <w:sz w:val="24"/>
          <w:szCs w:val="24"/>
          <w:highlight w:val="yellow"/>
          <w:lang w:val="en-GB"/>
        </w:rPr>
        <w:t xml:space="preserve"> </w:t>
      </w:r>
      <w:r w:rsidR="00D43EFA" w:rsidRPr="0083034C">
        <w:rPr>
          <w:rFonts w:ascii="Times New Roman" w:hAnsi="Times New Roman" w:cs="Times New Roman"/>
          <w:i/>
          <w:color w:val="0000FF"/>
          <w:sz w:val="24"/>
          <w:szCs w:val="24"/>
          <w:highlight w:val="yellow"/>
          <w:lang w:val="en-GB"/>
        </w:rPr>
        <w:t>et al</w:t>
      </w:r>
      <w:r w:rsidR="00D43EFA" w:rsidRPr="0083034C">
        <w:rPr>
          <w:rFonts w:ascii="Times New Roman" w:hAnsi="Times New Roman" w:cs="Times New Roman"/>
          <w:color w:val="0000FF"/>
          <w:sz w:val="24"/>
          <w:szCs w:val="24"/>
          <w:highlight w:val="yellow"/>
          <w:lang w:val="en-GB"/>
        </w:rPr>
        <w:t>. 2011;</w:t>
      </w:r>
      <w:r w:rsidR="00D43EFA">
        <w:rPr>
          <w:rFonts w:ascii="Times New Roman" w:hAnsi="Times New Roman" w:cs="Times New Roman"/>
          <w:color w:val="0000FF"/>
          <w:sz w:val="24"/>
          <w:szCs w:val="24"/>
          <w:lang w:val="en-GB"/>
        </w:rPr>
        <w:t xml:space="preserve"> </w:t>
      </w:r>
      <w:proofErr w:type="spellStart"/>
      <w:r w:rsidRPr="00931C67">
        <w:rPr>
          <w:rFonts w:ascii="Times New Roman" w:hAnsi="Times New Roman" w:cs="Times New Roman"/>
          <w:color w:val="0000FF"/>
          <w:sz w:val="24"/>
          <w:szCs w:val="24"/>
          <w:highlight w:val="yellow"/>
          <w:lang w:val="en-GB"/>
        </w:rPr>
        <w:t>Drewnowska</w:t>
      </w:r>
      <w:proofErr w:type="spellEnd"/>
      <w:r w:rsidRPr="00931C67">
        <w:rPr>
          <w:rFonts w:ascii="Times New Roman" w:hAnsi="Times New Roman" w:cs="Times New Roman"/>
          <w:color w:val="0000FF"/>
          <w:sz w:val="24"/>
          <w:szCs w:val="24"/>
          <w:highlight w:val="yellow"/>
          <w:lang w:val="en-GB"/>
        </w:rPr>
        <w:t xml:space="preserve"> and </w:t>
      </w:r>
      <w:proofErr w:type="spellStart"/>
      <w:r w:rsidRPr="00931C67">
        <w:rPr>
          <w:rFonts w:ascii="Times New Roman" w:hAnsi="Times New Roman" w:cs="Times New Roman"/>
          <w:color w:val="0000FF"/>
          <w:sz w:val="24"/>
          <w:szCs w:val="24"/>
          <w:highlight w:val="yellow"/>
          <w:lang w:val="en-GB"/>
        </w:rPr>
        <w:t>Falandysz</w:t>
      </w:r>
      <w:proofErr w:type="spellEnd"/>
      <w:r w:rsidRPr="00931C67">
        <w:rPr>
          <w:rFonts w:ascii="Times New Roman" w:hAnsi="Times New Roman" w:cs="Times New Roman"/>
          <w:color w:val="0000FF"/>
          <w:sz w:val="24"/>
          <w:szCs w:val="24"/>
          <w:highlight w:val="yellow"/>
          <w:lang w:val="en-GB"/>
        </w:rPr>
        <w:t>, 2015</w:t>
      </w:r>
      <w:r w:rsidRPr="0083034C">
        <w:rPr>
          <w:rFonts w:ascii="Times New Roman" w:hAnsi="Times New Roman" w:cs="Times New Roman"/>
          <w:color w:val="0000FF"/>
          <w:sz w:val="24"/>
          <w:szCs w:val="24"/>
          <w:highlight w:val="yellow"/>
          <w:lang w:val="en-GB"/>
        </w:rPr>
        <w:t xml:space="preserve">; </w:t>
      </w:r>
      <w:proofErr w:type="spellStart"/>
      <w:r w:rsidR="00D43EFA" w:rsidRPr="0083034C">
        <w:rPr>
          <w:rFonts w:ascii="Times New Roman" w:hAnsi="Times New Roman" w:cs="Times New Roman"/>
          <w:color w:val="0000FF"/>
          <w:sz w:val="24"/>
          <w:szCs w:val="24"/>
          <w:highlight w:val="yellow"/>
          <w:lang w:val="en-GB"/>
        </w:rPr>
        <w:t>Falandysz</w:t>
      </w:r>
      <w:proofErr w:type="spellEnd"/>
      <w:r w:rsidR="00D43EFA" w:rsidRPr="0083034C">
        <w:rPr>
          <w:rFonts w:ascii="Times New Roman" w:hAnsi="Times New Roman" w:cs="Times New Roman"/>
          <w:color w:val="0000FF"/>
          <w:sz w:val="24"/>
          <w:szCs w:val="24"/>
          <w:highlight w:val="yellow"/>
          <w:lang w:val="en-GB"/>
        </w:rPr>
        <w:t xml:space="preserve"> </w:t>
      </w:r>
      <w:r w:rsidR="0083034C" w:rsidRPr="0083034C">
        <w:rPr>
          <w:rFonts w:ascii="Times New Roman" w:hAnsi="Times New Roman" w:cs="Times New Roman"/>
          <w:color w:val="0000FF"/>
          <w:sz w:val="24"/>
          <w:szCs w:val="24"/>
          <w:highlight w:val="yellow"/>
          <w:lang w:val="en-GB"/>
        </w:rPr>
        <w:t xml:space="preserve">and </w:t>
      </w:r>
      <w:proofErr w:type="spellStart"/>
      <w:r w:rsidR="0083034C" w:rsidRPr="0083034C">
        <w:rPr>
          <w:rFonts w:ascii="Times New Roman" w:hAnsi="Times New Roman" w:cs="Times New Roman"/>
          <w:color w:val="0000FF"/>
          <w:sz w:val="24"/>
          <w:szCs w:val="24"/>
          <w:highlight w:val="yellow"/>
          <w:lang w:val="en-GB"/>
        </w:rPr>
        <w:t>Drewnowska</w:t>
      </w:r>
      <w:proofErr w:type="spellEnd"/>
      <w:r w:rsidR="0083034C" w:rsidRPr="0083034C">
        <w:rPr>
          <w:rFonts w:ascii="Times New Roman" w:hAnsi="Times New Roman" w:cs="Times New Roman"/>
          <w:color w:val="0000FF"/>
          <w:sz w:val="24"/>
          <w:szCs w:val="24"/>
          <w:highlight w:val="yellow"/>
          <w:lang w:val="en-GB"/>
        </w:rPr>
        <w:t>,</w:t>
      </w:r>
      <w:r w:rsidR="0083034C" w:rsidRPr="0083034C">
        <w:rPr>
          <w:rFonts w:ascii="Times New Roman" w:hAnsi="Times New Roman" w:cs="Times New Roman"/>
          <w:i/>
          <w:color w:val="0000FF"/>
          <w:sz w:val="24"/>
          <w:szCs w:val="24"/>
          <w:highlight w:val="yellow"/>
          <w:lang w:val="en-GB"/>
        </w:rPr>
        <w:t xml:space="preserve"> </w:t>
      </w:r>
      <w:r w:rsidR="00D43EFA" w:rsidRPr="0083034C">
        <w:rPr>
          <w:rFonts w:ascii="Times New Roman" w:hAnsi="Times New Roman" w:cs="Times New Roman"/>
          <w:color w:val="0000FF"/>
          <w:sz w:val="24"/>
          <w:szCs w:val="24"/>
          <w:highlight w:val="yellow"/>
          <w:lang w:val="en-GB"/>
        </w:rPr>
        <w:t>2015;</w:t>
      </w:r>
      <w:r w:rsidR="00D43EFA">
        <w:rPr>
          <w:rFonts w:ascii="Times New Roman" w:hAnsi="Times New Roman" w:cs="Times New Roman"/>
          <w:color w:val="0000FF"/>
          <w:sz w:val="24"/>
          <w:szCs w:val="24"/>
          <w:lang w:val="en-GB"/>
        </w:rPr>
        <w:t xml:space="preserve"> </w:t>
      </w:r>
      <w:proofErr w:type="spellStart"/>
      <w:r w:rsidRPr="008E0A5A">
        <w:rPr>
          <w:rFonts w:ascii="Times New Roman" w:hAnsi="Times New Roman" w:cs="Times New Roman"/>
          <w:color w:val="0000FF"/>
          <w:sz w:val="24"/>
          <w:szCs w:val="24"/>
          <w:highlight w:val="yellow"/>
          <w:lang w:val="en-GB"/>
        </w:rPr>
        <w:t>Falandysz</w:t>
      </w:r>
      <w:proofErr w:type="spellEnd"/>
      <w:r w:rsidRPr="008E0A5A">
        <w:rPr>
          <w:rFonts w:ascii="Times New Roman" w:hAnsi="Times New Roman" w:cs="Times New Roman"/>
          <w:color w:val="0000FF"/>
          <w:sz w:val="24"/>
          <w:szCs w:val="24"/>
          <w:highlight w:val="yellow"/>
          <w:lang w:val="en-GB"/>
        </w:rPr>
        <w:t xml:space="preserve"> 2022c</w:t>
      </w:r>
      <w:r w:rsidRPr="0014162B">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2B53A1">
        <w:rPr>
          <w:rFonts w:ascii="Times New Roman" w:hAnsi="Times New Roman" w:cs="Times New Roman"/>
          <w:sz w:val="24"/>
          <w:szCs w:val="24"/>
          <w:lang w:val="en-GB"/>
        </w:rPr>
        <w:t xml:space="preserve"> </w:t>
      </w:r>
      <w:r w:rsidR="004B6057" w:rsidRPr="004B6057">
        <w:rPr>
          <w:rFonts w:ascii="Times New Roman" w:hAnsi="Times New Roman" w:cs="Times New Roman"/>
          <w:sz w:val="24"/>
          <w:szCs w:val="24"/>
          <w:lang w:val="en-GB"/>
        </w:rPr>
        <w:t>These occurrences introduce important spectral interferences both of an isobaric and polyatomic nature and may be excluded through the use of SFMS or quadrup</w:t>
      </w:r>
      <w:r w:rsidR="00A92A3A">
        <w:rPr>
          <w:rFonts w:ascii="Times New Roman" w:hAnsi="Times New Roman" w:cs="Times New Roman"/>
          <w:sz w:val="24"/>
          <w:szCs w:val="24"/>
          <w:lang w:val="en-GB"/>
        </w:rPr>
        <w:t>o</w:t>
      </w:r>
      <w:r w:rsidR="004B6057" w:rsidRPr="004B6057">
        <w:rPr>
          <w:rFonts w:ascii="Times New Roman" w:hAnsi="Times New Roman" w:cs="Times New Roman"/>
          <w:sz w:val="24"/>
          <w:szCs w:val="24"/>
          <w:lang w:val="en-GB"/>
        </w:rPr>
        <w:t>le spectrometric resolution of sufficient power, regardless of other methodological or quality control aspects</w:t>
      </w:r>
      <w:bookmarkEnd w:id="5"/>
      <w:r w:rsidR="004B6057" w:rsidRPr="004B6057">
        <w:rPr>
          <w:rFonts w:ascii="Times New Roman" w:hAnsi="Times New Roman" w:cs="Times New Roman"/>
          <w:sz w:val="24"/>
          <w:szCs w:val="24"/>
          <w:lang w:val="en-GB"/>
        </w:rPr>
        <w:t xml:space="preserve">. It is essential to run procedural blanks and CRM(s) with the samples under analysis. Modifications or changes of any stages of an established  methodology (such as sample digestion/REE extraction) would requires a full set of AQ/QC data in order to validate the changes.  It should certainly not be assumed that the AQ/QC data set obtained and reported from a study or reported publication would apply to any subsequent studies, each of which </w:t>
      </w:r>
      <w:r w:rsidR="004B6057" w:rsidRPr="004B6057">
        <w:rPr>
          <w:rFonts w:ascii="Times New Roman" w:hAnsi="Times New Roman" w:cs="Times New Roman"/>
          <w:sz w:val="24"/>
          <w:szCs w:val="24"/>
          <w:lang w:val="en-GB"/>
        </w:rPr>
        <w:lastRenderedPageBreak/>
        <w:t>would require independent quality data. The use of a recovery spike and internal standards are also essential for controlling interferences as they correct for procedural analyte losses and allow more accurate  determination, otherwise the resulting data could potentially be highly compromised</w:t>
      </w:r>
      <w:r w:rsidR="004B6057">
        <w:rPr>
          <w:rFonts w:ascii="Times New Roman" w:hAnsi="Times New Roman" w:cs="Times New Roman"/>
          <w:sz w:val="24"/>
          <w:szCs w:val="24"/>
          <w:lang w:val="en-GB"/>
        </w:rPr>
        <w:t xml:space="preserve"> </w:t>
      </w:r>
      <w:r w:rsidRPr="0018298F">
        <w:rPr>
          <w:rFonts w:ascii="Times New Roman" w:hAnsi="Times New Roman" w:cs="Times New Roman"/>
          <w:sz w:val="24"/>
          <w:szCs w:val="24"/>
          <w:lang w:val="en-GB"/>
        </w:rPr>
        <w:t>(</w:t>
      </w:r>
      <w:r w:rsidR="00D43EFA" w:rsidRPr="00931C67">
        <w:rPr>
          <w:rFonts w:ascii="Times New Roman" w:hAnsi="Times New Roman" w:cs="Times New Roman"/>
          <w:color w:val="0000FF"/>
          <w:sz w:val="24"/>
          <w:szCs w:val="24"/>
          <w:highlight w:val="yellow"/>
          <w:lang w:val="en-GB"/>
        </w:rPr>
        <w:t xml:space="preserve">Yamasaki </w:t>
      </w:r>
      <w:r w:rsidR="00D43EFA" w:rsidRPr="00931C67">
        <w:rPr>
          <w:rFonts w:ascii="Times New Roman" w:hAnsi="Times New Roman" w:cs="Times New Roman"/>
          <w:i/>
          <w:color w:val="0000FF"/>
          <w:sz w:val="24"/>
          <w:szCs w:val="24"/>
          <w:highlight w:val="yellow"/>
          <w:lang w:val="en-GB"/>
        </w:rPr>
        <w:t>et al</w:t>
      </w:r>
      <w:r w:rsidR="00D43EFA" w:rsidRPr="00931C67">
        <w:rPr>
          <w:rFonts w:ascii="Times New Roman" w:hAnsi="Times New Roman" w:cs="Times New Roman"/>
          <w:color w:val="0000FF"/>
          <w:sz w:val="24"/>
          <w:szCs w:val="24"/>
          <w:highlight w:val="yellow"/>
          <w:lang w:val="en-GB"/>
        </w:rPr>
        <w:t>. 1991;</w:t>
      </w:r>
      <w:r w:rsidR="00D43EFA" w:rsidRPr="00D43EFA">
        <w:rPr>
          <w:rFonts w:ascii="Times New Roman" w:hAnsi="Times New Roman" w:cs="Times New Roman"/>
          <w:color w:val="0000FF"/>
          <w:sz w:val="24"/>
          <w:szCs w:val="24"/>
          <w:lang w:val="en-GB"/>
        </w:rPr>
        <w:t xml:space="preserve"> </w:t>
      </w:r>
      <w:r w:rsidR="00A748D7" w:rsidRPr="00931C67">
        <w:rPr>
          <w:rFonts w:ascii="Times New Roman" w:hAnsi="Times New Roman" w:cs="Times New Roman"/>
          <w:color w:val="0000FF"/>
          <w:sz w:val="24"/>
          <w:szCs w:val="24"/>
          <w:highlight w:val="yellow"/>
          <w:lang w:val="en-GB"/>
        </w:rPr>
        <w:t xml:space="preserve">Prohaska </w:t>
      </w:r>
      <w:r w:rsidR="00A748D7" w:rsidRPr="00931C67">
        <w:rPr>
          <w:rFonts w:ascii="Times New Roman" w:hAnsi="Times New Roman" w:cs="Times New Roman"/>
          <w:i/>
          <w:color w:val="0000FF"/>
          <w:sz w:val="24"/>
          <w:szCs w:val="24"/>
          <w:highlight w:val="yellow"/>
          <w:lang w:val="en-GB"/>
        </w:rPr>
        <w:t>et al</w:t>
      </w:r>
      <w:r w:rsidR="00A748D7" w:rsidRPr="00931C67">
        <w:rPr>
          <w:rFonts w:ascii="Times New Roman" w:hAnsi="Times New Roman" w:cs="Times New Roman"/>
          <w:color w:val="0000FF"/>
          <w:sz w:val="24"/>
          <w:szCs w:val="24"/>
          <w:highlight w:val="yellow"/>
          <w:lang w:val="en-GB"/>
        </w:rPr>
        <w:t>. 1999;</w:t>
      </w:r>
      <w:r w:rsidR="00A748D7">
        <w:rPr>
          <w:rFonts w:ascii="Times New Roman" w:hAnsi="Times New Roman" w:cs="Times New Roman"/>
          <w:color w:val="0000FF"/>
          <w:sz w:val="24"/>
          <w:szCs w:val="24"/>
          <w:lang w:val="en-GB"/>
        </w:rPr>
        <w:t xml:space="preserve"> </w:t>
      </w:r>
      <w:proofErr w:type="spellStart"/>
      <w:r w:rsidR="000F74A6" w:rsidRPr="00BD3CB7">
        <w:rPr>
          <w:rFonts w:ascii="Times New Roman" w:hAnsi="Times New Roman" w:cs="Times New Roman"/>
          <w:color w:val="0000FF"/>
          <w:sz w:val="24"/>
          <w:szCs w:val="24"/>
          <w:highlight w:val="yellow"/>
          <w:lang w:val="en-GB"/>
        </w:rPr>
        <w:t>Golloch</w:t>
      </w:r>
      <w:proofErr w:type="spellEnd"/>
      <w:r w:rsidR="000F74A6" w:rsidRPr="00BD3CB7">
        <w:rPr>
          <w:rFonts w:ascii="Times New Roman" w:hAnsi="Times New Roman" w:cs="Times New Roman"/>
          <w:color w:val="0000FF"/>
          <w:sz w:val="24"/>
          <w:szCs w:val="24"/>
          <w:highlight w:val="yellow"/>
          <w:lang w:val="en-GB"/>
        </w:rPr>
        <w:t>, 2017</w:t>
      </w:r>
      <w:r w:rsidRPr="0018298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4B6057" w:rsidRPr="004B6057">
        <w:rPr>
          <w:rFonts w:ascii="Times New Roman" w:hAnsi="Times New Roman" w:cs="Times New Roman"/>
          <w:sz w:val="24"/>
          <w:szCs w:val="24"/>
          <w:lang w:val="en-GB"/>
        </w:rPr>
        <w:t xml:space="preserve">When lower resolution ICP-MS instrumentation is  used, a procedure that would quantitatively allow extract purification and pre-concentration of the purified digests should be used, before spectrometric analysis so that the spectral interferences from mono- and divalent ions can be eliminated </w:t>
      </w:r>
      <w:r w:rsidRPr="003E0FAA">
        <w:rPr>
          <w:rFonts w:ascii="Times New Roman" w:hAnsi="Times New Roman" w:cs="Times New Roman"/>
          <w:bCs/>
          <w:sz w:val="24"/>
          <w:szCs w:val="24"/>
          <w:lang w:val="en-GB" w:eastAsia="pl-PL"/>
        </w:rPr>
        <w:t>(</w:t>
      </w:r>
      <w:r w:rsidRPr="00931C67">
        <w:rPr>
          <w:rFonts w:ascii="Times New Roman" w:hAnsi="Times New Roman" w:cs="Times New Roman"/>
          <w:bCs/>
          <w:color w:val="0000FF"/>
          <w:sz w:val="24"/>
          <w:szCs w:val="24"/>
          <w:highlight w:val="yellow"/>
          <w:lang w:val="en-GB" w:eastAsia="pl-PL"/>
        </w:rPr>
        <w:t xml:space="preserve">Yamasaki </w:t>
      </w:r>
      <w:r w:rsidRPr="00931C67">
        <w:rPr>
          <w:rFonts w:ascii="Times New Roman" w:hAnsi="Times New Roman" w:cs="Times New Roman"/>
          <w:bCs/>
          <w:i/>
          <w:color w:val="0033CC"/>
          <w:sz w:val="24"/>
          <w:szCs w:val="24"/>
          <w:highlight w:val="yellow"/>
          <w:lang w:val="en-GB" w:eastAsia="pl-PL"/>
        </w:rPr>
        <w:t>et al</w:t>
      </w:r>
      <w:r w:rsidR="00A748D7" w:rsidRPr="00931C67">
        <w:rPr>
          <w:rFonts w:ascii="Times New Roman" w:hAnsi="Times New Roman" w:cs="Times New Roman"/>
          <w:bCs/>
          <w:color w:val="0033CC"/>
          <w:sz w:val="24"/>
          <w:szCs w:val="24"/>
          <w:highlight w:val="yellow"/>
          <w:lang w:val="en-GB" w:eastAsia="pl-PL"/>
        </w:rPr>
        <w:t>. 1991</w:t>
      </w:r>
      <w:r w:rsidR="00D43EFA">
        <w:rPr>
          <w:rFonts w:ascii="Times New Roman" w:hAnsi="Times New Roman" w:cs="Times New Roman"/>
          <w:bCs/>
          <w:color w:val="0033CC"/>
          <w:sz w:val="24"/>
          <w:szCs w:val="24"/>
          <w:lang w:val="en-GB" w:eastAsia="pl-PL"/>
        </w:rPr>
        <w:t>;</w:t>
      </w:r>
      <w:r w:rsidR="00D43EFA" w:rsidRPr="00D43EFA">
        <w:t xml:space="preserve"> </w:t>
      </w:r>
      <w:r w:rsidR="00D43EFA" w:rsidRPr="00931C67">
        <w:rPr>
          <w:rFonts w:ascii="Times New Roman" w:hAnsi="Times New Roman" w:cs="Times New Roman"/>
          <w:bCs/>
          <w:color w:val="0033CC"/>
          <w:sz w:val="24"/>
          <w:szCs w:val="24"/>
          <w:highlight w:val="yellow"/>
          <w:lang w:val="en-GB" w:eastAsia="pl-PL"/>
        </w:rPr>
        <w:t xml:space="preserve">Prohaska </w:t>
      </w:r>
      <w:r w:rsidR="00D43EFA" w:rsidRPr="00931C67">
        <w:rPr>
          <w:rFonts w:ascii="Times New Roman" w:hAnsi="Times New Roman" w:cs="Times New Roman"/>
          <w:bCs/>
          <w:i/>
          <w:color w:val="0033CC"/>
          <w:sz w:val="24"/>
          <w:szCs w:val="24"/>
          <w:highlight w:val="yellow"/>
          <w:lang w:val="en-GB" w:eastAsia="pl-PL"/>
        </w:rPr>
        <w:t>et al</w:t>
      </w:r>
      <w:r w:rsidR="00D43EFA" w:rsidRPr="00931C67">
        <w:rPr>
          <w:rFonts w:ascii="Times New Roman" w:hAnsi="Times New Roman" w:cs="Times New Roman"/>
          <w:bCs/>
          <w:color w:val="0033CC"/>
          <w:sz w:val="24"/>
          <w:szCs w:val="24"/>
          <w:highlight w:val="yellow"/>
          <w:lang w:val="en-GB" w:eastAsia="pl-PL"/>
        </w:rPr>
        <w:t>. 1999</w:t>
      </w:r>
      <w:r w:rsidR="00D43EFA" w:rsidRPr="00D43EFA">
        <w:rPr>
          <w:rFonts w:ascii="Times New Roman" w:hAnsi="Times New Roman" w:cs="Times New Roman"/>
          <w:bCs/>
          <w:color w:val="0033CC"/>
          <w:sz w:val="24"/>
          <w:szCs w:val="24"/>
          <w:lang w:val="en-GB" w:eastAsia="pl-PL"/>
        </w:rPr>
        <w:t>;</w:t>
      </w:r>
      <w:r w:rsidR="00D43EFA">
        <w:rPr>
          <w:rFonts w:ascii="Times New Roman" w:hAnsi="Times New Roman" w:cs="Times New Roman"/>
          <w:bCs/>
          <w:color w:val="0033CC"/>
          <w:sz w:val="24"/>
          <w:szCs w:val="24"/>
          <w:lang w:val="en-GB" w:eastAsia="pl-PL"/>
        </w:rPr>
        <w:t xml:space="preserve"> </w:t>
      </w:r>
      <w:proofErr w:type="spellStart"/>
      <w:r w:rsidR="00713FE0" w:rsidRPr="00BD3CB7">
        <w:rPr>
          <w:rFonts w:ascii="Times New Roman" w:hAnsi="Times New Roman" w:cs="Times New Roman"/>
          <w:color w:val="0000FF"/>
          <w:sz w:val="24"/>
          <w:szCs w:val="24"/>
          <w:highlight w:val="yellow"/>
          <w:lang w:val="en-GB"/>
        </w:rPr>
        <w:t>Golloch</w:t>
      </w:r>
      <w:proofErr w:type="spellEnd"/>
      <w:r w:rsidR="00713FE0" w:rsidRPr="00BD3CB7">
        <w:rPr>
          <w:rFonts w:ascii="Times New Roman" w:hAnsi="Times New Roman" w:cs="Times New Roman"/>
          <w:color w:val="0000FF"/>
          <w:sz w:val="24"/>
          <w:szCs w:val="24"/>
          <w:highlight w:val="yellow"/>
          <w:lang w:val="en-GB"/>
        </w:rPr>
        <w:t>, 2017</w:t>
      </w:r>
      <w:r w:rsidR="00713FE0" w:rsidRPr="005F7C06">
        <w:rPr>
          <w:rFonts w:ascii="Times New Roman" w:hAnsi="Times New Roman" w:cs="Times New Roman"/>
          <w:sz w:val="24"/>
          <w:szCs w:val="24"/>
          <w:lang w:val="en-GB"/>
        </w:rPr>
        <w:t>)</w:t>
      </w:r>
      <w:r w:rsidR="00713FE0" w:rsidRPr="00713FE0">
        <w:rPr>
          <w:rFonts w:ascii="Times New Roman" w:hAnsi="Times New Roman" w:cs="Times New Roman"/>
          <w:sz w:val="24"/>
          <w:szCs w:val="24"/>
          <w:lang w:val="en-GB"/>
        </w:rPr>
        <w:t>.</w:t>
      </w:r>
    </w:p>
    <w:p w14:paraId="263A5D03" w14:textId="1DAF90F4" w:rsidR="000E356A" w:rsidRDefault="000E356A" w:rsidP="00A748D7">
      <w:pPr>
        <w:spacing w:after="0" w:line="480" w:lineRule="auto"/>
        <w:ind w:firstLine="708"/>
        <w:jc w:val="both"/>
        <w:rPr>
          <w:rFonts w:ascii="Times New Roman" w:hAnsi="Times New Roman" w:cs="Times New Roman"/>
          <w:bCs/>
          <w:sz w:val="24"/>
          <w:szCs w:val="24"/>
          <w:lang w:val="en-GB" w:eastAsia="pl-PL"/>
        </w:rPr>
      </w:pPr>
      <w:r w:rsidRPr="000E356A">
        <w:rPr>
          <w:rFonts w:ascii="Times New Roman" w:hAnsi="Times New Roman" w:cs="Times New Roman"/>
          <w:bCs/>
          <w:sz w:val="24"/>
          <w:szCs w:val="24"/>
          <w:lang w:val="en-GB" w:eastAsia="pl-PL"/>
        </w:rPr>
        <w:t xml:space="preserve">The use of spectrometric techniques which have poor sensitivity for REE, such as ICP-OES, are not considered to be suitable for the direct analysis of a digest, particularly one that has not been further purified and/or preconcentrated. This applies not only to REE but also to other elements that occur at low concentrations. The choice of other non-specific (to REE)  instrumentation for measurement, e.g. X-rays fluorescence spectrometry, has the potential to produce spurious results on REE concentrations in fungi </w:t>
      </w:r>
      <w:r w:rsidR="00C155FC">
        <w:rPr>
          <w:rFonts w:ascii="Times New Roman" w:hAnsi="Times New Roman" w:cs="Times New Roman"/>
          <w:bCs/>
          <w:sz w:val="24"/>
          <w:szCs w:val="24"/>
          <w:lang w:val="en-GB" w:eastAsia="pl-PL"/>
        </w:rPr>
        <w:t>(</w:t>
      </w:r>
      <w:proofErr w:type="spellStart"/>
      <w:r w:rsidR="00D43EFA" w:rsidRPr="00370A7D">
        <w:rPr>
          <w:rFonts w:ascii="Times New Roman" w:hAnsi="Times New Roman" w:cs="Times New Roman"/>
          <w:bCs/>
          <w:color w:val="0000FF"/>
          <w:sz w:val="24"/>
          <w:szCs w:val="24"/>
          <w:highlight w:val="yellow"/>
          <w:lang w:val="en-GB" w:eastAsia="pl-PL"/>
        </w:rPr>
        <w:t>Stijve</w:t>
      </w:r>
      <w:proofErr w:type="spellEnd"/>
      <w:r w:rsidR="00D43EFA" w:rsidRPr="00370A7D">
        <w:rPr>
          <w:rFonts w:ascii="Times New Roman" w:hAnsi="Times New Roman" w:cs="Times New Roman"/>
          <w:bCs/>
          <w:color w:val="0000FF"/>
          <w:sz w:val="24"/>
          <w:szCs w:val="24"/>
          <w:highlight w:val="yellow"/>
          <w:lang w:val="en-GB" w:eastAsia="pl-PL"/>
        </w:rPr>
        <w:t xml:space="preserve"> </w:t>
      </w:r>
      <w:r w:rsidR="00D43EFA" w:rsidRPr="00370A7D">
        <w:rPr>
          <w:rFonts w:ascii="Times New Roman" w:hAnsi="Times New Roman" w:cs="Times New Roman"/>
          <w:bCs/>
          <w:i/>
          <w:color w:val="0000FF"/>
          <w:sz w:val="24"/>
          <w:szCs w:val="24"/>
          <w:highlight w:val="yellow"/>
          <w:lang w:val="en-GB" w:eastAsia="pl-PL"/>
        </w:rPr>
        <w:t>et al</w:t>
      </w:r>
      <w:r w:rsidR="00D43EFA" w:rsidRPr="00370A7D">
        <w:rPr>
          <w:rFonts w:ascii="Times New Roman" w:hAnsi="Times New Roman" w:cs="Times New Roman"/>
          <w:bCs/>
          <w:color w:val="0000FF"/>
          <w:sz w:val="24"/>
          <w:szCs w:val="24"/>
          <w:highlight w:val="yellow"/>
          <w:lang w:val="en-GB" w:eastAsia="pl-PL"/>
        </w:rPr>
        <w:t>. 2004</w:t>
      </w:r>
      <w:r w:rsidR="00D43EFA" w:rsidRPr="00D43EFA">
        <w:rPr>
          <w:rFonts w:ascii="Times New Roman" w:hAnsi="Times New Roman" w:cs="Times New Roman"/>
          <w:bCs/>
          <w:color w:val="0000FF"/>
          <w:sz w:val="24"/>
          <w:szCs w:val="24"/>
          <w:lang w:val="en-GB" w:eastAsia="pl-PL"/>
        </w:rPr>
        <w:t xml:space="preserve">; </w:t>
      </w:r>
      <w:r w:rsidR="00C155FC" w:rsidRPr="00931C67">
        <w:rPr>
          <w:rFonts w:ascii="Times New Roman" w:hAnsi="Times New Roman" w:cs="Times New Roman"/>
          <w:bCs/>
          <w:color w:val="0000FF"/>
          <w:sz w:val="24"/>
          <w:szCs w:val="24"/>
          <w:highlight w:val="yellow"/>
          <w:lang w:val="en-GB" w:eastAsia="pl-PL"/>
        </w:rPr>
        <w:t xml:space="preserve">Borovička </w:t>
      </w:r>
      <w:r w:rsidR="00C155FC" w:rsidRPr="00931C67">
        <w:rPr>
          <w:rFonts w:ascii="Times New Roman" w:hAnsi="Times New Roman" w:cs="Times New Roman"/>
          <w:bCs/>
          <w:i/>
          <w:color w:val="0000FF"/>
          <w:sz w:val="24"/>
          <w:szCs w:val="24"/>
          <w:highlight w:val="yellow"/>
          <w:lang w:val="en-GB" w:eastAsia="pl-PL"/>
        </w:rPr>
        <w:t>et al</w:t>
      </w:r>
      <w:r w:rsidR="00C155FC" w:rsidRPr="00931C67">
        <w:rPr>
          <w:rFonts w:ascii="Times New Roman" w:hAnsi="Times New Roman" w:cs="Times New Roman"/>
          <w:bCs/>
          <w:color w:val="0000FF"/>
          <w:sz w:val="24"/>
          <w:szCs w:val="24"/>
          <w:highlight w:val="yellow"/>
          <w:lang w:val="en-GB" w:eastAsia="pl-PL"/>
        </w:rPr>
        <w:t>. 2011</w:t>
      </w:r>
      <w:r w:rsidR="00C155FC" w:rsidRPr="00D43EFA">
        <w:rPr>
          <w:rFonts w:ascii="Times New Roman" w:hAnsi="Times New Roman" w:cs="Times New Roman"/>
          <w:bCs/>
          <w:color w:val="0000FF"/>
          <w:sz w:val="24"/>
          <w:szCs w:val="24"/>
          <w:lang w:val="en-GB" w:eastAsia="pl-PL"/>
        </w:rPr>
        <w:t>;</w:t>
      </w:r>
      <w:r w:rsidR="00C155FC" w:rsidRPr="00D43EFA">
        <w:rPr>
          <w:rFonts w:ascii="Times New Roman" w:hAnsi="Times New Roman" w:cs="Times New Roman"/>
          <w:color w:val="0000FF"/>
          <w:sz w:val="24"/>
          <w:szCs w:val="24"/>
          <w:lang w:val="en-GB"/>
        </w:rPr>
        <w:t xml:space="preserve"> </w:t>
      </w:r>
      <w:proofErr w:type="spellStart"/>
      <w:r w:rsidR="00D43EFA" w:rsidRPr="00931C67">
        <w:rPr>
          <w:rFonts w:ascii="Times New Roman" w:hAnsi="Times New Roman" w:cs="Times New Roman"/>
          <w:bCs/>
          <w:color w:val="0000FF"/>
          <w:sz w:val="24"/>
          <w:szCs w:val="24"/>
          <w:highlight w:val="yellow"/>
          <w:lang w:val="en-GB" w:eastAsia="pl-PL"/>
        </w:rPr>
        <w:t>Bulska</w:t>
      </w:r>
      <w:proofErr w:type="spellEnd"/>
      <w:r w:rsidR="00D43EFA" w:rsidRPr="00931C67">
        <w:rPr>
          <w:rFonts w:ascii="Times New Roman" w:hAnsi="Times New Roman" w:cs="Times New Roman"/>
          <w:bCs/>
          <w:color w:val="0000FF"/>
          <w:sz w:val="24"/>
          <w:szCs w:val="24"/>
          <w:highlight w:val="yellow"/>
          <w:lang w:val="en-GB" w:eastAsia="pl-PL"/>
        </w:rPr>
        <w:t xml:space="preserve"> and </w:t>
      </w:r>
      <w:proofErr w:type="spellStart"/>
      <w:r w:rsidR="00D43EFA" w:rsidRPr="00931C67">
        <w:rPr>
          <w:rFonts w:ascii="Times New Roman" w:hAnsi="Times New Roman" w:cs="Times New Roman"/>
          <w:bCs/>
          <w:color w:val="0000FF"/>
          <w:sz w:val="24"/>
          <w:szCs w:val="24"/>
          <w:highlight w:val="yellow"/>
          <w:lang w:val="en-GB" w:eastAsia="pl-PL"/>
        </w:rPr>
        <w:t>Ruszczyńska</w:t>
      </w:r>
      <w:proofErr w:type="spellEnd"/>
      <w:r w:rsidR="00D43EFA" w:rsidRPr="00931C67">
        <w:rPr>
          <w:rFonts w:ascii="Times New Roman" w:hAnsi="Times New Roman" w:cs="Times New Roman"/>
          <w:bCs/>
          <w:color w:val="0000FF"/>
          <w:sz w:val="24"/>
          <w:szCs w:val="24"/>
          <w:highlight w:val="yellow"/>
          <w:lang w:val="en-GB" w:eastAsia="pl-PL"/>
        </w:rPr>
        <w:t>, 2017</w:t>
      </w:r>
      <w:r w:rsidR="00D43EFA" w:rsidRPr="00D43EFA">
        <w:rPr>
          <w:rFonts w:ascii="Times New Roman" w:hAnsi="Times New Roman" w:cs="Times New Roman"/>
          <w:bCs/>
          <w:color w:val="0000FF"/>
          <w:sz w:val="24"/>
          <w:szCs w:val="24"/>
          <w:lang w:val="en-GB" w:eastAsia="pl-PL"/>
        </w:rPr>
        <w:t xml:space="preserve">; </w:t>
      </w:r>
      <w:r w:rsidR="00D43EFA" w:rsidRPr="00931C67">
        <w:rPr>
          <w:rFonts w:ascii="Times New Roman" w:hAnsi="Times New Roman" w:cs="Times New Roman"/>
          <w:color w:val="0000FF"/>
          <w:sz w:val="24"/>
          <w:szCs w:val="24"/>
          <w:highlight w:val="yellow"/>
          <w:lang w:val="en-GB"/>
        </w:rPr>
        <w:t>Bradshaw, 2020</w:t>
      </w:r>
      <w:r w:rsidR="00C155FC" w:rsidRPr="00931C67">
        <w:rPr>
          <w:rFonts w:ascii="Times New Roman" w:hAnsi="Times New Roman" w:cs="Times New Roman"/>
          <w:bCs/>
          <w:sz w:val="24"/>
          <w:szCs w:val="24"/>
          <w:highlight w:val="yellow"/>
          <w:lang w:val="en-GB" w:eastAsia="pl-PL"/>
        </w:rPr>
        <w:t>).</w:t>
      </w:r>
      <w:r w:rsidR="00C155FC">
        <w:rPr>
          <w:rFonts w:ascii="Times New Roman" w:hAnsi="Times New Roman" w:cs="Times New Roman"/>
          <w:bCs/>
          <w:sz w:val="24"/>
          <w:szCs w:val="24"/>
          <w:lang w:val="en-GB" w:eastAsia="pl-PL"/>
        </w:rPr>
        <w:t xml:space="preserve"> </w:t>
      </w:r>
      <w:r w:rsidRPr="000E356A">
        <w:rPr>
          <w:rFonts w:ascii="Times New Roman" w:hAnsi="Times New Roman" w:cs="Times New Roman"/>
          <w:bCs/>
          <w:sz w:val="24"/>
          <w:szCs w:val="24"/>
          <w:lang w:val="en-GB" w:eastAsia="pl-PL"/>
        </w:rPr>
        <w:t xml:space="preserve">Optical emission spectrometry (ICP-OES; Agilent 5100 ICP-OES, Agilent, Santa Clara, USA), in which the measurement aliquot is aspirated directly from the acid decomposed digest without any specific pretreatment such as separation and pre-concentration, was used for </w:t>
      </w:r>
      <w:proofErr w:type="spellStart"/>
      <w:r w:rsidRPr="000E356A">
        <w:rPr>
          <w:rFonts w:ascii="Times New Roman" w:hAnsi="Times New Roman" w:cs="Times New Roman"/>
          <w:bCs/>
          <w:sz w:val="24"/>
          <w:szCs w:val="24"/>
          <w:lang w:val="en-GB" w:eastAsia="pl-PL"/>
        </w:rPr>
        <w:t>multielemental</w:t>
      </w:r>
      <w:proofErr w:type="spellEnd"/>
      <w:r w:rsidRPr="000E356A">
        <w:rPr>
          <w:rFonts w:ascii="Times New Roman" w:hAnsi="Times New Roman" w:cs="Times New Roman"/>
          <w:bCs/>
          <w:sz w:val="24"/>
          <w:szCs w:val="24"/>
          <w:lang w:val="en-GB" w:eastAsia="pl-PL"/>
        </w:rPr>
        <w:t xml:space="preserve"> (including REE) determination of numerous species of cultivated fungi by </w:t>
      </w:r>
      <w:r w:rsidR="00C155FC" w:rsidRPr="00254186">
        <w:rPr>
          <w:rFonts w:ascii="Times New Roman" w:hAnsi="Times New Roman" w:cs="Times New Roman"/>
          <w:color w:val="131413"/>
          <w:sz w:val="24"/>
          <w:szCs w:val="24"/>
        </w:rPr>
        <w:t>Niedzielski et al. (</w:t>
      </w:r>
      <w:r w:rsidR="00C155FC" w:rsidRPr="003B3614">
        <w:rPr>
          <w:rFonts w:ascii="Times New Roman" w:hAnsi="Times New Roman" w:cs="Times New Roman"/>
          <w:color w:val="0000FF"/>
          <w:sz w:val="24"/>
          <w:szCs w:val="24"/>
          <w:highlight w:val="yellow"/>
        </w:rPr>
        <w:t>2017</w:t>
      </w:r>
      <w:r w:rsidR="00C155FC" w:rsidRPr="00254186">
        <w:rPr>
          <w:rFonts w:ascii="Times New Roman" w:hAnsi="Times New Roman" w:cs="Times New Roman"/>
          <w:color w:val="131413"/>
          <w:sz w:val="24"/>
          <w:szCs w:val="24"/>
        </w:rPr>
        <w:t xml:space="preserve">), </w:t>
      </w:r>
      <w:r w:rsidR="00C155FC" w:rsidRPr="00931C67">
        <w:rPr>
          <w:rFonts w:ascii="Times New Roman" w:hAnsi="Times New Roman" w:cs="Times New Roman"/>
          <w:color w:val="131413"/>
          <w:sz w:val="24"/>
          <w:szCs w:val="24"/>
          <w:highlight w:val="yellow"/>
        </w:rPr>
        <w:t xml:space="preserve">Rzymski </w:t>
      </w:r>
      <w:r w:rsidR="00C155FC" w:rsidRPr="00931C67">
        <w:rPr>
          <w:rFonts w:ascii="Times New Roman" w:hAnsi="Times New Roman" w:cs="Times New Roman"/>
          <w:i/>
          <w:color w:val="131413"/>
          <w:sz w:val="24"/>
          <w:szCs w:val="24"/>
          <w:highlight w:val="yellow"/>
        </w:rPr>
        <w:t>et al</w:t>
      </w:r>
      <w:r w:rsidR="00C155FC" w:rsidRPr="00931C67">
        <w:rPr>
          <w:rFonts w:ascii="Times New Roman" w:hAnsi="Times New Roman" w:cs="Times New Roman"/>
          <w:color w:val="131413"/>
          <w:sz w:val="24"/>
          <w:szCs w:val="24"/>
          <w:highlight w:val="yellow"/>
        </w:rPr>
        <w:t>. (</w:t>
      </w:r>
      <w:r w:rsidR="00C155FC" w:rsidRPr="00931C67">
        <w:rPr>
          <w:rFonts w:ascii="Times New Roman" w:hAnsi="Times New Roman" w:cs="Times New Roman"/>
          <w:color w:val="0000FF"/>
          <w:sz w:val="24"/>
          <w:szCs w:val="24"/>
          <w:highlight w:val="yellow"/>
        </w:rPr>
        <w:t>2017</w:t>
      </w:r>
      <w:r w:rsidR="00C155FC" w:rsidRPr="00931C67">
        <w:rPr>
          <w:rFonts w:ascii="Times New Roman" w:hAnsi="Times New Roman" w:cs="Times New Roman"/>
          <w:color w:val="131413"/>
          <w:sz w:val="24"/>
          <w:szCs w:val="24"/>
          <w:highlight w:val="yellow"/>
        </w:rPr>
        <w:t>),</w:t>
      </w:r>
      <w:r w:rsidR="00C155FC" w:rsidRPr="00254186">
        <w:rPr>
          <w:rFonts w:ascii="Times New Roman" w:hAnsi="Times New Roman" w:cs="Times New Roman"/>
          <w:color w:val="131413"/>
          <w:sz w:val="24"/>
          <w:szCs w:val="24"/>
        </w:rPr>
        <w:t xml:space="preserve"> </w:t>
      </w:r>
      <w:proofErr w:type="spellStart"/>
      <w:r w:rsidR="00C155FC" w:rsidRPr="0024617E">
        <w:rPr>
          <w:rFonts w:ascii="Times New Roman" w:hAnsi="Times New Roman" w:cs="Times New Roman"/>
          <w:bCs/>
          <w:sz w:val="24"/>
          <w:szCs w:val="24"/>
          <w:highlight w:val="yellow"/>
          <w:lang w:val="en-GB" w:eastAsia="pl-PL"/>
        </w:rPr>
        <w:t>Siwulski</w:t>
      </w:r>
      <w:proofErr w:type="spellEnd"/>
      <w:r w:rsidR="00C155FC" w:rsidRPr="0024617E">
        <w:rPr>
          <w:rFonts w:ascii="Times New Roman" w:hAnsi="Times New Roman" w:cs="Times New Roman"/>
          <w:bCs/>
          <w:sz w:val="24"/>
          <w:szCs w:val="24"/>
          <w:highlight w:val="yellow"/>
          <w:lang w:val="en-GB" w:eastAsia="pl-PL"/>
        </w:rPr>
        <w:t xml:space="preserve"> </w:t>
      </w:r>
      <w:r w:rsidR="00C155FC" w:rsidRPr="0024617E">
        <w:rPr>
          <w:rFonts w:ascii="Times New Roman" w:hAnsi="Times New Roman" w:cs="Times New Roman"/>
          <w:bCs/>
          <w:i/>
          <w:sz w:val="24"/>
          <w:szCs w:val="24"/>
          <w:highlight w:val="yellow"/>
          <w:lang w:val="en-GB" w:eastAsia="pl-PL"/>
        </w:rPr>
        <w:t>et al</w:t>
      </w:r>
      <w:r w:rsidR="00C155FC" w:rsidRPr="0024617E">
        <w:rPr>
          <w:rFonts w:ascii="Times New Roman" w:hAnsi="Times New Roman" w:cs="Times New Roman"/>
          <w:bCs/>
          <w:sz w:val="24"/>
          <w:szCs w:val="24"/>
          <w:highlight w:val="yellow"/>
          <w:lang w:val="en-GB" w:eastAsia="pl-PL"/>
        </w:rPr>
        <w:t>. (</w:t>
      </w:r>
      <w:r w:rsidR="00A748D7" w:rsidRPr="0024617E">
        <w:rPr>
          <w:rFonts w:ascii="Times New Roman" w:hAnsi="Times New Roman" w:cs="Times New Roman"/>
          <w:bCs/>
          <w:color w:val="0000FF"/>
          <w:sz w:val="24"/>
          <w:szCs w:val="24"/>
          <w:highlight w:val="yellow"/>
          <w:lang w:val="en-GB" w:eastAsia="pl-PL"/>
        </w:rPr>
        <w:t>2017a</w:t>
      </w:r>
      <w:r w:rsidR="00D43EFA" w:rsidRPr="0024617E">
        <w:rPr>
          <w:rFonts w:ascii="Times New Roman" w:hAnsi="Times New Roman" w:cs="Times New Roman"/>
          <w:bCs/>
          <w:color w:val="0000FF"/>
          <w:sz w:val="24"/>
          <w:szCs w:val="24"/>
          <w:highlight w:val="yellow"/>
          <w:lang w:val="en-GB" w:eastAsia="pl-PL"/>
        </w:rPr>
        <w:t xml:space="preserve">);  </w:t>
      </w:r>
      <w:proofErr w:type="spellStart"/>
      <w:r w:rsidR="00D43EFA" w:rsidRPr="0024617E">
        <w:rPr>
          <w:rFonts w:ascii="Times New Roman" w:hAnsi="Times New Roman" w:cs="Times New Roman"/>
          <w:bCs/>
          <w:sz w:val="24"/>
          <w:szCs w:val="24"/>
          <w:highlight w:val="yellow"/>
          <w:lang w:val="en-GB" w:eastAsia="pl-PL"/>
        </w:rPr>
        <w:t>Siwulski</w:t>
      </w:r>
      <w:proofErr w:type="spellEnd"/>
      <w:r w:rsidR="00D43EFA" w:rsidRPr="0024617E">
        <w:rPr>
          <w:rFonts w:ascii="Times New Roman" w:hAnsi="Times New Roman" w:cs="Times New Roman"/>
          <w:bCs/>
          <w:sz w:val="24"/>
          <w:szCs w:val="24"/>
          <w:highlight w:val="yellow"/>
          <w:lang w:val="en-GB" w:eastAsia="pl-PL"/>
        </w:rPr>
        <w:t xml:space="preserve"> </w:t>
      </w:r>
      <w:r w:rsidR="00D43EFA" w:rsidRPr="0024617E">
        <w:rPr>
          <w:rFonts w:ascii="Times New Roman" w:hAnsi="Times New Roman" w:cs="Times New Roman"/>
          <w:bCs/>
          <w:i/>
          <w:sz w:val="24"/>
          <w:szCs w:val="24"/>
          <w:highlight w:val="yellow"/>
          <w:lang w:val="en-GB" w:eastAsia="pl-PL"/>
        </w:rPr>
        <w:t>et al</w:t>
      </w:r>
      <w:r w:rsidR="00D43EFA" w:rsidRPr="0024617E">
        <w:rPr>
          <w:rFonts w:ascii="Times New Roman" w:hAnsi="Times New Roman" w:cs="Times New Roman"/>
          <w:bCs/>
          <w:sz w:val="24"/>
          <w:szCs w:val="24"/>
          <w:highlight w:val="yellow"/>
          <w:lang w:val="en-GB" w:eastAsia="pl-PL"/>
        </w:rPr>
        <w:t>.</w:t>
      </w:r>
      <w:r w:rsidR="00A748D7" w:rsidRPr="0024617E">
        <w:rPr>
          <w:rFonts w:ascii="Times New Roman" w:hAnsi="Times New Roman" w:cs="Times New Roman"/>
          <w:bCs/>
          <w:color w:val="0000FF"/>
          <w:sz w:val="24"/>
          <w:szCs w:val="24"/>
          <w:highlight w:val="yellow"/>
          <w:lang w:val="en-GB" w:eastAsia="pl-PL"/>
        </w:rPr>
        <w:t xml:space="preserve"> </w:t>
      </w:r>
      <w:r w:rsidR="00D43EFA" w:rsidRPr="0024617E">
        <w:rPr>
          <w:rFonts w:ascii="Times New Roman" w:hAnsi="Times New Roman" w:cs="Times New Roman"/>
          <w:bCs/>
          <w:color w:val="0000FF"/>
          <w:sz w:val="24"/>
          <w:szCs w:val="24"/>
          <w:highlight w:val="yellow"/>
          <w:lang w:val="en-GB" w:eastAsia="pl-PL"/>
        </w:rPr>
        <w:t>(2017b</w:t>
      </w:r>
      <w:r w:rsidR="00D43EFA" w:rsidRPr="00EB1E4C">
        <w:rPr>
          <w:rFonts w:ascii="Times New Roman" w:hAnsi="Times New Roman" w:cs="Times New Roman"/>
          <w:bCs/>
          <w:color w:val="0000FF"/>
          <w:sz w:val="24"/>
          <w:szCs w:val="24"/>
          <w:highlight w:val="yellow"/>
          <w:lang w:val="en-GB" w:eastAsia="pl-PL"/>
        </w:rPr>
        <w:t xml:space="preserve">); </w:t>
      </w:r>
      <w:proofErr w:type="spellStart"/>
      <w:r w:rsidR="00D43EFA" w:rsidRPr="00EB1E4C">
        <w:rPr>
          <w:rFonts w:ascii="Times New Roman" w:hAnsi="Times New Roman" w:cs="Times New Roman"/>
          <w:bCs/>
          <w:sz w:val="24"/>
          <w:szCs w:val="24"/>
          <w:highlight w:val="yellow"/>
          <w:lang w:val="en-GB" w:eastAsia="pl-PL"/>
        </w:rPr>
        <w:t>Mleczek</w:t>
      </w:r>
      <w:proofErr w:type="spellEnd"/>
      <w:r w:rsidR="00D43EFA" w:rsidRPr="00EB1E4C">
        <w:rPr>
          <w:rFonts w:ascii="Times New Roman" w:hAnsi="Times New Roman" w:cs="Times New Roman"/>
          <w:bCs/>
          <w:sz w:val="24"/>
          <w:szCs w:val="24"/>
          <w:highlight w:val="yellow"/>
          <w:lang w:val="en-GB" w:eastAsia="pl-PL"/>
        </w:rPr>
        <w:t xml:space="preserve"> </w:t>
      </w:r>
      <w:r w:rsidR="00D43EFA" w:rsidRPr="00EB1E4C">
        <w:rPr>
          <w:rFonts w:ascii="Times New Roman" w:hAnsi="Times New Roman" w:cs="Times New Roman"/>
          <w:bCs/>
          <w:i/>
          <w:sz w:val="24"/>
          <w:szCs w:val="24"/>
          <w:highlight w:val="yellow"/>
          <w:lang w:val="en-GB" w:eastAsia="pl-PL"/>
        </w:rPr>
        <w:t>et al</w:t>
      </w:r>
      <w:r w:rsidR="00D43EFA" w:rsidRPr="00EB1E4C">
        <w:rPr>
          <w:rFonts w:ascii="Times New Roman" w:hAnsi="Times New Roman" w:cs="Times New Roman"/>
          <w:bCs/>
          <w:sz w:val="24"/>
          <w:szCs w:val="24"/>
          <w:highlight w:val="yellow"/>
          <w:lang w:val="en-GB" w:eastAsia="pl-PL"/>
        </w:rPr>
        <w:t>. (</w:t>
      </w:r>
      <w:r w:rsidR="00D43EFA" w:rsidRPr="00EB1E4C">
        <w:rPr>
          <w:rFonts w:ascii="Times New Roman" w:hAnsi="Times New Roman" w:cs="Times New Roman"/>
          <w:bCs/>
          <w:color w:val="0000FF"/>
          <w:sz w:val="24"/>
          <w:szCs w:val="24"/>
          <w:highlight w:val="yellow"/>
          <w:lang w:val="en-GB" w:eastAsia="pl-PL"/>
        </w:rPr>
        <w:t xml:space="preserve">2018a);  </w:t>
      </w:r>
      <w:proofErr w:type="spellStart"/>
      <w:r w:rsidR="00D43EFA" w:rsidRPr="00EB1E4C">
        <w:rPr>
          <w:rFonts w:ascii="Times New Roman" w:hAnsi="Times New Roman" w:cs="Times New Roman"/>
          <w:bCs/>
          <w:sz w:val="24"/>
          <w:szCs w:val="24"/>
          <w:highlight w:val="yellow"/>
          <w:lang w:val="en-GB" w:eastAsia="pl-PL"/>
        </w:rPr>
        <w:t>Mleczek</w:t>
      </w:r>
      <w:proofErr w:type="spellEnd"/>
      <w:r w:rsidR="00D43EFA" w:rsidRPr="00EB1E4C">
        <w:rPr>
          <w:rFonts w:ascii="Times New Roman" w:hAnsi="Times New Roman" w:cs="Times New Roman"/>
          <w:bCs/>
          <w:sz w:val="24"/>
          <w:szCs w:val="24"/>
          <w:highlight w:val="yellow"/>
          <w:lang w:val="en-GB" w:eastAsia="pl-PL"/>
        </w:rPr>
        <w:t xml:space="preserve"> </w:t>
      </w:r>
      <w:r w:rsidR="00D43EFA" w:rsidRPr="00EB1E4C">
        <w:rPr>
          <w:rFonts w:ascii="Times New Roman" w:hAnsi="Times New Roman" w:cs="Times New Roman"/>
          <w:bCs/>
          <w:i/>
          <w:sz w:val="24"/>
          <w:szCs w:val="24"/>
          <w:highlight w:val="yellow"/>
          <w:lang w:val="en-GB" w:eastAsia="pl-PL"/>
        </w:rPr>
        <w:t>et al</w:t>
      </w:r>
      <w:r w:rsidR="00D43EFA" w:rsidRPr="00EB1E4C">
        <w:rPr>
          <w:rFonts w:ascii="Times New Roman" w:hAnsi="Times New Roman" w:cs="Times New Roman"/>
          <w:bCs/>
          <w:sz w:val="24"/>
          <w:szCs w:val="24"/>
          <w:highlight w:val="yellow"/>
          <w:lang w:val="en-GB" w:eastAsia="pl-PL"/>
        </w:rPr>
        <w:t>. (</w:t>
      </w:r>
      <w:r w:rsidR="00D43EFA" w:rsidRPr="00EB1E4C">
        <w:rPr>
          <w:rFonts w:ascii="Times New Roman" w:hAnsi="Times New Roman" w:cs="Times New Roman"/>
          <w:bCs/>
          <w:color w:val="0000FF"/>
          <w:sz w:val="24"/>
          <w:szCs w:val="24"/>
          <w:highlight w:val="yellow"/>
          <w:lang w:val="en-GB" w:eastAsia="pl-PL"/>
        </w:rPr>
        <w:t>2018b</w:t>
      </w:r>
      <w:r w:rsidR="00D43EFA">
        <w:rPr>
          <w:rFonts w:ascii="Times New Roman" w:hAnsi="Times New Roman" w:cs="Times New Roman"/>
          <w:bCs/>
          <w:sz w:val="24"/>
          <w:szCs w:val="24"/>
          <w:lang w:val="en-GB" w:eastAsia="pl-PL"/>
        </w:rPr>
        <w:t>);</w:t>
      </w:r>
      <w:r w:rsidR="00A748D7">
        <w:rPr>
          <w:rFonts w:ascii="Times New Roman" w:hAnsi="Times New Roman" w:cs="Times New Roman"/>
          <w:bCs/>
          <w:color w:val="0000FF"/>
          <w:sz w:val="24"/>
          <w:szCs w:val="24"/>
          <w:lang w:val="en-GB" w:eastAsia="pl-PL"/>
        </w:rPr>
        <w:t xml:space="preserve"> </w:t>
      </w:r>
      <w:proofErr w:type="spellStart"/>
      <w:r w:rsidR="00D43EFA" w:rsidRPr="00254186">
        <w:rPr>
          <w:rFonts w:ascii="Times New Roman" w:hAnsi="Times New Roman" w:cs="Times New Roman"/>
          <w:bCs/>
          <w:sz w:val="24"/>
          <w:szCs w:val="24"/>
          <w:lang w:val="en-GB" w:eastAsia="pl-PL"/>
        </w:rPr>
        <w:t>Siwulski</w:t>
      </w:r>
      <w:proofErr w:type="spellEnd"/>
      <w:r w:rsidR="00D43EFA" w:rsidRPr="00254186">
        <w:rPr>
          <w:rFonts w:ascii="Times New Roman" w:hAnsi="Times New Roman" w:cs="Times New Roman"/>
          <w:bCs/>
          <w:sz w:val="24"/>
          <w:szCs w:val="24"/>
          <w:lang w:val="en-GB" w:eastAsia="pl-PL"/>
        </w:rPr>
        <w:t xml:space="preserve"> </w:t>
      </w:r>
      <w:r w:rsidR="00D43EFA" w:rsidRPr="00A748D7">
        <w:rPr>
          <w:rFonts w:ascii="Times New Roman" w:hAnsi="Times New Roman" w:cs="Times New Roman"/>
          <w:bCs/>
          <w:i/>
          <w:sz w:val="24"/>
          <w:szCs w:val="24"/>
          <w:lang w:val="en-GB" w:eastAsia="pl-PL"/>
        </w:rPr>
        <w:t>et al</w:t>
      </w:r>
      <w:r w:rsidR="00D43EFA" w:rsidRPr="00254186">
        <w:rPr>
          <w:rFonts w:ascii="Times New Roman" w:hAnsi="Times New Roman" w:cs="Times New Roman"/>
          <w:bCs/>
          <w:sz w:val="24"/>
          <w:szCs w:val="24"/>
          <w:lang w:val="en-GB" w:eastAsia="pl-PL"/>
        </w:rPr>
        <w:t xml:space="preserve">. </w:t>
      </w:r>
      <w:r w:rsidR="00D43EFA">
        <w:rPr>
          <w:rFonts w:ascii="Times New Roman" w:hAnsi="Times New Roman" w:cs="Times New Roman"/>
          <w:bCs/>
          <w:sz w:val="24"/>
          <w:szCs w:val="24"/>
          <w:lang w:val="en-GB" w:eastAsia="pl-PL"/>
        </w:rPr>
        <w:t>(</w:t>
      </w:r>
      <w:r w:rsidR="00D43EFA">
        <w:rPr>
          <w:rFonts w:ascii="Times New Roman" w:hAnsi="Times New Roman" w:cs="Times New Roman"/>
          <w:bCs/>
          <w:color w:val="0000FF"/>
          <w:sz w:val="24"/>
          <w:szCs w:val="24"/>
          <w:lang w:val="en-GB" w:eastAsia="pl-PL"/>
        </w:rPr>
        <w:t xml:space="preserve">2019); </w:t>
      </w:r>
      <w:r w:rsidR="00A748D7">
        <w:rPr>
          <w:rFonts w:ascii="Times New Roman" w:hAnsi="Times New Roman" w:cs="Times New Roman"/>
          <w:bCs/>
          <w:color w:val="0000FF"/>
          <w:sz w:val="24"/>
          <w:szCs w:val="24"/>
          <w:lang w:val="en-GB" w:eastAsia="pl-PL"/>
        </w:rPr>
        <w:t xml:space="preserve"> </w:t>
      </w:r>
      <w:proofErr w:type="spellStart"/>
      <w:r w:rsidR="00D43EFA" w:rsidRPr="00254186">
        <w:rPr>
          <w:rFonts w:ascii="Times New Roman" w:hAnsi="Times New Roman" w:cs="Times New Roman"/>
          <w:bCs/>
          <w:sz w:val="24"/>
          <w:szCs w:val="24"/>
          <w:lang w:val="en-GB" w:eastAsia="pl-PL"/>
        </w:rPr>
        <w:t>Siwulski</w:t>
      </w:r>
      <w:proofErr w:type="spellEnd"/>
      <w:r w:rsidR="00D43EFA" w:rsidRPr="00254186">
        <w:rPr>
          <w:rFonts w:ascii="Times New Roman" w:hAnsi="Times New Roman" w:cs="Times New Roman"/>
          <w:bCs/>
          <w:sz w:val="24"/>
          <w:szCs w:val="24"/>
          <w:lang w:val="en-GB" w:eastAsia="pl-PL"/>
        </w:rPr>
        <w:t xml:space="preserve"> </w:t>
      </w:r>
      <w:r w:rsidR="00D43EFA" w:rsidRPr="00A748D7">
        <w:rPr>
          <w:rFonts w:ascii="Times New Roman" w:hAnsi="Times New Roman" w:cs="Times New Roman"/>
          <w:bCs/>
          <w:i/>
          <w:sz w:val="24"/>
          <w:szCs w:val="24"/>
          <w:lang w:val="en-GB" w:eastAsia="pl-PL"/>
        </w:rPr>
        <w:t>et al</w:t>
      </w:r>
      <w:r w:rsidR="00D43EFA" w:rsidRPr="00254186">
        <w:rPr>
          <w:rFonts w:ascii="Times New Roman" w:hAnsi="Times New Roman" w:cs="Times New Roman"/>
          <w:bCs/>
          <w:sz w:val="24"/>
          <w:szCs w:val="24"/>
          <w:lang w:val="en-GB" w:eastAsia="pl-PL"/>
        </w:rPr>
        <w:t xml:space="preserve">. </w:t>
      </w:r>
      <w:r w:rsidR="00D43EFA">
        <w:rPr>
          <w:rFonts w:ascii="Times New Roman" w:hAnsi="Times New Roman" w:cs="Times New Roman"/>
          <w:bCs/>
          <w:sz w:val="24"/>
          <w:szCs w:val="24"/>
          <w:lang w:val="en-GB" w:eastAsia="pl-PL"/>
        </w:rPr>
        <w:t>(</w:t>
      </w:r>
      <w:r w:rsidR="00A748D7">
        <w:rPr>
          <w:rFonts w:ascii="Times New Roman" w:hAnsi="Times New Roman" w:cs="Times New Roman"/>
          <w:bCs/>
          <w:color w:val="0000FF"/>
          <w:sz w:val="24"/>
          <w:szCs w:val="24"/>
          <w:lang w:val="en-GB" w:eastAsia="pl-PL"/>
        </w:rPr>
        <w:t>2020</w:t>
      </w:r>
      <w:r w:rsidR="00D43EFA">
        <w:rPr>
          <w:rFonts w:ascii="Times New Roman" w:hAnsi="Times New Roman" w:cs="Times New Roman"/>
          <w:bCs/>
          <w:color w:val="0000FF"/>
          <w:sz w:val="24"/>
          <w:szCs w:val="24"/>
          <w:lang w:val="en-GB" w:eastAsia="pl-PL"/>
        </w:rPr>
        <w:t>) and</w:t>
      </w:r>
      <w:r w:rsidR="00A748D7">
        <w:rPr>
          <w:rFonts w:ascii="Times New Roman" w:hAnsi="Times New Roman" w:cs="Times New Roman"/>
          <w:bCs/>
          <w:color w:val="0000FF"/>
          <w:sz w:val="24"/>
          <w:szCs w:val="24"/>
          <w:lang w:val="en-GB" w:eastAsia="pl-PL"/>
        </w:rPr>
        <w:t xml:space="preserve"> </w:t>
      </w:r>
      <w:proofErr w:type="spellStart"/>
      <w:r w:rsidR="00D43EFA" w:rsidRPr="00254186">
        <w:rPr>
          <w:rFonts w:ascii="Times New Roman" w:hAnsi="Times New Roman" w:cs="Times New Roman"/>
          <w:bCs/>
          <w:sz w:val="24"/>
          <w:szCs w:val="24"/>
          <w:lang w:val="en-GB" w:eastAsia="pl-PL"/>
        </w:rPr>
        <w:t>Siwulski</w:t>
      </w:r>
      <w:proofErr w:type="spellEnd"/>
      <w:r w:rsidR="00D43EFA" w:rsidRPr="00254186">
        <w:rPr>
          <w:rFonts w:ascii="Times New Roman" w:hAnsi="Times New Roman" w:cs="Times New Roman"/>
          <w:bCs/>
          <w:sz w:val="24"/>
          <w:szCs w:val="24"/>
          <w:lang w:val="en-GB" w:eastAsia="pl-PL"/>
        </w:rPr>
        <w:t xml:space="preserve"> </w:t>
      </w:r>
      <w:r w:rsidR="00D43EFA" w:rsidRPr="00A748D7">
        <w:rPr>
          <w:rFonts w:ascii="Times New Roman" w:hAnsi="Times New Roman" w:cs="Times New Roman"/>
          <w:bCs/>
          <w:i/>
          <w:sz w:val="24"/>
          <w:szCs w:val="24"/>
          <w:lang w:val="en-GB" w:eastAsia="pl-PL"/>
        </w:rPr>
        <w:t>et al</w:t>
      </w:r>
      <w:r w:rsidR="00D43EFA" w:rsidRPr="00254186">
        <w:rPr>
          <w:rFonts w:ascii="Times New Roman" w:hAnsi="Times New Roman" w:cs="Times New Roman"/>
          <w:bCs/>
          <w:sz w:val="24"/>
          <w:szCs w:val="24"/>
          <w:lang w:val="en-GB" w:eastAsia="pl-PL"/>
        </w:rPr>
        <w:t xml:space="preserve">. </w:t>
      </w:r>
      <w:r w:rsidR="00D43EFA">
        <w:rPr>
          <w:rFonts w:ascii="Times New Roman" w:hAnsi="Times New Roman" w:cs="Times New Roman"/>
          <w:bCs/>
          <w:sz w:val="24"/>
          <w:szCs w:val="24"/>
          <w:lang w:val="en-GB" w:eastAsia="pl-PL"/>
        </w:rPr>
        <w:t>(</w:t>
      </w:r>
      <w:r w:rsidR="00C155FC" w:rsidRPr="00254186">
        <w:rPr>
          <w:rFonts w:ascii="Times New Roman" w:hAnsi="Times New Roman" w:cs="Times New Roman"/>
          <w:bCs/>
          <w:color w:val="0000FF"/>
          <w:sz w:val="24"/>
          <w:szCs w:val="24"/>
          <w:lang w:val="en-GB" w:eastAsia="pl-PL"/>
        </w:rPr>
        <w:t>2021</w:t>
      </w:r>
      <w:r w:rsidR="00A748D7">
        <w:rPr>
          <w:rFonts w:ascii="Times New Roman" w:hAnsi="Times New Roman" w:cs="Times New Roman"/>
          <w:bCs/>
          <w:sz w:val="24"/>
          <w:szCs w:val="24"/>
          <w:lang w:val="en-GB" w:eastAsia="pl-PL"/>
        </w:rPr>
        <w:t>)</w:t>
      </w:r>
      <w:r w:rsidR="00D43EFA">
        <w:rPr>
          <w:rFonts w:ascii="Times New Roman" w:hAnsi="Times New Roman" w:cs="Times New Roman"/>
          <w:bCs/>
          <w:sz w:val="24"/>
          <w:szCs w:val="24"/>
          <w:lang w:val="en-GB" w:eastAsia="pl-PL"/>
        </w:rPr>
        <w:t>.</w:t>
      </w:r>
      <w:r w:rsidR="00C155FC">
        <w:rPr>
          <w:rFonts w:ascii="Times New Roman" w:hAnsi="Times New Roman" w:cs="Times New Roman"/>
          <w:bCs/>
          <w:sz w:val="24"/>
          <w:szCs w:val="24"/>
          <w:lang w:val="en-GB" w:eastAsia="pl-PL"/>
        </w:rPr>
        <w:t xml:space="preserve"> The m</w:t>
      </w:r>
      <w:r w:rsidR="00C155FC" w:rsidRPr="00254186">
        <w:rPr>
          <w:rFonts w:ascii="Times New Roman" w:hAnsi="Times New Roman" w:cs="Times New Roman"/>
          <w:bCs/>
          <w:sz w:val="24"/>
          <w:szCs w:val="24"/>
          <w:lang w:val="en-GB" w:eastAsia="pl-PL"/>
        </w:rPr>
        <w:t xml:space="preserve">easured values </w:t>
      </w:r>
      <w:r w:rsidR="00C155FC">
        <w:rPr>
          <w:rFonts w:ascii="Times New Roman" w:hAnsi="Times New Roman" w:cs="Times New Roman"/>
          <w:bCs/>
          <w:sz w:val="24"/>
          <w:szCs w:val="24"/>
          <w:lang w:val="en-GB" w:eastAsia="pl-PL"/>
        </w:rPr>
        <w:t xml:space="preserve">using </w:t>
      </w:r>
      <w:r w:rsidR="00C155FC" w:rsidRPr="00537DF2">
        <w:rPr>
          <w:rFonts w:ascii="Times New Roman" w:hAnsi="Times New Roman" w:cs="Times New Roman"/>
          <w:color w:val="131413"/>
          <w:sz w:val="24"/>
          <w:szCs w:val="24"/>
        </w:rPr>
        <w:t>ICP-OES</w:t>
      </w:r>
      <w:r w:rsidR="00C155FC" w:rsidRPr="00254186">
        <w:rPr>
          <w:rFonts w:ascii="Times New Roman" w:hAnsi="Times New Roman" w:cs="Times New Roman"/>
          <w:bCs/>
          <w:sz w:val="24"/>
          <w:szCs w:val="24"/>
          <w:lang w:val="en-GB" w:eastAsia="pl-PL"/>
        </w:rPr>
        <w:t xml:space="preserve"> for </w:t>
      </w:r>
      <w:r w:rsidR="00C155FC">
        <w:rPr>
          <w:rFonts w:ascii="Times New Roman" w:hAnsi="Times New Roman" w:cs="Times New Roman"/>
          <w:bCs/>
          <w:sz w:val="24"/>
          <w:szCs w:val="24"/>
          <w:lang w:val="en-GB" w:eastAsia="pl-PL"/>
        </w:rPr>
        <w:t>some REE were below the MQL</w:t>
      </w:r>
      <w:r w:rsidR="00C155FC" w:rsidRPr="00254186">
        <w:rPr>
          <w:rFonts w:ascii="Times New Roman" w:hAnsi="Times New Roman" w:cs="Times New Roman"/>
          <w:bCs/>
          <w:sz w:val="24"/>
          <w:szCs w:val="24"/>
          <w:lang w:val="en-GB" w:eastAsia="pl-PL"/>
        </w:rPr>
        <w:t xml:space="preserve"> (</w:t>
      </w:r>
      <w:r w:rsidR="00C155FC">
        <w:rPr>
          <w:rFonts w:ascii="Times New Roman" w:hAnsi="Times New Roman" w:cs="Times New Roman"/>
          <w:bCs/>
          <w:sz w:val="24"/>
          <w:szCs w:val="24"/>
          <w:lang w:val="en-GB" w:eastAsia="pl-PL"/>
        </w:rPr>
        <w:t>(</w:t>
      </w:r>
      <w:r w:rsidR="00C155FC">
        <w:rPr>
          <w:rFonts w:ascii="Times New Roman" w:hAnsi="Times New Roman" w:cs="Times New Roman"/>
          <w:sz w:val="24"/>
          <w:szCs w:val="24"/>
        </w:rPr>
        <w:t xml:space="preserve">elements </w:t>
      </w:r>
      <w:r w:rsidR="00C155FC" w:rsidRPr="00965793">
        <w:rPr>
          <w:rFonts w:ascii="Times New Roman" w:hAnsi="Times New Roman" w:cs="Times New Roman"/>
          <w:sz w:val="24"/>
          <w:szCs w:val="24"/>
        </w:rPr>
        <w:t>were determined (as 3-</w:t>
      </w:r>
      <w:r w:rsidR="00C155FC" w:rsidRPr="001F07E1">
        <w:rPr>
          <w:rFonts w:ascii="Times New Roman" w:hAnsi="Times New Roman" w:cs="Times New Roman"/>
          <w:sz w:val="24"/>
          <w:szCs w:val="24"/>
        </w:rPr>
        <w:t>sigma criteria) on the level of 0.01 mg kg</w:t>
      </w:r>
      <w:r w:rsidR="00C155FC" w:rsidRPr="001F07E1">
        <w:rPr>
          <w:rFonts w:ascii="Times New Roman" w:hAnsi="Times New Roman" w:cs="Times New Roman"/>
          <w:sz w:val="24"/>
          <w:szCs w:val="24"/>
          <w:vertAlign w:val="superscript"/>
        </w:rPr>
        <w:t>−1</w:t>
      </w:r>
      <w:r w:rsidR="00C155FC" w:rsidRPr="001F07E1">
        <w:rPr>
          <w:rFonts w:ascii="Times New Roman" w:hAnsi="Times New Roman" w:cs="Times New Roman"/>
          <w:sz w:val="24"/>
          <w:szCs w:val="24"/>
        </w:rPr>
        <w:t xml:space="preserve"> dw or</w:t>
      </w:r>
      <w:r w:rsidR="00C155FC" w:rsidRPr="001F07E1">
        <w:rPr>
          <w:rFonts w:ascii="XvqbpmSTIX-Regular" w:hAnsi="XvqbpmSTIX-Regular" w:cs="XvqbpmSTIX-Regular"/>
          <w:sz w:val="24"/>
          <w:szCs w:val="24"/>
        </w:rPr>
        <w:t xml:space="preserve"> </w:t>
      </w:r>
      <w:r w:rsidR="001F07E1" w:rsidRPr="001F07E1">
        <w:rPr>
          <w:rFonts w:ascii="XvqbpmSTIX-Regular" w:hAnsi="XvqbpmSTIX-Regular" w:cs="XvqbpmSTIX-Regular"/>
          <w:sz w:val="24"/>
          <w:szCs w:val="24"/>
        </w:rPr>
        <w:t>„</w:t>
      </w:r>
      <w:r w:rsidR="001F07E1" w:rsidRPr="001F07E1">
        <w:rPr>
          <w:rFonts w:ascii="XvqbpmSTIX-Regular" w:hAnsi="XvqbpmSTIX-Regular" w:cs="XvqbpmSTIX-Regular"/>
          <w:i/>
          <w:sz w:val="24"/>
          <w:szCs w:val="24"/>
        </w:rPr>
        <w:t xml:space="preserve">on </w:t>
      </w:r>
      <w:r w:rsidR="00C155FC" w:rsidRPr="001F07E1">
        <w:rPr>
          <w:rFonts w:ascii="XvqbpmSTIX-Regular" w:hAnsi="XvqbpmSTIX-Regular" w:cs="XvqbpmSTIX-Regular"/>
          <w:i/>
          <w:sz w:val="24"/>
          <w:szCs w:val="24"/>
        </w:rPr>
        <w:t>the order of magnitude of 0.0X mg kg</w:t>
      </w:r>
      <w:r w:rsidR="00C155FC" w:rsidRPr="001F07E1">
        <w:rPr>
          <w:rFonts w:ascii="XvqbpmSTIX-Regular" w:hAnsi="XvqbpmSTIX-Regular" w:cs="XvqbpmSTIX-Regular"/>
          <w:i/>
          <w:sz w:val="24"/>
          <w:szCs w:val="24"/>
          <w:vertAlign w:val="superscript"/>
        </w:rPr>
        <w:t>−1</w:t>
      </w:r>
      <w:r w:rsidR="001F07E1" w:rsidRPr="001F07E1">
        <w:rPr>
          <w:rFonts w:ascii="XvqbpmSTIX-Regular" w:hAnsi="XvqbpmSTIX-Regular" w:cs="XvqbpmSTIX-Regular"/>
          <w:sz w:val="24"/>
          <w:szCs w:val="24"/>
        </w:rPr>
        <w:t>”</w:t>
      </w:r>
      <w:r w:rsidR="00C155FC" w:rsidRPr="001F07E1">
        <w:rPr>
          <w:rFonts w:ascii="Times New Roman" w:hAnsi="Times New Roman" w:cs="Times New Roman"/>
          <w:bCs/>
          <w:sz w:val="24"/>
          <w:szCs w:val="24"/>
          <w:lang w:val="en-GB" w:eastAsia="pl-PL"/>
        </w:rPr>
        <w:t xml:space="preserve">) </w:t>
      </w:r>
      <w:r w:rsidR="001F07E1" w:rsidRPr="001F07E1">
        <w:rPr>
          <w:rFonts w:ascii="Times New Roman" w:hAnsi="Times New Roman" w:cs="Times New Roman"/>
          <w:sz w:val="24"/>
          <w:szCs w:val="24"/>
          <w:lang w:val="en-GB"/>
        </w:rPr>
        <w:t>or it “</w:t>
      </w:r>
      <w:r w:rsidR="001F07E1" w:rsidRPr="001F07E1">
        <w:rPr>
          <w:rFonts w:ascii="Times New Roman" w:hAnsi="Times New Roman" w:cs="Times New Roman"/>
          <w:i/>
          <w:sz w:val="24"/>
          <w:szCs w:val="24"/>
          <w:lang w:val="en-GB"/>
        </w:rPr>
        <w:t>was better for all elements determined (as three-sigma criteria)</w:t>
      </w:r>
      <w:r w:rsidR="001F07E1" w:rsidRPr="001F07E1">
        <w:rPr>
          <w:rFonts w:ascii="Times New Roman" w:hAnsi="Times New Roman" w:cs="Times New Roman"/>
          <w:sz w:val="24"/>
          <w:szCs w:val="24"/>
          <w:lang w:val="en-GB"/>
        </w:rPr>
        <w:t xml:space="preserve">” </w:t>
      </w:r>
      <w:proofErr w:type="spellStart"/>
      <w:r w:rsidR="001F07E1" w:rsidRPr="00EB1E4C">
        <w:rPr>
          <w:rFonts w:ascii="Times New Roman" w:hAnsi="Times New Roman" w:cs="Times New Roman"/>
          <w:color w:val="0000FF"/>
          <w:sz w:val="24"/>
          <w:szCs w:val="24"/>
          <w:highlight w:val="yellow"/>
          <w:lang w:val="en-GB"/>
        </w:rPr>
        <w:t>Siwulski</w:t>
      </w:r>
      <w:proofErr w:type="spellEnd"/>
      <w:r w:rsidR="001F07E1" w:rsidRPr="00EB1E4C">
        <w:rPr>
          <w:rFonts w:ascii="Times New Roman" w:hAnsi="Times New Roman" w:cs="Times New Roman"/>
          <w:color w:val="0000FF"/>
          <w:sz w:val="24"/>
          <w:szCs w:val="24"/>
          <w:highlight w:val="yellow"/>
          <w:lang w:val="en-GB"/>
        </w:rPr>
        <w:t xml:space="preserve"> </w:t>
      </w:r>
      <w:r w:rsidR="001F07E1" w:rsidRPr="00EB1E4C">
        <w:rPr>
          <w:rFonts w:ascii="Times New Roman" w:hAnsi="Times New Roman" w:cs="Times New Roman"/>
          <w:i/>
          <w:color w:val="0000FF"/>
          <w:sz w:val="24"/>
          <w:szCs w:val="24"/>
          <w:highlight w:val="yellow"/>
          <w:lang w:val="en-GB"/>
        </w:rPr>
        <w:t>et al</w:t>
      </w:r>
      <w:r w:rsidR="001F07E1" w:rsidRPr="00EB1E4C">
        <w:rPr>
          <w:rFonts w:ascii="Times New Roman" w:hAnsi="Times New Roman" w:cs="Times New Roman"/>
          <w:color w:val="0000FF"/>
          <w:sz w:val="24"/>
          <w:szCs w:val="24"/>
          <w:highlight w:val="yellow"/>
          <w:lang w:val="en-GB"/>
        </w:rPr>
        <w:t>. 2019</w:t>
      </w:r>
      <w:r w:rsidR="001F07E1" w:rsidRPr="001F07E1">
        <w:rPr>
          <w:rFonts w:ascii="Times New Roman" w:hAnsi="Times New Roman" w:cs="Times New Roman"/>
          <w:sz w:val="24"/>
          <w:szCs w:val="24"/>
          <w:lang w:val="en-GB"/>
        </w:rPr>
        <w:t xml:space="preserve">), </w:t>
      </w:r>
      <w:r w:rsidRPr="000E356A">
        <w:rPr>
          <w:rFonts w:ascii="Times New Roman" w:hAnsi="Times New Roman" w:cs="Times New Roman"/>
          <w:sz w:val="24"/>
          <w:szCs w:val="24"/>
          <w:lang w:val="en-GB"/>
        </w:rPr>
        <w:t>or were highly elevated with random/erroneous distribution patterns (</w:t>
      </w:r>
      <w:r w:rsidRPr="0073481C">
        <w:rPr>
          <w:rFonts w:ascii="Times New Roman" w:hAnsi="Times New Roman" w:cs="Times New Roman"/>
          <w:sz w:val="24"/>
          <w:szCs w:val="24"/>
          <w:highlight w:val="green"/>
          <w:lang w:val="en-GB"/>
        </w:rPr>
        <w:t>Figs. 4-14</w:t>
      </w:r>
      <w:r w:rsidRPr="000E356A">
        <w:rPr>
          <w:rFonts w:ascii="Times New Roman" w:hAnsi="Times New Roman" w:cs="Times New Roman"/>
          <w:sz w:val="24"/>
          <w:szCs w:val="24"/>
          <w:lang w:val="en-GB"/>
        </w:rPr>
        <w:t>) as described earlier.</w:t>
      </w:r>
    </w:p>
    <w:p w14:paraId="5E223695" w14:textId="24EE5A73" w:rsidR="000E356A" w:rsidRDefault="000E356A" w:rsidP="000E356A">
      <w:pPr>
        <w:spacing w:after="0" w:line="480" w:lineRule="auto"/>
        <w:ind w:firstLine="709"/>
        <w:jc w:val="both"/>
        <w:rPr>
          <w:rFonts w:ascii="Times New Roman" w:hAnsi="Times New Roman" w:cs="Times New Roman"/>
          <w:bCs/>
          <w:sz w:val="24"/>
          <w:szCs w:val="24"/>
          <w:lang w:val="en-GB" w:eastAsia="pl-PL"/>
        </w:rPr>
      </w:pPr>
      <w:r>
        <w:rPr>
          <w:rFonts w:ascii="Times New Roman" w:hAnsi="Times New Roman" w:cs="Times New Roman"/>
          <w:bCs/>
          <w:sz w:val="24"/>
          <w:szCs w:val="24"/>
          <w:lang w:val="en-GB" w:eastAsia="pl-PL"/>
        </w:rPr>
        <w:lastRenderedPageBreak/>
        <w:t xml:space="preserve">One study of </w:t>
      </w:r>
      <w:r w:rsidRPr="00334D8A">
        <w:rPr>
          <w:rFonts w:ascii="Times New Roman" w:hAnsi="Times New Roman" w:cs="Times New Roman"/>
          <w:bCs/>
          <w:i/>
          <w:sz w:val="24"/>
          <w:szCs w:val="24"/>
          <w:lang w:val="en-GB" w:eastAsia="pl-PL"/>
        </w:rPr>
        <w:t>A. bisporus</w:t>
      </w:r>
      <w:r>
        <w:rPr>
          <w:rFonts w:ascii="Times New Roman" w:hAnsi="Times New Roman" w:cs="Times New Roman"/>
          <w:bCs/>
          <w:sz w:val="24"/>
          <w:szCs w:val="24"/>
          <w:lang w:val="en-GB" w:eastAsia="pl-PL"/>
        </w:rPr>
        <w:t xml:space="preserve"> </w:t>
      </w:r>
      <w:r w:rsidRPr="004E2A47">
        <w:rPr>
          <w:rFonts w:ascii="Times New Roman" w:hAnsi="Times New Roman" w:cs="Times New Roman"/>
          <w:bCs/>
          <w:sz w:val="24"/>
          <w:szCs w:val="24"/>
          <w:lang w:val="en-GB" w:eastAsia="pl-PL"/>
        </w:rPr>
        <w:t>(</w:t>
      </w:r>
      <w:proofErr w:type="spellStart"/>
      <w:r>
        <w:rPr>
          <w:rFonts w:ascii="Times New Roman" w:hAnsi="Times New Roman" w:cs="Times New Roman"/>
          <w:bCs/>
          <w:color w:val="0000FF"/>
          <w:sz w:val="24"/>
          <w:szCs w:val="24"/>
          <w:lang w:val="en-GB" w:eastAsia="pl-PL"/>
        </w:rPr>
        <w:t>Siwulski</w:t>
      </w:r>
      <w:proofErr w:type="spellEnd"/>
      <w:r>
        <w:rPr>
          <w:rFonts w:ascii="Times New Roman" w:hAnsi="Times New Roman" w:cs="Times New Roman"/>
          <w:bCs/>
          <w:color w:val="0000FF"/>
          <w:sz w:val="24"/>
          <w:szCs w:val="24"/>
          <w:lang w:val="en-GB" w:eastAsia="pl-PL"/>
        </w:rPr>
        <w:t xml:space="preserve"> et al.</w:t>
      </w:r>
      <w:r w:rsidRPr="004E2A47">
        <w:rPr>
          <w:rFonts w:ascii="Times New Roman" w:hAnsi="Times New Roman" w:cs="Times New Roman"/>
          <w:bCs/>
          <w:color w:val="0000FF"/>
          <w:sz w:val="24"/>
          <w:szCs w:val="24"/>
          <w:lang w:val="en-GB" w:eastAsia="pl-PL"/>
        </w:rPr>
        <w:t xml:space="preserve"> 2022</w:t>
      </w:r>
      <w:r w:rsidRPr="004E2A47">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also used ICP-MS</w:t>
      </w:r>
      <w:r w:rsidRPr="001E6361">
        <w:rPr>
          <w:rFonts w:ascii="Times New Roman" w:hAnsi="Times New Roman" w:cs="Times New Roman"/>
          <w:bCs/>
          <w:sz w:val="24"/>
          <w:szCs w:val="24"/>
          <w:lang w:val="en-GB" w:eastAsia="pl-PL"/>
        </w:rPr>
        <w:t xml:space="preserve"> (ins</w:t>
      </w:r>
      <w:r>
        <w:rPr>
          <w:rFonts w:ascii="Times New Roman" w:hAnsi="Times New Roman" w:cs="Times New Roman"/>
          <w:bCs/>
          <w:sz w:val="24"/>
          <w:szCs w:val="24"/>
          <w:lang w:val="en-GB" w:eastAsia="pl-PL"/>
        </w:rPr>
        <w:t xml:space="preserve">trument model </w:t>
      </w:r>
      <w:proofErr w:type="spellStart"/>
      <w:r>
        <w:rPr>
          <w:rFonts w:ascii="Times New Roman" w:hAnsi="Times New Roman" w:cs="Times New Roman"/>
          <w:bCs/>
          <w:sz w:val="24"/>
          <w:szCs w:val="24"/>
          <w:lang w:val="en-GB" w:eastAsia="pl-PL"/>
        </w:rPr>
        <w:t>PlasmaQuant</w:t>
      </w:r>
      <w:proofErr w:type="spellEnd"/>
      <w:r>
        <w:rPr>
          <w:rFonts w:ascii="Times New Roman" w:hAnsi="Times New Roman" w:cs="Times New Roman"/>
          <w:bCs/>
          <w:sz w:val="24"/>
          <w:szCs w:val="24"/>
          <w:lang w:val="en-GB" w:eastAsia="pl-PL"/>
        </w:rPr>
        <w:t xml:space="preserve"> MS Q “</w:t>
      </w:r>
      <w:proofErr w:type="spellStart"/>
      <w:r>
        <w:rPr>
          <w:rFonts w:ascii="Times New Roman" w:hAnsi="Times New Roman" w:cs="Times New Roman"/>
          <w:bCs/>
          <w:sz w:val="24"/>
          <w:szCs w:val="24"/>
          <w:lang w:val="en-GB" w:eastAsia="pl-PL"/>
        </w:rPr>
        <w:t>AnalytikJena</w:t>
      </w:r>
      <w:proofErr w:type="spellEnd"/>
      <w:r>
        <w:rPr>
          <w:rFonts w:ascii="Times New Roman" w:hAnsi="Times New Roman" w:cs="Times New Roman"/>
          <w:bCs/>
          <w:sz w:val="24"/>
          <w:szCs w:val="24"/>
          <w:lang w:val="en-GB" w:eastAsia="pl-PL"/>
        </w:rPr>
        <w:t>”</w:t>
      </w:r>
      <w:r w:rsidRPr="001E6361">
        <w:rPr>
          <w:rFonts w:ascii="Times New Roman" w:hAnsi="Times New Roman" w:cs="Times New Roman"/>
          <w:bCs/>
          <w:sz w:val="24"/>
          <w:szCs w:val="24"/>
          <w:lang w:val="en-GB" w:eastAsia="pl-PL"/>
        </w:rPr>
        <w:t xml:space="preserve"> with </w:t>
      </w:r>
      <w:r>
        <w:rPr>
          <w:rFonts w:ascii="Times New Roman" w:hAnsi="Times New Roman" w:cs="Times New Roman"/>
          <w:bCs/>
          <w:sz w:val="24"/>
          <w:szCs w:val="24"/>
          <w:lang w:val="en-GB" w:eastAsia="pl-PL"/>
        </w:rPr>
        <w:t>an</w:t>
      </w:r>
      <w:r w:rsidRPr="001E6361">
        <w:rPr>
          <w:rFonts w:ascii="Times New Roman" w:hAnsi="Times New Roman" w:cs="Times New Roman"/>
          <w:bCs/>
          <w:sz w:val="24"/>
          <w:szCs w:val="24"/>
          <w:lang w:val="en-GB" w:eastAsia="pl-PL"/>
        </w:rPr>
        <w:t xml:space="preserve"> integrate</w:t>
      </w:r>
      <w:r>
        <w:rPr>
          <w:rFonts w:ascii="Times New Roman" w:hAnsi="Times New Roman" w:cs="Times New Roman"/>
          <w:bCs/>
          <w:sz w:val="24"/>
          <w:szCs w:val="24"/>
          <w:lang w:val="en-GB" w:eastAsia="pl-PL"/>
        </w:rPr>
        <w:t>d collision reaction cell using h</w:t>
      </w:r>
      <w:r w:rsidRPr="006D2CAA">
        <w:rPr>
          <w:rFonts w:ascii="Times New Roman" w:hAnsi="Times New Roman" w:cs="Times New Roman"/>
          <w:bCs/>
          <w:sz w:val="24"/>
          <w:szCs w:val="24"/>
          <w:lang w:val="en-GB" w:eastAsia="pl-PL"/>
        </w:rPr>
        <w:t>elium</w:t>
      </w:r>
      <w:r>
        <w:rPr>
          <w:rFonts w:ascii="Times New Roman" w:hAnsi="Times New Roman" w:cs="Times New Roman"/>
          <w:bCs/>
          <w:sz w:val="24"/>
          <w:szCs w:val="24"/>
          <w:lang w:val="en-GB" w:eastAsia="pl-PL"/>
        </w:rPr>
        <w:t xml:space="preserve"> as the</w:t>
      </w:r>
      <w:r w:rsidRPr="006D2CAA">
        <w:rPr>
          <w:rFonts w:ascii="Times New Roman" w:hAnsi="Times New Roman" w:cs="Times New Roman"/>
          <w:bCs/>
          <w:sz w:val="24"/>
          <w:szCs w:val="24"/>
          <w:lang w:val="en-GB" w:eastAsia="pl-PL"/>
        </w:rPr>
        <w:t xml:space="preserve"> collision gas</w:t>
      </w:r>
      <w:r>
        <w:rPr>
          <w:rFonts w:ascii="Times New Roman" w:hAnsi="Times New Roman" w:cs="Times New Roman"/>
          <w:bCs/>
          <w:sz w:val="24"/>
          <w:szCs w:val="24"/>
          <w:lang w:val="en-GB" w:eastAsia="pl-PL"/>
        </w:rPr>
        <w:t xml:space="preserve">. A </w:t>
      </w:r>
      <w:proofErr w:type="spellStart"/>
      <w:r w:rsidRPr="006D2CAA">
        <w:rPr>
          <w:rFonts w:ascii="Times New Roman" w:hAnsi="Times New Roman" w:cs="Times New Roman"/>
          <w:bCs/>
          <w:sz w:val="24"/>
          <w:szCs w:val="24"/>
          <w:lang w:val="en-GB" w:eastAsia="pl-PL"/>
        </w:rPr>
        <w:t>ReflexION</w:t>
      </w:r>
      <w:proofErr w:type="spellEnd"/>
      <w:r w:rsidRPr="006D2CAA">
        <w:rPr>
          <w:rFonts w:ascii="Times New Roman" w:hAnsi="Times New Roman" w:cs="Times New Roman"/>
          <w:bCs/>
          <w:sz w:val="24"/>
          <w:szCs w:val="24"/>
          <w:lang w:val="en-GB" w:eastAsia="pl-PL"/>
        </w:rPr>
        <w:t xml:space="preserve"> ion mirror </w:t>
      </w:r>
      <w:r>
        <w:rPr>
          <w:rFonts w:ascii="Times New Roman" w:hAnsi="Times New Roman" w:cs="Times New Roman"/>
          <w:bCs/>
          <w:sz w:val="24"/>
          <w:szCs w:val="24"/>
          <w:lang w:val="en-GB" w:eastAsia="pl-PL"/>
        </w:rPr>
        <w:t xml:space="preserve">was used to adjust </w:t>
      </w:r>
      <w:r w:rsidRPr="006D2CAA">
        <w:rPr>
          <w:rFonts w:ascii="Times New Roman" w:hAnsi="Times New Roman" w:cs="Times New Roman"/>
          <w:bCs/>
          <w:sz w:val="24"/>
          <w:szCs w:val="24"/>
          <w:lang w:val="en-GB" w:eastAsia="pl-PL"/>
        </w:rPr>
        <w:t>the</w:t>
      </w:r>
      <w:r>
        <w:rPr>
          <w:rFonts w:ascii="Times New Roman" w:hAnsi="Times New Roman" w:cs="Times New Roman"/>
          <w:bCs/>
          <w:sz w:val="24"/>
          <w:szCs w:val="24"/>
          <w:lang w:val="en-GB" w:eastAsia="pl-PL"/>
        </w:rPr>
        <w:t xml:space="preserve"> </w:t>
      </w:r>
      <w:r w:rsidRPr="006D2CAA">
        <w:rPr>
          <w:rFonts w:ascii="Times New Roman" w:hAnsi="Times New Roman" w:cs="Times New Roman"/>
          <w:bCs/>
          <w:sz w:val="24"/>
          <w:szCs w:val="24"/>
          <w:lang w:val="en-GB" w:eastAsia="pl-PL"/>
        </w:rPr>
        <w:t xml:space="preserve">sensitivity </w:t>
      </w:r>
      <w:r>
        <w:rPr>
          <w:rFonts w:ascii="Times New Roman" w:hAnsi="Times New Roman" w:cs="Times New Roman"/>
          <w:bCs/>
          <w:sz w:val="24"/>
          <w:szCs w:val="24"/>
          <w:lang w:val="en-GB" w:eastAsia="pl-PL"/>
        </w:rPr>
        <w:t>when</w:t>
      </w:r>
      <w:r w:rsidRPr="006D2CAA">
        <w:rPr>
          <w:rFonts w:ascii="Times New Roman" w:hAnsi="Times New Roman" w:cs="Times New Roman"/>
          <w:bCs/>
          <w:sz w:val="24"/>
          <w:szCs w:val="24"/>
          <w:lang w:val="en-GB" w:eastAsia="pl-PL"/>
        </w:rPr>
        <w:t xml:space="preserve"> increas</w:t>
      </w:r>
      <w:r>
        <w:rPr>
          <w:rFonts w:ascii="Times New Roman" w:hAnsi="Times New Roman" w:cs="Times New Roman"/>
          <w:bCs/>
          <w:sz w:val="24"/>
          <w:szCs w:val="24"/>
          <w:lang w:val="en-GB" w:eastAsia="pl-PL"/>
        </w:rPr>
        <w:t xml:space="preserve">ing the range of concentrations). </w:t>
      </w:r>
      <w:r w:rsidRPr="004E2A47">
        <w:rPr>
          <w:rFonts w:ascii="Times New Roman" w:hAnsi="Times New Roman" w:cs="Times New Roman"/>
          <w:bCs/>
          <w:sz w:val="24"/>
          <w:szCs w:val="24"/>
          <w:lang w:val="en-GB" w:eastAsia="pl-PL"/>
        </w:rPr>
        <w:t xml:space="preserve">Dried subsamples (0.2 to 0.3 g mass) were digested with a solution of ultrapure concentrated (65%) nitric acid in polytetrafluoroethylene (PTFE) pressure containers with the aid of microwave energy.  Each digest was filtered through laboratory filter paper and made-up to a volume of 15.0 mL with ultrapure water. Elemental analysis was performed directly on the diluted digests </w:t>
      </w:r>
      <w:bookmarkStart w:id="6" w:name="_Hlk126950084"/>
      <w:r w:rsidRPr="004E2A47">
        <w:rPr>
          <w:rFonts w:ascii="Times New Roman" w:hAnsi="Times New Roman" w:cs="Times New Roman"/>
          <w:bCs/>
          <w:sz w:val="24"/>
          <w:szCs w:val="24"/>
          <w:lang w:val="en-GB" w:eastAsia="pl-PL"/>
        </w:rPr>
        <w:t>(</w:t>
      </w:r>
      <w:proofErr w:type="spellStart"/>
      <w:r>
        <w:rPr>
          <w:rFonts w:ascii="Times New Roman" w:hAnsi="Times New Roman" w:cs="Times New Roman"/>
          <w:bCs/>
          <w:color w:val="0000FF"/>
          <w:sz w:val="24"/>
          <w:szCs w:val="24"/>
          <w:lang w:val="en-GB" w:eastAsia="pl-PL"/>
        </w:rPr>
        <w:t>Siwulski</w:t>
      </w:r>
      <w:proofErr w:type="spellEnd"/>
      <w:r>
        <w:rPr>
          <w:rFonts w:ascii="Times New Roman" w:hAnsi="Times New Roman" w:cs="Times New Roman"/>
          <w:bCs/>
          <w:color w:val="0000FF"/>
          <w:sz w:val="24"/>
          <w:szCs w:val="24"/>
          <w:lang w:val="en-GB" w:eastAsia="pl-PL"/>
        </w:rPr>
        <w:t xml:space="preserve"> et al.</w:t>
      </w:r>
      <w:r w:rsidRPr="004E2A47">
        <w:rPr>
          <w:rFonts w:ascii="Times New Roman" w:hAnsi="Times New Roman" w:cs="Times New Roman"/>
          <w:bCs/>
          <w:color w:val="0000FF"/>
          <w:sz w:val="24"/>
          <w:szCs w:val="24"/>
          <w:lang w:val="en-GB" w:eastAsia="pl-PL"/>
        </w:rPr>
        <w:t xml:space="preserve"> 2022</w:t>
      </w:r>
      <w:r w:rsidRPr="004E2A47">
        <w:rPr>
          <w:rFonts w:ascii="Times New Roman" w:hAnsi="Times New Roman" w:cs="Times New Roman"/>
          <w:bCs/>
          <w:sz w:val="24"/>
          <w:szCs w:val="24"/>
          <w:lang w:val="en-GB" w:eastAsia="pl-PL"/>
        </w:rPr>
        <w:t xml:space="preserve">), </w:t>
      </w:r>
      <w:bookmarkEnd w:id="6"/>
      <w:r w:rsidRPr="004E2A47">
        <w:rPr>
          <w:rFonts w:ascii="Times New Roman" w:hAnsi="Times New Roman" w:cs="Times New Roman"/>
          <w:bCs/>
          <w:sz w:val="24"/>
          <w:szCs w:val="24"/>
          <w:lang w:val="en-GB" w:eastAsia="pl-PL"/>
        </w:rPr>
        <w:t>but the plasma gas was not identified in the report.</w:t>
      </w:r>
      <w:r>
        <w:rPr>
          <w:rFonts w:ascii="Times New Roman" w:hAnsi="Times New Roman" w:cs="Times New Roman"/>
          <w:bCs/>
          <w:sz w:val="24"/>
          <w:szCs w:val="24"/>
          <w:lang w:val="en-GB" w:eastAsia="pl-PL"/>
        </w:rPr>
        <w:t xml:space="preserve"> </w:t>
      </w:r>
      <w:r w:rsidRPr="00874DA9">
        <w:rPr>
          <w:rFonts w:ascii="Times New Roman" w:hAnsi="Times New Roman" w:cs="Times New Roman"/>
          <w:bCs/>
          <w:sz w:val="24"/>
          <w:szCs w:val="24"/>
          <w:lang w:val="en-GB" w:eastAsia="pl-PL"/>
        </w:rPr>
        <w:t>No recovery</w:t>
      </w:r>
      <w:r w:rsidRPr="004E2A47">
        <w:rPr>
          <w:rFonts w:ascii="Times New Roman" w:hAnsi="Times New Roman" w:cs="Times New Roman"/>
          <w:bCs/>
          <w:sz w:val="24"/>
          <w:szCs w:val="24"/>
          <w:lang w:val="en-GB" w:eastAsia="pl-PL"/>
        </w:rPr>
        <w:t xml:space="preserve"> spike or internal standards were used to correct for any interference during measurement. In terms of analytical quality assurance and quality control (QA/QC), </w:t>
      </w:r>
      <w:proofErr w:type="spellStart"/>
      <w:r w:rsidRPr="004E2A47">
        <w:rPr>
          <w:rFonts w:ascii="Times New Roman" w:hAnsi="Times New Roman" w:cs="Times New Roman"/>
          <w:bCs/>
          <w:sz w:val="24"/>
          <w:szCs w:val="24"/>
          <w:lang w:val="en-GB" w:eastAsia="pl-PL"/>
        </w:rPr>
        <w:t>Siwulski</w:t>
      </w:r>
      <w:proofErr w:type="spellEnd"/>
      <w:r w:rsidRPr="004E2A47">
        <w:rPr>
          <w:rFonts w:ascii="Times New Roman" w:hAnsi="Times New Roman" w:cs="Times New Roman"/>
          <w:bCs/>
          <w:sz w:val="24"/>
          <w:szCs w:val="24"/>
          <w:lang w:val="en-GB" w:eastAsia="pl-PL"/>
        </w:rPr>
        <w:t xml:space="preserve"> et al. </w:t>
      </w:r>
      <w:r>
        <w:rPr>
          <w:rFonts w:ascii="Times New Roman" w:hAnsi="Times New Roman" w:cs="Times New Roman"/>
          <w:bCs/>
          <w:sz w:val="24"/>
          <w:szCs w:val="24"/>
          <w:lang w:val="en-GB" w:eastAsia="pl-PL"/>
        </w:rPr>
        <w:t>(</w:t>
      </w:r>
      <w:r w:rsidRPr="004E2A47">
        <w:rPr>
          <w:rFonts w:ascii="Times New Roman" w:hAnsi="Times New Roman" w:cs="Times New Roman"/>
          <w:bCs/>
          <w:color w:val="0000FF"/>
          <w:sz w:val="24"/>
          <w:szCs w:val="24"/>
          <w:lang w:val="en-GB" w:eastAsia="pl-PL"/>
        </w:rPr>
        <w:t>2022</w:t>
      </w:r>
      <w:r>
        <w:rPr>
          <w:rFonts w:ascii="Times New Roman" w:hAnsi="Times New Roman" w:cs="Times New Roman"/>
          <w:bCs/>
          <w:sz w:val="24"/>
          <w:szCs w:val="24"/>
          <w:lang w:val="en-GB" w:eastAsia="pl-PL"/>
        </w:rPr>
        <w:t xml:space="preserve">) </w:t>
      </w:r>
      <w:r w:rsidRPr="004E2A47">
        <w:rPr>
          <w:rFonts w:ascii="Times New Roman" w:hAnsi="Times New Roman" w:cs="Times New Roman"/>
          <w:bCs/>
          <w:sz w:val="24"/>
          <w:szCs w:val="24"/>
          <w:lang w:val="en-GB" w:eastAsia="pl-PL"/>
        </w:rPr>
        <w:t>stated that “traceability was checked by analysis of the reference materials such as CRM 2709 –soil, CRM NCSDC (73349) – bush branches and leaves, CRM 667 – estuarine sediments, CRM S-1 – loess soil, CRM 405 – estuarine sediments, and the recovery (80–120 %) was acceptable for most of the elements determined”, and that “for uncertified elements, recovery in the standard addition method was defined”, although no supporting results were provided (</w:t>
      </w:r>
      <w:proofErr w:type="spellStart"/>
      <w:r w:rsidRPr="004E2A47">
        <w:rPr>
          <w:rFonts w:ascii="Times New Roman" w:hAnsi="Times New Roman" w:cs="Times New Roman"/>
          <w:bCs/>
          <w:color w:val="0000FF"/>
          <w:sz w:val="24"/>
          <w:szCs w:val="24"/>
          <w:lang w:val="en-GB" w:eastAsia="pl-PL"/>
        </w:rPr>
        <w:t>Siwulski</w:t>
      </w:r>
      <w:proofErr w:type="spellEnd"/>
      <w:r w:rsidRPr="004E2A47">
        <w:rPr>
          <w:rFonts w:ascii="Times New Roman" w:hAnsi="Times New Roman" w:cs="Times New Roman"/>
          <w:bCs/>
          <w:color w:val="0000FF"/>
          <w:sz w:val="24"/>
          <w:szCs w:val="24"/>
          <w:lang w:val="en-GB" w:eastAsia="pl-PL"/>
        </w:rPr>
        <w:t xml:space="preserve"> </w:t>
      </w:r>
      <w:r w:rsidRPr="00D43EFA">
        <w:rPr>
          <w:rFonts w:ascii="Times New Roman" w:hAnsi="Times New Roman" w:cs="Times New Roman"/>
          <w:bCs/>
          <w:i/>
          <w:color w:val="0000FF"/>
          <w:sz w:val="24"/>
          <w:szCs w:val="24"/>
          <w:lang w:val="en-GB" w:eastAsia="pl-PL"/>
        </w:rPr>
        <w:t>et al</w:t>
      </w:r>
      <w:r w:rsidRPr="004E2A47">
        <w:rPr>
          <w:rFonts w:ascii="Times New Roman" w:hAnsi="Times New Roman" w:cs="Times New Roman"/>
          <w:bCs/>
          <w:color w:val="0000FF"/>
          <w:sz w:val="24"/>
          <w:szCs w:val="24"/>
          <w:lang w:val="en-GB" w:eastAsia="pl-PL"/>
        </w:rPr>
        <w:t>. 2022</w:t>
      </w:r>
      <w:r w:rsidRPr="004E2A47">
        <w:rPr>
          <w:rFonts w:ascii="Times New Roman" w:hAnsi="Times New Roman" w:cs="Times New Roman"/>
          <w:bCs/>
          <w:sz w:val="24"/>
          <w:szCs w:val="24"/>
          <w:lang w:val="en-GB" w:eastAsia="pl-PL"/>
        </w:rPr>
        <w:t>).</w:t>
      </w:r>
      <w:r>
        <w:rPr>
          <w:rFonts w:ascii="Times New Roman" w:hAnsi="Times New Roman" w:cs="Times New Roman"/>
          <w:bCs/>
          <w:sz w:val="24"/>
          <w:szCs w:val="24"/>
          <w:lang w:val="en-GB" w:eastAsia="pl-PL"/>
        </w:rPr>
        <w:t xml:space="preserve"> The MQL values </w:t>
      </w:r>
      <w:r w:rsidRPr="00D55C70">
        <w:rPr>
          <w:rFonts w:ascii="Times New Roman" w:hAnsi="Times New Roman" w:cs="Times New Roman"/>
          <w:bCs/>
          <w:sz w:val="24"/>
          <w:szCs w:val="24"/>
          <w:lang w:val="en-GB" w:eastAsia="pl-PL"/>
        </w:rPr>
        <w:t>(3-sigma criteria)</w:t>
      </w:r>
      <w:r>
        <w:rPr>
          <w:rFonts w:ascii="Times New Roman" w:hAnsi="Times New Roman" w:cs="Times New Roman"/>
          <w:bCs/>
          <w:sz w:val="24"/>
          <w:szCs w:val="24"/>
          <w:lang w:val="en-GB" w:eastAsia="pl-PL"/>
        </w:rPr>
        <w:t xml:space="preserve"> for the REE were </w:t>
      </w:r>
      <w:r w:rsidRPr="00D55C70">
        <w:rPr>
          <w:rFonts w:ascii="Times New Roman" w:hAnsi="Times New Roman" w:cs="Times New Roman"/>
          <w:bCs/>
          <w:sz w:val="24"/>
          <w:szCs w:val="24"/>
          <w:lang w:val="en-GB" w:eastAsia="pl-PL"/>
        </w:rPr>
        <w:t>0.004</w:t>
      </w:r>
      <w:r>
        <w:rPr>
          <w:rFonts w:ascii="Times New Roman" w:hAnsi="Times New Roman" w:cs="Times New Roman"/>
          <w:bCs/>
          <w:sz w:val="24"/>
          <w:szCs w:val="24"/>
          <w:lang w:val="en-GB" w:eastAsia="pl-PL"/>
        </w:rPr>
        <w:t xml:space="preserve"> </w:t>
      </w:r>
      <w:r w:rsidRPr="00EB230B">
        <w:rPr>
          <w:rFonts w:ascii="XvqbpmSTIX-Regular" w:hAnsi="XvqbpmSTIX-Regular" w:cs="XvqbpmSTIX-Regular"/>
          <w:sz w:val="24"/>
          <w:szCs w:val="24"/>
        </w:rPr>
        <w:t>mg kg</w:t>
      </w:r>
      <w:r w:rsidRPr="00254186">
        <w:rPr>
          <w:rFonts w:ascii="XvqbpmSTIX-Regular" w:hAnsi="XvqbpmSTIX-Regular" w:cs="XvqbpmSTIX-Regular"/>
          <w:sz w:val="24"/>
          <w:szCs w:val="24"/>
          <w:vertAlign w:val="superscript"/>
        </w:rPr>
        <w:t>−1</w:t>
      </w:r>
      <w:r>
        <w:rPr>
          <w:rFonts w:ascii="XvqbpmSTIX-Regular" w:hAnsi="XvqbpmSTIX-Regular" w:cs="XvqbpmSTIX-Regular"/>
          <w:sz w:val="24"/>
          <w:szCs w:val="24"/>
        </w:rPr>
        <w:t xml:space="preserve"> dw for Ce and Er, </w:t>
      </w:r>
      <w:r>
        <w:rPr>
          <w:rFonts w:ascii="Times New Roman" w:hAnsi="Times New Roman" w:cs="Times New Roman"/>
          <w:bCs/>
          <w:sz w:val="24"/>
          <w:szCs w:val="24"/>
          <w:lang w:val="en-GB" w:eastAsia="pl-PL"/>
        </w:rPr>
        <w:t xml:space="preserve">0.007 </w:t>
      </w:r>
      <w:r w:rsidRPr="00EB230B">
        <w:rPr>
          <w:rFonts w:ascii="XvqbpmSTIX-Regular" w:hAnsi="XvqbpmSTIX-Regular" w:cs="XvqbpmSTIX-Regular"/>
          <w:sz w:val="24"/>
          <w:szCs w:val="24"/>
        </w:rPr>
        <w:t>mg kg</w:t>
      </w:r>
      <w:r w:rsidRPr="00254186">
        <w:rPr>
          <w:rFonts w:ascii="XvqbpmSTIX-Regular" w:hAnsi="XvqbpmSTIX-Regular" w:cs="XvqbpmSTIX-Regular"/>
          <w:sz w:val="24"/>
          <w:szCs w:val="24"/>
          <w:vertAlign w:val="superscript"/>
        </w:rPr>
        <w:t>−1</w:t>
      </w:r>
      <w:r>
        <w:rPr>
          <w:rFonts w:ascii="XvqbpmSTIX-Regular" w:hAnsi="XvqbpmSTIX-Regular" w:cs="XvqbpmSTIX-Regular"/>
          <w:sz w:val="24"/>
          <w:szCs w:val="24"/>
        </w:rPr>
        <w:t xml:space="preserve"> dw for Nd, </w:t>
      </w:r>
      <w:r w:rsidRPr="00FE40E8">
        <w:rPr>
          <w:rFonts w:ascii="Times New Roman" w:hAnsi="Times New Roman" w:cs="Times New Roman"/>
          <w:bCs/>
          <w:sz w:val="24"/>
          <w:szCs w:val="24"/>
          <w:lang w:val="en-GB" w:eastAsia="pl-PL"/>
        </w:rPr>
        <w:t>0.024</w:t>
      </w:r>
      <w:r>
        <w:rPr>
          <w:rFonts w:ascii="Times New Roman" w:hAnsi="Times New Roman" w:cs="Times New Roman"/>
          <w:bCs/>
          <w:sz w:val="24"/>
          <w:szCs w:val="24"/>
          <w:lang w:val="en-GB" w:eastAsia="pl-PL"/>
        </w:rPr>
        <w:t xml:space="preserve"> </w:t>
      </w:r>
      <w:r w:rsidRPr="00EB230B">
        <w:rPr>
          <w:rFonts w:ascii="XvqbpmSTIX-Regular" w:hAnsi="XvqbpmSTIX-Regular" w:cs="XvqbpmSTIX-Regular"/>
          <w:sz w:val="24"/>
          <w:szCs w:val="24"/>
        </w:rPr>
        <w:t>mg kg</w:t>
      </w:r>
      <w:r w:rsidRPr="00254186">
        <w:rPr>
          <w:rFonts w:ascii="XvqbpmSTIX-Regular" w:hAnsi="XvqbpmSTIX-Regular" w:cs="XvqbpmSTIX-Regular"/>
          <w:sz w:val="24"/>
          <w:szCs w:val="24"/>
          <w:vertAlign w:val="superscript"/>
        </w:rPr>
        <w:t>−1</w:t>
      </w:r>
      <w:r>
        <w:rPr>
          <w:rFonts w:ascii="XvqbpmSTIX-Regular" w:hAnsi="XvqbpmSTIX-Regular" w:cs="XvqbpmSTIX-Regular"/>
          <w:sz w:val="24"/>
          <w:szCs w:val="24"/>
        </w:rPr>
        <w:t xml:space="preserve"> dw for Tm, and </w:t>
      </w:r>
      <w:r w:rsidRPr="00FE40E8">
        <w:rPr>
          <w:rFonts w:ascii="Times New Roman" w:hAnsi="Times New Roman" w:cs="Times New Roman"/>
          <w:bCs/>
          <w:sz w:val="24"/>
          <w:szCs w:val="24"/>
          <w:lang w:val="en-GB" w:eastAsia="pl-PL"/>
        </w:rPr>
        <w:t>0.025</w:t>
      </w:r>
      <w:r>
        <w:rPr>
          <w:rFonts w:ascii="Times New Roman" w:hAnsi="Times New Roman" w:cs="Times New Roman"/>
          <w:bCs/>
          <w:sz w:val="24"/>
          <w:szCs w:val="24"/>
          <w:lang w:val="en-GB" w:eastAsia="pl-PL"/>
        </w:rPr>
        <w:t xml:space="preserve"> </w:t>
      </w:r>
      <w:r w:rsidRPr="00EB230B">
        <w:rPr>
          <w:rFonts w:ascii="XvqbpmSTIX-Regular" w:hAnsi="XvqbpmSTIX-Regular" w:cs="XvqbpmSTIX-Regular"/>
          <w:sz w:val="24"/>
          <w:szCs w:val="24"/>
        </w:rPr>
        <w:t>mg kg</w:t>
      </w:r>
      <w:r w:rsidRPr="00254186">
        <w:rPr>
          <w:rFonts w:ascii="XvqbpmSTIX-Regular" w:hAnsi="XvqbpmSTIX-Regular" w:cs="XvqbpmSTIX-Regular"/>
          <w:sz w:val="24"/>
          <w:szCs w:val="24"/>
          <w:vertAlign w:val="superscript"/>
        </w:rPr>
        <w:t>−1</w:t>
      </w:r>
      <w:r>
        <w:rPr>
          <w:rFonts w:ascii="XvqbpmSTIX-Regular" w:hAnsi="XvqbpmSTIX-Regular" w:cs="XvqbpmSTIX-Regular"/>
          <w:sz w:val="24"/>
          <w:szCs w:val="24"/>
        </w:rPr>
        <w:t xml:space="preserve"> dw for La </w:t>
      </w:r>
      <w:r w:rsidRPr="001E6361">
        <w:rPr>
          <w:rFonts w:ascii="Times New Roman" w:hAnsi="Times New Roman" w:cs="Times New Roman"/>
          <w:bCs/>
          <w:sz w:val="24"/>
          <w:szCs w:val="24"/>
          <w:lang w:val="en-GB" w:eastAsia="pl-PL"/>
        </w:rPr>
        <w:t>(</w:t>
      </w:r>
      <w:proofErr w:type="spellStart"/>
      <w:r w:rsidRPr="001E6361">
        <w:rPr>
          <w:rFonts w:ascii="Times New Roman" w:hAnsi="Times New Roman" w:cs="Times New Roman"/>
          <w:bCs/>
          <w:color w:val="0000FF"/>
          <w:sz w:val="24"/>
          <w:szCs w:val="24"/>
          <w:lang w:val="en-GB" w:eastAsia="pl-PL"/>
        </w:rPr>
        <w:t>Siwulski</w:t>
      </w:r>
      <w:proofErr w:type="spellEnd"/>
      <w:r w:rsidRPr="001E6361">
        <w:rPr>
          <w:rFonts w:ascii="Times New Roman" w:hAnsi="Times New Roman" w:cs="Times New Roman"/>
          <w:bCs/>
          <w:color w:val="0000FF"/>
          <w:sz w:val="24"/>
          <w:szCs w:val="24"/>
          <w:lang w:val="en-GB" w:eastAsia="pl-PL"/>
        </w:rPr>
        <w:t xml:space="preserve"> et al., 2022</w:t>
      </w:r>
      <w:r>
        <w:rPr>
          <w:rFonts w:ascii="Times New Roman" w:hAnsi="Times New Roman" w:cs="Times New Roman"/>
          <w:bCs/>
          <w:sz w:val="24"/>
          <w:szCs w:val="24"/>
          <w:lang w:val="en-GB" w:eastAsia="pl-PL"/>
        </w:rPr>
        <w:t>). Nevertheless, the distribution pattern of REE in that study was random (did not follow the O-H order) (</w:t>
      </w:r>
      <w:r w:rsidRPr="006D2CAA">
        <w:rPr>
          <w:rFonts w:ascii="Times New Roman" w:hAnsi="Times New Roman" w:cs="Times New Roman"/>
          <w:bCs/>
          <w:sz w:val="24"/>
          <w:szCs w:val="24"/>
          <w:lang w:val="en-GB" w:eastAsia="pl-PL"/>
        </w:rPr>
        <w:t>upper graph</w:t>
      </w:r>
      <w:r>
        <w:rPr>
          <w:rFonts w:ascii="Times New Roman" w:hAnsi="Times New Roman" w:cs="Times New Roman"/>
          <w:bCs/>
          <w:sz w:val="24"/>
          <w:szCs w:val="24"/>
          <w:lang w:val="en-GB" w:eastAsia="pl-PL"/>
        </w:rPr>
        <w:t>s</w:t>
      </w:r>
      <w:r w:rsidRPr="006D2CAA">
        <w:rPr>
          <w:rFonts w:ascii="Times New Roman" w:hAnsi="Times New Roman" w:cs="Times New Roman"/>
          <w:bCs/>
          <w:sz w:val="24"/>
          <w:szCs w:val="24"/>
          <w:lang w:val="en-GB" w:eastAsia="pl-PL"/>
        </w:rPr>
        <w:t xml:space="preserve"> </w:t>
      </w:r>
      <w:r>
        <w:rPr>
          <w:rFonts w:ascii="Times New Roman" w:hAnsi="Times New Roman" w:cs="Times New Roman"/>
          <w:bCs/>
          <w:sz w:val="24"/>
          <w:szCs w:val="24"/>
          <w:lang w:val="en-GB" w:eastAsia="pl-PL"/>
        </w:rPr>
        <w:t xml:space="preserve">in </w:t>
      </w:r>
      <w:r w:rsidRPr="006F0233">
        <w:rPr>
          <w:rFonts w:ascii="Times New Roman" w:hAnsi="Times New Roman" w:cs="Times New Roman"/>
          <w:bCs/>
          <w:sz w:val="24"/>
          <w:szCs w:val="24"/>
          <w:highlight w:val="green"/>
          <w:lang w:val="en-GB" w:eastAsia="pl-PL"/>
        </w:rPr>
        <w:t>F</w:t>
      </w:r>
      <w:r>
        <w:rPr>
          <w:rFonts w:ascii="Times New Roman" w:hAnsi="Times New Roman" w:cs="Times New Roman"/>
          <w:bCs/>
          <w:sz w:val="24"/>
          <w:szCs w:val="24"/>
          <w:highlight w:val="green"/>
          <w:lang w:val="en-GB" w:eastAsia="pl-PL"/>
        </w:rPr>
        <w:t>igs. 7-</w:t>
      </w:r>
      <w:r w:rsidR="0022108B">
        <w:rPr>
          <w:rFonts w:ascii="Times New Roman" w:hAnsi="Times New Roman" w:cs="Times New Roman"/>
          <w:bCs/>
          <w:sz w:val="24"/>
          <w:szCs w:val="24"/>
          <w:highlight w:val="green"/>
          <w:lang w:val="en-GB" w:eastAsia="pl-PL"/>
        </w:rPr>
        <w:t>S</w:t>
      </w:r>
      <w:r>
        <w:rPr>
          <w:rFonts w:ascii="Times New Roman" w:hAnsi="Times New Roman" w:cs="Times New Roman"/>
          <w:bCs/>
          <w:sz w:val="24"/>
          <w:szCs w:val="24"/>
          <w:highlight w:val="green"/>
          <w:lang w:val="en-GB" w:eastAsia="pl-PL"/>
        </w:rPr>
        <w:t>9</w:t>
      </w:r>
      <w:r>
        <w:rPr>
          <w:rFonts w:ascii="Times New Roman" w:hAnsi="Times New Roman" w:cs="Times New Roman"/>
          <w:bCs/>
          <w:sz w:val="24"/>
          <w:szCs w:val="24"/>
          <w:lang w:val="en-GB" w:eastAsia="pl-PL"/>
        </w:rPr>
        <w:t xml:space="preserve">) </w:t>
      </w:r>
      <w:r w:rsidRPr="0087173B">
        <w:rPr>
          <w:rFonts w:ascii="Times New Roman" w:hAnsi="Times New Roman" w:cs="Times New Roman"/>
          <w:bCs/>
          <w:sz w:val="24"/>
          <w:szCs w:val="24"/>
          <w:lang w:val="en-GB" w:eastAsia="pl-PL"/>
        </w:rPr>
        <w:t>and also the quotient</w:t>
      </w:r>
      <w:r>
        <w:rPr>
          <w:rFonts w:ascii="Times New Roman" w:hAnsi="Times New Roman" w:cs="Times New Roman"/>
          <w:bCs/>
          <w:sz w:val="24"/>
          <w:szCs w:val="24"/>
          <w:lang w:val="en-GB" w:eastAsia="pl-PL"/>
        </w:rPr>
        <w:t xml:space="preserve"> of</w:t>
      </w:r>
      <w:r w:rsidRPr="0087173B">
        <w:rPr>
          <w:rFonts w:ascii="Times New Roman" w:hAnsi="Times New Roman" w:cs="Times New Roman"/>
          <w:bCs/>
          <w:sz w:val="24"/>
          <w:szCs w:val="24"/>
          <w:lang w:val="en-GB" w:eastAsia="pl-PL"/>
        </w:rPr>
        <w:t xml:space="preserve"> Nd/Er (</w:t>
      </w:r>
      <w:r w:rsidRPr="00257778">
        <w:rPr>
          <w:rFonts w:ascii="Times New Roman" w:hAnsi="Times New Roman" w:cs="Times New Roman"/>
          <w:bCs/>
          <w:sz w:val="24"/>
          <w:szCs w:val="24"/>
          <w:highlight w:val="green"/>
          <w:lang w:val="en-GB" w:eastAsia="pl-PL"/>
        </w:rPr>
        <w:t>Table 1</w:t>
      </w:r>
      <w:r w:rsidRPr="0087173B">
        <w:rPr>
          <w:rFonts w:ascii="Times New Roman" w:hAnsi="Times New Roman" w:cs="Times New Roman"/>
          <w:bCs/>
          <w:sz w:val="24"/>
          <w:szCs w:val="24"/>
          <w:lang w:val="en-GB" w:eastAsia="pl-PL"/>
        </w:rPr>
        <w:t>). The results (means and ranges for the period 1977-2020) were, e.g</w:t>
      </w:r>
      <w:r w:rsidRPr="00257778">
        <w:rPr>
          <w:rFonts w:ascii="Times New Roman" w:hAnsi="Times New Roman" w:cs="Times New Roman"/>
          <w:bCs/>
          <w:sz w:val="24"/>
          <w:szCs w:val="24"/>
          <w:lang w:val="en-GB" w:eastAsia="pl-PL"/>
        </w:rPr>
        <w:t xml:space="preserve">. 0.030 ± 0.017 (&lt; 0.004 - 0.043 ± 0.005) </w:t>
      </w:r>
      <w:r w:rsidRPr="00257778">
        <w:rPr>
          <w:rFonts w:ascii="Times New Roman" w:hAnsi="Times New Roman" w:cs="Times New Roman"/>
          <w:sz w:val="24"/>
          <w:szCs w:val="24"/>
        </w:rPr>
        <w:t>mg kg</w:t>
      </w:r>
      <w:r w:rsidRPr="00257778">
        <w:rPr>
          <w:rFonts w:ascii="Times New Roman" w:hAnsi="Times New Roman" w:cs="Times New Roman"/>
          <w:sz w:val="24"/>
          <w:szCs w:val="24"/>
          <w:vertAlign w:val="superscript"/>
        </w:rPr>
        <w:t>−1</w:t>
      </w:r>
      <w:r w:rsidRPr="00257778">
        <w:rPr>
          <w:rFonts w:ascii="Times New Roman" w:hAnsi="Times New Roman" w:cs="Times New Roman"/>
          <w:sz w:val="24"/>
          <w:szCs w:val="24"/>
        </w:rPr>
        <w:t xml:space="preserve"> dw for Er,</w:t>
      </w:r>
      <w:r w:rsidRPr="00257778">
        <w:rPr>
          <w:rFonts w:ascii="Times New Roman" w:hAnsi="Times New Roman" w:cs="Times New Roman"/>
          <w:bCs/>
          <w:sz w:val="24"/>
          <w:szCs w:val="24"/>
          <w:lang w:val="en-GB" w:eastAsia="pl-PL"/>
        </w:rPr>
        <w:t xml:space="preserve"> 0.049 ± 0.029 (&lt; 0.024 - 0.082 ± 0.008) </w:t>
      </w:r>
      <w:r w:rsidRPr="00257778">
        <w:rPr>
          <w:rFonts w:ascii="Times New Roman" w:hAnsi="Times New Roman" w:cs="Times New Roman"/>
          <w:sz w:val="24"/>
          <w:szCs w:val="24"/>
        </w:rPr>
        <w:t>mg kg</w:t>
      </w:r>
      <w:r w:rsidRPr="00257778">
        <w:rPr>
          <w:rFonts w:ascii="Times New Roman" w:hAnsi="Times New Roman" w:cs="Times New Roman"/>
          <w:sz w:val="24"/>
          <w:szCs w:val="24"/>
          <w:vertAlign w:val="superscript"/>
        </w:rPr>
        <w:t>−1</w:t>
      </w:r>
      <w:r w:rsidRPr="00257778">
        <w:rPr>
          <w:rFonts w:ascii="Times New Roman" w:hAnsi="Times New Roman" w:cs="Times New Roman"/>
          <w:sz w:val="24"/>
          <w:szCs w:val="24"/>
        </w:rPr>
        <w:t xml:space="preserve"> dw for Tm and 0.046 ± 0.016 (0.022 ± 0.003 - 0.073 ± 0.099) mg kg</w:t>
      </w:r>
      <w:r w:rsidRPr="00257778">
        <w:rPr>
          <w:rFonts w:ascii="Times New Roman" w:hAnsi="Times New Roman" w:cs="Times New Roman"/>
          <w:sz w:val="24"/>
          <w:szCs w:val="24"/>
          <w:vertAlign w:val="superscript"/>
        </w:rPr>
        <w:t>−1</w:t>
      </w:r>
      <w:r w:rsidRPr="00257778">
        <w:rPr>
          <w:rFonts w:ascii="Times New Roman" w:hAnsi="Times New Roman" w:cs="Times New Roman"/>
          <w:sz w:val="24"/>
          <w:szCs w:val="24"/>
        </w:rPr>
        <w:t xml:space="preserve"> dw for La, while </w:t>
      </w:r>
      <w:r w:rsidRPr="00257778">
        <w:rPr>
          <w:rFonts w:ascii="Times New Roman" w:hAnsi="Times New Roman" w:cs="Times New Roman"/>
          <w:bCs/>
          <w:sz w:val="24"/>
          <w:szCs w:val="24"/>
          <w:lang w:val="en-GB" w:eastAsia="pl-PL"/>
        </w:rPr>
        <w:t xml:space="preserve">0.058 ± 0.026 (0.013 ± 0.002 - 0.109 ± 0.013) </w:t>
      </w:r>
      <w:r w:rsidRPr="00257778">
        <w:rPr>
          <w:rFonts w:ascii="Times New Roman" w:hAnsi="Times New Roman" w:cs="Times New Roman"/>
          <w:sz w:val="24"/>
          <w:szCs w:val="24"/>
        </w:rPr>
        <w:t>mg kg</w:t>
      </w:r>
      <w:r w:rsidRPr="00257778">
        <w:rPr>
          <w:rFonts w:ascii="Times New Roman" w:hAnsi="Times New Roman" w:cs="Times New Roman"/>
          <w:sz w:val="24"/>
          <w:szCs w:val="24"/>
          <w:vertAlign w:val="superscript"/>
        </w:rPr>
        <w:t>−1</w:t>
      </w:r>
      <w:r w:rsidRPr="00257778">
        <w:rPr>
          <w:rFonts w:ascii="Times New Roman" w:hAnsi="Times New Roman" w:cs="Times New Roman"/>
          <w:sz w:val="24"/>
          <w:szCs w:val="24"/>
        </w:rPr>
        <w:t xml:space="preserve"> dw for Nd or 0.023</w:t>
      </w:r>
      <w:r w:rsidRPr="00257778">
        <w:rPr>
          <w:rFonts w:ascii="XvqbpmSTIX-Regular" w:hAnsi="XvqbpmSTIX-Regular" w:cs="XvqbpmSTIX-Regular"/>
          <w:sz w:val="24"/>
          <w:szCs w:val="24"/>
        </w:rPr>
        <w:t xml:space="preserve"> ± 0.009</w:t>
      </w:r>
      <w:r w:rsidRPr="00257778">
        <w:rPr>
          <w:rFonts w:ascii="Times New Roman" w:hAnsi="Times New Roman" w:cs="Times New Roman"/>
          <w:bCs/>
          <w:sz w:val="24"/>
          <w:szCs w:val="24"/>
          <w:lang w:val="en-GB" w:eastAsia="pl-PL"/>
        </w:rPr>
        <w:t xml:space="preserve"> (0.011 ± 0.003 - 0.050 ± 0.018) </w:t>
      </w:r>
      <w:r w:rsidRPr="00257778">
        <w:rPr>
          <w:rFonts w:ascii="XvqbpmSTIX-Regular" w:hAnsi="XvqbpmSTIX-Regular" w:cs="XvqbpmSTIX-Regular"/>
          <w:sz w:val="24"/>
          <w:szCs w:val="24"/>
        </w:rPr>
        <w:t>mg kg</w:t>
      </w:r>
      <w:r w:rsidRPr="00257778">
        <w:rPr>
          <w:rFonts w:ascii="XvqbpmSTIX-Regular" w:hAnsi="XvqbpmSTIX-Regular" w:cs="XvqbpmSTIX-Regular"/>
          <w:sz w:val="24"/>
          <w:szCs w:val="24"/>
          <w:vertAlign w:val="superscript"/>
        </w:rPr>
        <w:t>−1</w:t>
      </w:r>
      <w:r w:rsidRPr="00257778">
        <w:rPr>
          <w:rFonts w:ascii="XvqbpmSTIX-Regular" w:hAnsi="XvqbpmSTIX-Regular" w:cs="XvqbpmSTIX-Regular"/>
          <w:sz w:val="24"/>
          <w:szCs w:val="24"/>
        </w:rPr>
        <w:t xml:space="preserve"> dw</w:t>
      </w:r>
      <w:r w:rsidRPr="00257778">
        <w:rPr>
          <w:rFonts w:ascii="Times New Roman" w:hAnsi="Times New Roman" w:cs="Times New Roman"/>
          <w:bCs/>
          <w:sz w:val="24"/>
          <w:szCs w:val="24"/>
          <w:lang w:val="en-GB" w:eastAsia="pl-PL"/>
        </w:rPr>
        <w:t xml:space="preserve"> for Ce (</w:t>
      </w:r>
      <w:proofErr w:type="spellStart"/>
      <w:r w:rsidRPr="00257778">
        <w:rPr>
          <w:rFonts w:ascii="Times New Roman" w:hAnsi="Times New Roman" w:cs="Times New Roman"/>
          <w:bCs/>
          <w:color w:val="0000FF"/>
          <w:sz w:val="24"/>
          <w:szCs w:val="24"/>
          <w:lang w:val="en-GB" w:eastAsia="pl-PL"/>
        </w:rPr>
        <w:t>Siwulski</w:t>
      </w:r>
      <w:proofErr w:type="spellEnd"/>
      <w:r w:rsidRPr="00257778">
        <w:rPr>
          <w:rFonts w:ascii="Times New Roman" w:hAnsi="Times New Roman" w:cs="Times New Roman"/>
          <w:bCs/>
          <w:color w:val="0000FF"/>
          <w:sz w:val="24"/>
          <w:szCs w:val="24"/>
          <w:lang w:val="en-GB" w:eastAsia="pl-PL"/>
        </w:rPr>
        <w:t xml:space="preserve"> </w:t>
      </w:r>
      <w:r w:rsidRPr="00D43EFA">
        <w:rPr>
          <w:rFonts w:ascii="Times New Roman" w:hAnsi="Times New Roman" w:cs="Times New Roman"/>
          <w:bCs/>
          <w:i/>
          <w:color w:val="0000FF"/>
          <w:sz w:val="24"/>
          <w:szCs w:val="24"/>
          <w:lang w:val="en-GB" w:eastAsia="pl-PL"/>
        </w:rPr>
        <w:t>et al</w:t>
      </w:r>
      <w:r w:rsidRPr="00257778">
        <w:rPr>
          <w:rFonts w:ascii="Times New Roman" w:hAnsi="Times New Roman" w:cs="Times New Roman"/>
          <w:bCs/>
          <w:color w:val="0000FF"/>
          <w:sz w:val="24"/>
          <w:szCs w:val="24"/>
          <w:lang w:val="en-GB" w:eastAsia="pl-PL"/>
        </w:rPr>
        <w:t>.</w:t>
      </w:r>
      <w:r w:rsidRPr="004E2A47">
        <w:rPr>
          <w:rFonts w:ascii="Times New Roman" w:hAnsi="Times New Roman" w:cs="Times New Roman"/>
          <w:bCs/>
          <w:color w:val="0000FF"/>
          <w:sz w:val="24"/>
          <w:szCs w:val="24"/>
          <w:lang w:val="en-GB" w:eastAsia="pl-PL"/>
        </w:rPr>
        <w:t xml:space="preserve"> 2022</w:t>
      </w:r>
      <w:r w:rsidRPr="004E2A47">
        <w:rPr>
          <w:rFonts w:ascii="Times New Roman" w:hAnsi="Times New Roman" w:cs="Times New Roman"/>
          <w:bCs/>
          <w:sz w:val="24"/>
          <w:szCs w:val="24"/>
          <w:lang w:val="en-GB" w:eastAsia="pl-PL"/>
        </w:rPr>
        <w:t>).</w:t>
      </w:r>
      <w:r>
        <w:rPr>
          <w:rFonts w:ascii="Times New Roman" w:hAnsi="Times New Roman" w:cs="Times New Roman"/>
          <w:bCs/>
          <w:sz w:val="24"/>
          <w:szCs w:val="24"/>
          <w:lang w:val="en-GB" w:eastAsia="pl-PL"/>
        </w:rPr>
        <w:t xml:space="preserve"> Thus </w:t>
      </w:r>
      <w:r>
        <w:rPr>
          <w:rFonts w:ascii="Times New Roman" w:hAnsi="Times New Roman" w:cs="Times New Roman"/>
          <w:bCs/>
          <w:sz w:val="24"/>
          <w:szCs w:val="24"/>
          <w:lang w:val="en-GB" w:eastAsia="pl-PL"/>
        </w:rPr>
        <w:lastRenderedPageBreak/>
        <w:t>the ICP-MS method used wa</w:t>
      </w:r>
      <w:r w:rsidRPr="00586B1A">
        <w:rPr>
          <w:rFonts w:ascii="Times New Roman" w:hAnsi="Times New Roman" w:cs="Times New Roman"/>
          <w:bCs/>
          <w:sz w:val="24"/>
          <w:szCs w:val="24"/>
          <w:lang w:val="en-GB" w:eastAsia="pl-PL"/>
        </w:rPr>
        <w:t>s unable to resolve the interferences that g</w:t>
      </w:r>
      <w:r>
        <w:rPr>
          <w:rFonts w:ascii="Times New Roman" w:hAnsi="Times New Roman" w:cs="Times New Roman"/>
          <w:bCs/>
          <w:sz w:val="24"/>
          <w:szCs w:val="24"/>
          <w:lang w:val="en-GB" w:eastAsia="pl-PL"/>
        </w:rPr>
        <w:t>a</w:t>
      </w:r>
      <w:r w:rsidRPr="00586B1A">
        <w:rPr>
          <w:rFonts w:ascii="Times New Roman" w:hAnsi="Times New Roman" w:cs="Times New Roman"/>
          <w:bCs/>
          <w:sz w:val="24"/>
          <w:szCs w:val="24"/>
          <w:lang w:val="en-GB" w:eastAsia="pl-PL"/>
        </w:rPr>
        <w:t xml:space="preserve">ve rise to </w:t>
      </w:r>
      <w:r>
        <w:rPr>
          <w:rFonts w:ascii="Times New Roman" w:hAnsi="Times New Roman" w:cs="Times New Roman"/>
          <w:bCs/>
          <w:sz w:val="24"/>
          <w:szCs w:val="24"/>
          <w:lang w:val="en-GB" w:eastAsia="pl-PL"/>
        </w:rPr>
        <w:t xml:space="preserve">the </w:t>
      </w:r>
      <w:r w:rsidRPr="00586B1A">
        <w:rPr>
          <w:rFonts w:ascii="Times New Roman" w:hAnsi="Times New Roman" w:cs="Times New Roman"/>
          <w:bCs/>
          <w:sz w:val="24"/>
          <w:szCs w:val="24"/>
          <w:lang w:val="en-GB" w:eastAsia="pl-PL"/>
        </w:rPr>
        <w:t xml:space="preserve">anomalous </w:t>
      </w:r>
      <w:r>
        <w:rPr>
          <w:rFonts w:ascii="Times New Roman" w:hAnsi="Times New Roman" w:cs="Times New Roman"/>
          <w:bCs/>
          <w:sz w:val="24"/>
          <w:szCs w:val="24"/>
          <w:lang w:val="en-GB" w:eastAsia="pl-PL"/>
        </w:rPr>
        <w:t xml:space="preserve"> and elevated levels of </w:t>
      </w:r>
      <w:r w:rsidRPr="00586B1A">
        <w:rPr>
          <w:rFonts w:ascii="Times New Roman" w:hAnsi="Times New Roman" w:cs="Times New Roman"/>
          <w:bCs/>
          <w:sz w:val="24"/>
          <w:szCs w:val="24"/>
          <w:lang w:val="en-GB" w:eastAsia="pl-PL"/>
        </w:rPr>
        <w:t xml:space="preserve">Er </w:t>
      </w:r>
      <w:r>
        <w:rPr>
          <w:rFonts w:ascii="Times New Roman" w:hAnsi="Times New Roman" w:cs="Times New Roman"/>
          <w:bCs/>
          <w:sz w:val="24"/>
          <w:szCs w:val="24"/>
          <w:lang w:val="en-GB" w:eastAsia="pl-PL"/>
        </w:rPr>
        <w:t xml:space="preserve">and Tm or low levels of Ce in relation to other REE. </w:t>
      </w:r>
    </w:p>
    <w:p w14:paraId="6A13824F" w14:textId="77777777" w:rsidR="001873F9" w:rsidRDefault="001873F9" w:rsidP="00A748D7">
      <w:pPr>
        <w:spacing w:after="0" w:line="480" w:lineRule="auto"/>
        <w:jc w:val="both"/>
        <w:rPr>
          <w:rFonts w:ascii="Times New Roman" w:hAnsi="Times New Roman" w:cs="Times New Roman"/>
          <w:sz w:val="24"/>
          <w:szCs w:val="24"/>
          <w:lang w:val="en-GB"/>
        </w:rPr>
      </w:pPr>
    </w:p>
    <w:p w14:paraId="549D7282" w14:textId="77777777" w:rsidR="004A0EF1" w:rsidRPr="004A0EF1" w:rsidRDefault="004A0EF1" w:rsidP="004A0EF1">
      <w:pPr>
        <w:autoSpaceDE w:val="0"/>
        <w:spacing w:after="0" w:line="480" w:lineRule="auto"/>
        <w:jc w:val="both"/>
        <w:rPr>
          <w:rFonts w:ascii="Times New Roman" w:hAnsi="Times New Roman" w:cs="Times New Roman"/>
          <w:b/>
          <w:bCs/>
          <w:sz w:val="24"/>
          <w:szCs w:val="24"/>
          <w:lang w:val="en-GB" w:eastAsia="pl-PL"/>
        </w:rPr>
      </w:pPr>
    </w:p>
    <w:p w14:paraId="28AA7913" w14:textId="77777777" w:rsidR="004A0EF1" w:rsidRPr="004A0EF1" w:rsidRDefault="004A0EF1" w:rsidP="004A0EF1">
      <w:pPr>
        <w:autoSpaceDE w:val="0"/>
        <w:spacing w:after="0" w:line="480" w:lineRule="auto"/>
        <w:jc w:val="both"/>
        <w:rPr>
          <w:rFonts w:ascii="Times New Roman" w:hAnsi="Times New Roman" w:cs="Times New Roman"/>
          <w:b/>
          <w:bCs/>
          <w:sz w:val="24"/>
          <w:szCs w:val="24"/>
          <w:lang w:val="en-GB" w:eastAsia="pl-PL"/>
        </w:rPr>
      </w:pPr>
      <w:r w:rsidRPr="004A0EF1">
        <w:rPr>
          <w:rFonts w:ascii="Times New Roman" w:hAnsi="Times New Roman" w:cs="Times New Roman"/>
          <w:b/>
          <w:bCs/>
          <w:sz w:val="24"/>
          <w:szCs w:val="24"/>
          <w:lang w:val="en-GB" w:eastAsia="pl-PL"/>
        </w:rPr>
        <w:t>Author contributions</w:t>
      </w:r>
    </w:p>
    <w:p w14:paraId="2EF3A532" w14:textId="77777777" w:rsidR="004A0EF1" w:rsidRPr="004A0EF1" w:rsidRDefault="004A0EF1" w:rsidP="004A0EF1">
      <w:pPr>
        <w:autoSpaceDE w:val="0"/>
        <w:spacing w:after="0" w:line="480" w:lineRule="auto"/>
        <w:jc w:val="both"/>
        <w:rPr>
          <w:rFonts w:ascii="Times New Roman" w:hAnsi="Times New Roman" w:cs="Times New Roman"/>
          <w:bCs/>
          <w:sz w:val="24"/>
          <w:szCs w:val="24"/>
          <w:lang w:val="en-GB" w:eastAsia="pl-PL"/>
        </w:rPr>
      </w:pPr>
    </w:p>
    <w:p w14:paraId="54153A17" w14:textId="14B1ACAD" w:rsidR="004A0EF1" w:rsidRPr="004A0EF1" w:rsidRDefault="004A0EF1" w:rsidP="004A0EF1">
      <w:pPr>
        <w:autoSpaceDE w:val="0"/>
        <w:spacing w:after="0" w:line="480" w:lineRule="auto"/>
        <w:jc w:val="both"/>
        <w:rPr>
          <w:rFonts w:ascii="Times New Roman" w:hAnsi="Times New Roman" w:cs="Times New Roman"/>
          <w:bCs/>
          <w:sz w:val="24"/>
          <w:szCs w:val="24"/>
          <w:lang w:val="en-GB" w:eastAsia="pl-PL"/>
        </w:rPr>
      </w:pPr>
      <w:r w:rsidRPr="004A0EF1">
        <w:rPr>
          <w:rFonts w:ascii="Times New Roman" w:hAnsi="Times New Roman" w:cs="Times New Roman"/>
          <w:bCs/>
          <w:sz w:val="24"/>
          <w:szCs w:val="24"/>
          <w:lang w:val="en-GB" w:eastAsia="pl-PL"/>
        </w:rPr>
        <w:t xml:space="preserve">JF, ARF and JZ contributed equally in this review. </w:t>
      </w:r>
    </w:p>
    <w:p w14:paraId="4D6276C5" w14:textId="77777777" w:rsidR="004A0EF1" w:rsidRPr="004A0EF1" w:rsidRDefault="004A0EF1" w:rsidP="004A0EF1">
      <w:pPr>
        <w:autoSpaceDE w:val="0"/>
        <w:spacing w:after="0" w:line="480" w:lineRule="auto"/>
        <w:jc w:val="both"/>
        <w:rPr>
          <w:rFonts w:ascii="Times New Roman" w:hAnsi="Times New Roman" w:cs="Times New Roman"/>
          <w:bCs/>
          <w:sz w:val="24"/>
          <w:szCs w:val="24"/>
          <w:lang w:val="en-GB" w:eastAsia="pl-PL"/>
        </w:rPr>
      </w:pPr>
    </w:p>
    <w:p w14:paraId="55734B6B" w14:textId="77777777" w:rsidR="004A0EF1" w:rsidRPr="004A0EF1" w:rsidRDefault="004A0EF1" w:rsidP="004A0EF1">
      <w:pPr>
        <w:autoSpaceDE w:val="0"/>
        <w:spacing w:after="0" w:line="480" w:lineRule="auto"/>
        <w:jc w:val="both"/>
        <w:rPr>
          <w:rFonts w:ascii="Times New Roman" w:hAnsi="Times New Roman" w:cs="Times New Roman"/>
          <w:b/>
          <w:bCs/>
          <w:sz w:val="24"/>
          <w:szCs w:val="24"/>
          <w:lang w:val="en-GB" w:eastAsia="pl-PL"/>
        </w:rPr>
      </w:pPr>
      <w:r w:rsidRPr="004A0EF1">
        <w:rPr>
          <w:rFonts w:ascii="Times New Roman" w:hAnsi="Times New Roman" w:cs="Times New Roman"/>
          <w:b/>
          <w:bCs/>
          <w:sz w:val="24"/>
          <w:szCs w:val="24"/>
          <w:lang w:val="en-GB" w:eastAsia="pl-PL"/>
        </w:rPr>
        <w:t>Declaration of interest</w:t>
      </w:r>
    </w:p>
    <w:p w14:paraId="43211845" w14:textId="77777777" w:rsidR="004A0EF1" w:rsidRPr="004A0EF1" w:rsidRDefault="004A0EF1" w:rsidP="004A0EF1">
      <w:pPr>
        <w:autoSpaceDE w:val="0"/>
        <w:spacing w:after="0" w:line="480" w:lineRule="auto"/>
        <w:jc w:val="both"/>
        <w:rPr>
          <w:rFonts w:ascii="Times New Roman" w:hAnsi="Times New Roman" w:cs="Times New Roman"/>
          <w:b/>
          <w:bCs/>
          <w:sz w:val="24"/>
          <w:szCs w:val="24"/>
          <w:lang w:val="en-GB" w:eastAsia="pl-PL"/>
        </w:rPr>
      </w:pPr>
    </w:p>
    <w:p w14:paraId="045299E3" w14:textId="67ACE515" w:rsidR="004A0EF1" w:rsidRPr="004A0EF1" w:rsidRDefault="004A0EF1" w:rsidP="004A0EF1">
      <w:pPr>
        <w:autoSpaceDE w:val="0"/>
        <w:spacing w:after="0" w:line="480" w:lineRule="auto"/>
        <w:jc w:val="both"/>
        <w:rPr>
          <w:rFonts w:ascii="Times New Roman" w:hAnsi="Times New Roman" w:cs="Times New Roman"/>
          <w:bCs/>
          <w:sz w:val="24"/>
          <w:szCs w:val="24"/>
          <w:lang w:val="en-GB" w:eastAsia="pl-PL"/>
        </w:rPr>
      </w:pPr>
      <w:r w:rsidRPr="004A0EF1">
        <w:rPr>
          <w:rFonts w:ascii="Times New Roman" w:hAnsi="Times New Roman" w:cs="Times New Roman"/>
          <w:bCs/>
          <w:sz w:val="24"/>
          <w:szCs w:val="24"/>
          <w:lang w:val="en-GB" w:eastAsia="pl-PL"/>
        </w:rPr>
        <w:t>No conflict of interest is declared.</w:t>
      </w:r>
    </w:p>
    <w:p w14:paraId="2C1AAB80" w14:textId="77777777" w:rsidR="004A0EF1" w:rsidRDefault="004A0EF1" w:rsidP="00A748D7">
      <w:pPr>
        <w:autoSpaceDE w:val="0"/>
        <w:spacing w:after="0" w:line="480" w:lineRule="auto"/>
        <w:jc w:val="both"/>
        <w:rPr>
          <w:rFonts w:ascii="Times New Roman" w:hAnsi="Times New Roman" w:cs="Times New Roman"/>
          <w:b/>
          <w:bCs/>
          <w:sz w:val="24"/>
          <w:szCs w:val="24"/>
          <w:lang w:val="en-GB" w:eastAsia="pl-PL"/>
        </w:rPr>
      </w:pPr>
    </w:p>
    <w:p w14:paraId="67B8EA2A" w14:textId="057C3C39" w:rsidR="004A0EF1" w:rsidRPr="004A0EF1" w:rsidRDefault="004A0EF1" w:rsidP="00A748D7">
      <w:pPr>
        <w:autoSpaceDE w:val="0"/>
        <w:spacing w:after="0" w:line="480" w:lineRule="auto"/>
        <w:jc w:val="both"/>
        <w:rPr>
          <w:rFonts w:ascii="Times New Roman" w:hAnsi="Times New Roman" w:cs="Times New Roman"/>
          <w:bCs/>
          <w:sz w:val="24"/>
          <w:szCs w:val="24"/>
          <w:lang w:val="en-GB" w:eastAsia="pl-PL"/>
        </w:rPr>
      </w:pPr>
      <w:proofErr w:type="spellStart"/>
      <w:r w:rsidRPr="004A0EF1">
        <w:rPr>
          <w:rFonts w:ascii="Times New Roman" w:hAnsi="Times New Roman" w:cs="Times New Roman"/>
          <w:bCs/>
          <w:sz w:val="24"/>
          <w:szCs w:val="24"/>
          <w:lang w:val="en-GB" w:eastAsia="pl-PL"/>
        </w:rPr>
        <w:t>Falandysz</w:t>
      </w:r>
      <w:proofErr w:type="spellEnd"/>
      <w:r w:rsidRPr="004A0EF1">
        <w:rPr>
          <w:rFonts w:ascii="Times New Roman" w:hAnsi="Times New Roman" w:cs="Times New Roman"/>
          <w:bCs/>
          <w:sz w:val="24"/>
          <w:szCs w:val="24"/>
          <w:lang w:val="en-GB" w:eastAsia="pl-PL"/>
        </w:rPr>
        <w:t xml:space="preserve"> Jerzy: https://orcid.org/0000-0003-2547-2496</w:t>
      </w:r>
    </w:p>
    <w:p w14:paraId="30EDEDFD" w14:textId="77777777" w:rsidR="004A0EF1" w:rsidRPr="004A0EF1" w:rsidRDefault="004A0EF1" w:rsidP="004A0EF1">
      <w:pPr>
        <w:autoSpaceDE w:val="0"/>
        <w:spacing w:after="0" w:line="480" w:lineRule="auto"/>
        <w:jc w:val="both"/>
        <w:rPr>
          <w:rFonts w:ascii="Times New Roman" w:hAnsi="Times New Roman" w:cs="Times New Roman"/>
          <w:bCs/>
          <w:sz w:val="24"/>
          <w:szCs w:val="24"/>
          <w:lang w:val="en-GB" w:eastAsia="pl-PL"/>
        </w:rPr>
      </w:pPr>
      <w:r w:rsidRPr="004A0EF1">
        <w:rPr>
          <w:rFonts w:ascii="Times New Roman" w:hAnsi="Times New Roman" w:cs="Times New Roman"/>
          <w:bCs/>
          <w:sz w:val="24"/>
          <w:szCs w:val="24"/>
          <w:lang w:val="en-GB" w:eastAsia="pl-PL"/>
        </w:rPr>
        <w:t>Fernandes Alwyn R: https://orcid.org/0000-0003-2720-9333</w:t>
      </w:r>
    </w:p>
    <w:p w14:paraId="3195A564" w14:textId="77777777" w:rsidR="004A0EF1" w:rsidRDefault="004A0EF1" w:rsidP="00A748D7">
      <w:pPr>
        <w:autoSpaceDE w:val="0"/>
        <w:spacing w:after="0" w:line="480" w:lineRule="auto"/>
        <w:jc w:val="both"/>
        <w:rPr>
          <w:rFonts w:ascii="Times New Roman" w:hAnsi="Times New Roman" w:cs="Times New Roman"/>
          <w:b/>
          <w:bCs/>
          <w:sz w:val="24"/>
          <w:szCs w:val="24"/>
          <w:lang w:val="en-GB" w:eastAsia="pl-PL"/>
        </w:rPr>
      </w:pPr>
    </w:p>
    <w:p w14:paraId="49F32FBE" w14:textId="77777777" w:rsidR="004A0EF1" w:rsidRDefault="004A0EF1" w:rsidP="00A748D7">
      <w:pPr>
        <w:autoSpaceDE w:val="0"/>
        <w:spacing w:after="0" w:line="480" w:lineRule="auto"/>
        <w:jc w:val="both"/>
        <w:rPr>
          <w:rFonts w:ascii="Times New Roman" w:hAnsi="Times New Roman" w:cs="Times New Roman"/>
          <w:b/>
          <w:bCs/>
          <w:sz w:val="24"/>
          <w:szCs w:val="24"/>
          <w:lang w:val="en-GB" w:eastAsia="pl-PL"/>
        </w:rPr>
      </w:pPr>
    </w:p>
    <w:p w14:paraId="18F48078" w14:textId="77777777" w:rsidR="003407CB" w:rsidRDefault="003407CB" w:rsidP="00A748D7">
      <w:pPr>
        <w:autoSpaceDE w:val="0"/>
        <w:spacing w:after="0" w:line="480" w:lineRule="auto"/>
        <w:jc w:val="both"/>
        <w:rPr>
          <w:rFonts w:ascii="Times New Roman" w:hAnsi="Times New Roman" w:cs="Times New Roman"/>
          <w:b/>
          <w:bCs/>
          <w:sz w:val="24"/>
          <w:szCs w:val="24"/>
          <w:lang w:val="en-GB" w:eastAsia="pl-PL"/>
        </w:rPr>
      </w:pPr>
      <w:r w:rsidRPr="00226BA4">
        <w:rPr>
          <w:rFonts w:ascii="Times New Roman" w:hAnsi="Times New Roman" w:cs="Times New Roman"/>
          <w:b/>
          <w:bCs/>
          <w:sz w:val="24"/>
          <w:szCs w:val="24"/>
          <w:lang w:val="en-GB" w:eastAsia="pl-PL"/>
        </w:rPr>
        <w:t>References</w:t>
      </w:r>
    </w:p>
    <w:p w14:paraId="27059A50" w14:textId="77777777" w:rsidR="0090644E" w:rsidRPr="0090644E" w:rsidRDefault="0090644E" w:rsidP="00A748D7">
      <w:pPr>
        <w:autoSpaceDE w:val="0"/>
        <w:spacing w:after="0" w:line="480" w:lineRule="auto"/>
        <w:jc w:val="both"/>
        <w:rPr>
          <w:rFonts w:ascii="Times New Roman" w:hAnsi="Times New Roman" w:cs="Times New Roman"/>
          <w:bCs/>
          <w:sz w:val="24"/>
          <w:szCs w:val="24"/>
          <w:lang w:val="en-GB" w:eastAsia="pl-PL"/>
        </w:rPr>
      </w:pPr>
    </w:p>
    <w:p w14:paraId="0326BD38" w14:textId="77777777" w:rsidR="0090644E" w:rsidRPr="0022108B" w:rsidRDefault="0090644E" w:rsidP="0090644E">
      <w:pPr>
        <w:autoSpaceDE w:val="0"/>
        <w:autoSpaceDN w:val="0"/>
        <w:adjustRightInd w:val="0"/>
        <w:spacing w:after="0" w:line="480" w:lineRule="auto"/>
        <w:ind w:left="426" w:hanging="426"/>
        <w:jc w:val="both"/>
        <w:rPr>
          <w:rFonts w:ascii="Times New Roman" w:eastAsia="AdvGulliv-R" w:hAnsi="Times New Roman" w:cs="Times New Roman"/>
          <w:sz w:val="24"/>
          <w:szCs w:val="24"/>
          <w:lang w:val="en-GB"/>
        </w:rPr>
      </w:pPr>
      <w:r w:rsidRPr="0022108B">
        <w:rPr>
          <w:rFonts w:ascii="Times New Roman" w:hAnsi="Times New Roman" w:cs="Times New Roman"/>
          <w:sz w:val="24"/>
          <w:szCs w:val="24"/>
          <w:lang w:val="en-GB"/>
        </w:rPr>
        <w:t xml:space="preserve">Akavia E, </w:t>
      </w:r>
      <w:proofErr w:type="spellStart"/>
      <w:r w:rsidRPr="0022108B">
        <w:rPr>
          <w:rFonts w:ascii="Times New Roman" w:hAnsi="Times New Roman" w:cs="Times New Roman"/>
          <w:sz w:val="24"/>
          <w:szCs w:val="24"/>
          <w:lang w:val="en-GB"/>
        </w:rPr>
        <w:t>Beharav</w:t>
      </w:r>
      <w:proofErr w:type="spellEnd"/>
      <w:r w:rsidRPr="0022108B">
        <w:rPr>
          <w:rFonts w:ascii="Times New Roman" w:hAnsi="Times New Roman" w:cs="Times New Roman"/>
          <w:sz w:val="24"/>
          <w:szCs w:val="24"/>
          <w:lang w:val="en-GB"/>
        </w:rPr>
        <w:t xml:space="preserve"> A, Wasser SP, Nevo E (2009). Disposal of agro-industrial by-products by organic cultivation of the culinary and medicinal mushroom </w:t>
      </w:r>
      <w:proofErr w:type="spellStart"/>
      <w:r w:rsidRPr="0022108B">
        <w:rPr>
          <w:rFonts w:ascii="Times New Roman" w:hAnsi="Times New Roman" w:cs="Times New Roman"/>
          <w:i/>
          <w:sz w:val="24"/>
          <w:szCs w:val="24"/>
          <w:lang w:val="en-GB"/>
        </w:rPr>
        <w:t>Hypsizygus</w:t>
      </w:r>
      <w:proofErr w:type="spellEnd"/>
      <w:r w:rsidRPr="0022108B">
        <w:rPr>
          <w:rFonts w:ascii="Times New Roman" w:hAnsi="Times New Roman" w:cs="Times New Roman"/>
          <w:i/>
          <w:sz w:val="24"/>
          <w:szCs w:val="24"/>
          <w:lang w:val="en-GB"/>
        </w:rPr>
        <w:t xml:space="preserve"> </w:t>
      </w:r>
      <w:proofErr w:type="spellStart"/>
      <w:r w:rsidRPr="0022108B">
        <w:rPr>
          <w:rFonts w:ascii="Times New Roman" w:hAnsi="Times New Roman" w:cs="Times New Roman"/>
          <w:i/>
          <w:sz w:val="24"/>
          <w:szCs w:val="24"/>
          <w:lang w:val="en-GB"/>
        </w:rPr>
        <w:t>marmoreus</w:t>
      </w:r>
      <w:proofErr w:type="spellEnd"/>
      <w:r w:rsidRPr="0022108B">
        <w:rPr>
          <w:rFonts w:ascii="Times New Roman" w:hAnsi="Times New Roman" w:cs="Times New Roman"/>
          <w:sz w:val="24"/>
          <w:szCs w:val="24"/>
          <w:lang w:val="en-GB"/>
        </w:rPr>
        <w:t xml:space="preserve">. </w:t>
      </w:r>
      <w:r w:rsidRPr="0022108B">
        <w:rPr>
          <w:rFonts w:ascii="Times New Roman" w:hAnsi="Times New Roman" w:cs="Times New Roman"/>
          <w:i/>
          <w:sz w:val="24"/>
          <w:szCs w:val="24"/>
          <w:lang w:val="en-GB"/>
        </w:rPr>
        <w:t>Waste Management</w:t>
      </w:r>
      <w:r w:rsidRPr="0022108B">
        <w:rPr>
          <w:rFonts w:ascii="Times New Roman" w:hAnsi="Times New Roman" w:cs="Times New Roman"/>
          <w:sz w:val="24"/>
          <w:szCs w:val="24"/>
          <w:lang w:val="en-GB"/>
        </w:rPr>
        <w:t xml:space="preserve"> 29: 1622-1627.</w:t>
      </w:r>
    </w:p>
    <w:p w14:paraId="0035CA6A" w14:textId="77777777" w:rsidR="0090644E" w:rsidRPr="0022108B" w:rsidRDefault="0090644E" w:rsidP="0090644E">
      <w:pPr>
        <w:autoSpaceDE w:val="0"/>
        <w:autoSpaceDN w:val="0"/>
        <w:adjustRightInd w:val="0"/>
        <w:spacing w:after="0" w:line="480" w:lineRule="auto"/>
        <w:ind w:left="426" w:hanging="426"/>
        <w:jc w:val="both"/>
        <w:rPr>
          <w:rFonts w:ascii="Times New Roman" w:eastAsia="AdvGulliv-R" w:hAnsi="Times New Roman" w:cs="Times New Roman"/>
          <w:sz w:val="24"/>
          <w:szCs w:val="24"/>
          <w:lang w:val="en-GB"/>
        </w:rPr>
      </w:pPr>
      <w:r w:rsidRPr="0022108B">
        <w:rPr>
          <w:rFonts w:ascii="Times New Roman" w:eastAsia="AdvGulliv-R" w:hAnsi="Times New Roman" w:cs="Times New Roman"/>
          <w:sz w:val="24"/>
          <w:szCs w:val="24"/>
          <w:lang w:val="en-GB"/>
        </w:rPr>
        <w:t xml:space="preserve">Andreozzi C (2017). Multielement profiling by ICP-MS in food traceability. Alma Mater </w:t>
      </w:r>
      <w:proofErr w:type="spellStart"/>
      <w:r w:rsidRPr="0022108B">
        <w:rPr>
          <w:rFonts w:ascii="Times New Roman" w:eastAsia="AdvGulliv-R" w:hAnsi="Times New Roman" w:cs="Times New Roman"/>
          <w:sz w:val="24"/>
          <w:szCs w:val="24"/>
          <w:lang w:val="en-GB"/>
        </w:rPr>
        <w:t>Studiorum</w:t>
      </w:r>
      <w:proofErr w:type="spellEnd"/>
      <w:r w:rsidRPr="0022108B">
        <w:rPr>
          <w:rFonts w:ascii="Times New Roman" w:eastAsia="AdvGulliv-R" w:hAnsi="Times New Roman" w:cs="Times New Roman"/>
          <w:sz w:val="24"/>
          <w:szCs w:val="24"/>
          <w:lang w:val="en-GB"/>
        </w:rPr>
        <w:t xml:space="preserve"> – Università di Bologna DOTTORATO DI RICERCA IN CHIMICA Ciclo 28.</w:t>
      </w:r>
    </w:p>
    <w:p w14:paraId="26B86217"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lastRenderedPageBreak/>
        <w:t xml:space="preserve">Bau M, Schmidt K, Pack A,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(2018). The European shale: an improved data set for normalisation of rare earth element and yttrium concentrations in environmental and biological samples from Europe. </w:t>
      </w:r>
      <w:r w:rsidRPr="0022108B">
        <w:rPr>
          <w:rFonts w:ascii="Times New Roman" w:hAnsi="Times New Roman" w:cs="Times New Roman"/>
          <w:i/>
          <w:sz w:val="24"/>
          <w:szCs w:val="24"/>
          <w:lang w:val="en-GB"/>
        </w:rPr>
        <w:t>Applied Geochemistry</w:t>
      </w:r>
      <w:r w:rsidRPr="0022108B">
        <w:rPr>
          <w:rFonts w:ascii="Times New Roman" w:hAnsi="Times New Roman" w:cs="Times New Roman"/>
          <w:sz w:val="24"/>
          <w:szCs w:val="24"/>
          <w:lang w:val="en-GB"/>
        </w:rPr>
        <w:t xml:space="preserve"> 90: 142–149.</w:t>
      </w:r>
    </w:p>
    <w:p w14:paraId="0A97C767" w14:textId="77777777" w:rsidR="0090644E" w:rsidRPr="0022108B" w:rsidRDefault="0090644E" w:rsidP="0090644E">
      <w:pPr>
        <w:spacing w:after="0" w:line="480" w:lineRule="auto"/>
        <w:ind w:left="284" w:hanging="284"/>
        <w:contextualSpacing/>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Bengtsson G (2021). Hypothetical soil thresholds for biological effects of rare earth elements. </w:t>
      </w:r>
      <w:r w:rsidRPr="0022108B">
        <w:rPr>
          <w:rFonts w:ascii="Times New Roman" w:hAnsi="Times New Roman" w:cs="Times New Roman"/>
          <w:i/>
          <w:sz w:val="24"/>
          <w:szCs w:val="24"/>
          <w:lang w:val="en-GB"/>
        </w:rPr>
        <w:t>Journal of Agricultural Science</w:t>
      </w:r>
      <w:r w:rsidRPr="0022108B">
        <w:rPr>
          <w:rFonts w:ascii="Times New Roman" w:hAnsi="Times New Roman" w:cs="Times New Roman"/>
          <w:sz w:val="24"/>
          <w:szCs w:val="24"/>
          <w:lang w:val="en-GB"/>
        </w:rPr>
        <w:t xml:space="preserve"> 13: 1-40.</w:t>
      </w:r>
    </w:p>
    <w:p w14:paraId="7BC972FC" w14:textId="77777777" w:rsidR="0090644E" w:rsidRPr="0022108B" w:rsidRDefault="0090644E" w:rsidP="0090644E">
      <w:pPr>
        <w:spacing w:after="0" w:line="480" w:lineRule="auto"/>
        <w:ind w:left="284" w:hanging="284"/>
        <w:contextualSpacing/>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Berger RG, Bordewick S, Krahe N-K, </w:t>
      </w:r>
      <w:r w:rsidRPr="0022108B">
        <w:rPr>
          <w:rFonts w:ascii="Times New Roman" w:hAnsi="Times New Roman" w:cs="Times New Roman"/>
          <w:i/>
          <w:sz w:val="24"/>
          <w:szCs w:val="24"/>
          <w:lang w:val="en-GB"/>
        </w:rPr>
        <w:t>et a</w:t>
      </w:r>
      <w:r w:rsidRPr="0022108B">
        <w:rPr>
          <w:rFonts w:ascii="Times New Roman" w:hAnsi="Times New Roman" w:cs="Times New Roman"/>
          <w:sz w:val="24"/>
          <w:szCs w:val="24"/>
          <w:lang w:val="en-GB"/>
        </w:rPr>
        <w:t xml:space="preserve">l. (2022). Mycelium vs. fruiting bodies of edible fungi - A comparison of metabolites. </w:t>
      </w:r>
      <w:r w:rsidRPr="0022108B">
        <w:rPr>
          <w:rFonts w:ascii="Times New Roman" w:hAnsi="Times New Roman" w:cs="Times New Roman"/>
          <w:i/>
          <w:sz w:val="24"/>
          <w:szCs w:val="24"/>
          <w:lang w:val="en-GB"/>
        </w:rPr>
        <w:t>Microorganisms</w:t>
      </w:r>
      <w:r w:rsidRPr="0022108B">
        <w:rPr>
          <w:rFonts w:ascii="Times New Roman" w:hAnsi="Times New Roman" w:cs="Times New Roman"/>
          <w:sz w:val="24"/>
          <w:szCs w:val="24"/>
          <w:lang w:val="en-GB"/>
        </w:rPr>
        <w:t xml:space="preserve"> 10: 1379. </w:t>
      </w:r>
    </w:p>
    <w:p w14:paraId="7A4D3311" w14:textId="77777777" w:rsidR="0090644E" w:rsidRPr="0022108B" w:rsidRDefault="0090644E" w:rsidP="0090644E">
      <w:pPr>
        <w:spacing w:after="0" w:line="480" w:lineRule="auto"/>
        <w:ind w:left="284" w:hanging="284"/>
        <w:contextualSpacing/>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Bhatia P, Aureli F, D’Amato M,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(2013). Selenium </w:t>
      </w:r>
      <w:proofErr w:type="spellStart"/>
      <w:r w:rsidRPr="0022108B">
        <w:rPr>
          <w:rFonts w:ascii="Times New Roman" w:hAnsi="Times New Roman" w:cs="Times New Roman"/>
          <w:sz w:val="24"/>
          <w:szCs w:val="24"/>
          <w:lang w:val="en-GB"/>
        </w:rPr>
        <w:t>bioaccessibility</w:t>
      </w:r>
      <w:proofErr w:type="spellEnd"/>
      <w:r w:rsidRPr="0022108B">
        <w:rPr>
          <w:rFonts w:ascii="Times New Roman" w:hAnsi="Times New Roman" w:cs="Times New Roman"/>
          <w:sz w:val="24"/>
          <w:szCs w:val="24"/>
          <w:lang w:val="en-GB"/>
        </w:rPr>
        <w:t xml:space="preserve"> and speciation in biofortified </w:t>
      </w:r>
      <w:r w:rsidRPr="0022108B">
        <w:rPr>
          <w:rFonts w:ascii="Times New Roman" w:hAnsi="Times New Roman" w:cs="Times New Roman"/>
          <w:i/>
          <w:sz w:val="24"/>
          <w:szCs w:val="24"/>
          <w:lang w:val="en-GB"/>
        </w:rPr>
        <w:t>Pleurotus</w:t>
      </w:r>
      <w:r w:rsidRPr="0022108B">
        <w:rPr>
          <w:rFonts w:ascii="Times New Roman" w:hAnsi="Times New Roman" w:cs="Times New Roman"/>
          <w:sz w:val="24"/>
          <w:szCs w:val="24"/>
          <w:lang w:val="en-GB"/>
        </w:rPr>
        <w:t xml:space="preserve"> mushrooms grown on selenium-rich agricultural residues. </w:t>
      </w:r>
      <w:r w:rsidRPr="0022108B">
        <w:rPr>
          <w:rFonts w:ascii="Times New Roman" w:hAnsi="Times New Roman" w:cs="Times New Roman"/>
          <w:i/>
          <w:sz w:val="24"/>
          <w:szCs w:val="24"/>
          <w:lang w:val="en-GB"/>
        </w:rPr>
        <w:t>Food Chemistry</w:t>
      </w:r>
      <w:r w:rsidRPr="0022108B">
        <w:rPr>
          <w:rFonts w:ascii="Times New Roman" w:hAnsi="Times New Roman" w:cs="Times New Roman"/>
          <w:sz w:val="24"/>
          <w:szCs w:val="24"/>
          <w:lang w:val="en-GB"/>
        </w:rPr>
        <w:t xml:space="preserve"> 140: 225–230.</w:t>
      </w:r>
    </w:p>
    <w:p w14:paraId="7EAD0763" w14:textId="77777777" w:rsidR="0090644E" w:rsidRPr="0022108B" w:rsidRDefault="0090644E" w:rsidP="0090644E">
      <w:pPr>
        <w:spacing w:after="0" w:line="480" w:lineRule="auto"/>
        <w:ind w:left="284" w:hanging="284"/>
        <w:contextualSpacing/>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Bibak A, </w:t>
      </w:r>
      <w:proofErr w:type="spellStart"/>
      <w:r w:rsidRPr="0022108B">
        <w:rPr>
          <w:rFonts w:ascii="Times New Roman" w:hAnsi="Times New Roman" w:cs="Times New Roman"/>
          <w:sz w:val="24"/>
          <w:szCs w:val="24"/>
          <w:lang w:val="en-GB"/>
        </w:rPr>
        <w:t>Stürup</w:t>
      </w:r>
      <w:proofErr w:type="spellEnd"/>
      <w:r w:rsidRPr="0022108B">
        <w:rPr>
          <w:rFonts w:ascii="Times New Roman" w:hAnsi="Times New Roman" w:cs="Times New Roman"/>
          <w:sz w:val="24"/>
          <w:szCs w:val="24"/>
          <w:lang w:val="en-GB"/>
        </w:rPr>
        <w:t xml:space="preserve"> S, Knudsen L.,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(1999). Concentrations of 63 elements in cabbage and sprouts in Denmark. </w:t>
      </w:r>
      <w:r w:rsidRPr="0022108B">
        <w:rPr>
          <w:rFonts w:ascii="Times New Roman" w:hAnsi="Times New Roman" w:cs="Times New Roman"/>
          <w:i/>
          <w:sz w:val="24"/>
          <w:szCs w:val="24"/>
          <w:lang w:val="en-GB"/>
        </w:rPr>
        <w:t>Communications in Soil Science and Plant Analysis</w:t>
      </w:r>
      <w:r w:rsidRPr="0022108B">
        <w:rPr>
          <w:rFonts w:ascii="Times New Roman" w:hAnsi="Times New Roman" w:cs="Times New Roman"/>
          <w:sz w:val="24"/>
          <w:szCs w:val="24"/>
          <w:lang w:val="en-GB"/>
        </w:rPr>
        <w:t xml:space="preserve"> 30: 2409–2418.</w:t>
      </w:r>
    </w:p>
    <w:p w14:paraId="4F0156AD" w14:textId="77777777" w:rsidR="0090644E" w:rsidRPr="0022108B" w:rsidRDefault="0090644E" w:rsidP="0090644E">
      <w:pPr>
        <w:spacing w:after="0" w:line="480" w:lineRule="auto"/>
        <w:ind w:left="284" w:hanging="284"/>
        <w:contextualSpacing/>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Borovička J, </w:t>
      </w:r>
      <w:proofErr w:type="spellStart"/>
      <w:r w:rsidRPr="0022108B">
        <w:rPr>
          <w:rFonts w:ascii="Times New Roman" w:hAnsi="Times New Roman" w:cs="Times New Roman"/>
          <w:sz w:val="24"/>
          <w:szCs w:val="24"/>
          <w:lang w:val="en-GB"/>
        </w:rPr>
        <w:t>Kubrová</w:t>
      </w:r>
      <w:proofErr w:type="spellEnd"/>
      <w:r w:rsidRPr="0022108B">
        <w:rPr>
          <w:rFonts w:ascii="Times New Roman" w:hAnsi="Times New Roman" w:cs="Times New Roman"/>
          <w:sz w:val="24"/>
          <w:szCs w:val="24"/>
          <w:lang w:val="en-GB"/>
        </w:rPr>
        <w:t xml:space="preserve"> J, </w:t>
      </w:r>
      <w:proofErr w:type="spellStart"/>
      <w:r w:rsidRPr="0022108B">
        <w:rPr>
          <w:rFonts w:ascii="Times New Roman" w:hAnsi="Times New Roman" w:cs="Times New Roman"/>
          <w:sz w:val="24"/>
          <w:szCs w:val="24"/>
          <w:lang w:val="en-GB"/>
        </w:rPr>
        <w:t>Rohovec</w:t>
      </w:r>
      <w:proofErr w:type="spellEnd"/>
      <w:r w:rsidRPr="0022108B">
        <w:rPr>
          <w:rFonts w:ascii="Times New Roman" w:hAnsi="Times New Roman" w:cs="Times New Roman"/>
          <w:sz w:val="24"/>
          <w:szCs w:val="24"/>
          <w:lang w:val="en-GB"/>
        </w:rPr>
        <w:t xml:space="preserve"> J,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(2011). Uranium, thorium and rare earth elements in </w:t>
      </w:r>
      <w:proofErr w:type="spellStart"/>
      <w:r w:rsidRPr="0022108B">
        <w:rPr>
          <w:rFonts w:ascii="Times New Roman" w:hAnsi="Times New Roman" w:cs="Times New Roman"/>
          <w:sz w:val="24"/>
          <w:szCs w:val="24"/>
          <w:lang w:val="en-GB"/>
        </w:rPr>
        <w:t>macrofungi</w:t>
      </w:r>
      <w:proofErr w:type="spellEnd"/>
      <w:r w:rsidRPr="0022108B">
        <w:rPr>
          <w:rFonts w:ascii="Times New Roman" w:hAnsi="Times New Roman" w:cs="Times New Roman"/>
          <w:sz w:val="24"/>
          <w:szCs w:val="24"/>
          <w:lang w:val="en-GB"/>
        </w:rPr>
        <w:t xml:space="preserve">: what are the genuine concentrations? </w:t>
      </w:r>
      <w:proofErr w:type="spellStart"/>
      <w:r w:rsidRPr="0022108B">
        <w:rPr>
          <w:rFonts w:ascii="Times New Roman" w:hAnsi="Times New Roman" w:cs="Times New Roman"/>
          <w:i/>
          <w:sz w:val="24"/>
          <w:szCs w:val="24"/>
          <w:lang w:val="en-GB"/>
        </w:rPr>
        <w:t>Biometals</w:t>
      </w:r>
      <w:proofErr w:type="spellEnd"/>
      <w:r w:rsidRPr="0022108B">
        <w:rPr>
          <w:rFonts w:ascii="Times New Roman" w:hAnsi="Times New Roman" w:cs="Times New Roman"/>
          <w:sz w:val="24"/>
          <w:szCs w:val="24"/>
          <w:lang w:val="en-GB"/>
        </w:rPr>
        <w:t xml:space="preserve"> 24: 837-845.</w:t>
      </w:r>
    </w:p>
    <w:p w14:paraId="0167127A" w14:textId="77777777" w:rsidR="0090644E" w:rsidRPr="0022108B" w:rsidRDefault="0090644E" w:rsidP="0090644E">
      <w:pPr>
        <w:spacing w:after="0" w:line="480" w:lineRule="auto"/>
        <w:ind w:left="284" w:hanging="284"/>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Bradshaw DK (2020). Influence of spectra interferences on the reliability of data when using analyte addition techniques with ICP-OES. </w:t>
      </w:r>
      <w:r w:rsidRPr="0022108B">
        <w:rPr>
          <w:rFonts w:ascii="Times New Roman" w:hAnsi="Times New Roman" w:cs="Times New Roman"/>
          <w:i/>
          <w:sz w:val="24"/>
          <w:szCs w:val="24"/>
          <w:lang w:val="en-GB"/>
        </w:rPr>
        <w:t>Spectroscopy</w:t>
      </w:r>
      <w:r w:rsidRPr="0022108B">
        <w:rPr>
          <w:rFonts w:ascii="Times New Roman" w:hAnsi="Times New Roman" w:cs="Times New Roman"/>
          <w:sz w:val="24"/>
          <w:szCs w:val="24"/>
          <w:lang w:val="en-GB"/>
        </w:rPr>
        <w:t xml:space="preserve"> 35: 53-56.</w:t>
      </w:r>
    </w:p>
    <w:p w14:paraId="301946F2" w14:textId="77777777" w:rsidR="0090644E" w:rsidRPr="0022108B" w:rsidRDefault="0090644E" w:rsidP="0090644E">
      <w:pPr>
        <w:tabs>
          <w:tab w:val="left" w:pos="5110"/>
        </w:tabs>
        <w:autoSpaceDE w:val="0"/>
        <w:spacing w:after="0" w:line="480" w:lineRule="auto"/>
        <w:ind w:left="284" w:hanging="284"/>
        <w:jc w:val="both"/>
        <w:rPr>
          <w:rFonts w:ascii="Times New Roman" w:eastAsia="csr8" w:hAnsi="Times New Roman" w:cs="Times New Roman"/>
          <w:sz w:val="24"/>
          <w:szCs w:val="24"/>
          <w:lang w:val="en-GB"/>
        </w:rPr>
      </w:pPr>
      <w:proofErr w:type="spellStart"/>
      <w:r w:rsidRPr="0022108B">
        <w:rPr>
          <w:rFonts w:ascii="Times New Roman" w:eastAsia="csr8" w:hAnsi="Times New Roman" w:cs="Times New Roman"/>
          <w:sz w:val="24"/>
          <w:szCs w:val="24"/>
          <w:lang w:val="en-GB"/>
        </w:rPr>
        <w:t>Bulska</w:t>
      </w:r>
      <w:proofErr w:type="spellEnd"/>
      <w:r w:rsidRPr="0022108B">
        <w:rPr>
          <w:rFonts w:ascii="Times New Roman" w:eastAsia="csr8" w:hAnsi="Times New Roman" w:cs="Times New Roman"/>
          <w:sz w:val="24"/>
          <w:szCs w:val="24"/>
          <w:lang w:val="en-GB"/>
        </w:rPr>
        <w:t xml:space="preserve"> E, </w:t>
      </w:r>
      <w:proofErr w:type="spellStart"/>
      <w:r w:rsidRPr="0022108B">
        <w:rPr>
          <w:rFonts w:ascii="Times New Roman" w:eastAsia="csr8" w:hAnsi="Times New Roman" w:cs="Times New Roman"/>
          <w:sz w:val="24"/>
          <w:szCs w:val="24"/>
          <w:lang w:val="en-GB"/>
        </w:rPr>
        <w:t>Ruszczyńska</w:t>
      </w:r>
      <w:proofErr w:type="spellEnd"/>
      <w:r w:rsidRPr="0022108B">
        <w:rPr>
          <w:rFonts w:ascii="Times New Roman" w:eastAsia="csr8" w:hAnsi="Times New Roman" w:cs="Times New Roman"/>
          <w:sz w:val="24"/>
          <w:szCs w:val="24"/>
          <w:lang w:val="en-GB"/>
        </w:rPr>
        <w:t xml:space="preserve"> A (2017). Analytical techniques for trace element determination. </w:t>
      </w:r>
      <w:r w:rsidRPr="0022108B">
        <w:rPr>
          <w:rFonts w:ascii="Times New Roman" w:eastAsia="csr8" w:hAnsi="Times New Roman" w:cs="Times New Roman"/>
          <w:i/>
          <w:sz w:val="24"/>
          <w:szCs w:val="24"/>
          <w:lang w:val="en-GB"/>
        </w:rPr>
        <w:t>Physical Sciences Reviews</w:t>
      </w:r>
      <w:r w:rsidRPr="0022108B">
        <w:rPr>
          <w:rFonts w:ascii="Times New Roman" w:eastAsia="csr8" w:hAnsi="Times New Roman" w:cs="Times New Roman"/>
          <w:sz w:val="24"/>
          <w:szCs w:val="24"/>
          <w:lang w:val="en-GB"/>
        </w:rPr>
        <w:t xml:space="preserve"> 2: 20178002.</w:t>
      </w:r>
    </w:p>
    <w:p w14:paraId="54C383CF" w14:textId="77777777" w:rsidR="0090644E" w:rsidRPr="0022108B" w:rsidRDefault="0090644E" w:rsidP="0090644E">
      <w:pPr>
        <w:pStyle w:val="Standard"/>
        <w:spacing w:line="480" w:lineRule="auto"/>
        <w:ind w:left="284" w:hanging="284"/>
        <w:jc w:val="both"/>
        <w:rPr>
          <w:lang w:val="en-GB"/>
        </w:rPr>
      </w:pPr>
      <w:r w:rsidRPr="0022108B">
        <w:rPr>
          <w:lang w:val="en-GB"/>
        </w:rPr>
        <w:t xml:space="preserve">Campos JA, Tejera NA, </w:t>
      </w:r>
      <w:proofErr w:type="spellStart"/>
      <w:r w:rsidRPr="0022108B">
        <w:rPr>
          <w:lang w:val="en-GB"/>
        </w:rPr>
        <w:t>S</w:t>
      </w:r>
      <w:r w:rsidRPr="0022108B">
        <w:rPr>
          <w:rFonts w:cs="Times New Roman"/>
          <w:lang w:val="en-GB"/>
        </w:rPr>
        <w:t>á</w:t>
      </w:r>
      <w:r w:rsidRPr="0022108B">
        <w:rPr>
          <w:lang w:val="en-GB"/>
        </w:rPr>
        <w:t>nch</w:t>
      </w:r>
      <w:r w:rsidRPr="0022108B">
        <w:rPr>
          <w:rFonts w:cs="Times New Roman"/>
          <w:lang w:val="en-GB"/>
        </w:rPr>
        <w:t>é</w:t>
      </w:r>
      <w:r w:rsidRPr="0022108B">
        <w:rPr>
          <w:lang w:val="en-GB"/>
        </w:rPr>
        <w:t>z</w:t>
      </w:r>
      <w:proofErr w:type="spellEnd"/>
      <w:r w:rsidRPr="0022108B">
        <w:rPr>
          <w:lang w:val="en-GB"/>
        </w:rPr>
        <w:t xml:space="preserve"> CJ (2009). Substrate role in the accumulation of heavy metals in sporocarps of wild fungi. </w:t>
      </w:r>
      <w:proofErr w:type="spellStart"/>
      <w:r w:rsidRPr="0022108B">
        <w:rPr>
          <w:lang w:val="en-GB"/>
        </w:rPr>
        <w:t>Biometals</w:t>
      </w:r>
      <w:proofErr w:type="spellEnd"/>
      <w:r w:rsidRPr="0022108B">
        <w:rPr>
          <w:lang w:val="en-GB"/>
        </w:rPr>
        <w:t xml:space="preserve"> 22: 835–841.</w:t>
      </w:r>
    </w:p>
    <w:p w14:paraId="2261EC00" w14:textId="77777777" w:rsidR="0090644E" w:rsidRPr="0022108B" w:rsidRDefault="0090644E" w:rsidP="0090644E">
      <w:pPr>
        <w:tabs>
          <w:tab w:val="left" w:pos="5110"/>
        </w:tabs>
        <w:autoSpaceDE w:val="0"/>
        <w:spacing w:after="0" w:line="480" w:lineRule="auto"/>
        <w:ind w:left="284" w:hanging="284"/>
        <w:jc w:val="both"/>
        <w:rPr>
          <w:rFonts w:ascii="Times New Roman" w:eastAsia="csr8" w:hAnsi="Times New Roman" w:cs="Times New Roman"/>
          <w:sz w:val="24"/>
          <w:szCs w:val="24"/>
          <w:lang w:val="en-GB"/>
        </w:rPr>
      </w:pPr>
      <w:proofErr w:type="spellStart"/>
      <w:r w:rsidRPr="0022108B">
        <w:rPr>
          <w:rFonts w:ascii="Times New Roman" w:eastAsia="csr8" w:hAnsi="Times New Roman" w:cs="Times New Roman"/>
          <w:sz w:val="24"/>
          <w:szCs w:val="24"/>
          <w:lang w:val="en-GB"/>
        </w:rPr>
        <w:t>ChemGlobe</w:t>
      </w:r>
      <w:proofErr w:type="spellEnd"/>
      <w:r w:rsidRPr="0022108B">
        <w:rPr>
          <w:rFonts w:ascii="Times New Roman" w:eastAsia="csr8" w:hAnsi="Times New Roman" w:cs="Times New Roman"/>
          <w:sz w:val="24"/>
          <w:szCs w:val="24"/>
          <w:lang w:val="en-GB"/>
        </w:rPr>
        <w:t xml:space="preserve"> (2022). https://chemglobe.org/periodic-table/element/calcium/; </w:t>
      </w:r>
      <w:proofErr w:type="spellStart"/>
      <w:r w:rsidRPr="0022108B">
        <w:rPr>
          <w:rFonts w:ascii="Times New Roman" w:eastAsia="csr8" w:hAnsi="Times New Roman" w:cs="Times New Roman"/>
          <w:sz w:val="24"/>
          <w:szCs w:val="24"/>
          <w:lang w:val="en-GB"/>
        </w:rPr>
        <w:t>accessd</w:t>
      </w:r>
      <w:proofErr w:type="spellEnd"/>
      <w:r w:rsidRPr="0022108B">
        <w:rPr>
          <w:rFonts w:ascii="Times New Roman" w:eastAsia="csr8" w:hAnsi="Times New Roman" w:cs="Times New Roman"/>
          <w:sz w:val="24"/>
          <w:szCs w:val="24"/>
          <w:lang w:val="en-GB"/>
        </w:rPr>
        <w:t xml:space="preserve"> December 30, 2022.</w:t>
      </w:r>
    </w:p>
    <w:p w14:paraId="6780866C" w14:textId="1B5C12E7" w:rsidR="00D83119" w:rsidRPr="0022108B" w:rsidRDefault="00D83119" w:rsidP="0090644E">
      <w:pPr>
        <w:tabs>
          <w:tab w:val="left" w:pos="5110"/>
        </w:tabs>
        <w:autoSpaceDE w:val="0"/>
        <w:spacing w:after="0" w:line="480" w:lineRule="auto"/>
        <w:ind w:left="284" w:hanging="284"/>
        <w:jc w:val="both"/>
        <w:rPr>
          <w:rFonts w:ascii="Times New Roman" w:eastAsia="csr8" w:hAnsi="Times New Roman" w:cs="Times New Roman"/>
          <w:sz w:val="24"/>
          <w:szCs w:val="24"/>
          <w:lang w:val="en-GB"/>
        </w:rPr>
      </w:pPr>
      <w:r w:rsidRPr="0022108B">
        <w:rPr>
          <w:rFonts w:ascii="Times New Roman" w:eastAsia="csr8" w:hAnsi="Times New Roman" w:cs="Times New Roman"/>
          <w:sz w:val="24"/>
          <w:szCs w:val="24"/>
          <w:lang w:val="en-GB"/>
        </w:rPr>
        <w:t xml:space="preserve">Cocchi L, Petrini O, Vescovi L (2002). </w:t>
      </w:r>
      <w:proofErr w:type="spellStart"/>
      <w:r w:rsidRPr="0022108B">
        <w:rPr>
          <w:rFonts w:ascii="Times New Roman" w:eastAsia="csr8" w:hAnsi="Times New Roman" w:cs="Times New Roman"/>
          <w:sz w:val="24"/>
          <w:szCs w:val="24"/>
          <w:lang w:val="en-GB"/>
        </w:rPr>
        <w:t>Metalli</w:t>
      </w:r>
      <w:proofErr w:type="spellEnd"/>
      <w:r w:rsidRPr="0022108B">
        <w:rPr>
          <w:rFonts w:ascii="Times New Roman" w:eastAsia="csr8" w:hAnsi="Times New Roman" w:cs="Times New Roman"/>
          <w:sz w:val="24"/>
          <w:szCs w:val="24"/>
          <w:lang w:val="en-GB"/>
        </w:rPr>
        <w:t xml:space="preserve"> </w:t>
      </w:r>
      <w:proofErr w:type="spellStart"/>
      <w:r w:rsidRPr="0022108B">
        <w:rPr>
          <w:rFonts w:ascii="Times New Roman" w:eastAsia="csr8" w:hAnsi="Times New Roman" w:cs="Times New Roman"/>
          <w:sz w:val="24"/>
          <w:szCs w:val="24"/>
          <w:lang w:val="en-GB"/>
        </w:rPr>
        <w:t>pesanti</w:t>
      </w:r>
      <w:proofErr w:type="spellEnd"/>
      <w:r w:rsidRPr="0022108B">
        <w:rPr>
          <w:rFonts w:ascii="Times New Roman" w:eastAsia="csr8" w:hAnsi="Times New Roman" w:cs="Times New Roman"/>
          <w:sz w:val="24"/>
          <w:szCs w:val="24"/>
          <w:lang w:val="en-GB"/>
        </w:rPr>
        <w:t xml:space="preserve"> e </w:t>
      </w:r>
      <w:proofErr w:type="spellStart"/>
      <w:r w:rsidRPr="0022108B">
        <w:rPr>
          <w:rFonts w:ascii="Times New Roman" w:eastAsia="csr8" w:hAnsi="Times New Roman" w:cs="Times New Roman"/>
          <w:sz w:val="24"/>
          <w:szCs w:val="24"/>
          <w:lang w:val="en-GB"/>
        </w:rPr>
        <w:t>isotopi</w:t>
      </w:r>
      <w:proofErr w:type="spellEnd"/>
      <w:r w:rsidRPr="0022108B">
        <w:rPr>
          <w:rFonts w:ascii="Times New Roman" w:eastAsia="csr8" w:hAnsi="Times New Roman" w:cs="Times New Roman"/>
          <w:sz w:val="24"/>
          <w:szCs w:val="24"/>
          <w:lang w:val="en-GB"/>
        </w:rPr>
        <w:t xml:space="preserve"> </w:t>
      </w:r>
      <w:proofErr w:type="spellStart"/>
      <w:r w:rsidRPr="0022108B">
        <w:rPr>
          <w:rFonts w:ascii="Times New Roman" w:eastAsia="csr8" w:hAnsi="Times New Roman" w:cs="Times New Roman"/>
          <w:sz w:val="24"/>
          <w:szCs w:val="24"/>
          <w:lang w:val="en-GB"/>
        </w:rPr>
        <w:t>radioattivi</w:t>
      </w:r>
      <w:proofErr w:type="spellEnd"/>
      <w:r w:rsidRPr="0022108B">
        <w:rPr>
          <w:rFonts w:ascii="Times New Roman" w:eastAsia="csr8" w:hAnsi="Times New Roman" w:cs="Times New Roman"/>
          <w:sz w:val="24"/>
          <w:szCs w:val="24"/>
          <w:lang w:val="en-GB"/>
        </w:rPr>
        <w:t xml:space="preserve"> </w:t>
      </w:r>
      <w:proofErr w:type="spellStart"/>
      <w:r w:rsidRPr="0022108B">
        <w:rPr>
          <w:rFonts w:ascii="Times New Roman" w:eastAsia="csr8" w:hAnsi="Times New Roman" w:cs="Times New Roman"/>
          <w:sz w:val="24"/>
          <w:szCs w:val="24"/>
          <w:lang w:val="en-GB"/>
        </w:rPr>
        <w:t>nei</w:t>
      </w:r>
      <w:proofErr w:type="spellEnd"/>
      <w:r w:rsidRPr="0022108B">
        <w:rPr>
          <w:rFonts w:ascii="Times New Roman" w:eastAsia="csr8" w:hAnsi="Times New Roman" w:cs="Times New Roman"/>
          <w:sz w:val="24"/>
          <w:szCs w:val="24"/>
          <w:lang w:val="en-GB"/>
        </w:rPr>
        <w:t xml:space="preserve"> </w:t>
      </w:r>
      <w:proofErr w:type="spellStart"/>
      <w:r w:rsidRPr="0022108B">
        <w:rPr>
          <w:rFonts w:ascii="Times New Roman" w:eastAsia="csr8" w:hAnsi="Times New Roman" w:cs="Times New Roman"/>
          <w:sz w:val="24"/>
          <w:szCs w:val="24"/>
          <w:lang w:val="en-GB"/>
        </w:rPr>
        <w:t>funghi</w:t>
      </w:r>
      <w:proofErr w:type="spellEnd"/>
      <w:r w:rsidRPr="0022108B">
        <w:rPr>
          <w:rFonts w:ascii="Times New Roman" w:eastAsia="csr8" w:hAnsi="Times New Roman" w:cs="Times New Roman"/>
          <w:sz w:val="24"/>
          <w:szCs w:val="24"/>
          <w:lang w:val="en-GB"/>
        </w:rPr>
        <w:t xml:space="preserve">: </w:t>
      </w:r>
      <w:proofErr w:type="spellStart"/>
      <w:r w:rsidRPr="0022108B">
        <w:rPr>
          <w:rFonts w:ascii="Times New Roman" w:eastAsia="csr8" w:hAnsi="Times New Roman" w:cs="Times New Roman"/>
          <w:sz w:val="24"/>
          <w:szCs w:val="24"/>
          <w:lang w:val="en-GB"/>
        </w:rPr>
        <w:t>aspetti</w:t>
      </w:r>
      <w:proofErr w:type="spellEnd"/>
      <w:r w:rsidRPr="0022108B">
        <w:rPr>
          <w:rFonts w:ascii="Times New Roman" w:eastAsia="csr8" w:hAnsi="Times New Roman" w:cs="Times New Roman"/>
          <w:sz w:val="24"/>
          <w:szCs w:val="24"/>
          <w:lang w:val="en-GB"/>
        </w:rPr>
        <w:t xml:space="preserve"> </w:t>
      </w:r>
      <w:proofErr w:type="spellStart"/>
      <w:r w:rsidRPr="0022108B">
        <w:rPr>
          <w:rFonts w:ascii="Times New Roman" w:eastAsia="csr8" w:hAnsi="Times New Roman" w:cs="Times New Roman"/>
          <w:sz w:val="24"/>
          <w:szCs w:val="24"/>
          <w:lang w:val="en-GB"/>
        </w:rPr>
        <w:t>igienico</w:t>
      </w:r>
      <w:proofErr w:type="spellEnd"/>
      <w:r w:rsidRPr="0022108B">
        <w:rPr>
          <w:rFonts w:ascii="Times New Roman" w:eastAsia="csr8" w:hAnsi="Times New Roman" w:cs="Times New Roman"/>
          <w:sz w:val="24"/>
          <w:szCs w:val="24"/>
          <w:lang w:val="en-GB"/>
        </w:rPr>
        <w:t xml:space="preserve"> - </w:t>
      </w:r>
      <w:proofErr w:type="spellStart"/>
      <w:r w:rsidRPr="0022108B">
        <w:rPr>
          <w:rFonts w:ascii="Times New Roman" w:eastAsia="csr8" w:hAnsi="Times New Roman" w:cs="Times New Roman"/>
          <w:sz w:val="24"/>
          <w:szCs w:val="24"/>
          <w:lang w:val="en-GB"/>
        </w:rPr>
        <w:t>Sanitari</w:t>
      </w:r>
      <w:proofErr w:type="spellEnd"/>
      <w:r w:rsidRPr="0022108B">
        <w:rPr>
          <w:rFonts w:ascii="Times New Roman" w:eastAsia="csr8" w:hAnsi="Times New Roman" w:cs="Times New Roman"/>
          <w:sz w:val="24"/>
          <w:szCs w:val="24"/>
          <w:lang w:val="en-GB"/>
        </w:rPr>
        <w:t xml:space="preserve">. Atti del 2" </w:t>
      </w:r>
      <w:proofErr w:type="spellStart"/>
      <w:r w:rsidRPr="0022108B">
        <w:rPr>
          <w:rFonts w:ascii="Times New Roman" w:eastAsia="csr8" w:hAnsi="Times New Roman" w:cs="Times New Roman"/>
          <w:sz w:val="24"/>
          <w:szCs w:val="24"/>
          <w:lang w:val="en-GB"/>
        </w:rPr>
        <w:t>Convegno</w:t>
      </w:r>
      <w:proofErr w:type="spellEnd"/>
      <w:r w:rsidRPr="0022108B">
        <w:rPr>
          <w:rFonts w:ascii="Times New Roman" w:eastAsia="csr8" w:hAnsi="Times New Roman" w:cs="Times New Roman"/>
          <w:sz w:val="24"/>
          <w:szCs w:val="24"/>
          <w:lang w:val="en-GB"/>
        </w:rPr>
        <w:t xml:space="preserve"> </w:t>
      </w:r>
      <w:proofErr w:type="spellStart"/>
      <w:r w:rsidRPr="0022108B">
        <w:rPr>
          <w:rFonts w:ascii="Times New Roman" w:eastAsia="csr8" w:hAnsi="Times New Roman" w:cs="Times New Roman"/>
          <w:sz w:val="24"/>
          <w:szCs w:val="24"/>
          <w:lang w:val="en-GB"/>
        </w:rPr>
        <w:t>lnter</w:t>
      </w:r>
      <w:proofErr w:type="spellEnd"/>
      <w:r w:rsidRPr="0022108B">
        <w:rPr>
          <w:rFonts w:ascii="Times New Roman" w:eastAsia="csr8" w:hAnsi="Times New Roman" w:cs="Times New Roman"/>
          <w:sz w:val="24"/>
          <w:szCs w:val="24"/>
          <w:lang w:val="en-GB"/>
        </w:rPr>
        <w:t xml:space="preserve"> </w:t>
      </w:r>
      <w:proofErr w:type="spellStart"/>
      <w:r w:rsidRPr="0022108B">
        <w:rPr>
          <w:rFonts w:ascii="Times New Roman" w:eastAsia="csr8" w:hAnsi="Times New Roman" w:cs="Times New Roman"/>
          <w:sz w:val="24"/>
          <w:szCs w:val="24"/>
          <w:lang w:val="en-GB"/>
        </w:rPr>
        <w:t>nazionale</w:t>
      </w:r>
      <w:proofErr w:type="spellEnd"/>
      <w:r w:rsidRPr="0022108B">
        <w:rPr>
          <w:rFonts w:ascii="Times New Roman" w:eastAsia="csr8" w:hAnsi="Times New Roman" w:cs="Times New Roman"/>
          <w:sz w:val="24"/>
          <w:szCs w:val="24"/>
          <w:lang w:val="en-GB"/>
        </w:rPr>
        <w:t xml:space="preserve"> di </w:t>
      </w:r>
      <w:proofErr w:type="spellStart"/>
      <w:r w:rsidRPr="0022108B">
        <w:rPr>
          <w:rFonts w:ascii="Times New Roman" w:eastAsia="csr8" w:hAnsi="Times New Roman" w:cs="Times New Roman"/>
          <w:sz w:val="24"/>
          <w:szCs w:val="24"/>
          <w:lang w:val="en-GB"/>
        </w:rPr>
        <w:t>Micotossicologia</w:t>
      </w:r>
      <w:proofErr w:type="spellEnd"/>
      <w:r w:rsidRPr="0022108B">
        <w:rPr>
          <w:rFonts w:ascii="Times New Roman" w:eastAsia="csr8" w:hAnsi="Times New Roman" w:cs="Times New Roman"/>
          <w:sz w:val="24"/>
          <w:szCs w:val="24"/>
          <w:lang w:val="en-GB"/>
        </w:rPr>
        <w:t xml:space="preserve"> Viterbo, 6-7 </w:t>
      </w:r>
      <w:proofErr w:type="spellStart"/>
      <w:r w:rsidRPr="0022108B">
        <w:rPr>
          <w:rFonts w:ascii="Times New Roman" w:eastAsia="csr8" w:hAnsi="Times New Roman" w:cs="Times New Roman"/>
          <w:sz w:val="24"/>
          <w:szCs w:val="24"/>
          <w:lang w:val="en-GB"/>
        </w:rPr>
        <w:t>dicembre</w:t>
      </w:r>
      <w:proofErr w:type="spellEnd"/>
      <w:r w:rsidRPr="0022108B">
        <w:rPr>
          <w:rFonts w:ascii="Times New Roman" w:eastAsia="csr8" w:hAnsi="Times New Roman" w:cs="Times New Roman"/>
          <w:sz w:val="24"/>
          <w:szCs w:val="24"/>
          <w:lang w:val="en-GB"/>
        </w:rPr>
        <w:t xml:space="preserve">. </w:t>
      </w:r>
      <w:proofErr w:type="spellStart"/>
      <w:r w:rsidRPr="0022108B">
        <w:rPr>
          <w:rFonts w:ascii="Times New Roman" w:eastAsia="csr8" w:hAnsi="Times New Roman" w:cs="Times New Roman"/>
          <w:i/>
          <w:sz w:val="24"/>
          <w:szCs w:val="24"/>
          <w:lang w:val="en-GB"/>
        </w:rPr>
        <w:t>Pagine</w:t>
      </w:r>
      <w:proofErr w:type="spellEnd"/>
      <w:r w:rsidRPr="0022108B">
        <w:rPr>
          <w:rFonts w:ascii="Times New Roman" w:eastAsia="csr8" w:hAnsi="Times New Roman" w:cs="Times New Roman"/>
          <w:i/>
          <w:sz w:val="24"/>
          <w:szCs w:val="24"/>
          <w:lang w:val="en-GB"/>
        </w:rPr>
        <w:t xml:space="preserve"> di </w:t>
      </w:r>
      <w:proofErr w:type="spellStart"/>
      <w:r w:rsidRPr="0022108B">
        <w:rPr>
          <w:rFonts w:ascii="Times New Roman" w:eastAsia="csr8" w:hAnsi="Times New Roman" w:cs="Times New Roman"/>
          <w:i/>
          <w:sz w:val="24"/>
          <w:szCs w:val="24"/>
          <w:lang w:val="en-GB"/>
        </w:rPr>
        <w:t>Micologia</w:t>
      </w:r>
      <w:proofErr w:type="spellEnd"/>
      <w:r w:rsidRPr="0022108B">
        <w:rPr>
          <w:rFonts w:ascii="Times New Roman" w:eastAsia="csr8" w:hAnsi="Times New Roman" w:cs="Times New Roman"/>
          <w:sz w:val="24"/>
          <w:szCs w:val="24"/>
          <w:lang w:val="en-GB"/>
        </w:rPr>
        <w:t xml:space="preserve"> 17: 73-91.</w:t>
      </w:r>
    </w:p>
    <w:p w14:paraId="58752E4E" w14:textId="5972E9DD" w:rsidR="00370A7D" w:rsidRPr="0022108B" w:rsidRDefault="00370A7D" w:rsidP="00D83119">
      <w:pPr>
        <w:tabs>
          <w:tab w:val="left" w:pos="5110"/>
        </w:tabs>
        <w:autoSpaceDE w:val="0"/>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lastRenderedPageBreak/>
        <w:t xml:space="preserve">Collin-Hansen </w:t>
      </w:r>
      <w:r w:rsidR="00D83119" w:rsidRPr="0022108B">
        <w:rPr>
          <w:rFonts w:ascii="Times New Roman" w:hAnsi="Times New Roman" w:cs="Times New Roman"/>
          <w:sz w:val="24"/>
          <w:szCs w:val="24"/>
          <w:lang w:val="en-GB"/>
        </w:rPr>
        <w:t>Ch, Steinnes E (</w:t>
      </w:r>
      <w:r w:rsidRPr="0022108B">
        <w:rPr>
          <w:rFonts w:ascii="Times New Roman" w:hAnsi="Times New Roman" w:cs="Times New Roman"/>
          <w:sz w:val="24"/>
          <w:szCs w:val="24"/>
          <w:lang w:val="en-GB"/>
        </w:rPr>
        <w:t>2002</w:t>
      </w:r>
      <w:r w:rsidR="00D83119" w:rsidRPr="0022108B">
        <w:rPr>
          <w:rFonts w:ascii="Times New Roman" w:hAnsi="Times New Roman" w:cs="Times New Roman"/>
          <w:sz w:val="24"/>
          <w:szCs w:val="24"/>
          <w:lang w:val="en-GB"/>
        </w:rPr>
        <w:t xml:space="preserve">) Mushrooms from two metal-contaminated areas in Norway: Occurrence of metals and metallothionein-like proteins. </w:t>
      </w:r>
      <w:r w:rsidR="00D83119" w:rsidRPr="0022108B">
        <w:rPr>
          <w:rFonts w:ascii="Times New Roman" w:hAnsi="Times New Roman" w:cs="Times New Roman"/>
          <w:i/>
          <w:sz w:val="24"/>
          <w:szCs w:val="24"/>
          <w:lang w:val="en-GB"/>
        </w:rPr>
        <w:t>Geochemistry, Exploration, Environment, Analysis</w:t>
      </w:r>
      <w:r w:rsidR="00D83119" w:rsidRPr="0022108B">
        <w:rPr>
          <w:rFonts w:ascii="Times New Roman" w:hAnsi="Times New Roman" w:cs="Times New Roman"/>
          <w:sz w:val="24"/>
          <w:szCs w:val="24"/>
          <w:lang w:val="en-GB"/>
        </w:rPr>
        <w:t xml:space="preserve"> 2: 121-130.</w:t>
      </w:r>
    </w:p>
    <w:p w14:paraId="21A788F4" w14:textId="77777777" w:rsidR="0090644E" w:rsidRPr="0022108B" w:rsidRDefault="0090644E" w:rsidP="0090644E">
      <w:pPr>
        <w:tabs>
          <w:tab w:val="left" w:pos="5110"/>
        </w:tabs>
        <w:autoSpaceDE w:val="0"/>
        <w:spacing w:after="0" w:line="480" w:lineRule="auto"/>
        <w:ind w:left="284" w:hanging="284"/>
        <w:jc w:val="both"/>
        <w:rPr>
          <w:rFonts w:ascii="Times New Roman" w:eastAsia="csr8" w:hAnsi="Times New Roman" w:cs="Times New Roman"/>
          <w:sz w:val="24"/>
          <w:szCs w:val="24"/>
          <w:lang w:val="en-GB"/>
        </w:rPr>
      </w:pPr>
      <w:proofErr w:type="spellStart"/>
      <w:r w:rsidRPr="0022108B">
        <w:rPr>
          <w:rFonts w:ascii="Times New Roman" w:eastAsia="csr8" w:hAnsi="Times New Roman" w:cs="Times New Roman"/>
          <w:sz w:val="24"/>
          <w:szCs w:val="24"/>
          <w:lang w:val="en-GB"/>
        </w:rPr>
        <w:t>Cör</w:t>
      </w:r>
      <w:proofErr w:type="spellEnd"/>
      <w:r w:rsidRPr="0022108B">
        <w:rPr>
          <w:rFonts w:ascii="Times New Roman" w:eastAsia="csr8" w:hAnsi="Times New Roman" w:cs="Times New Roman"/>
          <w:sz w:val="24"/>
          <w:szCs w:val="24"/>
          <w:lang w:val="en-GB"/>
        </w:rPr>
        <w:t xml:space="preserve"> </w:t>
      </w:r>
      <w:proofErr w:type="spellStart"/>
      <w:r w:rsidRPr="0022108B">
        <w:rPr>
          <w:rFonts w:ascii="Times New Roman" w:eastAsia="csr8" w:hAnsi="Times New Roman" w:cs="Times New Roman"/>
          <w:sz w:val="24"/>
          <w:szCs w:val="24"/>
          <w:lang w:val="en-GB"/>
        </w:rPr>
        <w:t>Andrejč</w:t>
      </w:r>
      <w:proofErr w:type="spellEnd"/>
      <w:r w:rsidRPr="0022108B">
        <w:rPr>
          <w:rFonts w:ascii="Times New Roman" w:eastAsia="csr8" w:hAnsi="Times New Roman" w:cs="Times New Roman"/>
          <w:sz w:val="24"/>
          <w:szCs w:val="24"/>
          <w:lang w:val="en-GB"/>
        </w:rPr>
        <w:t xml:space="preserve"> D, Knez Ž, Knez </w:t>
      </w:r>
      <w:proofErr w:type="spellStart"/>
      <w:r w:rsidRPr="0022108B">
        <w:rPr>
          <w:rFonts w:ascii="Times New Roman" w:eastAsia="csr8" w:hAnsi="Times New Roman" w:cs="Times New Roman"/>
          <w:sz w:val="24"/>
          <w:szCs w:val="24"/>
          <w:lang w:val="en-GB"/>
        </w:rPr>
        <w:t>Marevci</w:t>
      </w:r>
      <w:proofErr w:type="spellEnd"/>
      <w:r w:rsidRPr="0022108B">
        <w:rPr>
          <w:rFonts w:ascii="Times New Roman" w:eastAsia="csr8" w:hAnsi="Times New Roman" w:cs="Times New Roman"/>
          <w:sz w:val="24"/>
          <w:szCs w:val="24"/>
          <w:lang w:val="en-GB"/>
        </w:rPr>
        <w:t xml:space="preserve"> M (2022). Antioxidant, antibacterial, antitumor, antifungal, antiviral, anti-inflammatory, and </w:t>
      </w:r>
      <w:proofErr w:type="spellStart"/>
      <w:r w:rsidRPr="0022108B">
        <w:rPr>
          <w:rFonts w:ascii="Times New Roman" w:eastAsia="csr8" w:hAnsi="Times New Roman" w:cs="Times New Roman"/>
          <w:sz w:val="24"/>
          <w:szCs w:val="24"/>
          <w:lang w:val="en-GB"/>
        </w:rPr>
        <w:t>nevro</w:t>
      </w:r>
      <w:proofErr w:type="spellEnd"/>
      <w:r w:rsidRPr="0022108B">
        <w:rPr>
          <w:rFonts w:ascii="Times New Roman" w:eastAsia="csr8" w:hAnsi="Times New Roman" w:cs="Times New Roman"/>
          <w:sz w:val="24"/>
          <w:szCs w:val="24"/>
          <w:lang w:val="en-GB"/>
        </w:rPr>
        <w:t xml:space="preserve">-protective activity of </w:t>
      </w:r>
      <w:r w:rsidRPr="0022108B">
        <w:rPr>
          <w:rFonts w:ascii="Times New Roman" w:eastAsia="csr8" w:hAnsi="Times New Roman" w:cs="Times New Roman"/>
          <w:i/>
          <w:sz w:val="24"/>
          <w:szCs w:val="24"/>
          <w:lang w:val="en-GB"/>
        </w:rPr>
        <w:t>Ganoderma lucidum</w:t>
      </w:r>
      <w:r w:rsidRPr="0022108B">
        <w:rPr>
          <w:rFonts w:ascii="Times New Roman" w:eastAsia="csr8" w:hAnsi="Times New Roman" w:cs="Times New Roman"/>
          <w:sz w:val="24"/>
          <w:szCs w:val="24"/>
          <w:lang w:val="en-GB"/>
        </w:rPr>
        <w:t xml:space="preserve">: An overview. </w:t>
      </w:r>
      <w:r w:rsidRPr="0022108B">
        <w:rPr>
          <w:rFonts w:ascii="Times New Roman" w:eastAsia="csr8" w:hAnsi="Times New Roman" w:cs="Times New Roman"/>
          <w:i/>
          <w:sz w:val="24"/>
          <w:szCs w:val="24"/>
          <w:lang w:val="en-GB"/>
        </w:rPr>
        <w:t>Frontiers in Pharmacology</w:t>
      </w:r>
      <w:r w:rsidRPr="0022108B">
        <w:rPr>
          <w:rFonts w:ascii="Times New Roman" w:eastAsia="csr8" w:hAnsi="Times New Roman" w:cs="Times New Roman"/>
          <w:sz w:val="24"/>
          <w:szCs w:val="24"/>
          <w:lang w:val="en-GB"/>
        </w:rPr>
        <w:t xml:space="preserve"> 22: 934982.</w:t>
      </w:r>
    </w:p>
    <w:p w14:paraId="333DC106" w14:textId="77777777" w:rsidR="0090644E" w:rsidRPr="0022108B" w:rsidRDefault="0090644E" w:rsidP="0090644E">
      <w:pPr>
        <w:tabs>
          <w:tab w:val="left" w:pos="5110"/>
        </w:tabs>
        <w:autoSpaceDE w:val="0"/>
        <w:spacing w:after="0" w:line="480" w:lineRule="auto"/>
        <w:ind w:left="284" w:hanging="284"/>
        <w:jc w:val="both"/>
        <w:rPr>
          <w:rFonts w:ascii="Times New Roman" w:eastAsia="csr8" w:hAnsi="Times New Roman" w:cs="Times New Roman"/>
          <w:sz w:val="24"/>
          <w:szCs w:val="24"/>
          <w:lang w:val="en-GB"/>
        </w:rPr>
      </w:pPr>
      <w:proofErr w:type="spellStart"/>
      <w:r w:rsidRPr="0022108B">
        <w:rPr>
          <w:rFonts w:ascii="Times New Roman" w:eastAsia="csr8" w:hAnsi="Times New Roman" w:cs="Times New Roman"/>
          <w:sz w:val="24"/>
          <w:szCs w:val="24"/>
          <w:lang w:val="en-GB"/>
        </w:rPr>
        <w:t>Cotruvo</w:t>
      </w:r>
      <w:proofErr w:type="spellEnd"/>
      <w:r w:rsidRPr="0022108B">
        <w:rPr>
          <w:rFonts w:ascii="Times New Roman" w:eastAsia="csr8" w:hAnsi="Times New Roman" w:cs="Times New Roman"/>
          <w:sz w:val="24"/>
          <w:szCs w:val="24"/>
          <w:lang w:val="en-GB"/>
        </w:rPr>
        <w:t xml:space="preserve"> Jr JA (2019). The chemistry of lanthanides in biology: recent discoveries, emerging principles, and technological applications. </w:t>
      </w:r>
      <w:r w:rsidRPr="0022108B">
        <w:rPr>
          <w:rFonts w:ascii="Times New Roman" w:eastAsia="csr8" w:hAnsi="Times New Roman" w:cs="Times New Roman"/>
          <w:i/>
          <w:sz w:val="24"/>
          <w:szCs w:val="24"/>
          <w:lang w:val="en-GB"/>
        </w:rPr>
        <w:t>ACS Central Science</w:t>
      </w:r>
      <w:r w:rsidRPr="0022108B">
        <w:rPr>
          <w:rFonts w:ascii="Times New Roman" w:eastAsia="csr8" w:hAnsi="Times New Roman" w:cs="Times New Roman"/>
          <w:sz w:val="24"/>
          <w:szCs w:val="24"/>
          <w:lang w:val="en-GB"/>
        </w:rPr>
        <w:t xml:space="preserve"> 5: 1496−1506. </w:t>
      </w:r>
    </w:p>
    <w:p w14:paraId="6322C87D" w14:textId="77777777" w:rsidR="0090644E" w:rsidRPr="0022108B" w:rsidRDefault="0090644E" w:rsidP="0090644E">
      <w:pPr>
        <w:tabs>
          <w:tab w:val="left" w:pos="5110"/>
        </w:tabs>
        <w:autoSpaceDE w:val="0"/>
        <w:spacing w:after="0" w:line="480" w:lineRule="auto"/>
        <w:ind w:left="284" w:hanging="284"/>
        <w:jc w:val="both"/>
        <w:rPr>
          <w:rFonts w:ascii="Times New Roman" w:eastAsia="csr8" w:hAnsi="Times New Roman" w:cs="Times New Roman"/>
          <w:sz w:val="24"/>
          <w:szCs w:val="24"/>
          <w:lang w:val="en-GB"/>
        </w:rPr>
      </w:pPr>
      <w:proofErr w:type="spellStart"/>
      <w:r w:rsidRPr="0022108B">
        <w:rPr>
          <w:rFonts w:ascii="Times New Roman" w:eastAsia="csr8" w:hAnsi="Times New Roman" w:cs="Times New Roman"/>
          <w:sz w:val="24"/>
          <w:szCs w:val="24"/>
          <w:lang w:val="en-GB"/>
        </w:rPr>
        <w:t>Danezis</w:t>
      </w:r>
      <w:proofErr w:type="spellEnd"/>
      <w:r w:rsidRPr="0022108B">
        <w:rPr>
          <w:rFonts w:ascii="Times New Roman" w:eastAsia="csr8" w:hAnsi="Times New Roman" w:cs="Times New Roman"/>
          <w:sz w:val="24"/>
          <w:szCs w:val="24"/>
          <w:lang w:val="en-GB"/>
        </w:rPr>
        <w:t xml:space="preserve"> GP, Pappas AC, </w:t>
      </w:r>
      <w:proofErr w:type="spellStart"/>
      <w:r w:rsidRPr="0022108B">
        <w:rPr>
          <w:rFonts w:ascii="Times New Roman" w:eastAsia="csr8" w:hAnsi="Times New Roman" w:cs="Times New Roman"/>
          <w:sz w:val="24"/>
          <w:szCs w:val="24"/>
          <w:lang w:val="en-GB"/>
        </w:rPr>
        <w:t>Zoidis</w:t>
      </w:r>
      <w:proofErr w:type="spellEnd"/>
      <w:r w:rsidRPr="0022108B">
        <w:rPr>
          <w:rFonts w:ascii="Times New Roman" w:eastAsia="csr8" w:hAnsi="Times New Roman" w:cs="Times New Roman"/>
          <w:sz w:val="24"/>
          <w:szCs w:val="24"/>
          <w:lang w:val="en-GB"/>
        </w:rPr>
        <w:t xml:space="preserve"> S, </w:t>
      </w:r>
      <w:r w:rsidRPr="0022108B">
        <w:rPr>
          <w:rFonts w:ascii="Times New Roman" w:eastAsia="csr8" w:hAnsi="Times New Roman" w:cs="Times New Roman"/>
          <w:i/>
          <w:sz w:val="24"/>
          <w:szCs w:val="24"/>
          <w:lang w:val="en-GB"/>
        </w:rPr>
        <w:t>et al</w:t>
      </w:r>
      <w:r w:rsidRPr="0022108B">
        <w:rPr>
          <w:rFonts w:ascii="Times New Roman" w:eastAsia="csr8" w:hAnsi="Times New Roman" w:cs="Times New Roman"/>
          <w:sz w:val="24"/>
          <w:szCs w:val="24"/>
          <w:lang w:val="en-GB"/>
        </w:rPr>
        <w:t xml:space="preserve">. (2017). Game meat authentication through rare earth elements fingerprinting. </w:t>
      </w:r>
      <w:r w:rsidRPr="0022108B">
        <w:rPr>
          <w:rFonts w:ascii="Times New Roman" w:eastAsia="csr8" w:hAnsi="Times New Roman" w:cs="Times New Roman"/>
          <w:i/>
          <w:sz w:val="24"/>
          <w:szCs w:val="24"/>
          <w:lang w:val="en-GB"/>
        </w:rPr>
        <w:t>Analytica Chimica Acta</w:t>
      </w:r>
      <w:r w:rsidRPr="0022108B">
        <w:rPr>
          <w:rFonts w:ascii="Times New Roman" w:eastAsia="csr8" w:hAnsi="Times New Roman" w:cs="Times New Roman"/>
          <w:sz w:val="24"/>
          <w:szCs w:val="24"/>
          <w:lang w:val="en-GB"/>
        </w:rPr>
        <w:t xml:space="preserve"> 991: 46-57.</w:t>
      </w:r>
    </w:p>
    <w:p w14:paraId="48723DEC" w14:textId="77777777" w:rsidR="0090644E" w:rsidRPr="0022108B" w:rsidRDefault="0090644E" w:rsidP="0090644E">
      <w:pPr>
        <w:tabs>
          <w:tab w:val="left" w:pos="5110"/>
        </w:tabs>
        <w:autoSpaceDE w:val="0"/>
        <w:spacing w:after="0" w:line="480" w:lineRule="auto"/>
        <w:ind w:left="284" w:hanging="284"/>
        <w:jc w:val="both"/>
        <w:rPr>
          <w:rFonts w:ascii="Times New Roman" w:eastAsia="csr8" w:hAnsi="Times New Roman" w:cs="Times New Roman"/>
          <w:sz w:val="24"/>
          <w:szCs w:val="24"/>
          <w:lang w:val="en-GB"/>
        </w:rPr>
      </w:pPr>
      <w:proofErr w:type="spellStart"/>
      <w:r w:rsidRPr="0022108B">
        <w:rPr>
          <w:rFonts w:ascii="Times New Roman" w:eastAsia="csr8" w:hAnsi="Times New Roman" w:cs="Times New Roman"/>
          <w:sz w:val="24"/>
          <w:szCs w:val="24"/>
          <w:lang w:val="en-GB"/>
        </w:rPr>
        <w:t>Dołęgowska</w:t>
      </w:r>
      <w:proofErr w:type="spellEnd"/>
      <w:r w:rsidRPr="0022108B">
        <w:rPr>
          <w:rFonts w:ascii="Times New Roman" w:eastAsia="csr8" w:hAnsi="Times New Roman" w:cs="Times New Roman"/>
          <w:sz w:val="24"/>
          <w:szCs w:val="24"/>
          <w:lang w:val="en-GB"/>
        </w:rPr>
        <w:t xml:space="preserve"> S, </w:t>
      </w:r>
      <w:proofErr w:type="spellStart"/>
      <w:r w:rsidRPr="0022108B">
        <w:rPr>
          <w:rFonts w:ascii="Times New Roman" w:eastAsia="csr8" w:hAnsi="Times New Roman" w:cs="Times New Roman"/>
          <w:sz w:val="24"/>
          <w:szCs w:val="24"/>
          <w:lang w:val="en-GB"/>
        </w:rPr>
        <w:t>Migaszewski</w:t>
      </w:r>
      <w:proofErr w:type="spellEnd"/>
      <w:r w:rsidRPr="0022108B">
        <w:rPr>
          <w:rFonts w:ascii="Times New Roman" w:eastAsia="csr8" w:hAnsi="Times New Roman" w:cs="Times New Roman"/>
          <w:sz w:val="24"/>
          <w:szCs w:val="24"/>
          <w:lang w:val="en-GB"/>
        </w:rPr>
        <w:t xml:space="preserve"> ZM (2013). Anomalous concentrations of rare earth elements in the moss-soil system from south - central Poland. </w:t>
      </w:r>
      <w:r w:rsidRPr="0022108B">
        <w:rPr>
          <w:rFonts w:ascii="Times New Roman" w:eastAsia="csr8" w:hAnsi="Times New Roman" w:cs="Times New Roman"/>
          <w:i/>
          <w:sz w:val="24"/>
          <w:szCs w:val="24"/>
          <w:lang w:val="en-GB"/>
        </w:rPr>
        <w:t>Environmental Pollution</w:t>
      </w:r>
      <w:r w:rsidRPr="0022108B">
        <w:rPr>
          <w:rFonts w:ascii="Times New Roman" w:eastAsia="csr8" w:hAnsi="Times New Roman" w:cs="Times New Roman"/>
          <w:sz w:val="24"/>
          <w:szCs w:val="24"/>
          <w:lang w:val="en-GB"/>
        </w:rPr>
        <w:t xml:space="preserve"> 178: 33-40.</w:t>
      </w:r>
    </w:p>
    <w:p w14:paraId="61BE70C2" w14:textId="77777777" w:rsidR="0090644E" w:rsidRPr="0022108B" w:rsidRDefault="0090644E" w:rsidP="0090644E">
      <w:pPr>
        <w:autoSpaceDE w:val="0"/>
        <w:spacing w:after="0" w:line="480" w:lineRule="auto"/>
        <w:ind w:left="284" w:hanging="284"/>
        <w:jc w:val="both"/>
        <w:rPr>
          <w:rFonts w:ascii="Times New Roman" w:eastAsia="csr8" w:hAnsi="Times New Roman" w:cs="Times New Roman"/>
          <w:sz w:val="24"/>
          <w:szCs w:val="24"/>
          <w:lang w:val="en-GB"/>
        </w:rPr>
      </w:pPr>
      <w:proofErr w:type="spellStart"/>
      <w:r w:rsidRPr="0022108B">
        <w:rPr>
          <w:rFonts w:ascii="Times New Roman" w:eastAsia="csr8" w:hAnsi="Times New Roman" w:cs="Times New Roman"/>
          <w:sz w:val="24"/>
          <w:szCs w:val="24"/>
          <w:lang w:val="en-GB"/>
        </w:rPr>
        <w:t>Doulgeridou</w:t>
      </w:r>
      <w:proofErr w:type="spellEnd"/>
      <w:r w:rsidRPr="0022108B">
        <w:rPr>
          <w:rFonts w:ascii="Times New Roman" w:eastAsia="csr8" w:hAnsi="Times New Roman" w:cs="Times New Roman"/>
          <w:sz w:val="24"/>
          <w:szCs w:val="24"/>
          <w:lang w:val="en-GB"/>
        </w:rPr>
        <w:t xml:space="preserve"> A, Amlund H, Sloth JJ, </w:t>
      </w:r>
      <w:r w:rsidRPr="0022108B">
        <w:rPr>
          <w:rFonts w:ascii="Times New Roman" w:eastAsia="csr8" w:hAnsi="Times New Roman" w:cs="Times New Roman"/>
          <w:i/>
          <w:sz w:val="24"/>
          <w:szCs w:val="24"/>
          <w:lang w:val="en-GB"/>
        </w:rPr>
        <w:t>et al</w:t>
      </w:r>
      <w:r w:rsidRPr="0022108B">
        <w:rPr>
          <w:rFonts w:ascii="Times New Roman" w:eastAsia="csr8" w:hAnsi="Times New Roman" w:cs="Times New Roman"/>
          <w:sz w:val="24"/>
          <w:szCs w:val="24"/>
          <w:lang w:val="en-GB"/>
        </w:rPr>
        <w:t xml:space="preserve">. (2020). Review of potentially toxic rare earth elements, thallium and tellurium in plant-based foods. </w:t>
      </w:r>
      <w:r w:rsidRPr="0022108B">
        <w:rPr>
          <w:rFonts w:ascii="Times New Roman" w:eastAsia="csr8" w:hAnsi="Times New Roman" w:cs="Times New Roman"/>
          <w:i/>
          <w:sz w:val="24"/>
          <w:szCs w:val="24"/>
          <w:lang w:val="en-GB"/>
        </w:rPr>
        <w:t>EFSA Journal</w:t>
      </w:r>
      <w:r w:rsidRPr="0022108B">
        <w:rPr>
          <w:rFonts w:ascii="Times New Roman" w:eastAsia="csr8" w:hAnsi="Times New Roman" w:cs="Times New Roman"/>
          <w:sz w:val="24"/>
          <w:szCs w:val="24"/>
          <w:lang w:val="en-GB"/>
        </w:rPr>
        <w:t xml:space="preserve"> 18(S1): e181101, 11. </w:t>
      </w:r>
    </w:p>
    <w:p w14:paraId="61F89D23" w14:textId="77777777" w:rsidR="0090644E" w:rsidRPr="0022108B" w:rsidRDefault="0090644E" w:rsidP="0090644E">
      <w:pPr>
        <w:autoSpaceDE w:val="0"/>
        <w:spacing w:after="0" w:line="480" w:lineRule="auto"/>
        <w:ind w:left="284" w:hanging="284"/>
        <w:jc w:val="both"/>
        <w:rPr>
          <w:rFonts w:ascii="Times New Roman" w:eastAsia="csr8" w:hAnsi="Times New Roman" w:cs="Times New Roman"/>
          <w:sz w:val="24"/>
          <w:szCs w:val="24"/>
          <w:lang w:val="en-GB"/>
        </w:rPr>
      </w:pPr>
      <w:proofErr w:type="spellStart"/>
      <w:r w:rsidRPr="0022108B">
        <w:rPr>
          <w:rFonts w:ascii="Times New Roman" w:eastAsia="csr8" w:hAnsi="Times New Roman" w:cs="Times New Roman"/>
          <w:sz w:val="24"/>
          <w:szCs w:val="24"/>
          <w:lang w:val="en-GB"/>
        </w:rPr>
        <w:t>Drewnowska</w:t>
      </w:r>
      <w:proofErr w:type="spellEnd"/>
      <w:r w:rsidRPr="0022108B">
        <w:rPr>
          <w:rFonts w:ascii="Times New Roman" w:eastAsia="csr8" w:hAnsi="Times New Roman" w:cs="Times New Roman"/>
          <w:sz w:val="24"/>
          <w:szCs w:val="24"/>
          <w:lang w:val="en-GB"/>
        </w:rPr>
        <w:t xml:space="preserve"> M, Lipka K, </w:t>
      </w:r>
      <w:proofErr w:type="spellStart"/>
      <w:r w:rsidRPr="0022108B">
        <w:rPr>
          <w:rFonts w:ascii="Times New Roman" w:eastAsia="csr8" w:hAnsi="Times New Roman" w:cs="Times New Roman"/>
          <w:sz w:val="24"/>
          <w:szCs w:val="24"/>
          <w:lang w:val="en-GB"/>
        </w:rPr>
        <w:t>Jarzyńska</w:t>
      </w:r>
      <w:proofErr w:type="spellEnd"/>
      <w:r w:rsidRPr="0022108B">
        <w:rPr>
          <w:rFonts w:ascii="Times New Roman" w:eastAsia="csr8" w:hAnsi="Times New Roman" w:cs="Times New Roman"/>
          <w:sz w:val="24"/>
          <w:szCs w:val="24"/>
          <w:lang w:val="en-GB"/>
        </w:rPr>
        <w:t xml:space="preserve"> G, </w:t>
      </w:r>
      <w:r w:rsidRPr="0022108B">
        <w:rPr>
          <w:rFonts w:ascii="Times New Roman" w:eastAsia="csr8" w:hAnsi="Times New Roman" w:cs="Times New Roman"/>
          <w:i/>
          <w:sz w:val="24"/>
          <w:szCs w:val="24"/>
          <w:lang w:val="en-GB"/>
        </w:rPr>
        <w:t>et al</w:t>
      </w:r>
      <w:r w:rsidRPr="0022108B">
        <w:rPr>
          <w:rFonts w:ascii="Times New Roman" w:eastAsia="csr8" w:hAnsi="Times New Roman" w:cs="Times New Roman"/>
          <w:sz w:val="24"/>
          <w:szCs w:val="24"/>
          <w:lang w:val="en-GB"/>
        </w:rPr>
        <w:t xml:space="preserve">. (2013) Investigation on metallic elements of Fly Agaric, </w:t>
      </w:r>
      <w:r w:rsidRPr="0022108B">
        <w:rPr>
          <w:rFonts w:ascii="Times New Roman" w:eastAsia="csr8" w:hAnsi="Times New Roman" w:cs="Times New Roman"/>
          <w:i/>
          <w:sz w:val="24"/>
          <w:szCs w:val="24"/>
          <w:lang w:val="en-GB"/>
        </w:rPr>
        <w:t>Amanita muscaria</w:t>
      </w:r>
      <w:r w:rsidRPr="0022108B">
        <w:rPr>
          <w:rFonts w:ascii="Times New Roman" w:eastAsia="csr8" w:hAnsi="Times New Roman" w:cs="Times New Roman"/>
          <w:sz w:val="24"/>
          <w:szCs w:val="24"/>
          <w:lang w:val="en-GB"/>
        </w:rPr>
        <w:t xml:space="preserve">, fungus and the forest soils from the </w:t>
      </w:r>
      <w:proofErr w:type="spellStart"/>
      <w:r w:rsidRPr="0022108B">
        <w:rPr>
          <w:rFonts w:ascii="Times New Roman" w:eastAsia="csr8" w:hAnsi="Times New Roman" w:cs="Times New Roman"/>
          <w:sz w:val="24"/>
          <w:szCs w:val="24"/>
          <w:lang w:val="en-GB"/>
        </w:rPr>
        <w:t>Mazurian</w:t>
      </w:r>
      <w:proofErr w:type="spellEnd"/>
      <w:r w:rsidRPr="0022108B">
        <w:rPr>
          <w:rFonts w:ascii="Times New Roman" w:eastAsia="csr8" w:hAnsi="Times New Roman" w:cs="Times New Roman"/>
          <w:sz w:val="24"/>
          <w:szCs w:val="24"/>
          <w:lang w:val="en-GB"/>
        </w:rPr>
        <w:t xml:space="preserve"> Lakes District of Poland. </w:t>
      </w:r>
      <w:r w:rsidRPr="0022108B">
        <w:rPr>
          <w:rFonts w:ascii="Times New Roman" w:eastAsia="csr8" w:hAnsi="Times New Roman" w:cs="Times New Roman"/>
          <w:i/>
          <w:sz w:val="24"/>
          <w:szCs w:val="24"/>
          <w:lang w:val="en-GB"/>
        </w:rPr>
        <w:t>Fresenius Environmental Bulletin</w:t>
      </w:r>
      <w:r w:rsidRPr="0022108B">
        <w:rPr>
          <w:rFonts w:ascii="Times New Roman" w:eastAsia="csr8" w:hAnsi="Times New Roman" w:cs="Times New Roman"/>
          <w:sz w:val="24"/>
          <w:szCs w:val="24"/>
          <w:lang w:val="en-GB"/>
        </w:rPr>
        <w:t xml:space="preserve"> 22, 455-460.</w:t>
      </w:r>
    </w:p>
    <w:p w14:paraId="19B13FAD" w14:textId="77777777" w:rsidR="0090644E" w:rsidRPr="0022108B" w:rsidRDefault="0090644E" w:rsidP="0090644E">
      <w:pPr>
        <w:autoSpaceDE w:val="0"/>
        <w:spacing w:after="0" w:line="480" w:lineRule="auto"/>
        <w:ind w:left="284" w:hanging="284"/>
        <w:jc w:val="both"/>
        <w:rPr>
          <w:rFonts w:ascii="Times New Roman" w:eastAsia="csr8" w:hAnsi="Times New Roman" w:cs="Times New Roman"/>
          <w:sz w:val="24"/>
          <w:szCs w:val="24"/>
          <w:lang w:val="en-GB"/>
        </w:rPr>
      </w:pPr>
      <w:proofErr w:type="spellStart"/>
      <w:r w:rsidRPr="0022108B">
        <w:rPr>
          <w:rFonts w:ascii="Times New Roman" w:eastAsia="csr8" w:hAnsi="Times New Roman" w:cs="Times New Roman"/>
          <w:sz w:val="24"/>
          <w:szCs w:val="24"/>
          <w:lang w:val="en-GB"/>
        </w:rPr>
        <w:t>Drewnowska</w:t>
      </w:r>
      <w:proofErr w:type="spellEnd"/>
      <w:r w:rsidRPr="0022108B">
        <w:rPr>
          <w:rFonts w:ascii="Times New Roman" w:eastAsia="csr8" w:hAnsi="Times New Roman" w:cs="Times New Roman"/>
          <w:sz w:val="24"/>
          <w:szCs w:val="24"/>
          <w:lang w:val="en-GB"/>
        </w:rPr>
        <w:t xml:space="preserve"> M, </w:t>
      </w:r>
      <w:proofErr w:type="spellStart"/>
      <w:r w:rsidRPr="0022108B">
        <w:rPr>
          <w:rFonts w:ascii="Times New Roman" w:eastAsia="csr8" w:hAnsi="Times New Roman" w:cs="Times New Roman"/>
          <w:sz w:val="24"/>
          <w:szCs w:val="24"/>
          <w:lang w:val="en-GB"/>
        </w:rPr>
        <w:t>Falandysz</w:t>
      </w:r>
      <w:proofErr w:type="spellEnd"/>
      <w:r w:rsidRPr="0022108B">
        <w:rPr>
          <w:rFonts w:ascii="Times New Roman" w:eastAsia="csr8" w:hAnsi="Times New Roman" w:cs="Times New Roman"/>
          <w:sz w:val="24"/>
          <w:szCs w:val="24"/>
          <w:lang w:val="en-GB"/>
        </w:rPr>
        <w:t xml:space="preserve"> J (2015) Investigation on minerals composition and accumulation by popular edible mushroom Common Chanterelle (</w:t>
      </w:r>
      <w:r w:rsidRPr="0022108B">
        <w:rPr>
          <w:rFonts w:ascii="Times New Roman" w:eastAsia="csr8" w:hAnsi="Times New Roman" w:cs="Times New Roman"/>
          <w:i/>
          <w:sz w:val="24"/>
          <w:szCs w:val="24"/>
          <w:lang w:val="en-GB"/>
        </w:rPr>
        <w:t>Cantharellus cibarius</w:t>
      </w:r>
      <w:r w:rsidRPr="0022108B">
        <w:rPr>
          <w:rFonts w:ascii="Times New Roman" w:eastAsia="csr8" w:hAnsi="Times New Roman" w:cs="Times New Roman"/>
          <w:sz w:val="24"/>
          <w:szCs w:val="24"/>
          <w:lang w:val="en-GB"/>
        </w:rPr>
        <w:t xml:space="preserve">). </w:t>
      </w:r>
      <w:r w:rsidRPr="0022108B">
        <w:rPr>
          <w:rFonts w:ascii="Times New Roman" w:eastAsia="csr8" w:hAnsi="Times New Roman" w:cs="Times New Roman"/>
          <w:i/>
          <w:sz w:val="24"/>
          <w:szCs w:val="24"/>
          <w:lang w:val="en-GB"/>
        </w:rPr>
        <w:t>Ecotoxicology and Environmental Safety</w:t>
      </w:r>
      <w:r w:rsidRPr="0022108B">
        <w:rPr>
          <w:rFonts w:ascii="Times New Roman" w:eastAsia="csr8" w:hAnsi="Times New Roman" w:cs="Times New Roman"/>
          <w:sz w:val="24"/>
          <w:szCs w:val="24"/>
          <w:lang w:val="en-GB"/>
        </w:rPr>
        <w:t xml:space="preserve"> 113: 9-17.</w:t>
      </w:r>
    </w:p>
    <w:p w14:paraId="3FE4A245" w14:textId="77777777" w:rsidR="0090644E" w:rsidRPr="0022108B" w:rsidRDefault="0090644E" w:rsidP="0090644E">
      <w:pPr>
        <w:autoSpaceDE w:val="0"/>
        <w:spacing w:after="0" w:line="480" w:lineRule="auto"/>
        <w:ind w:left="284" w:hanging="284"/>
        <w:jc w:val="both"/>
        <w:rPr>
          <w:rFonts w:ascii="Times New Roman" w:eastAsia="csr8" w:hAnsi="Times New Roman" w:cs="Times New Roman"/>
          <w:sz w:val="24"/>
          <w:szCs w:val="24"/>
          <w:lang w:val="en-GB"/>
        </w:rPr>
      </w:pPr>
      <w:r w:rsidRPr="0022108B">
        <w:rPr>
          <w:rFonts w:ascii="Times New Roman" w:eastAsia="csr8" w:hAnsi="Times New Roman" w:cs="Times New Roman"/>
          <w:sz w:val="24"/>
          <w:szCs w:val="24"/>
          <w:lang w:val="en-GB"/>
        </w:rPr>
        <w:t xml:space="preserve">Dulski P (2001). Reference materials for geochemical studies: new analytical data by ICPMS and critical discussion of reference values. </w:t>
      </w:r>
      <w:proofErr w:type="spellStart"/>
      <w:r w:rsidRPr="0022108B">
        <w:rPr>
          <w:rFonts w:ascii="Times New Roman" w:eastAsia="csr8" w:hAnsi="Times New Roman" w:cs="Times New Roman"/>
          <w:i/>
          <w:sz w:val="24"/>
          <w:szCs w:val="24"/>
          <w:lang w:val="en-GB"/>
        </w:rPr>
        <w:t>Geostandards</w:t>
      </w:r>
      <w:proofErr w:type="spellEnd"/>
      <w:r w:rsidRPr="0022108B">
        <w:rPr>
          <w:rFonts w:ascii="Times New Roman" w:eastAsia="csr8" w:hAnsi="Times New Roman" w:cs="Times New Roman"/>
          <w:i/>
          <w:sz w:val="24"/>
          <w:szCs w:val="24"/>
          <w:lang w:val="en-GB"/>
        </w:rPr>
        <w:t xml:space="preserve"> and </w:t>
      </w:r>
      <w:proofErr w:type="spellStart"/>
      <w:r w:rsidRPr="0022108B">
        <w:rPr>
          <w:rFonts w:ascii="Times New Roman" w:eastAsia="csr8" w:hAnsi="Times New Roman" w:cs="Times New Roman"/>
          <w:i/>
          <w:sz w:val="24"/>
          <w:szCs w:val="24"/>
          <w:lang w:val="en-GB"/>
        </w:rPr>
        <w:t>Geoanalytical</w:t>
      </w:r>
      <w:proofErr w:type="spellEnd"/>
      <w:r w:rsidRPr="0022108B">
        <w:rPr>
          <w:rFonts w:ascii="Times New Roman" w:eastAsia="csr8" w:hAnsi="Times New Roman" w:cs="Times New Roman"/>
          <w:i/>
          <w:sz w:val="24"/>
          <w:szCs w:val="24"/>
          <w:lang w:val="en-GB"/>
        </w:rPr>
        <w:t xml:space="preserve"> Research</w:t>
      </w:r>
      <w:r w:rsidRPr="0022108B">
        <w:rPr>
          <w:rFonts w:ascii="Times New Roman" w:eastAsia="csr8" w:hAnsi="Times New Roman" w:cs="Times New Roman"/>
          <w:sz w:val="24"/>
          <w:szCs w:val="24"/>
          <w:lang w:val="en-GB"/>
        </w:rPr>
        <w:t xml:space="preserve"> 25: 87–125.</w:t>
      </w:r>
    </w:p>
    <w:p w14:paraId="4132036A" w14:textId="77777777" w:rsidR="0090644E" w:rsidRPr="0022108B" w:rsidRDefault="0090644E" w:rsidP="0090644E">
      <w:pPr>
        <w:tabs>
          <w:tab w:val="left" w:pos="284"/>
        </w:tabs>
        <w:suppressAutoHyphens/>
        <w:spacing w:after="0" w:line="480" w:lineRule="auto"/>
        <w:ind w:left="284" w:hanging="284"/>
        <w:jc w:val="both"/>
        <w:rPr>
          <w:rFonts w:ascii="Times New Roman" w:hAnsi="Times New Roman" w:cs="Times New Roman"/>
          <w:sz w:val="24"/>
          <w:szCs w:val="24"/>
          <w:lang w:val="en-GB"/>
        </w:rPr>
      </w:pPr>
      <w:proofErr w:type="spellStart"/>
      <w:r w:rsidRPr="0022108B">
        <w:rPr>
          <w:rFonts w:ascii="Times New Roman" w:hAnsi="Times New Roman" w:cs="Times New Roman"/>
          <w:sz w:val="24"/>
          <w:szCs w:val="24"/>
          <w:lang w:val="en-GB"/>
        </w:rPr>
        <w:lastRenderedPageBreak/>
        <w:t>Falandysz</w:t>
      </w:r>
      <w:proofErr w:type="spellEnd"/>
      <w:r w:rsidRPr="0022108B">
        <w:rPr>
          <w:rFonts w:ascii="Times New Roman" w:hAnsi="Times New Roman" w:cs="Times New Roman"/>
          <w:sz w:val="24"/>
          <w:szCs w:val="24"/>
          <w:lang w:val="en-GB"/>
        </w:rPr>
        <w:t xml:space="preserve"> J, Bona H, </w:t>
      </w:r>
      <w:proofErr w:type="spellStart"/>
      <w:r w:rsidRPr="0022108B">
        <w:rPr>
          <w:rFonts w:ascii="Times New Roman" w:hAnsi="Times New Roman" w:cs="Times New Roman"/>
          <w:sz w:val="24"/>
          <w:szCs w:val="24"/>
          <w:lang w:val="en-GB"/>
        </w:rPr>
        <w:t>Danisiewicz</w:t>
      </w:r>
      <w:proofErr w:type="spellEnd"/>
      <w:r w:rsidRPr="0022108B">
        <w:rPr>
          <w:rFonts w:ascii="Times New Roman" w:hAnsi="Times New Roman" w:cs="Times New Roman"/>
          <w:sz w:val="24"/>
          <w:szCs w:val="24"/>
          <w:lang w:val="en-GB"/>
        </w:rPr>
        <w:t xml:space="preserve"> D (1994). Silver uptake by </w:t>
      </w:r>
      <w:r w:rsidRPr="0022108B">
        <w:rPr>
          <w:rFonts w:ascii="Times New Roman" w:hAnsi="Times New Roman" w:cs="Times New Roman"/>
          <w:i/>
          <w:sz w:val="24"/>
          <w:szCs w:val="24"/>
          <w:lang w:val="en-GB"/>
        </w:rPr>
        <w:t>Agaricus bisporus</w:t>
      </w:r>
      <w:r w:rsidRPr="0022108B">
        <w:rPr>
          <w:rFonts w:ascii="Times New Roman" w:hAnsi="Times New Roman" w:cs="Times New Roman"/>
          <w:sz w:val="24"/>
          <w:szCs w:val="24"/>
          <w:lang w:val="en-GB"/>
        </w:rPr>
        <w:t xml:space="preserve"> from an artificially enriched substrate. </w:t>
      </w:r>
      <w:proofErr w:type="spellStart"/>
      <w:r w:rsidRPr="0022108B">
        <w:rPr>
          <w:rFonts w:ascii="Times New Roman" w:hAnsi="Times New Roman" w:cs="Times New Roman"/>
          <w:i/>
          <w:sz w:val="24"/>
          <w:szCs w:val="24"/>
          <w:lang w:val="en-GB"/>
        </w:rPr>
        <w:t>Zeitschrift</w:t>
      </w:r>
      <w:proofErr w:type="spellEnd"/>
      <w:r w:rsidRPr="0022108B">
        <w:rPr>
          <w:rFonts w:ascii="Times New Roman" w:hAnsi="Times New Roman" w:cs="Times New Roman"/>
          <w:i/>
          <w:sz w:val="24"/>
          <w:szCs w:val="24"/>
          <w:lang w:val="en-GB"/>
        </w:rPr>
        <w:t xml:space="preserve"> für </w:t>
      </w:r>
      <w:proofErr w:type="spellStart"/>
      <w:r w:rsidRPr="0022108B">
        <w:rPr>
          <w:rFonts w:ascii="Times New Roman" w:hAnsi="Times New Roman" w:cs="Times New Roman"/>
          <w:i/>
          <w:sz w:val="24"/>
          <w:szCs w:val="24"/>
          <w:lang w:val="en-GB"/>
        </w:rPr>
        <w:t>Lebensmittel</w:t>
      </w:r>
      <w:proofErr w:type="spellEnd"/>
      <w:r w:rsidRPr="0022108B">
        <w:rPr>
          <w:rFonts w:ascii="Times New Roman" w:hAnsi="Times New Roman" w:cs="Times New Roman"/>
          <w:i/>
          <w:sz w:val="24"/>
          <w:szCs w:val="24"/>
          <w:lang w:val="en-GB"/>
        </w:rPr>
        <w:t xml:space="preserve"> </w:t>
      </w:r>
      <w:proofErr w:type="spellStart"/>
      <w:r w:rsidRPr="0022108B">
        <w:rPr>
          <w:rFonts w:ascii="Times New Roman" w:hAnsi="Times New Roman" w:cs="Times New Roman"/>
          <w:i/>
          <w:sz w:val="24"/>
          <w:szCs w:val="24"/>
          <w:lang w:val="en-GB"/>
        </w:rPr>
        <w:t>Untersuchung</w:t>
      </w:r>
      <w:proofErr w:type="spellEnd"/>
      <w:r w:rsidRPr="0022108B">
        <w:rPr>
          <w:rFonts w:ascii="Times New Roman" w:hAnsi="Times New Roman" w:cs="Times New Roman"/>
          <w:i/>
          <w:sz w:val="24"/>
          <w:szCs w:val="24"/>
          <w:lang w:val="en-GB"/>
        </w:rPr>
        <w:t xml:space="preserve"> und Forschung</w:t>
      </w:r>
      <w:r w:rsidRPr="0022108B">
        <w:rPr>
          <w:rFonts w:ascii="Times New Roman" w:hAnsi="Times New Roman" w:cs="Times New Roman"/>
          <w:sz w:val="24"/>
          <w:szCs w:val="24"/>
          <w:lang w:val="en-GB"/>
        </w:rPr>
        <w:t xml:space="preserve"> 199: 225-228.</w:t>
      </w:r>
    </w:p>
    <w:p w14:paraId="36B9C4E3" w14:textId="77777777" w:rsidR="0090644E" w:rsidRPr="0022108B" w:rsidRDefault="0090644E" w:rsidP="0090644E">
      <w:pPr>
        <w:tabs>
          <w:tab w:val="left" w:pos="284"/>
        </w:tabs>
        <w:suppressAutoHyphens/>
        <w:spacing w:after="120" w:line="480" w:lineRule="auto"/>
        <w:ind w:left="284" w:hanging="284"/>
        <w:jc w:val="both"/>
        <w:rPr>
          <w:rFonts w:ascii="Times New Roman" w:eastAsiaTheme="minorEastAsia" w:hAnsi="Times New Roman" w:cs="Times New Roman"/>
          <w:sz w:val="24"/>
          <w:szCs w:val="24"/>
          <w:lang w:val="en-GB" w:eastAsia="zh-CN"/>
        </w:rPr>
      </w:pPr>
      <w:proofErr w:type="spellStart"/>
      <w:r w:rsidRPr="0022108B">
        <w:rPr>
          <w:rFonts w:ascii="Times New Roman" w:hAnsi="Times New Roman" w:cs="Times New Roman"/>
          <w:sz w:val="24"/>
          <w:szCs w:val="24"/>
          <w:lang w:val="en-GB"/>
        </w:rPr>
        <w:t>Falandysz</w:t>
      </w:r>
      <w:proofErr w:type="spellEnd"/>
      <w:r w:rsidRPr="0022108B">
        <w:rPr>
          <w:rFonts w:ascii="Times New Roman" w:eastAsiaTheme="minorEastAsia" w:hAnsi="Times New Roman" w:cs="Times New Roman"/>
          <w:sz w:val="24"/>
          <w:szCs w:val="24"/>
          <w:lang w:val="en-GB" w:eastAsia="zh-CN"/>
        </w:rPr>
        <w:t xml:space="preserve"> J</w:t>
      </w:r>
      <w:r w:rsidRPr="0022108B">
        <w:rPr>
          <w:rFonts w:ascii="Times New Roman" w:hAnsi="Times New Roman" w:cs="Times New Roman"/>
          <w:sz w:val="24"/>
          <w:szCs w:val="24"/>
          <w:lang w:val="en-GB"/>
        </w:rPr>
        <w:t>, Szymczyk</w:t>
      </w:r>
      <w:r w:rsidRPr="0022108B">
        <w:rPr>
          <w:rFonts w:ascii="Times New Roman" w:eastAsiaTheme="minorEastAsia" w:hAnsi="Times New Roman" w:cs="Times New Roman"/>
          <w:sz w:val="24"/>
          <w:szCs w:val="24"/>
          <w:lang w:val="en-GB" w:eastAsia="zh-CN"/>
        </w:rPr>
        <w:t xml:space="preserve"> K</w:t>
      </w:r>
      <w:r w:rsidRPr="0022108B">
        <w:rPr>
          <w:rFonts w:ascii="Times New Roman" w:hAnsi="Times New Roman" w:cs="Times New Roman"/>
          <w:sz w:val="24"/>
          <w:szCs w:val="24"/>
          <w:lang w:val="en-GB"/>
        </w:rPr>
        <w:t>, Ichihashi</w:t>
      </w:r>
      <w:r w:rsidRPr="0022108B">
        <w:rPr>
          <w:rFonts w:ascii="Times New Roman" w:eastAsiaTheme="minorEastAsia" w:hAnsi="Times New Roman" w:cs="Times New Roman"/>
          <w:sz w:val="24"/>
          <w:szCs w:val="24"/>
          <w:lang w:val="en-GB" w:eastAsia="zh-CN"/>
        </w:rPr>
        <w:t xml:space="preserve"> H</w:t>
      </w:r>
      <w:r w:rsidRPr="0022108B">
        <w:rPr>
          <w:rFonts w:ascii="Times New Roman" w:hAnsi="Times New Roman" w:cs="Times New Roman"/>
          <w:sz w:val="24"/>
          <w:szCs w:val="24"/>
          <w:lang w:val="en-GB"/>
        </w:rPr>
        <w:t xml:space="preserve">,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(2001). ICP/MS and ICP/AES elemental analysis (38 elements) of edible wild mushrooms growing in Poland. </w:t>
      </w:r>
      <w:r w:rsidRPr="0022108B">
        <w:rPr>
          <w:rFonts w:ascii="Times New Roman" w:hAnsi="Times New Roman" w:cs="Times New Roman"/>
          <w:i/>
          <w:sz w:val="24"/>
          <w:szCs w:val="24"/>
          <w:lang w:val="en-GB"/>
        </w:rPr>
        <w:t>Food Additives and Contaminants</w:t>
      </w:r>
      <w:r w:rsidRPr="0022108B">
        <w:rPr>
          <w:rFonts w:ascii="Times New Roman" w:hAnsi="Times New Roman" w:cs="Times New Roman"/>
          <w:sz w:val="24"/>
          <w:szCs w:val="24"/>
          <w:lang w:val="en-GB"/>
        </w:rPr>
        <w:t xml:space="preserve"> 18</w:t>
      </w:r>
      <w:r w:rsidRPr="0022108B">
        <w:rPr>
          <w:rFonts w:ascii="Times New Roman" w:eastAsiaTheme="minorEastAsia" w:hAnsi="Times New Roman" w:cs="Times New Roman"/>
          <w:sz w:val="24"/>
          <w:szCs w:val="24"/>
          <w:lang w:val="en-GB" w:eastAsia="zh-CN"/>
        </w:rPr>
        <w:t>:</w:t>
      </w:r>
      <w:r w:rsidRPr="0022108B">
        <w:rPr>
          <w:rFonts w:ascii="Times New Roman" w:hAnsi="Times New Roman" w:cs="Times New Roman"/>
          <w:sz w:val="24"/>
          <w:szCs w:val="24"/>
          <w:lang w:val="en-GB"/>
        </w:rPr>
        <w:t xml:space="preserve"> 503-513.</w:t>
      </w:r>
    </w:p>
    <w:p w14:paraId="0FC307F8" w14:textId="77777777" w:rsidR="0090644E" w:rsidRPr="0022108B" w:rsidRDefault="0090644E" w:rsidP="0090644E">
      <w:pPr>
        <w:autoSpaceDE w:val="0"/>
        <w:spacing w:after="120" w:line="480" w:lineRule="auto"/>
        <w:ind w:left="284" w:hanging="284"/>
        <w:jc w:val="both"/>
        <w:rPr>
          <w:rFonts w:ascii="Times New Roman" w:eastAsia="csr8" w:hAnsi="Times New Roman" w:cs="Times New Roman"/>
          <w:sz w:val="24"/>
          <w:szCs w:val="24"/>
          <w:lang w:val="en-GB"/>
        </w:rPr>
      </w:pPr>
      <w:proofErr w:type="spellStart"/>
      <w:r w:rsidRPr="0022108B">
        <w:rPr>
          <w:rFonts w:ascii="Times New Roman" w:eastAsia="csr8" w:hAnsi="Times New Roman" w:cs="Times New Roman"/>
          <w:sz w:val="24"/>
          <w:szCs w:val="24"/>
          <w:lang w:val="en-GB"/>
        </w:rPr>
        <w:t>Falandysz</w:t>
      </w:r>
      <w:proofErr w:type="spellEnd"/>
      <w:r w:rsidRPr="0022108B">
        <w:rPr>
          <w:rFonts w:ascii="Times New Roman" w:eastAsia="csr8" w:hAnsi="Times New Roman" w:cs="Times New Roman"/>
          <w:sz w:val="24"/>
          <w:szCs w:val="24"/>
          <w:lang w:val="en-GB"/>
        </w:rPr>
        <w:t xml:space="preserve"> J, </w:t>
      </w:r>
      <w:proofErr w:type="spellStart"/>
      <w:r w:rsidRPr="0022108B">
        <w:rPr>
          <w:rFonts w:ascii="Times New Roman" w:eastAsia="csr8" w:hAnsi="Times New Roman" w:cs="Times New Roman"/>
          <w:sz w:val="24"/>
          <w:szCs w:val="24"/>
          <w:lang w:val="en-GB"/>
        </w:rPr>
        <w:t>Gucia</w:t>
      </w:r>
      <w:proofErr w:type="spellEnd"/>
      <w:r w:rsidRPr="0022108B">
        <w:rPr>
          <w:rFonts w:ascii="Times New Roman" w:eastAsia="csr8" w:hAnsi="Times New Roman" w:cs="Times New Roman"/>
          <w:sz w:val="24"/>
          <w:szCs w:val="24"/>
          <w:lang w:val="en-GB"/>
        </w:rPr>
        <w:t xml:space="preserve"> M, Kawano M,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csr8" w:hAnsi="Times New Roman" w:cs="Times New Roman"/>
          <w:sz w:val="24"/>
          <w:szCs w:val="24"/>
          <w:lang w:val="en-GB"/>
        </w:rPr>
        <w:t xml:space="preserve">(2002). Mercury in mushrooms and soil from the </w:t>
      </w:r>
      <w:proofErr w:type="spellStart"/>
      <w:r w:rsidRPr="0022108B">
        <w:rPr>
          <w:rFonts w:ascii="Times New Roman" w:eastAsia="csr8" w:hAnsi="Times New Roman" w:cs="Times New Roman"/>
          <w:sz w:val="24"/>
          <w:szCs w:val="24"/>
          <w:lang w:val="en-GB"/>
        </w:rPr>
        <w:t>Wieluńska</w:t>
      </w:r>
      <w:proofErr w:type="spellEnd"/>
      <w:r w:rsidRPr="0022108B">
        <w:rPr>
          <w:rFonts w:ascii="Times New Roman" w:eastAsia="csr8" w:hAnsi="Times New Roman" w:cs="Times New Roman"/>
          <w:sz w:val="24"/>
          <w:szCs w:val="24"/>
          <w:lang w:val="en-GB"/>
        </w:rPr>
        <w:t xml:space="preserve"> Upland in South-central Poland. </w:t>
      </w:r>
      <w:r w:rsidRPr="0022108B">
        <w:rPr>
          <w:rFonts w:ascii="Times New Roman" w:eastAsia="csr8" w:hAnsi="Times New Roman" w:cs="Times New Roman"/>
          <w:i/>
          <w:sz w:val="24"/>
          <w:szCs w:val="24"/>
          <w:lang w:val="en-GB"/>
        </w:rPr>
        <w:t>Journal of Environmental Science and Health, Part A. Toxic/Hazardous Substances and Environmental Engineering</w:t>
      </w:r>
      <w:r w:rsidRPr="0022108B">
        <w:rPr>
          <w:rFonts w:ascii="Times New Roman" w:eastAsia="csr8" w:hAnsi="Times New Roman" w:cs="Times New Roman"/>
          <w:sz w:val="24"/>
          <w:szCs w:val="24"/>
          <w:lang w:val="en-GB"/>
        </w:rPr>
        <w:t xml:space="preserve"> 37: 1409-1420.</w:t>
      </w:r>
    </w:p>
    <w:p w14:paraId="48155DDB" w14:textId="77777777" w:rsidR="0090644E" w:rsidRPr="0022108B" w:rsidRDefault="0090644E" w:rsidP="0090644E">
      <w:pPr>
        <w:spacing w:after="0" w:line="480" w:lineRule="auto"/>
        <w:ind w:left="284" w:hanging="284"/>
        <w:jc w:val="both"/>
        <w:rPr>
          <w:rFonts w:ascii="Times New Roman" w:hAnsi="Times New Roman" w:cs="Times New Roman"/>
          <w:lang w:val="en-GB" w:eastAsia="pl-PL"/>
        </w:rPr>
      </w:pPr>
      <w:proofErr w:type="spellStart"/>
      <w:r w:rsidRPr="0022108B">
        <w:rPr>
          <w:rFonts w:ascii="Times New Roman" w:hAnsi="Times New Roman" w:cs="Times New Roman"/>
          <w:lang w:val="en-GB" w:eastAsia="pl-PL"/>
        </w:rPr>
        <w:t>Falandysz</w:t>
      </w:r>
      <w:proofErr w:type="spellEnd"/>
      <w:r w:rsidRPr="0022108B">
        <w:rPr>
          <w:rFonts w:ascii="Times New Roman" w:hAnsi="Times New Roman" w:cs="Times New Roman"/>
          <w:lang w:val="en-GB" w:eastAsia="pl-PL"/>
        </w:rPr>
        <w:t xml:space="preserve"> J, Kunito T, Kubota R,</w:t>
      </w:r>
      <w:r w:rsidRPr="0022108B">
        <w:rPr>
          <w:rFonts w:ascii="Times New Roman" w:eastAsia="csr8" w:hAnsi="Times New Roman" w:cs="Times New Roman"/>
          <w:sz w:val="24"/>
          <w:szCs w:val="24"/>
          <w:lang w:val="en-GB"/>
        </w:rPr>
        <w:t xml:space="preserve">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lang w:val="en-GB" w:eastAsia="pl-PL"/>
        </w:rPr>
        <w:t xml:space="preserve">(2007a). Selected elements in fly agaric </w:t>
      </w:r>
      <w:r w:rsidRPr="0022108B">
        <w:rPr>
          <w:rFonts w:ascii="Times New Roman" w:hAnsi="Times New Roman" w:cs="Times New Roman"/>
          <w:i/>
          <w:lang w:val="en-GB" w:eastAsia="pl-PL"/>
        </w:rPr>
        <w:t>Amanita muscaria</w:t>
      </w:r>
      <w:r w:rsidRPr="0022108B">
        <w:rPr>
          <w:rFonts w:ascii="Times New Roman" w:hAnsi="Times New Roman" w:cs="Times New Roman"/>
          <w:lang w:val="en-GB" w:eastAsia="pl-PL"/>
        </w:rPr>
        <w:t>. J Environ Sci Health A 42: 1615–1623.</w:t>
      </w:r>
    </w:p>
    <w:p w14:paraId="76BE6D34" w14:textId="77777777" w:rsidR="0090644E" w:rsidRPr="0022108B" w:rsidRDefault="0090644E" w:rsidP="0090644E">
      <w:pPr>
        <w:spacing w:after="0" w:line="480" w:lineRule="auto"/>
        <w:ind w:left="284" w:hanging="284"/>
        <w:jc w:val="both"/>
        <w:rPr>
          <w:rFonts w:ascii="Times New Roman" w:hAnsi="Times New Roman" w:cs="Times New Roman"/>
          <w:lang w:val="en-GB" w:eastAsia="pl-PL"/>
        </w:rPr>
      </w:pPr>
      <w:proofErr w:type="spellStart"/>
      <w:r w:rsidRPr="0022108B">
        <w:rPr>
          <w:rFonts w:ascii="Times New Roman" w:hAnsi="Times New Roman" w:cs="Times New Roman"/>
          <w:lang w:val="en-GB" w:eastAsia="pl-PL"/>
        </w:rPr>
        <w:t>Falandysz</w:t>
      </w:r>
      <w:proofErr w:type="spellEnd"/>
      <w:r w:rsidRPr="0022108B">
        <w:rPr>
          <w:rFonts w:ascii="Times New Roman" w:hAnsi="Times New Roman" w:cs="Times New Roman"/>
          <w:lang w:val="en-GB" w:eastAsia="pl-PL"/>
        </w:rPr>
        <w:t xml:space="preserve"> J, Lipka K, MazurA (2007b) Mercury and its bioconcentration factors in fly agaric (</w:t>
      </w:r>
      <w:r w:rsidRPr="0022108B">
        <w:rPr>
          <w:rFonts w:ascii="Times New Roman" w:hAnsi="Times New Roman" w:cs="Times New Roman"/>
          <w:i/>
          <w:lang w:val="en-GB" w:eastAsia="pl-PL"/>
        </w:rPr>
        <w:t>Amanita muscaria</w:t>
      </w:r>
      <w:r w:rsidRPr="0022108B">
        <w:rPr>
          <w:rFonts w:ascii="Times New Roman" w:hAnsi="Times New Roman" w:cs="Times New Roman"/>
          <w:lang w:val="en-GB" w:eastAsia="pl-PL"/>
        </w:rPr>
        <w:t>) from spatially distant sites in Poland. J Environ Sci Health A 42: 1625–1630.</w:t>
      </w:r>
    </w:p>
    <w:p w14:paraId="02704B25" w14:textId="77777777" w:rsidR="0090644E" w:rsidRPr="0022108B" w:rsidRDefault="0090644E" w:rsidP="0090644E">
      <w:pPr>
        <w:spacing w:after="0" w:line="480" w:lineRule="auto"/>
        <w:ind w:left="284" w:hanging="284"/>
        <w:jc w:val="both"/>
        <w:rPr>
          <w:rFonts w:ascii="Times New Roman" w:hAnsi="Times New Roman" w:cs="Times New Roman"/>
          <w:lang w:val="en-GB" w:eastAsia="pl-PL"/>
        </w:rPr>
      </w:pPr>
      <w:proofErr w:type="spellStart"/>
      <w:r w:rsidRPr="0022108B">
        <w:rPr>
          <w:rFonts w:ascii="Times New Roman" w:hAnsi="Times New Roman" w:cs="Times New Roman"/>
          <w:lang w:val="en-GB" w:eastAsia="pl-PL"/>
        </w:rPr>
        <w:t>Falandysz</w:t>
      </w:r>
      <w:proofErr w:type="spellEnd"/>
      <w:r w:rsidRPr="0022108B">
        <w:rPr>
          <w:rFonts w:ascii="Times New Roman" w:hAnsi="Times New Roman" w:cs="Times New Roman"/>
          <w:lang w:val="en-GB" w:eastAsia="pl-PL"/>
        </w:rPr>
        <w:t xml:space="preserve"> J, Frankowska A, </w:t>
      </w:r>
      <w:proofErr w:type="spellStart"/>
      <w:r w:rsidRPr="0022108B">
        <w:rPr>
          <w:rFonts w:ascii="Times New Roman" w:hAnsi="Times New Roman" w:cs="Times New Roman"/>
          <w:lang w:val="en-GB" w:eastAsia="pl-PL"/>
        </w:rPr>
        <w:t>Jarzyńska</w:t>
      </w:r>
      <w:proofErr w:type="spellEnd"/>
      <w:r w:rsidRPr="0022108B">
        <w:rPr>
          <w:rFonts w:ascii="Times New Roman" w:hAnsi="Times New Roman" w:cs="Times New Roman"/>
          <w:lang w:val="en-GB" w:eastAsia="pl-PL"/>
        </w:rPr>
        <w:t xml:space="preserve"> G, </w:t>
      </w:r>
      <w:r w:rsidRPr="0022108B">
        <w:rPr>
          <w:rFonts w:ascii="Times New Roman" w:hAnsi="Times New Roman" w:cs="Times New Roman"/>
          <w:i/>
          <w:lang w:val="en-GB" w:eastAsia="pl-PL"/>
        </w:rPr>
        <w:t>et al</w:t>
      </w:r>
      <w:r w:rsidRPr="0022108B">
        <w:rPr>
          <w:rFonts w:ascii="Times New Roman" w:hAnsi="Times New Roman" w:cs="Times New Roman"/>
          <w:lang w:val="en-GB" w:eastAsia="pl-PL"/>
        </w:rPr>
        <w:t>. (2011). Survey on composition and bioconcentration potential of 12 metallic elements in King Bolete (</w:t>
      </w:r>
      <w:r w:rsidRPr="0022108B">
        <w:rPr>
          <w:rFonts w:ascii="Times New Roman" w:hAnsi="Times New Roman" w:cs="Times New Roman"/>
          <w:i/>
          <w:lang w:val="en-GB" w:eastAsia="pl-PL"/>
        </w:rPr>
        <w:t>Boletus edulis</w:t>
      </w:r>
      <w:r w:rsidRPr="0022108B">
        <w:rPr>
          <w:rFonts w:ascii="Times New Roman" w:hAnsi="Times New Roman" w:cs="Times New Roman"/>
          <w:lang w:val="en-GB" w:eastAsia="pl-PL"/>
        </w:rPr>
        <w:t xml:space="preserve">) mushroom that emerged at 11 spatially distant sites. </w:t>
      </w:r>
      <w:r w:rsidRPr="0022108B">
        <w:rPr>
          <w:rFonts w:ascii="Times New Roman" w:hAnsi="Times New Roman" w:cs="Times New Roman"/>
          <w:i/>
          <w:lang w:val="en-GB" w:eastAsia="pl-PL"/>
        </w:rPr>
        <w:t>Journal of Environmental Science and Health, Part B - Pesticides, Food Contaminants, and Agricultural Waste</w:t>
      </w:r>
      <w:r w:rsidRPr="0022108B">
        <w:rPr>
          <w:rFonts w:ascii="Times New Roman" w:hAnsi="Times New Roman" w:cs="Times New Roman"/>
          <w:lang w:val="en-GB" w:eastAsia="pl-PL"/>
        </w:rPr>
        <w:t xml:space="preserve"> 46: 231-246.</w:t>
      </w:r>
    </w:p>
    <w:p w14:paraId="28FF899C" w14:textId="783B4029" w:rsidR="0090644E" w:rsidRPr="0022108B" w:rsidRDefault="0083034C" w:rsidP="0090644E">
      <w:pPr>
        <w:spacing w:after="120" w:line="360" w:lineRule="auto"/>
        <w:ind w:left="284" w:hanging="284"/>
        <w:jc w:val="both"/>
        <w:rPr>
          <w:rFonts w:ascii="Times New Roman" w:hAnsi="Times New Roman" w:cs="Times New Roman"/>
          <w:lang w:val="en-GB" w:eastAsia="pl-PL"/>
        </w:rPr>
      </w:pPr>
      <w:proofErr w:type="spellStart"/>
      <w:r w:rsidRPr="0022108B">
        <w:rPr>
          <w:rFonts w:ascii="Times New Roman" w:hAnsi="Times New Roman" w:cs="Times New Roman"/>
          <w:lang w:val="en-GB" w:eastAsia="pl-PL"/>
        </w:rPr>
        <w:t>Falandysz</w:t>
      </w:r>
      <w:proofErr w:type="spellEnd"/>
      <w:r w:rsidRPr="0022108B">
        <w:rPr>
          <w:rFonts w:ascii="Times New Roman" w:hAnsi="Times New Roman" w:cs="Times New Roman"/>
          <w:lang w:val="en-GB" w:eastAsia="pl-PL"/>
        </w:rPr>
        <w:t xml:space="preserve"> J, </w:t>
      </w:r>
      <w:proofErr w:type="spellStart"/>
      <w:r w:rsidRPr="0022108B">
        <w:rPr>
          <w:rFonts w:ascii="Times New Roman" w:hAnsi="Times New Roman" w:cs="Times New Roman"/>
          <w:lang w:val="en-GB" w:eastAsia="pl-PL"/>
        </w:rPr>
        <w:t>Drewnowska</w:t>
      </w:r>
      <w:proofErr w:type="spellEnd"/>
      <w:r w:rsidRPr="0022108B">
        <w:rPr>
          <w:rFonts w:ascii="Times New Roman" w:hAnsi="Times New Roman" w:cs="Times New Roman"/>
          <w:lang w:val="en-GB" w:eastAsia="pl-PL"/>
        </w:rPr>
        <w:t xml:space="preserve"> M (2015</w:t>
      </w:r>
      <w:r w:rsidR="0090644E" w:rsidRPr="0022108B">
        <w:rPr>
          <w:rFonts w:ascii="Times New Roman" w:hAnsi="Times New Roman" w:cs="Times New Roman"/>
          <w:lang w:val="en-GB" w:eastAsia="pl-PL"/>
        </w:rPr>
        <w:t>). Macro and trace elements in Common Chanterelle (</w:t>
      </w:r>
      <w:r w:rsidR="0090644E" w:rsidRPr="0022108B">
        <w:rPr>
          <w:rFonts w:ascii="Times New Roman" w:hAnsi="Times New Roman" w:cs="Times New Roman"/>
          <w:i/>
          <w:lang w:val="en-GB" w:eastAsia="pl-PL"/>
        </w:rPr>
        <w:t>Cantharellus cibarius</w:t>
      </w:r>
      <w:r w:rsidR="0090644E" w:rsidRPr="0022108B">
        <w:rPr>
          <w:rFonts w:ascii="Times New Roman" w:hAnsi="Times New Roman" w:cs="Times New Roman"/>
          <w:lang w:val="en-GB" w:eastAsia="pl-PL"/>
        </w:rPr>
        <w:t xml:space="preserve">) mushroom from the European background areas in Poland: Composition, accumulation, dietary exposure and data review for species. </w:t>
      </w:r>
      <w:r w:rsidR="0090644E" w:rsidRPr="0022108B">
        <w:rPr>
          <w:rFonts w:ascii="Times New Roman" w:hAnsi="Times New Roman" w:cs="Times New Roman"/>
          <w:i/>
          <w:lang w:val="en-GB" w:eastAsia="pl-PL"/>
        </w:rPr>
        <w:t>Journal of Environmental Science and Health, Part B - Pesticides, Food Contaminants, and Agricultural Waste</w:t>
      </w:r>
      <w:r w:rsidR="0090644E" w:rsidRPr="0022108B">
        <w:rPr>
          <w:rFonts w:ascii="Times New Roman" w:hAnsi="Times New Roman" w:cs="Times New Roman"/>
          <w:lang w:val="en-GB" w:eastAsia="pl-PL"/>
        </w:rPr>
        <w:t xml:space="preserve"> 50: 374-387.</w:t>
      </w:r>
    </w:p>
    <w:p w14:paraId="74040CFC" w14:textId="5CE24E45" w:rsidR="0025009A" w:rsidRPr="0022108B" w:rsidRDefault="0025009A" w:rsidP="0090644E">
      <w:pPr>
        <w:spacing w:after="120" w:line="360" w:lineRule="auto"/>
        <w:ind w:left="284" w:hanging="284"/>
        <w:jc w:val="both"/>
        <w:rPr>
          <w:rFonts w:ascii="Times New Roman" w:hAnsi="Times New Roman" w:cs="Times New Roman"/>
          <w:lang w:val="en-GB" w:eastAsia="pl-PL"/>
        </w:rPr>
      </w:pPr>
      <w:proofErr w:type="spellStart"/>
      <w:r w:rsidRPr="0022108B">
        <w:rPr>
          <w:rFonts w:ascii="Times New Roman" w:hAnsi="Times New Roman" w:cs="Times New Roman"/>
          <w:lang w:val="en-GB" w:eastAsia="pl-PL"/>
        </w:rPr>
        <w:t>Falandysz</w:t>
      </w:r>
      <w:proofErr w:type="spellEnd"/>
      <w:r w:rsidRPr="0022108B">
        <w:rPr>
          <w:rFonts w:ascii="Times New Roman" w:hAnsi="Times New Roman" w:cs="Times New Roman"/>
          <w:lang w:val="en-GB" w:eastAsia="pl-PL"/>
        </w:rPr>
        <w:t xml:space="preserve"> J, Borovi</w:t>
      </w:r>
      <w:r w:rsidR="00FF31B9" w:rsidRPr="0022108B">
        <w:rPr>
          <w:rFonts w:ascii="Times New Roman" w:hAnsi="Times New Roman" w:cs="Times New Roman"/>
          <w:lang w:val="en-GB" w:eastAsia="pl-PL"/>
        </w:rPr>
        <w:t>č</w:t>
      </w:r>
      <w:r w:rsidRPr="0022108B">
        <w:rPr>
          <w:rFonts w:ascii="Times New Roman" w:hAnsi="Times New Roman" w:cs="Times New Roman"/>
          <w:lang w:val="en-GB" w:eastAsia="pl-PL"/>
        </w:rPr>
        <w:t xml:space="preserve">ka J (2013) </w:t>
      </w:r>
      <w:r w:rsidR="00FF31B9" w:rsidRPr="0022108B">
        <w:rPr>
          <w:rFonts w:ascii="Times New Roman" w:hAnsi="Times New Roman" w:cs="Times New Roman"/>
          <w:lang w:val="en-GB" w:eastAsia="pl-PL"/>
        </w:rPr>
        <w:t xml:space="preserve">Macro and trace mineral constituents and radionuclides in mushrooms – health benefits and risks. </w:t>
      </w:r>
      <w:r w:rsidR="00FF31B9" w:rsidRPr="0022108B">
        <w:rPr>
          <w:rFonts w:ascii="Times New Roman" w:hAnsi="Times New Roman" w:cs="Times New Roman"/>
          <w:i/>
          <w:lang w:val="en-GB" w:eastAsia="pl-PL"/>
        </w:rPr>
        <w:t>Applied Microbiology and Biotechnology</w:t>
      </w:r>
      <w:r w:rsidR="00FF31B9" w:rsidRPr="0022108B">
        <w:rPr>
          <w:rFonts w:ascii="Times New Roman" w:hAnsi="Times New Roman" w:cs="Times New Roman"/>
          <w:lang w:val="en-GB" w:eastAsia="pl-PL"/>
        </w:rPr>
        <w:t xml:space="preserve"> 97: 477-501.</w:t>
      </w:r>
    </w:p>
    <w:p w14:paraId="6E4EDDDE" w14:textId="77777777" w:rsidR="0090644E" w:rsidRPr="0022108B" w:rsidRDefault="0090644E" w:rsidP="0090644E">
      <w:pPr>
        <w:spacing w:after="120" w:line="360" w:lineRule="auto"/>
        <w:ind w:left="284" w:hanging="284"/>
        <w:jc w:val="both"/>
        <w:rPr>
          <w:rFonts w:ascii="Times New Roman" w:hAnsi="Times New Roman" w:cs="Times New Roman"/>
          <w:sz w:val="24"/>
          <w:szCs w:val="24"/>
          <w:lang w:val="en-GB"/>
        </w:rPr>
      </w:pPr>
      <w:proofErr w:type="spellStart"/>
      <w:r w:rsidRPr="0022108B">
        <w:rPr>
          <w:rFonts w:ascii="Times New Roman" w:hAnsi="Times New Roman" w:cs="Times New Roman"/>
          <w:lang w:val="en-GB" w:eastAsia="pl-PL"/>
        </w:rPr>
        <w:t>Falandysz</w:t>
      </w:r>
      <w:proofErr w:type="spellEnd"/>
      <w:r w:rsidRPr="0022108B">
        <w:rPr>
          <w:rFonts w:ascii="Times New Roman" w:hAnsi="Times New Roman" w:cs="Times New Roman"/>
          <w:lang w:val="en-GB" w:eastAsia="pl-PL"/>
        </w:rPr>
        <w:t xml:space="preserve"> J, Sapkota A, </w:t>
      </w:r>
      <w:proofErr w:type="spellStart"/>
      <w:r w:rsidRPr="0022108B">
        <w:rPr>
          <w:rFonts w:ascii="Times New Roman" w:hAnsi="Times New Roman" w:cs="Times New Roman"/>
          <w:lang w:val="en-GB" w:eastAsia="pl-PL"/>
        </w:rPr>
        <w:t>Mędyk</w:t>
      </w:r>
      <w:proofErr w:type="spellEnd"/>
      <w:r w:rsidRPr="0022108B">
        <w:rPr>
          <w:rFonts w:ascii="Times New Roman" w:hAnsi="Times New Roman" w:cs="Times New Roman"/>
          <w:lang w:val="en-GB" w:eastAsia="pl-PL"/>
        </w:rPr>
        <w:t xml:space="preserve"> M.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lang w:val="en-GB" w:eastAsia="pl-PL"/>
        </w:rPr>
        <w:t xml:space="preserve">(2017). Rare earth elements in parasol mushroom </w:t>
      </w:r>
      <w:r w:rsidRPr="0022108B">
        <w:rPr>
          <w:rFonts w:ascii="Times New Roman" w:hAnsi="Times New Roman" w:cs="Times New Roman"/>
          <w:i/>
          <w:lang w:val="en-GB" w:eastAsia="pl-PL"/>
        </w:rPr>
        <w:t xml:space="preserve">Macrolepiota </w:t>
      </w:r>
      <w:proofErr w:type="spellStart"/>
      <w:r w:rsidRPr="0022108B">
        <w:rPr>
          <w:rFonts w:ascii="Times New Roman" w:hAnsi="Times New Roman" w:cs="Times New Roman"/>
          <w:i/>
          <w:lang w:val="en-GB" w:eastAsia="pl-PL"/>
        </w:rPr>
        <w:t>procera</w:t>
      </w:r>
      <w:proofErr w:type="spellEnd"/>
      <w:r w:rsidRPr="0022108B">
        <w:rPr>
          <w:rFonts w:ascii="Times New Roman" w:hAnsi="Times New Roman" w:cs="Times New Roman"/>
          <w:lang w:val="en-GB" w:eastAsia="pl-PL"/>
        </w:rPr>
        <w:t xml:space="preserve">. </w:t>
      </w:r>
      <w:r w:rsidRPr="0022108B">
        <w:rPr>
          <w:rFonts w:ascii="Times New Roman" w:hAnsi="Times New Roman" w:cs="Times New Roman"/>
          <w:i/>
          <w:lang w:val="en-GB" w:eastAsia="pl-PL"/>
        </w:rPr>
        <w:t>Food Chemistry</w:t>
      </w:r>
      <w:r w:rsidRPr="0022108B">
        <w:rPr>
          <w:rFonts w:ascii="Times New Roman" w:hAnsi="Times New Roman" w:cs="Times New Roman"/>
          <w:lang w:val="en-GB" w:eastAsia="pl-PL"/>
        </w:rPr>
        <w:t xml:space="preserve"> 221: 24-28.</w:t>
      </w:r>
    </w:p>
    <w:p w14:paraId="62A28755" w14:textId="77777777" w:rsidR="0090644E" w:rsidRPr="0022108B" w:rsidRDefault="0090644E" w:rsidP="0090644E">
      <w:pPr>
        <w:autoSpaceDE w:val="0"/>
        <w:spacing w:after="0" w:line="480" w:lineRule="auto"/>
        <w:ind w:left="284" w:hanging="284"/>
        <w:jc w:val="both"/>
        <w:rPr>
          <w:rFonts w:ascii="Times New Roman" w:hAnsi="Times New Roman" w:cs="Times New Roman"/>
          <w:lang w:val="en-GB" w:eastAsia="pl-PL"/>
        </w:rPr>
      </w:pPr>
      <w:proofErr w:type="spellStart"/>
      <w:r w:rsidRPr="0022108B">
        <w:rPr>
          <w:rFonts w:ascii="Times New Roman" w:hAnsi="Times New Roman" w:cs="Times New Roman"/>
          <w:lang w:val="en-GB" w:eastAsia="pl-PL"/>
        </w:rPr>
        <w:t>Falandysz</w:t>
      </w:r>
      <w:proofErr w:type="spellEnd"/>
      <w:r w:rsidRPr="0022108B">
        <w:rPr>
          <w:rFonts w:ascii="Times New Roman" w:hAnsi="Times New Roman" w:cs="Times New Roman"/>
          <w:lang w:val="en-GB" w:eastAsia="pl-PL"/>
        </w:rPr>
        <w:t xml:space="preserve"> J, Treu R (2017). Fungi and environmental pollution. </w:t>
      </w:r>
      <w:r w:rsidRPr="0022108B">
        <w:rPr>
          <w:rFonts w:ascii="Times New Roman" w:hAnsi="Times New Roman" w:cs="Times New Roman"/>
          <w:i/>
          <w:lang w:val="en-GB" w:eastAsia="pl-PL"/>
        </w:rPr>
        <w:t>Journal of Environmental Science and Health, Part B - Pesticides, Food Contaminants, and Agricultural Waste</w:t>
      </w:r>
      <w:r w:rsidRPr="0022108B">
        <w:rPr>
          <w:rFonts w:ascii="Times New Roman" w:hAnsi="Times New Roman" w:cs="Times New Roman"/>
          <w:lang w:val="en-GB" w:eastAsia="pl-PL"/>
        </w:rPr>
        <w:t xml:space="preserve"> 52: 147.</w:t>
      </w:r>
    </w:p>
    <w:p w14:paraId="102EA11F"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lastRenderedPageBreak/>
        <w:t>Falandysz</w:t>
      </w:r>
      <w:proofErr w:type="spellEnd"/>
      <w:r w:rsidRPr="0022108B">
        <w:rPr>
          <w:rFonts w:ascii="Times New Roman" w:eastAsia="Times New Roman" w:hAnsi="Times New Roman" w:cs="Times New Roman"/>
          <w:sz w:val="24"/>
          <w:szCs w:val="24"/>
          <w:lang w:val="en-GB" w:eastAsia="cs-CZ"/>
        </w:rPr>
        <w:t xml:space="preserve"> J, </w:t>
      </w:r>
      <w:proofErr w:type="spellStart"/>
      <w:r w:rsidRPr="0022108B">
        <w:rPr>
          <w:rFonts w:ascii="Times New Roman" w:eastAsia="Times New Roman" w:hAnsi="Times New Roman" w:cs="Times New Roman"/>
          <w:sz w:val="24"/>
          <w:szCs w:val="24"/>
          <w:lang w:val="en-GB" w:eastAsia="cs-CZ"/>
        </w:rPr>
        <w:t>Mędyk</w:t>
      </w:r>
      <w:proofErr w:type="spellEnd"/>
      <w:r w:rsidRPr="0022108B">
        <w:rPr>
          <w:rFonts w:ascii="Times New Roman" w:eastAsia="Times New Roman" w:hAnsi="Times New Roman" w:cs="Times New Roman"/>
          <w:sz w:val="24"/>
          <w:szCs w:val="24"/>
          <w:lang w:val="en-GB" w:eastAsia="cs-CZ"/>
        </w:rPr>
        <w:t xml:space="preserve"> M, Treu R (2018). Bio-concentration potential and associations of heavy metals in </w:t>
      </w:r>
      <w:r w:rsidRPr="0022108B">
        <w:rPr>
          <w:rFonts w:ascii="Times New Roman" w:eastAsia="Times New Roman" w:hAnsi="Times New Roman" w:cs="Times New Roman"/>
          <w:i/>
          <w:sz w:val="24"/>
          <w:szCs w:val="24"/>
          <w:lang w:val="en-GB" w:eastAsia="cs-CZ"/>
        </w:rPr>
        <w:t>Amanita muscaria</w:t>
      </w:r>
      <w:r w:rsidRPr="0022108B">
        <w:rPr>
          <w:rFonts w:ascii="Times New Roman" w:eastAsia="Times New Roman" w:hAnsi="Times New Roman" w:cs="Times New Roman"/>
          <w:sz w:val="24"/>
          <w:szCs w:val="24"/>
          <w:lang w:val="en-GB" w:eastAsia="cs-CZ"/>
        </w:rPr>
        <w:t xml:space="preserve"> (L.) Lam. from northern regions of Poland.</w:t>
      </w:r>
      <w:r w:rsidRPr="0022108B">
        <w:t xml:space="preserve"> </w:t>
      </w:r>
      <w:r w:rsidRPr="0022108B">
        <w:rPr>
          <w:rFonts w:ascii="Times New Roman" w:eastAsia="Times New Roman" w:hAnsi="Times New Roman" w:cs="Times New Roman"/>
          <w:i/>
          <w:sz w:val="24"/>
          <w:szCs w:val="24"/>
          <w:lang w:val="en-GB" w:eastAsia="cs-CZ"/>
        </w:rPr>
        <w:t>Environmental Science and Pollution Research</w:t>
      </w:r>
      <w:r w:rsidRPr="0022108B">
        <w:rPr>
          <w:rFonts w:ascii="Times New Roman" w:eastAsia="Times New Roman" w:hAnsi="Times New Roman" w:cs="Times New Roman"/>
          <w:sz w:val="24"/>
          <w:szCs w:val="24"/>
          <w:lang w:val="en-GB" w:eastAsia="cs-CZ"/>
        </w:rPr>
        <w:t xml:space="preserve"> 25: 25190–25206.</w:t>
      </w:r>
    </w:p>
    <w:p w14:paraId="41EEF585" w14:textId="061AFF51" w:rsidR="00370A7D" w:rsidRPr="0022108B" w:rsidRDefault="0083034C"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Treu R (2019)</w:t>
      </w:r>
      <w:r w:rsidR="00370A7D" w:rsidRPr="0022108B">
        <w:rPr>
          <w:rFonts w:ascii="Times New Roman" w:eastAsia="Times New Roman" w:hAnsi="Times New Roman" w:cs="Times New Roman"/>
          <w:sz w:val="24"/>
          <w:szCs w:val="24"/>
          <w:lang w:val="en-GB" w:eastAsia="cs-CZ"/>
        </w:rPr>
        <w:t xml:space="preserve"> </w:t>
      </w:r>
      <w:r w:rsidRPr="0022108B">
        <w:rPr>
          <w:rFonts w:ascii="Times New Roman" w:eastAsia="Times New Roman" w:hAnsi="Times New Roman" w:cs="Times New Roman"/>
          <w:i/>
          <w:sz w:val="24"/>
          <w:szCs w:val="24"/>
          <w:lang w:val="en-GB" w:eastAsia="cs-CZ"/>
        </w:rPr>
        <w:t>Amanita muscaria</w:t>
      </w:r>
      <w:r w:rsidRPr="0022108B">
        <w:rPr>
          <w:rFonts w:ascii="Times New Roman" w:eastAsia="Times New Roman" w:hAnsi="Times New Roman" w:cs="Times New Roman"/>
          <w:sz w:val="24"/>
          <w:szCs w:val="24"/>
          <w:lang w:val="en-GB" w:eastAsia="cs-CZ"/>
        </w:rPr>
        <w:t xml:space="preserve">: bio-concentration and bio-indicative potential for metallic elements. </w:t>
      </w:r>
      <w:r w:rsidRPr="0022108B">
        <w:rPr>
          <w:rFonts w:ascii="Times New Roman" w:eastAsia="Times New Roman" w:hAnsi="Times New Roman" w:cs="Times New Roman"/>
          <w:i/>
          <w:sz w:val="24"/>
          <w:szCs w:val="24"/>
          <w:lang w:val="en-GB" w:eastAsia="cs-CZ"/>
        </w:rPr>
        <w:t>Environmental Earth Sciences</w:t>
      </w:r>
      <w:r w:rsidRPr="0022108B">
        <w:rPr>
          <w:rFonts w:ascii="Times New Roman" w:eastAsia="Times New Roman" w:hAnsi="Times New Roman" w:cs="Times New Roman"/>
          <w:sz w:val="24"/>
          <w:szCs w:val="24"/>
          <w:lang w:val="en-GB" w:eastAsia="cs-CZ"/>
        </w:rPr>
        <w:t xml:space="preserve"> 78: 722.</w:t>
      </w:r>
    </w:p>
    <w:p w14:paraId="67E7E28C"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w:t>
      </w:r>
      <w:proofErr w:type="spellStart"/>
      <w:r w:rsidRPr="0022108B">
        <w:rPr>
          <w:rFonts w:ascii="Times New Roman" w:eastAsia="Times New Roman" w:hAnsi="Times New Roman" w:cs="Times New Roman"/>
          <w:sz w:val="24"/>
          <w:szCs w:val="24"/>
          <w:lang w:val="en-GB" w:eastAsia="cs-CZ"/>
        </w:rPr>
        <w:t>Saniewski</w:t>
      </w:r>
      <w:proofErr w:type="spellEnd"/>
      <w:r w:rsidRPr="0022108B">
        <w:rPr>
          <w:rFonts w:ascii="Times New Roman" w:eastAsia="Times New Roman" w:hAnsi="Times New Roman" w:cs="Times New Roman"/>
          <w:sz w:val="24"/>
          <w:szCs w:val="24"/>
          <w:lang w:val="en-GB" w:eastAsia="cs-CZ"/>
        </w:rPr>
        <w:t xml:space="preserve"> M, Zalewska T,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w:t>
      </w:r>
      <w:r w:rsidRPr="0022108B">
        <w:rPr>
          <w:rFonts w:ascii="Times New Roman" w:eastAsia="Times New Roman" w:hAnsi="Times New Roman" w:cs="Times New Roman"/>
          <w:sz w:val="24"/>
          <w:szCs w:val="24"/>
          <w:lang w:val="en-GB" w:eastAsia="cs-CZ"/>
        </w:rPr>
        <w:t xml:space="preserve"> (2019). </w:t>
      </w:r>
      <w:proofErr w:type="spellStart"/>
      <w:r w:rsidRPr="0022108B">
        <w:rPr>
          <w:rFonts w:ascii="Times New Roman" w:eastAsia="Times New Roman" w:hAnsi="Times New Roman" w:cs="Times New Roman"/>
          <w:sz w:val="24"/>
          <w:szCs w:val="24"/>
          <w:lang w:val="en-GB" w:eastAsia="cs-CZ"/>
        </w:rPr>
        <w:t>Radiocaesium</w:t>
      </w:r>
      <w:proofErr w:type="spellEnd"/>
      <w:r w:rsidRPr="0022108B">
        <w:rPr>
          <w:rFonts w:ascii="Times New Roman" w:eastAsia="Times New Roman" w:hAnsi="Times New Roman" w:cs="Times New Roman"/>
          <w:sz w:val="24"/>
          <w:szCs w:val="24"/>
          <w:lang w:val="en-GB" w:eastAsia="cs-CZ"/>
        </w:rPr>
        <w:t xml:space="preserve"> pollution of fly agaric </w:t>
      </w:r>
      <w:r w:rsidRPr="0022108B">
        <w:rPr>
          <w:rFonts w:ascii="Times New Roman" w:eastAsia="Times New Roman" w:hAnsi="Times New Roman" w:cs="Times New Roman"/>
          <w:i/>
          <w:sz w:val="24"/>
          <w:szCs w:val="24"/>
          <w:lang w:val="en-GB" w:eastAsia="cs-CZ"/>
        </w:rPr>
        <w:t>Amanita muscaria</w:t>
      </w:r>
      <w:r w:rsidRPr="0022108B">
        <w:rPr>
          <w:rFonts w:ascii="Times New Roman" w:eastAsia="Times New Roman" w:hAnsi="Times New Roman" w:cs="Times New Roman"/>
          <w:sz w:val="24"/>
          <w:szCs w:val="24"/>
          <w:lang w:val="en-GB" w:eastAsia="cs-CZ"/>
        </w:rPr>
        <w:t xml:space="preserve"> in fruiting bodies decreases with developmental stage. </w:t>
      </w:r>
      <w:r w:rsidRPr="0022108B">
        <w:rPr>
          <w:rFonts w:ascii="Times New Roman" w:eastAsia="Times New Roman" w:hAnsi="Times New Roman" w:cs="Times New Roman"/>
          <w:i/>
          <w:sz w:val="24"/>
          <w:szCs w:val="24"/>
          <w:lang w:val="en-GB" w:eastAsia="cs-CZ"/>
        </w:rPr>
        <w:t>Isotopes in Environmental and Health Studies</w:t>
      </w:r>
      <w:r w:rsidRPr="0022108B">
        <w:rPr>
          <w:rFonts w:ascii="Times New Roman" w:eastAsia="Times New Roman" w:hAnsi="Times New Roman" w:cs="Times New Roman"/>
          <w:sz w:val="24"/>
          <w:szCs w:val="24"/>
          <w:lang w:val="en-GB" w:eastAsia="cs-CZ"/>
        </w:rPr>
        <w:t xml:space="preserve"> 55: 317–324.</w:t>
      </w:r>
    </w:p>
    <w:p w14:paraId="45EB0F38"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w:t>
      </w:r>
      <w:proofErr w:type="spellStart"/>
      <w:r w:rsidRPr="0022108B">
        <w:rPr>
          <w:rFonts w:ascii="Times New Roman" w:eastAsia="Times New Roman" w:hAnsi="Times New Roman" w:cs="Times New Roman"/>
          <w:sz w:val="24"/>
          <w:szCs w:val="24"/>
          <w:lang w:val="en-GB" w:eastAsia="cs-CZ"/>
        </w:rPr>
        <w:t>Hanć</w:t>
      </w:r>
      <w:proofErr w:type="spellEnd"/>
      <w:r w:rsidRPr="0022108B">
        <w:rPr>
          <w:rFonts w:ascii="Times New Roman" w:eastAsia="Times New Roman" w:hAnsi="Times New Roman" w:cs="Times New Roman"/>
          <w:sz w:val="24"/>
          <w:szCs w:val="24"/>
          <w:lang w:val="en-GB" w:eastAsia="cs-CZ"/>
        </w:rPr>
        <w:t xml:space="preserve"> A, </w:t>
      </w:r>
      <w:proofErr w:type="spellStart"/>
      <w:r w:rsidRPr="0022108B">
        <w:rPr>
          <w:rFonts w:ascii="Times New Roman" w:eastAsia="Times New Roman" w:hAnsi="Times New Roman" w:cs="Times New Roman"/>
          <w:sz w:val="24"/>
          <w:szCs w:val="24"/>
          <w:lang w:val="en-GB" w:eastAsia="cs-CZ"/>
        </w:rPr>
        <w:t>Barałkiewicz</w:t>
      </w:r>
      <w:proofErr w:type="spellEnd"/>
      <w:r w:rsidRPr="0022108B">
        <w:rPr>
          <w:rFonts w:ascii="Times New Roman" w:eastAsia="Times New Roman" w:hAnsi="Times New Roman" w:cs="Times New Roman"/>
          <w:sz w:val="24"/>
          <w:szCs w:val="24"/>
          <w:lang w:val="en-GB" w:eastAsia="cs-CZ"/>
        </w:rPr>
        <w:t xml:space="preserve"> D,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w:t>
      </w:r>
      <w:r w:rsidRPr="0022108B">
        <w:rPr>
          <w:rFonts w:ascii="Times New Roman" w:eastAsia="Times New Roman" w:hAnsi="Times New Roman" w:cs="Times New Roman"/>
          <w:sz w:val="24"/>
          <w:szCs w:val="24"/>
          <w:lang w:val="en-GB" w:eastAsia="cs-CZ"/>
        </w:rPr>
        <w:t xml:space="preserve"> (2020). Metallic and metalloid elements in various developmental stages of </w:t>
      </w:r>
      <w:r w:rsidRPr="0022108B">
        <w:rPr>
          <w:rFonts w:ascii="Times New Roman" w:eastAsia="Times New Roman" w:hAnsi="Times New Roman" w:cs="Times New Roman"/>
          <w:i/>
          <w:sz w:val="24"/>
          <w:szCs w:val="24"/>
          <w:lang w:val="en-GB" w:eastAsia="cs-CZ"/>
        </w:rPr>
        <w:t>Amanita muscaria</w:t>
      </w:r>
      <w:r w:rsidRPr="0022108B">
        <w:rPr>
          <w:rFonts w:ascii="Times New Roman" w:eastAsia="Times New Roman" w:hAnsi="Times New Roman" w:cs="Times New Roman"/>
          <w:sz w:val="24"/>
          <w:szCs w:val="24"/>
          <w:lang w:val="en-GB" w:eastAsia="cs-CZ"/>
        </w:rPr>
        <w:t xml:space="preserve"> (L.) Lam. </w:t>
      </w:r>
      <w:r w:rsidRPr="0022108B">
        <w:rPr>
          <w:rFonts w:ascii="Times New Roman" w:eastAsia="Times New Roman" w:hAnsi="Times New Roman" w:cs="Times New Roman"/>
          <w:i/>
          <w:sz w:val="24"/>
          <w:szCs w:val="24"/>
          <w:lang w:val="en-GB" w:eastAsia="cs-CZ"/>
        </w:rPr>
        <w:t>Fungal Biology</w:t>
      </w:r>
      <w:r w:rsidRPr="0022108B">
        <w:rPr>
          <w:rFonts w:ascii="Times New Roman" w:eastAsia="Times New Roman" w:hAnsi="Times New Roman" w:cs="Times New Roman"/>
          <w:sz w:val="24"/>
          <w:szCs w:val="24"/>
          <w:lang w:val="en-GB" w:eastAsia="cs-CZ"/>
        </w:rPr>
        <w:t xml:space="preserve"> 124: 174-182.</w:t>
      </w:r>
    </w:p>
    <w:p w14:paraId="65B3A292"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(2022a). Comment on „Mineral composition of traditional and organic-cultivated mushroom </w:t>
      </w:r>
      <w:r w:rsidRPr="0022108B">
        <w:rPr>
          <w:rFonts w:ascii="Times New Roman" w:eastAsia="Times New Roman" w:hAnsi="Times New Roman" w:cs="Times New Roman"/>
          <w:i/>
          <w:sz w:val="24"/>
          <w:szCs w:val="24"/>
          <w:lang w:val="en-GB" w:eastAsia="cs-CZ"/>
        </w:rPr>
        <w:t>Lentinula edodes</w:t>
      </w:r>
      <w:r w:rsidRPr="0022108B">
        <w:rPr>
          <w:rFonts w:ascii="Times New Roman" w:eastAsia="Times New Roman" w:hAnsi="Times New Roman" w:cs="Times New Roman"/>
          <w:sz w:val="24"/>
          <w:szCs w:val="24"/>
          <w:lang w:val="en-GB" w:eastAsia="cs-CZ"/>
        </w:rPr>
        <w:t xml:space="preserve"> in Europe and Asia – Similar or different?” – are the data on lanthanides correct? </w:t>
      </w:r>
      <w:r w:rsidRPr="0022108B">
        <w:rPr>
          <w:rFonts w:ascii="Times New Roman" w:eastAsia="Times New Roman" w:hAnsi="Times New Roman" w:cs="Times New Roman"/>
          <w:i/>
          <w:sz w:val="24"/>
          <w:szCs w:val="24"/>
          <w:lang w:val="en-GB" w:eastAsia="cs-CZ"/>
        </w:rPr>
        <w:t>LWT - Food Science and Technology</w:t>
      </w:r>
      <w:r w:rsidRPr="0022108B">
        <w:rPr>
          <w:rFonts w:ascii="Times New Roman" w:eastAsia="Times New Roman" w:hAnsi="Times New Roman" w:cs="Times New Roman"/>
          <w:sz w:val="24"/>
          <w:szCs w:val="24"/>
          <w:lang w:val="en-GB" w:eastAsia="cs-CZ"/>
        </w:rPr>
        <w:t xml:space="preserve"> 171: 114101.</w:t>
      </w:r>
    </w:p>
    <w:p w14:paraId="3770A2F7"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(2022b). Comment on:  „Family and species as determinants modulating mineral composition of selected wild-growing mushroom species” by </w:t>
      </w:r>
      <w:proofErr w:type="spellStart"/>
      <w:r w:rsidRPr="0022108B">
        <w:rPr>
          <w:rFonts w:ascii="Times New Roman" w:eastAsia="Times New Roman" w:hAnsi="Times New Roman" w:cs="Times New Roman"/>
          <w:sz w:val="24"/>
          <w:szCs w:val="24"/>
          <w:lang w:val="en-GB" w:eastAsia="cs-CZ"/>
        </w:rPr>
        <w:t>Mleczek</w:t>
      </w:r>
      <w:proofErr w:type="spellEnd"/>
      <w:r w:rsidRPr="0022108B">
        <w:rPr>
          <w:rFonts w:ascii="Times New Roman" w:eastAsia="Times New Roman" w:hAnsi="Times New Roman" w:cs="Times New Roman"/>
          <w:sz w:val="24"/>
          <w:szCs w:val="24"/>
          <w:lang w:val="en-GB" w:eastAsia="cs-CZ"/>
        </w:rPr>
        <w:t xml:space="preserve"> et al., https://doi.org/10.1007/s11356-020-10508-6. </w:t>
      </w:r>
      <w:r w:rsidRPr="0022108B">
        <w:rPr>
          <w:rFonts w:ascii="Times New Roman" w:eastAsia="Times New Roman" w:hAnsi="Times New Roman" w:cs="Times New Roman"/>
          <w:i/>
          <w:sz w:val="24"/>
          <w:szCs w:val="24"/>
          <w:lang w:val="en-GB" w:eastAsia="cs-CZ"/>
        </w:rPr>
        <w:t>Environmental Science and Pollution Research</w:t>
      </w:r>
      <w:r w:rsidRPr="0022108B">
        <w:rPr>
          <w:rFonts w:ascii="Times New Roman" w:eastAsia="Times New Roman" w:hAnsi="Times New Roman" w:cs="Times New Roman"/>
          <w:sz w:val="24"/>
          <w:szCs w:val="24"/>
          <w:lang w:val="en-GB" w:eastAsia="cs-CZ"/>
        </w:rPr>
        <w:t xml:space="preserve"> 29: 89796–89800.</w:t>
      </w:r>
    </w:p>
    <w:p w14:paraId="7728B518"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(2022c). Nutritional and other trace elements and their associations in raw King Bolete mushrooms, </w:t>
      </w:r>
      <w:r w:rsidRPr="0022108B">
        <w:rPr>
          <w:rFonts w:ascii="Times New Roman" w:eastAsia="Times New Roman" w:hAnsi="Times New Roman" w:cs="Times New Roman"/>
          <w:i/>
          <w:sz w:val="24"/>
          <w:szCs w:val="24"/>
          <w:lang w:val="en-GB" w:eastAsia="cs-CZ"/>
        </w:rPr>
        <w:t>Boletus edulis</w:t>
      </w:r>
      <w:r w:rsidRPr="0022108B">
        <w:rPr>
          <w:rFonts w:ascii="Times New Roman" w:eastAsia="Times New Roman" w:hAnsi="Times New Roman" w:cs="Times New Roman"/>
          <w:sz w:val="24"/>
          <w:szCs w:val="24"/>
          <w:lang w:val="en-GB" w:eastAsia="cs-CZ"/>
        </w:rPr>
        <w:t xml:space="preserve">. </w:t>
      </w:r>
      <w:r w:rsidRPr="0022108B">
        <w:rPr>
          <w:rFonts w:ascii="Times New Roman" w:eastAsia="Times New Roman" w:hAnsi="Times New Roman" w:cs="Times New Roman"/>
          <w:i/>
          <w:sz w:val="24"/>
          <w:szCs w:val="24"/>
          <w:lang w:val="en-GB" w:eastAsia="cs-CZ"/>
        </w:rPr>
        <w:t>International Journal of Environmental Research and Public Health</w:t>
      </w:r>
      <w:r w:rsidRPr="0022108B">
        <w:rPr>
          <w:rFonts w:ascii="Times New Roman" w:eastAsia="Times New Roman" w:hAnsi="Times New Roman" w:cs="Times New Roman"/>
          <w:sz w:val="24"/>
          <w:szCs w:val="24"/>
          <w:lang w:val="en-GB" w:eastAsia="cs-CZ"/>
        </w:rPr>
        <w:t xml:space="preserve"> 19: 417.</w:t>
      </w:r>
    </w:p>
    <w:p w14:paraId="0D2DD231" w14:textId="2CB86D36"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hAnsi="Times New Roman" w:cs="Times New Roman"/>
          <w:sz w:val="24"/>
          <w:szCs w:val="24"/>
          <w:lang w:val="en-GB" w:eastAsia="pl-PL"/>
        </w:rPr>
        <w:t>Faland</w:t>
      </w:r>
      <w:r w:rsidR="000A43FF" w:rsidRPr="0022108B">
        <w:rPr>
          <w:rFonts w:ascii="Times New Roman" w:hAnsi="Times New Roman" w:cs="Times New Roman"/>
          <w:sz w:val="24"/>
          <w:szCs w:val="24"/>
          <w:lang w:val="en-GB" w:eastAsia="pl-PL"/>
        </w:rPr>
        <w:t>ysz</w:t>
      </w:r>
      <w:proofErr w:type="spellEnd"/>
      <w:r w:rsidR="000A43FF" w:rsidRPr="0022108B">
        <w:rPr>
          <w:rFonts w:ascii="Times New Roman" w:hAnsi="Times New Roman" w:cs="Times New Roman"/>
          <w:sz w:val="24"/>
          <w:szCs w:val="24"/>
          <w:lang w:val="en-GB" w:eastAsia="pl-PL"/>
        </w:rPr>
        <w:t xml:space="preserve"> J, </w:t>
      </w:r>
      <w:proofErr w:type="spellStart"/>
      <w:r w:rsidR="000A43FF" w:rsidRPr="0022108B">
        <w:rPr>
          <w:rFonts w:ascii="Times New Roman" w:hAnsi="Times New Roman" w:cs="Times New Roman"/>
          <w:sz w:val="24"/>
          <w:szCs w:val="24"/>
          <w:lang w:val="en-GB" w:eastAsia="pl-PL"/>
        </w:rPr>
        <w:t>Nnorom</w:t>
      </w:r>
      <w:proofErr w:type="spellEnd"/>
      <w:r w:rsidR="000A43FF" w:rsidRPr="0022108B">
        <w:rPr>
          <w:rFonts w:ascii="Times New Roman" w:hAnsi="Times New Roman" w:cs="Times New Roman"/>
          <w:sz w:val="24"/>
          <w:szCs w:val="24"/>
          <w:lang w:val="en-GB" w:eastAsia="pl-PL"/>
        </w:rPr>
        <w:t xml:space="preserve"> IC, </w:t>
      </w:r>
      <w:proofErr w:type="spellStart"/>
      <w:r w:rsidR="000A43FF" w:rsidRPr="0022108B">
        <w:rPr>
          <w:rFonts w:ascii="Times New Roman" w:hAnsi="Times New Roman" w:cs="Times New Roman"/>
          <w:sz w:val="24"/>
          <w:szCs w:val="24"/>
          <w:lang w:val="en-GB" w:eastAsia="pl-PL"/>
        </w:rPr>
        <w:t>Mędyk</w:t>
      </w:r>
      <w:proofErr w:type="spellEnd"/>
      <w:r w:rsidR="000A43FF" w:rsidRPr="0022108B">
        <w:rPr>
          <w:rFonts w:ascii="Times New Roman" w:hAnsi="Times New Roman" w:cs="Times New Roman"/>
          <w:sz w:val="24"/>
          <w:szCs w:val="24"/>
          <w:lang w:val="en-GB" w:eastAsia="pl-PL"/>
        </w:rPr>
        <w:t xml:space="preserve"> M (2022</w:t>
      </w:r>
      <w:r w:rsidRPr="0022108B">
        <w:rPr>
          <w:rFonts w:ascii="Times New Roman" w:hAnsi="Times New Roman" w:cs="Times New Roman"/>
          <w:sz w:val="24"/>
          <w:szCs w:val="24"/>
          <w:lang w:val="en-GB" w:eastAsia="pl-PL"/>
        </w:rPr>
        <w:t xml:space="preserve">). Rare earth elements in </w:t>
      </w:r>
      <w:r w:rsidRPr="0022108B">
        <w:rPr>
          <w:rFonts w:ascii="Times New Roman" w:hAnsi="Times New Roman" w:cs="Times New Roman"/>
          <w:i/>
          <w:sz w:val="24"/>
          <w:szCs w:val="24"/>
          <w:lang w:val="en-GB" w:eastAsia="pl-PL"/>
        </w:rPr>
        <w:t>Boletus edulis</w:t>
      </w:r>
      <w:r w:rsidRPr="0022108B">
        <w:rPr>
          <w:rFonts w:ascii="Times New Roman" w:hAnsi="Times New Roman" w:cs="Times New Roman"/>
          <w:sz w:val="24"/>
          <w:szCs w:val="24"/>
          <w:lang w:val="en-GB" w:eastAsia="pl-PL"/>
        </w:rPr>
        <w:t xml:space="preserve"> (King Bolete) mushrooms from lowland and montane areas in Poland. </w:t>
      </w:r>
      <w:r w:rsidRPr="0022108B">
        <w:rPr>
          <w:rFonts w:ascii="Times New Roman" w:hAnsi="Times New Roman" w:cs="Times New Roman"/>
          <w:i/>
          <w:sz w:val="24"/>
          <w:szCs w:val="24"/>
          <w:lang w:val="en-GB" w:eastAsia="pl-PL"/>
        </w:rPr>
        <w:t>International Journal of Environmental Research and Public Health</w:t>
      </w:r>
      <w:r w:rsidRPr="0022108B">
        <w:rPr>
          <w:rFonts w:ascii="Times New Roman" w:hAnsi="Times New Roman" w:cs="Times New Roman"/>
          <w:sz w:val="24"/>
          <w:szCs w:val="24"/>
          <w:lang w:val="en-GB" w:eastAsia="pl-PL"/>
        </w:rPr>
        <w:t xml:space="preserve"> 19: 8948.</w:t>
      </w:r>
    </w:p>
    <w:p w14:paraId="493B717A"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(2023a). Comment on “Worldwide basket survey of </w:t>
      </w:r>
      <w:proofErr w:type="spellStart"/>
      <w:r w:rsidRPr="0022108B">
        <w:rPr>
          <w:rFonts w:ascii="Times New Roman" w:eastAsia="Times New Roman" w:hAnsi="Times New Roman" w:cs="Times New Roman"/>
          <w:sz w:val="24"/>
          <w:szCs w:val="24"/>
          <w:lang w:val="en-GB" w:eastAsia="cs-CZ"/>
        </w:rPr>
        <w:t>multielemental</w:t>
      </w:r>
      <w:proofErr w:type="spellEnd"/>
      <w:r w:rsidRPr="0022108B">
        <w:rPr>
          <w:rFonts w:ascii="Times New Roman" w:eastAsia="Times New Roman" w:hAnsi="Times New Roman" w:cs="Times New Roman"/>
          <w:sz w:val="24"/>
          <w:szCs w:val="24"/>
          <w:lang w:val="en-GB" w:eastAsia="cs-CZ"/>
        </w:rPr>
        <w:t xml:space="preserve"> composition of white button mushroom </w:t>
      </w:r>
      <w:r w:rsidRPr="0022108B">
        <w:rPr>
          <w:rFonts w:ascii="Times New Roman" w:eastAsia="Times New Roman" w:hAnsi="Times New Roman" w:cs="Times New Roman"/>
          <w:i/>
          <w:sz w:val="24"/>
          <w:szCs w:val="24"/>
          <w:lang w:val="en-GB" w:eastAsia="cs-CZ"/>
        </w:rPr>
        <w:t>Agaricus bisporus</w:t>
      </w:r>
      <w:r w:rsidRPr="0022108B">
        <w:rPr>
          <w:rFonts w:ascii="Times New Roman" w:eastAsia="Times New Roman" w:hAnsi="Times New Roman" w:cs="Times New Roman"/>
          <w:sz w:val="24"/>
          <w:szCs w:val="24"/>
          <w:lang w:val="en-GB" w:eastAsia="cs-CZ"/>
        </w:rPr>
        <w:t xml:space="preserve">”: The credibility of the concentration data </w:t>
      </w:r>
      <w:r w:rsidRPr="0022108B">
        <w:rPr>
          <w:rFonts w:ascii="Times New Roman" w:eastAsia="Times New Roman" w:hAnsi="Times New Roman" w:cs="Times New Roman"/>
          <w:sz w:val="24"/>
          <w:szCs w:val="24"/>
          <w:lang w:val="en-GB" w:eastAsia="cs-CZ"/>
        </w:rPr>
        <w:lastRenderedPageBreak/>
        <w:t xml:space="preserve">reported for REE are questioned – are they reliable enough to be included in the database on nutrients in mushrooms? </w:t>
      </w:r>
      <w:r w:rsidRPr="0022108B">
        <w:rPr>
          <w:rFonts w:ascii="Times New Roman" w:eastAsia="Times New Roman" w:hAnsi="Times New Roman" w:cs="Times New Roman"/>
          <w:i/>
          <w:sz w:val="24"/>
          <w:szCs w:val="24"/>
          <w:lang w:val="en-GB" w:eastAsia="cs-CZ"/>
        </w:rPr>
        <w:t>Chemosphere</w:t>
      </w:r>
      <w:r w:rsidRPr="0022108B">
        <w:rPr>
          <w:rFonts w:ascii="Times New Roman" w:eastAsia="Times New Roman" w:hAnsi="Times New Roman" w:cs="Times New Roman"/>
          <w:sz w:val="24"/>
          <w:szCs w:val="24"/>
          <w:lang w:val="en-GB" w:eastAsia="cs-CZ"/>
        </w:rPr>
        <w:t xml:space="preserve"> 310: 136857.</w:t>
      </w:r>
    </w:p>
    <w:p w14:paraId="087D395A"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(2023b). Letter to the Editor - comment on: “Anthropogenic contamination leads to changes in mineral composition of soil- and tree-growing mushroom species: A case study of urban vs. rural environments and dietary implications”- rare earth elements. </w:t>
      </w:r>
      <w:r w:rsidRPr="0022108B">
        <w:rPr>
          <w:rFonts w:ascii="Times New Roman" w:eastAsia="Times New Roman" w:hAnsi="Times New Roman" w:cs="Times New Roman"/>
          <w:i/>
          <w:sz w:val="24"/>
          <w:szCs w:val="24"/>
          <w:lang w:val="en-GB" w:eastAsia="cs-CZ"/>
        </w:rPr>
        <w:t>Science of the Total Environment</w:t>
      </w:r>
      <w:r w:rsidRPr="0022108B">
        <w:rPr>
          <w:rFonts w:ascii="Times New Roman" w:eastAsia="Times New Roman" w:hAnsi="Times New Roman" w:cs="Times New Roman"/>
          <w:sz w:val="24"/>
          <w:szCs w:val="24"/>
          <w:lang w:val="en-GB" w:eastAsia="cs-CZ"/>
        </w:rPr>
        <w:t xml:space="preserve"> 858: 159484.</w:t>
      </w:r>
    </w:p>
    <w:p w14:paraId="470DF7FA"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(2023c). Lanthanides in </w:t>
      </w:r>
      <w:proofErr w:type="spellStart"/>
      <w:r w:rsidRPr="0022108B">
        <w:rPr>
          <w:rFonts w:ascii="Times New Roman" w:eastAsia="Times New Roman" w:hAnsi="Times New Roman" w:cs="Times New Roman"/>
          <w:sz w:val="24"/>
          <w:szCs w:val="24"/>
          <w:lang w:val="en-GB" w:eastAsia="cs-CZ"/>
        </w:rPr>
        <w:t>macrofungi</w:t>
      </w:r>
      <w:proofErr w:type="spellEnd"/>
      <w:r w:rsidRPr="0022108B">
        <w:rPr>
          <w:rFonts w:ascii="Times New Roman" w:eastAsia="Times New Roman" w:hAnsi="Times New Roman" w:cs="Times New Roman"/>
          <w:sz w:val="24"/>
          <w:szCs w:val="24"/>
          <w:lang w:val="en-GB" w:eastAsia="cs-CZ"/>
        </w:rPr>
        <w:t xml:space="preserve"> – comment on “</w:t>
      </w:r>
      <w:proofErr w:type="spellStart"/>
      <w:r w:rsidRPr="0022108B">
        <w:rPr>
          <w:rFonts w:ascii="Times New Roman" w:eastAsia="Times New Roman" w:hAnsi="Times New Roman" w:cs="Times New Roman"/>
          <w:sz w:val="24"/>
          <w:szCs w:val="24"/>
          <w:lang w:val="en-GB" w:eastAsia="cs-CZ"/>
        </w:rPr>
        <w:t>Mleczek</w:t>
      </w:r>
      <w:proofErr w:type="spellEnd"/>
      <w:r w:rsidRPr="0022108B">
        <w:rPr>
          <w:rFonts w:ascii="Times New Roman" w:eastAsia="Times New Roman" w:hAnsi="Times New Roman" w:cs="Times New Roman"/>
          <w:sz w:val="24"/>
          <w:szCs w:val="24"/>
          <w:lang w:val="en-GB" w:eastAsia="cs-CZ"/>
        </w:rPr>
        <w:t xml:space="preserve">, M., Rzymski, P., Budka, A., </w:t>
      </w:r>
      <w:proofErr w:type="spellStart"/>
      <w:r w:rsidRPr="0022108B">
        <w:rPr>
          <w:rFonts w:ascii="Times New Roman" w:eastAsia="Times New Roman" w:hAnsi="Times New Roman" w:cs="Times New Roman"/>
          <w:sz w:val="24"/>
          <w:szCs w:val="24"/>
          <w:lang w:val="en-GB" w:eastAsia="cs-CZ"/>
        </w:rPr>
        <w:t>Siwulski</w:t>
      </w:r>
      <w:proofErr w:type="spellEnd"/>
      <w:r w:rsidRPr="0022108B">
        <w:rPr>
          <w:rFonts w:ascii="Times New Roman" w:eastAsia="Times New Roman" w:hAnsi="Times New Roman" w:cs="Times New Roman"/>
          <w:sz w:val="24"/>
          <w:szCs w:val="24"/>
          <w:lang w:val="en-GB" w:eastAsia="cs-CZ"/>
        </w:rPr>
        <w:t xml:space="preserve">, M., Jasińska, A., </w:t>
      </w:r>
      <w:proofErr w:type="spellStart"/>
      <w:r w:rsidRPr="0022108B">
        <w:rPr>
          <w:rFonts w:ascii="Times New Roman" w:eastAsia="Times New Roman" w:hAnsi="Times New Roman" w:cs="Times New Roman"/>
          <w:sz w:val="24"/>
          <w:szCs w:val="24"/>
          <w:lang w:val="en-GB" w:eastAsia="cs-CZ"/>
        </w:rPr>
        <w:t>Kalać</w:t>
      </w:r>
      <w:proofErr w:type="spellEnd"/>
      <w:r w:rsidRPr="0022108B">
        <w:rPr>
          <w:rFonts w:ascii="Times New Roman" w:eastAsia="Times New Roman" w:hAnsi="Times New Roman" w:cs="Times New Roman"/>
          <w:sz w:val="24"/>
          <w:szCs w:val="24"/>
          <w:lang w:val="en-GB" w:eastAsia="cs-CZ"/>
        </w:rPr>
        <w:t xml:space="preserve">, P., </w:t>
      </w:r>
      <w:proofErr w:type="spellStart"/>
      <w:r w:rsidRPr="0022108B">
        <w:rPr>
          <w:rFonts w:ascii="Times New Roman" w:eastAsia="Times New Roman" w:hAnsi="Times New Roman" w:cs="Times New Roman"/>
          <w:sz w:val="24"/>
          <w:szCs w:val="24"/>
          <w:lang w:val="en-GB" w:eastAsia="cs-CZ"/>
        </w:rPr>
        <w:t>Poniedziałek</w:t>
      </w:r>
      <w:proofErr w:type="spellEnd"/>
      <w:r w:rsidRPr="0022108B">
        <w:rPr>
          <w:rFonts w:ascii="Times New Roman" w:eastAsia="Times New Roman" w:hAnsi="Times New Roman" w:cs="Times New Roman"/>
          <w:sz w:val="24"/>
          <w:szCs w:val="24"/>
          <w:lang w:val="en-GB" w:eastAsia="cs-CZ"/>
        </w:rPr>
        <w:t xml:space="preserve">, B., </w:t>
      </w:r>
      <w:proofErr w:type="spellStart"/>
      <w:r w:rsidRPr="0022108B">
        <w:rPr>
          <w:rFonts w:ascii="Times New Roman" w:eastAsia="Times New Roman" w:hAnsi="Times New Roman" w:cs="Times New Roman"/>
          <w:sz w:val="24"/>
          <w:szCs w:val="24"/>
          <w:lang w:val="en-GB" w:eastAsia="cs-CZ"/>
        </w:rPr>
        <w:t>Gąsecka</w:t>
      </w:r>
      <w:proofErr w:type="spellEnd"/>
      <w:r w:rsidRPr="0022108B">
        <w:rPr>
          <w:rFonts w:ascii="Times New Roman" w:eastAsia="Times New Roman" w:hAnsi="Times New Roman" w:cs="Times New Roman"/>
          <w:sz w:val="24"/>
          <w:szCs w:val="24"/>
          <w:lang w:val="en-GB" w:eastAsia="cs-CZ"/>
        </w:rPr>
        <w:t xml:space="preserve">, M., Niedzielski, P., 2018. Elemental characteristics of mushroom species cultivated in China and Poland. J. Food Compos. Anal. 66, 168–178”. </w:t>
      </w:r>
      <w:r w:rsidRPr="0022108B">
        <w:rPr>
          <w:rFonts w:ascii="Times New Roman" w:eastAsia="Times New Roman" w:hAnsi="Times New Roman" w:cs="Times New Roman"/>
          <w:i/>
          <w:sz w:val="24"/>
          <w:szCs w:val="24"/>
          <w:lang w:val="en-GB" w:eastAsia="cs-CZ"/>
        </w:rPr>
        <w:t>Journal of Food Composition and Analysis</w:t>
      </w:r>
      <w:r w:rsidRPr="0022108B">
        <w:rPr>
          <w:rFonts w:ascii="Times New Roman" w:eastAsia="Times New Roman" w:hAnsi="Times New Roman" w:cs="Times New Roman"/>
          <w:sz w:val="24"/>
          <w:szCs w:val="24"/>
          <w:lang w:val="en-GB" w:eastAsia="cs-CZ"/>
        </w:rPr>
        <w:t xml:space="preserve"> 116: 104994.</w:t>
      </w:r>
    </w:p>
    <w:p w14:paraId="7DEF1A31"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(2023d). Letter to the Editor: Comment on “Multiannual monitoring (1974-2019) of rare earth elements in wild growing edible mushroom species in Polish forests” by </w:t>
      </w:r>
      <w:proofErr w:type="spellStart"/>
      <w:r w:rsidRPr="0022108B">
        <w:rPr>
          <w:rFonts w:ascii="Times New Roman" w:eastAsia="Times New Roman" w:hAnsi="Times New Roman" w:cs="Times New Roman"/>
          <w:sz w:val="24"/>
          <w:szCs w:val="24"/>
          <w:lang w:val="en-GB" w:eastAsia="cs-CZ"/>
        </w:rPr>
        <w:t>Siwulski</w:t>
      </w:r>
      <w:proofErr w:type="spellEnd"/>
      <w:r w:rsidRPr="0022108B">
        <w:rPr>
          <w:rFonts w:ascii="Times New Roman" w:eastAsia="Times New Roman" w:hAnsi="Times New Roman" w:cs="Times New Roman"/>
          <w:sz w:val="24"/>
          <w:szCs w:val="24"/>
          <w:lang w:val="en-GB" w:eastAsia="cs-CZ"/>
        </w:rPr>
        <w:t xml:space="preserve"> et al. https://doi.org/10.1016/j.chemosphere.2020.127173. A recurring question - what are the real concentrations and patterns of REE in mushrooms? </w:t>
      </w:r>
      <w:r w:rsidRPr="0022108B">
        <w:rPr>
          <w:rFonts w:ascii="Times New Roman" w:eastAsia="Times New Roman" w:hAnsi="Times New Roman" w:cs="Times New Roman"/>
          <w:i/>
          <w:sz w:val="24"/>
          <w:szCs w:val="24"/>
          <w:lang w:val="en-GB" w:eastAsia="cs-CZ"/>
        </w:rPr>
        <w:t>Chemosphere</w:t>
      </w:r>
      <w:r w:rsidRPr="0022108B">
        <w:rPr>
          <w:rFonts w:ascii="Times New Roman" w:eastAsia="Times New Roman" w:hAnsi="Times New Roman" w:cs="Times New Roman"/>
          <w:sz w:val="24"/>
          <w:szCs w:val="24"/>
          <w:lang w:val="en-GB" w:eastAsia="cs-CZ"/>
        </w:rPr>
        <w:t xml:space="preserve"> 312: 137219.</w:t>
      </w:r>
    </w:p>
    <w:p w14:paraId="58CCCAFA" w14:textId="5AAD03DF"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(2023e). Comment on “Screening the Multi-Element Content of Pleurotus Mushroom Species Using inductively Coupled Plasma Optical Emission Spectrometer (ICP-OES)” </w:t>
      </w:r>
      <w:r w:rsidRPr="0022108B">
        <w:rPr>
          <w:rFonts w:ascii="Times New Roman" w:eastAsia="Times New Roman" w:hAnsi="Times New Roman" w:cs="Times New Roman"/>
          <w:i/>
          <w:sz w:val="24"/>
          <w:szCs w:val="24"/>
          <w:lang w:val="en-GB" w:eastAsia="cs-CZ"/>
        </w:rPr>
        <w:t>Food Analytical Methods</w:t>
      </w:r>
      <w:r w:rsidRPr="0022108B">
        <w:rPr>
          <w:rFonts w:ascii="Times New Roman" w:eastAsia="Times New Roman" w:hAnsi="Times New Roman" w:cs="Times New Roman"/>
          <w:sz w:val="24"/>
          <w:szCs w:val="24"/>
          <w:lang w:val="en-GB" w:eastAsia="cs-CZ"/>
        </w:rPr>
        <w:t xml:space="preserve"> </w:t>
      </w:r>
      <w:r w:rsidR="00414AE7" w:rsidRPr="0022108B">
        <w:rPr>
          <w:rFonts w:ascii="Times New Roman" w:eastAsia="Times New Roman" w:hAnsi="Times New Roman" w:cs="Times New Roman"/>
          <w:sz w:val="24"/>
          <w:szCs w:val="24"/>
          <w:lang w:val="en-GB" w:eastAsia="cs-CZ"/>
        </w:rPr>
        <w:t>16: in press. https://doi.org/10.1007/s12161-022-02440-x.</w:t>
      </w:r>
    </w:p>
    <w:p w14:paraId="4393B85B" w14:textId="676C0494"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(2023f). Comment on „Mineral composition of elements in wood-growing mushroom species collected from of two regions of Poland” by </w:t>
      </w:r>
      <w:proofErr w:type="spellStart"/>
      <w:r w:rsidRPr="0022108B">
        <w:rPr>
          <w:rFonts w:ascii="Times New Roman" w:eastAsia="Times New Roman" w:hAnsi="Times New Roman" w:cs="Times New Roman"/>
          <w:sz w:val="24"/>
          <w:szCs w:val="24"/>
          <w:lang w:val="en-GB" w:eastAsia="cs-CZ"/>
        </w:rPr>
        <w:t>Mleczek</w:t>
      </w:r>
      <w:proofErr w:type="spellEnd"/>
      <w:r w:rsidRPr="0022108B">
        <w:rPr>
          <w:rFonts w:ascii="Times New Roman" w:eastAsia="Times New Roman" w:hAnsi="Times New Roman" w:cs="Times New Roman"/>
          <w:sz w:val="24"/>
          <w:szCs w:val="24"/>
          <w:lang w:val="en-GB" w:eastAsia="cs-CZ"/>
        </w:rPr>
        <w:t xml:space="preserve"> et al., https://doi.org/10.1007/s11356-020-10788-y. Focus on lanthanides for which the analytical quality of the results can be objectively and easily verified. </w:t>
      </w:r>
      <w:r w:rsidRPr="0022108B">
        <w:rPr>
          <w:rFonts w:ascii="Times New Roman" w:eastAsia="Times New Roman" w:hAnsi="Times New Roman" w:cs="Times New Roman"/>
          <w:i/>
          <w:sz w:val="24"/>
          <w:szCs w:val="24"/>
          <w:lang w:val="en-GB" w:eastAsia="cs-CZ"/>
        </w:rPr>
        <w:t>Environmental Science and Pollution Research</w:t>
      </w:r>
      <w:r w:rsidR="00414AE7" w:rsidRPr="0022108B">
        <w:rPr>
          <w:rFonts w:ascii="Times New Roman" w:eastAsia="Times New Roman" w:hAnsi="Times New Roman" w:cs="Times New Roman"/>
          <w:sz w:val="24"/>
          <w:szCs w:val="24"/>
          <w:lang w:val="en-GB" w:eastAsia="cs-CZ"/>
        </w:rPr>
        <w:t xml:space="preserve"> 30: in press.</w:t>
      </w:r>
    </w:p>
    <w:p w14:paraId="1514453E"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FAO (2022) Food and Agriculture Organization Statistical. Mushrooms and truffles. https://www.fao.org/faostat/en/ accessed 29 December 2022.</w:t>
      </w:r>
    </w:p>
    <w:p w14:paraId="33969050"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lastRenderedPageBreak/>
        <w:t xml:space="preserve">Frank R, Rainforth JR, Sangster D (1974). Mushroom production in respect of mercury content. </w:t>
      </w:r>
      <w:r w:rsidRPr="0022108B">
        <w:rPr>
          <w:rFonts w:ascii="Times New Roman" w:eastAsia="Times New Roman" w:hAnsi="Times New Roman" w:cs="Times New Roman"/>
          <w:i/>
          <w:sz w:val="24"/>
          <w:szCs w:val="24"/>
          <w:lang w:val="en-GB" w:eastAsia="cs-CZ"/>
        </w:rPr>
        <w:t>Canadian Journal of Plant Science</w:t>
      </w:r>
      <w:r w:rsidRPr="0022108B">
        <w:rPr>
          <w:rFonts w:ascii="Times New Roman" w:eastAsia="Times New Roman" w:hAnsi="Times New Roman" w:cs="Times New Roman"/>
          <w:sz w:val="24"/>
          <w:szCs w:val="24"/>
          <w:lang w:val="en-GB" w:eastAsia="cs-CZ"/>
        </w:rPr>
        <w:t xml:space="preserve"> 54: 529-534.</w:t>
      </w:r>
    </w:p>
    <w:p w14:paraId="322B19B7"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 xml:space="preserve">Galmiche Ch, Moal B, </w:t>
      </w:r>
      <w:proofErr w:type="spellStart"/>
      <w:r w:rsidRPr="0022108B">
        <w:rPr>
          <w:rFonts w:ascii="Times New Roman" w:eastAsia="Times New Roman" w:hAnsi="Times New Roman" w:cs="Times New Roman"/>
          <w:sz w:val="24"/>
          <w:szCs w:val="24"/>
          <w:lang w:val="en-GB" w:eastAsia="cs-CZ"/>
        </w:rPr>
        <w:t>Marnat</w:t>
      </w:r>
      <w:proofErr w:type="spellEnd"/>
      <w:r w:rsidRPr="0022108B">
        <w:rPr>
          <w:rFonts w:ascii="Times New Roman" w:eastAsia="Times New Roman" w:hAnsi="Times New Roman" w:cs="Times New Roman"/>
          <w:sz w:val="24"/>
          <w:szCs w:val="24"/>
          <w:lang w:val="en-GB" w:eastAsia="cs-CZ"/>
        </w:rPr>
        <w:t xml:space="preserve"> G,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(2021).</w:t>
      </w:r>
      <w:r w:rsidRPr="0022108B">
        <w:t xml:space="preserve"> </w:t>
      </w:r>
      <w:r w:rsidRPr="0022108B">
        <w:rPr>
          <w:rFonts w:ascii="Times New Roman" w:eastAsia="Times New Roman" w:hAnsi="Times New Roman" w:cs="Times New Roman"/>
          <w:sz w:val="24"/>
          <w:szCs w:val="24"/>
          <w:lang w:val="en-GB" w:eastAsia="cs-CZ"/>
        </w:rPr>
        <w:t xml:space="preserve">Delayed gadolinium leakage in ocular structures a potential marker for age- and vascular risk factor‐related small vessel disease? </w:t>
      </w:r>
      <w:r w:rsidRPr="0022108B">
        <w:rPr>
          <w:rFonts w:ascii="Times New Roman" w:eastAsia="Times New Roman" w:hAnsi="Times New Roman" w:cs="Times New Roman"/>
          <w:i/>
          <w:sz w:val="24"/>
          <w:szCs w:val="24"/>
          <w:lang w:val="en-GB" w:eastAsia="cs-CZ"/>
        </w:rPr>
        <w:t>Investigative Radiology</w:t>
      </w:r>
      <w:r w:rsidRPr="0022108B">
        <w:rPr>
          <w:rFonts w:ascii="Times New Roman" w:eastAsia="Times New Roman" w:hAnsi="Times New Roman" w:cs="Times New Roman"/>
          <w:sz w:val="24"/>
          <w:szCs w:val="24"/>
          <w:lang w:val="en-GB" w:eastAsia="cs-CZ"/>
        </w:rPr>
        <w:t xml:space="preserve"> 56: 425-432.</w:t>
      </w:r>
    </w:p>
    <w:p w14:paraId="72CD413C" w14:textId="2F5EA922" w:rsidR="005E57D6" w:rsidRPr="0022108B" w:rsidRDefault="00363416"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hAnsi="Times New Roman" w:cs="Times New Roman"/>
          <w:sz w:val="24"/>
          <w:szCs w:val="24"/>
          <w:lang w:val="en-GB"/>
        </w:rPr>
        <w:t>GMI (2022) GMI Research. https://www.gminsights.com/industry-analysis/rare-earth-metals-market. Retri</w:t>
      </w:r>
      <w:r w:rsidR="001710EA" w:rsidRPr="0022108B">
        <w:rPr>
          <w:rFonts w:ascii="Times New Roman" w:hAnsi="Times New Roman" w:cs="Times New Roman"/>
          <w:sz w:val="24"/>
          <w:szCs w:val="24"/>
          <w:lang w:val="en-GB"/>
        </w:rPr>
        <w:t>e</w:t>
      </w:r>
      <w:r w:rsidRPr="0022108B">
        <w:rPr>
          <w:rFonts w:ascii="Times New Roman" w:hAnsi="Times New Roman" w:cs="Times New Roman"/>
          <w:sz w:val="24"/>
          <w:szCs w:val="24"/>
          <w:lang w:val="en-GB"/>
        </w:rPr>
        <w:t>ved on March 8, 2023.</w:t>
      </w:r>
      <w:r w:rsidRPr="0022108B">
        <w:t xml:space="preserve"> </w:t>
      </w:r>
    </w:p>
    <w:p w14:paraId="3A86545A"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Golloch</w:t>
      </w:r>
      <w:proofErr w:type="spellEnd"/>
      <w:r w:rsidRPr="0022108B">
        <w:rPr>
          <w:rFonts w:ascii="Times New Roman" w:eastAsia="Times New Roman" w:hAnsi="Times New Roman" w:cs="Times New Roman"/>
          <w:sz w:val="24"/>
          <w:szCs w:val="24"/>
          <w:lang w:val="en-GB" w:eastAsia="cs-CZ"/>
        </w:rPr>
        <w:t xml:space="preserve"> A (2017). Rare Earth Elements - Analytics. Walter de Gruyter, Berlin/Boston.</w:t>
      </w:r>
    </w:p>
    <w:p w14:paraId="4E5ED67D"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hAnsi="Times New Roman" w:cs="Times New Roman"/>
          <w:sz w:val="24"/>
          <w:szCs w:val="24"/>
        </w:rPr>
        <w:t>Greenwood NN, Earnshaw A (1984) Chemistry of the elements. Pergamon Press, Oxford.</w:t>
      </w:r>
    </w:p>
    <w:p w14:paraId="2757526D"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Gschneidner</w:t>
      </w:r>
      <w:proofErr w:type="spellEnd"/>
      <w:r w:rsidRPr="0022108B">
        <w:rPr>
          <w:rFonts w:ascii="Times New Roman" w:eastAsia="Times New Roman" w:hAnsi="Times New Roman" w:cs="Times New Roman"/>
          <w:sz w:val="24"/>
          <w:szCs w:val="24"/>
          <w:lang w:val="en-GB" w:eastAsia="cs-CZ"/>
        </w:rPr>
        <w:t xml:space="preserve"> </w:t>
      </w:r>
      <w:proofErr w:type="spellStart"/>
      <w:r w:rsidRPr="0022108B">
        <w:rPr>
          <w:rFonts w:ascii="Times New Roman" w:eastAsia="Times New Roman" w:hAnsi="Times New Roman" w:cs="Times New Roman"/>
          <w:sz w:val="24"/>
          <w:szCs w:val="24"/>
          <w:lang w:val="en-GB" w:eastAsia="cs-CZ"/>
        </w:rPr>
        <w:t>KA.Jr</w:t>
      </w:r>
      <w:proofErr w:type="spellEnd"/>
      <w:r w:rsidRPr="0022108B">
        <w:rPr>
          <w:rFonts w:ascii="Times New Roman" w:eastAsia="Times New Roman" w:hAnsi="Times New Roman" w:cs="Times New Roman"/>
          <w:sz w:val="24"/>
          <w:szCs w:val="24"/>
          <w:lang w:val="en-GB" w:eastAsia="cs-CZ"/>
        </w:rPr>
        <w:t xml:space="preserve">, </w:t>
      </w:r>
      <w:proofErr w:type="spellStart"/>
      <w:r w:rsidRPr="0022108B">
        <w:rPr>
          <w:rFonts w:ascii="Times New Roman" w:eastAsia="Times New Roman" w:hAnsi="Times New Roman" w:cs="Times New Roman"/>
          <w:sz w:val="24"/>
          <w:szCs w:val="24"/>
          <w:lang w:val="en-GB" w:eastAsia="cs-CZ"/>
        </w:rPr>
        <w:t>Pecharsky</w:t>
      </w:r>
      <w:proofErr w:type="spellEnd"/>
      <w:r w:rsidRPr="0022108B">
        <w:rPr>
          <w:rFonts w:ascii="Times New Roman" w:eastAsia="Times New Roman" w:hAnsi="Times New Roman" w:cs="Times New Roman"/>
          <w:sz w:val="24"/>
          <w:szCs w:val="24"/>
          <w:lang w:val="en-GB" w:eastAsia="cs-CZ"/>
        </w:rPr>
        <w:t xml:space="preserve"> VK (2019). "Rare-earth element". </w:t>
      </w:r>
      <w:proofErr w:type="spellStart"/>
      <w:r w:rsidRPr="0022108B">
        <w:rPr>
          <w:rFonts w:ascii="Times New Roman" w:eastAsia="Times New Roman" w:hAnsi="Times New Roman" w:cs="Times New Roman"/>
          <w:sz w:val="24"/>
          <w:szCs w:val="24"/>
          <w:lang w:val="en-GB" w:eastAsia="cs-CZ"/>
        </w:rPr>
        <w:t>Encyclopedia</w:t>
      </w:r>
      <w:proofErr w:type="spellEnd"/>
      <w:r w:rsidRPr="0022108B">
        <w:rPr>
          <w:rFonts w:ascii="Times New Roman" w:eastAsia="Times New Roman" w:hAnsi="Times New Roman" w:cs="Times New Roman"/>
          <w:sz w:val="24"/>
          <w:szCs w:val="24"/>
          <w:lang w:val="en-GB" w:eastAsia="cs-CZ"/>
        </w:rPr>
        <w:t xml:space="preserve"> Britannica, 17 Jan. 2019, https://www.britannica.com/science/rare-earth-element. Accessed 29 July 2022.</w:t>
      </w:r>
    </w:p>
    <w:p w14:paraId="51949D53"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Hanć</w:t>
      </w:r>
      <w:proofErr w:type="spellEnd"/>
      <w:r w:rsidRPr="0022108B">
        <w:rPr>
          <w:rFonts w:ascii="Times New Roman" w:eastAsia="Times New Roman" w:hAnsi="Times New Roman" w:cs="Times New Roman"/>
          <w:sz w:val="24"/>
          <w:szCs w:val="24"/>
          <w:lang w:val="en-GB" w:eastAsia="cs-CZ"/>
        </w:rPr>
        <w:t xml:space="preserve"> A, </w:t>
      </w: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Fernandes AR,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w:t>
      </w:r>
      <w:r w:rsidRPr="0022108B">
        <w:rPr>
          <w:rFonts w:ascii="Times New Roman" w:eastAsia="Times New Roman" w:hAnsi="Times New Roman" w:cs="Times New Roman"/>
          <w:sz w:val="24"/>
          <w:szCs w:val="24"/>
          <w:lang w:val="en-GB" w:eastAsia="cs-CZ"/>
        </w:rPr>
        <w:t xml:space="preserve"> (2021). Mercury and selenium in developing and mature fruiting bodies of </w:t>
      </w:r>
      <w:r w:rsidRPr="0022108B">
        <w:rPr>
          <w:rFonts w:ascii="Times New Roman" w:eastAsia="Times New Roman" w:hAnsi="Times New Roman" w:cs="Times New Roman"/>
          <w:i/>
          <w:sz w:val="24"/>
          <w:szCs w:val="24"/>
          <w:lang w:val="en-GB" w:eastAsia="cs-CZ"/>
        </w:rPr>
        <w:t>Amanita muscaria</w:t>
      </w:r>
      <w:r w:rsidRPr="0022108B">
        <w:rPr>
          <w:rFonts w:ascii="Times New Roman" w:eastAsia="Times New Roman" w:hAnsi="Times New Roman" w:cs="Times New Roman"/>
          <w:sz w:val="24"/>
          <w:szCs w:val="24"/>
          <w:lang w:val="en-GB" w:eastAsia="cs-CZ"/>
        </w:rPr>
        <w:t xml:space="preserve">. </w:t>
      </w:r>
      <w:r w:rsidRPr="0022108B">
        <w:rPr>
          <w:rFonts w:ascii="Times New Roman" w:eastAsia="Times New Roman" w:hAnsi="Times New Roman" w:cs="Times New Roman"/>
          <w:i/>
          <w:sz w:val="24"/>
          <w:szCs w:val="24"/>
          <w:lang w:val="en-GB" w:eastAsia="cs-CZ"/>
        </w:rPr>
        <w:t>Environmental Science and Pollution Research</w:t>
      </w:r>
      <w:r w:rsidRPr="0022108B">
        <w:rPr>
          <w:rFonts w:ascii="Times New Roman" w:eastAsia="Times New Roman" w:hAnsi="Times New Roman" w:cs="Times New Roman"/>
          <w:sz w:val="24"/>
          <w:szCs w:val="24"/>
          <w:lang w:val="en-GB" w:eastAsia="cs-CZ"/>
        </w:rPr>
        <w:t xml:space="preserve"> 28, 60145–60153.</w:t>
      </w:r>
    </w:p>
    <w:p w14:paraId="4D64699F"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 xml:space="preserve">Haskin MA, Haskin LA (1966). Rare earths in European shales: a redetermination. </w:t>
      </w:r>
      <w:r w:rsidRPr="0022108B">
        <w:rPr>
          <w:rFonts w:ascii="Times New Roman" w:eastAsia="Times New Roman" w:hAnsi="Times New Roman" w:cs="Times New Roman"/>
          <w:i/>
          <w:sz w:val="24"/>
          <w:szCs w:val="24"/>
          <w:lang w:val="en-GB" w:eastAsia="cs-CZ"/>
        </w:rPr>
        <w:t>Science</w:t>
      </w:r>
      <w:r w:rsidRPr="0022108B">
        <w:rPr>
          <w:rFonts w:ascii="Times New Roman" w:eastAsia="Times New Roman" w:hAnsi="Times New Roman" w:cs="Times New Roman"/>
          <w:sz w:val="24"/>
          <w:szCs w:val="24"/>
          <w:lang w:val="en-GB" w:eastAsia="cs-CZ"/>
        </w:rPr>
        <w:t xml:space="preserve"> 154: 507–509.</w:t>
      </w:r>
    </w:p>
    <w:p w14:paraId="2034C4E4"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 xml:space="preserve">Haskin LA, Wildeman TR, Haskin MA (1968) An accurate procedure for the determination of the rare earths by neutron activation. </w:t>
      </w:r>
      <w:r w:rsidRPr="0022108B">
        <w:rPr>
          <w:rFonts w:ascii="Times New Roman" w:eastAsia="Times New Roman" w:hAnsi="Times New Roman" w:cs="Times New Roman"/>
          <w:i/>
          <w:sz w:val="24"/>
          <w:szCs w:val="24"/>
          <w:lang w:val="en-GB" w:eastAsia="cs-CZ"/>
        </w:rPr>
        <w:t>Journal of Radioanalytical Chemistry</w:t>
      </w:r>
      <w:r w:rsidRPr="0022108B">
        <w:rPr>
          <w:rFonts w:ascii="Times New Roman" w:eastAsia="Times New Roman" w:hAnsi="Times New Roman" w:cs="Times New Roman"/>
          <w:sz w:val="24"/>
          <w:szCs w:val="24"/>
          <w:lang w:val="en-GB" w:eastAsia="cs-CZ"/>
        </w:rPr>
        <w:t xml:space="preserve"> 1: 337-348.</w:t>
      </w:r>
    </w:p>
    <w:p w14:paraId="6D59E7CB" w14:textId="34BA819D"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 xml:space="preserve">Hu Z, </w:t>
      </w:r>
      <w:proofErr w:type="spellStart"/>
      <w:r w:rsidRPr="0022108B">
        <w:rPr>
          <w:rFonts w:ascii="Times New Roman" w:eastAsia="Times New Roman" w:hAnsi="Times New Roman" w:cs="Times New Roman"/>
          <w:sz w:val="24"/>
          <w:szCs w:val="24"/>
          <w:lang w:val="en-GB" w:eastAsia="cs-CZ"/>
        </w:rPr>
        <w:t>Haneklaus</w:t>
      </w:r>
      <w:proofErr w:type="spellEnd"/>
      <w:r w:rsidRPr="0022108B">
        <w:rPr>
          <w:rFonts w:ascii="Times New Roman" w:eastAsia="Times New Roman" w:hAnsi="Times New Roman" w:cs="Times New Roman"/>
          <w:sz w:val="24"/>
          <w:szCs w:val="24"/>
          <w:lang w:val="en-GB" w:eastAsia="cs-CZ"/>
        </w:rPr>
        <w:t xml:space="preserve"> S, </w:t>
      </w:r>
      <w:proofErr w:type="spellStart"/>
      <w:r w:rsidRPr="0022108B">
        <w:rPr>
          <w:rFonts w:ascii="Times New Roman" w:eastAsia="Times New Roman" w:hAnsi="Times New Roman" w:cs="Times New Roman"/>
          <w:sz w:val="24"/>
          <w:szCs w:val="24"/>
          <w:lang w:val="en-GB" w:eastAsia="cs-CZ"/>
        </w:rPr>
        <w:t>Sparovek</w:t>
      </w:r>
      <w:proofErr w:type="spellEnd"/>
      <w:r w:rsidRPr="0022108B">
        <w:rPr>
          <w:rFonts w:ascii="Times New Roman" w:eastAsia="Times New Roman" w:hAnsi="Times New Roman" w:cs="Times New Roman"/>
          <w:sz w:val="24"/>
          <w:szCs w:val="24"/>
          <w:lang w:val="en-GB" w:eastAsia="cs-CZ"/>
        </w:rPr>
        <w:t xml:space="preserve"> G.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 xml:space="preserve">(2006). Rare earth elements in soils. </w:t>
      </w:r>
      <w:r w:rsidRPr="0022108B">
        <w:rPr>
          <w:rFonts w:ascii="Times New Roman" w:eastAsia="Times New Roman" w:hAnsi="Times New Roman" w:cs="Times New Roman"/>
          <w:i/>
          <w:sz w:val="24"/>
          <w:szCs w:val="24"/>
          <w:lang w:val="en-GB" w:eastAsia="cs-CZ"/>
        </w:rPr>
        <w:t>Communications in Soil Science and Plant Analysis</w:t>
      </w:r>
      <w:r w:rsidRPr="0022108B">
        <w:rPr>
          <w:rFonts w:ascii="Times New Roman" w:eastAsia="Times New Roman" w:hAnsi="Times New Roman" w:cs="Times New Roman"/>
          <w:sz w:val="24"/>
          <w:szCs w:val="24"/>
          <w:lang w:val="en-GB" w:eastAsia="cs-CZ"/>
        </w:rPr>
        <w:t xml:space="preserve"> 37:</w:t>
      </w:r>
      <w:r w:rsidR="003B3614" w:rsidRPr="0022108B">
        <w:rPr>
          <w:rFonts w:ascii="Times New Roman" w:eastAsia="Times New Roman" w:hAnsi="Times New Roman" w:cs="Times New Roman"/>
          <w:sz w:val="24"/>
          <w:szCs w:val="24"/>
          <w:lang w:val="en-GB" w:eastAsia="cs-CZ"/>
        </w:rPr>
        <w:t xml:space="preserve"> 1381-</w:t>
      </w:r>
      <w:r w:rsidRPr="0022108B">
        <w:rPr>
          <w:rFonts w:ascii="Times New Roman" w:eastAsia="Times New Roman" w:hAnsi="Times New Roman" w:cs="Times New Roman"/>
          <w:sz w:val="24"/>
          <w:szCs w:val="24"/>
          <w:lang w:val="en-GB" w:eastAsia="cs-CZ"/>
        </w:rPr>
        <w:t>1420.</w:t>
      </w:r>
    </w:p>
    <w:p w14:paraId="6C6D74B0" w14:textId="2B755F6E" w:rsidR="003B3614" w:rsidRPr="0022108B" w:rsidRDefault="003B3614"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Ichihashi H, Morita H, </w:t>
      </w:r>
      <w:proofErr w:type="spellStart"/>
      <w:r w:rsidRPr="0022108B">
        <w:rPr>
          <w:rFonts w:ascii="Times New Roman" w:hAnsi="Times New Roman" w:cs="Times New Roman"/>
          <w:sz w:val="24"/>
          <w:szCs w:val="24"/>
          <w:lang w:val="en-GB"/>
        </w:rPr>
        <w:t>Tatsukawa</w:t>
      </w:r>
      <w:proofErr w:type="spellEnd"/>
      <w:r w:rsidRPr="0022108B">
        <w:rPr>
          <w:rFonts w:ascii="Times New Roman" w:hAnsi="Times New Roman" w:cs="Times New Roman"/>
          <w:sz w:val="24"/>
          <w:szCs w:val="24"/>
          <w:lang w:val="en-GB"/>
        </w:rPr>
        <w:t xml:space="preserve"> R (1992) Rare earth elements (REEs) in naturally grown plants in relation to their variation in soils. </w:t>
      </w:r>
      <w:r w:rsidRPr="0022108B">
        <w:rPr>
          <w:rFonts w:ascii="Times New Roman" w:hAnsi="Times New Roman" w:cs="Times New Roman"/>
          <w:i/>
          <w:sz w:val="24"/>
          <w:szCs w:val="24"/>
          <w:lang w:val="en-GB"/>
        </w:rPr>
        <w:t>Environmental Pollution</w:t>
      </w:r>
      <w:r w:rsidRPr="0022108B">
        <w:rPr>
          <w:rFonts w:ascii="Times New Roman" w:hAnsi="Times New Roman" w:cs="Times New Roman"/>
          <w:sz w:val="24"/>
          <w:szCs w:val="24"/>
          <w:lang w:val="en-GB"/>
        </w:rPr>
        <w:t xml:space="preserve"> 76: 157-162.</w:t>
      </w:r>
    </w:p>
    <w:p w14:paraId="6320161C" w14:textId="6A3BBDB2" w:rsidR="0025009A" w:rsidRPr="0022108B" w:rsidRDefault="000A43FF"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Index </w:t>
      </w:r>
      <w:proofErr w:type="spellStart"/>
      <w:r w:rsidRPr="0022108B">
        <w:rPr>
          <w:rFonts w:ascii="Times New Roman" w:hAnsi="Times New Roman" w:cs="Times New Roman"/>
          <w:sz w:val="24"/>
          <w:szCs w:val="24"/>
          <w:lang w:val="en-GB"/>
        </w:rPr>
        <w:t>Fungorum</w:t>
      </w:r>
      <w:proofErr w:type="spellEnd"/>
      <w:r w:rsidRPr="0022108B">
        <w:rPr>
          <w:rFonts w:ascii="Times New Roman" w:hAnsi="Times New Roman" w:cs="Times New Roman"/>
          <w:sz w:val="24"/>
          <w:szCs w:val="24"/>
          <w:lang w:val="en-GB"/>
        </w:rPr>
        <w:t xml:space="preserve"> (</w:t>
      </w:r>
      <w:r w:rsidR="0025009A" w:rsidRPr="0022108B">
        <w:rPr>
          <w:rFonts w:ascii="Times New Roman" w:hAnsi="Times New Roman" w:cs="Times New Roman"/>
          <w:sz w:val="24"/>
          <w:szCs w:val="24"/>
          <w:lang w:val="en-GB"/>
        </w:rPr>
        <w:t>2022</w:t>
      </w:r>
      <w:r w:rsidRPr="0022108B">
        <w:rPr>
          <w:rFonts w:ascii="Times New Roman" w:hAnsi="Times New Roman" w:cs="Times New Roman"/>
          <w:sz w:val="24"/>
          <w:szCs w:val="24"/>
          <w:lang w:val="en-GB"/>
        </w:rPr>
        <w:t xml:space="preserve">) Index </w:t>
      </w:r>
      <w:proofErr w:type="spellStart"/>
      <w:r w:rsidRPr="0022108B">
        <w:rPr>
          <w:rFonts w:ascii="Times New Roman" w:hAnsi="Times New Roman" w:cs="Times New Roman"/>
          <w:sz w:val="24"/>
          <w:szCs w:val="24"/>
          <w:lang w:val="en-GB"/>
        </w:rPr>
        <w:t>Fungorum</w:t>
      </w:r>
      <w:proofErr w:type="spellEnd"/>
      <w:r w:rsidRPr="0022108B">
        <w:rPr>
          <w:rFonts w:ascii="Times New Roman" w:hAnsi="Times New Roman" w:cs="Times New Roman"/>
          <w:sz w:val="24"/>
          <w:szCs w:val="24"/>
          <w:lang w:val="en-GB"/>
        </w:rPr>
        <w:t xml:space="preserve"> Search Page. https://www.indexfungorum.org/names/Names.asp. Retrieved on March 8, 2023.</w:t>
      </w:r>
    </w:p>
    <w:p w14:paraId="76811190"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lastRenderedPageBreak/>
        <w:t xml:space="preserve">Ivanić M, Turk MF, </w:t>
      </w:r>
      <w:proofErr w:type="spellStart"/>
      <w:r w:rsidRPr="0022108B">
        <w:rPr>
          <w:rFonts w:ascii="Times New Roman" w:hAnsi="Times New Roman" w:cs="Times New Roman"/>
          <w:sz w:val="24"/>
          <w:szCs w:val="24"/>
          <w:lang w:val="en-GB"/>
        </w:rPr>
        <w:t>Tkalčec</w:t>
      </w:r>
      <w:proofErr w:type="spellEnd"/>
      <w:r w:rsidRPr="0022108B">
        <w:rPr>
          <w:rFonts w:ascii="Times New Roman" w:hAnsi="Times New Roman" w:cs="Times New Roman"/>
          <w:sz w:val="24"/>
          <w:szCs w:val="24"/>
          <w:lang w:val="en-GB"/>
        </w:rPr>
        <w:t xml:space="preserve"> Z,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(2021). Distribution and origin of major, trace and rare earth elements in wild edible mushrooms: urban vs. forest areas. </w:t>
      </w:r>
      <w:r w:rsidRPr="0022108B">
        <w:rPr>
          <w:rFonts w:ascii="Times New Roman" w:hAnsi="Times New Roman" w:cs="Times New Roman"/>
          <w:i/>
          <w:sz w:val="24"/>
          <w:szCs w:val="24"/>
          <w:lang w:val="en-GB"/>
        </w:rPr>
        <w:t>Journal of Fungi</w:t>
      </w:r>
      <w:r w:rsidRPr="0022108B">
        <w:rPr>
          <w:rFonts w:ascii="Times New Roman" w:hAnsi="Times New Roman" w:cs="Times New Roman"/>
          <w:sz w:val="24"/>
          <w:szCs w:val="24"/>
          <w:lang w:val="en-GB"/>
        </w:rPr>
        <w:t xml:space="preserve"> 7: 1068.</w:t>
      </w:r>
    </w:p>
    <w:p w14:paraId="508BC6E9"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Jin X, Ruiz </w:t>
      </w:r>
      <w:proofErr w:type="spellStart"/>
      <w:r w:rsidRPr="0022108B">
        <w:rPr>
          <w:rFonts w:ascii="Times New Roman" w:hAnsi="Times New Roman" w:cs="Times New Roman"/>
          <w:sz w:val="24"/>
          <w:szCs w:val="24"/>
          <w:lang w:val="en-GB"/>
        </w:rPr>
        <w:t>Beguerie</w:t>
      </w:r>
      <w:proofErr w:type="spellEnd"/>
      <w:r w:rsidRPr="0022108B">
        <w:rPr>
          <w:rFonts w:ascii="Times New Roman" w:hAnsi="Times New Roman" w:cs="Times New Roman"/>
          <w:sz w:val="24"/>
          <w:szCs w:val="24"/>
          <w:lang w:val="en-GB"/>
        </w:rPr>
        <w:t xml:space="preserve"> J, Sze DM,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(2016). </w:t>
      </w:r>
      <w:r w:rsidRPr="0022108B">
        <w:rPr>
          <w:rFonts w:ascii="Times New Roman" w:hAnsi="Times New Roman" w:cs="Times New Roman"/>
          <w:i/>
          <w:sz w:val="24"/>
          <w:szCs w:val="24"/>
          <w:lang w:val="en-GB"/>
        </w:rPr>
        <w:t>Ganoderma lucidum</w:t>
      </w:r>
      <w:r w:rsidRPr="0022108B">
        <w:rPr>
          <w:rFonts w:ascii="Times New Roman" w:hAnsi="Times New Roman" w:cs="Times New Roman"/>
          <w:sz w:val="24"/>
          <w:szCs w:val="24"/>
          <w:lang w:val="en-GB"/>
        </w:rPr>
        <w:t xml:space="preserve"> (Reishi mushroom) for cancer treatment. </w:t>
      </w:r>
      <w:r w:rsidRPr="0022108B">
        <w:rPr>
          <w:rFonts w:ascii="Times New Roman" w:hAnsi="Times New Roman" w:cs="Times New Roman"/>
          <w:i/>
          <w:sz w:val="24"/>
          <w:szCs w:val="24"/>
          <w:lang w:val="en-GB"/>
        </w:rPr>
        <w:t>Cochrane Database of Systematic Reviews</w:t>
      </w:r>
      <w:r w:rsidRPr="0022108B">
        <w:rPr>
          <w:rFonts w:ascii="Times New Roman" w:hAnsi="Times New Roman" w:cs="Times New Roman"/>
          <w:sz w:val="24"/>
          <w:szCs w:val="24"/>
          <w:lang w:val="en-GB"/>
        </w:rPr>
        <w:t xml:space="preserve"> 4: CD007731.</w:t>
      </w:r>
    </w:p>
    <w:p w14:paraId="1D5AAD64"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Joebstl</w:t>
      </w:r>
      <w:proofErr w:type="spellEnd"/>
      <w:r w:rsidRPr="0022108B">
        <w:rPr>
          <w:rFonts w:ascii="Times New Roman" w:eastAsia="Times New Roman" w:hAnsi="Times New Roman" w:cs="Times New Roman"/>
          <w:sz w:val="24"/>
          <w:szCs w:val="24"/>
          <w:lang w:val="en-GB" w:eastAsia="cs-CZ"/>
        </w:rPr>
        <w:t xml:space="preserve"> D, </w:t>
      </w:r>
      <w:proofErr w:type="spellStart"/>
      <w:r w:rsidRPr="0022108B">
        <w:rPr>
          <w:rFonts w:ascii="Times New Roman" w:eastAsia="Times New Roman" w:hAnsi="Times New Roman" w:cs="Times New Roman"/>
          <w:sz w:val="24"/>
          <w:szCs w:val="24"/>
          <w:lang w:val="en-GB" w:eastAsia="cs-CZ"/>
        </w:rPr>
        <w:t>Bandoniene</w:t>
      </w:r>
      <w:proofErr w:type="spellEnd"/>
      <w:r w:rsidRPr="0022108B">
        <w:rPr>
          <w:rFonts w:ascii="Times New Roman" w:eastAsia="Times New Roman" w:hAnsi="Times New Roman" w:cs="Times New Roman"/>
          <w:sz w:val="24"/>
          <w:szCs w:val="24"/>
          <w:lang w:val="en-GB" w:eastAsia="cs-CZ"/>
        </w:rPr>
        <w:t xml:space="preserve"> D, Meisel T.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(2010). Identification of the geographical origin of pumpkin seed oil by the use of rare earth elements and discriminant analysis</w:t>
      </w:r>
      <w:r w:rsidRPr="0022108B">
        <w:rPr>
          <w:rFonts w:ascii="Times New Roman" w:eastAsia="Times New Roman" w:hAnsi="Times New Roman" w:cs="Times New Roman"/>
          <w:i/>
          <w:sz w:val="24"/>
          <w:szCs w:val="24"/>
          <w:lang w:val="en-GB" w:eastAsia="cs-CZ"/>
        </w:rPr>
        <w:t>. Food Chemistry</w:t>
      </w:r>
      <w:r w:rsidRPr="0022108B">
        <w:rPr>
          <w:rFonts w:ascii="Times New Roman" w:eastAsia="Times New Roman" w:hAnsi="Times New Roman" w:cs="Times New Roman"/>
          <w:sz w:val="24"/>
          <w:szCs w:val="24"/>
          <w:lang w:val="en-GB" w:eastAsia="cs-CZ"/>
        </w:rPr>
        <w:t xml:space="preserve"> 123: 1303–1309.</w:t>
      </w:r>
    </w:p>
    <w:p w14:paraId="3ABA9983"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Kabata-Pendias</w:t>
      </w:r>
      <w:proofErr w:type="spellEnd"/>
      <w:r w:rsidRPr="0022108B">
        <w:rPr>
          <w:rFonts w:ascii="Times New Roman" w:eastAsia="Times New Roman" w:hAnsi="Times New Roman" w:cs="Times New Roman"/>
          <w:sz w:val="24"/>
          <w:szCs w:val="24"/>
          <w:lang w:val="en-GB" w:eastAsia="cs-CZ"/>
        </w:rPr>
        <w:t xml:space="preserve"> A, </w:t>
      </w:r>
      <w:proofErr w:type="spellStart"/>
      <w:r w:rsidRPr="0022108B">
        <w:rPr>
          <w:rFonts w:ascii="Times New Roman" w:eastAsia="Times New Roman" w:hAnsi="Times New Roman" w:cs="Times New Roman"/>
          <w:sz w:val="24"/>
          <w:szCs w:val="24"/>
          <w:lang w:val="en-GB" w:eastAsia="cs-CZ"/>
        </w:rPr>
        <w:t>Pendias</w:t>
      </w:r>
      <w:proofErr w:type="spellEnd"/>
      <w:r w:rsidRPr="0022108B">
        <w:rPr>
          <w:rFonts w:ascii="Times New Roman" w:eastAsia="Times New Roman" w:hAnsi="Times New Roman" w:cs="Times New Roman"/>
          <w:sz w:val="24"/>
          <w:szCs w:val="24"/>
          <w:lang w:val="en-GB" w:eastAsia="cs-CZ"/>
        </w:rPr>
        <w:t xml:space="preserve"> H (1999). </w:t>
      </w:r>
      <w:proofErr w:type="spellStart"/>
      <w:r w:rsidRPr="0022108B">
        <w:rPr>
          <w:rFonts w:ascii="Times New Roman" w:eastAsia="Times New Roman" w:hAnsi="Times New Roman" w:cs="Times New Roman"/>
          <w:sz w:val="24"/>
          <w:szCs w:val="24"/>
          <w:lang w:val="en-GB" w:eastAsia="cs-CZ"/>
        </w:rPr>
        <w:t>Biogeochemia</w:t>
      </w:r>
      <w:proofErr w:type="spellEnd"/>
      <w:r w:rsidRPr="0022108B">
        <w:rPr>
          <w:rFonts w:ascii="Times New Roman" w:eastAsia="Times New Roman" w:hAnsi="Times New Roman" w:cs="Times New Roman"/>
          <w:sz w:val="24"/>
          <w:szCs w:val="24"/>
          <w:lang w:val="en-GB" w:eastAsia="cs-CZ"/>
        </w:rPr>
        <w:t xml:space="preserve"> </w:t>
      </w:r>
      <w:proofErr w:type="spellStart"/>
      <w:r w:rsidRPr="0022108B">
        <w:rPr>
          <w:rFonts w:ascii="Times New Roman" w:eastAsia="Times New Roman" w:hAnsi="Times New Roman" w:cs="Times New Roman"/>
          <w:sz w:val="24"/>
          <w:szCs w:val="24"/>
          <w:lang w:val="en-GB" w:eastAsia="cs-CZ"/>
        </w:rPr>
        <w:t>pierwiastków</w:t>
      </w:r>
      <w:proofErr w:type="spellEnd"/>
      <w:r w:rsidRPr="0022108B">
        <w:rPr>
          <w:rFonts w:ascii="Times New Roman" w:eastAsia="Times New Roman" w:hAnsi="Times New Roman" w:cs="Times New Roman"/>
          <w:sz w:val="24"/>
          <w:szCs w:val="24"/>
          <w:lang w:val="en-GB" w:eastAsia="cs-CZ"/>
        </w:rPr>
        <w:t xml:space="preserve"> </w:t>
      </w:r>
      <w:proofErr w:type="spellStart"/>
      <w:r w:rsidRPr="0022108B">
        <w:rPr>
          <w:rFonts w:ascii="Times New Roman" w:eastAsia="Times New Roman" w:hAnsi="Times New Roman" w:cs="Times New Roman"/>
          <w:sz w:val="24"/>
          <w:szCs w:val="24"/>
          <w:lang w:val="en-GB" w:eastAsia="cs-CZ"/>
        </w:rPr>
        <w:t>śladowych</w:t>
      </w:r>
      <w:proofErr w:type="spellEnd"/>
      <w:r w:rsidRPr="0022108B">
        <w:rPr>
          <w:rFonts w:ascii="Times New Roman" w:eastAsia="Times New Roman" w:hAnsi="Times New Roman" w:cs="Times New Roman"/>
          <w:sz w:val="24"/>
          <w:szCs w:val="24"/>
          <w:lang w:val="en-GB" w:eastAsia="cs-CZ"/>
        </w:rPr>
        <w:t xml:space="preserve">. </w:t>
      </w:r>
      <w:proofErr w:type="spellStart"/>
      <w:r w:rsidRPr="0022108B">
        <w:rPr>
          <w:rFonts w:ascii="Times New Roman" w:eastAsia="Times New Roman" w:hAnsi="Times New Roman" w:cs="Times New Roman"/>
          <w:sz w:val="24"/>
          <w:szCs w:val="24"/>
          <w:lang w:val="en-GB" w:eastAsia="cs-CZ"/>
        </w:rPr>
        <w:t>Wydawnictwo</w:t>
      </w:r>
      <w:proofErr w:type="spellEnd"/>
      <w:r w:rsidRPr="0022108B">
        <w:rPr>
          <w:rFonts w:ascii="Times New Roman" w:eastAsia="Times New Roman" w:hAnsi="Times New Roman" w:cs="Times New Roman"/>
          <w:sz w:val="24"/>
          <w:szCs w:val="24"/>
          <w:lang w:val="en-GB" w:eastAsia="cs-CZ"/>
        </w:rPr>
        <w:t xml:space="preserve"> </w:t>
      </w:r>
      <w:proofErr w:type="spellStart"/>
      <w:r w:rsidRPr="0022108B">
        <w:rPr>
          <w:rFonts w:ascii="Times New Roman" w:eastAsia="Times New Roman" w:hAnsi="Times New Roman" w:cs="Times New Roman"/>
          <w:sz w:val="24"/>
          <w:szCs w:val="24"/>
          <w:lang w:val="en-GB" w:eastAsia="cs-CZ"/>
        </w:rPr>
        <w:t>Naukowe</w:t>
      </w:r>
      <w:proofErr w:type="spellEnd"/>
      <w:r w:rsidRPr="0022108B">
        <w:rPr>
          <w:rFonts w:ascii="Times New Roman" w:eastAsia="Times New Roman" w:hAnsi="Times New Roman" w:cs="Times New Roman"/>
          <w:sz w:val="24"/>
          <w:szCs w:val="24"/>
          <w:lang w:val="en-GB" w:eastAsia="cs-CZ"/>
        </w:rPr>
        <w:t xml:space="preserve"> PWN, Warszawa.</w:t>
      </w:r>
    </w:p>
    <w:p w14:paraId="23A01BAC"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 xml:space="preserve">Kanda T (2019). The new restrictions on the use of linear gadolinium-based contrast agents in Japan. </w:t>
      </w:r>
      <w:r w:rsidRPr="0022108B">
        <w:rPr>
          <w:rFonts w:ascii="Times New Roman" w:eastAsia="Times New Roman" w:hAnsi="Times New Roman" w:cs="Times New Roman"/>
          <w:i/>
          <w:sz w:val="24"/>
          <w:szCs w:val="24"/>
          <w:lang w:val="en-GB" w:eastAsia="cs-CZ"/>
        </w:rPr>
        <w:t>Magnetic Resonance in Medical Sciences</w:t>
      </w:r>
      <w:r w:rsidRPr="0022108B">
        <w:rPr>
          <w:rFonts w:ascii="Times New Roman" w:eastAsia="Times New Roman" w:hAnsi="Times New Roman" w:cs="Times New Roman"/>
          <w:sz w:val="24"/>
          <w:szCs w:val="24"/>
          <w:lang w:val="en-GB" w:eastAsia="cs-CZ"/>
        </w:rPr>
        <w:t xml:space="preserve"> 18: 1-3.</w:t>
      </w:r>
    </w:p>
    <w:p w14:paraId="0452DD23" w14:textId="42DCF227" w:rsidR="0024617E" w:rsidRPr="0022108B" w:rsidRDefault="008E0A5A"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Karkocha</w:t>
      </w:r>
      <w:proofErr w:type="spellEnd"/>
      <w:r w:rsidRPr="0022108B">
        <w:rPr>
          <w:rFonts w:ascii="Times New Roman" w:eastAsia="Times New Roman" w:hAnsi="Times New Roman" w:cs="Times New Roman"/>
          <w:sz w:val="24"/>
          <w:szCs w:val="24"/>
          <w:lang w:val="en-GB" w:eastAsia="cs-CZ"/>
        </w:rPr>
        <w:t xml:space="preserve"> I, </w:t>
      </w:r>
      <w:proofErr w:type="spellStart"/>
      <w:r w:rsidRPr="0022108B">
        <w:rPr>
          <w:rFonts w:ascii="Times New Roman" w:eastAsia="Times New Roman" w:hAnsi="Times New Roman" w:cs="Times New Roman"/>
          <w:sz w:val="24"/>
          <w:szCs w:val="24"/>
          <w:lang w:val="en-GB" w:eastAsia="cs-CZ"/>
        </w:rPr>
        <w:t>Młodecki</w:t>
      </w:r>
      <w:proofErr w:type="spellEnd"/>
      <w:r w:rsidRPr="0022108B">
        <w:rPr>
          <w:rFonts w:ascii="Times New Roman" w:eastAsia="Times New Roman" w:hAnsi="Times New Roman" w:cs="Times New Roman"/>
          <w:sz w:val="24"/>
          <w:szCs w:val="24"/>
          <w:lang w:val="en-GB" w:eastAsia="cs-CZ"/>
        </w:rPr>
        <w:t xml:space="preserve"> H (</w:t>
      </w:r>
      <w:r w:rsidR="0024617E" w:rsidRPr="0022108B">
        <w:rPr>
          <w:rFonts w:ascii="Times New Roman" w:eastAsia="Times New Roman" w:hAnsi="Times New Roman" w:cs="Times New Roman"/>
          <w:sz w:val="24"/>
          <w:szCs w:val="24"/>
          <w:lang w:val="en-GB" w:eastAsia="cs-CZ"/>
        </w:rPr>
        <w:t>1965</w:t>
      </w:r>
      <w:r w:rsidRPr="0022108B">
        <w:rPr>
          <w:rFonts w:ascii="Times New Roman" w:eastAsia="Times New Roman" w:hAnsi="Times New Roman" w:cs="Times New Roman"/>
          <w:sz w:val="24"/>
          <w:szCs w:val="24"/>
          <w:lang w:val="en-GB" w:eastAsia="cs-CZ"/>
        </w:rPr>
        <w:t xml:space="preserve">) Nutritive value of some mushrooms grown in Polish forest </w:t>
      </w:r>
      <w:r w:rsidRPr="0022108B">
        <w:rPr>
          <w:rFonts w:ascii="Times New Roman" w:eastAsia="Times New Roman" w:hAnsi="Times New Roman" w:cs="Times New Roman"/>
          <w:i/>
          <w:sz w:val="24"/>
          <w:szCs w:val="24"/>
          <w:lang w:val="en-GB" w:eastAsia="cs-CZ"/>
        </w:rPr>
        <w:t>Boletus edulis</w:t>
      </w:r>
      <w:r w:rsidRPr="0022108B">
        <w:rPr>
          <w:rFonts w:ascii="Times New Roman" w:eastAsia="Times New Roman" w:hAnsi="Times New Roman" w:cs="Times New Roman"/>
          <w:sz w:val="24"/>
          <w:szCs w:val="24"/>
          <w:lang w:val="en-GB" w:eastAsia="cs-CZ"/>
        </w:rPr>
        <w:t xml:space="preserve">, </w:t>
      </w:r>
      <w:r w:rsidRPr="0022108B">
        <w:rPr>
          <w:rFonts w:ascii="Times New Roman" w:eastAsia="Times New Roman" w:hAnsi="Times New Roman" w:cs="Times New Roman"/>
          <w:i/>
          <w:sz w:val="24"/>
          <w:szCs w:val="24"/>
          <w:lang w:val="en-GB" w:eastAsia="cs-CZ"/>
        </w:rPr>
        <w:t>Agaricus bisporus</w:t>
      </w:r>
      <w:r w:rsidRPr="0022108B">
        <w:rPr>
          <w:rFonts w:ascii="Times New Roman" w:eastAsia="Times New Roman" w:hAnsi="Times New Roman" w:cs="Times New Roman"/>
          <w:sz w:val="24"/>
          <w:szCs w:val="24"/>
          <w:lang w:val="en-GB" w:eastAsia="cs-CZ"/>
        </w:rPr>
        <w:t xml:space="preserve">, </w:t>
      </w:r>
      <w:r w:rsidRPr="0022108B">
        <w:rPr>
          <w:rFonts w:ascii="Times New Roman" w:eastAsia="Times New Roman" w:hAnsi="Times New Roman" w:cs="Times New Roman"/>
          <w:i/>
          <w:sz w:val="24"/>
          <w:szCs w:val="24"/>
          <w:lang w:val="en-GB" w:eastAsia="cs-CZ"/>
        </w:rPr>
        <w:t>Cantharellus cibarius</w:t>
      </w:r>
      <w:r w:rsidRPr="0022108B">
        <w:rPr>
          <w:rFonts w:ascii="Times New Roman" w:eastAsia="Times New Roman" w:hAnsi="Times New Roman" w:cs="Times New Roman"/>
          <w:sz w:val="24"/>
          <w:szCs w:val="24"/>
          <w:lang w:val="en-GB" w:eastAsia="cs-CZ"/>
        </w:rPr>
        <w:t xml:space="preserve">, </w:t>
      </w:r>
      <w:proofErr w:type="spellStart"/>
      <w:r w:rsidRPr="0022108B">
        <w:rPr>
          <w:rFonts w:ascii="Times New Roman" w:eastAsia="Times New Roman" w:hAnsi="Times New Roman" w:cs="Times New Roman"/>
          <w:i/>
          <w:sz w:val="24"/>
          <w:szCs w:val="24"/>
          <w:lang w:val="en-GB" w:eastAsia="cs-CZ"/>
        </w:rPr>
        <w:t>Gyomitra</w:t>
      </w:r>
      <w:proofErr w:type="spellEnd"/>
      <w:r w:rsidRPr="0022108B">
        <w:rPr>
          <w:rFonts w:ascii="Times New Roman" w:eastAsia="Times New Roman" w:hAnsi="Times New Roman" w:cs="Times New Roman"/>
          <w:i/>
          <w:sz w:val="24"/>
          <w:szCs w:val="24"/>
          <w:lang w:val="en-GB" w:eastAsia="cs-CZ"/>
        </w:rPr>
        <w:t xml:space="preserve"> esculenta</w:t>
      </w:r>
      <w:r w:rsidRPr="0022108B">
        <w:rPr>
          <w:rFonts w:ascii="Times New Roman" w:eastAsia="Times New Roman" w:hAnsi="Times New Roman" w:cs="Times New Roman"/>
          <w:sz w:val="24"/>
          <w:szCs w:val="24"/>
          <w:lang w:val="en-GB" w:eastAsia="cs-CZ"/>
        </w:rPr>
        <w:t xml:space="preserve"> (in Polish with summary in English). </w:t>
      </w:r>
      <w:proofErr w:type="spellStart"/>
      <w:r w:rsidRPr="0022108B">
        <w:rPr>
          <w:rFonts w:ascii="Times New Roman" w:eastAsia="Times New Roman" w:hAnsi="Times New Roman" w:cs="Times New Roman"/>
          <w:i/>
          <w:sz w:val="24"/>
          <w:szCs w:val="24"/>
          <w:lang w:val="en-GB" w:eastAsia="cs-CZ"/>
        </w:rPr>
        <w:t>Roczniki</w:t>
      </w:r>
      <w:proofErr w:type="spellEnd"/>
      <w:r w:rsidRPr="0022108B">
        <w:rPr>
          <w:rFonts w:ascii="Times New Roman" w:eastAsia="Times New Roman" w:hAnsi="Times New Roman" w:cs="Times New Roman"/>
          <w:i/>
          <w:sz w:val="24"/>
          <w:szCs w:val="24"/>
          <w:lang w:val="en-GB" w:eastAsia="cs-CZ"/>
        </w:rPr>
        <w:t xml:space="preserve"> </w:t>
      </w:r>
      <w:proofErr w:type="spellStart"/>
      <w:r w:rsidRPr="0022108B">
        <w:rPr>
          <w:rFonts w:ascii="Times New Roman" w:eastAsia="Times New Roman" w:hAnsi="Times New Roman" w:cs="Times New Roman"/>
          <w:i/>
          <w:sz w:val="24"/>
          <w:szCs w:val="24"/>
          <w:lang w:val="en-GB" w:eastAsia="cs-CZ"/>
        </w:rPr>
        <w:t>Państwowego</w:t>
      </w:r>
      <w:proofErr w:type="spellEnd"/>
      <w:r w:rsidRPr="0022108B">
        <w:rPr>
          <w:rFonts w:ascii="Times New Roman" w:eastAsia="Times New Roman" w:hAnsi="Times New Roman" w:cs="Times New Roman"/>
          <w:i/>
          <w:sz w:val="24"/>
          <w:szCs w:val="24"/>
          <w:lang w:val="en-GB" w:eastAsia="cs-CZ"/>
        </w:rPr>
        <w:t xml:space="preserve"> </w:t>
      </w:r>
      <w:proofErr w:type="spellStart"/>
      <w:r w:rsidRPr="0022108B">
        <w:rPr>
          <w:rFonts w:ascii="Times New Roman" w:eastAsia="Times New Roman" w:hAnsi="Times New Roman" w:cs="Times New Roman"/>
          <w:i/>
          <w:sz w:val="24"/>
          <w:szCs w:val="24"/>
          <w:lang w:val="en-GB" w:eastAsia="cs-CZ"/>
        </w:rPr>
        <w:t>Zakładu</w:t>
      </w:r>
      <w:proofErr w:type="spellEnd"/>
      <w:r w:rsidRPr="0022108B">
        <w:rPr>
          <w:rFonts w:ascii="Times New Roman" w:eastAsia="Times New Roman" w:hAnsi="Times New Roman" w:cs="Times New Roman"/>
          <w:i/>
          <w:sz w:val="24"/>
          <w:szCs w:val="24"/>
          <w:lang w:val="en-GB" w:eastAsia="cs-CZ"/>
        </w:rPr>
        <w:t xml:space="preserve"> </w:t>
      </w:r>
      <w:proofErr w:type="spellStart"/>
      <w:r w:rsidRPr="0022108B">
        <w:rPr>
          <w:rFonts w:ascii="Times New Roman" w:eastAsia="Times New Roman" w:hAnsi="Times New Roman" w:cs="Times New Roman"/>
          <w:i/>
          <w:sz w:val="24"/>
          <w:szCs w:val="24"/>
          <w:lang w:val="en-GB" w:eastAsia="cs-CZ"/>
        </w:rPr>
        <w:t>Higieny</w:t>
      </w:r>
      <w:proofErr w:type="spellEnd"/>
      <w:r w:rsidRPr="0022108B">
        <w:rPr>
          <w:rFonts w:ascii="Times New Roman" w:eastAsia="Times New Roman" w:hAnsi="Times New Roman" w:cs="Times New Roman"/>
          <w:sz w:val="24"/>
          <w:szCs w:val="24"/>
          <w:lang w:val="en-GB" w:eastAsia="cs-CZ"/>
        </w:rPr>
        <w:t xml:space="preserve"> 16: 71-76.</w:t>
      </w:r>
    </w:p>
    <w:p w14:paraId="17CC03DE" w14:textId="7E992643" w:rsidR="0025009A" w:rsidRPr="0022108B" w:rsidRDefault="0025009A"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hAnsi="Times New Roman" w:cs="Times New Roman"/>
          <w:sz w:val="24"/>
          <w:szCs w:val="24"/>
          <w:lang w:val="en-GB"/>
        </w:rPr>
        <w:t>Kojta</w:t>
      </w:r>
      <w:proofErr w:type="spellEnd"/>
      <w:r w:rsidR="005002E5" w:rsidRPr="0022108B">
        <w:rPr>
          <w:rFonts w:ascii="Times New Roman" w:hAnsi="Times New Roman" w:cs="Times New Roman"/>
          <w:sz w:val="24"/>
          <w:szCs w:val="24"/>
          <w:lang w:val="en-GB"/>
        </w:rPr>
        <w:t xml:space="preserve"> AK,</w:t>
      </w:r>
      <w:r w:rsidRPr="0022108B">
        <w:rPr>
          <w:rFonts w:ascii="Times New Roman" w:hAnsi="Times New Roman" w:cs="Times New Roman"/>
          <w:sz w:val="24"/>
          <w:szCs w:val="24"/>
          <w:lang w:val="en-GB"/>
        </w:rPr>
        <w:t xml:space="preserve"> </w:t>
      </w:r>
      <w:proofErr w:type="spellStart"/>
      <w:r w:rsidR="005002E5" w:rsidRPr="0022108B">
        <w:rPr>
          <w:rFonts w:ascii="Times New Roman" w:hAnsi="Times New Roman" w:cs="Times New Roman"/>
          <w:sz w:val="24"/>
          <w:szCs w:val="24"/>
          <w:lang w:val="en-GB"/>
        </w:rPr>
        <w:t>Jarzyńska</w:t>
      </w:r>
      <w:proofErr w:type="spellEnd"/>
      <w:r w:rsidR="005002E5" w:rsidRPr="0022108B">
        <w:rPr>
          <w:rFonts w:ascii="Times New Roman" w:hAnsi="Times New Roman" w:cs="Times New Roman"/>
          <w:sz w:val="24"/>
          <w:szCs w:val="24"/>
          <w:lang w:val="en-GB"/>
        </w:rPr>
        <w:t xml:space="preserve"> G, </w:t>
      </w:r>
      <w:proofErr w:type="spellStart"/>
      <w:r w:rsidR="005002E5" w:rsidRPr="0022108B">
        <w:rPr>
          <w:rFonts w:ascii="Times New Roman" w:hAnsi="Times New Roman" w:cs="Times New Roman"/>
          <w:sz w:val="24"/>
          <w:szCs w:val="24"/>
          <w:lang w:val="en-GB"/>
        </w:rPr>
        <w:t>Falandysz</w:t>
      </w:r>
      <w:proofErr w:type="spellEnd"/>
      <w:r w:rsidR="005002E5" w:rsidRPr="0022108B">
        <w:rPr>
          <w:rFonts w:ascii="Times New Roman" w:hAnsi="Times New Roman" w:cs="Times New Roman"/>
          <w:sz w:val="24"/>
          <w:szCs w:val="24"/>
          <w:lang w:val="en-GB"/>
        </w:rPr>
        <w:t xml:space="preserve"> J (</w:t>
      </w:r>
      <w:r w:rsidRPr="0022108B">
        <w:rPr>
          <w:rFonts w:ascii="Times New Roman" w:hAnsi="Times New Roman" w:cs="Times New Roman"/>
          <w:sz w:val="24"/>
          <w:szCs w:val="24"/>
          <w:lang w:val="en-GB"/>
        </w:rPr>
        <w:t>2012</w:t>
      </w:r>
      <w:r w:rsidR="005002E5" w:rsidRPr="0022108B">
        <w:rPr>
          <w:rFonts w:ascii="Times New Roman" w:hAnsi="Times New Roman" w:cs="Times New Roman"/>
          <w:sz w:val="24"/>
          <w:szCs w:val="24"/>
          <w:lang w:val="en-GB"/>
        </w:rPr>
        <w:t>) Mineral composition and heavy metals accumulation capacity of Bay Bolete’s (</w:t>
      </w:r>
      <w:proofErr w:type="spellStart"/>
      <w:r w:rsidR="005002E5" w:rsidRPr="0022108B">
        <w:rPr>
          <w:rFonts w:ascii="Times New Roman" w:hAnsi="Times New Roman" w:cs="Times New Roman"/>
          <w:i/>
          <w:sz w:val="24"/>
          <w:szCs w:val="24"/>
          <w:lang w:val="en-GB"/>
        </w:rPr>
        <w:t>Xerocomus</w:t>
      </w:r>
      <w:proofErr w:type="spellEnd"/>
      <w:r w:rsidR="005002E5" w:rsidRPr="0022108B">
        <w:rPr>
          <w:rFonts w:ascii="Times New Roman" w:hAnsi="Times New Roman" w:cs="Times New Roman"/>
          <w:i/>
          <w:sz w:val="24"/>
          <w:szCs w:val="24"/>
          <w:lang w:val="en-GB"/>
        </w:rPr>
        <w:t xml:space="preserve"> badius</w:t>
      </w:r>
      <w:r w:rsidR="005002E5" w:rsidRPr="0022108B">
        <w:rPr>
          <w:rFonts w:ascii="Times New Roman" w:hAnsi="Times New Roman" w:cs="Times New Roman"/>
          <w:sz w:val="24"/>
          <w:szCs w:val="24"/>
          <w:lang w:val="en-GB"/>
        </w:rPr>
        <w:t xml:space="preserve">) fruiting bodies collected near a former gold and copper mining area. </w:t>
      </w:r>
      <w:r w:rsidR="005002E5" w:rsidRPr="0022108B">
        <w:rPr>
          <w:rFonts w:ascii="Times New Roman" w:hAnsi="Times New Roman" w:cs="Times New Roman"/>
          <w:i/>
          <w:sz w:val="24"/>
          <w:szCs w:val="24"/>
          <w:lang w:val="en-GB"/>
        </w:rPr>
        <w:t>Journal of Geochemical Exploration</w:t>
      </w:r>
      <w:r w:rsidR="005002E5" w:rsidRPr="0022108B">
        <w:rPr>
          <w:rFonts w:ascii="Times New Roman" w:hAnsi="Times New Roman" w:cs="Times New Roman"/>
          <w:sz w:val="24"/>
          <w:szCs w:val="24"/>
          <w:lang w:val="en-GB"/>
        </w:rPr>
        <w:t xml:space="preserve"> 121: 76-82.</w:t>
      </w:r>
    </w:p>
    <w:p w14:paraId="50524A3C"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Koutrotsios</w:t>
      </w:r>
      <w:proofErr w:type="spellEnd"/>
      <w:r w:rsidRPr="0022108B">
        <w:rPr>
          <w:rFonts w:ascii="Times New Roman" w:eastAsia="Times New Roman" w:hAnsi="Times New Roman" w:cs="Times New Roman"/>
          <w:sz w:val="24"/>
          <w:szCs w:val="24"/>
          <w:lang w:val="en-GB" w:eastAsia="cs-CZ"/>
        </w:rPr>
        <w:t xml:space="preserve"> G, </w:t>
      </w:r>
      <w:proofErr w:type="spellStart"/>
      <w:r w:rsidRPr="0022108B">
        <w:rPr>
          <w:rFonts w:ascii="Times New Roman" w:eastAsia="Times New Roman" w:hAnsi="Times New Roman" w:cs="Times New Roman"/>
          <w:sz w:val="24"/>
          <w:szCs w:val="24"/>
          <w:lang w:val="en-GB" w:eastAsia="cs-CZ"/>
        </w:rPr>
        <w:t>Danezis</w:t>
      </w:r>
      <w:proofErr w:type="spellEnd"/>
      <w:r w:rsidRPr="0022108B">
        <w:rPr>
          <w:rFonts w:ascii="Times New Roman" w:eastAsia="Times New Roman" w:hAnsi="Times New Roman" w:cs="Times New Roman"/>
          <w:sz w:val="24"/>
          <w:szCs w:val="24"/>
          <w:lang w:val="en-GB" w:eastAsia="cs-CZ"/>
        </w:rPr>
        <w:t xml:space="preserve"> GP, Georgiou CA,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 xml:space="preserve">(2018). Rare earth elements concentration in mushroom cultivation substrates affects the production process and fruit-bodies content of </w:t>
      </w:r>
      <w:r w:rsidRPr="0022108B">
        <w:rPr>
          <w:rFonts w:ascii="Times New Roman" w:eastAsia="Times New Roman" w:hAnsi="Times New Roman" w:cs="Times New Roman"/>
          <w:i/>
          <w:sz w:val="24"/>
          <w:szCs w:val="24"/>
          <w:lang w:val="en-GB" w:eastAsia="cs-CZ"/>
        </w:rPr>
        <w:t>Pleurotus ostreatus</w:t>
      </w:r>
      <w:r w:rsidRPr="0022108B">
        <w:rPr>
          <w:rFonts w:ascii="Times New Roman" w:eastAsia="Times New Roman" w:hAnsi="Times New Roman" w:cs="Times New Roman"/>
          <w:sz w:val="24"/>
          <w:szCs w:val="24"/>
          <w:lang w:val="en-GB" w:eastAsia="cs-CZ"/>
        </w:rPr>
        <w:t xml:space="preserve"> and </w:t>
      </w:r>
      <w:proofErr w:type="spellStart"/>
      <w:r w:rsidRPr="0022108B">
        <w:rPr>
          <w:rFonts w:ascii="Times New Roman" w:eastAsia="Times New Roman" w:hAnsi="Times New Roman" w:cs="Times New Roman"/>
          <w:i/>
          <w:sz w:val="24"/>
          <w:szCs w:val="24"/>
          <w:lang w:val="en-GB" w:eastAsia="cs-CZ"/>
        </w:rPr>
        <w:t>Cyclocybe</w:t>
      </w:r>
      <w:proofErr w:type="spellEnd"/>
      <w:r w:rsidRPr="0022108B">
        <w:rPr>
          <w:rFonts w:ascii="Times New Roman" w:eastAsia="Times New Roman" w:hAnsi="Times New Roman" w:cs="Times New Roman"/>
          <w:i/>
          <w:sz w:val="24"/>
          <w:szCs w:val="24"/>
          <w:lang w:val="en-GB" w:eastAsia="cs-CZ"/>
        </w:rPr>
        <w:t xml:space="preserve"> </w:t>
      </w:r>
      <w:proofErr w:type="spellStart"/>
      <w:r w:rsidRPr="0022108B">
        <w:rPr>
          <w:rFonts w:ascii="Times New Roman" w:eastAsia="Times New Roman" w:hAnsi="Times New Roman" w:cs="Times New Roman"/>
          <w:i/>
          <w:sz w:val="24"/>
          <w:szCs w:val="24"/>
          <w:lang w:val="en-GB" w:eastAsia="cs-CZ"/>
        </w:rPr>
        <w:t>cylindracea</w:t>
      </w:r>
      <w:proofErr w:type="spellEnd"/>
      <w:r w:rsidRPr="0022108B">
        <w:rPr>
          <w:rFonts w:ascii="Times New Roman" w:eastAsia="Times New Roman" w:hAnsi="Times New Roman" w:cs="Times New Roman"/>
          <w:sz w:val="24"/>
          <w:szCs w:val="24"/>
          <w:lang w:val="en-GB" w:eastAsia="cs-CZ"/>
        </w:rPr>
        <w:t xml:space="preserve">. </w:t>
      </w:r>
      <w:r w:rsidRPr="0022108B">
        <w:rPr>
          <w:rFonts w:ascii="Times New Roman" w:eastAsia="Times New Roman" w:hAnsi="Times New Roman" w:cs="Times New Roman"/>
          <w:i/>
          <w:sz w:val="24"/>
          <w:szCs w:val="24"/>
          <w:lang w:val="en-GB" w:eastAsia="cs-CZ"/>
        </w:rPr>
        <w:t>Journal of the Science of Food and Agriculture</w:t>
      </w:r>
      <w:r w:rsidRPr="0022108B">
        <w:rPr>
          <w:rFonts w:ascii="Times New Roman" w:eastAsia="Times New Roman" w:hAnsi="Times New Roman" w:cs="Times New Roman"/>
          <w:sz w:val="24"/>
          <w:szCs w:val="24"/>
          <w:lang w:val="en-GB" w:eastAsia="cs-CZ"/>
        </w:rPr>
        <w:t xml:space="preserve"> 98: 5418-5427.</w:t>
      </w:r>
    </w:p>
    <w:p w14:paraId="36847C2A"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proofErr w:type="spellStart"/>
      <w:r w:rsidRPr="0022108B">
        <w:rPr>
          <w:rFonts w:ascii="Times New Roman" w:hAnsi="Times New Roman" w:cs="Times New Roman"/>
          <w:sz w:val="24"/>
          <w:szCs w:val="24"/>
          <w:lang w:val="en-GB"/>
        </w:rPr>
        <w:t>Kwecko</w:t>
      </w:r>
      <w:proofErr w:type="spellEnd"/>
      <w:r w:rsidRPr="0022108B">
        <w:rPr>
          <w:rFonts w:ascii="Times New Roman" w:hAnsi="Times New Roman" w:cs="Times New Roman"/>
          <w:sz w:val="24"/>
          <w:szCs w:val="24"/>
          <w:lang w:val="en-GB"/>
        </w:rPr>
        <w:t xml:space="preserve"> P (2016). </w:t>
      </w:r>
      <w:proofErr w:type="spellStart"/>
      <w:r w:rsidRPr="0022108B">
        <w:rPr>
          <w:rFonts w:ascii="Times New Roman" w:hAnsi="Times New Roman" w:cs="Times New Roman"/>
          <w:sz w:val="24"/>
          <w:szCs w:val="24"/>
          <w:lang w:val="en-GB"/>
        </w:rPr>
        <w:t>Pierwiastki</w:t>
      </w:r>
      <w:proofErr w:type="spellEnd"/>
      <w:r w:rsidRPr="0022108B">
        <w:rPr>
          <w:rFonts w:ascii="Times New Roman" w:hAnsi="Times New Roman" w:cs="Times New Roman"/>
          <w:sz w:val="24"/>
          <w:szCs w:val="24"/>
          <w:lang w:val="en-GB"/>
        </w:rPr>
        <w:t xml:space="preserve"> </w:t>
      </w:r>
      <w:proofErr w:type="spellStart"/>
      <w:r w:rsidRPr="0022108B">
        <w:rPr>
          <w:rFonts w:ascii="Times New Roman" w:hAnsi="Times New Roman" w:cs="Times New Roman"/>
          <w:sz w:val="24"/>
          <w:szCs w:val="24"/>
          <w:lang w:val="en-GB"/>
        </w:rPr>
        <w:t>ziem</w:t>
      </w:r>
      <w:proofErr w:type="spellEnd"/>
      <w:r w:rsidRPr="0022108B">
        <w:rPr>
          <w:rFonts w:ascii="Times New Roman" w:hAnsi="Times New Roman" w:cs="Times New Roman"/>
          <w:sz w:val="24"/>
          <w:szCs w:val="24"/>
          <w:lang w:val="en-GB"/>
        </w:rPr>
        <w:t xml:space="preserve"> </w:t>
      </w:r>
      <w:proofErr w:type="spellStart"/>
      <w:r w:rsidRPr="0022108B">
        <w:rPr>
          <w:rFonts w:ascii="Times New Roman" w:hAnsi="Times New Roman" w:cs="Times New Roman"/>
          <w:sz w:val="24"/>
          <w:szCs w:val="24"/>
          <w:lang w:val="en-GB"/>
        </w:rPr>
        <w:t>rzadkich</w:t>
      </w:r>
      <w:proofErr w:type="spellEnd"/>
      <w:r w:rsidRPr="0022108B">
        <w:rPr>
          <w:rFonts w:ascii="Times New Roman" w:hAnsi="Times New Roman" w:cs="Times New Roman"/>
          <w:sz w:val="24"/>
          <w:szCs w:val="24"/>
          <w:lang w:val="en-GB"/>
        </w:rPr>
        <w:t xml:space="preserve"> (REE) w </w:t>
      </w:r>
      <w:proofErr w:type="spellStart"/>
      <w:r w:rsidRPr="0022108B">
        <w:rPr>
          <w:rFonts w:ascii="Times New Roman" w:hAnsi="Times New Roman" w:cs="Times New Roman"/>
          <w:sz w:val="24"/>
          <w:szCs w:val="24"/>
          <w:lang w:val="en-GB"/>
        </w:rPr>
        <w:t>środowiskach</w:t>
      </w:r>
      <w:proofErr w:type="spellEnd"/>
      <w:r w:rsidRPr="0022108B">
        <w:rPr>
          <w:rFonts w:ascii="Times New Roman" w:hAnsi="Times New Roman" w:cs="Times New Roman"/>
          <w:sz w:val="24"/>
          <w:szCs w:val="24"/>
          <w:lang w:val="en-GB"/>
        </w:rPr>
        <w:t xml:space="preserve"> </w:t>
      </w:r>
      <w:proofErr w:type="spellStart"/>
      <w:r w:rsidRPr="0022108B">
        <w:rPr>
          <w:rFonts w:ascii="Times New Roman" w:hAnsi="Times New Roman" w:cs="Times New Roman"/>
          <w:sz w:val="24"/>
          <w:szCs w:val="24"/>
          <w:lang w:val="en-GB"/>
        </w:rPr>
        <w:t>powierzchniowych</w:t>
      </w:r>
      <w:proofErr w:type="spellEnd"/>
      <w:r w:rsidRPr="0022108B">
        <w:rPr>
          <w:rFonts w:ascii="Times New Roman" w:hAnsi="Times New Roman" w:cs="Times New Roman"/>
          <w:sz w:val="24"/>
          <w:szCs w:val="24"/>
          <w:lang w:val="en-GB"/>
        </w:rPr>
        <w:t xml:space="preserve"> </w:t>
      </w:r>
      <w:proofErr w:type="spellStart"/>
      <w:r w:rsidRPr="0022108B">
        <w:rPr>
          <w:rFonts w:ascii="Times New Roman" w:hAnsi="Times New Roman" w:cs="Times New Roman"/>
          <w:sz w:val="24"/>
          <w:szCs w:val="24"/>
          <w:lang w:val="en-GB"/>
        </w:rPr>
        <w:t>litosfery</w:t>
      </w:r>
      <w:proofErr w:type="spellEnd"/>
      <w:r w:rsidRPr="0022108B">
        <w:rPr>
          <w:rFonts w:ascii="Times New Roman" w:hAnsi="Times New Roman" w:cs="Times New Roman"/>
          <w:sz w:val="24"/>
          <w:szCs w:val="24"/>
          <w:lang w:val="en-GB"/>
        </w:rPr>
        <w:t xml:space="preserve"> (Rare Earth Elements (REE) in surface environments of the lithosphere) (in Polish, with summary in English). </w:t>
      </w:r>
      <w:proofErr w:type="spellStart"/>
      <w:r w:rsidRPr="0022108B">
        <w:rPr>
          <w:rFonts w:ascii="Times New Roman" w:hAnsi="Times New Roman" w:cs="Times New Roman"/>
          <w:i/>
          <w:sz w:val="24"/>
          <w:szCs w:val="24"/>
          <w:lang w:val="en-GB"/>
        </w:rPr>
        <w:t>Przegląd</w:t>
      </w:r>
      <w:proofErr w:type="spellEnd"/>
      <w:r w:rsidRPr="0022108B">
        <w:rPr>
          <w:rFonts w:ascii="Times New Roman" w:hAnsi="Times New Roman" w:cs="Times New Roman"/>
          <w:i/>
          <w:sz w:val="24"/>
          <w:szCs w:val="24"/>
          <w:lang w:val="en-GB"/>
        </w:rPr>
        <w:t xml:space="preserve"> </w:t>
      </w:r>
      <w:proofErr w:type="spellStart"/>
      <w:r w:rsidRPr="0022108B">
        <w:rPr>
          <w:rFonts w:ascii="Times New Roman" w:hAnsi="Times New Roman" w:cs="Times New Roman"/>
          <w:i/>
          <w:sz w:val="24"/>
          <w:szCs w:val="24"/>
          <w:lang w:val="en-GB"/>
        </w:rPr>
        <w:t>Geologiczny</w:t>
      </w:r>
      <w:proofErr w:type="spellEnd"/>
      <w:r w:rsidRPr="0022108B">
        <w:rPr>
          <w:rFonts w:ascii="Times New Roman" w:hAnsi="Times New Roman" w:cs="Times New Roman"/>
          <w:sz w:val="24"/>
          <w:szCs w:val="24"/>
          <w:lang w:val="en-GB"/>
        </w:rPr>
        <w:t xml:space="preserve"> 64: 902–917.</w:t>
      </w:r>
    </w:p>
    <w:p w14:paraId="6950E68C" w14:textId="77777777" w:rsidR="0090644E" w:rsidRPr="0022108B" w:rsidRDefault="0090644E" w:rsidP="0090644E">
      <w:pPr>
        <w:autoSpaceDE w:val="0"/>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lastRenderedPageBreak/>
        <w:t xml:space="preserve">Lepp NW, Harrison SCS, Morrell BG (1987) A role for Amanita muscaria L. in the circulation of cadmium and vanadium in non-polluted woodland. </w:t>
      </w:r>
      <w:r w:rsidRPr="0022108B">
        <w:rPr>
          <w:rFonts w:ascii="Times New Roman" w:hAnsi="Times New Roman" w:cs="Times New Roman"/>
          <w:i/>
          <w:sz w:val="24"/>
          <w:szCs w:val="24"/>
          <w:lang w:val="en-GB"/>
        </w:rPr>
        <w:t>Environmental Geochemistry and Health</w:t>
      </w:r>
      <w:r w:rsidRPr="0022108B">
        <w:rPr>
          <w:rFonts w:ascii="Times New Roman" w:hAnsi="Times New Roman" w:cs="Times New Roman"/>
          <w:color w:val="FF0000"/>
          <w:sz w:val="24"/>
          <w:szCs w:val="24"/>
          <w:lang w:val="en-GB"/>
        </w:rPr>
        <w:t xml:space="preserve"> </w:t>
      </w:r>
      <w:r w:rsidRPr="0022108B">
        <w:rPr>
          <w:rFonts w:ascii="Times New Roman" w:hAnsi="Times New Roman" w:cs="Times New Roman"/>
          <w:sz w:val="24"/>
          <w:szCs w:val="24"/>
          <w:lang w:val="en-GB"/>
        </w:rPr>
        <w:t>9: 61-64.</w:t>
      </w:r>
    </w:p>
    <w:p w14:paraId="5FA96DF0" w14:textId="75498270" w:rsidR="0090644E" w:rsidRPr="0022108B" w:rsidRDefault="003F07B8" w:rsidP="0090644E">
      <w:pPr>
        <w:autoSpaceDE w:val="0"/>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Li </w:t>
      </w:r>
      <w:r w:rsidR="0090644E" w:rsidRPr="0022108B">
        <w:rPr>
          <w:rFonts w:ascii="Times New Roman" w:hAnsi="Times New Roman" w:cs="Times New Roman"/>
          <w:sz w:val="24"/>
          <w:szCs w:val="24"/>
          <w:lang w:val="en-GB"/>
        </w:rPr>
        <w:t>X, Chen Z, Chen Z.</w:t>
      </w:r>
      <w:r w:rsidR="0090644E" w:rsidRPr="0022108B">
        <w:rPr>
          <w:rFonts w:ascii="Times New Roman" w:eastAsia="Times New Roman" w:hAnsi="Times New Roman" w:cs="Times New Roman"/>
          <w:sz w:val="24"/>
          <w:szCs w:val="24"/>
          <w:lang w:val="en-GB" w:eastAsia="cs-CZ"/>
        </w:rPr>
        <w:t xml:space="preserve"> </w:t>
      </w:r>
      <w:r w:rsidR="0090644E" w:rsidRPr="0022108B">
        <w:rPr>
          <w:rFonts w:ascii="Times New Roman" w:hAnsi="Times New Roman" w:cs="Times New Roman"/>
          <w:i/>
          <w:sz w:val="24"/>
          <w:szCs w:val="24"/>
          <w:lang w:val="en-GB"/>
        </w:rPr>
        <w:t>et al</w:t>
      </w:r>
      <w:r w:rsidR="0090644E" w:rsidRPr="0022108B">
        <w:rPr>
          <w:rFonts w:ascii="Times New Roman" w:hAnsi="Times New Roman" w:cs="Times New Roman"/>
          <w:sz w:val="24"/>
          <w:szCs w:val="24"/>
          <w:lang w:val="en-GB"/>
        </w:rPr>
        <w:t xml:space="preserve">. (2013). A human health risk assessment of rare earth elements in soil and vegetables from a mining area in Fujian Province, Southeast China. </w:t>
      </w:r>
      <w:r w:rsidR="0090644E" w:rsidRPr="0022108B">
        <w:rPr>
          <w:rFonts w:ascii="Times New Roman" w:hAnsi="Times New Roman" w:cs="Times New Roman"/>
          <w:i/>
          <w:sz w:val="24"/>
          <w:szCs w:val="24"/>
          <w:lang w:val="en-GB"/>
        </w:rPr>
        <w:t>Chemosphere</w:t>
      </w:r>
      <w:r w:rsidR="0090644E" w:rsidRPr="0022108B">
        <w:rPr>
          <w:rFonts w:ascii="Times New Roman" w:hAnsi="Times New Roman" w:cs="Times New Roman"/>
          <w:sz w:val="24"/>
          <w:szCs w:val="24"/>
          <w:lang w:val="en-GB"/>
        </w:rPr>
        <w:t xml:space="preserve"> 93: 1240–1246.</w:t>
      </w:r>
    </w:p>
    <w:p w14:paraId="01EB6B4E"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 xml:space="preserve">Li C, Xu S (2022). Edible mushroom industry in China: Current state and perspectives. </w:t>
      </w:r>
      <w:r w:rsidRPr="0022108B">
        <w:rPr>
          <w:rFonts w:ascii="Times New Roman" w:eastAsia="Times New Roman" w:hAnsi="Times New Roman" w:cs="Times New Roman"/>
          <w:i/>
          <w:sz w:val="24"/>
          <w:szCs w:val="24"/>
          <w:lang w:val="en-GB" w:eastAsia="cs-CZ"/>
        </w:rPr>
        <w:t>Applied Microbiology and Biotechnology</w:t>
      </w:r>
      <w:r w:rsidRPr="0022108B">
        <w:rPr>
          <w:rFonts w:ascii="Times New Roman" w:eastAsia="Times New Roman" w:hAnsi="Times New Roman" w:cs="Times New Roman"/>
          <w:sz w:val="24"/>
          <w:szCs w:val="24"/>
          <w:lang w:val="en-GB" w:eastAsia="cs-CZ"/>
        </w:rPr>
        <w:t xml:space="preserve"> 106: 3949-3955. </w:t>
      </w:r>
    </w:p>
    <w:p w14:paraId="3F803E04" w14:textId="77777777" w:rsidR="0090644E" w:rsidRPr="0022108B" w:rsidRDefault="0090644E" w:rsidP="0090644E">
      <w:pPr>
        <w:autoSpaceDE w:val="0"/>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Lipka K, </w:t>
      </w:r>
      <w:proofErr w:type="spellStart"/>
      <w:r w:rsidRPr="0022108B">
        <w:rPr>
          <w:rFonts w:ascii="Times New Roman" w:hAnsi="Times New Roman" w:cs="Times New Roman"/>
          <w:sz w:val="24"/>
          <w:szCs w:val="24"/>
          <w:lang w:val="en-GB"/>
        </w:rPr>
        <w:t>Falandysz</w:t>
      </w:r>
      <w:proofErr w:type="spellEnd"/>
      <w:r w:rsidRPr="0022108B">
        <w:rPr>
          <w:rFonts w:ascii="Times New Roman" w:hAnsi="Times New Roman" w:cs="Times New Roman"/>
          <w:sz w:val="24"/>
          <w:szCs w:val="24"/>
          <w:lang w:val="en-GB"/>
        </w:rPr>
        <w:t xml:space="preserve"> J (2017). Accumulation of metallic elements by Amanita muscaria from rural lowland and industrial upland regions. </w:t>
      </w:r>
      <w:r w:rsidRPr="0022108B">
        <w:rPr>
          <w:rFonts w:ascii="Times New Roman" w:hAnsi="Times New Roman" w:cs="Times New Roman"/>
          <w:i/>
          <w:lang w:val="en-GB" w:eastAsia="pl-PL"/>
        </w:rPr>
        <w:t>Journal of Environmental Science and Health, Part B - Pesticides, Food Contaminants, and Agricultural Waste</w:t>
      </w:r>
      <w:r w:rsidRPr="0022108B">
        <w:rPr>
          <w:rFonts w:ascii="Times New Roman" w:hAnsi="Times New Roman" w:cs="Times New Roman"/>
          <w:lang w:val="en-GB" w:eastAsia="pl-PL"/>
        </w:rPr>
        <w:t xml:space="preserve"> </w:t>
      </w:r>
      <w:r w:rsidRPr="0022108B">
        <w:rPr>
          <w:rFonts w:ascii="Times New Roman" w:hAnsi="Times New Roman" w:cs="Times New Roman"/>
          <w:sz w:val="24"/>
          <w:szCs w:val="24"/>
          <w:lang w:val="en-GB"/>
        </w:rPr>
        <w:t>52, 184-190.</w:t>
      </w:r>
    </w:p>
    <w:p w14:paraId="35D7FF84" w14:textId="77777777" w:rsidR="0090644E" w:rsidRPr="0022108B" w:rsidRDefault="0090644E" w:rsidP="001710EA">
      <w:pPr>
        <w:autoSpaceDE w:val="0"/>
        <w:spacing w:after="0" w:line="36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Lipka K, Saba M, </w:t>
      </w:r>
      <w:proofErr w:type="spellStart"/>
      <w:r w:rsidRPr="0022108B">
        <w:rPr>
          <w:rFonts w:ascii="Times New Roman" w:hAnsi="Times New Roman" w:cs="Times New Roman"/>
          <w:sz w:val="24"/>
          <w:szCs w:val="24"/>
          <w:lang w:val="en-GB"/>
        </w:rPr>
        <w:t>Falandysz</w:t>
      </w:r>
      <w:proofErr w:type="spellEnd"/>
      <w:r w:rsidRPr="0022108B">
        <w:rPr>
          <w:rFonts w:ascii="Times New Roman" w:hAnsi="Times New Roman" w:cs="Times New Roman"/>
          <w:sz w:val="24"/>
          <w:szCs w:val="24"/>
          <w:lang w:val="en-GB"/>
        </w:rPr>
        <w:t xml:space="preserve"> J (2018). Preferential accumulation of inorganic elements in Amanita muscaria from North-eastern Poland. </w:t>
      </w:r>
      <w:r w:rsidRPr="0022108B">
        <w:rPr>
          <w:rFonts w:ascii="Times New Roman" w:eastAsia="csr8" w:hAnsi="Times New Roman" w:cs="Times New Roman"/>
          <w:i/>
          <w:sz w:val="24"/>
          <w:szCs w:val="24"/>
          <w:lang w:val="en-GB"/>
        </w:rPr>
        <w:t>Journal of Environmental Science and Health, Part A. Toxic/Hazardous Substances and Environmental Engineering</w:t>
      </w:r>
      <w:r w:rsidRPr="0022108B">
        <w:rPr>
          <w:rFonts w:ascii="Times New Roman" w:eastAsia="csr8" w:hAnsi="Times New Roman" w:cs="Times New Roman"/>
          <w:sz w:val="24"/>
          <w:szCs w:val="24"/>
          <w:lang w:val="en-GB"/>
        </w:rPr>
        <w:t xml:space="preserve"> </w:t>
      </w:r>
      <w:r w:rsidRPr="0022108B">
        <w:rPr>
          <w:rFonts w:ascii="Times New Roman" w:hAnsi="Times New Roman" w:cs="Times New Roman"/>
          <w:sz w:val="24"/>
          <w:szCs w:val="24"/>
          <w:lang w:val="en-GB"/>
        </w:rPr>
        <w:t>53, 968–974.</w:t>
      </w:r>
    </w:p>
    <w:p w14:paraId="32E0BD50" w14:textId="74D6EDE4" w:rsidR="00363416" w:rsidRPr="0022108B" w:rsidRDefault="001710EA" w:rsidP="001710EA">
      <w:pPr>
        <w:spacing w:after="0" w:line="360" w:lineRule="auto"/>
        <w:ind w:left="284" w:hanging="284"/>
        <w:rPr>
          <w:rFonts w:ascii="Times New Roman" w:hAnsi="Times New Roman" w:cs="Times New Roman"/>
          <w:color w:val="0000FF"/>
          <w:sz w:val="24"/>
          <w:szCs w:val="24"/>
          <w:lang w:val="en-GB"/>
        </w:rPr>
      </w:pPr>
      <w:r w:rsidRPr="0022108B">
        <w:rPr>
          <w:rFonts w:ascii="Times New Roman" w:hAnsi="Times New Roman" w:cs="Times New Roman"/>
          <w:color w:val="0000FF"/>
          <w:sz w:val="24"/>
          <w:szCs w:val="24"/>
          <w:lang w:val="en-GB"/>
        </w:rPr>
        <w:t>Mordor Intelligence (</w:t>
      </w:r>
      <w:r w:rsidR="005E57D6" w:rsidRPr="0022108B">
        <w:rPr>
          <w:rFonts w:ascii="Times New Roman" w:hAnsi="Times New Roman" w:cs="Times New Roman"/>
          <w:color w:val="0000FF"/>
          <w:sz w:val="24"/>
          <w:szCs w:val="24"/>
          <w:lang w:val="en-GB"/>
        </w:rPr>
        <w:t>2022</w:t>
      </w:r>
      <w:r w:rsidRPr="0022108B">
        <w:rPr>
          <w:rFonts w:ascii="Times New Roman" w:hAnsi="Times New Roman" w:cs="Times New Roman"/>
          <w:color w:val="0000FF"/>
          <w:sz w:val="24"/>
          <w:szCs w:val="24"/>
          <w:lang w:val="en-GB"/>
        </w:rPr>
        <w:t>)</w:t>
      </w:r>
      <w:r w:rsidR="00363416" w:rsidRPr="0022108B">
        <w:rPr>
          <w:rFonts w:ascii="Times New Roman" w:hAnsi="Times New Roman" w:cs="Times New Roman"/>
          <w:color w:val="0000FF"/>
          <w:sz w:val="24"/>
          <w:szCs w:val="24"/>
          <w:lang w:val="en-GB"/>
        </w:rPr>
        <w:t xml:space="preserve"> </w:t>
      </w:r>
      <w:r w:rsidRPr="0022108B">
        <w:rPr>
          <w:rFonts w:ascii="Times New Roman" w:hAnsi="Times New Roman" w:cs="Times New Roman"/>
          <w:color w:val="0000FF"/>
          <w:sz w:val="24"/>
          <w:szCs w:val="24"/>
          <w:lang w:val="en-GB"/>
        </w:rPr>
        <w:t>Rare earth elements market - growth, trends, covid-19 impact, and forecasts (2023 - 2028). https://www.mordorintelligence.com/industry-reports/rare-earth-elements-market. Retrieved on March 8, 2022.</w:t>
      </w:r>
    </w:p>
    <w:p w14:paraId="3A723030" w14:textId="58342C52" w:rsidR="0090644E" w:rsidRPr="0022108B" w:rsidRDefault="0090644E" w:rsidP="001710EA">
      <w:pPr>
        <w:autoSpaceDE w:val="0"/>
        <w:spacing w:after="0" w:line="36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Matoso CMM, </w:t>
      </w:r>
      <w:proofErr w:type="spellStart"/>
      <w:r w:rsidRPr="0022108B">
        <w:rPr>
          <w:rFonts w:ascii="Times New Roman" w:hAnsi="Times New Roman" w:cs="Times New Roman"/>
          <w:sz w:val="24"/>
          <w:szCs w:val="24"/>
          <w:lang w:val="en-GB"/>
        </w:rPr>
        <w:t>Pombeiro</w:t>
      </w:r>
      <w:proofErr w:type="spellEnd"/>
      <w:r w:rsidRPr="0022108B">
        <w:rPr>
          <w:rFonts w:ascii="Times New Roman" w:hAnsi="Times New Roman" w:cs="Times New Roman"/>
          <w:sz w:val="24"/>
          <w:szCs w:val="24"/>
          <w:lang w:val="en-GB"/>
        </w:rPr>
        <w:t xml:space="preserve"> AJL, </w:t>
      </w:r>
      <w:proofErr w:type="spellStart"/>
      <w:r w:rsidRPr="0022108B">
        <w:rPr>
          <w:rFonts w:ascii="Times New Roman" w:hAnsi="Times New Roman" w:cs="Times New Roman"/>
          <w:sz w:val="24"/>
          <w:szCs w:val="24"/>
          <w:lang w:val="en-GB"/>
        </w:rPr>
        <w:t>Fraústo</w:t>
      </w:r>
      <w:proofErr w:type="spellEnd"/>
      <w:r w:rsidRPr="0022108B">
        <w:rPr>
          <w:rFonts w:ascii="Times New Roman" w:hAnsi="Times New Roman" w:cs="Times New Roman"/>
          <w:sz w:val="24"/>
          <w:szCs w:val="24"/>
          <w:lang w:val="en-GB"/>
        </w:rPr>
        <w:t xml:space="preserve"> Da Silva JJR, et al. (1998). A possible role for </w:t>
      </w:r>
      <w:proofErr w:type="spellStart"/>
      <w:r w:rsidRPr="0022108B">
        <w:rPr>
          <w:rFonts w:ascii="Times New Roman" w:hAnsi="Times New Roman" w:cs="Times New Roman"/>
          <w:sz w:val="24"/>
          <w:szCs w:val="24"/>
          <w:lang w:val="en-GB"/>
        </w:rPr>
        <w:t>amavadine</w:t>
      </w:r>
      <w:proofErr w:type="spellEnd"/>
      <w:r w:rsidRPr="0022108B">
        <w:rPr>
          <w:rFonts w:ascii="Times New Roman" w:hAnsi="Times New Roman" w:cs="Times New Roman"/>
          <w:sz w:val="24"/>
          <w:szCs w:val="24"/>
          <w:lang w:val="en-GB"/>
        </w:rPr>
        <w:t xml:space="preserve"> in some </w:t>
      </w:r>
      <w:r w:rsidRPr="0022108B">
        <w:rPr>
          <w:rFonts w:ascii="Times New Roman" w:hAnsi="Times New Roman" w:cs="Times New Roman"/>
          <w:i/>
          <w:sz w:val="24"/>
          <w:szCs w:val="24"/>
          <w:lang w:val="en-GB"/>
        </w:rPr>
        <w:t>Amanita</w:t>
      </w:r>
      <w:r w:rsidRPr="0022108B">
        <w:rPr>
          <w:rFonts w:ascii="Times New Roman" w:hAnsi="Times New Roman" w:cs="Times New Roman"/>
          <w:sz w:val="24"/>
          <w:szCs w:val="24"/>
          <w:lang w:val="en-GB"/>
        </w:rPr>
        <w:t xml:space="preserve"> fungi: A unique case in biology. </w:t>
      </w:r>
      <w:r w:rsidRPr="0022108B">
        <w:rPr>
          <w:rFonts w:ascii="Times New Roman" w:hAnsi="Times New Roman" w:cs="Times New Roman"/>
          <w:i/>
          <w:sz w:val="24"/>
          <w:szCs w:val="24"/>
          <w:lang w:val="en-GB"/>
        </w:rPr>
        <w:t>ACS Symposium Series</w:t>
      </w:r>
      <w:r w:rsidR="00AE061C" w:rsidRPr="0022108B">
        <w:rPr>
          <w:rFonts w:ascii="Times New Roman" w:hAnsi="Times New Roman" w:cs="Times New Roman"/>
          <w:sz w:val="24"/>
          <w:szCs w:val="24"/>
          <w:lang w:val="en-GB"/>
        </w:rPr>
        <w:t xml:space="preserve"> 711:</w:t>
      </w:r>
      <w:r w:rsidRPr="0022108B">
        <w:rPr>
          <w:rFonts w:ascii="Times New Roman" w:hAnsi="Times New Roman" w:cs="Times New Roman"/>
          <w:sz w:val="24"/>
          <w:szCs w:val="24"/>
          <w:lang w:val="en-GB"/>
        </w:rPr>
        <w:t xml:space="preserve"> 241-247.</w:t>
      </w:r>
    </w:p>
    <w:p w14:paraId="6CE1C7EC" w14:textId="3E004300" w:rsidR="00335141" w:rsidRPr="0022108B" w:rsidRDefault="00AE061C" w:rsidP="00AE061C">
      <w:pPr>
        <w:autoSpaceDE w:val="0"/>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McLennan SM (</w:t>
      </w:r>
      <w:r w:rsidR="00335141" w:rsidRPr="0022108B">
        <w:rPr>
          <w:rFonts w:ascii="Times New Roman" w:hAnsi="Times New Roman" w:cs="Times New Roman"/>
          <w:sz w:val="24"/>
          <w:szCs w:val="24"/>
          <w:lang w:val="en-GB"/>
        </w:rPr>
        <w:t>1989</w:t>
      </w:r>
      <w:r w:rsidRPr="0022108B">
        <w:rPr>
          <w:rFonts w:ascii="Times New Roman" w:hAnsi="Times New Roman" w:cs="Times New Roman"/>
          <w:sz w:val="24"/>
          <w:szCs w:val="24"/>
          <w:lang w:val="en-GB"/>
        </w:rPr>
        <w:t>) Rare earth elements in sedimentary rocks: influence of provenance and sedimentary processes. In: Lipin, B.R., McKay, G.A. (Eds.), Geochemistry</w:t>
      </w:r>
      <w:r w:rsidRPr="0022108B">
        <w:t xml:space="preserve"> </w:t>
      </w:r>
      <w:r w:rsidRPr="0022108B">
        <w:rPr>
          <w:rFonts w:ascii="Times New Roman" w:hAnsi="Times New Roman" w:cs="Times New Roman"/>
          <w:sz w:val="24"/>
          <w:szCs w:val="24"/>
          <w:lang w:val="en-GB"/>
        </w:rPr>
        <w:t>and Mineralogy of Rare Earth Elements. Mineral. Soc. Am., Washington, DC: 169–200.</w:t>
      </w:r>
    </w:p>
    <w:p w14:paraId="49AF74FB" w14:textId="77777777" w:rsidR="0090644E" w:rsidRPr="0022108B" w:rsidRDefault="0090644E" w:rsidP="0090644E">
      <w:pPr>
        <w:autoSpaceDE w:val="0"/>
        <w:spacing w:after="0" w:line="480" w:lineRule="auto"/>
        <w:ind w:left="284" w:hanging="284"/>
        <w:jc w:val="both"/>
        <w:rPr>
          <w:rFonts w:ascii="Times New Roman" w:hAnsi="Times New Roman" w:cs="Times New Roman"/>
          <w:sz w:val="24"/>
          <w:szCs w:val="24"/>
          <w:lang w:val="en-GB"/>
        </w:rPr>
      </w:pPr>
      <w:proofErr w:type="spellStart"/>
      <w:r w:rsidRPr="0022108B">
        <w:rPr>
          <w:rFonts w:ascii="Times New Roman" w:hAnsi="Times New Roman" w:cs="Times New Roman"/>
          <w:sz w:val="24"/>
          <w:szCs w:val="24"/>
          <w:lang w:val="en-GB"/>
        </w:rPr>
        <w:t>Mędyk</w:t>
      </w:r>
      <w:proofErr w:type="spellEnd"/>
      <w:r w:rsidRPr="0022108B">
        <w:rPr>
          <w:rFonts w:ascii="Times New Roman" w:hAnsi="Times New Roman" w:cs="Times New Roman"/>
          <w:sz w:val="24"/>
          <w:szCs w:val="24"/>
          <w:lang w:val="en-GB"/>
        </w:rPr>
        <w:t xml:space="preserve"> M, </w:t>
      </w:r>
      <w:proofErr w:type="spellStart"/>
      <w:r w:rsidRPr="0022108B">
        <w:rPr>
          <w:rFonts w:ascii="Times New Roman" w:hAnsi="Times New Roman" w:cs="Times New Roman"/>
          <w:sz w:val="24"/>
          <w:szCs w:val="24"/>
          <w:lang w:val="en-GB"/>
        </w:rPr>
        <w:t>Falandysz</w:t>
      </w:r>
      <w:proofErr w:type="spellEnd"/>
      <w:r w:rsidRPr="0022108B">
        <w:rPr>
          <w:rFonts w:ascii="Times New Roman" w:hAnsi="Times New Roman" w:cs="Times New Roman"/>
          <w:sz w:val="24"/>
          <w:szCs w:val="24"/>
          <w:lang w:val="en-GB"/>
        </w:rPr>
        <w:t xml:space="preserve"> J (2022). Occurrence, bio-concentration and distribution of rare earth elements in wild mushrooms. </w:t>
      </w:r>
      <w:r w:rsidRPr="0022108B">
        <w:rPr>
          <w:rFonts w:ascii="Times New Roman" w:hAnsi="Times New Roman" w:cs="Times New Roman"/>
          <w:i/>
          <w:sz w:val="24"/>
          <w:szCs w:val="24"/>
          <w:lang w:val="en-GB"/>
        </w:rPr>
        <w:t>Science of the Total Environment</w:t>
      </w:r>
      <w:r w:rsidRPr="0022108B">
        <w:rPr>
          <w:rFonts w:ascii="Times New Roman" w:hAnsi="Times New Roman" w:cs="Times New Roman"/>
          <w:sz w:val="24"/>
          <w:szCs w:val="24"/>
          <w:lang w:val="en-GB"/>
        </w:rPr>
        <w:t xml:space="preserve"> 851: 158159.</w:t>
      </w:r>
    </w:p>
    <w:p w14:paraId="6B27AF53" w14:textId="779A94A6"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Mędyk</w:t>
      </w:r>
      <w:proofErr w:type="spellEnd"/>
      <w:r w:rsidRPr="0022108B">
        <w:rPr>
          <w:rFonts w:ascii="Times New Roman" w:eastAsia="Times New Roman" w:hAnsi="Times New Roman" w:cs="Times New Roman"/>
          <w:sz w:val="24"/>
          <w:szCs w:val="24"/>
          <w:lang w:val="en-GB" w:eastAsia="cs-CZ"/>
        </w:rPr>
        <w:t xml:space="preserve"> M, </w:t>
      </w:r>
      <w:proofErr w:type="spellStart"/>
      <w:r w:rsidRPr="0022108B">
        <w:rPr>
          <w:rFonts w:ascii="Times New Roman" w:eastAsia="Times New Roman" w:hAnsi="Times New Roman" w:cs="Times New Roman"/>
          <w:sz w:val="24"/>
          <w:szCs w:val="24"/>
          <w:lang w:val="en-GB" w:eastAsia="cs-CZ"/>
        </w:rPr>
        <w:t>Falandysz</w:t>
      </w:r>
      <w:proofErr w:type="spellEnd"/>
      <w:r w:rsidRPr="0022108B">
        <w:rPr>
          <w:rFonts w:ascii="Times New Roman" w:eastAsia="Times New Roman" w:hAnsi="Times New Roman" w:cs="Times New Roman"/>
          <w:sz w:val="24"/>
          <w:szCs w:val="24"/>
          <w:lang w:val="en-GB" w:eastAsia="cs-CZ"/>
        </w:rPr>
        <w:t xml:space="preserve"> J, </w:t>
      </w:r>
      <w:proofErr w:type="spellStart"/>
      <w:r w:rsidRPr="0022108B">
        <w:rPr>
          <w:rFonts w:ascii="Times New Roman" w:eastAsia="Times New Roman" w:hAnsi="Times New Roman" w:cs="Times New Roman"/>
          <w:sz w:val="24"/>
          <w:szCs w:val="24"/>
          <w:lang w:val="en-GB" w:eastAsia="cs-CZ"/>
        </w:rPr>
        <w:t>Nnorom</w:t>
      </w:r>
      <w:proofErr w:type="spellEnd"/>
      <w:r w:rsidRPr="0022108B">
        <w:rPr>
          <w:rFonts w:ascii="Times New Roman" w:eastAsia="Times New Roman" w:hAnsi="Times New Roman" w:cs="Times New Roman"/>
          <w:sz w:val="24"/>
          <w:szCs w:val="24"/>
          <w:lang w:val="en-GB" w:eastAsia="cs-CZ"/>
        </w:rPr>
        <w:t xml:space="preserve"> IC (2023).</w:t>
      </w:r>
      <w:r w:rsidRPr="0022108B">
        <w:t xml:space="preserve"> </w:t>
      </w:r>
      <w:r w:rsidRPr="0022108B">
        <w:rPr>
          <w:rFonts w:ascii="Times New Roman" w:eastAsia="Times New Roman" w:hAnsi="Times New Roman" w:cs="Times New Roman"/>
          <w:sz w:val="24"/>
          <w:szCs w:val="24"/>
          <w:lang w:val="en-GB" w:eastAsia="cs-CZ"/>
        </w:rPr>
        <w:t xml:space="preserve">Scandium, yttrium, and lanthanide occurrence in </w:t>
      </w:r>
      <w:r w:rsidRPr="0022108B">
        <w:rPr>
          <w:rFonts w:ascii="Times New Roman" w:eastAsia="Times New Roman" w:hAnsi="Times New Roman" w:cs="Times New Roman"/>
          <w:i/>
          <w:sz w:val="24"/>
          <w:szCs w:val="24"/>
          <w:lang w:val="en-GB" w:eastAsia="cs-CZ"/>
        </w:rPr>
        <w:t>Cantharellus cibarius</w:t>
      </w:r>
      <w:r w:rsidRPr="0022108B">
        <w:rPr>
          <w:rFonts w:ascii="Times New Roman" w:eastAsia="Times New Roman" w:hAnsi="Times New Roman" w:cs="Times New Roman"/>
          <w:sz w:val="24"/>
          <w:szCs w:val="24"/>
          <w:lang w:val="en-GB" w:eastAsia="cs-CZ"/>
        </w:rPr>
        <w:t xml:space="preserve"> and </w:t>
      </w:r>
      <w:r w:rsidRPr="0022108B">
        <w:rPr>
          <w:rFonts w:ascii="Times New Roman" w:eastAsia="Times New Roman" w:hAnsi="Times New Roman" w:cs="Times New Roman"/>
          <w:i/>
          <w:sz w:val="24"/>
          <w:szCs w:val="24"/>
          <w:lang w:val="en-GB" w:eastAsia="cs-CZ"/>
        </w:rPr>
        <w:t>C. minor</w:t>
      </w:r>
      <w:r w:rsidRPr="0022108B">
        <w:rPr>
          <w:rFonts w:ascii="Times New Roman" w:eastAsia="Times New Roman" w:hAnsi="Times New Roman" w:cs="Times New Roman"/>
          <w:sz w:val="24"/>
          <w:szCs w:val="24"/>
          <w:lang w:val="en-GB" w:eastAsia="cs-CZ"/>
        </w:rPr>
        <w:t xml:space="preserve"> mushrooms. </w:t>
      </w:r>
      <w:r w:rsidRPr="0022108B">
        <w:rPr>
          <w:rFonts w:ascii="Times New Roman" w:eastAsia="Times New Roman" w:hAnsi="Times New Roman" w:cs="Times New Roman"/>
          <w:i/>
          <w:sz w:val="24"/>
          <w:szCs w:val="24"/>
          <w:lang w:val="en-GB" w:eastAsia="cs-CZ"/>
        </w:rPr>
        <w:t>Environmental Science and Pollution Research</w:t>
      </w:r>
      <w:r w:rsidRPr="0022108B">
        <w:rPr>
          <w:rFonts w:ascii="Times New Roman" w:eastAsia="Times New Roman" w:hAnsi="Times New Roman" w:cs="Times New Roman"/>
          <w:sz w:val="24"/>
          <w:szCs w:val="24"/>
          <w:lang w:val="en-GB" w:eastAsia="cs-CZ"/>
        </w:rPr>
        <w:t xml:space="preserve"> 30: </w:t>
      </w:r>
      <w:r w:rsidR="00AE061C" w:rsidRPr="0022108B">
        <w:rPr>
          <w:rFonts w:ascii="Times New Roman" w:eastAsia="Times New Roman" w:hAnsi="Times New Roman" w:cs="Times New Roman"/>
          <w:sz w:val="24"/>
          <w:szCs w:val="24"/>
          <w:lang w:val="en-GB" w:eastAsia="cs-CZ"/>
        </w:rPr>
        <w:t>in press</w:t>
      </w:r>
      <w:r w:rsidRPr="0022108B">
        <w:rPr>
          <w:rFonts w:ascii="Times New Roman" w:eastAsia="Times New Roman" w:hAnsi="Times New Roman" w:cs="Times New Roman"/>
          <w:sz w:val="24"/>
          <w:szCs w:val="24"/>
          <w:lang w:val="en-GB" w:eastAsia="cs-CZ"/>
        </w:rPr>
        <w:t>.</w:t>
      </w:r>
    </w:p>
    <w:p w14:paraId="6C7E03CD" w14:textId="77777777" w:rsidR="0090644E" w:rsidRPr="0022108B" w:rsidRDefault="0090644E" w:rsidP="0090644E">
      <w:pPr>
        <w:autoSpaceDE w:val="0"/>
        <w:spacing w:after="0" w:line="480" w:lineRule="auto"/>
        <w:ind w:left="284" w:hanging="284"/>
        <w:jc w:val="both"/>
        <w:rPr>
          <w:rFonts w:ascii="Times New Roman" w:hAnsi="Times New Roman" w:cs="Times New Roman"/>
          <w:bCs/>
          <w:sz w:val="24"/>
          <w:szCs w:val="24"/>
          <w:lang w:val="en-GB"/>
        </w:rPr>
      </w:pPr>
      <w:proofErr w:type="spellStart"/>
      <w:r w:rsidRPr="0022108B">
        <w:rPr>
          <w:rFonts w:ascii="Times New Roman" w:hAnsi="Times New Roman" w:cs="Times New Roman"/>
          <w:sz w:val="24"/>
          <w:szCs w:val="24"/>
          <w:lang w:val="en-GB"/>
        </w:rPr>
        <w:lastRenderedPageBreak/>
        <w:t>Migaszewski</w:t>
      </w:r>
      <w:proofErr w:type="spellEnd"/>
      <w:r w:rsidRPr="0022108B">
        <w:rPr>
          <w:rFonts w:ascii="Times New Roman" w:hAnsi="Times New Roman" w:cs="Times New Roman"/>
          <w:sz w:val="24"/>
          <w:szCs w:val="24"/>
          <w:lang w:val="en-GB"/>
        </w:rPr>
        <w:t xml:space="preserve"> ZM, </w:t>
      </w:r>
      <w:proofErr w:type="spellStart"/>
      <w:r w:rsidRPr="0022108B">
        <w:rPr>
          <w:rFonts w:ascii="Times New Roman" w:hAnsi="Times New Roman" w:cs="Times New Roman"/>
          <w:sz w:val="24"/>
          <w:szCs w:val="24"/>
          <w:lang w:val="en-GB"/>
        </w:rPr>
        <w:t>Gałuszka</w:t>
      </w:r>
      <w:proofErr w:type="spellEnd"/>
      <w:r w:rsidRPr="0022108B">
        <w:rPr>
          <w:rFonts w:ascii="Times New Roman" w:hAnsi="Times New Roman" w:cs="Times New Roman"/>
          <w:sz w:val="24"/>
          <w:szCs w:val="24"/>
          <w:lang w:val="en-GB"/>
        </w:rPr>
        <w:t xml:space="preserve"> A (2015). </w:t>
      </w:r>
      <w:r w:rsidRPr="0022108B">
        <w:rPr>
          <w:rFonts w:ascii="Times New Roman" w:hAnsi="Times New Roman" w:cs="Times New Roman"/>
          <w:bCs/>
          <w:sz w:val="24"/>
          <w:szCs w:val="24"/>
          <w:lang w:val="en-GB"/>
        </w:rPr>
        <w:t xml:space="preserve">The characteristics, occurrence, and geochemical </w:t>
      </w:r>
      <w:proofErr w:type="spellStart"/>
      <w:r w:rsidRPr="0022108B">
        <w:rPr>
          <w:rFonts w:ascii="Times New Roman" w:hAnsi="Times New Roman" w:cs="Times New Roman"/>
          <w:bCs/>
          <w:sz w:val="24"/>
          <w:szCs w:val="24"/>
          <w:lang w:val="en-GB"/>
        </w:rPr>
        <w:t>behavior</w:t>
      </w:r>
      <w:proofErr w:type="spellEnd"/>
      <w:r w:rsidRPr="0022108B">
        <w:rPr>
          <w:rFonts w:ascii="Times New Roman" w:hAnsi="Times New Roman" w:cs="Times New Roman"/>
          <w:bCs/>
          <w:sz w:val="24"/>
          <w:szCs w:val="24"/>
          <w:lang w:val="en-GB"/>
        </w:rPr>
        <w:t xml:space="preserve"> of rare earth elements in the environment: A review. </w:t>
      </w:r>
      <w:r w:rsidRPr="0022108B">
        <w:rPr>
          <w:rFonts w:ascii="Times New Roman" w:hAnsi="Times New Roman" w:cs="Times New Roman"/>
          <w:bCs/>
          <w:i/>
          <w:sz w:val="24"/>
          <w:szCs w:val="24"/>
          <w:lang w:val="en-GB"/>
        </w:rPr>
        <w:t>Critical Reviews in Environmental Science and Technology</w:t>
      </w:r>
      <w:r w:rsidRPr="0022108B">
        <w:rPr>
          <w:rFonts w:ascii="Times New Roman" w:hAnsi="Times New Roman" w:cs="Times New Roman"/>
          <w:bCs/>
          <w:sz w:val="24"/>
          <w:szCs w:val="24"/>
          <w:lang w:val="en-GB"/>
        </w:rPr>
        <w:t xml:space="preserve"> 45: 429-471.</w:t>
      </w:r>
    </w:p>
    <w:p w14:paraId="3964CB08" w14:textId="77777777" w:rsidR="0090644E" w:rsidRPr="0022108B" w:rsidRDefault="0090644E" w:rsidP="0090644E">
      <w:pPr>
        <w:tabs>
          <w:tab w:val="left" w:pos="5110"/>
        </w:tabs>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hAnsi="Times New Roman" w:cs="Times New Roman"/>
          <w:sz w:val="24"/>
          <w:szCs w:val="24"/>
          <w:lang w:val="en-GB"/>
        </w:rPr>
        <w:t>Migaszewski</w:t>
      </w:r>
      <w:proofErr w:type="spellEnd"/>
      <w:r w:rsidRPr="0022108B">
        <w:rPr>
          <w:rFonts w:ascii="Times New Roman" w:hAnsi="Times New Roman" w:cs="Times New Roman"/>
          <w:sz w:val="24"/>
          <w:szCs w:val="24"/>
          <w:lang w:val="en-GB"/>
        </w:rPr>
        <w:t xml:space="preserve"> ZM, </w:t>
      </w:r>
      <w:proofErr w:type="spellStart"/>
      <w:r w:rsidRPr="0022108B">
        <w:rPr>
          <w:rFonts w:ascii="Times New Roman" w:hAnsi="Times New Roman" w:cs="Times New Roman"/>
          <w:sz w:val="24"/>
          <w:szCs w:val="24"/>
          <w:lang w:val="en-GB"/>
        </w:rPr>
        <w:t>Gałuszka</w:t>
      </w:r>
      <w:proofErr w:type="spellEnd"/>
      <w:r w:rsidRPr="0022108B">
        <w:rPr>
          <w:rFonts w:ascii="Times New Roman" w:hAnsi="Times New Roman" w:cs="Times New Roman"/>
          <w:sz w:val="24"/>
          <w:szCs w:val="24"/>
          <w:lang w:val="en-GB"/>
        </w:rPr>
        <w:t xml:space="preserve"> A </w:t>
      </w:r>
      <w:r w:rsidRPr="0022108B">
        <w:rPr>
          <w:rFonts w:ascii="Times New Roman" w:eastAsia="Times New Roman" w:hAnsi="Times New Roman" w:cs="Times New Roman"/>
          <w:sz w:val="24"/>
          <w:szCs w:val="24"/>
          <w:lang w:val="en-GB" w:eastAsia="cs-CZ"/>
        </w:rPr>
        <w:t xml:space="preserve">(2016). The use of gadolinium and europium concentrations as contaminant tracers in the Nida River watershed in south-central Poland. </w:t>
      </w:r>
      <w:r w:rsidRPr="0022108B">
        <w:rPr>
          <w:rFonts w:ascii="Times New Roman" w:eastAsia="Times New Roman" w:hAnsi="Times New Roman" w:cs="Times New Roman"/>
          <w:i/>
          <w:sz w:val="24"/>
          <w:szCs w:val="24"/>
          <w:lang w:val="en-GB" w:eastAsia="cs-CZ"/>
        </w:rPr>
        <w:t>Geological Quarterly</w:t>
      </w:r>
      <w:r w:rsidRPr="0022108B">
        <w:rPr>
          <w:rFonts w:ascii="Times New Roman" w:eastAsia="Times New Roman" w:hAnsi="Times New Roman" w:cs="Times New Roman"/>
          <w:sz w:val="24"/>
          <w:szCs w:val="24"/>
          <w:lang w:val="en-GB" w:eastAsia="cs-CZ"/>
        </w:rPr>
        <w:t xml:space="preserve"> 60: 65–74.</w:t>
      </w:r>
    </w:p>
    <w:p w14:paraId="6ACDB99C" w14:textId="77777777" w:rsidR="0090644E" w:rsidRPr="0022108B" w:rsidRDefault="0090644E" w:rsidP="0090644E">
      <w:pPr>
        <w:tabs>
          <w:tab w:val="left" w:pos="5110"/>
        </w:tabs>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Mleczek</w:t>
      </w:r>
      <w:proofErr w:type="spellEnd"/>
      <w:r w:rsidRPr="0022108B">
        <w:rPr>
          <w:rFonts w:ascii="Times New Roman" w:eastAsia="Times New Roman" w:hAnsi="Times New Roman" w:cs="Times New Roman"/>
          <w:sz w:val="24"/>
          <w:szCs w:val="24"/>
          <w:lang w:val="en-GB" w:eastAsia="cs-CZ"/>
        </w:rPr>
        <w:t xml:space="preserve"> M, </w:t>
      </w:r>
      <w:proofErr w:type="spellStart"/>
      <w:r w:rsidRPr="0022108B">
        <w:rPr>
          <w:rFonts w:ascii="Times New Roman" w:eastAsia="Times New Roman" w:hAnsi="Times New Roman" w:cs="Times New Roman"/>
          <w:sz w:val="24"/>
          <w:szCs w:val="24"/>
          <w:lang w:val="en-GB" w:eastAsia="cs-CZ"/>
        </w:rPr>
        <w:t>Rzymski</w:t>
      </w:r>
      <w:proofErr w:type="spellEnd"/>
      <w:r w:rsidRPr="0022108B">
        <w:rPr>
          <w:rFonts w:ascii="Times New Roman" w:eastAsia="Times New Roman" w:hAnsi="Times New Roman" w:cs="Times New Roman"/>
          <w:sz w:val="24"/>
          <w:szCs w:val="24"/>
          <w:lang w:val="en-GB" w:eastAsia="cs-CZ"/>
        </w:rPr>
        <w:t xml:space="preserve"> P, Budka A,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 xml:space="preserve">(2018a). Elemental characteristics of mushroom species cultivated in China and Poland. </w:t>
      </w:r>
      <w:r w:rsidRPr="0022108B">
        <w:rPr>
          <w:rFonts w:ascii="Times New Roman" w:eastAsia="Times New Roman" w:hAnsi="Times New Roman" w:cs="Times New Roman"/>
          <w:i/>
          <w:sz w:val="24"/>
          <w:szCs w:val="24"/>
          <w:lang w:val="en-GB" w:eastAsia="cs-CZ"/>
        </w:rPr>
        <w:t>Journal of Food Composition and Analysis</w:t>
      </w:r>
      <w:r w:rsidRPr="0022108B">
        <w:rPr>
          <w:rFonts w:ascii="Times New Roman" w:eastAsia="Times New Roman" w:hAnsi="Times New Roman" w:cs="Times New Roman"/>
          <w:sz w:val="24"/>
          <w:szCs w:val="24"/>
          <w:lang w:val="en-GB" w:eastAsia="cs-CZ"/>
        </w:rPr>
        <w:t xml:space="preserve"> 66: 168–178.</w:t>
      </w:r>
    </w:p>
    <w:p w14:paraId="71568F5A" w14:textId="77777777" w:rsidR="0090644E" w:rsidRPr="0022108B" w:rsidRDefault="0090644E" w:rsidP="0090644E">
      <w:pPr>
        <w:tabs>
          <w:tab w:val="left" w:pos="5110"/>
        </w:tabs>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Mleczek</w:t>
      </w:r>
      <w:proofErr w:type="spellEnd"/>
      <w:r w:rsidRPr="0022108B">
        <w:rPr>
          <w:rFonts w:ascii="Times New Roman" w:eastAsia="Times New Roman" w:hAnsi="Times New Roman" w:cs="Times New Roman"/>
          <w:sz w:val="24"/>
          <w:szCs w:val="24"/>
          <w:lang w:val="en-GB" w:eastAsia="cs-CZ"/>
        </w:rPr>
        <w:t xml:space="preserve"> M, </w:t>
      </w:r>
      <w:proofErr w:type="spellStart"/>
      <w:r w:rsidRPr="0022108B">
        <w:rPr>
          <w:rFonts w:ascii="Times New Roman" w:eastAsia="Times New Roman" w:hAnsi="Times New Roman" w:cs="Times New Roman"/>
          <w:sz w:val="24"/>
          <w:szCs w:val="24"/>
          <w:lang w:val="en-GB" w:eastAsia="cs-CZ"/>
        </w:rPr>
        <w:t>Siwulski</w:t>
      </w:r>
      <w:proofErr w:type="spellEnd"/>
      <w:r w:rsidRPr="0022108B">
        <w:rPr>
          <w:rFonts w:ascii="Times New Roman" w:eastAsia="Times New Roman" w:hAnsi="Times New Roman" w:cs="Times New Roman"/>
          <w:sz w:val="24"/>
          <w:szCs w:val="24"/>
          <w:lang w:val="en-GB" w:eastAsia="cs-CZ"/>
        </w:rPr>
        <w:t xml:space="preserve"> M, </w:t>
      </w:r>
      <w:proofErr w:type="spellStart"/>
      <w:r w:rsidRPr="0022108B">
        <w:rPr>
          <w:rFonts w:ascii="Times New Roman" w:eastAsia="Times New Roman" w:hAnsi="Times New Roman" w:cs="Times New Roman"/>
          <w:sz w:val="24"/>
          <w:szCs w:val="24"/>
          <w:lang w:val="en-GB" w:eastAsia="cs-CZ"/>
        </w:rPr>
        <w:t>Rzymski</w:t>
      </w:r>
      <w:proofErr w:type="spellEnd"/>
      <w:r w:rsidRPr="0022108B">
        <w:rPr>
          <w:rFonts w:ascii="Times New Roman" w:eastAsia="Times New Roman" w:hAnsi="Times New Roman" w:cs="Times New Roman"/>
          <w:sz w:val="24"/>
          <w:szCs w:val="24"/>
          <w:lang w:val="en-GB" w:eastAsia="cs-CZ"/>
        </w:rPr>
        <w:t xml:space="preserve"> P,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 xml:space="preserve">(2018b). Comparison of elemental composition of mushroom </w:t>
      </w:r>
      <w:proofErr w:type="spellStart"/>
      <w:r w:rsidRPr="0022108B">
        <w:rPr>
          <w:rFonts w:ascii="Times New Roman" w:eastAsia="Times New Roman" w:hAnsi="Times New Roman" w:cs="Times New Roman"/>
          <w:i/>
          <w:sz w:val="24"/>
          <w:szCs w:val="24"/>
          <w:lang w:val="en-GB" w:eastAsia="cs-CZ"/>
        </w:rPr>
        <w:t>Hypsizygus</w:t>
      </w:r>
      <w:proofErr w:type="spellEnd"/>
      <w:r w:rsidRPr="0022108B">
        <w:rPr>
          <w:rFonts w:ascii="Times New Roman" w:eastAsia="Times New Roman" w:hAnsi="Times New Roman" w:cs="Times New Roman"/>
          <w:i/>
          <w:sz w:val="24"/>
          <w:szCs w:val="24"/>
          <w:lang w:val="en-GB" w:eastAsia="cs-CZ"/>
        </w:rPr>
        <w:t xml:space="preserve"> </w:t>
      </w:r>
      <w:proofErr w:type="spellStart"/>
      <w:r w:rsidRPr="0022108B">
        <w:rPr>
          <w:rFonts w:ascii="Times New Roman" w:eastAsia="Times New Roman" w:hAnsi="Times New Roman" w:cs="Times New Roman"/>
          <w:i/>
          <w:sz w:val="24"/>
          <w:szCs w:val="24"/>
          <w:lang w:val="en-GB" w:eastAsia="cs-CZ"/>
        </w:rPr>
        <w:t>marmoreus</w:t>
      </w:r>
      <w:proofErr w:type="spellEnd"/>
      <w:r w:rsidRPr="0022108B">
        <w:rPr>
          <w:rFonts w:ascii="Times New Roman" w:eastAsia="Times New Roman" w:hAnsi="Times New Roman" w:cs="Times New Roman"/>
          <w:sz w:val="24"/>
          <w:szCs w:val="24"/>
          <w:lang w:val="en-GB" w:eastAsia="cs-CZ"/>
        </w:rPr>
        <w:t xml:space="preserve"> originating from commercial production and experimental cultivation. </w:t>
      </w:r>
      <w:r w:rsidRPr="0022108B">
        <w:rPr>
          <w:rFonts w:ascii="Times New Roman" w:eastAsia="Times New Roman" w:hAnsi="Times New Roman" w:cs="Times New Roman"/>
          <w:i/>
          <w:sz w:val="24"/>
          <w:szCs w:val="24"/>
          <w:lang w:val="en-GB" w:eastAsia="cs-CZ"/>
        </w:rPr>
        <w:t xml:space="preserve">Scientia </w:t>
      </w:r>
      <w:proofErr w:type="spellStart"/>
      <w:r w:rsidRPr="0022108B">
        <w:rPr>
          <w:rFonts w:ascii="Times New Roman" w:eastAsia="Times New Roman" w:hAnsi="Times New Roman" w:cs="Times New Roman"/>
          <w:i/>
          <w:sz w:val="24"/>
          <w:szCs w:val="24"/>
          <w:lang w:val="en-GB" w:eastAsia="cs-CZ"/>
        </w:rPr>
        <w:t>Horticulturae</w:t>
      </w:r>
      <w:proofErr w:type="spellEnd"/>
      <w:r w:rsidRPr="0022108B">
        <w:rPr>
          <w:rFonts w:ascii="Times New Roman" w:eastAsia="Times New Roman" w:hAnsi="Times New Roman" w:cs="Times New Roman"/>
          <w:sz w:val="24"/>
          <w:szCs w:val="24"/>
          <w:lang w:val="en-GB" w:eastAsia="cs-CZ"/>
        </w:rPr>
        <w:t xml:space="preserve"> 236: 30–35.</w:t>
      </w:r>
    </w:p>
    <w:p w14:paraId="20C66F4D"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 xml:space="preserve">Money NP (2016). Are mushrooms medicinal? </w:t>
      </w:r>
      <w:r w:rsidRPr="0022108B">
        <w:rPr>
          <w:rFonts w:ascii="Times New Roman" w:eastAsia="Times New Roman" w:hAnsi="Times New Roman" w:cs="Times New Roman"/>
          <w:i/>
          <w:sz w:val="24"/>
          <w:szCs w:val="24"/>
          <w:lang w:val="en-GB" w:eastAsia="cs-CZ"/>
        </w:rPr>
        <w:t>Fungal Biology</w:t>
      </w:r>
      <w:r w:rsidRPr="0022108B">
        <w:rPr>
          <w:rFonts w:ascii="Times New Roman" w:eastAsia="Times New Roman" w:hAnsi="Times New Roman" w:cs="Times New Roman"/>
          <w:sz w:val="24"/>
          <w:szCs w:val="24"/>
          <w:lang w:val="en-GB" w:eastAsia="cs-CZ"/>
        </w:rPr>
        <w:t xml:space="preserve"> 120: 449-453.</w:t>
      </w:r>
    </w:p>
    <w:p w14:paraId="77A89D55"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 xml:space="preserve">Niedzielski P, </w:t>
      </w:r>
      <w:proofErr w:type="spellStart"/>
      <w:r w:rsidRPr="0022108B">
        <w:rPr>
          <w:rFonts w:ascii="Times New Roman" w:eastAsia="Times New Roman" w:hAnsi="Times New Roman" w:cs="Times New Roman"/>
          <w:sz w:val="24"/>
          <w:szCs w:val="24"/>
          <w:lang w:val="en-GB" w:eastAsia="cs-CZ"/>
        </w:rPr>
        <w:t>Mleczek</w:t>
      </w:r>
      <w:proofErr w:type="spellEnd"/>
      <w:r w:rsidRPr="0022108B">
        <w:rPr>
          <w:rFonts w:ascii="Times New Roman" w:eastAsia="Times New Roman" w:hAnsi="Times New Roman" w:cs="Times New Roman"/>
          <w:sz w:val="24"/>
          <w:szCs w:val="24"/>
          <w:lang w:val="en-GB" w:eastAsia="cs-CZ"/>
        </w:rPr>
        <w:t xml:space="preserve"> M, Budka A,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w:t>
      </w:r>
      <w:r w:rsidRPr="0022108B">
        <w:rPr>
          <w:rFonts w:ascii="Times New Roman" w:eastAsia="Times New Roman" w:hAnsi="Times New Roman" w:cs="Times New Roman"/>
          <w:sz w:val="24"/>
          <w:szCs w:val="24"/>
          <w:lang w:val="en-GB" w:eastAsia="cs-CZ"/>
        </w:rPr>
        <w:t xml:space="preserve"> (2017). A screening study of elemental composition in 12 marketable mushroom species accessible in Poland. </w:t>
      </w:r>
      <w:r w:rsidRPr="0022108B">
        <w:rPr>
          <w:rFonts w:ascii="Times New Roman" w:eastAsia="Times New Roman" w:hAnsi="Times New Roman" w:cs="Times New Roman"/>
          <w:i/>
          <w:sz w:val="24"/>
          <w:szCs w:val="24"/>
          <w:lang w:val="en-GB" w:eastAsia="cs-CZ"/>
        </w:rPr>
        <w:t>European Food Research and Technology</w:t>
      </w:r>
      <w:r w:rsidRPr="0022108B">
        <w:rPr>
          <w:rFonts w:ascii="Times New Roman" w:eastAsia="Times New Roman" w:hAnsi="Times New Roman" w:cs="Times New Roman"/>
          <w:sz w:val="24"/>
          <w:szCs w:val="24"/>
          <w:lang w:val="en-GB" w:eastAsia="cs-CZ"/>
        </w:rPr>
        <w:t xml:space="preserve"> 243: 1759–1771.</w:t>
      </w:r>
    </w:p>
    <w:p w14:paraId="1AA8C735"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Pankavec</w:t>
      </w:r>
      <w:proofErr w:type="spellEnd"/>
      <w:r w:rsidRPr="0022108B">
        <w:rPr>
          <w:rFonts w:ascii="Times New Roman" w:eastAsia="Times New Roman" w:hAnsi="Times New Roman" w:cs="Times New Roman"/>
          <w:sz w:val="24"/>
          <w:szCs w:val="24"/>
          <w:lang w:val="en-GB" w:eastAsia="cs-CZ"/>
        </w:rPr>
        <w:t xml:space="preserve"> S, </w:t>
      </w:r>
      <w:proofErr w:type="spellStart"/>
      <w:r w:rsidRPr="0022108B">
        <w:rPr>
          <w:rFonts w:ascii="Times New Roman" w:eastAsia="Times New Roman" w:hAnsi="Times New Roman" w:cs="Times New Roman"/>
          <w:sz w:val="24"/>
          <w:szCs w:val="24"/>
          <w:lang w:val="en-GB" w:eastAsia="cs-CZ"/>
        </w:rPr>
        <w:t>Hanć</w:t>
      </w:r>
      <w:proofErr w:type="spellEnd"/>
      <w:r w:rsidRPr="0022108B">
        <w:rPr>
          <w:rFonts w:ascii="Times New Roman" w:eastAsia="Times New Roman" w:hAnsi="Times New Roman" w:cs="Times New Roman"/>
          <w:sz w:val="24"/>
          <w:szCs w:val="24"/>
          <w:lang w:val="en-GB" w:eastAsia="cs-CZ"/>
        </w:rPr>
        <w:t xml:space="preserve"> A, </w:t>
      </w:r>
      <w:proofErr w:type="spellStart"/>
      <w:r w:rsidRPr="0022108B">
        <w:rPr>
          <w:rFonts w:ascii="Times New Roman" w:eastAsia="Times New Roman" w:hAnsi="Times New Roman" w:cs="Times New Roman"/>
          <w:sz w:val="24"/>
          <w:szCs w:val="24"/>
          <w:lang w:val="en-GB" w:eastAsia="cs-CZ"/>
        </w:rPr>
        <w:t>Barałkiewicz</w:t>
      </w:r>
      <w:proofErr w:type="spellEnd"/>
      <w:r w:rsidRPr="0022108B">
        <w:rPr>
          <w:rFonts w:ascii="Times New Roman" w:eastAsia="Times New Roman" w:hAnsi="Times New Roman" w:cs="Times New Roman"/>
          <w:sz w:val="24"/>
          <w:szCs w:val="24"/>
          <w:lang w:val="en-GB" w:eastAsia="cs-CZ"/>
        </w:rPr>
        <w:t xml:space="preserve"> D,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 xml:space="preserve">(2019). Mineral constituents of conserved white button mushrooms: Similarities and differences. </w:t>
      </w:r>
      <w:proofErr w:type="spellStart"/>
      <w:r w:rsidRPr="0022108B">
        <w:rPr>
          <w:rFonts w:ascii="Times New Roman" w:eastAsia="Times New Roman" w:hAnsi="Times New Roman" w:cs="Times New Roman"/>
          <w:i/>
          <w:sz w:val="24"/>
          <w:szCs w:val="24"/>
          <w:lang w:val="en-GB" w:eastAsia="cs-CZ"/>
        </w:rPr>
        <w:t>Roczniki</w:t>
      </w:r>
      <w:proofErr w:type="spellEnd"/>
      <w:r w:rsidRPr="0022108B">
        <w:rPr>
          <w:rFonts w:ascii="Times New Roman" w:eastAsia="Times New Roman" w:hAnsi="Times New Roman" w:cs="Times New Roman"/>
          <w:i/>
          <w:sz w:val="24"/>
          <w:szCs w:val="24"/>
          <w:lang w:val="en-GB" w:eastAsia="cs-CZ"/>
        </w:rPr>
        <w:t xml:space="preserve"> </w:t>
      </w:r>
      <w:proofErr w:type="spellStart"/>
      <w:r w:rsidRPr="0022108B">
        <w:rPr>
          <w:rFonts w:ascii="Times New Roman" w:eastAsia="Times New Roman" w:hAnsi="Times New Roman" w:cs="Times New Roman"/>
          <w:i/>
          <w:sz w:val="24"/>
          <w:szCs w:val="24"/>
          <w:lang w:val="en-GB" w:eastAsia="cs-CZ"/>
        </w:rPr>
        <w:t>Państwowego</w:t>
      </w:r>
      <w:proofErr w:type="spellEnd"/>
      <w:r w:rsidRPr="0022108B">
        <w:rPr>
          <w:rFonts w:ascii="Times New Roman" w:eastAsia="Times New Roman" w:hAnsi="Times New Roman" w:cs="Times New Roman"/>
          <w:i/>
          <w:sz w:val="24"/>
          <w:szCs w:val="24"/>
          <w:lang w:val="en-GB" w:eastAsia="cs-CZ"/>
        </w:rPr>
        <w:t xml:space="preserve"> </w:t>
      </w:r>
      <w:proofErr w:type="spellStart"/>
      <w:r w:rsidRPr="0022108B">
        <w:rPr>
          <w:rFonts w:ascii="Times New Roman" w:eastAsia="Times New Roman" w:hAnsi="Times New Roman" w:cs="Times New Roman"/>
          <w:i/>
          <w:sz w:val="24"/>
          <w:szCs w:val="24"/>
          <w:lang w:val="en-GB" w:eastAsia="cs-CZ"/>
        </w:rPr>
        <w:t>Zakładu</w:t>
      </w:r>
      <w:proofErr w:type="spellEnd"/>
      <w:r w:rsidRPr="0022108B">
        <w:rPr>
          <w:rFonts w:ascii="Times New Roman" w:eastAsia="Times New Roman" w:hAnsi="Times New Roman" w:cs="Times New Roman"/>
          <w:i/>
          <w:sz w:val="24"/>
          <w:szCs w:val="24"/>
          <w:lang w:val="en-GB" w:eastAsia="cs-CZ"/>
        </w:rPr>
        <w:t xml:space="preserve"> </w:t>
      </w:r>
      <w:proofErr w:type="spellStart"/>
      <w:r w:rsidRPr="0022108B">
        <w:rPr>
          <w:rFonts w:ascii="Times New Roman" w:eastAsia="Times New Roman" w:hAnsi="Times New Roman" w:cs="Times New Roman"/>
          <w:i/>
          <w:sz w:val="24"/>
          <w:szCs w:val="24"/>
          <w:lang w:val="en-GB" w:eastAsia="cs-CZ"/>
        </w:rPr>
        <w:t>Higieny</w:t>
      </w:r>
      <w:proofErr w:type="spellEnd"/>
      <w:r w:rsidRPr="0022108B">
        <w:rPr>
          <w:rFonts w:ascii="Times New Roman" w:eastAsia="Times New Roman" w:hAnsi="Times New Roman" w:cs="Times New Roman"/>
          <w:sz w:val="24"/>
          <w:szCs w:val="24"/>
          <w:lang w:val="en-GB" w:eastAsia="cs-CZ"/>
        </w:rPr>
        <w:t xml:space="preserve"> 71: 15-25.</w:t>
      </w:r>
    </w:p>
    <w:p w14:paraId="57EF0382"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 xml:space="preserve">Piarulli S, Hansen BH, Ciesielski T,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 xml:space="preserve">(2021). Sources, distribution and effects of rare earth elements in the marine environment: Current knowledge and research gaps. </w:t>
      </w:r>
      <w:r w:rsidRPr="0022108B">
        <w:rPr>
          <w:rFonts w:ascii="Times New Roman" w:eastAsia="Times New Roman" w:hAnsi="Times New Roman" w:cs="Times New Roman"/>
          <w:i/>
          <w:sz w:val="24"/>
          <w:szCs w:val="24"/>
          <w:lang w:val="en-GB" w:eastAsia="cs-CZ"/>
        </w:rPr>
        <w:t>Environmental Pollution</w:t>
      </w:r>
      <w:r w:rsidRPr="0022108B">
        <w:rPr>
          <w:rFonts w:ascii="Times New Roman" w:eastAsia="Times New Roman" w:hAnsi="Times New Roman" w:cs="Times New Roman"/>
          <w:sz w:val="24"/>
          <w:szCs w:val="24"/>
          <w:lang w:val="en-GB" w:eastAsia="cs-CZ"/>
        </w:rPr>
        <w:t xml:space="preserve"> 291: 118230.</w:t>
      </w:r>
    </w:p>
    <w:p w14:paraId="07668878"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Pošćić</w:t>
      </w:r>
      <w:proofErr w:type="spellEnd"/>
      <w:r w:rsidRPr="0022108B">
        <w:rPr>
          <w:rFonts w:ascii="Times New Roman" w:eastAsia="Times New Roman" w:hAnsi="Times New Roman" w:cs="Times New Roman"/>
          <w:sz w:val="24"/>
          <w:szCs w:val="24"/>
          <w:lang w:val="en-GB" w:eastAsia="cs-CZ"/>
        </w:rPr>
        <w:t xml:space="preserve"> F, </w:t>
      </w:r>
      <w:proofErr w:type="spellStart"/>
      <w:r w:rsidRPr="0022108B">
        <w:rPr>
          <w:rFonts w:ascii="Times New Roman" w:eastAsia="Times New Roman" w:hAnsi="Times New Roman" w:cs="Times New Roman"/>
          <w:sz w:val="24"/>
          <w:szCs w:val="24"/>
          <w:lang w:val="en-GB" w:eastAsia="cs-CZ"/>
        </w:rPr>
        <w:t>Žanetić</w:t>
      </w:r>
      <w:proofErr w:type="spellEnd"/>
      <w:r w:rsidRPr="0022108B">
        <w:rPr>
          <w:rFonts w:ascii="Times New Roman" w:eastAsia="Times New Roman" w:hAnsi="Times New Roman" w:cs="Times New Roman"/>
          <w:sz w:val="24"/>
          <w:szCs w:val="24"/>
          <w:lang w:val="en-GB" w:eastAsia="cs-CZ"/>
        </w:rPr>
        <w:t xml:space="preserve"> M, </w:t>
      </w:r>
      <w:proofErr w:type="spellStart"/>
      <w:r w:rsidRPr="0022108B">
        <w:rPr>
          <w:rFonts w:ascii="Times New Roman" w:eastAsia="Times New Roman" w:hAnsi="Times New Roman" w:cs="Times New Roman"/>
          <w:sz w:val="24"/>
          <w:szCs w:val="24"/>
          <w:lang w:val="en-GB" w:eastAsia="cs-CZ"/>
        </w:rPr>
        <w:t>Fiket</w:t>
      </w:r>
      <w:proofErr w:type="spellEnd"/>
      <w:r w:rsidRPr="0022108B">
        <w:rPr>
          <w:rFonts w:ascii="Times New Roman" w:eastAsia="Times New Roman" w:hAnsi="Times New Roman" w:cs="Times New Roman"/>
          <w:sz w:val="24"/>
          <w:szCs w:val="24"/>
          <w:lang w:val="en-GB" w:eastAsia="cs-CZ"/>
        </w:rPr>
        <w:t xml:space="preserve"> Ž,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 xml:space="preserve">(2020). Accumulation and partitioning of rare earth elements in olive trees and extra virgin olive oil from Adriatic coastal region. </w:t>
      </w:r>
      <w:r w:rsidRPr="0022108B">
        <w:rPr>
          <w:rFonts w:ascii="Times New Roman" w:eastAsia="Times New Roman" w:hAnsi="Times New Roman" w:cs="Times New Roman"/>
          <w:i/>
          <w:sz w:val="24"/>
          <w:szCs w:val="24"/>
          <w:lang w:val="en-GB" w:eastAsia="cs-CZ"/>
        </w:rPr>
        <w:t>Plant and Soil</w:t>
      </w:r>
      <w:r w:rsidRPr="0022108B">
        <w:rPr>
          <w:rFonts w:ascii="Times New Roman" w:eastAsia="Times New Roman" w:hAnsi="Times New Roman" w:cs="Times New Roman"/>
          <w:sz w:val="24"/>
          <w:szCs w:val="24"/>
          <w:lang w:val="en-GB" w:eastAsia="cs-CZ"/>
        </w:rPr>
        <w:t xml:space="preserve"> 448: 133–151.</w:t>
      </w:r>
    </w:p>
    <w:p w14:paraId="7AF5B7C8"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lastRenderedPageBreak/>
        <w:t xml:space="preserve">Prohaska T, Hann S, </w:t>
      </w:r>
      <w:proofErr w:type="spellStart"/>
      <w:r w:rsidRPr="0022108B">
        <w:rPr>
          <w:rFonts w:ascii="Times New Roman" w:eastAsia="Times New Roman" w:hAnsi="Times New Roman" w:cs="Times New Roman"/>
          <w:sz w:val="24"/>
          <w:szCs w:val="24"/>
          <w:lang w:val="en-GB" w:eastAsia="cs-CZ"/>
        </w:rPr>
        <w:t>Latkoczy</w:t>
      </w:r>
      <w:proofErr w:type="spellEnd"/>
      <w:r w:rsidRPr="0022108B">
        <w:rPr>
          <w:rFonts w:ascii="Times New Roman" w:eastAsia="Times New Roman" w:hAnsi="Times New Roman" w:cs="Times New Roman"/>
          <w:sz w:val="24"/>
          <w:szCs w:val="24"/>
          <w:lang w:val="en-GB" w:eastAsia="cs-CZ"/>
        </w:rPr>
        <w:t xml:space="preserve"> C.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 xml:space="preserve">(1999). Determination of rare earth elements U and Th in environmental samples by inductively coupled plasma double focusing sector field mass spectrometry (ICP-SMS). </w:t>
      </w:r>
      <w:r w:rsidRPr="0022108B">
        <w:rPr>
          <w:rFonts w:ascii="Times New Roman" w:eastAsia="Times New Roman" w:hAnsi="Times New Roman" w:cs="Times New Roman"/>
          <w:i/>
          <w:sz w:val="24"/>
          <w:szCs w:val="24"/>
          <w:lang w:val="en-GB" w:eastAsia="cs-CZ"/>
        </w:rPr>
        <w:t>Journal of Analytical Atomic Spectrometry</w:t>
      </w:r>
      <w:r w:rsidRPr="0022108B">
        <w:rPr>
          <w:rFonts w:ascii="Times New Roman" w:eastAsia="Times New Roman" w:hAnsi="Times New Roman" w:cs="Times New Roman"/>
          <w:sz w:val="24"/>
          <w:szCs w:val="24"/>
          <w:lang w:val="en-GB" w:eastAsia="cs-CZ"/>
        </w:rPr>
        <w:t xml:space="preserve"> 14: 1–8.</w:t>
      </w:r>
    </w:p>
    <w:p w14:paraId="2F910017" w14:textId="7AF20F0A" w:rsidR="003F07B8" w:rsidRPr="0022108B" w:rsidRDefault="00AE061C" w:rsidP="0090644E">
      <w:pPr>
        <w:pStyle w:val="ListBullet5"/>
        <w:numPr>
          <w:ilvl w:val="0"/>
          <w:numId w:val="0"/>
        </w:numPr>
        <w:spacing w:line="480" w:lineRule="auto"/>
        <w:ind w:left="284" w:hanging="284"/>
        <w:jc w:val="both"/>
        <w:rPr>
          <w:rFonts w:ascii="Times New Roman" w:hAnsi="Times New Roman" w:cs="Times New Roman"/>
          <w:lang w:val="en-GB" w:eastAsia="pl-PL"/>
        </w:rPr>
      </w:pPr>
      <w:r w:rsidRPr="0022108B">
        <w:rPr>
          <w:rFonts w:ascii="Times New Roman" w:hAnsi="Times New Roman" w:cs="Times New Roman"/>
          <w:lang w:val="en-GB" w:eastAsia="pl-PL"/>
        </w:rPr>
        <w:t>Quinche J-P</w:t>
      </w:r>
      <w:r w:rsidR="003F07B8" w:rsidRPr="0022108B">
        <w:rPr>
          <w:rFonts w:ascii="Times New Roman" w:hAnsi="Times New Roman" w:cs="Times New Roman"/>
          <w:lang w:val="en-GB" w:eastAsia="pl-PL"/>
        </w:rPr>
        <w:t xml:space="preserve"> </w:t>
      </w:r>
      <w:r w:rsidRPr="0022108B">
        <w:rPr>
          <w:rFonts w:ascii="Times New Roman" w:hAnsi="Times New Roman" w:cs="Times New Roman"/>
          <w:lang w:val="en-GB" w:eastAsia="pl-PL"/>
        </w:rPr>
        <w:t xml:space="preserve">(1988) </w:t>
      </w:r>
      <w:proofErr w:type="spellStart"/>
      <w:r w:rsidRPr="0022108B">
        <w:rPr>
          <w:rFonts w:ascii="Times New Roman" w:hAnsi="Times New Roman" w:cs="Times New Roman"/>
          <w:lang w:val="en-GB" w:eastAsia="pl-PL"/>
        </w:rPr>
        <w:t>Teneurs</w:t>
      </w:r>
      <w:proofErr w:type="spellEnd"/>
      <w:r w:rsidRPr="0022108B">
        <w:rPr>
          <w:rFonts w:ascii="Times New Roman" w:hAnsi="Times New Roman" w:cs="Times New Roman"/>
          <w:lang w:val="en-GB" w:eastAsia="pl-PL"/>
        </w:rPr>
        <w:t xml:space="preserve"> </w:t>
      </w:r>
      <w:proofErr w:type="spellStart"/>
      <w:r w:rsidRPr="0022108B">
        <w:rPr>
          <w:rFonts w:ascii="Times New Roman" w:hAnsi="Times New Roman" w:cs="Times New Roman"/>
          <w:lang w:val="en-GB" w:eastAsia="pl-PL"/>
        </w:rPr>
        <w:t>en</w:t>
      </w:r>
      <w:proofErr w:type="spellEnd"/>
      <w:r w:rsidRPr="0022108B">
        <w:rPr>
          <w:rFonts w:ascii="Times New Roman" w:hAnsi="Times New Roman" w:cs="Times New Roman"/>
          <w:lang w:val="en-GB" w:eastAsia="pl-PL"/>
        </w:rPr>
        <w:t xml:space="preserve"> </w:t>
      </w:r>
      <w:proofErr w:type="spellStart"/>
      <w:r w:rsidRPr="0022108B">
        <w:rPr>
          <w:rFonts w:ascii="Times New Roman" w:hAnsi="Times New Roman" w:cs="Times New Roman"/>
          <w:lang w:val="en-GB" w:eastAsia="pl-PL"/>
        </w:rPr>
        <w:t>huit</w:t>
      </w:r>
      <w:proofErr w:type="spellEnd"/>
      <w:r w:rsidRPr="0022108B">
        <w:rPr>
          <w:rFonts w:ascii="Times New Roman" w:hAnsi="Times New Roman" w:cs="Times New Roman"/>
          <w:lang w:val="en-GB" w:eastAsia="pl-PL"/>
        </w:rPr>
        <w:t xml:space="preserve"> </w:t>
      </w:r>
      <w:proofErr w:type="spellStart"/>
      <w:r w:rsidRPr="0022108B">
        <w:rPr>
          <w:rFonts w:ascii="Times New Roman" w:hAnsi="Times New Roman" w:cs="Times New Roman"/>
          <w:lang w:val="en-GB" w:eastAsia="pl-PL"/>
        </w:rPr>
        <w:t>éléments</w:t>
      </w:r>
      <w:proofErr w:type="spellEnd"/>
      <w:r w:rsidRPr="0022108B">
        <w:rPr>
          <w:rFonts w:ascii="Times New Roman" w:hAnsi="Times New Roman" w:cs="Times New Roman"/>
          <w:lang w:val="en-GB" w:eastAsia="pl-PL"/>
        </w:rPr>
        <w:t xml:space="preserve"> traces </w:t>
      </w:r>
      <w:proofErr w:type="spellStart"/>
      <w:r w:rsidRPr="0022108B">
        <w:rPr>
          <w:rFonts w:ascii="Times New Roman" w:hAnsi="Times New Roman" w:cs="Times New Roman"/>
          <w:lang w:val="en-GB" w:eastAsia="pl-PL"/>
        </w:rPr>
        <w:t>d’</w:t>
      </w:r>
      <w:r w:rsidRPr="0022108B">
        <w:rPr>
          <w:rFonts w:ascii="Times New Roman" w:hAnsi="Times New Roman" w:cs="Times New Roman"/>
          <w:i/>
          <w:lang w:val="en-GB" w:eastAsia="pl-PL"/>
        </w:rPr>
        <w:t>Amanita</w:t>
      </w:r>
      <w:proofErr w:type="spellEnd"/>
      <w:r w:rsidRPr="0022108B">
        <w:rPr>
          <w:rFonts w:ascii="Times New Roman" w:hAnsi="Times New Roman" w:cs="Times New Roman"/>
          <w:i/>
          <w:lang w:val="en-GB" w:eastAsia="pl-PL"/>
        </w:rPr>
        <w:t xml:space="preserve"> muscaria</w:t>
      </w:r>
      <w:r w:rsidRPr="0022108B">
        <w:rPr>
          <w:rFonts w:ascii="Times New Roman" w:hAnsi="Times New Roman" w:cs="Times New Roman"/>
          <w:lang w:val="en-GB" w:eastAsia="pl-PL"/>
        </w:rPr>
        <w:t xml:space="preserve">. </w:t>
      </w:r>
      <w:r w:rsidRPr="0022108B">
        <w:rPr>
          <w:rFonts w:ascii="Times New Roman" w:hAnsi="Times New Roman" w:cs="Times New Roman"/>
          <w:i/>
          <w:lang w:val="en-GB" w:eastAsia="pl-PL"/>
        </w:rPr>
        <w:t>Bull</w:t>
      </w:r>
      <w:r w:rsidR="009B07CD" w:rsidRPr="0022108B">
        <w:rPr>
          <w:rFonts w:ascii="Times New Roman" w:hAnsi="Times New Roman" w:cs="Times New Roman"/>
          <w:i/>
          <w:lang w:val="en-GB" w:eastAsia="pl-PL"/>
        </w:rPr>
        <w:t>etin</w:t>
      </w:r>
      <w:r w:rsidRPr="0022108B">
        <w:rPr>
          <w:rFonts w:ascii="Times New Roman" w:hAnsi="Times New Roman" w:cs="Times New Roman"/>
          <w:i/>
          <w:lang w:val="en-GB" w:eastAsia="pl-PL"/>
        </w:rPr>
        <w:t xml:space="preserve"> Romand de Mycology</w:t>
      </w:r>
      <w:r w:rsidRPr="0022108B">
        <w:rPr>
          <w:rFonts w:ascii="Times New Roman" w:hAnsi="Times New Roman" w:cs="Times New Roman"/>
          <w:lang w:val="en-GB" w:eastAsia="pl-PL"/>
        </w:rPr>
        <w:t xml:space="preserve"> 1: 15.</w:t>
      </w:r>
    </w:p>
    <w:p w14:paraId="3F985CC8" w14:textId="77777777" w:rsidR="0090644E" w:rsidRPr="0022108B" w:rsidRDefault="0090644E" w:rsidP="0090644E">
      <w:pPr>
        <w:pStyle w:val="ListBullet5"/>
        <w:numPr>
          <w:ilvl w:val="0"/>
          <w:numId w:val="0"/>
        </w:numPr>
        <w:spacing w:line="480" w:lineRule="auto"/>
        <w:ind w:left="284" w:hanging="284"/>
        <w:jc w:val="both"/>
        <w:rPr>
          <w:rFonts w:ascii="Times New Roman" w:hAnsi="Times New Roman" w:cs="Times New Roman"/>
          <w:lang w:val="en-GB" w:eastAsia="pl-PL"/>
        </w:rPr>
      </w:pPr>
      <w:proofErr w:type="spellStart"/>
      <w:r w:rsidRPr="0022108B">
        <w:rPr>
          <w:rFonts w:ascii="Times New Roman" w:hAnsi="Times New Roman" w:cs="Times New Roman"/>
          <w:lang w:val="en-GB" w:eastAsia="pl-PL"/>
        </w:rPr>
        <w:t>Qvarforth</w:t>
      </w:r>
      <w:proofErr w:type="spellEnd"/>
      <w:r w:rsidRPr="0022108B">
        <w:rPr>
          <w:rFonts w:ascii="Times New Roman" w:hAnsi="Times New Roman" w:cs="Times New Roman"/>
          <w:lang w:val="en-GB" w:eastAsia="pl-PL"/>
        </w:rPr>
        <w:t xml:space="preserve"> A,  </w:t>
      </w:r>
      <w:r w:rsidRPr="0022108B">
        <w:rPr>
          <w:rFonts w:ascii="Times New Roman" w:hAnsi="Times New Roman" w:cs="Times New Roman"/>
        </w:rPr>
        <w:t>Lundgren</w:t>
      </w:r>
      <w:r w:rsidRPr="0022108B">
        <w:rPr>
          <w:rFonts w:ascii="Times New Roman" w:hAnsi="Times New Roman" w:cs="Times New Roman"/>
          <w:shd w:val="clear" w:color="auto" w:fill="FFFFFF"/>
        </w:rPr>
        <w:t xml:space="preserve"> M,</w:t>
      </w:r>
      <w:r w:rsidRPr="0022108B">
        <w:rPr>
          <w:rFonts w:ascii="Times New Roman" w:hAnsi="Times New Roman" w:cs="Times New Roman"/>
        </w:rPr>
        <w:t xml:space="preserve"> Rodushkin</w:t>
      </w:r>
      <w:r w:rsidRPr="0022108B">
        <w:rPr>
          <w:rFonts w:ascii="Times New Roman" w:hAnsi="Times New Roman" w:cs="Times New Roman"/>
          <w:shd w:val="clear" w:color="auto" w:fill="FFFFFF"/>
        </w:rPr>
        <w:t xml:space="preserve"> I,</w:t>
      </w:r>
      <w:r w:rsidRPr="0022108B">
        <w:rPr>
          <w:rFonts w:ascii="Times New Roman" w:hAnsi="Times New Roman" w:cs="Times New Roman"/>
        </w:rPr>
        <w:t xml:space="preserve"> </w:t>
      </w:r>
      <w:r w:rsidRPr="0022108B">
        <w:rPr>
          <w:rFonts w:ascii="Times New Roman" w:hAnsi="Times New Roman" w:cs="Times New Roman"/>
          <w:i/>
          <w:lang w:val="en-GB"/>
        </w:rPr>
        <w:t>et al</w:t>
      </w:r>
      <w:r w:rsidRPr="0022108B">
        <w:rPr>
          <w:rFonts w:ascii="Times New Roman" w:hAnsi="Times New Roman" w:cs="Times New Roman"/>
          <w:lang w:val="en-GB"/>
        </w:rPr>
        <w:t xml:space="preserve">. </w:t>
      </w:r>
      <w:r w:rsidRPr="0022108B">
        <w:rPr>
          <w:rFonts w:ascii="Times New Roman" w:hAnsi="Times New Roman" w:cs="Times New Roman"/>
          <w:lang w:val="en-GB" w:eastAsia="pl-PL"/>
        </w:rPr>
        <w:t xml:space="preserve"> (2022). Future food contaminants: An assessment of the plant uptake of technology-critical elements versus traditional metal contaminants. </w:t>
      </w:r>
      <w:r w:rsidRPr="0022108B">
        <w:rPr>
          <w:rFonts w:ascii="Times New Roman" w:hAnsi="Times New Roman" w:cs="Times New Roman"/>
          <w:i/>
          <w:lang w:val="en-GB" w:eastAsia="pl-PL"/>
        </w:rPr>
        <w:t>Environment International</w:t>
      </w:r>
      <w:r w:rsidRPr="0022108B">
        <w:rPr>
          <w:rFonts w:ascii="Times New Roman" w:hAnsi="Times New Roman" w:cs="Times New Roman"/>
          <w:lang w:val="en-GB" w:eastAsia="pl-PL"/>
        </w:rPr>
        <w:t xml:space="preserve"> 169: 107504.</w:t>
      </w:r>
    </w:p>
    <w:p w14:paraId="532C3880" w14:textId="77777777" w:rsidR="0090644E" w:rsidRPr="0022108B" w:rsidRDefault="0090644E" w:rsidP="0090644E">
      <w:pPr>
        <w:pStyle w:val="ListBullet5"/>
        <w:numPr>
          <w:ilvl w:val="0"/>
          <w:numId w:val="0"/>
        </w:numPr>
        <w:spacing w:line="480" w:lineRule="auto"/>
        <w:ind w:left="284" w:hanging="284"/>
        <w:jc w:val="both"/>
        <w:rPr>
          <w:rFonts w:ascii="Times New Roman" w:hAnsi="Times New Roman" w:cs="Times New Roman"/>
          <w:lang w:val="en-GB" w:eastAsia="pl-PL"/>
        </w:rPr>
      </w:pPr>
      <w:r w:rsidRPr="0022108B">
        <w:rPr>
          <w:rFonts w:ascii="Times New Roman" w:hAnsi="Times New Roman" w:cs="Times New Roman"/>
          <w:lang w:val="en-GB" w:eastAsia="pl-PL"/>
        </w:rPr>
        <w:t xml:space="preserve">Ramos, S.J.,. </w:t>
      </w:r>
      <w:proofErr w:type="spellStart"/>
      <w:r w:rsidRPr="0022108B">
        <w:rPr>
          <w:rFonts w:ascii="Times New Roman" w:hAnsi="Times New Roman" w:cs="Times New Roman"/>
          <w:lang w:val="en-GB" w:eastAsia="pl-PL"/>
        </w:rPr>
        <w:t>Dinali</w:t>
      </w:r>
      <w:proofErr w:type="spellEnd"/>
      <w:r w:rsidRPr="0022108B">
        <w:rPr>
          <w:rFonts w:ascii="Times New Roman" w:hAnsi="Times New Roman" w:cs="Times New Roman"/>
          <w:lang w:val="en-GB" w:eastAsia="pl-PL"/>
        </w:rPr>
        <w:t>, G.S., Carvalho, T.S.</w:t>
      </w:r>
      <w:r w:rsidRPr="0022108B">
        <w:rPr>
          <w:rFonts w:ascii="Times New Roman" w:hAnsi="Times New Roman" w:cs="Times New Roman"/>
          <w:lang w:val="en-GB"/>
        </w:rPr>
        <w:t xml:space="preserve"> </w:t>
      </w:r>
      <w:r w:rsidRPr="0022108B">
        <w:rPr>
          <w:rFonts w:ascii="Times New Roman" w:hAnsi="Times New Roman" w:cs="Times New Roman"/>
          <w:i/>
          <w:lang w:val="en-GB"/>
        </w:rPr>
        <w:t>et al</w:t>
      </w:r>
      <w:r w:rsidRPr="0022108B">
        <w:rPr>
          <w:rFonts w:ascii="Times New Roman" w:hAnsi="Times New Roman" w:cs="Times New Roman"/>
          <w:lang w:val="en-GB"/>
        </w:rPr>
        <w:t>.</w:t>
      </w:r>
      <w:r w:rsidRPr="0022108B">
        <w:rPr>
          <w:rFonts w:ascii="Times New Roman" w:hAnsi="Times New Roman" w:cs="Times New Roman"/>
          <w:lang w:val="en-GB" w:eastAsia="pl-PL"/>
        </w:rPr>
        <w:t xml:space="preserve"> (2016). Rare earth elements in raw materials and products of the phosphate fertilizer industry in South America: Content, signature, and crystalline phases </w:t>
      </w:r>
      <w:r w:rsidRPr="0022108B">
        <w:rPr>
          <w:rFonts w:ascii="Times New Roman" w:hAnsi="Times New Roman" w:cs="Times New Roman"/>
          <w:i/>
          <w:lang w:val="en-GB" w:eastAsia="pl-PL"/>
        </w:rPr>
        <w:t>Journal of Geochemical Exploration</w:t>
      </w:r>
      <w:r w:rsidRPr="0022108B">
        <w:rPr>
          <w:rFonts w:ascii="Times New Roman" w:hAnsi="Times New Roman" w:cs="Times New Roman"/>
          <w:lang w:val="en-GB" w:eastAsia="pl-PL"/>
        </w:rPr>
        <w:t xml:space="preserve"> 168: 177-186.</w:t>
      </w:r>
    </w:p>
    <w:p w14:paraId="62806A27" w14:textId="77777777" w:rsidR="0090644E" w:rsidRPr="0022108B" w:rsidRDefault="0090644E" w:rsidP="0090644E">
      <w:pPr>
        <w:pStyle w:val="ListBullet5"/>
        <w:numPr>
          <w:ilvl w:val="0"/>
          <w:numId w:val="0"/>
        </w:numPr>
        <w:spacing w:line="480" w:lineRule="auto"/>
        <w:ind w:left="284" w:hanging="284"/>
        <w:jc w:val="both"/>
        <w:rPr>
          <w:rFonts w:ascii="Times New Roman" w:hAnsi="Times New Roman" w:cs="Times New Roman"/>
          <w:lang w:val="en-GB" w:eastAsia="pl-PL"/>
        </w:rPr>
      </w:pPr>
      <w:proofErr w:type="spellStart"/>
      <w:r w:rsidRPr="0022108B">
        <w:rPr>
          <w:rFonts w:ascii="Times New Roman" w:hAnsi="Times New Roman" w:cs="Times New Roman"/>
          <w:lang w:val="en-GB" w:eastAsia="pl-PL"/>
        </w:rPr>
        <w:t>Řanda</w:t>
      </w:r>
      <w:proofErr w:type="spellEnd"/>
      <w:r w:rsidRPr="0022108B">
        <w:rPr>
          <w:rFonts w:ascii="Times New Roman" w:hAnsi="Times New Roman" w:cs="Times New Roman"/>
          <w:lang w:val="en-GB" w:eastAsia="pl-PL"/>
        </w:rPr>
        <w:t xml:space="preserve"> Z, Kučera J, Mizera J (2005). Possibilities of the short-term thermal and epithermal neutron activation for analysis of </w:t>
      </w:r>
      <w:proofErr w:type="spellStart"/>
      <w:r w:rsidRPr="0022108B">
        <w:rPr>
          <w:rFonts w:ascii="Times New Roman" w:hAnsi="Times New Roman" w:cs="Times New Roman"/>
          <w:lang w:val="en-GB" w:eastAsia="pl-PL"/>
        </w:rPr>
        <w:t>macromycetes</w:t>
      </w:r>
      <w:proofErr w:type="spellEnd"/>
      <w:r w:rsidRPr="0022108B">
        <w:rPr>
          <w:rFonts w:ascii="Times New Roman" w:hAnsi="Times New Roman" w:cs="Times New Roman"/>
          <w:lang w:val="en-GB" w:eastAsia="pl-PL"/>
        </w:rPr>
        <w:t xml:space="preserve"> (mushrooms). </w:t>
      </w:r>
      <w:r w:rsidRPr="0022108B">
        <w:rPr>
          <w:rFonts w:ascii="Times New Roman" w:hAnsi="Times New Roman" w:cs="Times New Roman"/>
          <w:i/>
          <w:lang w:val="en-GB" w:eastAsia="pl-PL"/>
        </w:rPr>
        <w:t>Journal of Radioanalytical Nuclear Chemistry</w:t>
      </w:r>
      <w:r w:rsidRPr="0022108B">
        <w:rPr>
          <w:rFonts w:ascii="Times New Roman" w:hAnsi="Times New Roman" w:cs="Times New Roman"/>
          <w:lang w:val="en-GB" w:eastAsia="pl-PL"/>
        </w:rPr>
        <w:t xml:space="preserve"> 264: 67–76.</w:t>
      </w:r>
    </w:p>
    <w:p w14:paraId="2B83B054" w14:textId="2A6F0E1E" w:rsidR="005E57D6" w:rsidRPr="0022108B" w:rsidRDefault="009B07CD" w:rsidP="0090644E">
      <w:pPr>
        <w:pStyle w:val="ListBullet5"/>
        <w:numPr>
          <w:ilvl w:val="0"/>
          <w:numId w:val="0"/>
        </w:numPr>
        <w:spacing w:line="480" w:lineRule="auto"/>
        <w:ind w:left="284" w:hanging="284"/>
        <w:jc w:val="both"/>
        <w:rPr>
          <w:rFonts w:ascii="Times New Roman" w:hAnsi="Times New Roman" w:cs="Times New Roman"/>
          <w:lang w:val="en-GB" w:eastAsia="pl-PL"/>
        </w:rPr>
      </w:pPr>
      <w:r w:rsidRPr="0022108B">
        <w:rPr>
          <w:rFonts w:ascii="Times New Roman" w:hAnsi="Times New Roman" w:cs="Times New Roman"/>
          <w:lang w:val="en-GB" w:eastAsia="pl-PL"/>
        </w:rPr>
        <w:t>REE (2022)</w:t>
      </w:r>
      <w:r w:rsidR="001710EA" w:rsidRPr="0022108B">
        <w:t xml:space="preserve"> </w:t>
      </w:r>
      <w:hyperlink r:id="rId15" w:history="1">
        <w:r w:rsidR="001710EA" w:rsidRPr="0022108B">
          <w:rPr>
            <w:rStyle w:val="Hyperlink"/>
            <w:rFonts w:ascii="Times New Roman" w:hAnsi="Times New Roman" w:cs="Times New Roman"/>
            <w:lang w:val="en-GB" w:eastAsia="pl-PL"/>
          </w:rPr>
          <w:t>https://www.metal.com/Rare-Earth-Oxides</w:t>
        </w:r>
      </w:hyperlink>
      <w:r w:rsidR="001710EA" w:rsidRPr="0022108B">
        <w:rPr>
          <w:rFonts w:ascii="Times New Roman" w:hAnsi="Times New Roman" w:cs="Times New Roman"/>
          <w:lang w:val="en-GB" w:eastAsia="pl-PL"/>
        </w:rPr>
        <w:t>. Retrieved on September 28, 2022.</w:t>
      </w:r>
    </w:p>
    <w:p w14:paraId="73754A55" w14:textId="77777777" w:rsidR="0090644E" w:rsidRPr="0022108B" w:rsidRDefault="0090644E" w:rsidP="0090644E">
      <w:pPr>
        <w:pStyle w:val="ListBullet5"/>
        <w:numPr>
          <w:ilvl w:val="0"/>
          <w:numId w:val="0"/>
        </w:numPr>
        <w:spacing w:line="480" w:lineRule="auto"/>
        <w:ind w:left="284" w:hanging="284"/>
        <w:jc w:val="both"/>
        <w:rPr>
          <w:rFonts w:ascii="Times New Roman" w:hAnsi="Times New Roman" w:cs="Times New Roman"/>
          <w:lang w:val="en-GB" w:eastAsia="pl-PL"/>
        </w:rPr>
      </w:pPr>
      <w:r w:rsidRPr="0022108B">
        <w:rPr>
          <w:rFonts w:ascii="Times New Roman" w:hAnsi="Times New Roman" w:cs="Times New Roman"/>
          <w:lang w:val="en-GB" w:eastAsia="pl-PL"/>
        </w:rPr>
        <w:t xml:space="preserve">Rizzo G, </w:t>
      </w:r>
      <w:proofErr w:type="spellStart"/>
      <w:r w:rsidRPr="0022108B">
        <w:rPr>
          <w:rFonts w:ascii="Times New Roman" w:hAnsi="Times New Roman" w:cs="Times New Roman"/>
          <w:lang w:val="en-GB" w:eastAsia="pl-PL"/>
        </w:rPr>
        <w:t>Goggi</w:t>
      </w:r>
      <w:proofErr w:type="spellEnd"/>
      <w:r w:rsidRPr="0022108B">
        <w:rPr>
          <w:rFonts w:ascii="Times New Roman" w:hAnsi="Times New Roman" w:cs="Times New Roman"/>
          <w:lang w:val="en-GB" w:eastAsia="pl-PL"/>
        </w:rPr>
        <w:t xml:space="preserve"> S, </w:t>
      </w:r>
      <w:proofErr w:type="spellStart"/>
      <w:r w:rsidRPr="0022108B">
        <w:rPr>
          <w:rFonts w:ascii="Times New Roman" w:hAnsi="Times New Roman" w:cs="Times New Roman"/>
          <w:lang w:val="en-GB" w:eastAsia="pl-PL"/>
        </w:rPr>
        <w:t>Giampieri</w:t>
      </w:r>
      <w:proofErr w:type="spellEnd"/>
      <w:r w:rsidRPr="0022108B">
        <w:rPr>
          <w:rFonts w:ascii="Times New Roman" w:hAnsi="Times New Roman" w:cs="Times New Roman"/>
          <w:lang w:val="en-GB" w:eastAsia="pl-PL"/>
        </w:rPr>
        <w:t xml:space="preserve"> F, </w:t>
      </w:r>
      <w:r w:rsidRPr="0022108B">
        <w:rPr>
          <w:rFonts w:ascii="Times New Roman" w:hAnsi="Times New Roman" w:cs="Times New Roman"/>
          <w:i/>
          <w:lang w:val="en-GB"/>
        </w:rPr>
        <w:t>et al</w:t>
      </w:r>
      <w:r w:rsidRPr="0022108B">
        <w:rPr>
          <w:rFonts w:ascii="Times New Roman" w:hAnsi="Times New Roman" w:cs="Times New Roman"/>
          <w:lang w:val="en-GB"/>
        </w:rPr>
        <w:t xml:space="preserve">. </w:t>
      </w:r>
      <w:r w:rsidRPr="0022108B">
        <w:rPr>
          <w:rFonts w:ascii="Times New Roman" w:hAnsi="Times New Roman" w:cs="Times New Roman"/>
          <w:lang w:val="en-GB" w:eastAsia="pl-PL"/>
        </w:rPr>
        <w:t xml:space="preserve">(2021). A review of mushrooms in human nutrition and health. </w:t>
      </w:r>
      <w:r w:rsidRPr="0022108B">
        <w:rPr>
          <w:rFonts w:ascii="Times New Roman" w:hAnsi="Times New Roman" w:cs="Times New Roman"/>
          <w:i/>
          <w:lang w:val="en-GB" w:eastAsia="pl-PL"/>
        </w:rPr>
        <w:t>Trends in Food Science &amp; Technology</w:t>
      </w:r>
      <w:r w:rsidRPr="0022108B">
        <w:rPr>
          <w:rFonts w:ascii="Times New Roman" w:hAnsi="Times New Roman" w:cs="Times New Roman"/>
          <w:lang w:val="en-GB" w:eastAsia="pl-PL"/>
        </w:rPr>
        <w:t xml:space="preserve"> 117: 60–73.</w:t>
      </w:r>
    </w:p>
    <w:p w14:paraId="75B19BDB"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r w:rsidRPr="0022108B">
        <w:rPr>
          <w:rFonts w:ascii="Times New Roman" w:eastAsia="Times New Roman" w:hAnsi="Times New Roman" w:cs="Times New Roman"/>
          <w:sz w:val="24"/>
          <w:szCs w:val="24"/>
          <w:lang w:val="en-GB" w:eastAsia="cs-CZ"/>
        </w:rPr>
        <w:t>Royse DJ, Baars J,</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Tan Q (2017). Current overview of mushroom production in the world. In D.C. Zied and A. Pardo-Giménez (Ed.). Edible and medicinal mushrooms: Technology and Applications. New York: John Wiley &amp; Sons.</w:t>
      </w:r>
    </w:p>
    <w:p w14:paraId="39B51FDD" w14:textId="77777777" w:rsidR="0090644E" w:rsidRPr="0022108B" w:rsidRDefault="0090644E" w:rsidP="0090644E">
      <w:pPr>
        <w:pStyle w:val="ListBullet5"/>
        <w:numPr>
          <w:ilvl w:val="0"/>
          <w:numId w:val="0"/>
        </w:numPr>
        <w:spacing w:line="480" w:lineRule="auto"/>
        <w:ind w:left="284" w:hanging="284"/>
        <w:jc w:val="both"/>
        <w:rPr>
          <w:rFonts w:ascii="Times New Roman" w:hAnsi="Times New Roman" w:cs="Times New Roman"/>
          <w:lang w:val="en-GB" w:eastAsia="pl-PL"/>
        </w:rPr>
      </w:pPr>
      <w:r w:rsidRPr="0022108B">
        <w:rPr>
          <w:rFonts w:ascii="Times New Roman" w:hAnsi="Times New Roman" w:cs="Times New Roman"/>
          <w:lang w:val="en-GB" w:eastAsia="pl-PL"/>
        </w:rPr>
        <w:t xml:space="preserve">Rutkowska M, </w:t>
      </w:r>
      <w:proofErr w:type="spellStart"/>
      <w:r w:rsidRPr="0022108B">
        <w:rPr>
          <w:rFonts w:ascii="Times New Roman" w:hAnsi="Times New Roman" w:cs="Times New Roman"/>
          <w:lang w:val="en-GB" w:eastAsia="pl-PL"/>
        </w:rPr>
        <w:t>Falandysz</w:t>
      </w:r>
      <w:proofErr w:type="spellEnd"/>
      <w:r w:rsidRPr="0022108B">
        <w:rPr>
          <w:rFonts w:ascii="Times New Roman" w:hAnsi="Times New Roman" w:cs="Times New Roman"/>
          <w:lang w:val="en-GB" w:eastAsia="pl-PL"/>
        </w:rPr>
        <w:t xml:space="preserve"> J, Saba M, </w:t>
      </w:r>
      <w:r w:rsidRPr="0022108B">
        <w:rPr>
          <w:rFonts w:ascii="Times New Roman" w:hAnsi="Times New Roman" w:cs="Times New Roman"/>
          <w:i/>
          <w:lang w:val="en-GB"/>
        </w:rPr>
        <w:t>et al</w:t>
      </w:r>
      <w:r w:rsidRPr="0022108B">
        <w:rPr>
          <w:rFonts w:ascii="Times New Roman" w:hAnsi="Times New Roman" w:cs="Times New Roman"/>
          <w:lang w:val="en-GB"/>
        </w:rPr>
        <w:t xml:space="preserve">. </w:t>
      </w:r>
      <w:r w:rsidRPr="0022108B">
        <w:rPr>
          <w:rFonts w:ascii="Times New Roman" w:hAnsi="Times New Roman" w:cs="Times New Roman"/>
          <w:lang w:val="en-GB" w:eastAsia="pl-PL"/>
        </w:rPr>
        <w:t xml:space="preserve"> (2022). A method for the analysis of methylmercury and total Hg in fungal matrices. </w:t>
      </w:r>
      <w:r w:rsidRPr="0022108B">
        <w:rPr>
          <w:rFonts w:ascii="Times New Roman" w:hAnsi="Times New Roman" w:cs="Times New Roman"/>
          <w:i/>
          <w:lang w:val="en-GB" w:eastAsia="pl-PL"/>
        </w:rPr>
        <w:t>Applied Microbiology and Biotechnology</w:t>
      </w:r>
      <w:r w:rsidRPr="0022108B">
        <w:rPr>
          <w:rFonts w:ascii="Times New Roman" w:hAnsi="Times New Roman" w:cs="Times New Roman"/>
          <w:lang w:val="en-GB" w:eastAsia="pl-PL"/>
        </w:rPr>
        <w:t xml:space="preserve"> 106: 5261–5272.</w:t>
      </w:r>
      <w:r w:rsidRPr="0022108B">
        <w:t xml:space="preserve"> </w:t>
      </w:r>
    </w:p>
    <w:p w14:paraId="74942C23" w14:textId="77777777" w:rsidR="0090644E" w:rsidRPr="0022108B" w:rsidRDefault="0090644E" w:rsidP="0090644E">
      <w:pPr>
        <w:autoSpaceDE w:val="0"/>
        <w:spacing w:after="0" w:line="480" w:lineRule="auto"/>
        <w:ind w:left="284" w:hanging="284"/>
        <w:jc w:val="both"/>
        <w:rPr>
          <w:rFonts w:ascii="Times New Roman" w:eastAsia="Times New Roman" w:hAnsi="Times New Roman" w:cs="Times New Roman"/>
          <w:sz w:val="24"/>
          <w:szCs w:val="24"/>
          <w:lang w:val="en-GB" w:eastAsia="cs-CZ"/>
        </w:rPr>
      </w:pPr>
      <w:proofErr w:type="spellStart"/>
      <w:r w:rsidRPr="0022108B">
        <w:rPr>
          <w:rFonts w:ascii="Times New Roman" w:eastAsia="Times New Roman" w:hAnsi="Times New Roman" w:cs="Times New Roman"/>
          <w:sz w:val="24"/>
          <w:szCs w:val="24"/>
          <w:lang w:val="en-GB" w:eastAsia="cs-CZ"/>
        </w:rPr>
        <w:t>Rzymski</w:t>
      </w:r>
      <w:proofErr w:type="spellEnd"/>
      <w:r w:rsidRPr="0022108B">
        <w:rPr>
          <w:rFonts w:ascii="Times New Roman" w:eastAsia="Times New Roman" w:hAnsi="Times New Roman" w:cs="Times New Roman"/>
          <w:sz w:val="24"/>
          <w:szCs w:val="24"/>
          <w:lang w:val="en-GB" w:eastAsia="cs-CZ"/>
        </w:rPr>
        <w:t xml:space="preserve"> P, </w:t>
      </w:r>
      <w:proofErr w:type="spellStart"/>
      <w:r w:rsidRPr="0022108B">
        <w:rPr>
          <w:rFonts w:ascii="Times New Roman" w:eastAsia="Times New Roman" w:hAnsi="Times New Roman" w:cs="Times New Roman"/>
          <w:sz w:val="24"/>
          <w:szCs w:val="24"/>
          <w:lang w:val="en-GB" w:eastAsia="cs-CZ"/>
        </w:rPr>
        <w:t>Mleczek</w:t>
      </w:r>
      <w:proofErr w:type="spellEnd"/>
      <w:r w:rsidRPr="0022108B">
        <w:rPr>
          <w:rFonts w:ascii="Times New Roman" w:eastAsia="Times New Roman" w:hAnsi="Times New Roman" w:cs="Times New Roman"/>
          <w:sz w:val="24"/>
          <w:szCs w:val="24"/>
          <w:lang w:val="en-GB" w:eastAsia="cs-CZ"/>
        </w:rPr>
        <w:t xml:space="preserve"> M, </w:t>
      </w:r>
      <w:proofErr w:type="spellStart"/>
      <w:r w:rsidRPr="0022108B">
        <w:rPr>
          <w:rFonts w:ascii="Times New Roman" w:eastAsia="Times New Roman" w:hAnsi="Times New Roman" w:cs="Times New Roman"/>
          <w:sz w:val="24"/>
          <w:szCs w:val="24"/>
          <w:lang w:val="en-GB" w:eastAsia="cs-CZ"/>
        </w:rPr>
        <w:t>Siwulski</w:t>
      </w:r>
      <w:proofErr w:type="spellEnd"/>
      <w:r w:rsidRPr="0022108B">
        <w:rPr>
          <w:rFonts w:ascii="Times New Roman" w:eastAsia="Times New Roman" w:hAnsi="Times New Roman" w:cs="Times New Roman"/>
          <w:sz w:val="24"/>
          <w:szCs w:val="24"/>
          <w:lang w:val="en-GB" w:eastAsia="cs-CZ"/>
        </w:rPr>
        <w:t xml:space="preserve"> M,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cs-CZ"/>
        </w:rPr>
        <w:t xml:space="preserve">(2017). </w:t>
      </w:r>
      <w:proofErr w:type="spellStart"/>
      <w:r w:rsidRPr="0022108B">
        <w:rPr>
          <w:rFonts w:ascii="Times New Roman" w:eastAsia="Times New Roman" w:hAnsi="Times New Roman" w:cs="Times New Roman"/>
          <w:sz w:val="24"/>
          <w:szCs w:val="24"/>
          <w:lang w:val="en-GB" w:eastAsia="cs-CZ"/>
        </w:rPr>
        <w:t>Multielemental</w:t>
      </w:r>
      <w:proofErr w:type="spellEnd"/>
      <w:r w:rsidRPr="0022108B">
        <w:rPr>
          <w:rFonts w:ascii="Times New Roman" w:eastAsia="Times New Roman" w:hAnsi="Times New Roman" w:cs="Times New Roman"/>
          <w:sz w:val="24"/>
          <w:szCs w:val="24"/>
          <w:lang w:val="en-GB" w:eastAsia="cs-CZ"/>
        </w:rPr>
        <w:t xml:space="preserve"> analysis of fruit bodies of three cultivated commercial </w:t>
      </w:r>
      <w:r w:rsidRPr="0022108B">
        <w:rPr>
          <w:rFonts w:ascii="Times New Roman" w:eastAsia="Times New Roman" w:hAnsi="Times New Roman" w:cs="Times New Roman"/>
          <w:i/>
          <w:sz w:val="24"/>
          <w:szCs w:val="24"/>
          <w:lang w:val="en-GB" w:eastAsia="cs-CZ"/>
        </w:rPr>
        <w:t>Agaricus</w:t>
      </w:r>
      <w:r w:rsidRPr="0022108B">
        <w:rPr>
          <w:rFonts w:ascii="Times New Roman" w:eastAsia="Times New Roman" w:hAnsi="Times New Roman" w:cs="Times New Roman"/>
          <w:sz w:val="24"/>
          <w:szCs w:val="24"/>
          <w:lang w:val="en-GB" w:eastAsia="cs-CZ"/>
        </w:rPr>
        <w:t xml:space="preserve"> species. </w:t>
      </w:r>
      <w:r w:rsidRPr="0022108B">
        <w:rPr>
          <w:rFonts w:ascii="Times New Roman" w:eastAsia="Times New Roman" w:hAnsi="Times New Roman" w:cs="Times New Roman"/>
          <w:i/>
          <w:sz w:val="24"/>
          <w:szCs w:val="24"/>
          <w:lang w:val="en-GB" w:eastAsia="cs-CZ"/>
        </w:rPr>
        <w:t>Journal of Food Composition and Analysis</w:t>
      </w:r>
      <w:r w:rsidRPr="0022108B">
        <w:rPr>
          <w:rFonts w:ascii="Times New Roman" w:eastAsia="Times New Roman" w:hAnsi="Times New Roman" w:cs="Times New Roman"/>
          <w:sz w:val="24"/>
          <w:szCs w:val="24"/>
          <w:lang w:val="en-GB" w:eastAsia="cs-CZ"/>
        </w:rPr>
        <w:t xml:space="preserve"> 59: 170–178.</w:t>
      </w:r>
    </w:p>
    <w:p w14:paraId="736E2629" w14:textId="77777777" w:rsidR="0090644E" w:rsidRPr="0022108B" w:rsidRDefault="0090644E" w:rsidP="0090644E">
      <w:pPr>
        <w:autoSpaceDE w:val="0"/>
        <w:autoSpaceDN w:val="0"/>
        <w:adjustRightInd w:val="0"/>
        <w:spacing w:after="0" w:line="480" w:lineRule="auto"/>
        <w:ind w:left="284" w:hanging="284"/>
        <w:jc w:val="both"/>
        <w:rPr>
          <w:rFonts w:ascii="Times New Roman" w:hAnsi="Times New Roman" w:cs="Times New Roman"/>
          <w:color w:val="000000"/>
          <w:sz w:val="24"/>
          <w:szCs w:val="24"/>
          <w:lang w:val="en-US" w:bidi="lo-LA"/>
        </w:rPr>
      </w:pPr>
      <w:r w:rsidRPr="0022108B">
        <w:rPr>
          <w:rFonts w:ascii="Times New Roman" w:hAnsi="Times New Roman" w:cs="Times New Roman"/>
          <w:color w:val="000000"/>
          <w:sz w:val="24"/>
          <w:szCs w:val="24"/>
          <w:lang w:val="en-US" w:bidi="lo-LA"/>
        </w:rPr>
        <w:lastRenderedPageBreak/>
        <w:t xml:space="preserve">Salminen R, Batista MJ, </w:t>
      </w:r>
      <w:proofErr w:type="spellStart"/>
      <w:r w:rsidRPr="0022108B">
        <w:rPr>
          <w:rFonts w:ascii="Times New Roman" w:hAnsi="Times New Roman" w:cs="Times New Roman"/>
          <w:color w:val="000000"/>
          <w:sz w:val="24"/>
          <w:szCs w:val="24"/>
          <w:lang w:val="en-US" w:bidi="lo-LA"/>
        </w:rPr>
        <w:t>Bidovec,M</w:t>
      </w:r>
      <w:proofErr w:type="spellEnd"/>
      <w:r w:rsidRPr="0022108B">
        <w:rPr>
          <w:rFonts w:ascii="Times New Roman" w:hAnsi="Times New Roman" w:cs="Times New Roman"/>
          <w:color w:val="000000"/>
          <w:sz w:val="24"/>
          <w:szCs w:val="24"/>
          <w:lang w:val="en-US" w:bidi="lo-LA"/>
        </w:rPr>
        <w:t xml:space="preserve">,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color w:val="000000"/>
          <w:sz w:val="24"/>
          <w:szCs w:val="24"/>
          <w:lang w:val="en-US" w:bidi="lo-LA"/>
        </w:rPr>
        <w:t>(2005). FOREGS geochemical atlas of Europe, part 1: Background information, methodology and maps. Espoo: Geological Survey of Finland.</w:t>
      </w:r>
    </w:p>
    <w:p w14:paraId="63BADF04" w14:textId="77777777" w:rsidR="0090644E" w:rsidRPr="0022108B" w:rsidRDefault="0090644E" w:rsidP="0090644E">
      <w:pPr>
        <w:pStyle w:val="ListBullet5"/>
        <w:numPr>
          <w:ilvl w:val="0"/>
          <w:numId w:val="0"/>
        </w:numPr>
        <w:tabs>
          <w:tab w:val="left" w:pos="708"/>
        </w:tabs>
        <w:spacing w:line="480" w:lineRule="auto"/>
        <w:ind w:left="284" w:hanging="284"/>
        <w:jc w:val="both"/>
        <w:rPr>
          <w:rFonts w:ascii="Times New Roman" w:hAnsi="Times New Roman" w:cs="Times New Roman"/>
          <w:lang w:val="en-GB" w:eastAsia="pl-PL"/>
        </w:rPr>
      </w:pPr>
      <w:r w:rsidRPr="0022108B">
        <w:rPr>
          <w:rFonts w:ascii="Times New Roman" w:hAnsi="Times New Roman" w:cs="Times New Roman"/>
          <w:lang w:val="en-GB" w:eastAsia="pl-PL"/>
        </w:rPr>
        <w:t xml:space="preserve">Schmidt K, Bau M, </w:t>
      </w:r>
      <w:proofErr w:type="spellStart"/>
      <w:r w:rsidRPr="0022108B">
        <w:rPr>
          <w:rFonts w:ascii="Times New Roman" w:hAnsi="Times New Roman" w:cs="Times New Roman"/>
          <w:lang w:val="en-GB" w:eastAsia="pl-PL"/>
        </w:rPr>
        <w:t>Merschel</w:t>
      </w:r>
      <w:proofErr w:type="spellEnd"/>
      <w:r w:rsidRPr="0022108B">
        <w:rPr>
          <w:rFonts w:ascii="Times New Roman" w:hAnsi="Times New Roman" w:cs="Times New Roman"/>
          <w:lang w:val="en-GB" w:eastAsia="pl-PL"/>
        </w:rPr>
        <w:t xml:space="preserve"> G.</w:t>
      </w:r>
      <w:r w:rsidRPr="0022108B">
        <w:t xml:space="preserve"> </w:t>
      </w:r>
      <w:r w:rsidRPr="0022108B">
        <w:rPr>
          <w:rFonts w:ascii="Times New Roman" w:hAnsi="Times New Roman" w:cs="Times New Roman"/>
          <w:i/>
          <w:lang w:val="en-GB"/>
        </w:rPr>
        <w:t>et al</w:t>
      </w:r>
      <w:r w:rsidRPr="0022108B">
        <w:rPr>
          <w:rFonts w:ascii="Times New Roman" w:hAnsi="Times New Roman" w:cs="Times New Roman"/>
          <w:lang w:val="en-GB"/>
        </w:rPr>
        <w:t xml:space="preserve">. </w:t>
      </w:r>
      <w:r w:rsidRPr="0022108B">
        <w:rPr>
          <w:rFonts w:ascii="Times New Roman" w:hAnsi="Times New Roman" w:cs="Times New Roman"/>
          <w:lang w:val="en-GB" w:eastAsia="pl-PL"/>
        </w:rPr>
        <w:t xml:space="preserve">(2019). Anthropogenic gadolinium in tap water and in tap water-based beverages from fast-food franchises in six major cities in Germany. </w:t>
      </w:r>
      <w:r w:rsidRPr="0022108B">
        <w:rPr>
          <w:rFonts w:ascii="Times New Roman" w:hAnsi="Times New Roman" w:cs="Times New Roman"/>
          <w:i/>
          <w:lang w:val="en-GB" w:eastAsia="pl-PL"/>
        </w:rPr>
        <w:t>Science of the Total Environment</w:t>
      </w:r>
      <w:r w:rsidRPr="0022108B">
        <w:rPr>
          <w:rFonts w:ascii="Times New Roman" w:hAnsi="Times New Roman" w:cs="Times New Roman"/>
          <w:lang w:val="en-GB" w:eastAsia="pl-PL"/>
        </w:rPr>
        <w:t xml:space="preserve"> 687: 1401-1408.</w:t>
      </w:r>
    </w:p>
    <w:p w14:paraId="130A7A7E"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Šíma J, </w:t>
      </w:r>
      <w:proofErr w:type="spellStart"/>
      <w:r w:rsidRPr="0022108B">
        <w:rPr>
          <w:rFonts w:ascii="Times New Roman" w:hAnsi="Times New Roman" w:cs="Times New Roman"/>
          <w:sz w:val="24"/>
          <w:szCs w:val="24"/>
          <w:lang w:val="en-GB"/>
        </w:rPr>
        <w:t>Kobera</w:t>
      </w:r>
      <w:proofErr w:type="spellEnd"/>
      <w:r w:rsidRPr="0022108B">
        <w:rPr>
          <w:rFonts w:ascii="Times New Roman" w:hAnsi="Times New Roman" w:cs="Times New Roman"/>
          <w:sz w:val="24"/>
          <w:szCs w:val="24"/>
          <w:lang w:val="en-GB"/>
        </w:rPr>
        <w:t xml:space="preserve"> M, </w:t>
      </w:r>
      <w:proofErr w:type="spellStart"/>
      <w:r w:rsidRPr="0022108B">
        <w:rPr>
          <w:rFonts w:ascii="Times New Roman" w:hAnsi="Times New Roman" w:cs="Times New Roman"/>
          <w:sz w:val="24"/>
          <w:szCs w:val="24"/>
          <w:lang w:val="en-GB"/>
        </w:rPr>
        <w:t>Šeda</w:t>
      </w:r>
      <w:proofErr w:type="spellEnd"/>
      <w:r w:rsidRPr="0022108B">
        <w:rPr>
          <w:rFonts w:ascii="Times New Roman" w:hAnsi="Times New Roman" w:cs="Times New Roman"/>
          <w:sz w:val="24"/>
          <w:szCs w:val="24"/>
          <w:lang w:val="en-GB"/>
        </w:rPr>
        <w:t xml:space="preserve"> M,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(2020). The three-year monitoring of 18 elements in five edible mushroom species collected from an old orchard. </w:t>
      </w:r>
      <w:r w:rsidRPr="0022108B">
        <w:rPr>
          <w:rFonts w:ascii="Times New Roman" w:hAnsi="Times New Roman" w:cs="Times New Roman"/>
          <w:i/>
          <w:sz w:val="24"/>
          <w:szCs w:val="24"/>
          <w:lang w:val="en-GB"/>
        </w:rPr>
        <w:t>Journal of Environmental Science and Health, Part B</w:t>
      </w:r>
      <w:r w:rsidRPr="0022108B">
        <w:rPr>
          <w:rFonts w:ascii="Times New Roman" w:hAnsi="Times New Roman" w:cs="Times New Roman"/>
          <w:sz w:val="24"/>
          <w:szCs w:val="24"/>
          <w:lang w:val="en-GB"/>
        </w:rPr>
        <w:t xml:space="preserve"> 55: 319-328.</w:t>
      </w:r>
    </w:p>
    <w:p w14:paraId="1409E5AE"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proofErr w:type="spellStart"/>
      <w:r w:rsidRPr="0022108B">
        <w:rPr>
          <w:rFonts w:ascii="Times New Roman" w:hAnsi="Times New Roman" w:cs="Times New Roman"/>
          <w:sz w:val="24"/>
          <w:szCs w:val="24"/>
          <w:lang w:val="en-GB"/>
        </w:rPr>
        <w:t>Siwulski</w:t>
      </w:r>
      <w:proofErr w:type="spellEnd"/>
      <w:r w:rsidRPr="0022108B">
        <w:rPr>
          <w:rFonts w:ascii="Times New Roman" w:hAnsi="Times New Roman" w:cs="Times New Roman"/>
          <w:sz w:val="24"/>
          <w:szCs w:val="24"/>
          <w:lang w:val="en-GB"/>
        </w:rPr>
        <w:t xml:space="preserve"> M, </w:t>
      </w:r>
      <w:proofErr w:type="spellStart"/>
      <w:r w:rsidRPr="0022108B">
        <w:rPr>
          <w:rFonts w:ascii="Times New Roman" w:hAnsi="Times New Roman" w:cs="Times New Roman"/>
          <w:sz w:val="24"/>
          <w:szCs w:val="24"/>
          <w:lang w:val="en-GB"/>
        </w:rPr>
        <w:t>Mleczek</w:t>
      </w:r>
      <w:proofErr w:type="spellEnd"/>
      <w:r w:rsidRPr="0022108B">
        <w:rPr>
          <w:rFonts w:ascii="Times New Roman" w:hAnsi="Times New Roman" w:cs="Times New Roman"/>
          <w:sz w:val="24"/>
          <w:szCs w:val="24"/>
          <w:lang w:val="en-GB"/>
        </w:rPr>
        <w:t xml:space="preserve"> M, </w:t>
      </w:r>
      <w:proofErr w:type="spellStart"/>
      <w:r w:rsidRPr="0022108B">
        <w:rPr>
          <w:rFonts w:ascii="Times New Roman" w:hAnsi="Times New Roman" w:cs="Times New Roman"/>
          <w:sz w:val="24"/>
          <w:szCs w:val="24"/>
          <w:lang w:val="en-GB"/>
        </w:rPr>
        <w:t>Rzymski</w:t>
      </w:r>
      <w:proofErr w:type="spellEnd"/>
      <w:r w:rsidRPr="0022108B">
        <w:rPr>
          <w:rFonts w:ascii="Times New Roman" w:hAnsi="Times New Roman" w:cs="Times New Roman"/>
          <w:sz w:val="24"/>
          <w:szCs w:val="24"/>
          <w:lang w:val="en-GB"/>
        </w:rPr>
        <w:t xml:space="preserve"> P,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(2017a). Screening the multi-element content of </w:t>
      </w:r>
      <w:r w:rsidRPr="0022108B">
        <w:rPr>
          <w:rFonts w:ascii="Times New Roman" w:hAnsi="Times New Roman" w:cs="Times New Roman"/>
          <w:i/>
          <w:sz w:val="24"/>
          <w:szCs w:val="24"/>
          <w:lang w:val="en-GB"/>
        </w:rPr>
        <w:t>Pleurotus</w:t>
      </w:r>
      <w:r w:rsidRPr="0022108B">
        <w:rPr>
          <w:rFonts w:ascii="Times New Roman" w:hAnsi="Times New Roman" w:cs="Times New Roman"/>
          <w:sz w:val="24"/>
          <w:szCs w:val="24"/>
          <w:lang w:val="en-GB"/>
        </w:rPr>
        <w:t xml:space="preserve"> mushroom species using inductively coupled plasma optical emission spectrometer (ICP-OES). </w:t>
      </w:r>
      <w:r w:rsidRPr="0022108B">
        <w:rPr>
          <w:rFonts w:ascii="Times New Roman" w:hAnsi="Times New Roman" w:cs="Times New Roman"/>
          <w:i/>
          <w:sz w:val="24"/>
          <w:szCs w:val="24"/>
          <w:lang w:val="en-GB"/>
        </w:rPr>
        <w:t>Food Analytical Methods</w:t>
      </w:r>
      <w:r w:rsidRPr="0022108B">
        <w:rPr>
          <w:rFonts w:ascii="Times New Roman" w:hAnsi="Times New Roman" w:cs="Times New Roman"/>
          <w:sz w:val="24"/>
          <w:szCs w:val="24"/>
          <w:lang w:val="en-GB"/>
        </w:rPr>
        <w:t xml:space="preserve"> 10: 487–496.</w:t>
      </w:r>
    </w:p>
    <w:p w14:paraId="5ABCF6A3"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proofErr w:type="spellStart"/>
      <w:r w:rsidRPr="0022108B">
        <w:rPr>
          <w:rFonts w:ascii="Times New Roman" w:hAnsi="Times New Roman" w:cs="Times New Roman"/>
          <w:sz w:val="24"/>
          <w:szCs w:val="24"/>
          <w:lang w:val="en-GB"/>
        </w:rPr>
        <w:t>Siwulski</w:t>
      </w:r>
      <w:proofErr w:type="spellEnd"/>
      <w:r w:rsidRPr="0022108B">
        <w:rPr>
          <w:rFonts w:ascii="Times New Roman" w:hAnsi="Times New Roman" w:cs="Times New Roman"/>
          <w:sz w:val="24"/>
          <w:szCs w:val="24"/>
          <w:lang w:val="en-GB"/>
        </w:rPr>
        <w:t xml:space="preserve"> M, </w:t>
      </w:r>
      <w:proofErr w:type="spellStart"/>
      <w:r w:rsidRPr="0022108B">
        <w:rPr>
          <w:rFonts w:ascii="Times New Roman" w:hAnsi="Times New Roman" w:cs="Times New Roman"/>
          <w:sz w:val="24"/>
          <w:szCs w:val="24"/>
          <w:lang w:val="en-GB"/>
        </w:rPr>
        <w:t>Rzymski</w:t>
      </w:r>
      <w:proofErr w:type="spellEnd"/>
      <w:r w:rsidRPr="0022108B">
        <w:rPr>
          <w:rFonts w:ascii="Times New Roman" w:hAnsi="Times New Roman" w:cs="Times New Roman"/>
          <w:sz w:val="24"/>
          <w:szCs w:val="24"/>
          <w:lang w:val="en-GB"/>
        </w:rPr>
        <w:t xml:space="preserve"> P, Niedzielski P,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(2017b). Comparison of </w:t>
      </w:r>
      <w:proofErr w:type="spellStart"/>
      <w:r w:rsidRPr="0022108B">
        <w:rPr>
          <w:rFonts w:ascii="Times New Roman" w:hAnsi="Times New Roman" w:cs="Times New Roman"/>
          <w:sz w:val="24"/>
          <w:szCs w:val="24"/>
          <w:lang w:val="en-GB"/>
        </w:rPr>
        <w:t>multielemental</w:t>
      </w:r>
      <w:proofErr w:type="spellEnd"/>
      <w:r w:rsidRPr="0022108B">
        <w:rPr>
          <w:rFonts w:ascii="Times New Roman" w:hAnsi="Times New Roman" w:cs="Times New Roman"/>
          <w:sz w:val="24"/>
          <w:szCs w:val="24"/>
          <w:lang w:val="en-GB"/>
        </w:rPr>
        <w:t xml:space="preserve"> composition of Polish and Chinese mushrooms (</w:t>
      </w:r>
      <w:r w:rsidRPr="0022108B">
        <w:rPr>
          <w:rFonts w:ascii="Times New Roman" w:hAnsi="Times New Roman" w:cs="Times New Roman"/>
          <w:i/>
          <w:sz w:val="24"/>
          <w:szCs w:val="24"/>
          <w:lang w:val="en-GB"/>
        </w:rPr>
        <w:t>Ganoderma</w:t>
      </w:r>
      <w:r w:rsidRPr="0022108B">
        <w:rPr>
          <w:rFonts w:ascii="Times New Roman" w:hAnsi="Times New Roman" w:cs="Times New Roman"/>
          <w:sz w:val="24"/>
          <w:szCs w:val="24"/>
          <w:lang w:val="en-GB"/>
        </w:rPr>
        <w:t xml:space="preserve"> spp.). </w:t>
      </w:r>
      <w:r w:rsidRPr="0022108B">
        <w:rPr>
          <w:rFonts w:ascii="Times New Roman" w:hAnsi="Times New Roman" w:cs="Times New Roman"/>
          <w:i/>
          <w:sz w:val="24"/>
          <w:szCs w:val="24"/>
          <w:lang w:val="en-GB"/>
        </w:rPr>
        <w:t>European Food Research and Technology</w:t>
      </w:r>
      <w:r w:rsidRPr="0022108B">
        <w:rPr>
          <w:rFonts w:ascii="Times New Roman" w:hAnsi="Times New Roman" w:cs="Times New Roman"/>
          <w:sz w:val="24"/>
          <w:szCs w:val="24"/>
          <w:lang w:val="en-GB"/>
        </w:rPr>
        <w:t xml:space="preserve"> 243: 1555–1566.</w:t>
      </w:r>
      <w:r w:rsidRPr="0022108B">
        <w:t xml:space="preserve"> </w:t>
      </w:r>
    </w:p>
    <w:p w14:paraId="1E4EAE6C"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eastAsia="pl-PL"/>
        </w:rPr>
      </w:pPr>
      <w:proofErr w:type="spellStart"/>
      <w:r w:rsidRPr="0022108B">
        <w:rPr>
          <w:rFonts w:ascii="Times New Roman" w:hAnsi="Times New Roman" w:cs="Times New Roman"/>
          <w:sz w:val="24"/>
          <w:szCs w:val="24"/>
          <w:lang w:val="en-GB" w:eastAsia="pl-PL"/>
        </w:rPr>
        <w:t>Siwulski</w:t>
      </w:r>
      <w:proofErr w:type="spellEnd"/>
      <w:r w:rsidRPr="0022108B">
        <w:rPr>
          <w:rFonts w:ascii="Times New Roman" w:hAnsi="Times New Roman" w:cs="Times New Roman"/>
          <w:sz w:val="24"/>
          <w:szCs w:val="24"/>
          <w:lang w:val="en-GB" w:eastAsia="pl-PL"/>
        </w:rPr>
        <w:t xml:space="preserve"> M, </w:t>
      </w:r>
      <w:proofErr w:type="spellStart"/>
      <w:r w:rsidRPr="0022108B">
        <w:rPr>
          <w:rFonts w:ascii="Times New Roman" w:hAnsi="Times New Roman" w:cs="Times New Roman"/>
          <w:sz w:val="24"/>
          <w:szCs w:val="24"/>
          <w:lang w:val="en-GB" w:eastAsia="pl-PL"/>
        </w:rPr>
        <w:t>Rzymski</w:t>
      </w:r>
      <w:proofErr w:type="spellEnd"/>
      <w:r w:rsidRPr="0022108B">
        <w:rPr>
          <w:rFonts w:ascii="Times New Roman" w:hAnsi="Times New Roman" w:cs="Times New Roman"/>
          <w:sz w:val="24"/>
          <w:szCs w:val="24"/>
          <w:lang w:val="en-GB" w:eastAsia="pl-PL"/>
        </w:rPr>
        <w:t xml:space="preserve"> P, Budka A,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sz w:val="24"/>
          <w:szCs w:val="24"/>
          <w:lang w:val="en-GB" w:eastAsia="pl-PL"/>
        </w:rPr>
        <w:t xml:space="preserve">(2019). The effect of different substrates on the growth of six cultivated mushroom species and composition of macro and trace elements in their fruiting bodies. </w:t>
      </w:r>
      <w:r w:rsidRPr="0022108B">
        <w:rPr>
          <w:rFonts w:ascii="Times New Roman" w:hAnsi="Times New Roman" w:cs="Times New Roman"/>
          <w:i/>
          <w:sz w:val="24"/>
          <w:szCs w:val="24"/>
          <w:lang w:val="en-GB"/>
        </w:rPr>
        <w:t>European Food Research and Technology</w:t>
      </w:r>
      <w:r w:rsidRPr="0022108B">
        <w:rPr>
          <w:rFonts w:ascii="Times New Roman" w:hAnsi="Times New Roman" w:cs="Times New Roman"/>
          <w:sz w:val="24"/>
          <w:szCs w:val="24"/>
          <w:lang w:val="en-GB"/>
        </w:rPr>
        <w:t xml:space="preserve"> </w:t>
      </w:r>
      <w:r w:rsidRPr="0022108B">
        <w:rPr>
          <w:rFonts w:ascii="Times New Roman" w:hAnsi="Times New Roman" w:cs="Times New Roman"/>
          <w:sz w:val="24"/>
          <w:szCs w:val="24"/>
          <w:lang w:val="en-GB" w:eastAsia="pl-PL"/>
        </w:rPr>
        <w:t>245: 419–431.</w:t>
      </w:r>
    </w:p>
    <w:p w14:paraId="4B862B97"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eastAsia="pl-PL"/>
        </w:rPr>
      </w:pPr>
      <w:proofErr w:type="spellStart"/>
      <w:r w:rsidRPr="0022108B">
        <w:rPr>
          <w:rFonts w:ascii="Times New Roman" w:hAnsi="Times New Roman" w:cs="Times New Roman"/>
          <w:sz w:val="24"/>
          <w:szCs w:val="24"/>
          <w:lang w:val="en-GB" w:eastAsia="pl-PL"/>
        </w:rPr>
        <w:t>Siwulski</w:t>
      </w:r>
      <w:proofErr w:type="spellEnd"/>
      <w:r w:rsidRPr="0022108B">
        <w:rPr>
          <w:rFonts w:ascii="Times New Roman" w:hAnsi="Times New Roman" w:cs="Times New Roman"/>
          <w:sz w:val="24"/>
          <w:szCs w:val="24"/>
          <w:lang w:val="en-GB" w:eastAsia="pl-PL"/>
        </w:rPr>
        <w:t xml:space="preserve"> M, Budka A, </w:t>
      </w:r>
      <w:proofErr w:type="spellStart"/>
      <w:r w:rsidRPr="0022108B">
        <w:rPr>
          <w:rFonts w:ascii="Times New Roman" w:hAnsi="Times New Roman" w:cs="Times New Roman"/>
          <w:sz w:val="24"/>
          <w:szCs w:val="24"/>
          <w:lang w:val="en-GB" w:eastAsia="pl-PL"/>
        </w:rPr>
        <w:t>Rzymski</w:t>
      </w:r>
      <w:proofErr w:type="spellEnd"/>
      <w:r w:rsidRPr="0022108B">
        <w:rPr>
          <w:rFonts w:ascii="Times New Roman" w:hAnsi="Times New Roman" w:cs="Times New Roman"/>
          <w:sz w:val="24"/>
          <w:szCs w:val="24"/>
          <w:lang w:val="en-GB" w:eastAsia="pl-PL"/>
        </w:rPr>
        <w:t xml:space="preserve"> P,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sz w:val="24"/>
          <w:szCs w:val="24"/>
          <w:lang w:val="en-GB" w:eastAsia="pl-PL"/>
        </w:rPr>
        <w:t xml:space="preserve">(2020). Worldwide basket survey of </w:t>
      </w:r>
      <w:proofErr w:type="spellStart"/>
      <w:r w:rsidRPr="0022108B">
        <w:rPr>
          <w:rFonts w:ascii="Times New Roman" w:hAnsi="Times New Roman" w:cs="Times New Roman"/>
          <w:sz w:val="24"/>
          <w:szCs w:val="24"/>
          <w:lang w:val="en-GB" w:eastAsia="pl-PL"/>
        </w:rPr>
        <w:t>multielemental</w:t>
      </w:r>
      <w:proofErr w:type="spellEnd"/>
      <w:r w:rsidRPr="0022108B">
        <w:rPr>
          <w:rFonts w:ascii="Times New Roman" w:hAnsi="Times New Roman" w:cs="Times New Roman"/>
          <w:sz w:val="24"/>
          <w:szCs w:val="24"/>
          <w:lang w:val="en-GB" w:eastAsia="pl-PL"/>
        </w:rPr>
        <w:t xml:space="preserve"> composition of white button mushroom </w:t>
      </w:r>
      <w:r w:rsidRPr="0022108B">
        <w:rPr>
          <w:rFonts w:ascii="Times New Roman" w:hAnsi="Times New Roman" w:cs="Times New Roman"/>
          <w:i/>
          <w:sz w:val="24"/>
          <w:szCs w:val="24"/>
          <w:lang w:val="en-GB" w:eastAsia="pl-PL"/>
        </w:rPr>
        <w:t>Agaricus bisporus</w:t>
      </w:r>
      <w:r w:rsidRPr="0022108B">
        <w:rPr>
          <w:rFonts w:ascii="Times New Roman" w:hAnsi="Times New Roman" w:cs="Times New Roman"/>
          <w:sz w:val="24"/>
          <w:szCs w:val="24"/>
          <w:lang w:val="en-GB" w:eastAsia="pl-PL"/>
        </w:rPr>
        <w:t xml:space="preserve">. </w:t>
      </w:r>
      <w:r w:rsidRPr="0022108B">
        <w:rPr>
          <w:rFonts w:ascii="Times New Roman" w:hAnsi="Times New Roman" w:cs="Times New Roman"/>
          <w:i/>
          <w:sz w:val="24"/>
          <w:szCs w:val="24"/>
          <w:lang w:val="en-GB" w:eastAsia="pl-PL"/>
        </w:rPr>
        <w:t>Chemosphere</w:t>
      </w:r>
      <w:r w:rsidRPr="0022108B">
        <w:rPr>
          <w:rFonts w:ascii="Times New Roman" w:hAnsi="Times New Roman" w:cs="Times New Roman"/>
          <w:sz w:val="24"/>
          <w:szCs w:val="24"/>
          <w:lang w:val="en-GB" w:eastAsia="pl-PL"/>
        </w:rPr>
        <w:t xml:space="preserve"> 239: 124718.</w:t>
      </w:r>
    </w:p>
    <w:p w14:paraId="75432F32"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eastAsia="pl-PL"/>
        </w:rPr>
      </w:pPr>
      <w:proofErr w:type="spellStart"/>
      <w:r w:rsidRPr="0022108B">
        <w:rPr>
          <w:rFonts w:ascii="Times New Roman" w:hAnsi="Times New Roman" w:cs="Times New Roman"/>
          <w:sz w:val="24"/>
          <w:szCs w:val="24"/>
          <w:lang w:val="en-GB" w:eastAsia="pl-PL"/>
        </w:rPr>
        <w:t>Siwulski</w:t>
      </w:r>
      <w:proofErr w:type="spellEnd"/>
      <w:r w:rsidRPr="0022108B">
        <w:rPr>
          <w:rFonts w:ascii="Times New Roman" w:hAnsi="Times New Roman" w:cs="Times New Roman"/>
          <w:sz w:val="24"/>
          <w:szCs w:val="24"/>
          <w:lang w:val="en-GB" w:eastAsia="pl-PL"/>
        </w:rPr>
        <w:t xml:space="preserve"> M, Budka A, Budzyńska M,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sz w:val="24"/>
          <w:szCs w:val="24"/>
          <w:lang w:val="en-GB" w:eastAsia="pl-PL"/>
        </w:rPr>
        <w:t xml:space="preserve">(2021). Mineral composition of traditional and organic-cultivated mushroom </w:t>
      </w:r>
      <w:r w:rsidRPr="0022108B">
        <w:rPr>
          <w:rFonts w:ascii="Times New Roman" w:hAnsi="Times New Roman" w:cs="Times New Roman"/>
          <w:i/>
          <w:sz w:val="24"/>
          <w:szCs w:val="24"/>
          <w:lang w:val="en-GB" w:eastAsia="pl-PL"/>
        </w:rPr>
        <w:t>Lentinula edodes</w:t>
      </w:r>
      <w:r w:rsidRPr="0022108B">
        <w:rPr>
          <w:rFonts w:ascii="Times New Roman" w:hAnsi="Times New Roman" w:cs="Times New Roman"/>
          <w:sz w:val="24"/>
          <w:szCs w:val="24"/>
          <w:lang w:val="en-GB" w:eastAsia="pl-PL"/>
        </w:rPr>
        <w:t xml:space="preserve"> in Europe and Asia – similar or different? </w:t>
      </w:r>
      <w:r w:rsidRPr="0022108B">
        <w:rPr>
          <w:rFonts w:ascii="Times New Roman" w:hAnsi="Times New Roman" w:cs="Times New Roman"/>
          <w:i/>
          <w:sz w:val="24"/>
          <w:szCs w:val="24"/>
          <w:lang w:val="en-GB" w:eastAsia="pl-PL"/>
        </w:rPr>
        <w:t>LWT–Food Science and Technology</w:t>
      </w:r>
      <w:r w:rsidRPr="0022108B">
        <w:rPr>
          <w:rFonts w:ascii="Times New Roman" w:hAnsi="Times New Roman" w:cs="Times New Roman"/>
          <w:sz w:val="24"/>
          <w:szCs w:val="24"/>
          <w:lang w:val="en-GB" w:eastAsia="pl-PL"/>
        </w:rPr>
        <w:t xml:space="preserve"> 147: 111570.</w:t>
      </w:r>
    </w:p>
    <w:p w14:paraId="2D768E39"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eastAsia="pl-PL"/>
        </w:rPr>
      </w:pPr>
      <w:proofErr w:type="spellStart"/>
      <w:r w:rsidRPr="0022108B">
        <w:rPr>
          <w:rFonts w:ascii="Times New Roman" w:hAnsi="Times New Roman" w:cs="Times New Roman"/>
          <w:sz w:val="24"/>
          <w:szCs w:val="24"/>
          <w:lang w:val="en-GB" w:eastAsia="pl-PL"/>
        </w:rPr>
        <w:t>Siwulski</w:t>
      </w:r>
      <w:proofErr w:type="spellEnd"/>
      <w:r w:rsidRPr="0022108B">
        <w:rPr>
          <w:rFonts w:ascii="Times New Roman" w:hAnsi="Times New Roman" w:cs="Times New Roman"/>
          <w:sz w:val="24"/>
          <w:szCs w:val="24"/>
          <w:lang w:val="en-GB" w:eastAsia="pl-PL"/>
        </w:rPr>
        <w:t xml:space="preserve"> M, Niedzielski P, Budka A,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sz w:val="24"/>
          <w:szCs w:val="24"/>
          <w:lang w:val="en-GB" w:eastAsia="pl-PL"/>
        </w:rPr>
        <w:t xml:space="preserve">(2022). Patterns of changes in the mineral composition of </w:t>
      </w:r>
      <w:r w:rsidRPr="0022108B">
        <w:rPr>
          <w:rFonts w:ascii="Times New Roman" w:hAnsi="Times New Roman" w:cs="Times New Roman"/>
          <w:i/>
          <w:sz w:val="24"/>
          <w:szCs w:val="24"/>
          <w:lang w:val="en-GB" w:eastAsia="pl-PL"/>
        </w:rPr>
        <w:t>Agaricus bisporus</w:t>
      </w:r>
      <w:r w:rsidRPr="0022108B">
        <w:rPr>
          <w:rFonts w:ascii="Times New Roman" w:hAnsi="Times New Roman" w:cs="Times New Roman"/>
          <w:sz w:val="24"/>
          <w:szCs w:val="24"/>
          <w:lang w:val="en-GB" w:eastAsia="pl-PL"/>
        </w:rPr>
        <w:t xml:space="preserve"> cultivated in Poland between 1977 and 2020. </w:t>
      </w:r>
      <w:r w:rsidRPr="0022108B">
        <w:rPr>
          <w:rFonts w:ascii="Times New Roman" w:hAnsi="Times New Roman" w:cs="Times New Roman"/>
          <w:i/>
          <w:sz w:val="24"/>
          <w:szCs w:val="24"/>
          <w:lang w:val="en-GB" w:eastAsia="pl-PL"/>
        </w:rPr>
        <w:t>Journal of Food Composition and Analysis</w:t>
      </w:r>
      <w:r w:rsidRPr="0022108B">
        <w:rPr>
          <w:rFonts w:ascii="Times New Roman" w:hAnsi="Times New Roman" w:cs="Times New Roman"/>
          <w:sz w:val="24"/>
          <w:szCs w:val="24"/>
          <w:lang w:val="en-GB" w:eastAsia="pl-PL"/>
        </w:rPr>
        <w:t xml:space="preserve"> 112: 104660.</w:t>
      </w:r>
    </w:p>
    <w:p w14:paraId="383ADA54"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eastAsia="pl-PL"/>
        </w:rPr>
      </w:pPr>
      <w:r w:rsidRPr="0022108B">
        <w:rPr>
          <w:rFonts w:ascii="Times New Roman" w:hAnsi="Times New Roman" w:cs="Times New Roman"/>
          <w:sz w:val="24"/>
          <w:szCs w:val="24"/>
          <w:lang w:val="en-GB" w:eastAsia="pl-PL"/>
        </w:rPr>
        <w:lastRenderedPageBreak/>
        <w:t xml:space="preserve">Spalla S, Baffi C, </w:t>
      </w:r>
      <w:proofErr w:type="spellStart"/>
      <w:r w:rsidRPr="0022108B">
        <w:rPr>
          <w:rFonts w:ascii="Times New Roman" w:hAnsi="Times New Roman" w:cs="Times New Roman"/>
          <w:sz w:val="24"/>
          <w:szCs w:val="24"/>
          <w:lang w:val="en-GB" w:eastAsia="pl-PL"/>
        </w:rPr>
        <w:t>Barbante</w:t>
      </w:r>
      <w:proofErr w:type="spellEnd"/>
      <w:r w:rsidRPr="0022108B">
        <w:rPr>
          <w:rFonts w:ascii="Times New Roman" w:hAnsi="Times New Roman" w:cs="Times New Roman"/>
          <w:sz w:val="24"/>
          <w:szCs w:val="24"/>
          <w:lang w:val="en-GB" w:eastAsia="pl-PL"/>
        </w:rPr>
        <w:t xml:space="preserve"> C,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w:t>
      </w:r>
      <w:r w:rsidRPr="0022108B">
        <w:rPr>
          <w:rFonts w:ascii="Times New Roman" w:hAnsi="Times New Roman" w:cs="Times New Roman"/>
          <w:sz w:val="24"/>
          <w:szCs w:val="24"/>
          <w:lang w:val="en-GB" w:eastAsia="pl-PL"/>
        </w:rPr>
        <w:t xml:space="preserve"> (2009). Determination of rare earth elements in tomato plants by inductively coupled plasma mass spectrometry techniques. </w:t>
      </w:r>
      <w:r w:rsidRPr="0022108B">
        <w:rPr>
          <w:rFonts w:ascii="Times New Roman" w:hAnsi="Times New Roman" w:cs="Times New Roman"/>
          <w:i/>
          <w:sz w:val="24"/>
          <w:szCs w:val="24"/>
          <w:lang w:val="en-GB" w:eastAsia="pl-PL"/>
        </w:rPr>
        <w:t>Rapid Communications in Mass Spectrometry</w:t>
      </w:r>
      <w:r w:rsidRPr="0022108B">
        <w:rPr>
          <w:rFonts w:ascii="Times New Roman" w:hAnsi="Times New Roman" w:cs="Times New Roman"/>
          <w:sz w:val="24"/>
          <w:szCs w:val="24"/>
          <w:lang w:val="en-GB" w:eastAsia="pl-PL"/>
        </w:rPr>
        <w:t xml:space="preserve"> 23: 3285–3292.</w:t>
      </w:r>
    </w:p>
    <w:p w14:paraId="44D69624"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eastAsia="pl-PL"/>
        </w:rPr>
      </w:pPr>
      <w:proofErr w:type="spellStart"/>
      <w:r w:rsidRPr="0022108B">
        <w:rPr>
          <w:rFonts w:ascii="Times New Roman" w:hAnsi="Times New Roman" w:cs="Times New Roman"/>
          <w:sz w:val="24"/>
          <w:szCs w:val="24"/>
          <w:lang w:val="en-GB" w:eastAsia="pl-PL"/>
        </w:rPr>
        <w:t>Squadrone</w:t>
      </w:r>
      <w:proofErr w:type="spellEnd"/>
      <w:r w:rsidRPr="0022108B">
        <w:rPr>
          <w:rFonts w:ascii="Times New Roman" w:hAnsi="Times New Roman" w:cs="Times New Roman"/>
          <w:sz w:val="24"/>
          <w:szCs w:val="24"/>
          <w:lang w:val="en-GB" w:eastAsia="pl-PL"/>
        </w:rPr>
        <w:t xml:space="preserve"> S, Stella C,</w:t>
      </w:r>
      <w:r w:rsidRPr="0022108B">
        <w:t xml:space="preserve"> </w:t>
      </w:r>
      <w:r w:rsidRPr="0022108B">
        <w:rPr>
          <w:rFonts w:ascii="Times New Roman" w:hAnsi="Times New Roman" w:cs="Times New Roman"/>
          <w:sz w:val="24"/>
          <w:szCs w:val="24"/>
          <w:lang w:val="en-GB" w:eastAsia="pl-PL"/>
        </w:rPr>
        <w:t xml:space="preserve">Brizio P,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sz w:val="24"/>
          <w:szCs w:val="24"/>
          <w:lang w:val="en-GB" w:eastAsia="pl-PL"/>
        </w:rPr>
        <w:t xml:space="preserve">(2018). A baseline study of the occurrence of rare earth elements in animal feed. </w:t>
      </w:r>
      <w:r w:rsidRPr="0022108B">
        <w:rPr>
          <w:rFonts w:ascii="Times New Roman" w:hAnsi="Times New Roman" w:cs="Times New Roman"/>
          <w:i/>
          <w:sz w:val="24"/>
          <w:szCs w:val="24"/>
          <w:lang w:val="en-GB" w:eastAsia="pl-PL"/>
        </w:rPr>
        <w:t xml:space="preserve">Water Air Soil </w:t>
      </w:r>
      <w:proofErr w:type="spellStart"/>
      <w:r w:rsidRPr="0022108B">
        <w:rPr>
          <w:rFonts w:ascii="Times New Roman" w:hAnsi="Times New Roman" w:cs="Times New Roman"/>
          <w:i/>
          <w:sz w:val="24"/>
          <w:szCs w:val="24"/>
          <w:lang w:val="en-GB" w:eastAsia="pl-PL"/>
        </w:rPr>
        <w:t>Pollut</w:t>
      </w:r>
      <w:proofErr w:type="spellEnd"/>
      <w:r w:rsidRPr="0022108B">
        <w:rPr>
          <w:rFonts w:ascii="Times New Roman" w:hAnsi="Times New Roman" w:cs="Times New Roman"/>
          <w:sz w:val="24"/>
          <w:szCs w:val="24"/>
          <w:lang w:val="en-GB" w:eastAsia="pl-PL"/>
        </w:rPr>
        <w:t xml:space="preserve"> 229: 190.</w:t>
      </w:r>
    </w:p>
    <w:p w14:paraId="774AC3CF" w14:textId="6649B97C" w:rsidR="0090644E" w:rsidRPr="0022108B" w:rsidRDefault="0090644E" w:rsidP="0090644E">
      <w:pPr>
        <w:spacing w:after="0" w:line="480" w:lineRule="auto"/>
        <w:ind w:left="284" w:hanging="284"/>
        <w:jc w:val="both"/>
        <w:rPr>
          <w:rFonts w:ascii="Times New Roman" w:hAnsi="Times New Roman" w:cs="Times New Roman"/>
          <w:sz w:val="24"/>
          <w:szCs w:val="24"/>
          <w:lang w:val="en-GB" w:eastAsia="pl-PL"/>
        </w:rPr>
      </w:pPr>
      <w:proofErr w:type="spellStart"/>
      <w:r w:rsidRPr="0022108B">
        <w:rPr>
          <w:rFonts w:ascii="Times New Roman" w:hAnsi="Times New Roman" w:cs="Times New Roman"/>
          <w:sz w:val="24"/>
          <w:szCs w:val="24"/>
          <w:lang w:val="en-GB" w:eastAsia="pl-PL"/>
        </w:rPr>
        <w:t>Squadrone</w:t>
      </w:r>
      <w:proofErr w:type="spellEnd"/>
      <w:r w:rsidRPr="0022108B">
        <w:rPr>
          <w:rFonts w:ascii="Times New Roman" w:hAnsi="Times New Roman" w:cs="Times New Roman"/>
          <w:sz w:val="24"/>
          <w:szCs w:val="24"/>
          <w:lang w:val="en-GB" w:eastAsia="pl-PL"/>
        </w:rPr>
        <w:t xml:space="preserve"> S, Brizio P, Stella C,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sz w:val="24"/>
          <w:szCs w:val="24"/>
          <w:lang w:val="en-GB" w:eastAsia="pl-PL"/>
        </w:rPr>
        <w:t xml:space="preserve">(2019). Rare earth elements in marine and terrestrial matrices of Northwestern Italy: Implications for food safety and human health. </w:t>
      </w:r>
      <w:r w:rsidRPr="0022108B">
        <w:rPr>
          <w:rFonts w:ascii="Times New Roman" w:hAnsi="Times New Roman" w:cs="Times New Roman"/>
          <w:i/>
          <w:sz w:val="24"/>
          <w:szCs w:val="24"/>
          <w:lang w:val="en-GB" w:eastAsia="pl-PL"/>
        </w:rPr>
        <w:t>Science of the Total Environment</w:t>
      </w:r>
      <w:r w:rsidR="00FF31B9" w:rsidRPr="0022108B">
        <w:rPr>
          <w:rFonts w:ascii="Times New Roman" w:hAnsi="Times New Roman" w:cs="Times New Roman"/>
          <w:sz w:val="24"/>
          <w:szCs w:val="24"/>
          <w:lang w:val="en-GB" w:eastAsia="pl-PL"/>
        </w:rPr>
        <w:t xml:space="preserve"> 660: 1383-</w:t>
      </w:r>
      <w:r w:rsidRPr="0022108B">
        <w:rPr>
          <w:rFonts w:ascii="Times New Roman" w:hAnsi="Times New Roman" w:cs="Times New Roman"/>
          <w:sz w:val="24"/>
          <w:szCs w:val="24"/>
          <w:lang w:val="en-GB" w:eastAsia="pl-PL"/>
        </w:rPr>
        <w:t>1391.</w:t>
      </w:r>
    </w:p>
    <w:p w14:paraId="37B735F5" w14:textId="2640E368" w:rsidR="00414AE7" w:rsidRPr="0022108B" w:rsidRDefault="00414AE7" w:rsidP="0090644E">
      <w:pPr>
        <w:spacing w:after="0" w:line="480" w:lineRule="auto"/>
        <w:ind w:left="284" w:hanging="284"/>
        <w:jc w:val="both"/>
        <w:rPr>
          <w:rFonts w:ascii="Times New Roman" w:hAnsi="Times New Roman" w:cs="Times New Roman"/>
          <w:sz w:val="24"/>
          <w:szCs w:val="24"/>
          <w:lang w:val="en-GB" w:eastAsia="pl-PL"/>
        </w:rPr>
      </w:pPr>
      <w:proofErr w:type="spellStart"/>
      <w:r w:rsidRPr="0022108B">
        <w:rPr>
          <w:rFonts w:ascii="Times New Roman" w:hAnsi="Times New Roman" w:cs="Times New Roman"/>
          <w:sz w:val="24"/>
          <w:szCs w:val="24"/>
          <w:lang w:val="en-GB" w:eastAsia="pl-PL"/>
        </w:rPr>
        <w:t>Stijve</w:t>
      </w:r>
      <w:proofErr w:type="spellEnd"/>
      <w:r w:rsidRPr="0022108B">
        <w:rPr>
          <w:rFonts w:ascii="Times New Roman" w:hAnsi="Times New Roman" w:cs="Times New Roman"/>
          <w:sz w:val="24"/>
          <w:szCs w:val="24"/>
          <w:lang w:val="en-GB" w:eastAsia="pl-PL"/>
        </w:rPr>
        <w:t xml:space="preserve"> T, Andrey D, Lucchini G.F.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sz w:val="24"/>
          <w:szCs w:val="24"/>
          <w:lang w:val="en-GB" w:eastAsia="pl-PL"/>
        </w:rPr>
        <w:t xml:space="preserve">(2001). </w:t>
      </w:r>
      <w:r w:rsidR="00BA7AA2" w:rsidRPr="0022108B">
        <w:rPr>
          <w:rFonts w:ascii="Times New Roman" w:hAnsi="Times New Roman" w:cs="Times New Roman"/>
          <w:sz w:val="24"/>
          <w:szCs w:val="24"/>
          <w:lang w:val="en-GB" w:eastAsia="pl-PL"/>
        </w:rPr>
        <w:t xml:space="preserve">Simultaneous uptake of rare earth elements, aluminium, iron, and calcium by various </w:t>
      </w:r>
      <w:proofErr w:type="spellStart"/>
      <w:r w:rsidR="00BA7AA2" w:rsidRPr="0022108B">
        <w:rPr>
          <w:rFonts w:ascii="Times New Roman" w:hAnsi="Times New Roman" w:cs="Times New Roman"/>
          <w:sz w:val="24"/>
          <w:szCs w:val="24"/>
          <w:lang w:val="en-GB" w:eastAsia="pl-PL"/>
        </w:rPr>
        <w:t>macromycetes</w:t>
      </w:r>
      <w:proofErr w:type="spellEnd"/>
      <w:r w:rsidR="00BA7AA2" w:rsidRPr="0022108B">
        <w:rPr>
          <w:rFonts w:ascii="Times New Roman" w:hAnsi="Times New Roman" w:cs="Times New Roman"/>
          <w:sz w:val="24"/>
          <w:szCs w:val="24"/>
          <w:lang w:val="en-GB" w:eastAsia="pl-PL"/>
        </w:rPr>
        <w:t xml:space="preserve">. </w:t>
      </w:r>
      <w:proofErr w:type="spellStart"/>
      <w:r w:rsidR="00BA7AA2" w:rsidRPr="0022108B">
        <w:rPr>
          <w:rFonts w:ascii="Times New Roman" w:hAnsi="Times New Roman" w:cs="Times New Roman"/>
          <w:i/>
          <w:sz w:val="24"/>
          <w:szCs w:val="24"/>
          <w:lang w:val="en-GB" w:eastAsia="pl-PL"/>
        </w:rPr>
        <w:t>Australoasian</w:t>
      </w:r>
      <w:proofErr w:type="spellEnd"/>
      <w:r w:rsidR="00BA7AA2" w:rsidRPr="0022108B">
        <w:rPr>
          <w:rFonts w:ascii="Times New Roman" w:hAnsi="Times New Roman" w:cs="Times New Roman"/>
          <w:i/>
          <w:sz w:val="24"/>
          <w:szCs w:val="24"/>
          <w:lang w:val="en-GB" w:eastAsia="pl-PL"/>
        </w:rPr>
        <w:t xml:space="preserve"> Mycologist</w:t>
      </w:r>
      <w:r w:rsidR="00BA7AA2" w:rsidRPr="0022108B">
        <w:rPr>
          <w:rFonts w:ascii="Times New Roman" w:hAnsi="Times New Roman" w:cs="Times New Roman"/>
          <w:sz w:val="24"/>
          <w:szCs w:val="24"/>
          <w:lang w:val="en-GB" w:eastAsia="pl-PL"/>
        </w:rPr>
        <w:t xml:space="preserve"> 20: 92-98.</w:t>
      </w:r>
    </w:p>
    <w:p w14:paraId="7F50FC00" w14:textId="70F01F6F" w:rsidR="0061261A" w:rsidRPr="0022108B" w:rsidRDefault="00B709BC" w:rsidP="0090644E">
      <w:pPr>
        <w:spacing w:after="0" w:line="480" w:lineRule="auto"/>
        <w:ind w:left="284" w:hanging="284"/>
        <w:jc w:val="both"/>
        <w:rPr>
          <w:rFonts w:ascii="Times New Roman" w:hAnsi="Times New Roman" w:cs="Times New Roman"/>
          <w:sz w:val="24"/>
          <w:szCs w:val="24"/>
          <w:lang w:val="en-GB" w:eastAsia="pl-PL"/>
        </w:rPr>
      </w:pPr>
      <w:proofErr w:type="spellStart"/>
      <w:r w:rsidRPr="0022108B">
        <w:rPr>
          <w:rFonts w:ascii="Times New Roman" w:hAnsi="Times New Roman" w:cs="Times New Roman"/>
          <w:sz w:val="24"/>
          <w:szCs w:val="24"/>
          <w:lang w:val="en-GB" w:eastAsia="pl-PL"/>
        </w:rPr>
        <w:t>Stijve</w:t>
      </w:r>
      <w:proofErr w:type="spellEnd"/>
      <w:r w:rsidRPr="0022108B">
        <w:rPr>
          <w:rFonts w:ascii="Times New Roman" w:hAnsi="Times New Roman" w:cs="Times New Roman"/>
          <w:sz w:val="24"/>
          <w:szCs w:val="24"/>
          <w:lang w:val="en-GB" w:eastAsia="pl-PL"/>
        </w:rPr>
        <w:t xml:space="preserve"> T, Andrey D, Lucchini G.F.</w:t>
      </w:r>
      <w:r w:rsidR="0061261A" w:rsidRPr="0022108B">
        <w:rPr>
          <w:rFonts w:ascii="Times New Roman" w:hAnsi="Times New Roman" w:cs="Times New Roman"/>
          <w:sz w:val="24"/>
          <w:szCs w:val="24"/>
          <w:lang w:val="en-GB" w:eastAsia="pl-PL"/>
        </w:rPr>
        <w:t xml:space="preserve">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0061261A" w:rsidRPr="0022108B">
        <w:rPr>
          <w:rFonts w:ascii="Times New Roman" w:hAnsi="Times New Roman" w:cs="Times New Roman"/>
          <w:sz w:val="24"/>
          <w:szCs w:val="24"/>
          <w:lang w:val="en-GB" w:eastAsia="pl-PL"/>
        </w:rPr>
        <w:t xml:space="preserve">(2002). </w:t>
      </w:r>
      <w:proofErr w:type="spellStart"/>
      <w:r w:rsidR="0061261A" w:rsidRPr="0022108B">
        <w:rPr>
          <w:rFonts w:ascii="Times New Roman" w:hAnsi="Times New Roman" w:cs="Times New Roman"/>
          <w:sz w:val="24"/>
          <w:szCs w:val="24"/>
          <w:lang w:val="en-GB" w:eastAsia="pl-PL"/>
        </w:rPr>
        <w:t>Lanthadines</w:t>
      </w:r>
      <w:proofErr w:type="spellEnd"/>
      <w:r w:rsidR="0061261A" w:rsidRPr="0022108B">
        <w:rPr>
          <w:rFonts w:ascii="Times New Roman" w:hAnsi="Times New Roman" w:cs="Times New Roman"/>
          <w:sz w:val="24"/>
          <w:szCs w:val="24"/>
          <w:lang w:val="en-GB" w:eastAsia="pl-PL"/>
        </w:rPr>
        <w:t xml:space="preserve"> and other less common metals in mushrooms. </w:t>
      </w:r>
      <w:r w:rsidRPr="0022108B">
        <w:rPr>
          <w:rFonts w:ascii="Times New Roman" w:hAnsi="Times New Roman" w:cs="Times New Roman"/>
          <w:i/>
          <w:sz w:val="24"/>
          <w:szCs w:val="24"/>
          <w:lang w:val="en-GB" w:eastAsia="pl-PL"/>
        </w:rPr>
        <w:t xml:space="preserve">Deutsche </w:t>
      </w:r>
      <w:proofErr w:type="spellStart"/>
      <w:r w:rsidRPr="0022108B">
        <w:rPr>
          <w:rFonts w:ascii="Times New Roman" w:hAnsi="Times New Roman" w:cs="Times New Roman"/>
          <w:i/>
          <w:sz w:val="24"/>
          <w:szCs w:val="24"/>
          <w:lang w:val="en-GB" w:eastAsia="pl-PL"/>
        </w:rPr>
        <w:t>Lebensmittel-Rundschau</w:t>
      </w:r>
      <w:proofErr w:type="spellEnd"/>
      <w:r w:rsidRPr="0022108B">
        <w:rPr>
          <w:rFonts w:ascii="Times New Roman" w:hAnsi="Times New Roman" w:cs="Times New Roman"/>
          <w:sz w:val="24"/>
          <w:szCs w:val="24"/>
          <w:lang w:val="en-GB" w:eastAsia="pl-PL"/>
        </w:rPr>
        <w:t xml:space="preserve"> 98:</w:t>
      </w:r>
      <w:r w:rsidR="0061261A" w:rsidRPr="0022108B">
        <w:rPr>
          <w:rFonts w:ascii="Times New Roman" w:hAnsi="Times New Roman" w:cs="Times New Roman"/>
          <w:sz w:val="24"/>
          <w:szCs w:val="24"/>
          <w:lang w:val="en-GB" w:eastAsia="pl-PL"/>
        </w:rPr>
        <w:t xml:space="preserve"> 82-87.</w:t>
      </w:r>
    </w:p>
    <w:p w14:paraId="589F6E7A" w14:textId="60E09139" w:rsidR="0090644E" w:rsidRPr="0022108B" w:rsidRDefault="0090644E" w:rsidP="0090644E">
      <w:pPr>
        <w:spacing w:after="0" w:line="480" w:lineRule="auto"/>
        <w:ind w:left="284" w:hanging="284"/>
        <w:jc w:val="both"/>
        <w:rPr>
          <w:rFonts w:ascii="Times New Roman" w:hAnsi="Times New Roman" w:cs="Times New Roman"/>
          <w:sz w:val="24"/>
          <w:szCs w:val="24"/>
          <w:lang w:val="en-GB" w:eastAsia="pl-PL"/>
        </w:rPr>
      </w:pPr>
      <w:proofErr w:type="spellStart"/>
      <w:r w:rsidRPr="0022108B">
        <w:rPr>
          <w:rFonts w:ascii="Times New Roman" w:hAnsi="Times New Roman" w:cs="Times New Roman"/>
          <w:sz w:val="24"/>
          <w:szCs w:val="24"/>
          <w:lang w:val="en-GB" w:eastAsia="pl-PL"/>
        </w:rPr>
        <w:t>Stijve</w:t>
      </w:r>
      <w:proofErr w:type="spellEnd"/>
      <w:r w:rsidRPr="0022108B">
        <w:rPr>
          <w:rFonts w:ascii="Times New Roman" w:hAnsi="Times New Roman" w:cs="Times New Roman"/>
          <w:sz w:val="24"/>
          <w:szCs w:val="24"/>
          <w:lang w:val="en-GB" w:eastAsia="pl-PL"/>
        </w:rPr>
        <w:t xml:space="preserve"> T, </w:t>
      </w:r>
      <w:proofErr w:type="spellStart"/>
      <w:r w:rsidRPr="0022108B">
        <w:rPr>
          <w:rFonts w:ascii="Times New Roman" w:hAnsi="Times New Roman" w:cs="Times New Roman"/>
          <w:sz w:val="24"/>
          <w:szCs w:val="24"/>
          <w:lang w:val="en-GB" w:eastAsia="pl-PL"/>
        </w:rPr>
        <w:t>Goessler</w:t>
      </w:r>
      <w:proofErr w:type="spellEnd"/>
      <w:r w:rsidRPr="0022108B">
        <w:rPr>
          <w:rFonts w:ascii="Times New Roman" w:hAnsi="Times New Roman" w:cs="Times New Roman"/>
          <w:sz w:val="24"/>
          <w:szCs w:val="24"/>
          <w:lang w:val="en-GB" w:eastAsia="pl-PL"/>
        </w:rPr>
        <w:t xml:space="preserve"> W, Dupuy G (2004). </w:t>
      </w:r>
      <w:proofErr w:type="spellStart"/>
      <w:r w:rsidRPr="0022108B">
        <w:rPr>
          <w:rFonts w:ascii="Times New Roman" w:hAnsi="Times New Roman" w:cs="Times New Roman"/>
          <w:sz w:val="24"/>
          <w:szCs w:val="24"/>
          <w:lang w:val="en-GB" w:eastAsia="pl-PL"/>
        </w:rPr>
        <w:t>lnfluence</w:t>
      </w:r>
      <w:proofErr w:type="spellEnd"/>
      <w:r w:rsidRPr="0022108B">
        <w:rPr>
          <w:rFonts w:ascii="Times New Roman" w:hAnsi="Times New Roman" w:cs="Times New Roman"/>
          <w:sz w:val="24"/>
          <w:szCs w:val="24"/>
          <w:lang w:val="en-GB" w:eastAsia="pl-PL"/>
        </w:rPr>
        <w:t xml:space="preserve"> of soil particles on concentrations of aluminium, iron, calcium and other metals in mushrooms. </w:t>
      </w:r>
      <w:r w:rsidRPr="0022108B">
        <w:rPr>
          <w:rFonts w:ascii="Times New Roman" w:hAnsi="Times New Roman" w:cs="Times New Roman"/>
          <w:i/>
          <w:sz w:val="24"/>
          <w:szCs w:val="24"/>
          <w:lang w:val="en-GB" w:eastAsia="pl-PL"/>
        </w:rPr>
        <w:t xml:space="preserve">Deutsche </w:t>
      </w:r>
      <w:proofErr w:type="spellStart"/>
      <w:r w:rsidRPr="0022108B">
        <w:rPr>
          <w:rFonts w:ascii="Times New Roman" w:hAnsi="Times New Roman" w:cs="Times New Roman"/>
          <w:i/>
          <w:sz w:val="24"/>
          <w:szCs w:val="24"/>
          <w:lang w:val="en-GB" w:eastAsia="pl-PL"/>
        </w:rPr>
        <w:t>Lebensmittel-Rundschau</w:t>
      </w:r>
      <w:proofErr w:type="spellEnd"/>
      <w:r w:rsidRPr="0022108B">
        <w:rPr>
          <w:rFonts w:ascii="Times New Roman" w:hAnsi="Times New Roman" w:cs="Times New Roman"/>
          <w:sz w:val="24"/>
          <w:szCs w:val="24"/>
          <w:lang w:val="en-GB" w:eastAsia="pl-PL"/>
        </w:rPr>
        <w:t xml:space="preserve">  100: 10-13.</w:t>
      </w:r>
    </w:p>
    <w:p w14:paraId="6F955148" w14:textId="77777777" w:rsidR="0090644E" w:rsidRPr="0022108B" w:rsidRDefault="0090644E" w:rsidP="0090644E">
      <w:pPr>
        <w:autoSpaceDE w:val="0"/>
        <w:autoSpaceDN w:val="0"/>
        <w:adjustRightInd w:val="0"/>
        <w:spacing w:after="0" w:line="480" w:lineRule="auto"/>
        <w:ind w:left="284" w:hanging="284"/>
        <w:jc w:val="both"/>
        <w:rPr>
          <w:rFonts w:ascii="Times New Roman" w:hAnsi="Times New Roman" w:cs="Times New Roman"/>
          <w:sz w:val="24"/>
          <w:szCs w:val="24"/>
          <w:lang w:val="en-GB" w:bidi="lo-LA"/>
        </w:rPr>
      </w:pPr>
      <w:proofErr w:type="spellStart"/>
      <w:r w:rsidRPr="0022108B">
        <w:rPr>
          <w:rFonts w:ascii="Times New Roman" w:hAnsi="Times New Roman" w:cs="Times New Roman"/>
          <w:sz w:val="24"/>
          <w:szCs w:val="24"/>
          <w:lang w:val="en-GB" w:bidi="lo-LA"/>
        </w:rPr>
        <w:t>Strumińska-Parulska</w:t>
      </w:r>
      <w:proofErr w:type="spellEnd"/>
      <w:r w:rsidRPr="0022108B">
        <w:rPr>
          <w:rFonts w:ascii="Times New Roman" w:hAnsi="Times New Roman" w:cs="Times New Roman"/>
          <w:sz w:val="24"/>
          <w:szCs w:val="24"/>
          <w:lang w:val="en-GB" w:bidi="lo-LA"/>
        </w:rPr>
        <w:t xml:space="preserve"> D, </w:t>
      </w:r>
      <w:proofErr w:type="spellStart"/>
      <w:r w:rsidRPr="0022108B">
        <w:rPr>
          <w:rFonts w:ascii="Times New Roman" w:hAnsi="Times New Roman" w:cs="Times New Roman"/>
          <w:sz w:val="24"/>
          <w:szCs w:val="24"/>
          <w:lang w:val="en-GB" w:bidi="lo-LA"/>
        </w:rPr>
        <w:t>Falandysz</w:t>
      </w:r>
      <w:proofErr w:type="spellEnd"/>
      <w:r w:rsidRPr="0022108B">
        <w:rPr>
          <w:rFonts w:ascii="Times New Roman" w:hAnsi="Times New Roman" w:cs="Times New Roman"/>
          <w:sz w:val="24"/>
          <w:szCs w:val="24"/>
          <w:lang w:val="en-GB" w:bidi="lo-LA"/>
        </w:rPr>
        <w:t xml:space="preserve"> J, </w:t>
      </w:r>
      <w:proofErr w:type="spellStart"/>
      <w:r w:rsidRPr="0022108B">
        <w:rPr>
          <w:rFonts w:ascii="Times New Roman" w:hAnsi="Times New Roman" w:cs="Times New Roman"/>
          <w:sz w:val="24"/>
          <w:szCs w:val="24"/>
          <w:lang w:val="en-GB" w:bidi="lo-LA"/>
        </w:rPr>
        <w:t>Moniakowska</w:t>
      </w:r>
      <w:proofErr w:type="spellEnd"/>
      <w:r w:rsidRPr="0022108B">
        <w:rPr>
          <w:rFonts w:ascii="Times New Roman" w:hAnsi="Times New Roman" w:cs="Times New Roman"/>
          <w:sz w:val="24"/>
          <w:szCs w:val="24"/>
          <w:lang w:val="en-GB" w:bidi="lo-LA"/>
        </w:rPr>
        <w:t xml:space="preserve"> A (2021). Beta-emitting radionuclides in wild mushrooms and potential radiotoxicity for their consumers. </w:t>
      </w:r>
      <w:r w:rsidRPr="0022108B">
        <w:rPr>
          <w:rFonts w:ascii="Times New Roman" w:hAnsi="Times New Roman" w:cs="Times New Roman"/>
          <w:i/>
          <w:sz w:val="24"/>
          <w:szCs w:val="24"/>
          <w:lang w:val="en-GB" w:bidi="lo-LA"/>
        </w:rPr>
        <w:t>Trends in Food Science &amp; Technology</w:t>
      </w:r>
      <w:r w:rsidRPr="0022108B">
        <w:rPr>
          <w:rFonts w:ascii="Times New Roman" w:hAnsi="Times New Roman" w:cs="Times New Roman"/>
          <w:sz w:val="24"/>
          <w:szCs w:val="24"/>
          <w:lang w:val="en-GB" w:bidi="lo-LA"/>
        </w:rPr>
        <w:t xml:space="preserve"> 114: 672–683. </w:t>
      </w:r>
    </w:p>
    <w:p w14:paraId="4E5C1A70" w14:textId="77777777" w:rsidR="0090644E" w:rsidRPr="0022108B" w:rsidRDefault="0090644E" w:rsidP="0090644E">
      <w:pPr>
        <w:autoSpaceDE w:val="0"/>
        <w:autoSpaceDN w:val="0"/>
        <w:adjustRightInd w:val="0"/>
        <w:spacing w:after="0" w:line="480" w:lineRule="auto"/>
        <w:ind w:left="284" w:hanging="284"/>
        <w:jc w:val="both"/>
        <w:rPr>
          <w:rFonts w:ascii="Times New Roman" w:hAnsi="Times New Roman" w:cs="Times New Roman"/>
          <w:sz w:val="24"/>
          <w:szCs w:val="24"/>
          <w:lang w:val="en-GB" w:bidi="lo-LA"/>
        </w:rPr>
      </w:pPr>
      <w:r w:rsidRPr="0022108B">
        <w:rPr>
          <w:rFonts w:ascii="Times New Roman" w:hAnsi="Times New Roman" w:cs="Times New Roman"/>
          <w:sz w:val="24"/>
          <w:szCs w:val="24"/>
          <w:lang w:val="en-GB" w:bidi="lo-LA"/>
        </w:rPr>
        <w:t xml:space="preserve">Sun G, Li Z, Liu T,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w:t>
      </w:r>
      <w:r w:rsidRPr="0022108B">
        <w:rPr>
          <w:rFonts w:ascii="Times New Roman" w:hAnsi="Times New Roman" w:cs="Times New Roman"/>
          <w:sz w:val="24"/>
          <w:szCs w:val="24"/>
          <w:lang w:val="en-GB" w:bidi="lo-LA"/>
        </w:rPr>
        <w:t xml:space="preserve">2017). Rare earth elements in street dust and associated health risk in a municipal industrial base of central China. </w:t>
      </w:r>
      <w:r w:rsidRPr="0022108B">
        <w:rPr>
          <w:rFonts w:ascii="Times New Roman" w:hAnsi="Times New Roman" w:cs="Times New Roman"/>
          <w:i/>
          <w:sz w:val="24"/>
          <w:szCs w:val="24"/>
          <w:lang w:val="en-GB" w:bidi="lo-LA"/>
        </w:rPr>
        <w:t>Environmental Geochemistry and Health</w:t>
      </w:r>
      <w:r w:rsidRPr="0022108B">
        <w:rPr>
          <w:rFonts w:ascii="Times New Roman" w:hAnsi="Times New Roman" w:cs="Times New Roman"/>
          <w:sz w:val="24"/>
          <w:szCs w:val="24"/>
          <w:lang w:val="en-GB" w:bidi="lo-LA"/>
        </w:rPr>
        <w:t xml:space="preserve"> 39: 1469-1486.</w:t>
      </w:r>
    </w:p>
    <w:p w14:paraId="3E6F0817" w14:textId="77777777" w:rsidR="0090644E" w:rsidRPr="0022108B" w:rsidRDefault="0090644E" w:rsidP="0090644E">
      <w:pPr>
        <w:autoSpaceDE w:val="0"/>
        <w:autoSpaceDN w:val="0"/>
        <w:adjustRightInd w:val="0"/>
        <w:spacing w:after="0" w:line="480" w:lineRule="auto"/>
        <w:ind w:left="284" w:hanging="284"/>
        <w:jc w:val="both"/>
        <w:rPr>
          <w:rFonts w:ascii="Times New Roman" w:hAnsi="Times New Roman" w:cs="Times New Roman"/>
          <w:sz w:val="24"/>
          <w:szCs w:val="24"/>
          <w:lang w:val="en-GB" w:bidi="lo-LA"/>
        </w:rPr>
      </w:pPr>
      <w:r w:rsidRPr="0022108B">
        <w:rPr>
          <w:rFonts w:ascii="Times New Roman" w:hAnsi="Times New Roman" w:cs="Times New Roman"/>
          <w:sz w:val="24"/>
          <w:szCs w:val="24"/>
          <w:lang w:val="en-GB" w:bidi="lo-LA"/>
        </w:rPr>
        <w:t xml:space="preserve">Tagami K, Uchida S, Kikuchi H,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sz w:val="24"/>
          <w:szCs w:val="24"/>
          <w:lang w:val="en-GB" w:bidi="lo-LA"/>
        </w:rPr>
        <w:t xml:space="preserve">(2018). Measurement of the transfer factor of rare earth elements from paddy soil to brown rice and distribution in rice grain using ICP-MS. </w:t>
      </w:r>
      <w:proofErr w:type="spellStart"/>
      <w:r w:rsidRPr="0022108B">
        <w:rPr>
          <w:rFonts w:ascii="Times New Roman" w:hAnsi="Times New Roman" w:cs="Times New Roman"/>
          <w:i/>
          <w:sz w:val="24"/>
          <w:szCs w:val="24"/>
          <w:lang w:val="en-GB" w:bidi="lo-LA"/>
        </w:rPr>
        <w:t>Bunseki</w:t>
      </w:r>
      <w:proofErr w:type="spellEnd"/>
      <w:r w:rsidRPr="0022108B">
        <w:rPr>
          <w:rFonts w:ascii="Times New Roman" w:hAnsi="Times New Roman" w:cs="Times New Roman"/>
          <w:i/>
          <w:sz w:val="24"/>
          <w:szCs w:val="24"/>
          <w:lang w:val="en-GB" w:bidi="lo-LA"/>
        </w:rPr>
        <w:t xml:space="preserve"> Kagaku</w:t>
      </w:r>
      <w:r w:rsidRPr="0022108B">
        <w:rPr>
          <w:rFonts w:ascii="Times New Roman" w:hAnsi="Times New Roman" w:cs="Times New Roman"/>
          <w:sz w:val="24"/>
          <w:szCs w:val="24"/>
          <w:lang w:val="en-GB" w:bidi="lo-LA"/>
        </w:rPr>
        <w:t xml:space="preserve"> 67: 405-411.</w:t>
      </w:r>
    </w:p>
    <w:p w14:paraId="16E2475D" w14:textId="2562E555" w:rsidR="00BA7AA2" w:rsidRPr="0022108B" w:rsidRDefault="00BA7AA2"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lastRenderedPageBreak/>
        <w:t xml:space="preserve">Tedesco R, </w:t>
      </w:r>
      <w:proofErr w:type="spellStart"/>
      <w:r w:rsidRPr="0022108B">
        <w:rPr>
          <w:rFonts w:ascii="Times New Roman" w:hAnsi="Times New Roman" w:cs="Times New Roman"/>
          <w:sz w:val="24"/>
          <w:szCs w:val="24"/>
          <w:lang w:val="en-GB"/>
        </w:rPr>
        <w:t>Villoslada</w:t>
      </w:r>
      <w:proofErr w:type="spellEnd"/>
      <w:r w:rsidRPr="0022108B">
        <w:rPr>
          <w:rFonts w:ascii="Times New Roman" w:hAnsi="Times New Roman" w:cs="Times New Roman"/>
          <w:sz w:val="24"/>
          <w:szCs w:val="24"/>
          <w:lang w:val="en-GB"/>
        </w:rPr>
        <w:t xml:space="preserve"> Hidalgo MC, </w:t>
      </w:r>
      <w:proofErr w:type="spellStart"/>
      <w:r w:rsidRPr="0022108B">
        <w:rPr>
          <w:rFonts w:ascii="Times New Roman" w:hAnsi="Times New Roman" w:cs="Times New Roman"/>
          <w:sz w:val="24"/>
          <w:szCs w:val="24"/>
          <w:lang w:val="en-GB"/>
        </w:rPr>
        <w:t>Vardè</w:t>
      </w:r>
      <w:proofErr w:type="spellEnd"/>
      <w:r w:rsidRPr="0022108B">
        <w:rPr>
          <w:rFonts w:ascii="Times New Roman" w:hAnsi="Times New Roman" w:cs="Times New Roman"/>
          <w:sz w:val="24"/>
          <w:szCs w:val="24"/>
          <w:lang w:val="en-GB"/>
        </w:rPr>
        <w:t xml:space="preserve"> M,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(2021). Trace and rare earth elements determination in milk whey from the Veneto region, Italy. </w:t>
      </w:r>
      <w:r w:rsidRPr="0022108B">
        <w:rPr>
          <w:rFonts w:ascii="Times New Roman" w:hAnsi="Times New Roman" w:cs="Times New Roman"/>
          <w:i/>
          <w:sz w:val="24"/>
          <w:szCs w:val="24"/>
          <w:lang w:val="en-GB"/>
        </w:rPr>
        <w:t>Food Control</w:t>
      </w:r>
      <w:r w:rsidRPr="0022108B">
        <w:rPr>
          <w:rFonts w:ascii="Times New Roman" w:hAnsi="Times New Roman" w:cs="Times New Roman"/>
          <w:sz w:val="24"/>
          <w:szCs w:val="24"/>
          <w:lang w:val="en-GB"/>
        </w:rPr>
        <w:t xml:space="preserve"> 121: 107595.</w:t>
      </w:r>
    </w:p>
    <w:p w14:paraId="4496262F"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Tommasi F, Thomas PhT, Pagano P,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(2021). Review of rare earth elements as fertilizers and feed additives: a knowledge gap analysis. </w:t>
      </w:r>
      <w:r w:rsidRPr="0022108B">
        <w:rPr>
          <w:rFonts w:ascii="Times New Roman" w:hAnsi="Times New Roman" w:cs="Times New Roman"/>
          <w:i/>
          <w:sz w:val="24"/>
          <w:szCs w:val="24"/>
          <w:lang w:val="en-GB"/>
        </w:rPr>
        <w:t>Archives of Environmental Contamination and Toxicology</w:t>
      </w:r>
      <w:r w:rsidRPr="0022108B">
        <w:rPr>
          <w:rFonts w:ascii="Times New Roman" w:hAnsi="Times New Roman" w:cs="Times New Roman"/>
          <w:sz w:val="24"/>
          <w:szCs w:val="24"/>
          <w:lang w:val="en-GB"/>
        </w:rPr>
        <w:t xml:space="preserve"> 81: 531–540.</w:t>
      </w:r>
    </w:p>
    <w:p w14:paraId="1A44EBC8" w14:textId="711C3715" w:rsidR="00335141" w:rsidRPr="0022108B" w:rsidRDefault="001710EA"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Tyler </w:t>
      </w:r>
      <w:r w:rsidR="005E39EA" w:rsidRPr="0022108B">
        <w:rPr>
          <w:rFonts w:ascii="Times New Roman" w:hAnsi="Times New Roman" w:cs="Times New Roman"/>
          <w:sz w:val="24"/>
          <w:szCs w:val="24"/>
          <w:lang w:val="en-GB"/>
        </w:rPr>
        <w:t xml:space="preserve">G </w:t>
      </w:r>
      <w:r w:rsidRPr="0022108B">
        <w:rPr>
          <w:rFonts w:ascii="Times New Roman" w:hAnsi="Times New Roman" w:cs="Times New Roman"/>
          <w:sz w:val="24"/>
          <w:szCs w:val="24"/>
          <w:lang w:val="en-GB"/>
        </w:rPr>
        <w:t>(</w:t>
      </w:r>
      <w:r w:rsidR="00335141" w:rsidRPr="0022108B">
        <w:rPr>
          <w:rFonts w:ascii="Times New Roman" w:hAnsi="Times New Roman" w:cs="Times New Roman"/>
          <w:sz w:val="24"/>
          <w:szCs w:val="24"/>
          <w:lang w:val="en-GB"/>
        </w:rPr>
        <w:t>1980</w:t>
      </w:r>
      <w:r w:rsidRPr="0022108B">
        <w:rPr>
          <w:rFonts w:ascii="Times New Roman" w:hAnsi="Times New Roman" w:cs="Times New Roman"/>
          <w:sz w:val="24"/>
          <w:szCs w:val="24"/>
          <w:lang w:val="en-GB"/>
        </w:rPr>
        <w:t xml:space="preserve">) </w:t>
      </w:r>
      <w:r w:rsidR="005E39EA" w:rsidRPr="0022108B">
        <w:rPr>
          <w:rFonts w:ascii="Times New Roman" w:hAnsi="Times New Roman" w:cs="Times New Roman"/>
          <w:sz w:val="24"/>
          <w:szCs w:val="24"/>
          <w:lang w:val="en-GB"/>
        </w:rPr>
        <w:t xml:space="preserve">Metals in sporophores of Basidiomycetes. </w:t>
      </w:r>
      <w:r w:rsidR="005E39EA" w:rsidRPr="0022108B">
        <w:rPr>
          <w:rFonts w:ascii="Times New Roman" w:hAnsi="Times New Roman" w:cs="Times New Roman"/>
          <w:i/>
          <w:sz w:val="24"/>
          <w:szCs w:val="24"/>
          <w:lang w:val="en-GB"/>
        </w:rPr>
        <w:t>Transactions of the British Mycological Society</w:t>
      </w:r>
      <w:r w:rsidR="005E39EA" w:rsidRPr="0022108B">
        <w:rPr>
          <w:rFonts w:ascii="Times New Roman" w:hAnsi="Times New Roman" w:cs="Times New Roman"/>
          <w:sz w:val="24"/>
          <w:szCs w:val="24"/>
          <w:lang w:val="en-GB"/>
        </w:rPr>
        <w:t xml:space="preserve"> 74: 41-49.</w:t>
      </w:r>
    </w:p>
    <w:p w14:paraId="4F43AC05"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Tyler G (2004). Rare earth elements in soil and plant systems—A review. </w:t>
      </w:r>
      <w:r w:rsidRPr="0022108B">
        <w:rPr>
          <w:rFonts w:ascii="Times New Roman" w:hAnsi="Times New Roman" w:cs="Times New Roman"/>
          <w:i/>
          <w:sz w:val="24"/>
          <w:szCs w:val="24"/>
          <w:lang w:val="en-GB"/>
        </w:rPr>
        <w:t>Plant and Soil</w:t>
      </w:r>
      <w:r w:rsidRPr="0022108B">
        <w:rPr>
          <w:rFonts w:ascii="Times New Roman" w:hAnsi="Times New Roman" w:cs="Times New Roman"/>
          <w:sz w:val="24"/>
          <w:szCs w:val="24"/>
          <w:lang w:val="en-GB"/>
        </w:rPr>
        <w:t xml:space="preserve"> 267: 191–206.</w:t>
      </w:r>
    </w:p>
    <w:p w14:paraId="722B1893"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Tyler G (2005) Changes in the concentrations of major, minor and rare-earth elements during leaf senescence and decomposition in a </w:t>
      </w:r>
      <w:r w:rsidRPr="0022108B">
        <w:rPr>
          <w:rFonts w:ascii="Times New Roman" w:hAnsi="Times New Roman" w:cs="Times New Roman"/>
          <w:i/>
          <w:sz w:val="24"/>
          <w:szCs w:val="24"/>
          <w:lang w:val="en-GB"/>
        </w:rPr>
        <w:t>Fagus sylvatica</w:t>
      </w:r>
      <w:r w:rsidRPr="0022108B">
        <w:rPr>
          <w:rFonts w:ascii="Times New Roman" w:hAnsi="Times New Roman" w:cs="Times New Roman"/>
          <w:sz w:val="24"/>
          <w:szCs w:val="24"/>
          <w:lang w:val="en-GB"/>
        </w:rPr>
        <w:t xml:space="preserve"> forest.</w:t>
      </w:r>
      <w:r w:rsidRPr="0022108B">
        <w:t xml:space="preserve"> </w:t>
      </w:r>
      <w:r w:rsidRPr="0022108B">
        <w:rPr>
          <w:rFonts w:ascii="Times New Roman" w:hAnsi="Times New Roman" w:cs="Times New Roman"/>
          <w:i/>
          <w:sz w:val="24"/>
          <w:szCs w:val="24"/>
          <w:lang w:val="en-GB"/>
        </w:rPr>
        <w:t>Forest Ecology and Management</w:t>
      </w:r>
      <w:r w:rsidRPr="0022108B">
        <w:rPr>
          <w:rFonts w:ascii="Times New Roman" w:hAnsi="Times New Roman" w:cs="Times New Roman"/>
          <w:sz w:val="24"/>
          <w:szCs w:val="24"/>
          <w:lang w:val="en-GB"/>
        </w:rPr>
        <w:t xml:space="preserve"> 206: 167–177.</w:t>
      </w:r>
    </w:p>
    <w:p w14:paraId="60AC1426" w14:textId="2C061F57" w:rsidR="003F07B8" w:rsidRPr="0022108B" w:rsidRDefault="003F07B8"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Vetter </w:t>
      </w:r>
      <w:r w:rsidR="009B07CD" w:rsidRPr="0022108B">
        <w:rPr>
          <w:rFonts w:ascii="Times New Roman" w:hAnsi="Times New Roman" w:cs="Times New Roman"/>
          <w:sz w:val="24"/>
          <w:szCs w:val="24"/>
          <w:lang w:val="en-GB"/>
        </w:rPr>
        <w:t xml:space="preserve">J (2005) </w:t>
      </w:r>
      <w:r w:rsidR="000C5489" w:rsidRPr="0022108B">
        <w:rPr>
          <w:rFonts w:ascii="Times New Roman" w:hAnsi="Times New Roman" w:cs="Times New Roman"/>
          <w:sz w:val="24"/>
          <w:szCs w:val="24"/>
          <w:lang w:val="en-GB"/>
        </w:rPr>
        <w:t xml:space="preserve">Mineral composition of </w:t>
      </w:r>
      <w:proofErr w:type="spellStart"/>
      <w:r w:rsidR="000C5489" w:rsidRPr="0022108B">
        <w:rPr>
          <w:rFonts w:ascii="Times New Roman" w:hAnsi="Times New Roman" w:cs="Times New Roman"/>
          <w:sz w:val="24"/>
          <w:szCs w:val="24"/>
          <w:lang w:val="en-GB"/>
        </w:rPr>
        <w:t>basidiomes</w:t>
      </w:r>
      <w:proofErr w:type="spellEnd"/>
      <w:r w:rsidR="000C5489" w:rsidRPr="0022108B">
        <w:rPr>
          <w:rFonts w:ascii="Times New Roman" w:hAnsi="Times New Roman" w:cs="Times New Roman"/>
          <w:sz w:val="24"/>
          <w:szCs w:val="24"/>
          <w:lang w:val="en-GB"/>
        </w:rPr>
        <w:t xml:space="preserve"> of </w:t>
      </w:r>
      <w:r w:rsidR="000C5489" w:rsidRPr="0022108B">
        <w:rPr>
          <w:rFonts w:ascii="Times New Roman" w:hAnsi="Times New Roman" w:cs="Times New Roman"/>
          <w:i/>
          <w:sz w:val="24"/>
          <w:szCs w:val="24"/>
          <w:lang w:val="en-GB"/>
        </w:rPr>
        <w:t>Amanita species</w:t>
      </w:r>
      <w:r w:rsidR="000C5489" w:rsidRPr="0022108B">
        <w:rPr>
          <w:rFonts w:ascii="Times New Roman" w:hAnsi="Times New Roman" w:cs="Times New Roman"/>
          <w:sz w:val="24"/>
          <w:szCs w:val="24"/>
          <w:lang w:val="en-GB"/>
        </w:rPr>
        <w:t xml:space="preserve">. </w:t>
      </w:r>
      <w:r w:rsidR="000C5489" w:rsidRPr="0022108B">
        <w:rPr>
          <w:rFonts w:ascii="Times New Roman" w:hAnsi="Times New Roman" w:cs="Times New Roman"/>
          <w:i/>
          <w:sz w:val="24"/>
          <w:szCs w:val="24"/>
          <w:lang w:val="en-GB"/>
        </w:rPr>
        <w:t>Mycological Research</w:t>
      </w:r>
      <w:r w:rsidR="000C5489" w:rsidRPr="0022108B">
        <w:rPr>
          <w:rFonts w:ascii="Times New Roman" w:hAnsi="Times New Roman" w:cs="Times New Roman"/>
          <w:sz w:val="24"/>
          <w:szCs w:val="24"/>
          <w:lang w:val="en-GB"/>
        </w:rPr>
        <w:t xml:space="preserve"> 109: 746-750.</w:t>
      </w:r>
    </w:p>
    <w:p w14:paraId="7A5ABAA8"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proofErr w:type="spellStart"/>
      <w:r w:rsidRPr="0022108B">
        <w:rPr>
          <w:rFonts w:ascii="Times New Roman" w:hAnsi="Times New Roman" w:cs="Times New Roman"/>
          <w:sz w:val="24"/>
          <w:szCs w:val="24"/>
          <w:lang w:val="en-GB"/>
        </w:rPr>
        <w:t>Voncken</w:t>
      </w:r>
      <w:proofErr w:type="spellEnd"/>
      <w:r w:rsidRPr="0022108B">
        <w:rPr>
          <w:rFonts w:ascii="Times New Roman" w:hAnsi="Times New Roman" w:cs="Times New Roman"/>
          <w:sz w:val="24"/>
          <w:szCs w:val="24"/>
          <w:lang w:val="en-GB"/>
        </w:rPr>
        <w:t xml:space="preserve"> JHL (2016). The Rare Earth Elements. An Introduction. </w:t>
      </w:r>
      <w:proofErr w:type="spellStart"/>
      <w:r w:rsidRPr="0022108B">
        <w:rPr>
          <w:rFonts w:ascii="Times New Roman" w:hAnsi="Times New Roman" w:cs="Times New Roman"/>
          <w:sz w:val="24"/>
          <w:szCs w:val="24"/>
          <w:lang w:val="en-GB"/>
        </w:rPr>
        <w:t>SpringerBriefs</w:t>
      </w:r>
      <w:proofErr w:type="spellEnd"/>
      <w:r w:rsidRPr="0022108B">
        <w:rPr>
          <w:rFonts w:ascii="Times New Roman" w:hAnsi="Times New Roman" w:cs="Times New Roman"/>
          <w:sz w:val="24"/>
          <w:szCs w:val="24"/>
          <w:lang w:val="en-GB"/>
        </w:rPr>
        <w:t xml:space="preserve"> in Earth Sciences. </w:t>
      </w:r>
      <w:proofErr w:type="spellStart"/>
      <w:r w:rsidRPr="0022108B">
        <w:rPr>
          <w:rFonts w:ascii="Times New Roman" w:hAnsi="Times New Roman" w:cs="Times New Roman"/>
          <w:sz w:val="24"/>
          <w:szCs w:val="24"/>
          <w:lang w:val="en-GB"/>
        </w:rPr>
        <w:t>SpringerNature</w:t>
      </w:r>
      <w:proofErr w:type="spellEnd"/>
      <w:r w:rsidRPr="0022108B">
        <w:rPr>
          <w:rFonts w:ascii="Times New Roman" w:hAnsi="Times New Roman" w:cs="Times New Roman"/>
          <w:sz w:val="24"/>
          <w:szCs w:val="24"/>
          <w:lang w:val="en-GB"/>
        </w:rPr>
        <w:t xml:space="preserve">, Springer International Publishing AG Switzerland. </w:t>
      </w:r>
      <w:proofErr w:type="spellStart"/>
      <w:r w:rsidRPr="0022108B">
        <w:rPr>
          <w:rFonts w:ascii="Times New Roman" w:hAnsi="Times New Roman" w:cs="Times New Roman"/>
          <w:sz w:val="24"/>
          <w:szCs w:val="24"/>
          <w:lang w:val="en-GB"/>
        </w:rPr>
        <w:t>doi</w:t>
      </w:r>
      <w:proofErr w:type="spellEnd"/>
      <w:r w:rsidRPr="0022108B">
        <w:rPr>
          <w:rFonts w:ascii="Times New Roman" w:hAnsi="Times New Roman" w:cs="Times New Roman"/>
          <w:sz w:val="24"/>
          <w:szCs w:val="24"/>
          <w:lang w:val="en-GB"/>
        </w:rPr>
        <w:t>. 10.1007/978-3-319-26809-5.</w:t>
      </w:r>
    </w:p>
    <w:p w14:paraId="05B7B798" w14:textId="77777777" w:rsidR="0090644E" w:rsidRPr="0022108B" w:rsidRDefault="0090644E" w:rsidP="0090644E">
      <w:pPr>
        <w:spacing w:after="0" w:line="480" w:lineRule="auto"/>
        <w:ind w:left="284" w:hanging="284"/>
        <w:jc w:val="both"/>
        <w:rPr>
          <w:rFonts w:ascii="Times New Roman" w:hAnsi="Times New Roman" w:cs="Times New Roman"/>
          <w:sz w:val="24"/>
          <w:szCs w:val="24"/>
          <w:lang w:val="en-GB"/>
        </w:rPr>
      </w:pPr>
      <w:r w:rsidRPr="0022108B">
        <w:rPr>
          <w:rFonts w:ascii="Times New Roman" w:hAnsi="Times New Roman" w:cs="Times New Roman"/>
          <w:sz w:val="24"/>
          <w:szCs w:val="24"/>
          <w:lang w:val="en-GB"/>
        </w:rPr>
        <w:t xml:space="preserve">Vukojević V, </w:t>
      </w:r>
      <w:proofErr w:type="spellStart"/>
      <w:r w:rsidRPr="0022108B">
        <w:rPr>
          <w:rFonts w:ascii="Times New Roman" w:hAnsi="Times New Roman" w:cs="Times New Roman"/>
          <w:sz w:val="24"/>
          <w:szCs w:val="24"/>
          <w:lang w:val="en-GB"/>
        </w:rPr>
        <w:t>Durđić</w:t>
      </w:r>
      <w:proofErr w:type="spellEnd"/>
      <w:r w:rsidRPr="0022108B">
        <w:rPr>
          <w:rFonts w:ascii="Times New Roman" w:hAnsi="Times New Roman" w:cs="Times New Roman"/>
          <w:sz w:val="24"/>
          <w:szCs w:val="24"/>
          <w:lang w:val="en-GB"/>
        </w:rPr>
        <w:t xml:space="preserve"> S, Stefanović V,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(2019). Scandium, yttrium, and lanthanide contents in soil from Serbia and their accumulation in the mushroom </w:t>
      </w:r>
      <w:r w:rsidRPr="0022108B">
        <w:rPr>
          <w:rFonts w:ascii="Times New Roman" w:hAnsi="Times New Roman" w:cs="Times New Roman"/>
          <w:i/>
          <w:sz w:val="24"/>
          <w:szCs w:val="24"/>
          <w:lang w:val="en-GB"/>
        </w:rPr>
        <w:t xml:space="preserve">Macrolepiota </w:t>
      </w:r>
      <w:proofErr w:type="spellStart"/>
      <w:r w:rsidRPr="0022108B">
        <w:rPr>
          <w:rFonts w:ascii="Times New Roman" w:hAnsi="Times New Roman" w:cs="Times New Roman"/>
          <w:i/>
          <w:sz w:val="24"/>
          <w:szCs w:val="24"/>
          <w:lang w:val="en-GB"/>
        </w:rPr>
        <w:t>procera</w:t>
      </w:r>
      <w:proofErr w:type="spellEnd"/>
      <w:r w:rsidRPr="0022108B">
        <w:rPr>
          <w:rFonts w:ascii="Times New Roman" w:hAnsi="Times New Roman" w:cs="Times New Roman"/>
          <w:sz w:val="24"/>
          <w:szCs w:val="24"/>
          <w:lang w:val="en-GB"/>
        </w:rPr>
        <w:t xml:space="preserve"> (Scop.) Singer. </w:t>
      </w:r>
      <w:r w:rsidRPr="0022108B">
        <w:rPr>
          <w:rFonts w:ascii="Times New Roman" w:hAnsi="Times New Roman" w:cs="Times New Roman"/>
          <w:i/>
          <w:sz w:val="24"/>
          <w:szCs w:val="24"/>
          <w:lang w:val="en-GB"/>
        </w:rPr>
        <w:t>Environmental Science and Pollution Research</w:t>
      </w:r>
      <w:r w:rsidRPr="0022108B">
        <w:rPr>
          <w:rFonts w:ascii="Times New Roman" w:hAnsi="Times New Roman" w:cs="Times New Roman"/>
          <w:sz w:val="24"/>
          <w:szCs w:val="24"/>
          <w:lang w:val="en-GB"/>
        </w:rPr>
        <w:t xml:space="preserve"> 26: 5422–5434.</w:t>
      </w:r>
    </w:p>
    <w:p w14:paraId="6501AE01" w14:textId="77777777" w:rsidR="0090644E" w:rsidRPr="0022108B" w:rsidRDefault="0090644E" w:rsidP="0090644E">
      <w:pPr>
        <w:autoSpaceDE w:val="0"/>
        <w:autoSpaceDN w:val="0"/>
        <w:adjustRightInd w:val="0"/>
        <w:spacing w:after="0" w:line="480" w:lineRule="auto"/>
        <w:ind w:left="284" w:hanging="284"/>
        <w:jc w:val="both"/>
        <w:rPr>
          <w:rFonts w:ascii="Times New Roman" w:hAnsi="Times New Roman" w:cs="Times New Roman"/>
          <w:sz w:val="24"/>
          <w:szCs w:val="24"/>
          <w:lang w:val="en-GB" w:bidi="lo-LA"/>
        </w:rPr>
      </w:pPr>
      <w:r w:rsidRPr="0022108B">
        <w:rPr>
          <w:rFonts w:ascii="Times New Roman" w:hAnsi="Times New Roman" w:cs="Times New Roman"/>
          <w:sz w:val="24"/>
          <w:szCs w:val="24"/>
          <w:lang w:val="en-GB" w:bidi="lo-LA"/>
        </w:rPr>
        <w:t xml:space="preserve">Wyttenbach A, Tobler L, Furrer V (1996). The concentration of rare earth elements in plants and in the adjacent soils. </w:t>
      </w:r>
      <w:r w:rsidRPr="0022108B">
        <w:rPr>
          <w:rFonts w:ascii="Times New Roman" w:hAnsi="Times New Roman" w:cs="Times New Roman"/>
          <w:i/>
          <w:sz w:val="24"/>
          <w:szCs w:val="24"/>
          <w:lang w:val="en-GB" w:bidi="lo-LA"/>
        </w:rPr>
        <w:t>Journal of Radioanalytical and Nuclear Chemistry</w:t>
      </w:r>
      <w:r w:rsidRPr="0022108B">
        <w:rPr>
          <w:rFonts w:ascii="Times New Roman" w:hAnsi="Times New Roman" w:cs="Times New Roman"/>
          <w:sz w:val="24"/>
          <w:szCs w:val="24"/>
          <w:lang w:val="en-GB" w:bidi="lo-LA"/>
        </w:rPr>
        <w:t xml:space="preserve"> 204: 401–413.</w:t>
      </w:r>
    </w:p>
    <w:p w14:paraId="0C7D4CFC" w14:textId="77777777" w:rsidR="0090644E" w:rsidRPr="0022108B" w:rsidRDefault="0090644E" w:rsidP="0090644E">
      <w:pPr>
        <w:autoSpaceDE w:val="0"/>
        <w:autoSpaceDN w:val="0"/>
        <w:adjustRightInd w:val="0"/>
        <w:spacing w:after="0" w:line="480" w:lineRule="auto"/>
        <w:ind w:left="284" w:hanging="284"/>
        <w:jc w:val="both"/>
        <w:rPr>
          <w:rFonts w:ascii="Times New Roman" w:hAnsi="Times New Roman" w:cs="Times New Roman"/>
          <w:sz w:val="24"/>
          <w:szCs w:val="24"/>
          <w:lang w:val="en-GB" w:bidi="lo-LA"/>
        </w:rPr>
      </w:pPr>
      <w:r w:rsidRPr="0022108B">
        <w:rPr>
          <w:rFonts w:ascii="Times New Roman" w:hAnsi="Times New Roman" w:cs="Times New Roman"/>
          <w:sz w:val="24"/>
          <w:szCs w:val="24"/>
          <w:lang w:val="en-GB" w:bidi="lo-LA"/>
        </w:rPr>
        <w:t xml:space="preserve">Wysocka IA, Porowski A, Rogowska AM,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hAnsi="Times New Roman" w:cs="Times New Roman"/>
          <w:sz w:val="24"/>
          <w:szCs w:val="24"/>
          <w:lang w:val="en-GB" w:bidi="lo-LA"/>
        </w:rPr>
        <w:t xml:space="preserve">(2018). </w:t>
      </w:r>
      <w:proofErr w:type="spellStart"/>
      <w:r w:rsidRPr="0022108B">
        <w:rPr>
          <w:rFonts w:ascii="Times New Roman" w:hAnsi="Times New Roman" w:cs="Times New Roman"/>
          <w:sz w:val="24"/>
          <w:szCs w:val="24"/>
          <w:lang w:val="en-GB" w:bidi="lo-LA"/>
        </w:rPr>
        <w:t>Pierwiastki</w:t>
      </w:r>
      <w:proofErr w:type="spellEnd"/>
      <w:r w:rsidRPr="0022108B">
        <w:rPr>
          <w:rFonts w:ascii="Times New Roman" w:hAnsi="Times New Roman" w:cs="Times New Roman"/>
          <w:sz w:val="24"/>
          <w:szCs w:val="24"/>
          <w:lang w:val="en-GB" w:bidi="lo-LA"/>
        </w:rPr>
        <w:t xml:space="preserve"> </w:t>
      </w:r>
      <w:proofErr w:type="spellStart"/>
      <w:r w:rsidRPr="0022108B">
        <w:rPr>
          <w:rFonts w:ascii="Times New Roman" w:hAnsi="Times New Roman" w:cs="Times New Roman"/>
          <w:sz w:val="24"/>
          <w:szCs w:val="24"/>
          <w:lang w:val="en-GB" w:bidi="lo-LA"/>
        </w:rPr>
        <w:t>ziem</w:t>
      </w:r>
      <w:proofErr w:type="spellEnd"/>
      <w:r w:rsidRPr="0022108B">
        <w:rPr>
          <w:rFonts w:ascii="Times New Roman" w:hAnsi="Times New Roman" w:cs="Times New Roman"/>
          <w:sz w:val="24"/>
          <w:szCs w:val="24"/>
          <w:lang w:val="en-GB" w:bidi="lo-LA"/>
        </w:rPr>
        <w:t xml:space="preserve"> </w:t>
      </w:r>
      <w:proofErr w:type="spellStart"/>
      <w:r w:rsidRPr="0022108B">
        <w:rPr>
          <w:rFonts w:ascii="Times New Roman" w:hAnsi="Times New Roman" w:cs="Times New Roman"/>
          <w:sz w:val="24"/>
          <w:szCs w:val="24"/>
          <w:lang w:val="en-GB" w:bidi="lo-LA"/>
        </w:rPr>
        <w:t>rzadkich</w:t>
      </w:r>
      <w:proofErr w:type="spellEnd"/>
      <w:r w:rsidRPr="0022108B">
        <w:rPr>
          <w:rFonts w:ascii="Times New Roman" w:hAnsi="Times New Roman" w:cs="Times New Roman"/>
          <w:sz w:val="24"/>
          <w:szCs w:val="24"/>
          <w:lang w:val="en-GB" w:bidi="lo-LA"/>
        </w:rPr>
        <w:t xml:space="preserve"> (REE) w </w:t>
      </w:r>
      <w:proofErr w:type="spellStart"/>
      <w:r w:rsidRPr="0022108B">
        <w:rPr>
          <w:rFonts w:ascii="Times New Roman" w:hAnsi="Times New Roman" w:cs="Times New Roman"/>
          <w:sz w:val="24"/>
          <w:szCs w:val="24"/>
          <w:lang w:val="en-GB" w:bidi="lo-LA"/>
        </w:rPr>
        <w:t>wodach</w:t>
      </w:r>
      <w:proofErr w:type="spellEnd"/>
      <w:r w:rsidRPr="0022108B">
        <w:rPr>
          <w:rFonts w:ascii="Times New Roman" w:hAnsi="Times New Roman" w:cs="Times New Roman"/>
          <w:sz w:val="24"/>
          <w:szCs w:val="24"/>
          <w:lang w:val="en-GB" w:bidi="lo-LA"/>
        </w:rPr>
        <w:t xml:space="preserve"> </w:t>
      </w:r>
      <w:proofErr w:type="spellStart"/>
      <w:r w:rsidRPr="0022108B">
        <w:rPr>
          <w:rFonts w:ascii="Times New Roman" w:hAnsi="Times New Roman" w:cs="Times New Roman"/>
          <w:sz w:val="24"/>
          <w:szCs w:val="24"/>
          <w:lang w:val="en-GB" w:bidi="lo-LA"/>
        </w:rPr>
        <w:t>powierzchniowych</w:t>
      </w:r>
      <w:proofErr w:type="spellEnd"/>
      <w:r w:rsidRPr="0022108B">
        <w:rPr>
          <w:rFonts w:ascii="Times New Roman" w:hAnsi="Times New Roman" w:cs="Times New Roman"/>
          <w:sz w:val="24"/>
          <w:szCs w:val="24"/>
          <w:lang w:val="en-GB" w:bidi="lo-LA"/>
        </w:rPr>
        <w:t xml:space="preserve"> </w:t>
      </w:r>
      <w:proofErr w:type="spellStart"/>
      <w:r w:rsidRPr="0022108B">
        <w:rPr>
          <w:rFonts w:ascii="Times New Roman" w:hAnsi="Times New Roman" w:cs="Times New Roman"/>
          <w:sz w:val="24"/>
          <w:szCs w:val="24"/>
          <w:lang w:val="en-GB" w:bidi="lo-LA"/>
        </w:rPr>
        <w:t>i</w:t>
      </w:r>
      <w:proofErr w:type="spellEnd"/>
      <w:r w:rsidRPr="0022108B">
        <w:rPr>
          <w:rFonts w:ascii="Times New Roman" w:hAnsi="Times New Roman" w:cs="Times New Roman"/>
          <w:sz w:val="24"/>
          <w:szCs w:val="24"/>
          <w:lang w:val="en-GB" w:bidi="lo-LA"/>
        </w:rPr>
        <w:t xml:space="preserve"> </w:t>
      </w:r>
      <w:proofErr w:type="spellStart"/>
      <w:r w:rsidRPr="0022108B">
        <w:rPr>
          <w:rFonts w:ascii="Times New Roman" w:hAnsi="Times New Roman" w:cs="Times New Roman"/>
          <w:sz w:val="24"/>
          <w:szCs w:val="24"/>
          <w:lang w:val="en-GB" w:bidi="lo-LA"/>
        </w:rPr>
        <w:t>podziemnych</w:t>
      </w:r>
      <w:proofErr w:type="spellEnd"/>
      <w:r w:rsidRPr="0022108B">
        <w:rPr>
          <w:rFonts w:ascii="Times New Roman" w:hAnsi="Times New Roman" w:cs="Times New Roman"/>
          <w:sz w:val="24"/>
          <w:szCs w:val="24"/>
          <w:lang w:val="en-GB" w:bidi="lo-LA"/>
        </w:rPr>
        <w:t xml:space="preserve"> Polski </w:t>
      </w:r>
      <w:proofErr w:type="spellStart"/>
      <w:r w:rsidRPr="0022108B">
        <w:rPr>
          <w:rFonts w:ascii="Times New Roman" w:hAnsi="Times New Roman" w:cs="Times New Roman"/>
          <w:sz w:val="24"/>
          <w:szCs w:val="24"/>
          <w:lang w:val="en-GB" w:bidi="lo-LA"/>
        </w:rPr>
        <w:t>na</w:t>
      </w:r>
      <w:proofErr w:type="spellEnd"/>
      <w:r w:rsidRPr="0022108B">
        <w:rPr>
          <w:rFonts w:ascii="Times New Roman" w:hAnsi="Times New Roman" w:cs="Times New Roman"/>
          <w:sz w:val="24"/>
          <w:szCs w:val="24"/>
          <w:lang w:val="en-GB" w:bidi="lo-LA"/>
        </w:rPr>
        <w:t xml:space="preserve"> </w:t>
      </w:r>
      <w:proofErr w:type="spellStart"/>
      <w:r w:rsidRPr="0022108B">
        <w:rPr>
          <w:rFonts w:ascii="Times New Roman" w:hAnsi="Times New Roman" w:cs="Times New Roman"/>
          <w:sz w:val="24"/>
          <w:szCs w:val="24"/>
          <w:lang w:val="en-GB" w:bidi="lo-LA"/>
        </w:rPr>
        <w:t>tle</w:t>
      </w:r>
      <w:proofErr w:type="spellEnd"/>
      <w:r w:rsidRPr="0022108B">
        <w:rPr>
          <w:rFonts w:ascii="Times New Roman" w:hAnsi="Times New Roman" w:cs="Times New Roman"/>
          <w:sz w:val="24"/>
          <w:szCs w:val="24"/>
          <w:lang w:val="en-GB" w:bidi="lo-LA"/>
        </w:rPr>
        <w:t xml:space="preserve"> </w:t>
      </w:r>
      <w:proofErr w:type="spellStart"/>
      <w:r w:rsidRPr="0022108B">
        <w:rPr>
          <w:rFonts w:ascii="Times New Roman" w:hAnsi="Times New Roman" w:cs="Times New Roman"/>
          <w:sz w:val="24"/>
          <w:szCs w:val="24"/>
          <w:lang w:val="en-GB" w:bidi="lo-LA"/>
        </w:rPr>
        <w:t>innych</w:t>
      </w:r>
      <w:proofErr w:type="spellEnd"/>
      <w:r w:rsidRPr="0022108B">
        <w:rPr>
          <w:rFonts w:ascii="Times New Roman" w:hAnsi="Times New Roman" w:cs="Times New Roman"/>
          <w:sz w:val="24"/>
          <w:szCs w:val="24"/>
          <w:lang w:val="en-GB" w:bidi="lo-LA"/>
        </w:rPr>
        <w:t xml:space="preserve"> </w:t>
      </w:r>
      <w:proofErr w:type="spellStart"/>
      <w:r w:rsidRPr="0022108B">
        <w:rPr>
          <w:rFonts w:ascii="Times New Roman" w:hAnsi="Times New Roman" w:cs="Times New Roman"/>
          <w:sz w:val="24"/>
          <w:szCs w:val="24"/>
          <w:lang w:val="en-GB" w:bidi="lo-LA"/>
        </w:rPr>
        <w:t>krajów</w:t>
      </w:r>
      <w:proofErr w:type="spellEnd"/>
      <w:r w:rsidRPr="0022108B">
        <w:rPr>
          <w:rFonts w:ascii="Times New Roman" w:hAnsi="Times New Roman" w:cs="Times New Roman"/>
          <w:sz w:val="24"/>
          <w:szCs w:val="24"/>
          <w:lang w:val="en-GB" w:bidi="lo-LA"/>
        </w:rPr>
        <w:t xml:space="preserve"> </w:t>
      </w:r>
      <w:proofErr w:type="spellStart"/>
      <w:r w:rsidRPr="0022108B">
        <w:rPr>
          <w:rFonts w:ascii="Times New Roman" w:hAnsi="Times New Roman" w:cs="Times New Roman"/>
          <w:sz w:val="24"/>
          <w:szCs w:val="24"/>
          <w:lang w:val="en-GB" w:bidi="lo-LA"/>
        </w:rPr>
        <w:t>Europy</w:t>
      </w:r>
      <w:proofErr w:type="spellEnd"/>
      <w:r w:rsidRPr="0022108B">
        <w:rPr>
          <w:rFonts w:ascii="Times New Roman" w:hAnsi="Times New Roman" w:cs="Times New Roman"/>
          <w:sz w:val="24"/>
          <w:szCs w:val="24"/>
          <w:lang w:val="en-GB" w:bidi="lo-LA"/>
        </w:rPr>
        <w:t xml:space="preserve"> (Rare earth </w:t>
      </w:r>
      <w:r w:rsidRPr="0022108B">
        <w:rPr>
          <w:rFonts w:ascii="Times New Roman" w:hAnsi="Times New Roman" w:cs="Times New Roman"/>
          <w:sz w:val="24"/>
          <w:szCs w:val="24"/>
          <w:lang w:val="en-GB" w:bidi="lo-LA"/>
        </w:rPr>
        <w:lastRenderedPageBreak/>
        <w:t xml:space="preserve">elements (REE) in surface and ground waters of Poland in comparison to other European Countries( (in Polish, summary in English). </w:t>
      </w:r>
      <w:proofErr w:type="spellStart"/>
      <w:r w:rsidRPr="0022108B">
        <w:rPr>
          <w:rFonts w:ascii="Times New Roman" w:hAnsi="Times New Roman" w:cs="Times New Roman"/>
          <w:i/>
          <w:sz w:val="24"/>
          <w:szCs w:val="24"/>
          <w:lang w:val="en-GB" w:bidi="lo-LA"/>
        </w:rPr>
        <w:t>Przegląd</w:t>
      </w:r>
      <w:proofErr w:type="spellEnd"/>
      <w:r w:rsidRPr="0022108B">
        <w:rPr>
          <w:rFonts w:ascii="Times New Roman" w:hAnsi="Times New Roman" w:cs="Times New Roman"/>
          <w:i/>
          <w:sz w:val="24"/>
          <w:szCs w:val="24"/>
          <w:lang w:val="en-GB" w:bidi="lo-LA"/>
        </w:rPr>
        <w:t xml:space="preserve"> </w:t>
      </w:r>
      <w:proofErr w:type="spellStart"/>
      <w:r w:rsidRPr="0022108B">
        <w:rPr>
          <w:rFonts w:ascii="Times New Roman" w:hAnsi="Times New Roman" w:cs="Times New Roman"/>
          <w:i/>
          <w:sz w:val="24"/>
          <w:szCs w:val="24"/>
          <w:lang w:val="en-GB" w:bidi="lo-LA"/>
        </w:rPr>
        <w:t>Geologiczny</w:t>
      </w:r>
      <w:proofErr w:type="spellEnd"/>
      <w:r w:rsidRPr="0022108B">
        <w:rPr>
          <w:rFonts w:ascii="Times New Roman" w:hAnsi="Times New Roman" w:cs="Times New Roman"/>
          <w:sz w:val="24"/>
          <w:szCs w:val="24"/>
          <w:lang w:val="en-GB" w:bidi="lo-LA"/>
        </w:rPr>
        <w:t xml:space="preserve"> 66: 692-705,</w:t>
      </w:r>
    </w:p>
    <w:p w14:paraId="4AB0CB8A" w14:textId="6EDC549E" w:rsidR="00D83119" w:rsidRPr="0022108B" w:rsidRDefault="00D83119" w:rsidP="0090644E">
      <w:pPr>
        <w:suppressAutoHyphens/>
        <w:spacing w:after="0" w:line="480" w:lineRule="auto"/>
        <w:ind w:left="284" w:hanging="284"/>
        <w:jc w:val="both"/>
        <w:rPr>
          <w:rFonts w:ascii="Times New Roman" w:hAnsi="Times New Roman" w:cs="Times New Roman"/>
          <w:bCs/>
          <w:color w:val="0000FF"/>
          <w:sz w:val="24"/>
          <w:szCs w:val="24"/>
          <w:lang w:val="en-GB" w:eastAsia="pl-PL"/>
        </w:rPr>
      </w:pPr>
      <w:r w:rsidRPr="0022108B">
        <w:rPr>
          <w:rFonts w:ascii="Times New Roman" w:hAnsi="Times New Roman" w:cs="Times New Roman"/>
          <w:bCs/>
          <w:color w:val="0000FF"/>
          <w:sz w:val="24"/>
          <w:szCs w:val="24"/>
          <w:lang w:val="en-GB" w:eastAsia="pl-PL"/>
        </w:rPr>
        <w:t>Yamasaki S, Tsumura A, Cai D (1991) Microwave dissolution and ICP-MS for the determination of trace and ultra-trace elements in plant tissue. Applications of Plasma Source Mass Spectrometry, edited by G. Holland and A. M. Eaton (Cambridge: The Royal Society of Chemistry): 110-118.</w:t>
      </w:r>
    </w:p>
    <w:p w14:paraId="3DFF133F" w14:textId="7B7D42EC" w:rsidR="0090644E" w:rsidRPr="0022108B" w:rsidRDefault="0090644E" w:rsidP="0090644E">
      <w:pPr>
        <w:suppressAutoHyphens/>
        <w:spacing w:after="0" w:line="480" w:lineRule="auto"/>
        <w:ind w:left="284" w:hanging="284"/>
        <w:jc w:val="both"/>
        <w:rPr>
          <w:rFonts w:ascii="Times New Roman" w:eastAsia="Times New Roman" w:hAnsi="Times New Roman" w:cs="Times New Roman"/>
          <w:sz w:val="24"/>
          <w:szCs w:val="24"/>
          <w:lang w:val="en-GB" w:eastAsia="pl-PL"/>
        </w:rPr>
      </w:pPr>
      <w:r w:rsidRPr="0022108B">
        <w:rPr>
          <w:rFonts w:ascii="Times New Roman" w:eastAsia="Times New Roman" w:hAnsi="Times New Roman" w:cs="Times New Roman"/>
          <w:sz w:val="24"/>
          <w:szCs w:val="24"/>
          <w:lang w:val="en-GB" w:eastAsia="pl-PL"/>
        </w:rPr>
        <w:t xml:space="preserve">Zaharescu DG, </w:t>
      </w:r>
      <w:proofErr w:type="spellStart"/>
      <w:r w:rsidRPr="0022108B">
        <w:rPr>
          <w:rFonts w:ascii="Times New Roman" w:eastAsia="Times New Roman" w:hAnsi="Times New Roman" w:cs="Times New Roman"/>
          <w:sz w:val="24"/>
          <w:szCs w:val="24"/>
          <w:lang w:val="en-GB" w:eastAsia="pl-PL"/>
        </w:rPr>
        <w:t>Burghelea</w:t>
      </w:r>
      <w:proofErr w:type="spellEnd"/>
      <w:r w:rsidRPr="0022108B">
        <w:rPr>
          <w:rFonts w:ascii="Times New Roman" w:eastAsia="Times New Roman" w:hAnsi="Times New Roman" w:cs="Times New Roman"/>
          <w:sz w:val="24"/>
          <w:szCs w:val="24"/>
          <w:lang w:val="en-GB" w:eastAsia="pl-PL"/>
        </w:rPr>
        <w:t xml:space="preserve"> CI, </w:t>
      </w:r>
      <w:proofErr w:type="spellStart"/>
      <w:r w:rsidRPr="0022108B">
        <w:rPr>
          <w:rFonts w:ascii="Times New Roman" w:eastAsia="Times New Roman" w:hAnsi="Times New Roman" w:cs="Times New Roman"/>
          <w:sz w:val="24"/>
          <w:szCs w:val="24"/>
          <w:lang w:val="en-GB" w:eastAsia="pl-PL"/>
        </w:rPr>
        <w:t>Dontsova</w:t>
      </w:r>
      <w:proofErr w:type="spellEnd"/>
      <w:r w:rsidRPr="0022108B">
        <w:rPr>
          <w:rFonts w:ascii="Times New Roman" w:eastAsia="Times New Roman" w:hAnsi="Times New Roman" w:cs="Times New Roman"/>
          <w:sz w:val="24"/>
          <w:szCs w:val="24"/>
          <w:lang w:val="en-GB" w:eastAsia="pl-PL"/>
        </w:rPr>
        <w:t xml:space="preserve"> K,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pl-PL"/>
        </w:rPr>
        <w:t xml:space="preserve">(2016). Ecosystem composition controls the fate of rare earth elements during incipient soil genesis. </w:t>
      </w:r>
      <w:r w:rsidRPr="0022108B">
        <w:rPr>
          <w:rFonts w:ascii="Times New Roman" w:eastAsia="Times New Roman" w:hAnsi="Times New Roman" w:cs="Times New Roman"/>
          <w:i/>
          <w:sz w:val="24"/>
          <w:szCs w:val="24"/>
          <w:lang w:val="en-GB" w:eastAsia="pl-PL"/>
        </w:rPr>
        <w:t>Scientific Reports</w:t>
      </w:r>
      <w:r w:rsidRPr="0022108B">
        <w:rPr>
          <w:rFonts w:ascii="Times New Roman" w:eastAsia="Times New Roman" w:hAnsi="Times New Roman" w:cs="Times New Roman"/>
          <w:sz w:val="24"/>
          <w:szCs w:val="24"/>
          <w:lang w:val="en-GB" w:eastAsia="pl-PL"/>
        </w:rPr>
        <w:t xml:space="preserve"> 7: 43208.</w:t>
      </w:r>
    </w:p>
    <w:p w14:paraId="7D923E76" w14:textId="77777777" w:rsidR="0090644E" w:rsidRPr="0022108B" w:rsidRDefault="0090644E" w:rsidP="0090644E">
      <w:pPr>
        <w:suppressAutoHyphens/>
        <w:spacing w:after="0" w:line="480" w:lineRule="auto"/>
        <w:ind w:left="284" w:hanging="284"/>
        <w:jc w:val="both"/>
        <w:rPr>
          <w:rFonts w:ascii="Times New Roman" w:eastAsia="Times New Roman" w:hAnsi="Times New Roman" w:cs="Times New Roman"/>
          <w:sz w:val="24"/>
          <w:szCs w:val="24"/>
          <w:lang w:val="en-GB" w:eastAsia="pl-PL"/>
        </w:rPr>
      </w:pPr>
      <w:r w:rsidRPr="0022108B">
        <w:rPr>
          <w:rFonts w:ascii="Times New Roman" w:eastAsia="Times New Roman" w:hAnsi="Times New Roman" w:cs="Times New Roman"/>
          <w:sz w:val="24"/>
          <w:szCs w:val="24"/>
          <w:lang w:val="en-GB" w:eastAsia="pl-PL"/>
        </w:rPr>
        <w:t xml:space="preserve">Zhang J, </w:t>
      </w:r>
      <w:proofErr w:type="spellStart"/>
      <w:r w:rsidRPr="0022108B">
        <w:rPr>
          <w:rFonts w:ascii="Times New Roman" w:eastAsia="Times New Roman" w:hAnsi="Times New Roman" w:cs="Times New Roman"/>
          <w:sz w:val="24"/>
          <w:szCs w:val="24"/>
          <w:lang w:val="en-GB" w:eastAsia="pl-PL"/>
        </w:rPr>
        <w:t>Barałkiewicz</w:t>
      </w:r>
      <w:proofErr w:type="spellEnd"/>
      <w:r w:rsidRPr="0022108B">
        <w:rPr>
          <w:rFonts w:ascii="Times New Roman" w:eastAsia="Times New Roman" w:hAnsi="Times New Roman" w:cs="Times New Roman"/>
          <w:sz w:val="24"/>
          <w:szCs w:val="24"/>
          <w:lang w:val="en-GB" w:eastAsia="pl-PL"/>
        </w:rPr>
        <w:t xml:space="preserve"> D, Wang Y,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pl-PL"/>
        </w:rPr>
        <w:t xml:space="preserve">(2020). Arsenic and arsenic speciation in mushrooms from China: A review. </w:t>
      </w:r>
      <w:r w:rsidRPr="0022108B">
        <w:rPr>
          <w:rFonts w:ascii="Times New Roman" w:hAnsi="Times New Roman" w:cs="Times New Roman"/>
          <w:i/>
          <w:sz w:val="24"/>
          <w:szCs w:val="24"/>
          <w:lang w:val="en-US"/>
        </w:rPr>
        <w:t>Chemosphere</w:t>
      </w:r>
      <w:r w:rsidRPr="0022108B">
        <w:rPr>
          <w:rFonts w:ascii="Times New Roman" w:hAnsi="Times New Roman" w:cs="Times New Roman"/>
          <w:sz w:val="24"/>
          <w:szCs w:val="24"/>
          <w:lang w:val="en-US"/>
        </w:rPr>
        <w:t xml:space="preserve"> 246: 125685.</w:t>
      </w:r>
    </w:p>
    <w:p w14:paraId="6E732841" w14:textId="77777777" w:rsidR="0090644E" w:rsidRPr="0022108B" w:rsidRDefault="0090644E" w:rsidP="0090644E">
      <w:pPr>
        <w:suppressAutoHyphens/>
        <w:spacing w:after="0" w:line="480" w:lineRule="auto"/>
        <w:ind w:left="284" w:hanging="284"/>
        <w:jc w:val="both"/>
        <w:rPr>
          <w:rFonts w:ascii="Times New Roman" w:eastAsia="Times New Roman" w:hAnsi="Times New Roman" w:cs="Times New Roman"/>
          <w:sz w:val="24"/>
          <w:szCs w:val="24"/>
          <w:lang w:val="en-GB" w:eastAsia="pl-PL"/>
        </w:rPr>
      </w:pPr>
      <w:r w:rsidRPr="0022108B">
        <w:rPr>
          <w:rFonts w:ascii="Times New Roman" w:eastAsia="Times New Roman" w:hAnsi="Times New Roman" w:cs="Times New Roman"/>
          <w:sz w:val="24"/>
          <w:szCs w:val="24"/>
          <w:lang w:val="en-GB" w:eastAsia="pl-PL"/>
        </w:rPr>
        <w:t xml:space="preserve">Zhang J, </w:t>
      </w:r>
      <w:proofErr w:type="spellStart"/>
      <w:r w:rsidRPr="0022108B">
        <w:rPr>
          <w:rFonts w:ascii="Times New Roman" w:eastAsia="Times New Roman" w:hAnsi="Times New Roman" w:cs="Times New Roman"/>
          <w:sz w:val="24"/>
          <w:szCs w:val="24"/>
          <w:lang w:val="en-GB" w:eastAsia="pl-PL"/>
        </w:rPr>
        <w:t>Falandysz</w:t>
      </w:r>
      <w:proofErr w:type="spellEnd"/>
      <w:r w:rsidRPr="0022108B">
        <w:rPr>
          <w:rFonts w:ascii="Times New Roman" w:eastAsia="Times New Roman" w:hAnsi="Times New Roman" w:cs="Times New Roman"/>
          <w:sz w:val="24"/>
          <w:szCs w:val="24"/>
          <w:lang w:val="en-GB" w:eastAsia="pl-PL"/>
        </w:rPr>
        <w:t xml:space="preserve"> J, </w:t>
      </w:r>
      <w:proofErr w:type="spellStart"/>
      <w:r w:rsidRPr="0022108B">
        <w:rPr>
          <w:rFonts w:ascii="Times New Roman" w:eastAsia="Times New Roman" w:hAnsi="Times New Roman" w:cs="Times New Roman"/>
          <w:sz w:val="24"/>
          <w:szCs w:val="24"/>
          <w:lang w:val="en-GB" w:eastAsia="pl-PL"/>
        </w:rPr>
        <w:t>Hanć</w:t>
      </w:r>
      <w:proofErr w:type="spellEnd"/>
      <w:r w:rsidRPr="0022108B">
        <w:rPr>
          <w:rFonts w:ascii="Times New Roman" w:eastAsia="Times New Roman" w:hAnsi="Times New Roman" w:cs="Times New Roman"/>
          <w:sz w:val="24"/>
          <w:szCs w:val="24"/>
          <w:lang w:val="en-GB" w:eastAsia="pl-PL"/>
        </w:rPr>
        <w:t xml:space="preserve"> A,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pl-PL"/>
        </w:rPr>
        <w:t xml:space="preserve">(2022). Occurrence, distribution, and associations of essential and non-essential elements in the medicinal and edible fungus “Fuling” from southern China. </w:t>
      </w:r>
      <w:r w:rsidRPr="0022108B">
        <w:rPr>
          <w:rFonts w:ascii="Times New Roman" w:eastAsia="Times New Roman" w:hAnsi="Times New Roman" w:cs="Times New Roman"/>
          <w:i/>
          <w:sz w:val="24"/>
          <w:szCs w:val="24"/>
          <w:lang w:val="en-GB" w:eastAsia="pl-PL"/>
        </w:rPr>
        <w:t>Science of the Total Environment</w:t>
      </w:r>
      <w:r w:rsidRPr="0022108B">
        <w:rPr>
          <w:rFonts w:ascii="Times New Roman" w:eastAsia="Times New Roman" w:hAnsi="Times New Roman" w:cs="Times New Roman"/>
          <w:sz w:val="24"/>
          <w:szCs w:val="24"/>
          <w:lang w:val="en-GB" w:eastAsia="pl-PL"/>
        </w:rPr>
        <w:t xml:space="preserve"> 831: 155011.</w:t>
      </w:r>
    </w:p>
    <w:p w14:paraId="52DC3B53" w14:textId="77777777" w:rsidR="0090644E" w:rsidRPr="0022108B" w:rsidRDefault="0090644E" w:rsidP="0090644E">
      <w:pPr>
        <w:suppressAutoHyphens/>
        <w:spacing w:after="0" w:line="480" w:lineRule="auto"/>
        <w:ind w:left="284" w:hanging="284"/>
        <w:jc w:val="both"/>
        <w:rPr>
          <w:rFonts w:ascii="Times New Roman" w:eastAsia="Times New Roman" w:hAnsi="Times New Roman" w:cs="Times New Roman"/>
          <w:sz w:val="24"/>
          <w:szCs w:val="24"/>
          <w:lang w:val="en-GB" w:eastAsia="pl-PL"/>
        </w:rPr>
      </w:pPr>
      <w:r w:rsidRPr="0022108B">
        <w:rPr>
          <w:rFonts w:ascii="Times New Roman" w:eastAsia="Times New Roman" w:hAnsi="Times New Roman" w:cs="Times New Roman"/>
          <w:sz w:val="24"/>
          <w:szCs w:val="24"/>
          <w:lang w:val="en-GB" w:eastAsia="pl-PL"/>
        </w:rPr>
        <w:t xml:space="preserve">Zhang Q, Chen Z, Chen Z,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pl-PL"/>
        </w:rPr>
        <w:t xml:space="preserve">(2019). The chronological changes of </w:t>
      </w:r>
      <w:r w:rsidRPr="0022108B">
        <w:rPr>
          <w:rFonts w:ascii="Times New Roman" w:eastAsia="MS Gothic" w:hAnsi="Times New Roman" w:cs="Times New Roman"/>
          <w:sz w:val="24"/>
          <w:szCs w:val="24"/>
          <w:lang w:val="en-GB" w:eastAsia="pl-PL"/>
        </w:rPr>
        <w:t>r</w:t>
      </w:r>
      <w:r w:rsidRPr="0022108B">
        <w:rPr>
          <w:rFonts w:ascii="Times New Roman" w:eastAsia="Times New Roman" w:hAnsi="Times New Roman" w:cs="Times New Roman"/>
          <w:sz w:val="24"/>
          <w:szCs w:val="24"/>
          <w:lang w:val="en-GB" w:eastAsia="pl-PL"/>
        </w:rPr>
        <w:t xml:space="preserve">are earth element content in </w:t>
      </w:r>
      <w:r w:rsidRPr="0022108B">
        <w:rPr>
          <w:rFonts w:ascii="Times New Roman" w:eastAsia="Times New Roman" w:hAnsi="Times New Roman" w:cs="Times New Roman"/>
          <w:i/>
          <w:sz w:val="24"/>
          <w:szCs w:val="24"/>
          <w:lang w:val="en-GB" w:eastAsia="pl-PL"/>
        </w:rPr>
        <w:t xml:space="preserve">Pinus </w:t>
      </w:r>
      <w:proofErr w:type="spellStart"/>
      <w:r w:rsidRPr="0022108B">
        <w:rPr>
          <w:rFonts w:ascii="Times New Roman" w:eastAsia="Times New Roman" w:hAnsi="Times New Roman" w:cs="Times New Roman"/>
          <w:i/>
          <w:sz w:val="24"/>
          <w:szCs w:val="24"/>
          <w:lang w:val="en-GB" w:eastAsia="pl-PL"/>
        </w:rPr>
        <w:t>massoniana</w:t>
      </w:r>
      <w:proofErr w:type="spellEnd"/>
      <w:r w:rsidRPr="0022108B">
        <w:rPr>
          <w:rFonts w:ascii="Times New Roman" w:eastAsia="Times New Roman" w:hAnsi="Times New Roman" w:cs="Times New Roman"/>
          <w:i/>
          <w:sz w:val="24"/>
          <w:szCs w:val="24"/>
          <w:lang w:val="en-GB" w:eastAsia="pl-PL"/>
        </w:rPr>
        <w:t xml:space="preserve"> </w:t>
      </w:r>
      <w:r w:rsidRPr="0022108B">
        <w:rPr>
          <w:rFonts w:ascii="Times New Roman" w:eastAsia="Times New Roman" w:hAnsi="Times New Roman" w:cs="Times New Roman"/>
          <w:sz w:val="24"/>
          <w:szCs w:val="24"/>
          <w:lang w:val="en-GB" w:eastAsia="pl-PL"/>
        </w:rPr>
        <w:t xml:space="preserve">annual </w:t>
      </w:r>
      <w:r w:rsidRPr="0022108B">
        <w:rPr>
          <w:rFonts w:ascii="Times New Roman" w:eastAsia="MS Gothic" w:hAnsi="Times New Roman" w:cs="Times New Roman"/>
          <w:sz w:val="24"/>
          <w:szCs w:val="24"/>
          <w:lang w:val="en-GB" w:eastAsia="pl-PL"/>
        </w:rPr>
        <w:t>r</w:t>
      </w:r>
      <w:r w:rsidRPr="0022108B">
        <w:rPr>
          <w:rFonts w:ascii="Times New Roman" w:eastAsia="Times New Roman" w:hAnsi="Times New Roman" w:cs="Times New Roman"/>
          <w:sz w:val="24"/>
          <w:szCs w:val="24"/>
          <w:lang w:val="en-GB" w:eastAsia="pl-PL"/>
        </w:rPr>
        <w:t xml:space="preserve">ings in </w:t>
      </w:r>
      <w:r w:rsidRPr="0022108B">
        <w:rPr>
          <w:rFonts w:ascii="Times New Roman" w:eastAsia="MS Gothic" w:hAnsi="Times New Roman" w:cs="Times New Roman"/>
          <w:sz w:val="24"/>
          <w:szCs w:val="24"/>
          <w:lang w:val="en-GB" w:eastAsia="pl-PL"/>
        </w:rPr>
        <w:t>r</w:t>
      </w:r>
      <w:r w:rsidRPr="0022108B">
        <w:rPr>
          <w:rFonts w:ascii="Times New Roman" w:eastAsia="Times New Roman" w:hAnsi="Times New Roman" w:cs="Times New Roman"/>
          <w:sz w:val="24"/>
          <w:szCs w:val="24"/>
          <w:lang w:val="en-GB" w:eastAsia="pl-PL"/>
        </w:rPr>
        <w:t>are earth mining area</w:t>
      </w:r>
      <w:r w:rsidRPr="0022108B">
        <w:rPr>
          <w:rFonts w:ascii="Times New Roman" w:eastAsia="MS Gothic" w:hAnsi="Times New Roman" w:cs="Times New Roman"/>
          <w:sz w:val="24"/>
          <w:szCs w:val="24"/>
          <w:lang w:val="en-GB" w:eastAsia="pl-PL"/>
        </w:rPr>
        <w:t xml:space="preserve">, </w:t>
      </w:r>
      <w:r w:rsidRPr="0022108B">
        <w:rPr>
          <w:rFonts w:ascii="Times New Roman" w:eastAsia="Times New Roman" w:hAnsi="Times New Roman" w:cs="Times New Roman"/>
          <w:sz w:val="24"/>
          <w:szCs w:val="24"/>
          <w:lang w:val="en-GB" w:eastAsia="pl-PL"/>
        </w:rPr>
        <w:t xml:space="preserve">Southern China. </w:t>
      </w:r>
      <w:r w:rsidRPr="0022108B">
        <w:rPr>
          <w:rFonts w:ascii="Times New Roman" w:eastAsia="Times New Roman" w:hAnsi="Times New Roman" w:cs="Times New Roman"/>
          <w:i/>
          <w:sz w:val="24"/>
          <w:szCs w:val="24"/>
          <w:lang w:val="en-GB" w:eastAsia="pl-PL"/>
        </w:rPr>
        <w:t>Chinese Rare Earths</w:t>
      </w:r>
      <w:r w:rsidRPr="0022108B">
        <w:rPr>
          <w:rFonts w:ascii="Times New Roman" w:eastAsia="Times New Roman" w:hAnsi="Times New Roman" w:cs="Times New Roman"/>
          <w:sz w:val="24"/>
          <w:szCs w:val="24"/>
          <w:lang w:val="en-GB" w:eastAsia="pl-PL"/>
        </w:rPr>
        <w:t xml:space="preserve"> 40: 66-73.</w:t>
      </w:r>
    </w:p>
    <w:p w14:paraId="65DCC6C7" w14:textId="77777777" w:rsidR="0090644E" w:rsidRPr="00226BA4" w:rsidRDefault="0090644E" w:rsidP="0090644E">
      <w:pPr>
        <w:suppressAutoHyphens/>
        <w:spacing w:after="0" w:line="480" w:lineRule="auto"/>
        <w:ind w:left="284" w:hanging="284"/>
        <w:jc w:val="both"/>
        <w:rPr>
          <w:rFonts w:ascii="Times New Roman" w:eastAsia="Times New Roman" w:hAnsi="Times New Roman" w:cs="Times New Roman"/>
          <w:sz w:val="24"/>
          <w:szCs w:val="24"/>
          <w:lang w:val="en-GB" w:eastAsia="pl-PL"/>
        </w:rPr>
      </w:pPr>
      <w:r w:rsidRPr="0022108B">
        <w:rPr>
          <w:rFonts w:ascii="Times New Roman" w:eastAsia="Times New Roman" w:hAnsi="Times New Roman" w:cs="Times New Roman"/>
          <w:sz w:val="24"/>
          <w:szCs w:val="24"/>
          <w:lang w:val="en-GB" w:eastAsia="pl-PL"/>
        </w:rPr>
        <w:t xml:space="preserve">Zocher A-L, Kraemer D, </w:t>
      </w:r>
      <w:proofErr w:type="spellStart"/>
      <w:r w:rsidRPr="0022108B">
        <w:rPr>
          <w:rFonts w:ascii="Times New Roman" w:eastAsia="Times New Roman" w:hAnsi="Times New Roman" w:cs="Times New Roman"/>
          <w:sz w:val="24"/>
          <w:szCs w:val="24"/>
          <w:lang w:val="en-GB" w:eastAsia="pl-PL"/>
        </w:rPr>
        <w:t>Merschel</w:t>
      </w:r>
      <w:proofErr w:type="spellEnd"/>
      <w:r w:rsidRPr="0022108B">
        <w:rPr>
          <w:rFonts w:ascii="Times New Roman" w:eastAsia="Times New Roman" w:hAnsi="Times New Roman" w:cs="Times New Roman"/>
          <w:sz w:val="24"/>
          <w:szCs w:val="24"/>
          <w:lang w:val="en-GB" w:eastAsia="pl-PL"/>
        </w:rPr>
        <w:t xml:space="preserve"> G, </w:t>
      </w:r>
      <w:r w:rsidRPr="0022108B">
        <w:rPr>
          <w:rFonts w:ascii="Times New Roman" w:hAnsi="Times New Roman" w:cs="Times New Roman"/>
          <w:i/>
          <w:sz w:val="24"/>
          <w:szCs w:val="24"/>
          <w:lang w:val="en-GB"/>
        </w:rPr>
        <w:t>et al</w:t>
      </w:r>
      <w:r w:rsidRPr="0022108B">
        <w:rPr>
          <w:rFonts w:ascii="Times New Roman" w:hAnsi="Times New Roman" w:cs="Times New Roman"/>
          <w:sz w:val="24"/>
          <w:szCs w:val="24"/>
          <w:lang w:val="en-GB"/>
        </w:rPr>
        <w:t xml:space="preserve">. </w:t>
      </w:r>
      <w:r w:rsidRPr="0022108B">
        <w:rPr>
          <w:rFonts w:ascii="Times New Roman" w:eastAsia="Times New Roman" w:hAnsi="Times New Roman" w:cs="Times New Roman"/>
          <w:sz w:val="24"/>
          <w:szCs w:val="24"/>
          <w:lang w:val="en-GB" w:eastAsia="pl-PL"/>
        </w:rPr>
        <w:t xml:space="preserve">(2018). Distribution of major and trace elements in the bolete mushroom </w:t>
      </w:r>
      <w:r w:rsidRPr="0022108B">
        <w:rPr>
          <w:rFonts w:ascii="Times New Roman" w:eastAsia="Times New Roman" w:hAnsi="Times New Roman" w:cs="Times New Roman"/>
          <w:i/>
          <w:sz w:val="24"/>
          <w:szCs w:val="24"/>
          <w:lang w:val="en-GB" w:eastAsia="pl-PL"/>
        </w:rPr>
        <w:t>Suillus luteus</w:t>
      </w:r>
      <w:r w:rsidRPr="0022108B">
        <w:rPr>
          <w:rFonts w:ascii="Times New Roman" w:eastAsia="Times New Roman" w:hAnsi="Times New Roman" w:cs="Times New Roman"/>
          <w:sz w:val="24"/>
          <w:szCs w:val="24"/>
          <w:lang w:val="en-GB" w:eastAsia="pl-PL"/>
        </w:rPr>
        <w:t xml:space="preserve"> and the bioavailability of rare earth elements. </w:t>
      </w:r>
      <w:r w:rsidRPr="0022108B">
        <w:rPr>
          <w:rFonts w:ascii="Times New Roman" w:eastAsia="Times New Roman" w:hAnsi="Times New Roman" w:cs="Times New Roman"/>
          <w:i/>
          <w:sz w:val="24"/>
          <w:szCs w:val="24"/>
          <w:lang w:val="en-GB" w:eastAsia="pl-PL"/>
        </w:rPr>
        <w:t>Chemical Geology</w:t>
      </w:r>
      <w:r w:rsidRPr="0022108B">
        <w:rPr>
          <w:rFonts w:ascii="Times New Roman" w:eastAsia="Times New Roman" w:hAnsi="Times New Roman" w:cs="Times New Roman"/>
          <w:sz w:val="24"/>
          <w:szCs w:val="24"/>
          <w:lang w:val="en-GB" w:eastAsia="pl-PL"/>
        </w:rPr>
        <w:t xml:space="preserve"> 483: 491–500.</w:t>
      </w:r>
    </w:p>
    <w:p w14:paraId="2F67B4FB" w14:textId="77777777" w:rsidR="0090644E" w:rsidRPr="0090644E" w:rsidRDefault="0090644E" w:rsidP="00A748D7">
      <w:pPr>
        <w:autoSpaceDE w:val="0"/>
        <w:spacing w:after="0" w:line="480" w:lineRule="auto"/>
        <w:jc w:val="both"/>
        <w:rPr>
          <w:rFonts w:ascii="Times New Roman" w:hAnsi="Times New Roman" w:cs="Times New Roman"/>
          <w:sz w:val="24"/>
          <w:szCs w:val="24"/>
          <w:lang w:val="en-GB" w:eastAsia="pl-PL"/>
        </w:rPr>
      </w:pPr>
    </w:p>
    <w:sectPr w:rsidR="0090644E" w:rsidRPr="0090644E" w:rsidSect="00A74370">
      <w:footerReference w:type="default" r:id="rId16"/>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D63F1" w14:textId="77777777" w:rsidR="0010006F" w:rsidRDefault="0010006F" w:rsidP="00B87DFF">
      <w:pPr>
        <w:spacing w:after="0" w:line="240" w:lineRule="auto"/>
      </w:pPr>
      <w:r>
        <w:separator/>
      </w:r>
    </w:p>
  </w:endnote>
  <w:endnote w:type="continuationSeparator" w:id="0">
    <w:p w14:paraId="1E471AD3" w14:textId="77777777" w:rsidR="0010006F" w:rsidRDefault="0010006F" w:rsidP="00B87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XvqbpmSTIX-Regular">
    <w:altName w:val="Cambria"/>
    <w:panose1 w:val="00000000000000000000"/>
    <w:charset w:val="EE"/>
    <w:family w:val="roman"/>
    <w:notTrueType/>
    <w:pitch w:val="default"/>
    <w:sig w:usb0="00000005" w:usb1="00000000" w:usb2="00000000" w:usb3="00000000" w:csb0="00000002" w:csb1="00000000"/>
  </w:font>
  <w:font w:name="AdvGulliv-R">
    <w:altName w:val="MS Gothic"/>
    <w:panose1 w:val="00000000000000000000"/>
    <w:charset w:val="80"/>
    <w:family w:val="auto"/>
    <w:notTrueType/>
    <w:pitch w:val="default"/>
    <w:sig w:usb0="00000000" w:usb1="08070000" w:usb2="00000010" w:usb3="00000000" w:csb0="00020001" w:csb1="00000000"/>
  </w:font>
  <w:font w:name="csr8">
    <w:altName w:val="MS Mincho"/>
    <w:charset w:val="8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639477"/>
      <w:docPartObj>
        <w:docPartGallery w:val="Page Numbers (Bottom of Page)"/>
        <w:docPartUnique/>
      </w:docPartObj>
    </w:sdtPr>
    <w:sdtContent>
      <w:p w14:paraId="1F13BDBD" w14:textId="77777777" w:rsidR="004A0EF1" w:rsidRDefault="004A0EF1">
        <w:pPr>
          <w:pStyle w:val="Footer"/>
          <w:jc w:val="center"/>
        </w:pPr>
        <w:r>
          <w:fldChar w:fldCharType="begin"/>
        </w:r>
        <w:r>
          <w:instrText>PAGE   \* MERGEFORMAT</w:instrText>
        </w:r>
        <w:r>
          <w:fldChar w:fldCharType="separate"/>
        </w:r>
        <w:r w:rsidR="005E39EA">
          <w:rPr>
            <w:noProof/>
          </w:rPr>
          <w:t>34</w:t>
        </w:r>
        <w:r>
          <w:fldChar w:fldCharType="end"/>
        </w:r>
      </w:p>
    </w:sdtContent>
  </w:sdt>
  <w:p w14:paraId="5362C1A4" w14:textId="77777777" w:rsidR="004A0EF1" w:rsidRDefault="004A0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A8410" w14:textId="77777777" w:rsidR="0010006F" w:rsidRDefault="0010006F" w:rsidP="00B87DFF">
      <w:pPr>
        <w:spacing w:after="0" w:line="240" w:lineRule="auto"/>
      </w:pPr>
      <w:r>
        <w:separator/>
      </w:r>
    </w:p>
  </w:footnote>
  <w:footnote w:type="continuationSeparator" w:id="0">
    <w:p w14:paraId="00E0BED6" w14:textId="77777777" w:rsidR="0010006F" w:rsidRDefault="0010006F" w:rsidP="00B87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925094E6"/>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9C73939"/>
    <w:multiLevelType w:val="hybridMultilevel"/>
    <w:tmpl w:val="1740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B56373"/>
    <w:multiLevelType w:val="hybridMultilevel"/>
    <w:tmpl w:val="16CE2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A376B"/>
    <w:multiLevelType w:val="multilevel"/>
    <w:tmpl w:val="8CB2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0607D5"/>
    <w:multiLevelType w:val="hybridMultilevel"/>
    <w:tmpl w:val="B2420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6959648">
    <w:abstractNumId w:val="0"/>
  </w:num>
  <w:num w:numId="2" w16cid:durableId="1666056271">
    <w:abstractNumId w:val="3"/>
  </w:num>
  <w:num w:numId="3" w16cid:durableId="1711684207">
    <w:abstractNumId w:val="1"/>
  </w:num>
  <w:num w:numId="4" w16cid:durableId="1957133901">
    <w:abstractNumId w:val="2"/>
  </w:num>
  <w:num w:numId="5" w16cid:durableId="888608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76E"/>
    <w:rsid w:val="0000033C"/>
    <w:rsid w:val="0000182C"/>
    <w:rsid w:val="0000269C"/>
    <w:rsid w:val="0000579B"/>
    <w:rsid w:val="000072B0"/>
    <w:rsid w:val="00011CAD"/>
    <w:rsid w:val="00014516"/>
    <w:rsid w:val="00015EC8"/>
    <w:rsid w:val="00016E87"/>
    <w:rsid w:val="00021A48"/>
    <w:rsid w:val="0002227D"/>
    <w:rsid w:val="000231E2"/>
    <w:rsid w:val="00023A9F"/>
    <w:rsid w:val="00026FB0"/>
    <w:rsid w:val="000273FC"/>
    <w:rsid w:val="00030D33"/>
    <w:rsid w:val="000329F6"/>
    <w:rsid w:val="00032C2C"/>
    <w:rsid w:val="000342DD"/>
    <w:rsid w:val="00034C39"/>
    <w:rsid w:val="000363A8"/>
    <w:rsid w:val="00036B51"/>
    <w:rsid w:val="000379FD"/>
    <w:rsid w:val="000414F2"/>
    <w:rsid w:val="00042429"/>
    <w:rsid w:val="00043326"/>
    <w:rsid w:val="000448ED"/>
    <w:rsid w:val="000452CC"/>
    <w:rsid w:val="000456C2"/>
    <w:rsid w:val="00046EDF"/>
    <w:rsid w:val="000474B2"/>
    <w:rsid w:val="00050CBE"/>
    <w:rsid w:val="00051AED"/>
    <w:rsid w:val="00053782"/>
    <w:rsid w:val="00054A02"/>
    <w:rsid w:val="000559CA"/>
    <w:rsid w:val="00055EB4"/>
    <w:rsid w:val="00055F34"/>
    <w:rsid w:val="00060CC5"/>
    <w:rsid w:val="000616E3"/>
    <w:rsid w:val="00066F15"/>
    <w:rsid w:val="00072F67"/>
    <w:rsid w:val="00072FC0"/>
    <w:rsid w:val="0007613E"/>
    <w:rsid w:val="00076C80"/>
    <w:rsid w:val="0007760F"/>
    <w:rsid w:val="00082821"/>
    <w:rsid w:val="000867F0"/>
    <w:rsid w:val="00086D19"/>
    <w:rsid w:val="00090734"/>
    <w:rsid w:val="00091428"/>
    <w:rsid w:val="0009227A"/>
    <w:rsid w:val="00094BE4"/>
    <w:rsid w:val="00095944"/>
    <w:rsid w:val="00096E0F"/>
    <w:rsid w:val="000A2B0D"/>
    <w:rsid w:val="000A43FF"/>
    <w:rsid w:val="000A4B19"/>
    <w:rsid w:val="000A6E95"/>
    <w:rsid w:val="000B0733"/>
    <w:rsid w:val="000B5ADE"/>
    <w:rsid w:val="000B6301"/>
    <w:rsid w:val="000B73A6"/>
    <w:rsid w:val="000B79CD"/>
    <w:rsid w:val="000C09B4"/>
    <w:rsid w:val="000C0B5F"/>
    <w:rsid w:val="000C0E52"/>
    <w:rsid w:val="000C1E94"/>
    <w:rsid w:val="000C242C"/>
    <w:rsid w:val="000C24F0"/>
    <w:rsid w:val="000C2B21"/>
    <w:rsid w:val="000C5489"/>
    <w:rsid w:val="000C68E9"/>
    <w:rsid w:val="000C6D00"/>
    <w:rsid w:val="000D16C0"/>
    <w:rsid w:val="000D3BF0"/>
    <w:rsid w:val="000E2DCA"/>
    <w:rsid w:val="000E356A"/>
    <w:rsid w:val="000E56FC"/>
    <w:rsid w:val="000E651E"/>
    <w:rsid w:val="000E6EC8"/>
    <w:rsid w:val="000E7B66"/>
    <w:rsid w:val="000E7BAE"/>
    <w:rsid w:val="000F123D"/>
    <w:rsid w:val="000F2F7D"/>
    <w:rsid w:val="000F30F1"/>
    <w:rsid w:val="000F4B0C"/>
    <w:rsid w:val="000F74A6"/>
    <w:rsid w:val="0010006F"/>
    <w:rsid w:val="00100088"/>
    <w:rsid w:val="001056E0"/>
    <w:rsid w:val="00112BE0"/>
    <w:rsid w:val="00113D9E"/>
    <w:rsid w:val="00115846"/>
    <w:rsid w:val="001164CE"/>
    <w:rsid w:val="00116580"/>
    <w:rsid w:val="0011727E"/>
    <w:rsid w:val="00120CAB"/>
    <w:rsid w:val="00120F7C"/>
    <w:rsid w:val="00121112"/>
    <w:rsid w:val="0012142B"/>
    <w:rsid w:val="00124F45"/>
    <w:rsid w:val="0013388E"/>
    <w:rsid w:val="00133D23"/>
    <w:rsid w:val="00135E3D"/>
    <w:rsid w:val="0013721E"/>
    <w:rsid w:val="0014213A"/>
    <w:rsid w:val="00145704"/>
    <w:rsid w:val="0015180A"/>
    <w:rsid w:val="001520AE"/>
    <w:rsid w:val="00152DD7"/>
    <w:rsid w:val="001542E5"/>
    <w:rsid w:val="00160134"/>
    <w:rsid w:val="00160E06"/>
    <w:rsid w:val="00160FB0"/>
    <w:rsid w:val="00161BF7"/>
    <w:rsid w:val="0016544D"/>
    <w:rsid w:val="0016654E"/>
    <w:rsid w:val="00166F56"/>
    <w:rsid w:val="00170E0A"/>
    <w:rsid w:val="001710EA"/>
    <w:rsid w:val="001711FA"/>
    <w:rsid w:val="00176B70"/>
    <w:rsid w:val="00177206"/>
    <w:rsid w:val="00180266"/>
    <w:rsid w:val="00181269"/>
    <w:rsid w:val="001826E9"/>
    <w:rsid w:val="00184547"/>
    <w:rsid w:val="00184810"/>
    <w:rsid w:val="001848D5"/>
    <w:rsid w:val="0018524C"/>
    <w:rsid w:val="00187130"/>
    <w:rsid w:val="001873F9"/>
    <w:rsid w:val="00192303"/>
    <w:rsid w:val="0019332E"/>
    <w:rsid w:val="00193E74"/>
    <w:rsid w:val="00196D0B"/>
    <w:rsid w:val="00197056"/>
    <w:rsid w:val="001A002D"/>
    <w:rsid w:val="001A1E8A"/>
    <w:rsid w:val="001A7351"/>
    <w:rsid w:val="001B0B24"/>
    <w:rsid w:val="001B3433"/>
    <w:rsid w:val="001B45C8"/>
    <w:rsid w:val="001B55B6"/>
    <w:rsid w:val="001C172B"/>
    <w:rsid w:val="001C62B3"/>
    <w:rsid w:val="001D2B12"/>
    <w:rsid w:val="001D4227"/>
    <w:rsid w:val="001D5BBB"/>
    <w:rsid w:val="001D5D83"/>
    <w:rsid w:val="001E24DD"/>
    <w:rsid w:val="001E4E05"/>
    <w:rsid w:val="001E75E6"/>
    <w:rsid w:val="001F07E1"/>
    <w:rsid w:val="001F08DA"/>
    <w:rsid w:val="001F2620"/>
    <w:rsid w:val="001F2CA3"/>
    <w:rsid w:val="00200AD9"/>
    <w:rsid w:val="00200CC2"/>
    <w:rsid w:val="002014A0"/>
    <w:rsid w:val="00202A60"/>
    <w:rsid w:val="00202FF1"/>
    <w:rsid w:val="00203017"/>
    <w:rsid w:val="00203CD1"/>
    <w:rsid w:val="00204E70"/>
    <w:rsid w:val="00206841"/>
    <w:rsid w:val="0021086C"/>
    <w:rsid w:val="00214161"/>
    <w:rsid w:val="00216693"/>
    <w:rsid w:val="0022108B"/>
    <w:rsid w:val="00221E17"/>
    <w:rsid w:val="00222B84"/>
    <w:rsid w:val="00223EC7"/>
    <w:rsid w:val="00227BF1"/>
    <w:rsid w:val="00230EC2"/>
    <w:rsid w:val="00231FE1"/>
    <w:rsid w:val="00234A05"/>
    <w:rsid w:val="002363C0"/>
    <w:rsid w:val="0024048E"/>
    <w:rsid w:val="0024188B"/>
    <w:rsid w:val="002423F2"/>
    <w:rsid w:val="00242977"/>
    <w:rsid w:val="002438C0"/>
    <w:rsid w:val="0024492E"/>
    <w:rsid w:val="002454DE"/>
    <w:rsid w:val="00245F5D"/>
    <w:rsid w:val="0024617E"/>
    <w:rsid w:val="0025009A"/>
    <w:rsid w:val="00253FA4"/>
    <w:rsid w:val="00255DB1"/>
    <w:rsid w:val="0025696D"/>
    <w:rsid w:val="00257D9C"/>
    <w:rsid w:val="00260672"/>
    <w:rsid w:val="0026394D"/>
    <w:rsid w:val="00264732"/>
    <w:rsid w:val="00264E59"/>
    <w:rsid w:val="00265DCE"/>
    <w:rsid w:val="002666E0"/>
    <w:rsid w:val="00266F62"/>
    <w:rsid w:val="002702B1"/>
    <w:rsid w:val="00273B7A"/>
    <w:rsid w:val="00282A9A"/>
    <w:rsid w:val="00283351"/>
    <w:rsid w:val="00284233"/>
    <w:rsid w:val="002873F3"/>
    <w:rsid w:val="0029183D"/>
    <w:rsid w:val="00291C32"/>
    <w:rsid w:val="00297CF6"/>
    <w:rsid w:val="002A0B09"/>
    <w:rsid w:val="002A5823"/>
    <w:rsid w:val="002A6FE3"/>
    <w:rsid w:val="002B2DFA"/>
    <w:rsid w:val="002B4073"/>
    <w:rsid w:val="002B5226"/>
    <w:rsid w:val="002B6E4B"/>
    <w:rsid w:val="002B7D15"/>
    <w:rsid w:val="002C1A4D"/>
    <w:rsid w:val="002C43DD"/>
    <w:rsid w:val="002C55BE"/>
    <w:rsid w:val="002D0931"/>
    <w:rsid w:val="002D2141"/>
    <w:rsid w:val="002D47D0"/>
    <w:rsid w:val="002E1140"/>
    <w:rsid w:val="002E3832"/>
    <w:rsid w:val="002F0822"/>
    <w:rsid w:val="002F3A2B"/>
    <w:rsid w:val="002F491F"/>
    <w:rsid w:val="002F4C29"/>
    <w:rsid w:val="002F6691"/>
    <w:rsid w:val="003010AB"/>
    <w:rsid w:val="003021D0"/>
    <w:rsid w:val="0031072D"/>
    <w:rsid w:val="003136E5"/>
    <w:rsid w:val="00314726"/>
    <w:rsid w:val="00316DE4"/>
    <w:rsid w:val="003233F0"/>
    <w:rsid w:val="003309FE"/>
    <w:rsid w:val="003318CB"/>
    <w:rsid w:val="0033190C"/>
    <w:rsid w:val="003319E4"/>
    <w:rsid w:val="0033268C"/>
    <w:rsid w:val="00333E67"/>
    <w:rsid w:val="00335141"/>
    <w:rsid w:val="003407CB"/>
    <w:rsid w:val="003414B9"/>
    <w:rsid w:val="0034354C"/>
    <w:rsid w:val="003444DD"/>
    <w:rsid w:val="003457E3"/>
    <w:rsid w:val="003461C3"/>
    <w:rsid w:val="00352FE6"/>
    <w:rsid w:val="00355C43"/>
    <w:rsid w:val="00356D77"/>
    <w:rsid w:val="00357335"/>
    <w:rsid w:val="00357400"/>
    <w:rsid w:val="00357929"/>
    <w:rsid w:val="00357B27"/>
    <w:rsid w:val="00357D19"/>
    <w:rsid w:val="003601FB"/>
    <w:rsid w:val="0036095E"/>
    <w:rsid w:val="00363416"/>
    <w:rsid w:val="003672B8"/>
    <w:rsid w:val="00367CE7"/>
    <w:rsid w:val="00367F54"/>
    <w:rsid w:val="00370A7D"/>
    <w:rsid w:val="00370B16"/>
    <w:rsid w:val="0037516C"/>
    <w:rsid w:val="00375803"/>
    <w:rsid w:val="00377077"/>
    <w:rsid w:val="003776B2"/>
    <w:rsid w:val="00377979"/>
    <w:rsid w:val="00377E9C"/>
    <w:rsid w:val="0038148F"/>
    <w:rsid w:val="003847A7"/>
    <w:rsid w:val="003860AA"/>
    <w:rsid w:val="003874FD"/>
    <w:rsid w:val="003878B5"/>
    <w:rsid w:val="00391E0E"/>
    <w:rsid w:val="0039306C"/>
    <w:rsid w:val="00395401"/>
    <w:rsid w:val="003A3498"/>
    <w:rsid w:val="003A44E0"/>
    <w:rsid w:val="003A7C77"/>
    <w:rsid w:val="003B142E"/>
    <w:rsid w:val="003B3614"/>
    <w:rsid w:val="003B3DCF"/>
    <w:rsid w:val="003B4468"/>
    <w:rsid w:val="003B4DBC"/>
    <w:rsid w:val="003B4ECB"/>
    <w:rsid w:val="003B753F"/>
    <w:rsid w:val="003C2942"/>
    <w:rsid w:val="003C2AF3"/>
    <w:rsid w:val="003C4DF6"/>
    <w:rsid w:val="003C4E61"/>
    <w:rsid w:val="003C6230"/>
    <w:rsid w:val="003C63B2"/>
    <w:rsid w:val="003C6CD0"/>
    <w:rsid w:val="003C71E8"/>
    <w:rsid w:val="003C76BE"/>
    <w:rsid w:val="003D127F"/>
    <w:rsid w:val="003D289D"/>
    <w:rsid w:val="003D7070"/>
    <w:rsid w:val="003E001F"/>
    <w:rsid w:val="003E06F1"/>
    <w:rsid w:val="003E40AC"/>
    <w:rsid w:val="003E5C45"/>
    <w:rsid w:val="003E63AB"/>
    <w:rsid w:val="003F07B8"/>
    <w:rsid w:val="003F1B81"/>
    <w:rsid w:val="003F46B8"/>
    <w:rsid w:val="003F5EDE"/>
    <w:rsid w:val="003F642D"/>
    <w:rsid w:val="00404197"/>
    <w:rsid w:val="0040433E"/>
    <w:rsid w:val="00405720"/>
    <w:rsid w:val="00406D61"/>
    <w:rsid w:val="00407363"/>
    <w:rsid w:val="0041177D"/>
    <w:rsid w:val="00411C50"/>
    <w:rsid w:val="00414AE7"/>
    <w:rsid w:val="00415223"/>
    <w:rsid w:val="0041607B"/>
    <w:rsid w:val="0041614F"/>
    <w:rsid w:val="0041694B"/>
    <w:rsid w:val="004216D4"/>
    <w:rsid w:val="004257FA"/>
    <w:rsid w:val="004272F2"/>
    <w:rsid w:val="00427BBA"/>
    <w:rsid w:val="00431FBC"/>
    <w:rsid w:val="004326C2"/>
    <w:rsid w:val="00433F86"/>
    <w:rsid w:val="00434D5D"/>
    <w:rsid w:val="004377E6"/>
    <w:rsid w:val="00442550"/>
    <w:rsid w:val="00445664"/>
    <w:rsid w:val="00446D23"/>
    <w:rsid w:val="00447CF0"/>
    <w:rsid w:val="00451054"/>
    <w:rsid w:val="00454CCF"/>
    <w:rsid w:val="004563E6"/>
    <w:rsid w:val="0046074D"/>
    <w:rsid w:val="00462157"/>
    <w:rsid w:val="004630D2"/>
    <w:rsid w:val="004641F4"/>
    <w:rsid w:val="00464634"/>
    <w:rsid w:val="004668ED"/>
    <w:rsid w:val="00466BC0"/>
    <w:rsid w:val="004706CE"/>
    <w:rsid w:val="0047282E"/>
    <w:rsid w:val="00473375"/>
    <w:rsid w:val="0047339E"/>
    <w:rsid w:val="0047476E"/>
    <w:rsid w:val="00474975"/>
    <w:rsid w:val="00474B1E"/>
    <w:rsid w:val="00476764"/>
    <w:rsid w:val="00477239"/>
    <w:rsid w:val="00477823"/>
    <w:rsid w:val="00480443"/>
    <w:rsid w:val="00482D16"/>
    <w:rsid w:val="00483EF6"/>
    <w:rsid w:val="00484414"/>
    <w:rsid w:val="00485582"/>
    <w:rsid w:val="00487FE7"/>
    <w:rsid w:val="004936E2"/>
    <w:rsid w:val="00494A30"/>
    <w:rsid w:val="00495440"/>
    <w:rsid w:val="00497548"/>
    <w:rsid w:val="004A0EF1"/>
    <w:rsid w:val="004A1E3C"/>
    <w:rsid w:val="004A6A24"/>
    <w:rsid w:val="004A7BED"/>
    <w:rsid w:val="004B2C04"/>
    <w:rsid w:val="004B6057"/>
    <w:rsid w:val="004B7895"/>
    <w:rsid w:val="004C1DF1"/>
    <w:rsid w:val="004C3863"/>
    <w:rsid w:val="004C605B"/>
    <w:rsid w:val="004D0CEF"/>
    <w:rsid w:val="004D7648"/>
    <w:rsid w:val="004D79A8"/>
    <w:rsid w:val="004E2568"/>
    <w:rsid w:val="004F1029"/>
    <w:rsid w:val="004F1918"/>
    <w:rsid w:val="004F37D5"/>
    <w:rsid w:val="004F4835"/>
    <w:rsid w:val="004F4F94"/>
    <w:rsid w:val="004F54A2"/>
    <w:rsid w:val="004F68C3"/>
    <w:rsid w:val="0050015A"/>
    <w:rsid w:val="005002E5"/>
    <w:rsid w:val="00502282"/>
    <w:rsid w:val="0050478A"/>
    <w:rsid w:val="00504AED"/>
    <w:rsid w:val="005100B5"/>
    <w:rsid w:val="0051165C"/>
    <w:rsid w:val="00511799"/>
    <w:rsid w:val="0051200D"/>
    <w:rsid w:val="00513E77"/>
    <w:rsid w:val="0051454E"/>
    <w:rsid w:val="00516F96"/>
    <w:rsid w:val="005178F3"/>
    <w:rsid w:val="00522474"/>
    <w:rsid w:val="00522C99"/>
    <w:rsid w:val="0052380E"/>
    <w:rsid w:val="00525966"/>
    <w:rsid w:val="00527C95"/>
    <w:rsid w:val="005344B3"/>
    <w:rsid w:val="005400CC"/>
    <w:rsid w:val="00543441"/>
    <w:rsid w:val="005467B0"/>
    <w:rsid w:val="00547145"/>
    <w:rsid w:val="005516CF"/>
    <w:rsid w:val="00551F54"/>
    <w:rsid w:val="00552402"/>
    <w:rsid w:val="00553993"/>
    <w:rsid w:val="00555F59"/>
    <w:rsid w:val="00556514"/>
    <w:rsid w:val="00556C00"/>
    <w:rsid w:val="005571ED"/>
    <w:rsid w:val="005608D3"/>
    <w:rsid w:val="005610E0"/>
    <w:rsid w:val="005613D4"/>
    <w:rsid w:val="00561B14"/>
    <w:rsid w:val="00562D79"/>
    <w:rsid w:val="00563FF7"/>
    <w:rsid w:val="00565E5A"/>
    <w:rsid w:val="00570FCA"/>
    <w:rsid w:val="00571F91"/>
    <w:rsid w:val="0057386C"/>
    <w:rsid w:val="00575B09"/>
    <w:rsid w:val="00576F94"/>
    <w:rsid w:val="0058634F"/>
    <w:rsid w:val="00586747"/>
    <w:rsid w:val="00586B4F"/>
    <w:rsid w:val="005936A4"/>
    <w:rsid w:val="00596603"/>
    <w:rsid w:val="00597DC7"/>
    <w:rsid w:val="005A1C27"/>
    <w:rsid w:val="005A37EC"/>
    <w:rsid w:val="005A40EF"/>
    <w:rsid w:val="005A62DB"/>
    <w:rsid w:val="005B18FC"/>
    <w:rsid w:val="005B27E4"/>
    <w:rsid w:val="005B3F68"/>
    <w:rsid w:val="005B48E7"/>
    <w:rsid w:val="005C0DAB"/>
    <w:rsid w:val="005C18CF"/>
    <w:rsid w:val="005C1A55"/>
    <w:rsid w:val="005C2EDE"/>
    <w:rsid w:val="005C2EE1"/>
    <w:rsid w:val="005C3CE0"/>
    <w:rsid w:val="005C5979"/>
    <w:rsid w:val="005C59FB"/>
    <w:rsid w:val="005C683F"/>
    <w:rsid w:val="005C6973"/>
    <w:rsid w:val="005D1DF0"/>
    <w:rsid w:val="005D6946"/>
    <w:rsid w:val="005D7B14"/>
    <w:rsid w:val="005D7CAD"/>
    <w:rsid w:val="005E1538"/>
    <w:rsid w:val="005E164E"/>
    <w:rsid w:val="005E2200"/>
    <w:rsid w:val="005E2B2F"/>
    <w:rsid w:val="005E2CD1"/>
    <w:rsid w:val="005E37D0"/>
    <w:rsid w:val="005E39EA"/>
    <w:rsid w:val="005E3D55"/>
    <w:rsid w:val="005E5384"/>
    <w:rsid w:val="005E57D6"/>
    <w:rsid w:val="005E5C30"/>
    <w:rsid w:val="005E6F06"/>
    <w:rsid w:val="005E7DDD"/>
    <w:rsid w:val="005F201F"/>
    <w:rsid w:val="005F3884"/>
    <w:rsid w:val="005F4475"/>
    <w:rsid w:val="005F46DC"/>
    <w:rsid w:val="005F50F0"/>
    <w:rsid w:val="005F645B"/>
    <w:rsid w:val="005F7C06"/>
    <w:rsid w:val="00600022"/>
    <w:rsid w:val="00600434"/>
    <w:rsid w:val="0060478E"/>
    <w:rsid w:val="00607CA3"/>
    <w:rsid w:val="006113EC"/>
    <w:rsid w:val="0061261A"/>
    <w:rsid w:val="00613915"/>
    <w:rsid w:val="00617A25"/>
    <w:rsid w:val="00621F68"/>
    <w:rsid w:val="006222E5"/>
    <w:rsid w:val="00623B3E"/>
    <w:rsid w:val="00624285"/>
    <w:rsid w:val="006249E8"/>
    <w:rsid w:val="006301AD"/>
    <w:rsid w:val="006315D1"/>
    <w:rsid w:val="00631A98"/>
    <w:rsid w:val="00634310"/>
    <w:rsid w:val="00634F71"/>
    <w:rsid w:val="0063517F"/>
    <w:rsid w:val="00636704"/>
    <w:rsid w:val="00637F86"/>
    <w:rsid w:val="00643AE0"/>
    <w:rsid w:val="00643B5C"/>
    <w:rsid w:val="00644AEC"/>
    <w:rsid w:val="00644F0F"/>
    <w:rsid w:val="00650BDE"/>
    <w:rsid w:val="00655EAF"/>
    <w:rsid w:val="006568C8"/>
    <w:rsid w:val="0066142F"/>
    <w:rsid w:val="00661CC3"/>
    <w:rsid w:val="00665FEF"/>
    <w:rsid w:val="00667E01"/>
    <w:rsid w:val="0067172E"/>
    <w:rsid w:val="00672943"/>
    <w:rsid w:val="00674A99"/>
    <w:rsid w:val="00676DDD"/>
    <w:rsid w:val="00680BDC"/>
    <w:rsid w:val="00680FA8"/>
    <w:rsid w:val="006817AD"/>
    <w:rsid w:val="00681C7F"/>
    <w:rsid w:val="00681F41"/>
    <w:rsid w:val="0068357C"/>
    <w:rsid w:val="006859A8"/>
    <w:rsid w:val="0069025F"/>
    <w:rsid w:val="006930E2"/>
    <w:rsid w:val="006932F6"/>
    <w:rsid w:val="006A253F"/>
    <w:rsid w:val="006A278E"/>
    <w:rsid w:val="006A43CC"/>
    <w:rsid w:val="006A5C3B"/>
    <w:rsid w:val="006A60CD"/>
    <w:rsid w:val="006B1D41"/>
    <w:rsid w:val="006B4D6F"/>
    <w:rsid w:val="006B505C"/>
    <w:rsid w:val="006B56EF"/>
    <w:rsid w:val="006C48C4"/>
    <w:rsid w:val="006C5507"/>
    <w:rsid w:val="006C5607"/>
    <w:rsid w:val="006C7C3E"/>
    <w:rsid w:val="006C7F11"/>
    <w:rsid w:val="006D3CE8"/>
    <w:rsid w:val="006D4DB8"/>
    <w:rsid w:val="006D5093"/>
    <w:rsid w:val="006D6D1C"/>
    <w:rsid w:val="006D74EC"/>
    <w:rsid w:val="006D7630"/>
    <w:rsid w:val="006D7959"/>
    <w:rsid w:val="006E05B5"/>
    <w:rsid w:val="006E08AA"/>
    <w:rsid w:val="006E2589"/>
    <w:rsid w:val="006E2CCE"/>
    <w:rsid w:val="006E4641"/>
    <w:rsid w:val="006E516F"/>
    <w:rsid w:val="006F0566"/>
    <w:rsid w:val="006F18AC"/>
    <w:rsid w:val="006F19EC"/>
    <w:rsid w:val="006F2938"/>
    <w:rsid w:val="006F3882"/>
    <w:rsid w:val="006F44EF"/>
    <w:rsid w:val="006F48FE"/>
    <w:rsid w:val="007017E5"/>
    <w:rsid w:val="00702738"/>
    <w:rsid w:val="00713AC1"/>
    <w:rsid w:val="00713FE0"/>
    <w:rsid w:val="0071635B"/>
    <w:rsid w:val="00716A17"/>
    <w:rsid w:val="00717A27"/>
    <w:rsid w:val="00717CF6"/>
    <w:rsid w:val="00721D1B"/>
    <w:rsid w:val="007231A6"/>
    <w:rsid w:val="00724274"/>
    <w:rsid w:val="007310DA"/>
    <w:rsid w:val="0073481C"/>
    <w:rsid w:val="00734D40"/>
    <w:rsid w:val="0073529D"/>
    <w:rsid w:val="00736BFF"/>
    <w:rsid w:val="0073747F"/>
    <w:rsid w:val="0073755C"/>
    <w:rsid w:val="0073784F"/>
    <w:rsid w:val="00741005"/>
    <w:rsid w:val="0074110E"/>
    <w:rsid w:val="007417D0"/>
    <w:rsid w:val="00742354"/>
    <w:rsid w:val="007435B7"/>
    <w:rsid w:val="00747633"/>
    <w:rsid w:val="0075283D"/>
    <w:rsid w:val="00752B69"/>
    <w:rsid w:val="00756272"/>
    <w:rsid w:val="00756914"/>
    <w:rsid w:val="007606A8"/>
    <w:rsid w:val="00760A77"/>
    <w:rsid w:val="00762467"/>
    <w:rsid w:val="00764585"/>
    <w:rsid w:val="00764CF9"/>
    <w:rsid w:val="0076555F"/>
    <w:rsid w:val="00767705"/>
    <w:rsid w:val="00771357"/>
    <w:rsid w:val="007713AE"/>
    <w:rsid w:val="00774558"/>
    <w:rsid w:val="00774D4B"/>
    <w:rsid w:val="00777071"/>
    <w:rsid w:val="00777C11"/>
    <w:rsid w:val="0078073E"/>
    <w:rsid w:val="00781983"/>
    <w:rsid w:val="00781AE9"/>
    <w:rsid w:val="00782B51"/>
    <w:rsid w:val="0078555D"/>
    <w:rsid w:val="007866AA"/>
    <w:rsid w:val="00790F33"/>
    <w:rsid w:val="00793788"/>
    <w:rsid w:val="00793A00"/>
    <w:rsid w:val="00793E19"/>
    <w:rsid w:val="00794652"/>
    <w:rsid w:val="007966F6"/>
    <w:rsid w:val="007A0056"/>
    <w:rsid w:val="007A0B03"/>
    <w:rsid w:val="007A3251"/>
    <w:rsid w:val="007A407D"/>
    <w:rsid w:val="007A5AD7"/>
    <w:rsid w:val="007A61A1"/>
    <w:rsid w:val="007A6F90"/>
    <w:rsid w:val="007B0FBB"/>
    <w:rsid w:val="007B3BF1"/>
    <w:rsid w:val="007B428A"/>
    <w:rsid w:val="007C0E22"/>
    <w:rsid w:val="007C2175"/>
    <w:rsid w:val="007C5DF7"/>
    <w:rsid w:val="007C76E1"/>
    <w:rsid w:val="007D195F"/>
    <w:rsid w:val="007E4ABE"/>
    <w:rsid w:val="007E4B88"/>
    <w:rsid w:val="007E5195"/>
    <w:rsid w:val="007E57A7"/>
    <w:rsid w:val="007E6FFC"/>
    <w:rsid w:val="007E700B"/>
    <w:rsid w:val="007F4805"/>
    <w:rsid w:val="00800ADF"/>
    <w:rsid w:val="008017E9"/>
    <w:rsid w:val="00802095"/>
    <w:rsid w:val="00802D7E"/>
    <w:rsid w:val="008061D8"/>
    <w:rsid w:val="00806445"/>
    <w:rsid w:val="00806FC8"/>
    <w:rsid w:val="00807FBF"/>
    <w:rsid w:val="0081036B"/>
    <w:rsid w:val="0081634F"/>
    <w:rsid w:val="00816575"/>
    <w:rsid w:val="008171EE"/>
    <w:rsid w:val="00817548"/>
    <w:rsid w:val="008179E4"/>
    <w:rsid w:val="008300FA"/>
    <w:rsid w:val="00830177"/>
    <w:rsid w:val="0083034C"/>
    <w:rsid w:val="008306F7"/>
    <w:rsid w:val="00831BFD"/>
    <w:rsid w:val="0083260B"/>
    <w:rsid w:val="008364FB"/>
    <w:rsid w:val="00836DF7"/>
    <w:rsid w:val="00837290"/>
    <w:rsid w:val="00837B84"/>
    <w:rsid w:val="0084151E"/>
    <w:rsid w:val="00842596"/>
    <w:rsid w:val="008430DF"/>
    <w:rsid w:val="00844E41"/>
    <w:rsid w:val="008477CD"/>
    <w:rsid w:val="00847A6C"/>
    <w:rsid w:val="0085143E"/>
    <w:rsid w:val="008516B6"/>
    <w:rsid w:val="00855001"/>
    <w:rsid w:val="00857B93"/>
    <w:rsid w:val="0086039E"/>
    <w:rsid w:val="0086205C"/>
    <w:rsid w:val="0086532A"/>
    <w:rsid w:val="00867F20"/>
    <w:rsid w:val="00871DAD"/>
    <w:rsid w:val="00871F18"/>
    <w:rsid w:val="00872E7E"/>
    <w:rsid w:val="00874DA9"/>
    <w:rsid w:val="00876F8D"/>
    <w:rsid w:val="00883B0E"/>
    <w:rsid w:val="00887334"/>
    <w:rsid w:val="00890459"/>
    <w:rsid w:val="008937E8"/>
    <w:rsid w:val="008A06A9"/>
    <w:rsid w:val="008A13D8"/>
    <w:rsid w:val="008A5956"/>
    <w:rsid w:val="008B02E8"/>
    <w:rsid w:val="008B2298"/>
    <w:rsid w:val="008C1747"/>
    <w:rsid w:val="008C26E3"/>
    <w:rsid w:val="008C2DEA"/>
    <w:rsid w:val="008C4C88"/>
    <w:rsid w:val="008D0068"/>
    <w:rsid w:val="008D13BD"/>
    <w:rsid w:val="008D14BB"/>
    <w:rsid w:val="008D419E"/>
    <w:rsid w:val="008D55AE"/>
    <w:rsid w:val="008D739F"/>
    <w:rsid w:val="008E05F6"/>
    <w:rsid w:val="008E0777"/>
    <w:rsid w:val="008E0A5A"/>
    <w:rsid w:val="008E3974"/>
    <w:rsid w:val="008E4F62"/>
    <w:rsid w:val="008E561D"/>
    <w:rsid w:val="008F3D3D"/>
    <w:rsid w:val="008F4AC0"/>
    <w:rsid w:val="008F56A5"/>
    <w:rsid w:val="008F5ACB"/>
    <w:rsid w:val="008F63E1"/>
    <w:rsid w:val="008F68B1"/>
    <w:rsid w:val="00902FB8"/>
    <w:rsid w:val="0090311F"/>
    <w:rsid w:val="009036ED"/>
    <w:rsid w:val="0090370A"/>
    <w:rsid w:val="0090644E"/>
    <w:rsid w:val="009106D2"/>
    <w:rsid w:val="009122E3"/>
    <w:rsid w:val="00912863"/>
    <w:rsid w:val="009132CF"/>
    <w:rsid w:val="00913E02"/>
    <w:rsid w:val="00914B6D"/>
    <w:rsid w:val="00916F85"/>
    <w:rsid w:val="00917125"/>
    <w:rsid w:val="00920272"/>
    <w:rsid w:val="00920ED5"/>
    <w:rsid w:val="00922797"/>
    <w:rsid w:val="009231CB"/>
    <w:rsid w:val="00924DF8"/>
    <w:rsid w:val="00925537"/>
    <w:rsid w:val="009278E1"/>
    <w:rsid w:val="009310A1"/>
    <w:rsid w:val="00931417"/>
    <w:rsid w:val="00931C67"/>
    <w:rsid w:val="00936A75"/>
    <w:rsid w:val="00940140"/>
    <w:rsid w:val="00941872"/>
    <w:rsid w:val="00942835"/>
    <w:rsid w:val="0094697A"/>
    <w:rsid w:val="0095026B"/>
    <w:rsid w:val="00961526"/>
    <w:rsid w:val="00961DD2"/>
    <w:rsid w:val="00963430"/>
    <w:rsid w:val="00963653"/>
    <w:rsid w:val="00963DA4"/>
    <w:rsid w:val="009645E2"/>
    <w:rsid w:val="009661B2"/>
    <w:rsid w:val="00966DB8"/>
    <w:rsid w:val="0096761E"/>
    <w:rsid w:val="00971D06"/>
    <w:rsid w:val="00972858"/>
    <w:rsid w:val="0097304E"/>
    <w:rsid w:val="009767CE"/>
    <w:rsid w:val="00977252"/>
    <w:rsid w:val="009772E1"/>
    <w:rsid w:val="0097767D"/>
    <w:rsid w:val="009818CB"/>
    <w:rsid w:val="0098299C"/>
    <w:rsid w:val="0098495A"/>
    <w:rsid w:val="009900ED"/>
    <w:rsid w:val="0099196C"/>
    <w:rsid w:val="00992CBC"/>
    <w:rsid w:val="00993945"/>
    <w:rsid w:val="00997B04"/>
    <w:rsid w:val="009A132A"/>
    <w:rsid w:val="009A4518"/>
    <w:rsid w:val="009A4D6C"/>
    <w:rsid w:val="009A5E30"/>
    <w:rsid w:val="009A7B8B"/>
    <w:rsid w:val="009B07CD"/>
    <w:rsid w:val="009B2C58"/>
    <w:rsid w:val="009B3256"/>
    <w:rsid w:val="009B4106"/>
    <w:rsid w:val="009B4350"/>
    <w:rsid w:val="009B541F"/>
    <w:rsid w:val="009B6EFE"/>
    <w:rsid w:val="009C0CDA"/>
    <w:rsid w:val="009C2E47"/>
    <w:rsid w:val="009C3C8A"/>
    <w:rsid w:val="009C4780"/>
    <w:rsid w:val="009C7C19"/>
    <w:rsid w:val="009C7FF2"/>
    <w:rsid w:val="009D1EB8"/>
    <w:rsid w:val="009D2398"/>
    <w:rsid w:val="009D3778"/>
    <w:rsid w:val="009D725D"/>
    <w:rsid w:val="009D72D4"/>
    <w:rsid w:val="009E05FD"/>
    <w:rsid w:val="009E3DAC"/>
    <w:rsid w:val="009E40A7"/>
    <w:rsid w:val="009E4CA1"/>
    <w:rsid w:val="009E4CCA"/>
    <w:rsid w:val="009E4D97"/>
    <w:rsid w:val="009F76C9"/>
    <w:rsid w:val="009F7970"/>
    <w:rsid w:val="00A11CA7"/>
    <w:rsid w:val="00A13529"/>
    <w:rsid w:val="00A15AF9"/>
    <w:rsid w:val="00A222AB"/>
    <w:rsid w:val="00A22FBD"/>
    <w:rsid w:val="00A239C6"/>
    <w:rsid w:val="00A25A9A"/>
    <w:rsid w:val="00A2740F"/>
    <w:rsid w:val="00A32835"/>
    <w:rsid w:val="00A3362B"/>
    <w:rsid w:val="00A34EC2"/>
    <w:rsid w:val="00A35958"/>
    <w:rsid w:val="00A37899"/>
    <w:rsid w:val="00A37ADE"/>
    <w:rsid w:val="00A37B4F"/>
    <w:rsid w:val="00A40DFE"/>
    <w:rsid w:val="00A42752"/>
    <w:rsid w:val="00A43B6C"/>
    <w:rsid w:val="00A44225"/>
    <w:rsid w:val="00A45F10"/>
    <w:rsid w:val="00A46F73"/>
    <w:rsid w:val="00A46F81"/>
    <w:rsid w:val="00A500CF"/>
    <w:rsid w:val="00A51B18"/>
    <w:rsid w:val="00A51B1B"/>
    <w:rsid w:val="00A5240F"/>
    <w:rsid w:val="00A547A1"/>
    <w:rsid w:val="00A555A5"/>
    <w:rsid w:val="00A570E9"/>
    <w:rsid w:val="00A57571"/>
    <w:rsid w:val="00A60B70"/>
    <w:rsid w:val="00A61517"/>
    <w:rsid w:val="00A6562D"/>
    <w:rsid w:val="00A70281"/>
    <w:rsid w:val="00A71582"/>
    <w:rsid w:val="00A71A3D"/>
    <w:rsid w:val="00A72288"/>
    <w:rsid w:val="00A725F8"/>
    <w:rsid w:val="00A74251"/>
    <w:rsid w:val="00A74370"/>
    <w:rsid w:val="00A748D7"/>
    <w:rsid w:val="00A75A72"/>
    <w:rsid w:val="00A76FE3"/>
    <w:rsid w:val="00A80443"/>
    <w:rsid w:val="00A80592"/>
    <w:rsid w:val="00A80604"/>
    <w:rsid w:val="00A81FFF"/>
    <w:rsid w:val="00A82BCF"/>
    <w:rsid w:val="00A83D4F"/>
    <w:rsid w:val="00A849B7"/>
    <w:rsid w:val="00A91510"/>
    <w:rsid w:val="00A92A3A"/>
    <w:rsid w:val="00A92A7A"/>
    <w:rsid w:val="00A933C0"/>
    <w:rsid w:val="00A95865"/>
    <w:rsid w:val="00A96436"/>
    <w:rsid w:val="00A96F3D"/>
    <w:rsid w:val="00AA13DE"/>
    <w:rsid w:val="00AA5F86"/>
    <w:rsid w:val="00AA7CFE"/>
    <w:rsid w:val="00AB1065"/>
    <w:rsid w:val="00AB1C15"/>
    <w:rsid w:val="00AB36A6"/>
    <w:rsid w:val="00AB5447"/>
    <w:rsid w:val="00AB589D"/>
    <w:rsid w:val="00AB7C81"/>
    <w:rsid w:val="00AC0307"/>
    <w:rsid w:val="00AC6A32"/>
    <w:rsid w:val="00AC7489"/>
    <w:rsid w:val="00AD00D8"/>
    <w:rsid w:val="00AD3BB0"/>
    <w:rsid w:val="00AD7D94"/>
    <w:rsid w:val="00AE02D8"/>
    <w:rsid w:val="00AE061C"/>
    <w:rsid w:val="00AE2742"/>
    <w:rsid w:val="00AE7510"/>
    <w:rsid w:val="00AF0946"/>
    <w:rsid w:val="00AF16D9"/>
    <w:rsid w:val="00AF1D1F"/>
    <w:rsid w:val="00AF38D2"/>
    <w:rsid w:val="00AF50E4"/>
    <w:rsid w:val="00AF64F3"/>
    <w:rsid w:val="00AF75E6"/>
    <w:rsid w:val="00AF7CE4"/>
    <w:rsid w:val="00B01BCB"/>
    <w:rsid w:val="00B021B4"/>
    <w:rsid w:val="00B03AA4"/>
    <w:rsid w:val="00B05E17"/>
    <w:rsid w:val="00B05E2D"/>
    <w:rsid w:val="00B07197"/>
    <w:rsid w:val="00B1035E"/>
    <w:rsid w:val="00B17724"/>
    <w:rsid w:val="00B226A3"/>
    <w:rsid w:val="00B25FE6"/>
    <w:rsid w:val="00B26BBD"/>
    <w:rsid w:val="00B30FE1"/>
    <w:rsid w:val="00B36EEE"/>
    <w:rsid w:val="00B37498"/>
    <w:rsid w:val="00B37985"/>
    <w:rsid w:val="00B43997"/>
    <w:rsid w:val="00B521E6"/>
    <w:rsid w:val="00B55BEF"/>
    <w:rsid w:val="00B56356"/>
    <w:rsid w:val="00B5754E"/>
    <w:rsid w:val="00B57BD1"/>
    <w:rsid w:val="00B613BE"/>
    <w:rsid w:val="00B61963"/>
    <w:rsid w:val="00B61B78"/>
    <w:rsid w:val="00B649EB"/>
    <w:rsid w:val="00B65D29"/>
    <w:rsid w:val="00B67033"/>
    <w:rsid w:val="00B70055"/>
    <w:rsid w:val="00B7018A"/>
    <w:rsid w:val="00B709BC"/>
    <w:rsid w:val="00B7244F"/>
    <w:rsid w:val="00B7438A"/>
    <w:rsid w:val="00B747EB"/>
    <w:rsid w:val="00B756A0"/>
    <w:rsid w:val="00B777CA"/>
    <w:rsid w:val="00B816DE"/>
    <w:rsid w:val="00B81ED6"/>
    <w:rsid w:val="00B847F7"/>
    <w:rsid w:val="00B852EF"/>
    <w:rsid w:val="00B85AA3"/>
    <w:rsid w:val="00B87839"/>
    <w:rsid w:val="00B87DFF"/>
    <w:rsid w:val="00B939F7"/>
    <w:rsid w:val="00B955EB"/>
    <w:rsid w:val="00B969EB"/>
    <w:rsid w:val="00B97FA2"/>
    <w:rsid w:val="00BA1B27"/>
    <w:rsid w:val="00BA1C96"/>
    <w:rsid w:val="00BA1D00"/>
    <w:rsid w:val="00BA5C0D"/>
    <w:rsid w:val="00BA7AA2"/>
    <w:rsid w:val="00BA7E7D"/>
    <w:rsid w:val="00BB03DE"/>
    <w:rsid w:val="00BB095F"/>
    <w:rsid w:val="00BB1F8A"/>
    <w:rsid w:val="00BB20F1"/>
    <w:rsid w:val="00BB2588"/>
    <w:rsid w:val="00BB2CCB"/>
    <w:rsid w:val="00BB4371"/>
    <w:rsid w:val="00BB50B2"/>
    <w:rsid w:val="00BC2EAA"/>
    <w:rsid w:val="00BC3999"/>
    <w:rsid w:val="00BC4DE5"/>
    <w:rsid w:val="00BC56FD"/>
    <w:rsid w:val="00BD04FD"/>
    <w:rsid w:val="00BD0B83"/>
    <w:rsid w:val="00BD223A"/>
    <w:rsid w:val="00BD277C"/>
    <w:rsid w:val="00BD3CB7"/>
    <w:rsid w:val="00BD621C"/>
    <w:rsid w:val="00BE157B"/>
    <w:rsid w:val="00BE15CA"/>
    <w:rsid w:val="00BE4A60"/>
    <w:rsid w:val="00BE6ACE"/>
    <w:rsid w:val="00BE78BE"/>
    <w:rsid w:val="00BF072A"/>
    <w:rsid w:val="00BF124B"/>
    <w:rsid w:val="00BF2A70"/>
    <w:rsid w:val="00BF3944"/>
    <w:rsid w:val="00BF3DAC"/>
    <w:rsid w:val="00BF52CF"/>
    <w:rsid w:val="00BF7666"/>
    <w:rsid w:val="00BF7E49"/>
    <w:rsid w:val="00C000F5"/>
    <w:rsid w:val="00C0100D"/>
    <w:rsid w:val="00C010C4"/>
    <w:rsid w:val="00C02A60"/>
    <w:rsid w:val="00C03F66"/>
    <w:rsid w:val="00C049F7"/>
    <w:rsid w:val="00C10FE6"/>
    <w:rsid w:val="00C1415F"/>
    <w:rsid w:val="00C14501"/>
    <w:rsid w:val="00C15124"/>
    <w:rsid w:val="00C155FC"/>
    <w:rsid w:val="00C177E5"/>
    <w:rsid w:val="00C17A16"/>
    <w:rsid w:val="00C20F75"/>
    <w:rsid w:val="00C21741"/>
    <w:rsid w:val="00C218E6"/>
    <w:rsid w:val="00C24F0F"/>
    <w:rsid w:val="00C26743"/>
    <w:rsid w:val="00C27497"/>
    <w:rsid w:val="00C3066F"/>
    <w:rsid w:val="00C30834"/>
    <w:rsid w:val="00C30F78"/>
    <w:rsid w:val="00C33AC3"/>
    <w:rsid w:val="00C4692D"/>
    <w:rsid w:val="00C46C42"/>
    <w:rsid w:val="00C46CEA"/>
    <w:rsid w:val="00C5118C"/>
    <w:rsid w:val="00C51199"/>
    <w:rsid w:val="00C554AC"/>
    <w:rsid w:val="00C609C6"/>
    <w:rsid w:val="00C62209"/>
    <w:rsid w:val="00C632D7"/>
    <w:rsid w:val="00C701CD"/>
    <w:rsid w:val="00C74DC3"/>
    <w:rsid w:val="00C77BD4"/>
    <w:rsid w:val="00C81DEC"/>
    <w:rsid w:val="00C84774"/>
    <w:rsid w:val="00C86026"/>
    <w:rsid w:val="00C90EA0"/>
    <w:rsid w:val="00C93704"/>
    <w:rsid w:val="00C9441C"/>
    <w:rsid w:val="00C95226"/>
    <w:rsid w:val="00CA3A0E"/>
    <w:rsid w:val="00CA40F8"/>
    <w:rsid w:val="00CA58C7"/>
    <w:rsid w:val="00CA751E"/>
    <w:rsid w:val="00CA7AE7"/>
    <w:rsid w:val="00CB0BB0"/>
    <w:rsid w:val="00CB1F6D"/>
    <w:rsid w:val="00CB28CC"/>
    <w:rsid w:val="00CB33DF"/>
    <w:rsid w:val="00CB5ECC"/>
    <w:rsid w:val="00CC431C"/>
    <w:rsid w:val="00CC5EB4"/>
    <w:rsid w:val="00CC5FBF"/>
    <w:rsid w:val="00CD1DF0"/>
    <w:rsid w:val="00CD394E"/>
    <w:rsid w:val="00CD7A5C"/>
    <w:rsid w:val="00CE08FF"/>
    <w:rsid w:val="00CE141B"/>
    <w:rsid w:val="00CE3A1E"/>
    <w:rsid w:val="00CE4EEB"/>
    <w:rsid w:val="00CE5298"/>
    <w:rsid w:val="00CE542A"/>
    <w:rsid w:val="00CE762F"/>
    <w:rsid w:val="00CF2C9C"/>
    <w:rsid w:val="00CF6FE1"/>
    <w:rsid w:val="00CF7FE1"/>
    <w:rsid w:val="00D0272E"/>
    <w:rsid w:val="00D02C41"/>
    <w:rsid w:val="00D02C4B"/>
    <w:rsid w:val="00D040C7"/>
    <w:rsid w:val="00D04F9E"/>
    <w:rsid w:val="00D05202"/>
    <w:rsid w:val="00D0600B"/>
    <w:rsid w:val="00D109C6"/>
    <w:rsid w:val="00D15BA2"/>
    <w:rsid w:val="00D169E7"/>
    <w:rsid w:val="00D20BDE"/>
    <w:rsid w:val="00D2191D"/>
    <w:rsid w:val="00D2263F"/>
    <w:rsid w:val="00D236D5"/>
    <w:rsid w:val="00D25EB6"/>
    <w:rsid w:val="00D3083A"/>
    <w:rsid w:val="00D31997"/>
    <w:rsid w:val="00D32D73"/>
    <w:rsid w:val="00D34708"/>
    <w:rsid w:val="00D35CCD"/>
    <w:rsid w:val="00D372B4"/>
    <w:rsid w:val="00D41C30"/>
    <w:rsid w:val="00D427E6"/>
    <w:rsid w:val="00D437E0"/>
    <w:rsid w:val="00D43EFA"/>
    <w:rsid w:val="00D45AAA"/>
    <w:rsid w:val="00D46211"/>
    <w:rsid w:val="00D462EF"/>
    <w:rsid w:val="00D46840"/>
    <w:rsid w:val="00D468A1"/>
    <w:rsid w:val="00D46C82"/>
    <w:rsid w:val="00D46DD2"/>
    <w:rsid w:val="00D50A1E"/>
    <w:rsid w:val="00D57F78"/>
    <w:rsid w:val="00D60DF5"/>
    <w:rsid w:val="00D64A52"/>
    <w:rsid w:val="00D661C1"/>
    <w:rsid w:val="00D66406"/>
    <w:rsid w:val="00D679C3"/>
    <w:rsid w:val="00D70506"/>
    <w:rsid w:val="00D70DC8"/>
    <w:rsid w:val="00D713C4"/>
    <w:rsid w:val="00D718BF"/>
    <w:rsid w:val="00D728E2"/>
    <w:rsid w:val="00D72CAB"/>
    <w:rsid w:val="00D73EBB"/>
    <w:rsid w:val="00D77FEE"/>
    <w:rsid w:val="00D81CF5"/>
    <w:rsid w:val="00D82507"/>
    <w:rsid w:val="00D8307B"/>
    <w:rsid w:val="00D83119"/>
    <w:rsid w:val="00D944B7"/>
    <w:rsid w:val="00D97904"/>
    <w:rsid w:val="00DA0F69"/>
    <w:rsid w:val="00DA1E86"/>
    <w:rsid w:val="00DA4DFA"/>
    <w:rsid w:val="00DA7C27"/>
    <w:rsid w:val="00DB09FF"/>
    <w:rsid w:val="00DB3FE7"/>
    <w:rsid w:val="00DB412C"/>
    <w:rsid w:val="00DB672F"/>
    <w:rsid w:val="00DB7599"/>
    <w:rsid w:val="00DC07D7"/>
    <w:rsid w:val="00DC0E4E"/>
    <w:rsid w:val="00DC2B2B"/>
    <w:rsid w:val="00DC5A8C"/>
    <w:rsid w:val="00DD128D"/>
    <w:rsid w:val="00DD494B"/>
    <w:rsid w:val="00DD7602"/>
    <w:rsid w:val="00DE003C"/>
    <w:rsid w:val="00DE6AB3"/>
    <w:rsid w:val="00DF0629"/>
    <w:rsid w:val="00DF09E2"/>
    <w:rsid w:val="00DF535E"/>
    <w:rsid w:val="00DF701D"/>
    <w:rsid w:val="00DF77B4"/>
    <w:rsid w:val="00DF7F64"/>
    <w:rsid w:val="00E116B2"/>
    <w:rsid w:val="00E11A1E"/>
    <w:rsid w:val="00E11BF1"/>
    <w:rsid w:val="00E127D8"/>
    <w:rsid w:val="00E14B71"/>
    <w:rsid w:val="00E17D74"/>
    <w:rsid w:val="00E206D5"/>
    <w:rsid w:val="00E210BF"/>
    <w:rsid w:val="00E22D71"/>
    <w:rsid w:val="00E23E20"/>
    <w:rsid w:val="00E24935"/>
    <w:rsid w:val="00E2525C"/>
    <w:rsid w:val="00E25BA0"/>
    <w:rsid w:val="00E32BBA"/>
    <w:rsid w:val="00E32FC7"/>
    <w:rsid w:val="00E34AA0"/>
    <w:rsid w:val="00E415F6"/>
    <w:rsid w:val="00E44904"/>
    <w:rsid w:val="00E47AE3"/>
    <w:rsid w:val="00E50AAC"/>
    <w:rsid w:val="00E5101C"/>
    <w:rsid w:val="00E525C9"/>
    <w:rsid w:val="00E52DAB"/>
    <w:rsid w:val="00E52F3F"/>
    <w:rsid w:val="00E55013"/>
    <w:rsid w:val="00E55ED8"/>
    <w:rsid w:val="00E561A4"/>
    <w:rsid w:val="00E60129"/>
    <w:rsid w:val="00E613F6"/>
    <w:rsid w:val="00E70312"/>
    <w:rsid w:val="00E72285"/>
    <w:rsid w:val="00E7288F"/>
    <w:rsid w:val="00E74C72"/>
    <w:rsid w:val="00E74C93"/>
    <w:rsid w:val="00E74EA8"/>
    <w:rsid w:val="00E773B7"/>
    <w:rsid w:val="00E840EA"/>
    <w:rsid w:val="00E84631"/>
    <w:rsid w:val="00E84C0B"/>
    <w:rsid w:val="00E8501D"/>
    <w:rsid w:val="00E90B39"/>
    <w:rsid w:val="00E91E29"/>
    <w:rsid w:val="00E939B9"/>
    <w:rsid w:val="00E93DA6"/>
    <w:rsid w:val="00E95A75"/>
    <w:rsid w:val="00E95BB7"/>
    <w:rsid w:val="00E95E8D"/>
    <w:rsid w:val="00E965AC"/>
    <w:rsid w:val="00E974A5"/>
    <w:rsid w:val="00EA3CCF"/>
    <w:rsid w:val="00EA6B64"/>
    <w:rsid w:val="00EB1E4C"/>
    <w:rsid w:val="00EB3F8D"/>
    <w:rsid w:val="00EC1888"/>
    <w:rsid w:val="00EC5346"/>
    <w:rsid w:val="00EC63D9"/>
    <w:rsid w:val="00EC7977"/>
    <w:rsid w:val="00ED1369"/>
    <w:rsid w:val="00ED2D25"/>
    <w:rsid w:val="00ED2FC6"/>
    <w:rsid w:val="00ED35F3"/>
    <w:rsid w:val="00EE0783"/>
    <w:rsid w:val="00EE14E1"/>
    <w:rsid w:val="00EE1CD2"/>
    <w:rsid w:val="00EE5B42"/>
    <w:rsid w:val="00EE672C"/>
    <w:rsid w:val="00EE6E27"/>
    <w:rsid w:val="00EE7769"/>
    <w:rsid w:val="00EF056A"/>
    <w:rsid w:val="00EF2A31"/>
    <w:rsid w:val="00EF2E74"/>
    <w:rsid w:val="00EF6034"/>
    <w:rsid w:val="00EF7D52"/>
    <w:rsid w:val="00F00F89"/>
    <w:rsid w:val="00F011D7"/>
    <w:rsid w:val="00F01A63"/>
    <w:rsid w:val="00F0274C"/>
    <w:rsid w:val="00F03BBF"/>
    <w:rsid w:val="00F05493"/>
    <w:rsid w:val="00F0559B"/>
    <w:rsid w:val="00F05629"/>
    <w:rsid w:val="00F07279"/>
    <w:rsid w:val="00F14A1C"/>
    <w:rsid w:val="00F14DF0"/>
    <w:rsid w:val="00F15BDB"/>
    <w:rsid w:val="00F16D00"/>
    <w:rsid w:val="00F173D8"/>
    <w:rsid w:val="00F26358"/>
    <w:rsid w:val="00F32699"/>
    <w:rsid w:val="00F330A5"/>
    <w:rsid w:val="00F34704"/>
    <w:rsid w:val="00F3535A"/>
    <w:rsid w:val="00F37F62"/>
    <w:rsid w:val="00F419F3"/>
    <w:rsid w:val="00F44FBD"/>
    <w:rsid w:val="00F463AD"/>
    <w:rsid w:val="00F46ACF"/>
    <w:rsid w:val="00F46FDB"/>
    <w:rsid w:val="00F50853"/>
    <w:rsid w:val="00F52660"/>
    <w:rsid w:val="00F52C6D"/>
    <w:rsid w:val="00F52CAD"/>
    <w:rsid w:val="00F53662"/>
    <w:rsid w:val="00F560C5"/>
    <w:rsid w:val="00F564AF"/>
    <w:rsid w:val="00F56766"/>
    <w:rsid w:val="00F56BF7"/>
    <w:rsid w:val="00F61008"/>
    <w:rsid w:val="00F64D54"/>
    <w:rsid w:val="00F72FB4"/>
    <w:rsid w:val="00F73F06"/>
    <w:rsid w:val="00F77737"/>
    <w:rsid w:val="00F830A5"/>
    <w:rsid w:val="00F84A53"/>
    <w:rsid w:val="00F860D5"/>
    <w:rsid w:val="00F869A7"/>
    <w:rsid w:val="00F90F11"/>
    <w:rsid w:val="00F92D9B"/>
    <w:rsid w:val="00F95780"/>
    <w:rsid w:val="00F95CD3"/>
    <w:rsid w:val="00F9670D"/>
    <w:rsid w:val="00FA08AC"/>
    <w:rsid w:val="00FA351D"/>
    <w:rsid w:val="00FA5D8F"/>
    <w:rsid w:val="00FA64FE"/>
    <w:rsid w:val="00FA6984"/>
    <w:rsid w:val="00FA6FA6"/>
    <w:rsid w:val="00FA77C5"/>
    <w:rsid w:val="00FB1A92"/>
    <w:rsid w:val="00FB2E8D"/>
    <w:rsid w:val="00FB3C72"/>
    <w:rsid w:val="00FB5138"/>
    <w:rsid w:val="00FB5468"/>
    <w:rsid w:val="00FB595F"/>
    <w:rsid w:val="00FB5F5D"/>
    <w:rsid w:val="00FB6350"/>
    <w:rsid w:val="00FB789F"/>
    <w:rsid w:val="00FC18ED"/>
    <w:rsid w:val="00FC261F"/>
    <w:rsid w:val="00FC77CF"/>
    <w:rsid w:val="00FC7CF3"/>
    <w:rsid w:val="00FC7D94"/>
    <w:rsid w:val="00FD11CA"/>
    <w:rsid w:val="00FD1714"/>
    <w:rsid w:val="00FD3C57"/>
    <w:rsid w:val="00FD5384"/>
    <w:rsid w:val="00FD57F4"/>
    <w:rsid w:val="00FD5C22"/>
    <w:rsid w:val="00FE0EB9"/>
    <w:rsid w:val="00FE1B29"/>
    <w:rsid w:val="00FE3DDB"/>
    <w:rsid w:val="00FE6118"/>
    <w:rsid w:val="00FE6B38"/>
    <w:rsid w:val="00FF22CF"/>
    <w:rsid w:val="00FF31B9"/>
    <w:rsid w:val="00FF68AB"/>
    <w:rsid w:val="00FF6CF3"/>
    <w:rsid w:val="00FF6F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C2B6B"/>
  <w15:chartTrackingRefBased/>
  <w15:docId w15:val="{B396502A-D979-4621-A169-04BA1D91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5">
    <w:name w:val="List Bullet 5"/>
    <w:basedOn w:val="Normal"/>
    <w:uiPriority w:val="99"/>
    <w:unhideWhenUsed/>
    <w:rsid w:val="003407CB"/>
    <w:pPr>
      <w:numPr>
        <w:numId w:val="1"/>
      </w:numPr>
      <w:spacing w:after="0" w:line="240" w:lineRule="auto"/>
      <w:contextualSpacing/>
    </w:pPr>
    <w:rPr>
      <w:sz w:val="24"/>
      <w:szCs w:val="24"/>
    </w:rPr>
  </w:style>
  <w:style w:type="paragraph" w:customStyle="1" w:styleId="MDPI16affiliation">
    <w:name w:val="MDPI_1.6_affiliation"/>
    <w:basedOn w:val="Normal"/>
    <w:qFormat/>
    <w:rsid w:val="00C46C4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character" w:styleId="Hyperlink">
    <w:name w:val="Hyperlink"/>
    <w:basedOn w:val="DefaultParagraphFont"/>
    <w:uiPriority w:val="99"/>
    <w:unhideWhenUsed/>
    <w:rsid w:val="001711FA"/>
    <w:rPr>
      <w:color w:val="0563C1" w:themeColor="hyperlink"/>
      <w:u w:val="single"/>
    </w:rPr>
  </w:style>
  <w:style w:type="character" w:styleId="CommentReference">
    <w:name w:val="annotation reference"/>
    <w:basedOn w:val="DefaultParagraphFont"/>
    <w:uiPriority w:val="99"/>
    <w:semiHidden/>
    <w:unhideWhenUsed/>
    <w:rsid w:val="003318CB"/>
    <w:rPr>
      <w:sz w:val="16"/>
      <w:szCs w:val="16"/>
    </w:rPr>
  </w:style>
  <w:style w:type="paragraph" w:styleId="CommentText">
    <w:name w:val="annotation text"/>
    <w:basedOn w:val="Normal"/>
    <w:link w:val="CommentTextChar"/>
    <w:uiPriority w:val="99"/>
    <w:unhideWhenUsed/>
    <w:rsid w:val="003318CB"/>
    <w:pPr>
      <w:spacing w:line="240" w:lineRule="auto"/>
    </w:pPr>
    <w:rPr>
      <w:sz w:val="20"/>
      <w:szCs w:val="20"/>
    </w:rPr>
  </w:style>
  <w:style w:type="character" w:customStyle="1" w:styleId="CommentTextChar">
    <w:name w:val="Comment Text Char"/>
    <w:basedOn w:val="DefaultParagraphFont"/>
    <w:link w:val="CommentText"/>
    <w:uiPriority w:val="99"/>
    <w:rsid w:val="003318CB"/>
    <w:rPr>
      <w:sz w:val="20"/>
      <w:szCs w:val="20"/>
    </w:rPr>
  </w:style>
  <w:style w:type="paragraph" w:styleId="CommentSubject">
    <w:name w:val="annotation subject"/>
    <w:basedOn w:val="CommentText"/>
    <w:next w:val="CommentText"/>
    <w:link w:val="CommentSubjectChar"/>
    <w:uiPriority w:val="99"/>
    <w:semiHidden/>
    <w:unhideWhenUsed/>
    <w:rsid w:val="003318CB"/>
    <w:rPr>
      <w:b/>
      <w:bCs/>
    </w:rPr>
  </w:style>
  <w:style w:type="character" w:customStyle="1" w:styleId="CommentSubjectChar">
    <w:name w:val="Comment Subject Char"/>
    <w:basedOn w:val="CommentTextChar"/>
    <w:link w:val="CommentSubject"/>
    <w:uiPriority w:val="99"/>
    <w:semiHidden/>
    <w:rsid w:val="003318CB"/>
    <w:rPr>
      <w:b/>
      <w:bCs/>
      <w:sz w:val="20"/>
      <w:szCs w:val="20"/>
    </w:rPr>
  </w:style>
  <w:style w:type="paragraph" w:styleId="Revision">
    <w:name w:val="Revision"/>
    <w:hidden/>
    <w:uiPriority w:val="99"/>
    <w:semiHidden/>
    <w:rsid w:val="003318CB"/>
    <w:pPr>
      <w:spacing w:after="0" w:line="240" w:lineRule="auto"/>
    </w:pPr>
  </w:style>
  <w:style w:type="paragraph" w:styleId="BalloonText">
    <w:name w:val="Balloon Text"/>
    <w:basedOn w:val="Normal"/>
    <w:link w:val="BalloonTextChar"/>
    <w:uiPriority w:val="99"/>
    <w:semiHidden/>
    <w:unhideWhenUsed/>
    <w:rsid w:val="00331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8CB"/>
    <w:rPr>
      <w:rFonts w:ascii="Segoe UI" w:hAnsi="Segoe UI" w:cs="Segoe UI"/>
      <w:sz w:val="18"/>
      <w:szCs w:val="18"/>
    </w:rPr>
  </w:style>
  <w:style w:type="character" w:styleId="LineNumber">
    <w:name w:val="line number"/>
    <w:basedOn w:val="DefaultParagraphFont"/>
    <w:uiPriority w:val="99"/>
    <w:semiHidden/>
    <w:unhideWhenUsed/>
    <w:rsid w:val="009E4D97"/>
  </w:style>
  <w:style w:type="paragraph" w:styleId="Header">
    <w:name w:val="header"/>
    <w:basedOn w:val="Normal"/>
    <w:link w:val="HeaderChar"/>
    <w:uiPriority w:val="99"/>
    <w:unhideWhenUsed/>
    <w:rsid w:val="00B87DF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7DFF"/>
  </w:style>
  <w:style w:type="paragraph" w:styleId="Footer">
    <w:name w:val="footer"/>
    <w:basedOn w:val="Normal"/>
    <w:link w:val="FooterChar"/>
    <w:uiPriority w:val="99"/>
    <w:unhideWhenUsed/>
    <w:rsid w:val="00B87DF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7DFF"/>
  </w:style>
  <w:style w:type="character" w:customStyle="1" w:styleId="st">
    <w:name w:val="st"/>
    <w:basedOn w:val="DefaultParagraphFont"/>
    <w:rsid w:val="00AF50E4"/>
  </w:style>
  <w:style w:type="table" w:styleId="TableGrid">
    <w:name w:val="Table Grid"/>
    <w:basedOn w:val="TableNormal"/>
    <w:uiPriority w:val="39"/>
    <w:rsid w:val="00113D9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5CC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ela-Siatka1">
    <w:name w:val="Tabela - Siatka1"/>
    <w:basedOn w:val="TableNormal"/>
    <w:next w:val="TableGrid"/>
    <w:uiPriority w:val="59"/>
    <w:rsid w:val="009661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19332E"/>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character" w:styleId="Emphasis">
    <w:name w:val="Emphasis"/>
    <w:basedOn w:val="DefaultParagraphFont"/>
    <w:uiPriority w:val="20"/>
    <w:qFormat/>
    <w:rsid w:val="0076555F"/>
    <w:rPr>
      <w:i/>
      <w:iCs/>
    </w:rPr>
  </w:style>
  <w:style w:type="paragraph" w:customStyle="1" w:styleId="Standard">
    <w:name w:val="Standard"/>
    <w:rsid w:val="0098495A"/>
    <w:pPr>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ListParagraph">
    <w:name w:val="List Paragraph"/>
    <w:basedOn w:val="Normal"/>
    <w:uiPriority w:val="34"/>
    <w:qFormat/>
    <w:rsid w:val="00522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89051">
      <w:bodyDiv w:val="1"/>
      <w:marLeft w:val="0"/>
      <w:marRight w:val="0"/>
      <w:marTop w:val="0"/>
      <w:marBottom w:val="0"/>
      <w:divBdr>
        <w:top w:val="none" w:sz="0" w:space="0" w:color="auto"/>
        <w:left w:val="none" w:sz="0" w:space="0" w:color="auto"/>
        <w:bottom w:val="none" w:sz="0" w:space="0" w:color="auto"/>
        <w:right w:val="none" w:sz="0" w:space="0" w:color="auto"/>
      </w:divBdr>
    </w:div>
    <w:div w:id="525868666">
      <w:bodyDiv w:val="1"/>
      <w:marLeft w:val="0"/>
      <w:marRight w:val="0"/>
      <w:marTop w:val="0"/>
      <w:marBottom w:val="0"/>
      <w:divBdr>
        <w:top w:val="none" w:sz="0" w:space="0" w:color="auto"/>
        <w:left w:val="none" w:sz="0" w:space="0" w:color="auto"/>
        <w:bottom w:val="none" w:sz="0" w:space="0" w:color="auto"/>
        <w:right w:val="none" w:sz="0" w:space="0" w:color="auto"/>
      </w:divBdr>
    </w:div>
    <w:div w:id="1005353658">
      <w:bodyDiv w:val="1"/>
      <w:marLeft w:val="0"/>
      <w:marRight w:val="0"/>
      <w:marTop w:val="0"/>
      <w:marBottom w:val="0"/>
      <w:divBdr>
        <w:top w:val="none" w:sz="0" w:space="0" w:color="auto"/>
        <w:left w:val="none" w:sz="0" w:space="0" w:color="auto"/>
        <w:bottom w:val="none" w:sz="0" w:space="0" w:color="auto"/>
        <w:right w:val="none" w:sz="0" w:space="0" w:color="auto"/>
      </w:divBdr>
    </w:div>
    <w:div w:id="1153789326">
      <w:bodyDiv w:val="1"/>
      <w:marLeft w:val="0"/>
      <w:marRight w:val="0"/>
      <w:marTop w:val="0"/>
      <w:marBottom w:val="0"/>
      <w:divBdr>
        <w:top w:val="none" w:sz="0" w:space="0" w:color="auto"/>
        <w:left w:val="none" w:sz="0" w:space="0" w:color="auto"/>
        <w:bottom w:val="none" w:sz="0" w:space="0" w:color="auto"/>
        <w:right w:val="none" w:sz="0" w:space="0" w:color="auto"/>
      </w:divBdr>
    </w:div>
    <w:div w:id="1168208580">
      <w:bodyDiv w:val="1"/>
      <w:marLeft w:val="0"/>
      <w:marRight w:val="0"/>
      <w:marTop w:val="0"/>
      <w:marBottom w:val="0"/>
      <w:divBdr>
        <w:top w:val="none" w:sz="0" w:space="0" w:color="auto"/>
        <w:left w:val="none" w:sz="0" w:space="0" w:color="auto"/>
        <w:bottom w:val="none" w:sz="0" w:space="0" w:color="auto"/>
        <w:right w:val="none" w:sz="0" w:space="0" w:color="auto"/>
      </w:divBdr>
    </w:div>
    <w:div w:id="1217163749">
      <w:bodyDiv w:val="1"/>
      <w:marLeft w:val="0"/>
      <w:marRight w:val="0"/>
      <w:marTop w:val="0"/>
      <w:marBottom w:val="0"/>
      <w:divBdr>
        <w:top w:val="none" w:sz="0" w:space="0" w:color="auto"/>
        <w:left w:val="none" w:sz="0" w:space="0" w:color="auto"/>
        <w:bottom w:val="none" w:sz="0" w:space="0" w:color="auto"/>
        <w:right w:val="none" w:sz="0" w:space="0" w:color="auto"/>
      </w:divBdr>
      <w:divsChild>
        <w:div w:id="671492077">
          <w:marLeft w:val="0"/>
          <w:marRight w:val="0"/>
          <w:marTop w:val="0"/>
          <w:marBottom w:val="0"/>
          <w:divBdr>
            <w:top w:val="none" w:sz="0" w:space="0" w:color="auto"/>
            <w:left w:val="none" w:sz="0" w:space="0" w:color="auto"/>
            <w:bottom w:val="none" w:sz="0" w:space="0" w:color="auto"/>
            <w:right w:val="none" w:sz="0" w:space="0" w:color="auto"/>
          </w:divBdr>
        </w:div>
      </w:divsChild>
    </w:div>
    <w:div w:id="1462460510">
      <w:bodyDiv w:val="1"/>
      <w:marLeft w:val="0"/>
      <w:marRight w:val="0"/>
      <w:marTop w:val="0"/>
      <w:marBottom w:val="0"/>
      <w:divBdr>
        <w:top w:val="none" w:sz="0" w:space="0" w:color="auto"/>
        <w:left w:val="none" w:sz="0" w:space="0" w:color="auto"/>
        <w:bottom w:val="none" w:sz="0" w:space="0" w:color="auto"/>
        <w:right w:val="none" w:sz="0" w:space="0" w:color="auto"/>
      </w:divBdr>
    </w:div>
    <w:div w:id="212646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metal.com/Rare-Earth-Oxide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799BE-1692-4B65-9424-0E9F7313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62</Pages>
  <Words>17460</Words>
  <Characters>99527</Characters>
  <Application>Microsoft Office Word</Application>
  <DocSecurity>0</DocSecurity>
  <Lines>829</Lines>
  <Paragraphs>233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Alwyn Fernandes</cp:lastModifiedBy>
  <cp:revision>2</cp:revision>
  <dcterms:created xsi:type="dcterms:W3CDTF">2026-08-27T14:00:00Z</dcterms:created>
  <dcterms:modified xsi:type="dcterms:W3CDTF">2026-08-27T14:00:00Z</dcterms:modified>
</cp:coreProperties>
</file>