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350D" w14:textId="77777777" w:rsidR="00DB2280" w:rsidRDefault="00DB2280" w:rsidP="00DB2280">
      <w:pPr>
        <w:spacing w:line="391" w:lineRule="exact"/>
        <w:ind w:right="576"/>
        <w:textAlignment w:val="baseline"/>
        <w:rPr>
          <w:b/>
          <w:color w:val="000000"/>
          <w:sz w:val="32"/>
        </w:rPr>
      </w:pPr>
      <w:r w:rsidRPr="008914D0">
        <w:rPr>
          <w:b/>
          <w:color w:val="000000"/>
          <w:sz w:val="32"/>
        </w:rPr>
        <w:t xml:space="preserve">Unequal from the start? Children's life histories and </w:t>
      </w:r>
      <w:r>
        <w:rPr>
          <w:b/>
          <w:color w:val="000000"/>
          <w:sz w:val="32"/>
        </w:rPr>
        <w:t xml:space="preserve">their </w:t>
      </w:r>
      <w:r w:rsidRPr="008914D0">
        <w:rPr>
          <w:b/>
          <w:color w:val="000000"/>
          <w:sz w:val="32"/>
        </w:rPr>
        <w:t xml:space="preserve">employment </w:t>
      </w:r>
      <w:r>
        <w:rPr>
          <w:b/>
          <w:color w:val="000000"/>
          <w:sz w:val="32"/>
        </w:rPr>
        <w:t xml:space="preserve">outcomes </w:t>
      </w:r>
      <w:r w:rsidRPr="008914D0">
        <w:rPr>
          <w:b/>
          <w:color w:val="000000"/>
          <w:sz w:val="32"/>
        </w:rPr>
        <w:t xml:space="preserve">in India </w:t>
      </w:r>
    </w:p>
    <w:p w14:paraId="5C1038E1" w14:textId="77777777" w:rsidR="00BB23CA" w:rsidRDefault="00BB23CA" w:rsidP="00BB23CA">
      <w:pPr>
        <w:spacing w:line="391" w:lineRule="exact"/>
        <w:ind w:right="576"/>
        <w:jc w:val="both"/>
        <w:textAlignment w:val="baseline"/>
        <w:rPr>
          <w:b/>
          <w:color w:val="000000"/>
          <w:sz w:val="32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14:paraId="75630898" w14:textId="77777777" w:rsidR="0029335C" w:rsidRDefault="00534783" w:rsidP="0029335C">
      <w:pPr>
        <w:spacing w:line="391" w:lineRule="exact"/>
        <w:ind w:right="576"/>
        <w:jc w:val="both"/>
        <w:textAlignment w:val="baseline"/>
        <w:rPr>
          <w:b/>
          <w:color w:val="000000"/>
          <w:sz w:val="32"/>
        </w:rPr>
      </w:pPr>
      <w:r>
        <w:rPr>
          <w:rFonts w:ascii="Segoe UI" w:hAnsi="Segoe UI" w:cs="Segoe UI"/>
          <w:color w:val="000000"/>
          <w:sz w:val="27"/>
          <w:szCs w:val="27"/>
        </w:rPr>
        <w:t> </w:t>
      </w:r>
    </w:p>
    <w:p w14:paraId="734DAEE5" w14:textId="77777777" w:rsidR="0029335C" w:rsidRDefault="0029335C" w:rsidP="0029335C">
      <w:pPr>
        <w:spacing w:before="183" w:line="249" w:lineRule="exact"/>
        <w:textAlignment w:val="baseline"/>
        <w:rPr>
          <w:color w:val="000000"/>
          <w:spacing w:val="-1"/>
          <w:sz w:val="14"/>
        </w:rPr>
      </w:pPr>
      <w:r>
        <w:rPr>
          <w:color w:val="000000"/>
          <w:spacing w:val="-1"/>
        </w:rPr>
        <w:t>Fiona Carmichael</w:t>
      </w:r>
      <w:r>
        <w:rPr>
          <w:color w:val="000000"/>
          <w:spacing w:val="-1"/>
          <w:vertAlign w:val="superscript"/>
        </w:rPr>
        <w:t>1</w:t>
      </w:r>
      <w:r>
        <w:rPr>
          <w:color w:val="000000"/>
          <w:spacing w:val="-1"/>
        </w:rPr>
        <w:t xml:space="preserve">, </w:t>
      </w:r>
      <w:r>
        <w:rPr>
          <w:color w:val="000000"/>
          <w:spacing w:val="-1"/>
          <w:sz w:val="22"/>
          <w:lang w:val="en-US"/>
        </w:rPr>
        <w:t xml:space="preserve">Christian </w:t>
      </w:r>
      <w:r w:rsidR="00112158">
        <w:rPr>
          <w:color w:val="000000"/>
          <w:spacing w:val="-1"/>
          <w:sz w:val="22"/>
          <w:lang w:val="en-US"/>
        </w:rPr>
        <w:t xml:space="preserve">K. </w:t>
      </w:r>
      <w:r>
        <w:rPr>
          <w:color w:val="000000"/>
          <w:spacing w:val="-1"/>
          <w:sz w:val="22"/>
          <w:lang w:val="en-US"/>
        </w:rPr>
        <w:t>Darko</w:t>
      </w:r>
      <w:r>
        <w:rPr>
          <w:color w:val="000000"/>
          <w:spacing w:val="-1"/>
          <w:vertAlign w:val="superscript"/>
        </w:rPr>
        <w:t>2</w:t>
      </w:r>
      <w:r>
        <w:rPr>
          <w:color w:val="000000"/>
          <w:spacing w:val="-1"/>
          <w:sz w:val="22"/>
          <w:lang w:val="en-US"/>
        </w:rPr>
        <w:t xml:space="preserve"> and Nicholas Vasilakos</w:t>
      </w:r>
      <w:r>
        <w:rPr>
          <w:color w:val="000000"/>
          <w:spacing w:val="-1"/>
          <w:vertAlign w:val="superscript"/>
        </w:rPr>
        <w:t>3</w:t>
      </w:r>
      <w:r>
        <w:rPr>
          <w:color w:val="000000"/>
          <w:spacing w:val="-1"/>
          <w:sz w:val="14"/>
          <w:lang w:val="en-US"/>
        </w:rPr>
        <w:t xml:space="preserve"> </w:t>
      </w:r>
    </w:p>
    <w:p w14:paraId="063B74D1" w14:textId="77777777" w:rsidR="0029335C" w:rsidRDefault="0029335C" w:rsidP="0029335C">
      <w:pPr>
        <w:spacing w:before="183" w:line="249" w:lineRule="exact"/>
        <w:textAlignment w:val="baseline"/>
        <w:rPr>
          <w:color w:val="000000"/>
          <w:spacing w:val="-1"/>
          <w:sz w:val="14"/>
        </w:rPr>
      </w:pPr>
    </w:p>
    <w:p w14:paraId="31FD1F83" w14:textId="77777777" w:rsidR="0029335C" w:rsidRPr="00632D4D" w:rsidRDefault="0029335C" w:rsidP="0029335C">
      <w:pPr>
        <w:spacing w:before="12" w:line="384" w:lineRule="exact"/>
        <w:ind w:right="576"/>
        <w:jc w:val="both"/>
        <w:textAlignment w:val="baseline"/>
        <w:rPr>
          <w:color w:val="0462C1"/>
          <w:spacing w:val="-1"/>
          <w:sz w:val="17"/>
          <w:szCs w:val="17"/>
        </w:rPr>
      </w:pPr>
      <w:r w:rsidRPr="00632D4D">
        <w:rPr>
          <w:i/>
          <w:color w:val="000000"/>
          <w:spacing w:val="-1"/>
          <w:sz w:val="17"/>
          <w:szCs w:val="17"/>
          <w:vertAlign w:val="superscript"/>
          <w:lang w:val="en-US"/>
        </w:rPr>
        <w:t>1</w:t>
      </w:r>
      <w:r w:rsidRPr="00632D4D">
        <w:rPr>
          <w:i/>
          <w:color w:val="000000"/>
          <w:spacing w:val="-1"/>
          <w:sz w:val="17"/>
          <w:szCs w:val="17"/>
          <w:lang w:val="en-US"/>
        </w:rPr>
        <w:t>Birmingham Business School, University of Birmingham, B15</w:t>
      </w:r>
      <w:r w:rsidR="00037321">
        <w:rPr>
          <w:i/>
          <w:color w:val="000000"/>
          <w:spacing w:val="-1"/>
          <w:sz w:val="17"/>
          <w:szCs w:val="17"/>
          <w:lang w:val="en-US"/>
        </w:rPr>
        <w:t xml:space="preserve"> </w:t>
      </w:r>
      <w:r w:rsidRPr="00632D4D">
        <w:rPr>
          <w:i/>
          <w:color w:val="000000"/>
          <w:spacing w:val="-1"/>
          <w:sz w:val="17"/>
          <w:szCs w:val="17"/>
          <w:lang w:val="en-US"/>
        </w:rPr>
        <w:t>2TT</w:t>
      </w:r>
      <w:r w:rsidRPr="00632D4D">
        <w:rPr>
          <w:i/>
          <w:color w:val="000000"/>
          <w:spacing w:val="-1"/>
          <w:sz w:val="17"/>
          <w:szCs w:val="17"/>
        </w:rPr>
        <w:t>, Birmingham, UK</w:t>
      </w:r>
      <w:r w:rsidRPr="00632D4D">
        <w:rPr>
          <w:i/>
          <w:color w:val="000000"/>
          <w:spacing w:val="-1"/>
          <w:sz w:val="17"/>
          <w:szCs w:val="17"/>
          <w:lang w:val="en-US"/>
        </w:rPr>
        <w:t>. Email:</w:t>
      </w:r>
      <w:hyperlink r:id="rId4">
        <w:r w:rsidRPr="00632D4D">
          <w:rPr>
            <w:color w:val="0000FF"/>
            <w:spacing w:val="-1"/>
            <w:sz w:val="17"/>
            <w:szCs w:val="17"/>
            <w:u w:val="single"/>
            <w:lang w:val="en-US"/>
          </w:rPr>
          <w:t xml:space="preserve"> </w:t>
        </w:r>
        <w:r w:rsidRPr="00632D4D">
          <w:rPr>
            <w:color w:val="0000FF"/>
            <w:spacing w:val="-1"/>
            <w:sz w:val="17"/>
            <w:szCs w:val="17"/>
            <w:u w:val="single"/>
          </w:rPr>
          <w:t>f</w:t>
        </w:r>
        <w:r w:rsidRPr="00632D4D">
          <w:rPr>
            <w:color w:val="0000FF"/>
            <w:spacing w:val="-1"/>
            <w:sz w:val="17"/>
            <w:szCs w:val="17"/>
            <w:u w:val="single"/>
            <w:lang w:val="en-US"/>
          </w:rPr>
          <w:t>.</w:t>
        </w:r>
        <w:r w:rsidRPr="00632D4D">
          <w:rPr>
            <w:color w:val="0000FF"/>
            <w:spacing w:val="-1"/>
            <w:sz w:val="17"/>
            <w:szCs w:val="17"/>
            <w:u w:val="single"/>
          </w:rPr>
          <w:t>carmichael</w:t>
        </w:r>
        <w:r w:rsidRPr="00632D4D">
          <w:rPr>
            <w:color w:val="0000FF"/>
            <w:spacing w:val="-1"/>
            <w:sz w:val="17"/>
            <w:szCs w:val="17"/>
            <w:u w:val="single"/>
            <w:lang w:val="en-US"/>
          </w:rPr>
          <w:t>@bham.ac.uk</w:t>
        </w:r>
      </w:hyperlink>
      <w:r w:rsidRPr="00632D4D">
        <w:rPr>
          <w:color w:val="0462C1"/>
          <w:spacing w:val="-1"/>
          <w:sz w:val="17"/>
          <w:szCs w:val="17"/>
          <w:lang w:val="en-US"/>
        </w:rPr>
        <w:t xml:space="preserve"> </w:t>
      </w:r>
    </w:p>
    <w:p w14:paraId="56AEB729" w14:textId="77777777" w:rsidR="0029335C" w:rsidRPr="00632D4D" w:rsidRDefault="0029335C" w:rsidP="0029335C">
      <w:pPr>
        <w:spacing w:before="12" w:line="384" w:lineRule="exact"/>
        <w:ind w:right="576"/>
        <w:jc w:val="both"/>
        <w:textAlignment w:val="baseline"/>
        <w:rPr>
          <w:color w:val="0462C1"/>
          <w:spacing w:val="-1"/>
          <w:sz w:val="17"/>
          <w:szCs w:val="17"/>
        </w:rPr>
      </w:pPr>
      <w:r w:rsidRPr="00632D4D">
        <w:rPr>
          <w:i/>
          <w:color w:val="000000"/>
          <w:spacing w:val="-1"/>
          <w:sz w:val="17"/>
          <w:szCs w:val="17"/>
          <w:vertAlign w:val="superscript"/>
        </w:rPr>
        <w:t>2</w:t>
      </w:r>
      <w:r w:rsidRPr="00632D4D">
        <w:rPr>
          <w:i/>
          <w:color w:val="000000"/>
          <w:spacing w:val="-1"/>
          <w:sz w:val="17"/>
          <w:szCs w:val="17"/>
          <w:lang w:val="en-US"/>
        </w:rPr>
        <w:t>Birmingham Business School, University of Birmingham, B15 2TT, Birmingham, UK. Email:</w:t>
      </w:r>
      <w:hyperlink r:id="rId5">
        <w:r w:rsidRPr="00632D4D">
          <w:rPr>
            <w:color w:val="0000FF"/>
            <w:spacing w:val="-1"/>
            <w:sz w:val="17"/>
            <w:szCs w:val="17"/>
            <w:u w:val="single"/>
            <w:lang w:val="en-US"/>
          </w:rPr>
          <w:t xml:space="preserve"> c.k.darko@bham.ac.uk</w:t>
        </w:r>
      </w:hyperlink>
      <w:r w:rsidRPr="00632D4D">
        <w:rPr>
          <w:color w:val="0462C1"/>
          <w:spacing w:val="-1"/>
          <w:sz w:val="17"/>
          <w:szCs w:val="17"/>
          <w:lang w:val="en-US"/>
        </w:rPr>
        <w:t xml:space="preserve"> </w:t>
      </w:r>
    </w:p>
    <w:p w14:paraId="07B5802E" w14:textId="77777777" w:rsidR="0029335C" w:rsidRPr="00632D4D" w:rsidRDefault="0029335C" w:rsidP="0029335C">
      <w:pPr>
        <w:spacing w:before="12" w:line="384" w:lineRule="exact"/>
        <w:ind w:right="576"/>
        <w:jc w:val="both"/>
        <w:textAlignment w:val="baseline"/>
        <w:rPr>
          <w:i/>
          <w:color w:val="000000"/>
          <w:spacing w:val="-1"/>
          <w:sz w:val="17"/>
          <w:szCs w:val="17"/>
          <w:vertAlign w:val="superscript"/>
        </w:rPr>
      </w:pPr>
      <w:r w:rsidRPr="00632D4D">
        <w:rPr>
          <w:color w:val="000000"/>
          <w:spacing w:val="-1"/>
          <w:sz w:val="17"/>
          <w:szCs w:val="17"/>
          <w:vertAlign w:val="superscript"/>
        </w:rPr>
        <w:t>3</w:t>
      </w:r>
      <w:r>
        <w:rPr>
          <w:color w:val="000000"/>
          <w:spacing w:val="-1"/>
          <w:sz w:val="17"/>
          <w:szCs w:val="17"/>
          <w:vertAlign w:val="superscript"/>
        </w:rPr>
        <w:t xml:space="preserve"> </w:t>
      </w:r>
      <w:r w:rsidRPr="00632D4D">
        <w:rPr>
          <w:i/>
          <w:color w:val="000000"/>
          <w:spacing w:val="-1"/>
          <w:sz w:val="17"/>
          <w:szCs w:val="17"/>
          <w:lang w:val="en-US"/>
        </w:rPr>
        <w:t>Norwich Business School, University of East Anglia, NR4 7TJ, Norwich, UK. Email address:</w:t>
      </w:r>
      <w:hyperlink r:id="rId6">
        <w:r w:rsidRPr="00632D4D">
          <w:rPr>
            <w:color w:val="0000FF"/>
            <w:spacing w:val="-1"/>
            <w:sz w:val="17"/>
            <w:szCs w:val="17"/>
            <w:u w:val="single"/>
            <w:lang w:val="en-US"/>
          </w:rPr>
          <w:t xml:space="preserve"> n.vasilakos@uea.ac.uk</w:t>
        </w:r>
      </w:hyperlink>
      <w:r w:rsidRPr="00632D4D">
        <w:rPr>
          <w:color w:val="0462C1"/>
          <w:spacing w:val="-1"/>
          <w:sz w:val="17"/>
          <w:szCs w:val="17"/>
          <w:lang w:val="en-US"/>
        </w:rPr>
        <w:t xml:space="preserve"> </w:t>
      </w:r>
    </w:p>
    <w:p w14:paraId="590327D8" w14:textId="77777777" w:rsidR="00000000" w:rsidRDefault="00000000"/>
    <w:p w14:paraId="691C8014" w14:textId="77777777" w:rsidR="007B7B99" w:rsidRDefault="007B7B99">
      <w:r>
        <w:rPr>
          <w:rFonts w:eastAsia="Arial Unicode MS"/>
          <w:u w:color="000000"/>
        </w:rPr>
        <w:t xml:space="preserve">*Corresponding author: </w:t>
      </w:r>
      <w:r w:rsidR="004E0A68">
        <w:rPr>
          <w:rFonts w:eastAsia="Arial Unicode MS"/>
          <w:u w:color="000000"/>
        </w:rPr>
        <w:t>Nicholas Vasilakos</w:t>
      </w:r>
      <w:r>
        <w:t xml:space="preserve">, </w:t>
      </w:r>
      <w:hyperlink r:id="rId7" w:history="1">
        <w:r w:rsidR="004E0A68" w:rsidRPr="00C14BB1">
          <w:rPr>
            <w:rStyle w:val="Hyperlink"/>
          </w:rPr>
          <w:t>n.vasilakos@uea.ac.uk</w:t>
        </w:r>
      </w:hyperlink>
    </w:p>
    <w:p w14:paraId="056A6DB7" w14:textId="77777777" w:rsidR="0071160C" w:rsidRDefault="0071160C"/>
    <w:p w14:paraId="5EFFAEEA" w14:textId="77777777" w:rsidR="0071160C" w:rsidRDefault="0071160C"/>
    <w:p w14:paraId="11E63202" w14:textId="1D32DD0E" w:rsidR="00E57078" w:rsidRDefault="0071160C" w:rsidP="0071160C">
      <w:r>
        <w:t xml:space="preserve">Word count: </w:t>
      </w:r>
      <w:r w:rsidR="00BB23CA">
        <w:t>6</w:t>
      </w:r>
      <w:r>
        <w:t>,</w:t>
      </w:r>
      <w:r w:rsidR="00BB23CA">
        <w:t>1</w:t>
      </w:r>
      <w:r w:rsidR="00BF5229">
        <w:t>02</w:t>
      </w:r>
      <w:r>
        <w:t xml:space="preserve"> words</w:t>
      </w:r>
      <w:r w:rsidR="00E57078">
        <w:t xml:space="preserve"> (</w:t>
      </w:r>
      <w:r w:rsidR="00BB23CA">
        <w:t>excluding</w:t>
      </w:r>
      <w:r w:rsidR="00E57078">
        <w:t xml:space="preserve"> </w:t>
      </w:r>
      <w:r w:rsidR="00BB23CA">
        <w:t>references, tables, figures and appendix</w:t>
      </w:r>
      <w:r w:rsidR="00E57078">
        <w:t xml:space="preserve">). </w:t>
      </w:r>
    </w:p>
    <w:p w14:paraId="471938E3" w14:textId="12FFFA5F" w:rsidR="0071160C" w:rsidRPr="00CC3188" w:rsidRDefault="00C41E99" w:rsidP="0071160C">
      <w:r>
        <w:t xml:space="preserve">Online </w:t>
      </w:r>
      <w:r w:rsidR="00E57078">
        <w:t>Appendix</w:t>
      </w:r>
      <w:r w:rsidR="00BB23CA">
        <w:t xml:space="preserve"> (Supplementary Material)</w:t>
      </w:r>
      <w:r w:rsidR="00E57078">
        <w:t xml:space="preserve">: </w:t>
      </w:r>
      <w:r w:rsidR="00DB2280">
        <w:t>1 Table</w:t>
      </w:r>
      <w:r w:rsidR="00BF5229">
        <w:t>.</w:t>
      </w:r>
    </w:p>
    <w:p w14:paraId="2DA84537" w14:textId="77777777" w:rsidR="0071160C" w:rsidRDefault="0071160C"/>
    <w:p w14:paraId="2B742646" w14:textId="77777777" w:rsidR="00274452" w:rsidRDefault="00274452"/>
    <w:p w14:paraId="21ED165C" w14:textId="4326FB26" w:rsidR="00274452" w:rsidRDefault="00274452"/>
    <w:p w14:paraId="497DC5CF" w14:textId="274CEFA0" w:rsidR="00C54542" w:rsidRDefault="00C54542">
      <w:r w:rsidRPr="00CC3188">
        <w:rPr>
          <w:rFonts w:eastAsia="Calibri"/>
          <w:color w:val="000000"/>
        </w:rPr>
        <w:t>Keywords:</w:t>
      </w:r>
      <w:r w:rsidRPr="00CC3188">
        <w:t xml:space="preserve"> </w:t>
      </w:r>
      <w:r w:rsidR="00DB2280" w:rsidRPr="008914D0">
        <w:t xml:space="preserve">Early-life poverty, gender </w:t>
      </w:r>
      <w:r w:rsidR="00DB2280">
        <w:t>wage</w:t>
      </w:r>
      <w:r w:rsidR="00DB2280" w:rsidRPr="008914D0">
        <w:t xml:space="preserve"> gap, youth employment, life history trajectories</w:t>
      </w:r>
    </w:p>
    <w:p w14:paraId="28798599" w14:textId="7FF13AD3" w:rsidR="00274452" w:rsidRPr="000B7ABD" w:rsidRDefault="00274452" w:rsidP="00274452">
      <w:pPr>
        <w:autoSpaceDE w:val="0"/>
        <w:autoSpaceDN w:val="0"/>
        <w:adjustRightInd w:val="0"/>
        <w:ind w:left="284" w:hanging="284"/>
        <w:jc w:val="both"/>
        <w:rPr>
          <w:rFonts w:eastAsia="CMR10"/>
          <w:color w:val="231F20"/>
        </w:rPr>
      </w:pPr>
    </w:p>
    <w:p w14:paraId="148E19D3" w14:textId="77777777" w:rsidR="00C54542" w:rsidRDefault="00C54542" w:rsidP="00C54542">
      <w:pPr>
        <w:autoSpaceDE w:val="0"/>
        <w:autoSpaceDN w:val="0"/>
        <w:adjustRightInd w:val="0"/>
        <w:ind w:left="284" w:hanging="284"/>
        <w:jc w:val="both"/>
        <w:rPr>
          <w:rFonts w:eastAsia="CMR10"/>
          <w:color w:val="231F20"/>
        </w:rPr>
      </w:pPr>
      <w:r>
        <w:rPr>
          <w:rFonts w:ascii="Segoe UI" w:hAnsi="Segoe UI" w:cs="Segoe UI"/>
          <w:color w:val="000000"/>
          <w:sz w:val="27"/>
          <w:szCs w:val="27"/>
        </w:rPr>
        <w:t xml:space="preserve">Data availability statement: </w:t>
      </w:r>
      <w:r>
        <w:rPr>
          <w:rFonts w:ascii="Open Sans" w:hAnsi="Open Sans" w:cs="Open Sans"/>
          <w:color w:val="1C1D1E"/>
          <w:sz w:val="21"/>
          <w:szCs w:val="21"/>
          <w:shd w:val="clear" w:color="auto" w:fill="FFFFFF"/>
        </w:rPr>
        <w:t xml:space="preserve">The data that support the findings of this study are available in Young Lives at </w:t>
      </w:r>
      <w:hyperlink r:id="rId8" w:history="1">
        <w:r w:rsidRPr="00B70829">
          <w:rPr>
            <w:rStyle w:val="Hyperlink"/>
            <w:rFonts w:eastAsia="CMR10"/>
          </w:rPr>
          <w:t>http://doi.org/10.5255/UKDA-SN-7483-2</w:t>
        </w:r>
      </w:hyperlink>
    </w:p>
    <w:p w14:paraId="2A816F39" w14:textId="77777777" w:rsidR="00C54542" w:rsidRDefault="00C54542" w:rsidP="00C54542">
      <w:pPr>
        <w:spacing w:line="391" w:lineRule="exact"/>
        <w:ind w:right="576"/>
        <w:jc w:val="both"/>
        <w:textAlignment w:val="baseline"/>
        <w:rPr>
          <w:rFonts w:ascii="Segoe UI" w:hAnsi="Segoe UI" w:cs="Segoe UI"/>
          <w:color w:val="000000"/>
          <w:sz w:val="27"/>
          <w:szCs w:val="27"/>
        </w:rPr>
      </w:pPr>
    </w:p>
    <w:p w14:paraId="590714AC" w14:textId="77777777" w:rsidR="00274452" w:rsidRDefault="00274452"/>
    <w:sectPr w:rsidR="00274452" w:rsidSect="007B702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MR1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35C"/>
    <w:rsid w:val="00037321"/>
    <w:rsid w:val="00112158"/>
    <w:rsid w:val="00152929"/>
    <w:rsid w:val="001C116C"/>
    <w:rsid w:val="001E030F"/>
    <w:rsid w:val="0025605A"/>
    <w:rsid w:val="00274452"/>
    <w:rsid w:val="0029335C"/>
    <w:rsid w:val="002D7238"/>
    <w:rsid w:val="00326DA9"/>
    <w:rsid w:val="004E0A68"/>
    <w:rsid w:val="00534783"/>
    <w:rsid w:val="006E0825"/>
    <w:rsid w:val="0071160C"/>
    <w:rsid w:val="007B7027"/>
    <w:rsid w:val="007B7B99"/>
    <w:rsid w:val="00952A86"/>
    <w:rsid w:val="009F56B5"/>
    <w:rsid w:val="00AE6923"/>
    <w:rsid w:val="00BA08E4"/>
    <w:rsid w:val="00BB23CA"/>
    <w:rsid w:val="00BE3CCE"/>
    <w:rsid w:val="00BF5229"/>
    <w:rsid w:val="00C41E99"/>
    <w:rsid w:val="00C54542"/>
    <w:rsid w:val="00DB2280"/>
    <w:rsid w:val="00DD1A05"/>
    <w:rsid w:val="00E5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1C723"/>
  <w15:chartTrackingRefBased/>
  <w15:docId w15:val="{84308F9F-7CA2-DC41-BC1F-F6A7481F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35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B7B9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7B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3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0F"/>
    <w:rPr>
      <w:rFonts w:ascii="Segoe UI" w:eastAsia="Times New Roman" w:hAnsi="Segoe UI" w:cs="Segoe UI"/>
      <w:sz w:val="18"/>
      <w:szCs w:val="18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1160C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AE6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9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92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92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.org/10.5255/UKDA-SN-7483-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.vasilakos@uea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.vasilakos@uea.ac.uk" TargetMode="External"/><Relationship Id="rId5" Type="http://schemas.openxmlformats.org/officeDocument/2006/relationships/hyperlink" Target="mailto:c.k.darko@bham.ac.uk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c.k.darko@bham.ac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1032</Characters>
  <Application>Microsoft Office Word</Application>
  <DocSecurity>0</DocSecurity>
  <Lines>31</Lines>
  <Paragraphs>14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Nicholas Vasilakos (NBS - Staff)</cp:lastModifiedBy>
  <cp:revision>26</cp:revision>
  <cp:lastPrinted>2018-04-12T13:15:00Z</cp:lastPrinted>
  <dcterms:created xsi:type="dcterms:W3CDTF">2018-03-12T15:39:00Z</dcterms:created>
  <dcterms:modified xsi:type="dcterms:W3CDTF">2025-02-18T10:31:00Z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a8aa1ac908feb491107a1491bdc6f36790b75c53c048572841f1fbb793ea0309</vt:lpwstr>
  </property>
</Properties>
</file>