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04276" w14:textId="77777777" w:rsidR="00774AB8" w:rsidRPr="00A769D8" w:rsidRDefault="00774AB8" w:rsidP="00774AB8">
      <w:pPr>
        <w:jc w:val="center"/>
        <w:rPr>
          <w:b/>
          <w:bCs/>
        </w:rPr>
      </w:pPr>
      <w:r w:rsidRPr="00A769D8">
        <w:rPr>
          <w:b/>
          <w:bCs/>
        </w:rPr>
        <w:t>Stress, resilience and coping in Psychological Wellbeing Practitioner trainees: a Mixed Methods study</w:t>
      </w:r>
    </w:p>
    <w:p w14:paraId="5E425F1D" w14:textId="77777777" w:rsidR="00774AB8" w:rsidRDefault="00774AB8" w:rsidP="00774AB8"/>
    <w:p w14:paraId="3347C8DB" w14:textId="77777777" w:rsidR="00774AB8" w:rsidRDefault="00774AB8" w:rsidP="00774AB8">
      <w:r w:rsidRPr="0757DD86">
        <w:rPr>
          <w:b/>
          <w:bCs/>
        </w:rPr>
        <w:t>Abstract</w:t>
      </w:r>
      <w:r>
        <w:t>: In this study, a convergent parallel mixed-methods design was used to explore stress, resilience and coping in Psychological Wellbeing Practitioner (PWP) trainees (</w:t>
      </w:r>
      <w:r w:rsidRPr="0757DD86">
        <w:rPr>
          <w:i/>
          <w:iCs/>
        </w:rPr>
        <w:t>n</w:t>
      </w:r>
      <w:r>
        <w:t xml:space="preserve">=90) at the beginning of their training. Psychometric tests were used to measure levels of self-reported stress, </w:t>
      </w:r>
      <w:proofErr w:type="gramStart"/>
      <w:r>
        <w:t>resilience</w:t>
      </w:r>
      <w:proofErr w:type="gramEnd"/>
      <w:r>
        <w:t xml:space="preserve"> and dispositional coping styles. Open-text survey data regarding the perceived sources of stress at the beginning of training were also qualitatively analysed using Thematic Analysis (TA). Results indicated that in the early weeks of their training, trainees reported lower levels of resilience and higher levels of stress than those found in the general population. Statistically significant negative correlations were found between stress and resilience, and between stress and the coping styles ‘Planning’, and ‘Active Coping’. Statistically significant positive correlations were found between stress and the coping styles of ‘Denial’ and ‘Focus on and Venting of Emotions’. The qualitative findings provided a context within which to understand these quantitative results. The three themes ‘I can find the unknown quite unsettling’, ‘I question my competences’, and ‘Learning, </w:t>
      </w:r>
      <w:proofErr w:type="gramStart"/>
      <w:r>
        <w:t>consolidating</w:t>
      </w:r>
      <w:proofErr w:type="gramEnd"/>
      <w:r>
        <w:t xml:space="preserve"> and putting it all into practice’ were generated through the qualitative analysis. These themes were connected by an overarching theme which suggests that the perceived responsibility of the role is an important source of stress for PWP trainees. Implications for future research and the training of PWPs are discussed.  </w:t>
      </w:r>
    </w:p>
    <w:p w14:paraId="63F153EC" w14:textId="77777777" w:rsidR="00774AB8" w:rsidRDefault="00774AB8" w:rsidP="00774AB8"/>
    <w:p w14:paraId="3C2D60D2" w14:textId="77777777" w:rsidR="00774AB8" w:rsidRDefault="00774AB8" w:rsidP="00774AB8">
      <w:r w:rsidRPr="0757DD86">
        <w:rPr>
          <w:b/>
          <w:bCs/>
        </w:rPr>
        <w:t>Keywords</w:t>
      </w:r>
      <w:r>
        <w:t>: stress, resilience, coping, IAPT, training, mixed-methods, PWP</w:t>
      </w:r>
    </w:p>
    <w:p w14:paraId="33E83B32" w14:textId="77777777" w:rsidR="00774AB8" w:rsidRDefault="00774AB8" w:rsidP="00774AB8"/>
    <w:p w14:paraId="6F33BE02" w14:textId="77777777" w:rsidR="00774AB8" w:rsidRDefault="00774AB8" w:rsidP="00774AB8">
      <w:r w:rsidRPr="009C4778">
        <w:rPr>
          <w:b/>
          <w:bCs/>
        </w:rPr>
        <w:t>Key Learning Aims</w:t>
      </w:r>
    </w:p>
    <w:p w14:paraId="2F0D528E" w14:textId="77777777" w:rsidR="00774AB8" w:rsidRDefault="00774AB8" w:rsidP="00774AB8">
      <w:pPr>
        <w:pStyle w:val="ListParagraph"/>
        <w:numPr>
          <w:ilvl w:val="0"/>
          <w:numId w:val="2"/>
        </w:numPr>
      </w:pPr>
      <w:r>
        <w:t>To establish the levels and perceived sources of stress in trainee PWPs at the beginning of their training</w:t>
      </w:r>
    </w:p>
    <w:p w14:paraId="2D24E6EE" w14:textId="77777777" w:rsidR="00774AB8" w:rsidRDefault="00774AB8" w:rsidP="00774AB8">
      <w:pPr>
        <w:pStyle w:val="ListParagraph"/>
        <w:numPr>
          <w:ilvl w:val="0"/>
          <w:numId w:val="2"/>
        </w:numPr>
      </w:pPr>
      <w:r>
        <w:t>To identify relationships between stress and resilience, and between stress and styles of coping at the beginning of training</w:t>
      </w:r>
    </w:p>
    <w:p w14:paraId="7BBC0E07" w14:textId="77777777" w:rsidR="00774AB8" w:rsidRDefault="00774AB8" w:rsidP="00774AB8">
      <w:pPr>
        <w:pStyle w:val="ListParagraph"/>
        <w:numPr>
          <w:ilvl w:val="0"/>
          <w:numId w:val="2"/>
        </w:numPr>
      </w:pPr>
      <w:r>
        <w:t>To use a mixed-methods approach to provide a comprehensive account of stress at the outset of training</w:t>
      </w:r>
    </w:p>
    <w:p w14:paraId="78730D03" w14:textId="77777777" w:rsidR="00774AB8" w:rsidRDefault="00774AB8" w:rsidP="00774AB8"/>
    <w:p w14:paraId="70C730A3" w14:textId="77777777" w:rsidR="00774AB8" w:rsidRDefault="00774AB8" w:rsidP="00774AB8"/>
    <w:p w14:paraId="24A1C37E" w14:textId="77777777" w:rsidR="00774AB8" w:rsidRDefault="00774AB8" w:rsidP="00774AB8">
      <w:r>
        <w:t xml:space="preserve">The wellbeing of the psychological therapy workforce is an important topic, with recent evidence to suggest that more than half of psychotherapists may be experiencing moderate-high levels of burnout </w:t>
      </w:r>
      <w:r>
        <w:fldChar w:fldCharType="begin" w:fldLock="1"/>
      </w:r>
      <w:r>
        <w:instrText>ADDIN CSL_CITATION {"citationItems":[{"id":"ITEM-1","itemData":{"DOI":"10.1002/jclp.22615","ISSN":"10974679","PMID":"29574725","abstract":"Objectives: Emotionally taxing job demands place psychotherapists at risk for burnout, often to the detriment of the therapist, clients, and the profession of psychotherapy (Maslach, 2007). The aim of the present systematic review was to (a) explore the levels of both burnout and job stress in psychotherapists, (b) identify tools used to measure work-related stress and burnout, and (c) identify personal risk factors for developing burnout among psychotherapists. Method: Databases PsycINFO, Medline, EMBASE, ASSIA, and CINHAL were searched. Forty articles met inclusion criteria. Results: Over half of sampled psychotherapists reported moderate-high levels of burnout, with the majority of results based on quantitative cross-sectional self-report surveys. Younger age, having less work experience, and being overinvolved in client problems were the most common personal risk factors for moderate-high levels of stress and burnout among psychotherapists. Conclusion: It appears that psychotherapists commonly experience some burnout, and personal factors influence burnout development.","author":[{"dropping-particle":"","family":"Simionato","given":"Gabrielle K.","non-dropping-particle":"","parse-names":false,"suffix":""},{"dropping-particle":"","family":"Simpson","given":"Susan","non-dropping-particle":"","parse-names":false,"suffix":""}],"container-title":"Journal of Clinical Psychology","id":"ITEM-1","issue":"9","issued":{"date-parts":[["2018"]]},"page":"1431-1456","title":"Personal risk factors associated with burnout among psychotherapists: A systematic review of the literature","type":"article-journal","volume":"74"},"uris":["http://www.mendeley.com/documents/?uuid=f99b89b7-7106-403a-9d60-5306161982ce"]}],"mendeley":{"formattedCitation":"(Simionato &amp; Simpson, 2018)","plainTextFormattedCitation":"(Simionato &amp; Simpson, 2018)","previouslyFormattedCitation":"(Simionato &amp; Simpson, 2018)"},"properties":{"noteIndex":0},"schema":"https://github.com/citation-style-language/schema/raw/master/csl-citation.json"}</w:instrText>
      </w:r>
      <w:r>
        <w:fldChar w:fldCharType="separate"/>
      </w:r>
      <w:r w:rsidRPr="00EF4337">
        <w:rPr>
          <w:noProof/>
        </w:rPr>
        <w:t>(Simionato &amp; Simpson, 2018)</w:t>
      </w:r>
      <w:r>
        <w:fldChar w:fldCharType="end"/>
      </w:r>
      <w:r>
        <w:t xml:space="preserve"> and that psychological therapy practitioners experience lower levels of wellbeing than the general population </w:t>
      </w:r>
      <w:r>
        <w:fldChar w:fldCharType="begin" w:fldLock="1"/>
      </w:r>
      <w:r>
        <w:instrText>ADDIN CSL_CITATION {"citationItems":[{"id":"ITEM-1","itemData":{"DOI":"10.1002/cpp.2509","ISSN":"10990879","PMID":"32978790","abstract":"The well-being of the psychological workforce is an area of concern. However, it has been sparsely studied in a holistic manner encompassing workplace well-being as well as burnout. This study reports a survey of 1,678 psychological practitioners accessed through professional networks. The short Warwick Edinburgh Mental Well-being Scale (SWEMWBS) and the Psychological Practitioner Workplace Well-being Measure (PPWWM) were administered with a demographic questionnaire. The mean for the SWEMWBS was below that of a national population survey. The intercorrelation of these tests was.61. Subgroup analyses showed significant differences: assistant psychologists, counsellors and psychological well-being practitioners demonstrated better than average workplace well-being. But for general well-being (SWEMWBS), trainee clinical psychologists and assistant psychologists showed lower than average well-being, whereas psychological well-being practitioners were higher than average. Other factors associated with well-being were contract type—both measures (higher workplace well-being in those with temporary contracts and the self-employed); employment sector—for PPWWM only (private organisation/independent workers and third sector/charitable organisation workers scored above the PPWWM mean); ethnicity—for both measures (Asian groups except Chinese had higher well-being than average for the PPWWM and SWEMWBS) and disability was strongly associated with lower well-being on both measures. Harassment, feeling depressed or a failure and wanting to leave the National Health Service (NHS) were associated with lower well-being. Greater age, pay and years of service were negatively correlated with well-being. A five-factor structure was obtained with this sample. The results confirmed psychological practitioners as an at-risk group and identified a number of factors associated with workplace well-being.","author":[{"dropping-particle":"","family":"Summers","given":"Elisabeth M.A.","non-dropping-particle":"","parse-names":false,"suffix":""},{"dropping-particle":"","family":"Morris","given":"Reg C.","non-dropping-particle":"","parse-names":false,"suffix":""},{"dropping-particle":"","family":"Bhutani","given":"Gita E.","non-dropping-particle":"","parse-names":false,"suffix":""},{"dropping-particle":"","family":"Rao","given":"Amra S.","non-dropping-particle":"","parse-names":false,"suffix":""},{"dropping-particle":"","family":"Clarke","given":"Jeremy C.","non-dropping-particle":"","parse-names":false,"suffix":""}],"container-title":"Clinical Psychology and Psychotherapy","id":"ITEM-1","issue":"2","issued":{"date-parts":[["2020"]]},"page":"438-451","title":"A survey of psychological practitioner workplace well-being","type":"article-journal","volume":"28"},"uris":["http://www.mendeley.com/documents/?uuid=c1e3ffb4-9c11-4a8f-9daf-a5ef1991e027"]}],"mendeley":{"formattedCitation":"(Summers et al., 2020)","plainTextFormattedCitation":"(Summers et al., 2020)","previouslyFormattedCitation":"(Summers et al., 2020)"},"properties":{"noteIndex":0},"schema":"https://github.com/citation-style-language/schema/raw/master/csl-citation.json"}</w:instrText>
      </w:r>
      <w:r>
        <w:fldChar w:fldCharType="separate"/>
      </w:r>
      <w:r w:rsidRPr="00D73A7A">
        <w:rPr>
          <w:noProof/>
        </w:rPr>
        <w:t>(Summers et al., 2020)</w:t>
      </w:r>
      <w:r>
        <w:fldChar w:fldCharType="end"/>
      </w:r>
      <w:r>
        <w:t xml:space="preserve">. Increased levels of stress and burnout in this population have been found to impact negatively on a range of important outcomes including practitioner wellbeing, patient care, and ethical decision making </w:t>
      </w:r>
      <w:r>
        <w:fldChar w:fldCharType="begin" w:fldLock="1"/>
      </w:r>
      <w:r>
        <w:instrText>ADDIN CSL_CITATION {"citationItems":[{"id":"ITEM-1","itemData":{"DOI":"10.1002/da.22766","ISSN":"15206394","PMID":"29719089","abstract":"Background: Occupational burnout is common in mental health professionals, but its impact on patient outcomes is as yet uncertain. This study aimed to investigate associations between therapist-level burnout and patient-level treatment outcomes after psychological therapy. Methods: We used multilevel modeling using depression (PHQ-9) and anxiety (GAD-7) outcomes data from 2,223 patients nested within 49 therapists. Therapists completed a survey including the Oldenburg Burnout Inventory (OLBI) and a job satisfaction scale (JDSS). Results: After controlling for case-mix, around 5% of variability in treatment outcomes was explained by therapist effects (TE). Higher therapist OLBI-disengagement and lower JDSS scores were significantly associated with poorer treatment outcomes, explaining between 31 and 39% of the TE estimate. Higher OLBI scores were also correlated with lower job satisfaction ratings. Conclusions: Therapist burnout has a negative impact on treatment outcomes and could be the target of future preventive and remedial action.","author":[{"dropping-particle":"","family":"Delgadillo","given":"Jaime","non-dropping-particle":"","parse-names":false,"suffix":""},{"dropping-particle":"","family":"Saxon","given":"David","non-dropping-particle":"","parse-names":false,"suffix":""},{"dropping-particle":"","family":"Barkham","given":"Michael","non-dropping-particle":"","parse-names":false,"suffix":""}],"container-title":"Depression and Anxiety","id":"ITEM-1","issue":"9","issued":{"date-parts":[["2018"]]},"page":"844-850","title":"Associations between therapists' occupational burnout and their patients' depression and anxiety treatment outcomes","type":"article-journal","volume":"35"},"uris":["http://www.mendeley.com/documents/?uuid=96b3bcba-43c2-4ce1-8bb9-01f4931bf655"]},{"id":"ITEM-2","itemData":{"DOI":"10.1037/0735-7028.38.5.501","ISSN":"07357028","abstract":"Professional psychology has used the term impairment to describe trainees whose behavior does not meet minimum standards of professional competence, despite difficulties with the term that have been identified (L. Forrest, N. Elman, S. Gizara, &amp; T. Vacha-Haase, 1999), and a few new terms that have been posited. Overlap with definitions of disability and impairment under the Americans With Disabilities Act (1990) create legal risk for training programs continuing to use the term impairment (C. A. Falender, C. J. Collins, &amp; E. P. Shafranske, 2005). In this article, we review this and other problems with impairment, propose new terminology that captures three concepts (problems, professional, and competence), and examine ways in which the new terminology is contextually grounded in emerging trends in psychology (e.g., the competency movement). © 2007 American Psychological Association.","author":[{"dropping-particle":"","family":"Elman","given":"Nancy S.","non-dropping-particle":"","parse-names":false,"suffix":""},{"dropping-particle":"","family":"Forrest","given":"Linda","non-dropping-particle":"","parse-names":false,"suffix":""}],"container-title":"Professional Psychology: Research and Practice","id":"ITEM-2","issue":"5","issued":{"date-parts":[["2007"]]},"page":"501-509","title":"From Trainee Impairment to Professional Competence Problems: Seeking New Terminology That Facilitates Effective Action","type":"article-journal","volume":"38"},"uris":["http://www.mendeley.com/documents/?uuid=a3a47a41-e6a6-4a7c-a630-c72bb751f38f"]},{"id":"ITEM-3","itemData":{"DOI":"10.1111/j.1742-9544.2012.00070.x","ISSN":"00050067","abstract":"The purpose of this article is to present the current status of the literature related to stress in clinical psychology trainees (CPTs), and to offer research directions for investigating stress in this population and ways to enhance self-care in these individuals. The following conclusions emerge from the review: (1) CPTs are vulnerable to elevated stress; (2) undue stress can negatively impact CPTs' personal and professional functioning and, in turn, result in less than optimal standards of care for clients; (3) there is a dearth of studies on stress in this population and no published intervention studies; (4) incorporating self-care strategies into clinical psychology training is recommended; and (5) \"third-wave\" cognitive behaviour therapy stress management interventions have been efficacious in comparable populations. In view of the potential costs of elevated stress to trainees themselves and their clients, research on stress and stress management in this population is of a high priority. Broad research agendas are proposed for these two domains. Modifications to clinical training programmes to reduce trainee stress are required and should be evidence-based and systematically revaluated. © 2012 The Australian Psychological Society.","author":[{"dropping-particle":"","family":"Pakenham","given":"Kenneth I.","non-dropping-particle":"","parse-names":false,"suffix":""},{"dropping-particle":"","family":"Stafford-Brown","given":"Jeanie","non-dropping-particle":"","parse-names":false,"suffix":""}],"container-title":"Australian Psychologist","id":"ITEM-3","issue":"3","issued":{"date-parts":[["2012"]]},"page":"147-155","title":"Stress in Clinical Psychology Trainees: Current Research Status and Future Directions","type":"article-journal","volume":"47"},"uris":["http://www.mendeley.com/documents/?uuid=fda6f8fc-4760-4766-b283-f85fb3758b18"]}],"mendeley":{"formattedCitation":"(Delgadillo et al., 2018; Elman &amp; Forrest, 2007; Pakenham &amp; Stafford-Brown, 2012)","plainTextFormattedCitation":"(Delgadillo et al., 2018; Elman &amp; Forrest, 2007; Pakenham &amp; Stafford-Brown, 2012)","previouslyFormattedCitation":"(Delgadillo et al., 2018; Elman &amp; Forrest, 2007; Pakenham &amp; Stafford-Brown, 2012)"},"properties":{"noteIndex":0},"schema":"https://github.com/citation-style-language/schema/raw/master/csl-citation.json"}</w:instrText>
      </w:r>
      <w:r>
        <w:fldChar w:fldCharType="separate"/>
      </w:r>
      <w:r w:rsidRPr="00D73A7A">
        <w:rPr>
          <w:noProof/>
        </w:rPr>
        <w:t>(Delgadillo et al., 2018; Elman &amp; Forrest, 2007; Pakenham &amp; Stafford-Brown, 2012)</w:t>
      </w:r>
      <w:r>
        <w:fldChar w:fldCharType="end"/>
      </w:r>
      <w:r>
        <w:t xml:space="preserve">. A recent survey of UK psychological therapy practitioners also found evidence that lower workplace wellbeing was associated with a greater likelihood of wanting to leave the NHS, suggesting that workplace wellbeing may have an important relationship with high staff turnover in this population </w:t>
      </w:r>
      <w:r>
        <w:fldChar w:fldCharType="begin" w:fldLock="1"/>
      </w:r>
      <w:r>
        <w:instrText>ADDIN CSL_CITATION {"citationItems":[{"id":"ITEM-1","itemData":{"DOI":"10.1002/cpp.2509","ISSN":"10990879","PMID":"32978790","abstract":"The well-being of the psychological workforce is an area of concern. However, it has been sparsely studied in a holistic manner encompassing workplace well-being as well as burnout. This study reports a survey of 1,678 psychological practitioners accessed through professional networks. The short Warwick Edinburgh Mental Well-being Scale (SWEMWBS) and the Psychological Practitioner Workplace Well-being Measure (PPWWM) were administered with a demographic questionnaire. The mean for the SWEMWBS was below that of a national population survey. The intercorrelation of these tests was.61. Subgroup analyses showed significant differences: assistant psychologists, counsellors and psychological well-being practitioners demonstrated better than average workplace well-being. But for general well-being (SWEMWBS), trainee clinical psychologists and assistant psychologists showed lower than average well-being, whereas psychological well-being practitioners were higher than average. Other factors associated with well-being were contract type—both measures (higher workplace well-being in those with temporary contracts and the self-employed); employment sector—for PPWWM only (private organisation/independent workers and third sector/charitable organisation workers scored above the PPWWM mean); ethnicity—for both measures (Asian groups except Chinese had higher well-being than average for the PPWWM and SWEMWBS) and disability was strongly associated with lower well-being on both measures. Harassment, feeling depressed or a failure and wanting to leave the National Health Service (NHS) were associated with lower well-being. Greater age, pay and years of service were negatively correlated with well-being. A five-factor structure was obtained with this sample. The results confirmed psychological practitioners as an at-risk group and identified a number of factors associated with workplace well-being.","author":[{"dropping-particle":"","family":"Summers","given":"Elisabeth M.A.","non-dropping-particle":"","parse-names":false,"suffix":""},{"dropping-particle":"","family":"Morris","given":"Reg C.","non-dropping-particle":"","parse-names":false,"suffix":""},{"dropping-particle":"","family":"Bhutani","given":"Gita E.","non-dropping-particle":"","parse-names":false,"suffix":""},{"dropping-particle":"","family":"Rao","given":"Amra S.","non-dropping-particle":"","parse-names":false,"suffix":""},{"dropping-particle":"","family":"Clarke","given":"Jeremy C.","non-dropping-particle":"","parse-names":false,"suffix":""}],"container-title":"Clinical Psychology and Psychotherapy","id":"ITEM-1","issue":"2","issued":{"date-parts":[["2020"]]},"page":"438-451","title":"A survey of psychological practitioner workplace well-being","type":"article-journal","volume":"28"},"uris":["http://www.mendeley.com/documents/?uuid=c1e3ffb4-9c11-4a8f-9daf-a5ef1991e027"]}],"mendeley":{"formattedCitation":"(Summers et al., 2020)","plainTextFormattedCitation":"(Summers et al., 2020)","previouslyFormattedCitation":"(Summers et al., 2020)"},"properties":{"noteIndex":0},"schema":"https://github.com/citation-style-language/schema/raw/master/csl-citation.json"}</w:instrText>
      </w:r>
      <w:r>
        <w:fldChar w:fldCharType="separate"/>
      </w:r>
      <w:r w:rsidRPr="00CB631B">
        <w:rPr>
          <w:noProof/>
        </w:rPr>
        <w:t>(Summers et al., 2020)</w:t>
      </w:r>
      <w:r>
        <w:fldChar w:fldCharType="end"/>
      </w:r>
      <w:r>
        <w:t xml:space="preserve">. Though research regarding </w:t>
      </w:r>
      <w:r w:rsidRPr="0757DD86">
        <w:rPr>
          <w:i/>
          <w:iCs/>
        </w:rPr>
        <w:t>trainee</w:t>
      </w:r>
      <w:r>
        <w:t xml:space="preserve"> psychological therapists is comparatively scarce, existing evidence </w:t>
      </w:r>
      <w:r>
        <w:lastRenderedPageBreak/>
        <w:t xml:space="preserve">suggests that wellbeing may be further reduced during the training period, with trainees often reporting levels of stress and burnout that are greater than their qualified peers </w:t>
      </w:r>
      <w:r>
        <w:fldChar w:fldCharType="begin" w:fldLock="1"/>
      </w:r>
      <w:r>
        <w:instrText>ADDIN CSL_CITATION {"citationItems":[{"id":"ITEM-1","itemData":{"DOI":"10.1111/j.2044-8260.1992.tb00981.x","ISSN":"20448260","PMID":"1600401","abstract":"Levels and sources of stress, as well as coping strategies, were assessed in 287 clinical psychology trainees by means of a postal survey. The estimated prevalence of psychological distress, as measured by the General Health Questionnaire, was 59 per cent, which is higher than that for other reported groups. Factor analysis of self‐report stress survey yielded six underlying factors; course structure and organization accounted for the greatest variance in stress ratings. A moderate and significant correlation was obtained between the stress survey and the GHQ. Three‐quarters of the trainees reported that they were moderately or very stressed as a result of clinical training. There were no differences between length or type of course, although trainees in their second or third year report more stress than those in the first year. Female trainees had higher GHQ scores than men. The most frequently reported coping strategy was ‘talking to trainees’. Scores on the Health and Daily Living Schedule indicated no differences in coping methods between length or type of course. Women reported more use of cognitive and behavioural coping methods, but not more avoidance coping methods. Trainees reported that more support by course organizers and supervisors would make training less stressful. 1992 The British Psychological Society","author":[{"dropping-particle":"","family":"Cushway","given":"Delia","non-dropping-particle":"","parse-names":false,"suffix":""}],"container-title":"British Journal of Clinical Psychology","id":"ITEM-1","issue":"2","issued":{"date-parts":[["1992"]]},"page":"169-179","title":"Stress in clinical psychology trainees","type":"article-journal","volume":"31"},"uris":["http://www.mendeley.com/documents/?uuid=3dc4f16f-45fa-4c9e-8ee8-22f62e77f1a0"]},{"id":"ITEM-2","itemData":{"DOI":"https://doi.org/10.4324/9780203360163","abstract":"The subject of this chapter is important to me for several reasons. Firstly, when I was a trainee I experienced a considerable degree of stress. Although not all the stress was negative and was mostly perceived as a challenge rather than a threat, I was surprised by the number of demands placed on me and the extent to which they stretched my coping resources. Later, when I became a (stressed!) trainer, I found that some of the pressures were related to my role in attempting to provide support for a number of stressed trainees. In my efforts to understand stress in training I have carried out research into stress and coping in both trainee and qualified clinical psychologists and have now extended my research interests into stress in trainee and qualified mental health professionals more generally. I am committed to the concept of psychotherapists taking care of themselves and this chapter will draw on relevant aspects of my research and experience.","author":[{"dropping-particle":"","family":"Cushway","given":"Delia","non-dropping-particle":"","parse-names":false,"suffix":""}],"container-title":"Stress in Psychotherapists","edition":"1","editor":[{"dropping-particle":"","family":"Varma","given":"Ved P.","non-dropping-particle":"","parse-names":false,"suffix":""},{"dropping-particle":"","family":"Varma","given":"Ved","non-dropping-particle":"","parse-names":false,"suffix":""}],"id":"ITEM-2","issued":{"date-parts":[["1997"]]},"page":"18-34","publisher":"Routelege","publisher-place":"London","title":"Stress in trainee psychotherapists","type":"chapter"},"uris":["http://www.mendeley.com/documents/?uuid=3c67fb4b-1d92-4fcf-a7ed-80160a359db6"]},{"id":"ITEM-3","itemData":{"DOI":"10.1017/s1754470x21000179","abstract":"For more than a decade, Improving Access to Psychological Therapies (IAPT) has been training a new workforce of psychological therapists. Despite evidence of stress and burnout both in trainee mental health professionals, and qualified IAPT clinicians, little is known about these topics in IAPT trainees. Consequently, this systematic review sought to establish the current state of the literature regarding stress and burnout in IAPT trainees. Electronic databases were searched to identify all published and available unpublished work relating to the topic. On the basis of pre-established eligibility criteria, eight studies (including six unpublished doctoral theses) were identified and assessed for quality. This review identifies that research into the experience of IAPT trainees is under-developed. Existing evidence tentatively suggests that IAPT trainees may experience levels of stress and burnout that are higher than their qualified peers and among the higher end of healthcare professionals more generally. The experience of fulfilling dual roles as mental health professionals and university students concurrently appears to be a significant source of stress for IAPT trainees. More research regarding the levels and sources of stress and burnout in IAPT trainees is urgently needed to confirm and extend these findings. Recommendations for future research in the area are given.","author":[{"dropping-particle":"","family":"Owen","given":"Joel","non-dropping-particle":"","parse-names":false,"suffix":""},{"dropping-particle":"","family":"Crouch-Read","given":"Louise","non-dropping-particle":"","parse-names":false,"suffix":""},{"dropping-particle":"","family":"Smith","given":"Matthew","non-dropping-particle":"","parse-names":false,"suffix":""},{"dropping-particle":"","family":"Fisher","given":"Paul","non-dropping-particle":"","parse-names":false,"suffix":""}],"container-title":"The Cognitive Behaviour Therapist","id":"ITEM-3","issue":"e20","issued":{"date-parts":[["2021"]]},"page":"1-18","title":"Stress and burnout in Improving Access to Psychological Therapies (IAPT) trainees: a systematic review","type":"article-journal","volume":"14"},"uris":["http://www.mendeley.com/documents/?uuid=f69b5e1d-8344-47c9-b070-66bf3e451b2d"]},{"id":"ITEM-4","itemData":{"DOI":"10.1111/j.1742-9544.2012.00070.x","ISSN":"00050067","abstract":"The purpose of this article is to present the current status of the literature related to stress in clinical psychology trainees (CPTs), and to offer research directions for investigating stress in this population and ways to enhance self-care in these individuals. The following conclusions emerge from the review: (1) CPTs are vulnerable to elevated stress; (2) undue stress can negatively impact CPTs' personal and professional functioning and, in turn, result in less than optimal standards of care for clients; (3) there is a dearth of studies on stress in this population and no published intervention studies; (4) incorporating self-care strategies into clinical psychology training is recommended; and (5) \"third-wave\" cognitive behaviour therapy stress management interventions have been efficacious in comparable populations. In view of the potential costs of elevated stress to trainees themselves and their clients, research on stress and stress management in this population is of a high priority. Broad research agendas are proposed for these two domains. Modifications to clinical training programmes to reduce trainee stress are required and should be evidence-based and systematically revaluated. © 2012 The Australian Psychological Society.","author":[{"dropping-particle":"","family":"Pakenham","given":"Kenneth I.","non-dropping-particle":"","parse-names":false,"suffix":""},{"dropping-particle":"","family":"Stafford-Brown","given":"Jeanie","non-dropping-particle":"","parse-names":false,"suffix":""}],"container-title":"Australian Psychologist","id":"ITEM-4","issue":"3","issued":{"date-parts":[["2012"]]},"page":"147-155","title":"Stress in Clinical Psychology Trainees: Current Research Status and Future Directions","type":"article-journal","volume":"47"},"uris":["http://www.mendeley.com/documents/?uuid=fda6f8fc-4760-4766-b283-f85fb3758b18"]}],"mendeley":{"formattedCitation":"(Cushway, 1992, 1997; Owen et al., 2021; Pakenham &amp; Stafford-Brown, 2012)","plainTextFormattedCitation":"(Cushway, 1992, 1997; Owen et al., 2021; Pakenham &amp; Stafford-Brown, 2012)","previouslyFormattedCitation":"(Cushway, 1992, 1997; Owen et al., 2021; Pakenham &amp; Stafford-Brown, 2012)"},"properties":{"noteIndex":0},"schema":"https://github.com/citation-style-language/schema/raw/master/csl-citation.json"}</w:instrText>
      </w:r>
      <w:r>
        <w:fldChar w:fldCharType="separate"/>
      </w:r>
      <w:r w:rsidRPr="00CB631B">
        <w:rPr>
          <w:noProof/>
        </w:rPr>
        <w:t>(Cushway, 1992, 1997; Owen et al., 2021; Pakenham &amp; Stafford-Brown, 2012)</w:t>
      </w:r>
      <w:r>
        <w:fldChar w:fldCharType="end"/>
      </w:r>
      <w:r>
        <w:t xml:space="preserve">. </w:t>
      </w:r>
    </w:p>
    <w:p w14:paraId="6CD5905D" w14:textId="77777777" w:rsidR="00774AB8" w:rsidRDefault="00774AB8" w:rsidP="00774AB8">
      <w:r>
        <w:t xml:space="preserve">In research to date, factors such as an excessive workload, hours of overtime, client characteristics and professional self-doubt have been associated with elevated levels of stress in psychological therapists </w:t>
      </w:r>
      <w:r>
        <w:fldChar w:fldCharType="begin" w:fldLock="1"/>
      </w:r>
      <w:r>
        <w:instrText>ADDIN CSL_CITATION {"citationItems":[{"id":"ITEM-1","itemData":{"DOI":"10.1080/09638230410001700871","ISBN":"0001700871","ISSN":"09638237","abstract":"Background: Occupational stress is a major problem for individuals and organizations. Stress can cause burnout, ill-health, high workforce turnover, absenteeism, lowered morale and reduced efficiency and performance. Aims: To identify factors that contribute to stress, burnout and job satisfaction for qualified UK clinical psychologists; to identify the various coping strategies that are employed; to identify stress management interventions that have been used by members of the clinical psychology profession in the UK. Method: Systematic review, focusing on stressors, moderators and stress outcomes and on stress management interventions. Results: Seven studies were included in the review. Just one reported an evaluation of a stress management intervention. Reported sources of stress for clinical psychologists included client characteristics, excessive workloads, professional self-doubt and poor management. Coping strategies included talking with colleagues, and other \"active\" approaches to personal stress management. Up to 40% of UK clinical psychologists participating in studies were found to be experiencing \"caseness\" levels of distress. Conclusions: Mental health work is stress-provoking. However, organizational and professional factors may militate against psychologists seeking and receiving support at work. Declaration of interest: This study was undertaken with the support of the Wales Office of Research and Development for Health and Social Care.","author":[{"dropping-particle":"","family":"Hannigan","given":"Ben","non-dropping-particle":"","parse-names":false,"suffix":""},{"dropping-particle":"","family":"Edwards","given":"Deborah","non-dropping-particle":"","parse-names":false,"suffix":""},{"dropping-particle":"","family":"Burnard","given":"Philip","non-dropping-particle":"","parse-names":false,"suffix":""}],"container-title":"Journal of Mental Health","id":"ITEM-1","issue":"3","issued":{"date-parts":[["2004"]]},"page":"235-245","title":"Stress and stress management in clinical psychology: Findings from a systematic review","type":"article-journal","volume":"13"},"uris":["http://www.mendeley.com/documents/?uuid=0d6f537d-a9ae-4c69-b55f-1dca48bb42fa"]},{"id":"ITEM-2","itemData":{"DOI":"10.1080/09638237.2016.1276540","ISSN":"13600567","abstract":"Background: Among mental health staff, burnout has been associated with undesirable outcomes, such as physical and mental ill-health, high levels of staff turnover and poorer patient care. Aims: To estimate the prevalence and predictors of burnout amongst Improving Access to Psychological Therapist (IAPT) practitioners. Methods: IAPT practitioners (N ¼ 201) completed an on-line survey measuring time spent per week on different types of work related activity. These were investigated as predictors of burnout (measured using the Oldenburg Burnout Inventory). Results: The prevalence of burnout was 68.6% (95% confidence interval (CI) 58.8–77.3%) among psychological wellbeing practitioners (PWP) and 50.0% (95% CI 39.6–60.4%) among high intensity (HI) therapists. Among PWPs hours of overtime-predicted higher odds of burnout and hours of clinical supervision predicted lower odds of burnout. The odds of burnout increased with telephone hours of patient contact among PWPs who had worked in the service for two or more years. None of the job characteristics significantly predicted burnout among HI therapists. Conclusions: Our results suggest a high prevalence of burnout among IAPT practitioners. Strategies to reduce burnout among PWPs involving reductions in workload, particularly telephone contact and increases in clinical supervision need to be evaluated","author":[{"dropping-particle":"","family":"Westwood","given":"Sophie","non-dropping-particle":"","parse-names":false,"suffix":""},{"dropping-particle":"","family":"Morison","given":"Linda","non-dropping-particle":"","parse-names":false,"suffix":""},{"dropping-particle":"","family":"Allt","given":"Jackie","non-dropping-particle":"","parse-names":false,"suffix":""},{"dropping-particle":"","family":"Holmes","given":"Nan","non-dropping-particle":"","parse-names":false,"suffix":""}],"container-title":"Journal of Mental Health","id":"ITEM-2","issue":"2","issued":{"date-parts":[["2017"]]},"page":"172-179","title":"Predictors of emotional exhaustion, disengagement and burnout among improving access to psychological therapies (IAPT) practitioners","type":"article-journal","volume":"26"},"uris":["http://www.mendeley.com/documents/?uuid=f24a14e1-8f4d-4e56-93f6-c5b66c7abe2d"]}],"mendeley":{"formattedCitation":"(Hannigan et al., 2004; Westwood et al., 2017)","plainTextFormattedCitation":"(Hannigan et al., 2004; Westwood et al., 2017)","previouslyFormattedCitation":"(Hannigan et al., 2004; Westwood et al., 2017)"},"properties":{"noteIndex":0},"schema":"https://github.com/citation-style-language/schema/raw/master/csl-citation.json"}</w:instrText>
      </w:r>
      <w:r>
        <w:fldChar w:fldCharType="separate"/>
      </w:r>
      <w:r w:rsidRPr="004829AA">
        <w:rPr>
          <w:noProof/>
        </w:rPr>
        <w:t>(Hannigan et al., 2004; Westwood et al., 2017)</w:t>
      </w:r>
      <w:r>
        <w:fldChar w:fldCharType="end"/>
      </w:r>
      <w:r>
        <w:t xml:space="preserve">. Additional evidence suggests that for trainees, the competing demands of their academic workload, and the fact of holding dual roles as students and employees may exacerbate the stress experienced during this time </w:t>
      </w:r>
      <w:r>
        <w:fldChar w:fldCharType="begin" w:fldLock="1"/>
      </w:r>
      <w:r>
        <w:instrText>ADDIN CSL_CITATION {"citationItems":[{"id":"ITEM-1","itemData":{"DOI":"10.1017/s1754470x21000179","abstract":"For more than a decade, Improving Access to Psychological Therapies (IAPT) has been training a new workforce of psychological therapists. Despite evidence of stress and burnout both in trainee mental health professionals, and qualified IAPT clinicians, little is known about these topics in IAPT trainees. Consequently, this systematic review sought to establish the current state of the literature regarding stress and burnout in IAPT trainees. Electronic databases were searched to identify all published and available unpublished work relating to the topic. On the basis of pre-established eligibility criteria, eight studies (including six unpublished doctoral theses) were identified and assessed for quality. This review identifies that research into the experience of IAPT trainees is under-developed. Existing evidence tentatively suggests that IAPT trainees may experience levels of stress and burnout that are higher than their qualified peers and among the higher end of healthcare professionals more generally. The experience of fulfilling dual roles as mental health professionals and university students concurrently appears to be a significant source of stress for IAPT trainees. More research regarding the levels and sources of stress and burnout in IAPT trainees is urgently needed to confirm and extend these findings. Recommendations for future research in the area are given.","author":[{"dropping-particle":"","family":"Owen","given":"Joel","non-dropping-particle":"","parse-names":false,"suffix":""},{"dropping-particle":"","family":"Crouch-Read","given":"Louise","non-dropping-particle":"","parse-names":false,"suffix":""},{"dropping-particle":"","family":"Smith","given":"Matthew","non-dropping-particle":"","parse-names":false,"suffix":""},{"dropping-particle":"","family":"Fisher","given":"Paul","non-dropping-particle":"","parse-names":false,"suffix":""}],"container-title":"The Cognitive Behaviour Therapist","id":"ITEM-1","issue":"e20","issued":{"date-parts":[["2021"]]},"page":"1-18","title":"Stress and burnout in Improving Access to Psychological Therapies (IAPT) trainees: a systematic review","type":"article-journal","volume":"14"},"uris":["http://www.mendeley.com/documents/?uuid=f69b5e1d-8344-47c9-b070-66bf3e451b2d"]},{"id":"ITEM-2","itemData":{"DOI":"10.1111/j.1742-9544.2012.00070.x","ISSN":"00050067","abstract":"The purpose of this article is to present the current status of the literature related to stress in clinical psychology trainees (CPTs), and to offer research directions for investigating stress in this population and ways to enhance self-care in these individuals. The following conclusions emerge from the review: (1) CPTs are vulnerable to elevated stress; (2) undue stress can negatively impact CPTs' personal and professional functioning and, in turn, result in less than optimal standards of care for clients; (3) there is a dearth of studies on stress in this population and no published intervention studies; (4) incorporating self-care strategies into clinical psychology training is recommended; and (5) \"third-wave\" cognitive behaviour therapy stress management interventions have been efficacious in comparable populations. In view of the potential costs of elevated stress to trainees themselves and their clients, research on stress and stress management in this population is of a high priority. Broad research agendas are proposed for these two domains. Modifications to clinical training programmes to reduce trainee stress are required and should be evidence-based and systematically revaluated. © 2012 The Australian Psychological Society.","author":[{"dropping-particle":"","family":"Pakenham","given":"Kenneth I.","non-dropping-particle":"","parse-names":false,"suffix":""},{"dropping-particle":"","family":"Stafford-Brown","given":"Jeanie","non-dropping-particle":"","parse-names":false,"suffix":""}],"container-title":"Australian Psychologist","id":"ITEM-2","issue":"3","issued":{"date-parts":[["2012"]]},"page":"147-155","title":"Stress in Clinical Psychology Trainees: Current Research Status and Future Directions","type":"article-journal","volume":"47"},"uris":["http://www.mendeley.com/documents/?uuid=fda6f8fc-4760-4766-b283-f85fb3758b18"]}],"mendeley":{"formattedCitation":"(Owen et al., 2021; Pakenham &amp; Stafford-Brown, 2012)","plainTextFormattedCitation":"(Owen et al., 2021; Pakenham &amp; Stafford-Brown, 2012)","previouslyFormattedCitation":"(Owen et al., 2021; Pakenham &amp; Stafford-Brown, 2012)"},"properties":{"noteIndex":0},"schema":"https://github.com/citation-style-language/schema/raw/master/csl-citation.json"}</w:instrText>
      </w:r>
      <w:r>
        <w:fldChar w:fldCharType="separate"/>
      </w:r>
      <w:r w:rsidRPr="004829AA">
        <w:rPr>
          <w:noProof/>
        </w:rPr>
        <w:t>(Owen et al., 2021; Pakenham &amp; Stafford-Brown, 2012)</w:t>
      </w:r>
      <w:r>
        <w:fldChar w:fldCharType="end"/>
      </w:r>
      <w:r>
        <w:t xml:space="preserve">. </w:t>
      </w:r>
    </w:p>
    <w:p w14:paraId="58102696" w14:textId="77777777" w:rsidR="00774AB8" w:rsidRDefault="00774AB8" w:rsidP="00774AB8">
      <w:r>
        <w:t xml:space="preserve">Research into how psychological therapy practitioners and trainees cope with stress suggests that coping strategies such as talking to friends, using social support and exercise are common </w:t>
      </w:r>
      <w:r>
        <w:fldChar w:fldCharType="begin" w:fldLock="1"/>
      </w:r>
      <w:r>
        <w:instrText>ADDIN CSL_CITATION {"citationItems":[{"id":"ITEM-1","itemData":{"DOI":"10.1111/j.2044-8260.1992.tb00981.x","ISSN":"20448260","PMID":"1600401","abstract":"Levels and sources of stress, as well as coping strategies, were assessed in 287 clinical psychology trainees by means of a postal survey. The estimated prevalence of psychological distress, as measured by the General Health Questionnaire, was 59 per cent, which is higher than that for other reported groups. Factor analysis of self‐report stress survey yielded six underlying factors; course structure and organization accounted for the greatest variance in stress ratings. A moderate and significant correlation was obtained between the stress survey and the GHQ. Three‐quarters of the trainees reported that they were moderately or very stressed as a result of clinical training. There were no differences between length or type of course, although trainees in their second or third year report more stress than those in the first year. Female trainees had higher GHQ scores than men. The most frequently reported coping strategy was ‘talking to trainees’. Scores on the Health and Daily Living Schedule indicated no differences in coping methods between length or type of course. Women reported more use of cognitive and behavioural coping methods, but not more avoidance coping methods. Trainees reported that more support by course organizers and supervisors would make training less stressful. 1992 The British Psychological Society","author":[{"dropping-particle":"","family":"Cushway","given":"Delia","non-dropping-particle":"","parse-names":false,"suffix":""}],"container-title":"British Journal of Clinical Psychology","id":"ITEM-1","issue":"2","issued":{"date-parts":[["1992"]]},"page":"169-179","title":"Stress in clinical psychology trainees","type":"article-journal","volume":"31"},"uris":["http://www.mendeley.com/documents/?uuid=3dc4f16f-45fa-4c9e-8ee8-22f62e77f1a0"]},{"id":"ITEM-2","itemData":{"DOI":"10.1037/a0028768","ISSN":"19313918","abstract":"Using a large (N = 387) national sample of psychology graduate students, we conducted a survey to examine stressors, coping strategies, and barriers to the use of wellness activities. Over 70% of graduate students reported a stressor that interfered with their optimal functioning. Frequently endorsed stressors included academic responsibilities, finances/debt, anxiety, and poor work/school-life balance. Common coping strategies used were support from friends, family, classmates, regular exercise, and hobbies. The leading barriers to using wellness strategies were lack of time and cost/money. Students in the health service professions (clinical/counseling/school) utilized psychotherapy more often than students in other areas of psychology (e.g., general, social, developmental); PsyD students reported cost as a barrier to coping significantly more frequently than doctoral-level students. As hypothesized, univariate analyses suggest that ethnic/racial minority students were more likely than White students to report discrimination as a stressor and spirituality as a coping strategy. Multivariate analyses suggest a relatively large overall effect of ethnic/racial group membership on stress and coping in psychology graduate students. Given the high percentage of psychology students experiencing disruptive levels of stress during graduate training, programs and faculty should take further steps to educate students about stress and to assist them in developing coping skills and addressing barriers to their wellness, making sure to attend to unique differences between diverse demographic groups. Based on our findings and the available literature, we provide recommendations for students, faculty, graduate programs, and policymakers. © 2012 American Psychological Association.","author":[{"dropping-particle":"","family":"El-Ghoroury","given":"Nabil Hassan","non-dropping-particle":"","parse-names":false,"suffix":""},{"dropping-particle":"","family":"Galper","given":"Daniel I.","non-dropping-particle":"","parse-names":false,"suffix":""},{"dropping-particle":"","family":"Sawaqdeh","given":"Abere","non-dropping-particle":"","parse-names":false,"suffix":""},{"dropping-particle":"","family":"Bufka","given":"Lynn F.","non-dropping-particle":"","parse-names":false,"suffix":""}],"container-title":"Training and Education in Professional Psychology","id":"ITEM-2","issue":"2","issued":{"date-parts":[["2012"]]},"page":"122-134","title":"Stress, coping, and barriers to wellness among psychology graduate students","type":"article-journal","volume":"6"},"uris":["http://www.mendeley.com/documents/?uuid=8dc829c3-2e4b-408b-af73-208c88a14dbf"]}],"mendeley":{"formattedCitation":"(Cushway, 1992; El-Ghoroury et al., 2012)","plainTextFormattedCitation":"(Cushway, 1992; El-Ghoroury et al., 2012)","previouslyFormattedCitation":"(Cushway, 1992; El-Ghoroury et al., 2012)"},"properties":{"noteIndex":0},"schema":"https://github.com/citation-style-language/schema/raw/master/csl-citation.json"}</w:instrText>
      </w:r>
      <w:r>
        <w:fldChar w:fldCharType="separate"/>
      </w:r>
      <w:r w:rsidRPr="004829AA">
        <w:rPr>
          <w:noProof/>
        </w:rPr>
        <w:t>(Cushway, 1992; El-Ghoroury et al., 2012)</w:t>
      </w:r>
      <w:r>
        <w:fldChar w:fldCharType="end"/>
      </w:r>
      <w:r>
        <w:t xml:space="preserve">, with some limited evidence to suggest that high use of avoidance coping strategies such as denial may be associated with increased stress </w:t>
      </w:r>
      <w:r>
        <w:fldChar w:fldCharType="begin" w:fldLock="1"/>
      </w:r>
      <w:r>
        <w:instrText>ADDIN CSL_CITATION {"citationItems":[{"id":"ITEM-1","itemData":{"DOI":"10.1177/002076409604200208","ISSN":"00207640","PMID":"8811398","abstract":"This paper summarises the findings of a series of studies of British clinical psychologists and discusses them in relation to the (mainly US) literature. Four main questions are addressed: (1) How stressed are clinical psychologists? (2) Which psychologists are most stressed? (3) What are the main sources of stress for clinical psychologists? and (4) What coping strategies are used by clinical psychologists? A figure summarises the main risk factors emerging from the literature which appear to be important mediators between the stressor and the psychological outcome variables. These are: (1) low job satisfaction; (2) low range of active coping strategies; (3) high use of avoidance coping strategies involving denial; (4) stressor not externalised and objectified; (5) stressor threatens other roles/relationships, (6) low experience in job; (7) no quality relationship with confidant(e)/poor quality relationship with partner; and (8) female.","author":[{"dropping-particle":"","family":"Cushway","given":"Delia","non-dropping-particle":"","parse-names":false,"suffix":""},{"dropping-particle":"","family":"Tyler","given":"Patrick","non-dropping-particle":"","parse-names":false,"suffix":""}],"container-title":"International Journal of Social Psychiatry","id":"ITEM-1","issue":"2","issued":{"date-parts":[["1996"]]},"page":"141-149","title":"Stress in clinical psychologists","type":"article-journal","volume":"42"},"uris":["http://www.mendeley.com/documents/?uuid=3a529840-8af3-40cd-9aee-04c01b308d92"]},{"id":"ITEM-2","itemData":{"DOI":"10.18552/aprj.v1i2.146","abstract":"Background:  Research indicates NHS mental health workers have particularly high levels of stress. Improving Access to Psychological Therapies (IAPT) is a new NHS mental health service with new ways of working.  Aims:  This exploratory study sought to investigate whether IAPT staff experience high levels of stress and, moreover, identify sources of stress and ways of coping.  Method:  A mixed methods design was utilised. Forty four IAPT workers completed a quantitative survey in which prevalence of stress (GHQ-12) and dispositional coping styles (COPE) were measured. Qualitative interviews were conducted with 6 staff and analysed using thematic analysis.   Results:  Almost 30% of IAPT staff reached criteria for minor psychiatric morbidity. Identified stressors included high volume and target orientated work, constant change, resource issues, team dynamics, demands of high stakes in-service training, managing and holding distress and risk, and home-work conflict. Greater engagement in acceptance and active coping styles related to lower stress whereas focusing on and venting emotions related to higher stress.  Conclusions:  Stress is a significant issue for IAPT staff, with newly reported stressors including emphasis on targets and high stakes in-service training. Interventions aimed at promoting acceptance and active coping may be beneficial.","author":[{"dropping-particle":"","family":"Walklet","given":"Elaine","non-dropping-particle":"","parse-names":false,"suffix":""},{"dropping-particle":"","family":"Percy","given":"Carol","non-dropping-particle":"","parse-names":false,"suffix":""}],"container-title":"Applied Psychological Research Journal","id":"ITEM-2","issue":"2","issued":{"date-parts":[["2014"]]},"page":"15-25","title":"Stress and Coping in IAPT Staff: a Mixed Methods Study","type":"article-journal","volume":"2"},"uris":["http://www.mendeley.com/documents/?uuid=ba2f6384-b99a-40ed-b88f-b7efd1bc9038"]}],"mendeley":{"formattedCitation":"(Cushway &amp; Tyler, 1996; Walklet &amp; Percy, 2014)","plainTextFormattedCitation":"(Cushway &amp; Tyler, 1996; Walklet &amp; Percy, 2014)","previouslyFormattedCitation":"(Cushway &amp; Tyler, 1996; Walklet &amp; Percy, 2014)"},"properties":{"noteIndex":0},"schema":"https://github.com/citation-style-language/schema/raw/master/csl-citation.json"}</w:instrText>
      </w:r>
      <w:r>
        <w:fldChar w:fldCharType="separate"/>
      </w:r>
      <w:r w:rsidRPr="004829AA">
        <w:rPr>
          <w:noProof/>
        </w:rPr>
        <w:t>(Cushway &amp; Tyler, 1996; Walklet &amp; Percy, 2014)</w:t>
      </w:r>
      <w:r>
        <w:fldChar w:fldCharType="end"/>
      </w:r>
      <w:r>
        <w:t xml:space="preserve">. In recent years, evidence has also accrued to suggest that resilience may be an important factor in withstanding the stresses associated with academic work and employment, with recent reviews highlighting the importance of resilience for the wellbeing and performance both of employees </w:t>
      </w:r>
      <w:r>
        <w:fldChar w:fldCharType="begin" w:fldLock="1"/>
      </w:r>
      <w:r>
        <w:instrText>ADDIN CSL_CITATION {"citationItems":[{"id":"ITEM-1","itemData":{"DOI":"10.1111/joop.12120","ISSN":"20448325","abstract":"Over a decade of research attests to the importance of resilience in the workplace for employee well-being and performance. Yet, surprisingly, there has been no attempt to synthesize the evidence for the efficacy of resilience training in this context. The purpose of this study, therefore is to provide a systematic review of work-based resilience training interventions. Our review identified 14 studies that investigated the impact of resilience training on personal resilience and four broad categories of dependent variables: (1) mental health and subjective well-being outcomes, (2) psychosocial outcomes, (3) physical/biological outcomes, and (4) performance outcomes. Findings indicated that resilience training can improve personal resilience and is a useful means of developing mental health and subjective well-being in employees. We also found that resilience training has a number of wider benefits that include enhanced psychosocial functioning and improved performance. Due to the lack of coherence in design and implementation, we cannot draw any firm conclusions about the most effective content and format of resilience training. Therefore, going forward, it is vital that future research uses comparative designs to assess the utility of different training regimes, explores whether some people might benefit more/less from resilience training, and demonstrates consistency in terms of how resilience is defined, conceptualized, developed, and assessed.","author":[{"dropping-particle":"","family":"Robertson","given":"Ivan T.","non-dropping-particle":"","parse-names":false,"suffix":""},{"dropping-particle":"","family":"Cooper","given":"Cary L.","non-dropping-particle":"","parse-names":false,"suffix":""},{"dropping-particle":"","family":"Sarkar","given":"Mustafa","non-dropping-particle":"","parse-names":false,"suffix":""},{"dropping-particle":"","family":"Curran","given":"Thomas","non-dropping-particle":"","parse-names":false,"suffix":""}],"container-title":"Journal of Occupational and Organizational Psychology","id":"ITEM-1","issue":"3","issued":{"date-parts":[["2015"]]},"page":"533-562","title":"Resilience training in the workplace from 2003 to 2014: A systematic review","type":"article-journal","volume":"88"},"uris":["http://www.mendeley.com/documents/?uuid=ef461222-b0eb-4156-8f5f-ae0a7ac75e02"]}],"mendeley":{"formattedCitation":"(Robertson et al., 2015)","plainTextFormattedCitation":"(Robertson et al., 2015)","previouslyFormattedCitation":"(Robertson et al., 2015)"},"properties":{"noteIndex":0},"schema":"https://github.com/citation-style-language/schema/raw/master/csl-citation.json"}</w:instrText>
      </w:r>
      <w:r>
        <w:fldChar w:fldCharType="separate"/>
      </w:r>
      <w:r w:rsidRPr="004829AA">
        <w:rPr>
          <w:noProof/>
        </w:rPr>
        <w:t>(Robertson et al., 2015)</w:t>
      </w:r>
      <w:r>
        <w:fldChar w:fldCharType="end"/>
      </w:r>
      <w:r>
        <w:t xml:space="preserve"> and higher education students </w:t>
      </w:r>
      <w:r>
        <w:fldChar w:fldCharType="begin" w:fldLock="1"/>
      </w:r>
      <w:r>
        <w:instrText>ADDIN CSL_CITATION {"citationItems":[{"id":"ITEM-1","itemData":{"DOI":"10.1080/07294360.2019.1626810","ISSN":"14698366","abstract":"The health, wellbeing and employability of university students are key considerations within higher education. In response, interest in student resilience is on the rise. Reviews of contemporary resilience literature highlight both conceptual and methodological weaknesses, issues which hamper attempts to design effective resilience interventions. To inform the design of a student resilience program, to be piloted at three Australian universities, a scoping review of resilience specific to the higher education context was undertaken. Searches of three electronic databases (PsychINFO, CINAHL and ProQuest) were conducted. Seventy-two peer-reviewed articles published between 2007 and 2017 were included in the review. While the review reaffirms the conceptual and methodological issues found in previous resilience research, it provides a useful critique of key issues in relation to university student resilience and interventions to enhance students’ resilience. Recommendations for educators and researchers are provided.","author":[{"dropping-particle":"","family":"Brewer","given":"Margo L.","non-dropping-particle":"","parse-names":false,"suffix":""},{"dropping-particle":"","family":"Kessel","given":"Gisela","non-dropping-particle":"van","parse-names":false,"suffix":""},{"dropping-particle":"","family":"Sanderson","given":"Brooke","non-dropping-particle":"","parse-names":false,"suffix":""},{"dropping-particle":"","family":"Naumann","given":"Fiona","non-dropping-particle":"","parse-names":false,"suffix":""},{"dropping-particle":"","family":"Lane","given":"Murray","non-dropping-particle":"","parse-names":false,"suffix":""},{"dropping-particle":"","family":"Reubenson","given":"Alan","non-dropping-particle":"","parse-names":false,"suffix":""},{"dropping-particle":"","family":"Carter","given":"Alice","non-dropping-particle":"","parse-names":false,"suffix":""}],"container-title":"Higher Education Research and Development","id":"ITEM-1","issue":"6","issued":{"date-parts":[["2019"]]},"page":"1105-1120","publisher":"Taylor &amp; Francis","title":"Resilience in higher education students: a scoping review","type":"article-journal","volume":"38"},"uris":["http://www.mendeley.com/documents/?uuid=82b1a1fc-2455-4809-926a-22fe1299cf0a"]}],"mendeley":{"formattedCitation":"(Brewer et al., 2019)","plainTextFormattedCitation":"(Brewer et al., 2019)","previouslyFormattedCitation":"(Brewer et al., 2019)"},"properties":{"noteIndex":0},"schema":"https://github.com/citation-style-language/schema/raw/master/csl-citation.json"}</w:instrText>
      </w:r>
      <w:r>
        <w:fldChar w:fldCharType="separate"/>
      </w:r>
      <w:r w:rsidRPr="004829AA">
        <w:rPr>
          <w:noProof/>
        </w:rPr>
        <w:t>(Brewer et al., 2019)</w:t>
      </w:r>
      <w:r>
        <w:fldChar w:fldCharType="end"/>
      </w:r>
      <w:r>
        <w:t>. Taken together, these findings suggest that research exploring the relationship between stress, resilience and coping in psychological therapy trainees may be important.</w:t>
      </w:r>
    </w:p>
    <w:p w14:paraId="7EA52A6C" w14:textId="77777777" w:rsidR="00774AB8" w:rsidRDefault="00774AB8" w:rsidP="00774AB8">
      <w:r>
        <w:t xml:space="preserve">Existing evidence points towards the importance of early intervention in the prevention of burnout and the management of occupational stress </w:t>
      </w:r>
      <w:r>
        <w:fldChar w:fldCharType="begin" w:fldLock="1"/>
      </w:r>
      <w:r>
        <w:instrText>ADDIN CSL_CITATION {"citationItems":[{"id":"ITEM-1","itemData":{"DOI":"10.1002/wps.20311","ISSN":"20515545","PMID":"27265691","abstract":"The experience of burnout has been the focus of much research during the past few decades. Measures have been developed, as have various theoretical models, and research studies from many countries have contributed to a better understanding of the causes and consequences of this occupationally-specific dysphoria. The majority of this work has focused on human service occupations, and particularly health care. Research on the burnout experience for psychiatrists mirrors much of the broader literature, in terms of both sources and outcomes of burnout. But it has also identified some of the unique stressors that mental health professionals face when they are dealing with especially difficult or violent clients. Current issues of particular relevance for psychiatry include the links between burnout and mental illness, the attempts to redefine burnout as simply exhaustion, and the relative dearth of evaluative research on potential interventions to treat and/or prevent burnout. Given that the treatment goal for burnout is usually to enable people to return to their job, and to be successful in their work, psychiatry could make an important contribution by identifying the treatment strategies that would be most effective in achieving that goal.","author":[{"dropping-particle":"","family":"Maslach","given":"Christina","non-dropping-particle":"","parse-names":false,"suffix":""},{"dropping-particle":"","family":"Leiter","given":"Michael P.","non-dropping-particle":"","parse-names":false,"suffix":""}],"container-title":"World Psychiatry","id":"ITEM-1","issue":"2","issued":{"date-parts":[["2016"]]},"page":"103-111","title":"Understanding the burnout experience: Recent research and its implications for psychiatry","type":"article-journal","volume":"15"},"uris":["http://www.mendeley.com/documents/?uuid=9381cb77-370b-42f9-85a2-c56c3ff14287"]},{"id":"ITEM-2","itemData":{"DOI":"10.1371/journal.pone.0185781","ISBN":"1111111111","ISSN":"19326203","PMID":"28977041","abstract":"Burnout is a syndrome that results from chronic stress at work, with several consequences to workers’ well-being and health. This systematic review aimed to summarize the evidence of the physical, psychological and occupational consequences of job burnout in prospective studies. The PubMed, Science Direct, PsycInfo, SciELO, LILACS and Web of Science databases were searched without language or date restrictions. The Transparent Reporting of Systematic Reviews and Meta-Analyses guidelines were followed. Prospective studies that analyzed burnout as the exposure condition were included. Among the 993 articles initially identified, 61 fulfilled the inclusion criteria, and 36 were analyzed because they met three criteria that must be followed in prospective studies. Burnout was a significant predictor of the following physical consequences: hypercholesterolemia, type 2 diabetes, coronary heart disease, hospitalization due to cardiovascular disorder, musculoskeletal pain, changes in pain experiences, prolonged fatigue, headaches, gastrointestinal issues, respiratory problems, severe injuries and mortality below the age of 45 years. The psychological effects were insomnia, depressive symptoms, use of psychotropic and antidepressant medications, hospitalization for mental disorders and psychological ill-health symptoms. Job dissatisfaction, absenteeism, new disability pension, job demands, job resources and presenteeism were identified as professional outcomes. Conflicting findings were observed. In conclusion, several prospective and high-quality studies showed physical, psychological and occupational consequences of job burnout. The individual and social impacts of burnout highlight the need for preventive interventions and early identification of this health condition in the work environment.","author":[{"dropping-particle":"","family":"Salvagioni","given":"Denise Albieri Jodas","non-dropping-particle":"","parse-names":false,"suffix":""},{"dropping-particle":"","family":"Melanda","given":"Francine Nesello","non-dropping-particle":"","parse-names":false,"suffix":""},{"dropping-particle":"","family":"Mesas","given":"Arthur Eumann","non-dropping-particle":"","parse-names":false,"suffix":""},{"dropping-particle":"","family":"González","given":"Alberto Durán","non-dropping-particle":"","parse-names":false,"suffix":""},{"dropping-particle":"","family":"Gabani","given":"Flávia Lopes","non-dropping-particle":"","parse-names":false,"suffix":""},{"dropping-particle":"","family":"Andrade","given":"Selma Maffei","non-dropping-particle":"de","parse-names":false,"suffix":""}],"container-title":"PLoS ONE","id":"ITEM-2","issue":"10","issued":{"date-parts":[["2017"]]},"page":"1-29","title":"Physical, psychological and occupational consequences of job burnout: A systematic review of prospective studies","type":"article-journal","volume":"12"},"uris":["http://www.mendeley.com/documents/?uuid=678e0d2c-9915-4923-95de-52d7912f1fb9"]}],"mendeley":{"formattedCitation":"(Maslach &amp; Leiter, 2016; Salvagioni et al., 2017)","plainTextFormattedCitation":"(Maslach &amp; Leiter, 2016; Salvagioni et al., 2017)","previouslyFormattedCitation":"(Maslach &amp; Leiter, 2016; Salvagioni et al., 2017)"},"properties":{"noteIndex":0},"schema":"https://github.com/citation-style-language/schema/raw/master/csl-citation.json"}</w:instrText>
      </w:r>
      <w:r>
        <w:fldChar w:fldCharType="separate"/>
      </w:r>
      <w:r w:rsidRPr="004829AA">
        <w:rPr>
          <w:noProof/>
        </w:rPr>
        <w:t>(Maslach &amp; Leiter, 2016; Salvagioni et al., 2017)</w:t>
      </w:r>
      <w:r>
        <w:fldChar w:fldCharType="end"/>
      </w:r>
      <w:r>
        <w:t xml:space="preserve">. As such, exploring the levels and perceived sources of stress at the outset of training may be an important first step, and may support the development of interventions designed to prevent the build-up of chronic work-related stress.  </w:t>
      </w:r>
    </w:p>
    <w:p w14:paraId="21595A96" w14:textId="77777777" w:rsidR="00774AB8" w:rsidRDefault="00774AB8" w:rsidP="00774AB8">
      <w:r>
        <w:t xml:space="preserve">For more than a decade, the government’s Improving Access to Psychological Therapies (IAPT) programme has been radically transforming the provision of psychological healthcare in England. To date, several thousand therapists have been trained. This new workforce consists primarily of Psychological Wellbeing Practitioners (PWPs), trained to use low-intensity CBT approaches to support people experiencing mild-moderate mental health problems, and High Intensity Therapists (HITs) who are trained to work clinically as Cognitive Behavioural Psychotherapists. A recent systematic review found that research into stress and burnout in IAPT trainees is underdeveloped </w:t>
      </w:r>
      <w:r>
        <w:fldChar w:fldCharType="begin" w:fldLock="1"/>
      </w:r>
      <w:r>
        <w:instrText>ADDIN CSL_CITATION {"citationItems":[{"id":"ITEM-1","itemData":{"DOI":"10.1017/s1754470x21000179","abstract":"For more than a decade, Improving Access to Psychological Therapies (IAPT) has been training a new workforce of psychological therapists. Despite evidence of stress and burnout both in trainee mental health professionals, and qualified IAPT clinicians, little is known about these topics in IAPT trainees. Consequently, this systematic review sought to establish the current state of the literature regarding stress and burnout in IAPT trainees. Electronic databases were searched to identify all published and available unpublished work relating to the topic. On the basis of pre-established eligibility criteria, eight studies (including six unpublished doctoral theses) were identified and assessed for quality. This review identifies that research into the experience of IAPT trainees is under-developed. Existing evidence tentatively suggests that IAPT trainees may experience levels of stress and burnout that are higher than their qualified peers and among the higher end of healthcare professionals more generally. The experience of fulfilling dual roles as mental health professionals and university students concurrently appears to be a significant source of stress for IAPT trainees. More research regarding the levels and sources of stress and burnout in IAPT trainees is urgently needed to confirm and extend these findings. Recommendations for future research in the area are given.","author":[{"dropping-particle":"","family":"Owen","given":"Joel","non-dropping-particle":"","parse-names":false,"suffix":""},{"dropping-particle":"","family":"Crouch-Read","given":"Louise","non-dropping-particle":"","parse-names":false,"suffix":""},{"dropping-particle":"","family":"Smith","given":"Matthew","non-dropping-particle":"","parse-names":false,"suffix":""},{"dropping-particle":"","family":"Fisher","given":"Paul","non-dropping-particle":"","parse-names":false,"suffix":""}],"container-title":"The Cognitive Behaviour Therapist","id":"ITEM-1","issue":"e20","issued":{"date-parts":[["2021"]]},"page":"1-18","title":"Stress and burnout in Improving Access to Psychological Therapies (IAPT) trainees: a systematic review","type":"article-journal","volume":"14"},"uris":["http://www.mendeley.com/documents/?uuid=f69b5e1d-8344-47c9-b070-66bf3e451b2d"]}],"mendeley":{"formattedCitation":"(Owen et al., 2021)","plainTextFormattedCitation":"(Owen et al., 2021)","previouslyFormattedCitation":"(Owen et al., 2021)"},"properties":{"noteIndex":0},"schema":"https://github.com/citation-style-language/schema/raw/master/csl-citation.json"}</w:instrText>
      </w:r>
      <w:r>
        <w:fldChar w:fldCharType="separate"/>
      </w:r>
      <w:r w:rsidRPr="004829AA">
        <w:rPr>
          <w:noProof/>
        </w:rPr>
        <w:t>(Owen et al., 2021)</w:t>
      </w:r>
      <w:r>
        <w:fldChar w:fldCharType="end"/>
      </w:r>
      <w:r>
        <w:t xml:space="preserve">. To address this, further research using both quantitative and qualitative methods is required. </w:t>
      </w:r>
    </w:p>
    <w:p w14:paraId="7BF4EEF3" w14:textId="77777777" w:rsidR="00774AB8" w:rsidRDefault="00774AB8" w:rsidP="00774AB8">
      <w:r>
        <w:t xml:space="preserve">The purpose of this study therefore is to identify the levels and perceived causes of stress at the beginning of training in trainee Psychological Wellbeing Practitioners (PWPs). Further, it seeks to identify associations between stress and other examined variables including self-reported resilience and dispositional coping styles. A convergent parallel mixed-methods design was chosen for this study, meaning that quantitative and qualitative data were collected simultaneously from the same participants. Quantitative data were collected to identify levels of stress and relationships between key variables. Qualitative data were collected to explore the perceived sources of stress. These data were analysed separately, and then integrated to help provide a more comprehensive account of stress at this stage in PWP training. </w:t>
      </w:r>
    </w:p>
    <w:p w14:paraId="7E7FE4E6" w14:textId="77777777" w:rsidR="00774AB8" w:rsidRDefault="00774AB8" w:rsidP="00774AB8">
      <w:r>
        <w:t>The specific research questions that this study sought to answer were:</w:t>
      </w:r>
    </w:p>
    <w:p w14:paraId="0B7D38E1" w14:textId="77777777" w:rsidR="00774AB8" w:rsidRDefault="00774AB8" w:rsidP="00774AB8">
      <w:pPr>
        <w:pStyle w:val="ListParagraph"/>
        <w:numPr>
          <w:ilvl w:val="0"/>
          <w:numId w:val="1"/>
        </w:numPr>
      </w:pPr>
      <w:r>
        <w:lastRenderedPageBreak/>
        <w:t>What are the levels of stress experienced by Psychological Wellbeing Practitioner trainees at the beginning of training?</w:t>
      </w:r>
    </w:p>
    <w:p w14:paraId="5DFBC3D0" w14:textId="77777777" w:rsidR="00774AB8" w:rsidRDefault="00774AB8" w:rsidP="00774AB8">
      <w:pPr>
        <w:pStyle w:val="ListParagraph"/>
        <w:numPr>
          <w:ilvl w:val="0"/>
          <w:numId w:val="1"/>
        </w:numPr>
      </w:pPr>
      <w:r>
        <w:t>What is the relationship between stress and resilience, and between stress and different forms of coping at the beginning of training?</w:t>
      </w:r>
    </w:p>
    <w:p w14:paraId="1E93E59F" w14:textId="77777777" w:rsidR="00774AB8" w:rsidRDefault="00774AB8" w:rsidP="00774AB8">
      <w:pPr>
        <w:pStyle w:val="ListParagraph"/>
        <w:numPr>
          <w:ilvl w:val="0"/>
          <w:numId w:val="1"/>
        </w:numPr>
      </w:pPr>
      <w:r>
        <w:t>What do trainees report to be the primary sources of stress at the beginning of training?</w:t>
      </w:r>
    </w:p>
    <w:p w14:paraId="2ADCBD2F" w14:textId="77777777" w:rsidR="00774AB8" w:rsidRDefault="00774AB8" w:rsidP="00774AB8">
      <w:pPr>
        <w:pStyle w:val="ListParagraph"/>
        <w:numPr>
          <w:ilvl w:val="0"/>
          <w:numId w:val="1"/>
        </w:numPr>
      </w:pPr>
      <w:r>
        <w:t>Can qualitative data regarding the perceived sources of stress be used to help better understand the levels of stress identified, and the relationships between stress and other key variables?</w:t>
      </w:r>
    </w:p>
    <w:p w14:paraId="7152854B" w14:textId="77777777" w:rsidR="00774AB8" w:rsidRDefault="00774AB8" w:rsidP="00774AB8">
      <w:pPr>
        <w:jc w:val="center"/>
        <w:rPr>
          <w:b/>
          <w:bCs/>
        </w:rPr>
      </w:pPr>
    </w:p>
    <w:p w14:paraId="05D08A8E" w14:textId="77777777" w:rsidR="00774AB8" w:rsidRPr="009250E8" w:rsidRDefault="00774AB8" w:rsidP="00774AB8">
      <w:pPr>
        <w:jc w:val="center"/>
        <w:rPr>
          <w:b/>
          <w:bCs/>
        </w:rPr>
      </w:pPr>
      <w:r w:rsidRPr="009250E8">
        <w:rPr>
          <w:b/>
          <w:bCs/>
        </w:rPr>
        <w:t>Method</w:t>
      </w:r>
    </w:p>
    <w:p w14:paraId="2C602A40" w14:textId="77777777" w:rsidR="00774AB8" w:rsidRPr="004E4081" w:rsidRDefault="00774AB8" w:rsidP="00774AB8">
      <w:pPr>
        <w:rPr>
          <w:b/>
          <w:bCs/>
        </w:rPr>
      </w:pPr>
      <w:r>
        <w:rPr>
          <w:b/>
          <w:bCs/>
        </w:rPr>
        <w:t>Design</w:t>
      </w:r>
    </w:p>
    <w:p w14:paraId="0041A9BA" w14:textId="77777777" w:rsidR="00774AB8" w:rsidRDefault="00774AB8" w:rsidP="00774AB8">
      <w:r>
        <w:t xml:space="preserve">This study used a convergent parallel mixed methods design </w:t>
      </w:r>
      <w:r>
        <w:fldChar w:fldCharType="begin" w:fldLock="1"/>
      </w:r>
      <w:r>
        <w:instrText>ADDIN CSL_CITATION {"citationItems":[{"id":"ITEM-1","itemData":{"ISBN":"9781412975179","abstract":"A practical, how-to guide to designing mixed methods studies.Combining the latest thinking about mixed methods research designs with practical, step-by-step guidance, the Second Edition of Designing and Conducting Mixed Methods Research now covers six major mixed methods designs. Authors John W. Creswell and Vicki L. Plano Clark walk readers through the entire research process, from formulating questions to designing, collecting data, and interpreting results and include updated examples from published mixed methods studies drawn from the social, behavioral, health, and education disciplines.New to This Edition:* Two new mixed methods designs--transformative and multiphase--are now covered.* New flowcharts detail the steps involved in conducting each of the six major mixed methods designs.* More detailed coverage of data collection decisions for each of the six major designs. * New topic coverage - The use of joint displays - Emerging discussion about validity - Newest thinking about the use of software in the process of mixed methods analysis* An example of a mixed method dissertation outline is now included in the set of guidelines for reporting mixed methods research in a proposal, dissertation, or journal article.* New and revised activities and exercises conclude each chapter. This text is intended for use in Intermediate/Advanced Research Methods, Mixed Methods, Research Design, and Social Research Methods courses across the social sciences.","author":[{"dropping-particle":"","family":"Creswell","given":"John W.","non-dropping-particle":"","parse-names":false,"suffix":""},{"dropping-particle":"","family":"Plano Clark","given":"Vicki L.","non-dropping-particle":"","parse-names":false,"suffix":""}],"container-title":"Australian and New Zealand Journal of Public Health","edition":"2","id":"ITEM-1","issue":"4","issued":{"date-parts":[["2011"]]},"number-of-pages":"488","publisher":"Sage Publications, Inc.","publisher-place":"Los Angeles, CA","title":"Designing and Conducting Mixed Methods Research","type":"book","volume":"31"},"uris":["http://www.mendeley.com/documents/?uuid=3921f4c6-1a47-4a05-b30d-bd4ef0435984"]}],"mendeley":{"formattedCitation":"(Creswell &amp; Plano Clark, 2011)","plainTextFormattedCitation":"(Creswell &amp; Plano Clark, 2011)","previouslyFormattedCitation":"(Creswell &amp; Plano Clark, 2011)"},"properties":{"noteIndex":0},"schema":"https://github.com/citation-style-language/schema/raw/master/csl-citation.json"}</w:instrText>
      </w:r>
      <w:r>
        <w:fldChar w:fldCharType="separate"/>
      </w:r>
      <w:r w:rsidRPr="00146EBD">
        <w:rPr>
          <w:noProof/>
        </w:rPr>
        <w:t>(Creswell &amp; Plano Clark, 2011)</w:t>
      </w:r>
      <w:r>
        <w:fldChar w:fldCharType="end"/>
      </w:r>
      <w:r>
        <w:t xml:space="preserve">. This approach consists of collecting and analysing both quantitative and qualitative data during the same phase of research, in an attempt to use complementary data to arrive at a more comprehensive understanding of the research problem </w:t>
      </w:r>
      <w:r>
        <w:fldChar w:fldCharType="begin" w:fldLock="1"/>
      </w:r>
      <w:r>
        <w:instrText>ADDIN CSL_CITATION {"citationItems":[{"id":"ITEM-1","itemData":{"ISBN":"9781412975179","abstract":"A practical, how-to guide to designing mixed methods studies.Combining the latest thinking about mixed methods research designs with practical, step-by-step guidance, the Second Edition of Designing and Conducting Mixed Methods Research now covers six major mixed methods designs. Authors John W. Creswell and Vicki L. Plano Clark walk readers through the entire research process, from formulating questions to designing, collecting data, and interpreting results and include updated examples from published mixed methods studies drawn from the social, behavioral, health, and education disciplines.New to This Edition:* Two new mixed methods designs--transformative and multiphase--are now covered.* New flowcharts detail the steps involved in conducting each of the six major mixed methods designs.* More detailed coverage of data collection decisions for each of the six major designs. * New topic coverage - The use of joint displays - Emerging discussion about validity - Newest thinking about the use of software in the process of mixed methods analysis* An example of a mixed method dissertation outline is now included in the set of guidelines for reporting mixed methods research in a proposal, dissertation, or journal article.* New and revised activities and exercises conclude each chapter. This text is intended for use in Intermediate/Advanced Research Methods, Mixed Methods, Research Design, and Social Research Methods courses across the social sciences.","author":[{"dropping-particle":"","family":"Creswell","given":"John W.","non-dropping-particle":"","parse-names":false,"suffix":""},{"dropping-particle":"","family":"Plano Clark","given":"Vicki L.","non-dropping-particle":"","parse-names":false,"suffix":""}],"container-title":"Australian and New Zealand Journal of Public Health","edition":"2","id":"ITEM-1","issue":"4","issued":{"date-parts":[["2011"]]},"number-of-pages":"488","publisher":"Sage Publications, Inc.","publisher-place":"Los Angeles, CA","title":"Designing and Conducting Mixed Methods Research","type":"book","volume":"31"},"uris":["http://www.mendeley.com/documents/?uuid=3921f4c6-1a47-4a05-b30d-bd4ef0435984"]}],"mendeley":{"formattedCitation":"(Creswell &amp; Plano Clark, 2011)","plainTextFormattedCitation":"(Creswell &amp; Plano Clark, 2011)","previouslyFormattedCitation":"(Creswell &amp; Plano Clark, 2011)"},"properties":{"noteIndex":0},"schema":"https://github.com/citation-style-language/schema/raw/master/csl-citation.json"}</w:instrText>
      </w:r>
      <w:r>
        <w:fldChar w:fldCharType="separate"/>
      </w:r>
      <w:r w:rsidRPr="00146EBD">
        <w:rPr>
          <w:noProof/>
        </w:rPr>
        <w:t>(Creswell &amp; Plano Clark, 2011)</w:t>
      </w:r>
      <w:r>
        <w:fldChar w:fldCharType="end"/>
      </w:r>
      <w:r>
        <w:t xml:space="preserve">. Descriptive statistics were produced for stress and resilience scores, and Kendall’s tau τ correlations were run to identify correlations between total stress scores and other measured variables (resilience and dispositional coping styles). Qualitative data were analysed using Thematic Analysis (TA) as described by </w:t>
      </w:r>
      <w:r>
        <w:fldChar w:fldCharType="begin" w:fldLock="1"/>
      </w:r>
      <w:r>
        <w:instrText>ADDIN CSL_CITATION {"citationItems":[{"id":"ITEM-1","itemData":{"DOI":"10.1191/1478088706qp063oa","ISSN":"14780887","abstract":"Thematic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psychology","type":"article-journal","volume":"3"},"uris":["http://www.mendeley.com/documents/?uuid=75cdbcde-8508-4aef-b7ee-acc5986b9208"]}],"mendeley":{"formattedCitation":"(Braun &amp; Clarke, 2006)","manualFormatting":"Braun and Clarke (2006)","plainTextFormattedCitation":"(Braun &amp; Clarke, 2006)","previouslyFormattedCitation":"(Braun &amp; Clarke, 2006)"},"properties":{"noteIndex":0},"schema":"https://github.com/citation-style-language/schema/raw/master/csl-citation.json"}</w:instrText>
      </w:r>
      <w:r>
        <w:fldChar w:fldCharType="separate"/>
      </w:r>
      <w:r w:rsidRPr="00146EBD">
        <w:rPr>
          <w:noProof/>
        </w:rPr>
        <w:t xml:space="preserve">Braun </w:t>
      </w:r>
      <w:r>
        <w:rPr>
          <w:noProof/>
        </w:rPr>
        <w:t>and</w:t>
      </w:r>
      <w:r w:rsidRPr="00146EBD">
        <w:rPr>
          <w:noProof/>
        </w:rPr>
        <w:t xml:space="preserve"> Clarke</w:t>
      </w:r>
      <w:r>
        <w:rPr>
          <w:noProof/>
        </w:rPr>
        <w:t xml:space="preserve"> (</w:t>
      </w:r>
      <w:r w:rsidRPr="00146EBD">
        <w:rPr>
          <w:noProof/>
        </w:rPr>
        <w:t>2006)</w:t>
      </w:r>
      <w:r>
        <w:fldChar w:fldCharType="end"/>
      </w:r>
      <w:r>
        <w:t>.</w:t>
      </w:r>
    </w:p>
    <w:p w14:paraId="7218FB31" w14:textId="77777777" w:rsidR="00774AB8" w:rsidRDefault="00774AB8" w:rsidP="00774AB8">
      <w:pPr>
        <w:rPr>
          <w:b/>
          <w:bCs/>
        </w:rPr>
      </w:pPr>
    </w:p>
    <w:p w14:paraId="4369709A" w14:textId="77777777" w:rsidR="00774AB8" w:rsidRPr="0081101E" w:rsidRDefault="00774AB8" w:rsidP="00774AB8">
      <w:pPr>
        <w:rPr>
          <w:b/>
          <w:bCs/>
        </w:rPr>
      </w:pPr>
      <w:r w:rsidRPr="0081101E">
        <w:rPr>
          <w:b/>
          <w:bCs/>
        </w:rPr>
        <w:t>Ethics</w:t>
      </w:r>
    </w:p>
    <w:p w14:paraId="3F119817" w14:textId="77777777" w:rsidR="00774AB8" w:rsidRDefault="00774AB8" w:rsidP="00774AB8">
      <w:r>
        <w:t>Ethical approval for the study was granted by the Ethics Committee at the authors’ employing university.</w:t>
      </w:r>
    </w:p>
    <w:p w14:paraId="21048386" w14:textId="77777777" w:rsidR="00774AB8" w:rsidRDefault="00774AB8" w:rsidP="00774AB8">
      <w:pPr>
        <w:rPr>
          <w:b/>
          <w:bCs/>
        </w:rPr>
      </w:pPr>
    </w:p>
    <w:p w14:paraId="45366500" w14:textId="77777777" w:rsidR="00774AB8" w:rsidRPr="007545EE" w:rsidRDefault="00774AB8" w:rsidP="00774AB8">
      <w:pPr>
        <w:rPr>
          <w:b/>
          <w:bCs/>
        </w:rPr>
      </w:pPr>
      <w:r w:rsidRPr="007545EE">
        <w:rPr>
          <w:b/>
          <w:bCs/>
        </w:rPr>
        <w:t>Participants</w:t>
      </w:r>
    </w:p>
    <w:p w14:paraId="52CD891D" w14:textId="77777777" w:rsidR="00774AB8" w:rsidRDefault="00774AB8" w:rsidP="00774AB8">
      <w:r>
        <w:t>Participants for this study (</w:t>
      </w:r>
      <w:r w:rsidRPr="0757DD86">
        <w:rPr>
          <w:i/>
          <w:iCs/>
        </w:rPr>
        <w:t>n</w:t>
      </w:r>
      <w:r>
        <w:t xml:space="preserve">=90) were IAPT PWP trainees enrolled on two consecutive cohorts at the same English university, beginning in September 2020 and March 2021. Data from recent IAPT Workforce Census reports found that the IAPT workforce is predominantly female (82%), white British (81%) </w:t>
      </w:r>
      <w:r>
        <w:fldChar w:fldCharType="begin" w:fldLock="1"/>
      </w:r>
      <w:r>
        <w:instrText>ADDIN CSL_CITATION {"citationItems":[{"id":"ITEM-1","itemData":{"author":[{"dropping-particle":"","family":"NHS Benchmarking Network","given":"","non-dropping-particle":"","parse-names":false,"suffix":""}],"id":"ITEM-1","issue":"February","issued":{"date-parts":[["2022"]]},"number-of-pages":"53","title":"Health Education England Adult IAPT Workforce Census 2021","type":"report"},"uris":["http://www.mendeley.com/documents/?uuid=849eeeef-42af-4640-887a-15fe29dc058f"]}],"mendeley":{"formattedCitation":"(NHS Benchmarking Network, 2022)","plainTextFormattedCitation":"(NHS Benchmarking Network, 2022)","previouslyFormattedCitation":"(NHS Benchmarking Network, 2022)"},"properties":{"noteIndex":0},"schema":"https://github.com/citation-style-language/schema/raw/master/csl-citation.json"}</w:instrText>
      </w:r>
      <w:r>
        <w:fldChar w:fldCharType="separate"/>
      </w:r>
      <w:r w:rsidRPr="00146EBD">
        <w:rPr>
          <w:noProof/>
        </w:rPr>
        <w:t>(NHS Benchmarking Network, 2022)</w:t>
      </w:r>
      <w:r>
        <w:fldChar w:fldCharType="end"/>
      </w:r>
      <w:r>
        <w:t xml:space="preserve"> and relatively young (approximately two-thirds being aged under 46) </w:t>
      </w:r>
      <w:r>
        <w:fldChar w:fldCharType="begin" w:fldLock="1"/>
      </w:r>
      <w:r>
        <w:instrText>ADDIN CSL_CITATION {"citationItems":[{"id":"ITEM-1","itemData":{"abstract":"NHS England &amp; Health Education England (2016) 2015 Adult IAPT Workforce Census Report. [online] London: NHS England. Available from: https://www.england.nhs.uk/mentalhealth/wp-content/uploads/sites/29/2016/09/adult-iapt-workforce-census-report-15 [Accessed 07.09.2017]. The 2015 census highlighted leaver rates of 22% in IAPT services for low intensity therapists (Psychological Wellbeing Practitioners, PWPs). A significant proportion of staff leaving services are assumed to be moving to another IAPT service, so a result of normal workforce flow rather than leaving the system entirely (6). Issues highlighted by this census for local IAPT services include (6): - A large number of non-IAPT qualified Step 2 therapists and counsellors who provide low intensity therapy. These staff will have a recognised counselling or therapist qualification but are not qualified as a PWP (6). - The IAPT workforce is predominantly white, female, aged 26-45, meaning it is not always representative of local populations and service users (6). - Cognitive Behavioural Therapy (CBT) and Counselling continue to represent the majority of therapy capacity within IAPT, with an underrepresentation of Brief Dynamic Interpersonal Therapy (DIT), Interpersonal Psychotherapy for depression (IPT), and Couples therapy (6). - A considerable number of non-IAPT qualified Step 3 counsellors and therapists who provide high intensity therapy – who may provide an excellent resource for increasing capacity in the therapy modalities that are currently underrepresented. These staff will have a recognised counselling or therapist qualification but are not qualified in an IAPT therapy modality, such as CBT, Counselling for Depression, or Couples Therapy. Additional training would increase capacity for the full range of evidence-based therapies (6). Summary of findings (7) 1.1.1 Total Workforce: The 2015 IAPT Workforce Census achieved a response rate of 90%. The total reported workforce (staff in post) as of 30 April 2015 was 6897 Whole Time Equivalent1 (WTE); this includes 5990 WTE therapists and practitioners, 780 WTE trainees and 127 WTE employment support advisors. There were 427 WTE reported vacancies. The total funded establishment reported by providers was 7205 WTE (7). The workforce comprises 36% Low Intensity (Step 2) workers (2461 WTE, including 470 trainees), 62% High Intensity (Step 3) workers (4310 WTE, including 310 trainees and 2% Employment Support workers (127 WTE) (7). 1.1.2 Low Intensity …","author":[{"dropping-particle":"","family":"NHS England and Health Education England","given":"","non-dropping-particle":"","parse-names":false,"suffix":""}],"id":"ITEM-1","issue":"September","issued":{"date-parts":[["2016"]]},"number-of-pages":"80","title":"2015 Adult IAPT Workforce Census Report","type":"report"},"uris":["http://www.mendeley.com/documents/?uuid=76fd1556-be43-41d1-a3c3-f95ae46c16a1"]}],"mendeley":{"formattedCitation":"(NHS England and Health Education England, 2016)","plainTextFormattedCitation":"(NHS England and Health Education England, 2016)","previouslyFormattedCitation":"(NHS England and Health Education England, 2016)"},"properties":{"noteIndex":0},"schema":"https://github.com/citation-style-language/schema/raw/master/csl-citation.json"}</w:instrText>
      </w:r>
      <w:r>
        <w:fldChar w:fldCharType="separate"/>
      </w:r>
      <w:r w:rsidRPr="00146EBD">
        <w:rPr>
          <w:noProof/>
        </w:rPr>
        <w:t>(NHS England and Health Education England, 2016)</w:t>
      </w:r>
      <w:r>
        <w:fldChar w:fldCharType="end"/>
      </w:r>
      <w:r>
        <w:t xml:space="preserve">. </w:t>
      </w:r>
      <w:proofErr w:type="gramStart"/>
      <w:r>
        <w:t>In order to</w:t>
      </w:r>
      <w:proofErr w:type="gramEnd"/>
      <w:r>
        <w:t xml:space="preserve"> fully protect the anonymity of participants (who were students on the course that the research team teach on), and thus to improve the quality of data gathered, no demographic information was collected about individual participating trainees. In total, 106 trainees were invited to participate, meaning a response rate of 84.91% was reached. </w:t>
      </w:r>
    </w:p>
    <w:p w14:paraId="32120EC1" w14:textId="77777777" w:rsidR="00774AB8" w:rsidRDefault="00774AB8" w:rsidP="00774AB8">
      <w:pPr>
        <w:rPr>
          <w:b/>
          <w:bCs/>
        </w:rPr>
      </w:pPr>
    </w:p>
    <w:p w14:paraId="79CCC732" w14:textId="77777777" w:rsidR="00774AB8" w:rsidRDefault="00774AB8" w:rsidP="00774AB8">
      <w:pPr>
        <w:rPr>
          <w:b/>
          <w:bCs/>
        </w:rPr>
      </w:pPr>
      <w:r>
        <w:rPr>
          <w:b/>
          <w:bCs/>
        </w:rPr>
        <w:t xml:space="preserve">Participating University </w:t>
      </w:r>
    </w:p>
    <w:p w14:paraId="4002B523" w14:textId="77777777" w:rsidR="00774AB8" w:rsidRDefault="00774AB8" w:rsidP="00774AB8">
      <w:r>
        <w:t xml:space="preserve">The university at which participants were enrolled has a well-established PWP training programme that has been running for </w:t>
      </w:r>
      <w:proofErr w:type="gramStart"/>
      <w:r>
        <w:t>a number of</w:t>
      </w:r>
      <w:proofErr w:type="gramEnd"/>
      <w:r>
        <w:t xml:space="preserve"> years. The programme sits within a wider department that offers several different psychological therapy training programmes. Trainee PWPs at this university begin their training with a five-day induction week, focussed on the essentials of LI-CBT assessment. The training is closely mapped onto the PWP National Curriculum (3</w:t>
      </w:r>
      <w:r w:rsidRPr="004F6CC2">
        <w:rPr>
          <w:vertAlign w:val="superscript"/>
        </w:rPr>
        <w:t>rd</w:t>
      </w:r>
      <w:r>
        <w:t xml:space="preserve"> Edition) </w:t>
      </w:r>
      <w:r>
        <w:fldChar w:fldCharType="begin" w:fldLock="1"/>
      </w:r>
      <w:r>
        <w:instrText>ADDIN CSL_CITATION {"citationItems":[{"id":"ITEM-1","itemData":{"ISBN":"0045-6535","ISSN":"00456535","PMID":"12867164","abstract":"The Improving Access to Psychological Therapies (IAPT) programme was established across England in 2008 with the aim of establishing psychological therapy services to enable 900,000 extra people to receive evidence based, NICE approved psychological therapies and interventions for common mental health problems. A key part of the programme has been to develop a competent workforce to deliver the stepped care model in IAPT services. Psychological Wellbeing Practitioners (PWPs) assess and support patients with common mental health problems – principally anxiety and depression – in the self- management of their recovery. Interventions are designed to aid clinical improvement and social inclusion, including return to work, meaningful activity or other occupational activities. PWPs do this through the provision of information and support for evidence-based low-intensity psychological treatments, mainly informed by cognitive-behavioural principles, but also including physical exercise and supporting medication adherence. Behaviour change theory and models provide the framework which support an integrated approach to the choice and delivery of the interventions that PWPs provide.","author":[{"dropping-particle":"","family":"UCL","given":"","non-dropping-particle":"","parse-names":false,"suffix":""}],"id":"ITEM-1","issued":{"date-parts":[["2015"]]},"page":"1-13","publisher":"University College London","title":"National Curriculum for the Education of Psychological Wellbeing Practitioners, Third Edition","type":"article"},"uris":["http://www.mendeley.com/documents/?uuid=ab15d986-f7f1-4a3e-9ca0-a35991cc22f9"]}],"mendeley":{"formattedCitation":"(UCL, 2015a)","plainTextFormattedCitation":"(UCL, 2015a)","previouslyFormattedCitation":"(UCL, 2015a)"},"properties":{"noteIndex":0},"schema":"https://github.com/citation-style-language/schema/raw/master/csl-citation.json"}</w:instrText>
      </w:r>
      <w:r>
        <w:fldChar w:fldCharType="separate"/>
      </w:r>
      <w:r w:rsidRPr="008E218E">
        <w:rPr>
          <w:noProof/>
        </w:rPr>
        <w:t>(UCL, 2015a)</w:t>
      </w:r>
      <w:r>
        <w:fldChar w:fldCharType="end"/>
      </w:r>
      <w:r>
        <w:t xml:space="preserve"> and </w:t>
      </w:r>
      <w:r>
        <w:lastRenderedPageBreak/>
        <w:t>emphasises the development of LI-CBT clinical competency. In keeping with this emphasis, trainees take part in in-class role-play activities from day two of the training. From week five, trainees begin to receive teaching on LI-CBT interventions, and Modules 1 and 2 subsequently proceed in parallel. Teaching in these modules builds towards a Module 1 and 2 OSCE taken on the same day, approximately 4 months after the beginning of training.</w:t>
      </w:r>
    </w:p>
    <w:p w14:paraId="42EBCFD0" w14:textId="77777777" w:rsidR="00774AB8" w:rsidRPr="00332F04" w:rsidRDefault="00774AB8" w:rsidP="00774AB8"/>
    <w:p w14:paraId="6B903F11" w14:textId="77777777" w:rsidR="00774AB8" w:rsidRPr="00127B0C" w:rsidRDefault="00774AB8" w:rsidP="00774AB8">
      <w:pPr>
        <w:rPr>
          <w:b/>
          <w:bCs/>
        </w:rPr>
      </w:pPr>
      <w:r w:rsidRPr="00127B0C">
        <w:rPr>
          <w:b/>
          <w:bCs/>
        </w:rPr>
        <w:t>Quantitative Data</w:t>
      </w:r>
    </w:p>
    <w:p w14:paraId="17D06D95" w14:textId="77777777" w:rsidR="00774AB8" w:rsidRPr="009250E8" w:rsidRDefault="00774AB8" w:rsidP="00774AB8">
      <w:pPr>
        <w:rPr>
          <w:i/>
          <w:iCs/>
        </w:rPr>
      </w:pPr>
      <w:r w:rsidRPr="009250E8">
        <w:rPr>
          <w:i/>
          <w:iCs/>
        </w:rPr>
        <w:t>Perceived Stress Scale (PSS-10)</w:t>
      </w:r>
    </w:p>
    <w:p w14:paraId="3208B117" w14:textId="77777777" w:rsidR="00774AB8" w:rsidRDefault="00774AB8" w:rsidP="00774AB8">
      <w:r>
        <w:t xml:space="preserve">The PSS-10 is a widely used psychological instrument designed to measure the perception of stress over the last month </w:t>
      </w:r>
      <w:r>
        <w:fldChar w:fldCharType="begin" w:fldLock="1"/>
      </w:r>
      <w:r>
        <w:instrText>ADDIN CSL_CITATION {"citationItems":[{"id":"ITEM-1","itemData":{"author":[{"dropping-particle":"","family":"Cohen","given":"Sheldon","non-dropping-particle":"","parse-names":false,"suffix":""},{"dropping-particle":"","family":"Kamarck","given":"Tom","non-dropping-particle":"","parse-names":false,"suffix":""},{"dropping-particle":"","family":"Mermelstein","given":"Robin","non-dropping-particle":"","parse-names":false,"suffix":""}],"container-title":"Journal of Health and Social Behaviour","id":"ITEM-1","issue":"4","issued":{"date-parts":[["1983"]]},"page":"385-396","title":"A Global Measure of Perceived Stress","type":"article-journal","volume":"24"},"uris":["http://www.mendeley.com/documents/?uuid=bd880a21-6bb6-4ded-ac4a-2d89a1379267"]}],"mendeley":{"formattedCitation":"(Cohen et al., 1983)","plainTextFormattedCitation":"(Cohen et al., 1983)","previouslyFormattedCitation":"(Cohen et al., 1983)"},"properties":{"noteIndex":0},"schema":"https://github.com/citation-style-language/schema/raw/master/csl-citation.json"}</w:instrText>
      </w:r>
      <w:r>
        <w:fldChar w:fldCharType="separate"/>
      </w:r>
      <w:r w:rsidRPr="00963392">
        <w:rPr>
          <w:noProof/>
        </w:rPr>
        <w:t>(Cohen et al., 1983)</w:t>
      </w:r>
      <w:r>
        <w:fldChar w:fldCharType="end"/>
      </w:r>
      <w:r>
        <w:t xml:space="preserve">. The scale consists of 10 questions which are answered using a 5-point Likert scale ranging from 0 (Never) to 4 (Very often). Total scores are obtained by reversing the 4 positively phrased questions and summing all items, with higher scores indicating higher perceived stress. The measure is designed to assess the general perception of stress and is not tailored to any specific situation. Examples of questions asked include ‘In the last month, how often have you felt that you were unable to control the important things in your life?’ and ‘In the last month, how often have you felt that difficulties were piling up so high that you could not overcome them?’. The PSS-10 is a short and easy to use questionnaire that has been used widely in research on stress and wellbeing. It has well established and acceptable psychometric properties </w:t>
      </w:r>
      <w:r>
        <w:fldChar w:fldCharType="begin" w:fldLock="1"/>
      </w:r>
      <w:r>
        <w:instrText>ADDIN CSL_CITATION {"citationItems":[{"id":"ITEM-1","itemData":{"DOI":"10.1016/j.anr.2012.08.004","abstract":"Purpose: The purpose of this study was to review articles related to the psychometric properties of the Perceived Stress Scale (PSS). Methods: Systematic literature searches of computerized databases were performed to identify articles on psychometric evaluation of the PSS. Results: The search finally identified 19 articles. Internal consistency reliability, factorial validity, and hypothesis validity of the PSS were well reported. However, the test-retest reliability and criterion validity were relatively rarely evaluated. In general, the psychometric properties of the 10-item PSS were found to be superior to those of the 14-item PSS, while those of the 4-item scale fared the worst. The psychometric properties of the PSS have been evaluated empirically mostly using populations of college students or workers. Conclusion: Overall, the PSS is an easy-to-use questionnaire with established acceptable psychometric properties. However, future studies should evaluate these psychometric properties in greater depth, and validate the scale using diverse populations.","author":[{"dropping-particle":"","family":"Lee","given":"Eun-Hyun","non-dropping-particle":"","parse-names":false,"suffix":""}],"container-title":"Asian Nursing Research","id":"ITEM-1","issue":"4","issued":{"date-parts":[["2012"]]},"page":"121-127","title":"Review of the Psychometric Evidence of the Perceived Stress Scale","type":"article-journal","volume":"6"},"uris":["http://www.mendeley.com/documents/?uuid=30a8f4d1-5c3e-46db-b638-4e1427190894"]}],"mendeley":{"formattedCitation":"(Lee, 2012)","plainTextFormattedCitation":"(Lee, 2012)","previouslyFormattedCitation":"(Lee, 2012)"},"properties":{"noteIndex":0},"schema":"https://github.com/citation-style-language/schema/raw/master/csl-citation.json"}</w:instrText>
      </w:r>
      <w:r>
        <w:fldChar w:fldCharType="separate"/>
      </w:r>
      <w:r w:rsidRPr="00963392">
        <w:rPr>
          <w:noProof/>
        </w:rPr>
        <w:t>(Lee, 2012)</w:t>
      </w:r>
      <w:r>
        <w:fldChar w:fldCharType="end"/>
      </w:r>
      <w:r>
        <w:t xml:space="preserve">. Using Cronbach’s alpha, internal reliability in this study was </w:t>
      </w:r>
      <w:r w:rsidRPr="0757DD86">
        <w:t xml:space="preserve">α </w:t>
      </w:r>
      <w:r>
        <w:t>= 0.83.</w:t>
      </w:r>
    </w:p>
    <w:p w14:paraId="127E8F88" w14:textId="77777777" w:rsidR="00774AB8" w:rsidRDefault="00774AB8" w:rsidP="00774AB8"/>
    <w:p w14:paraId="1C551585" w14:textId="77777777" w:rsidR="00774AB8" w:rsidRPr="009250E8" w:rsidRDefault="00774AB8" w:rsidP="00774AB8">
      <w:pPr>
        <w:rPr>
          <w:i/>
          <w:iCs/>
        </w:rPr>
      </w:pPr>
      <w:r w:rsidRPr="009250E8">
        <w:rPr>
          <w:i/>
          <w:iCs/>
        </w:rPr>
        <w:t>Connor-Davidson Resilience Scale (CDRISC-25)</w:t>
      </w:r>
    </w:p>
    <w:p w14:paraId="0727633D" w14:textId="77777777" w:rsidR="00774AB8" w:rsidRDefault="00774AB8" w:rsidP="00774AB8">
      <w:r>
        <w:t xml:space="preserve">The Connor-Davidson Resilience Scale-25 is a 25-item measure of self-reported resilience. The scale has been used widely in research on resilience </w:t>
      </w:r>
      <w:r w:rsidRPr="00037B1F">
        <w:fldChar w:fldCharType="begin" w:fldLock="1"/>
      </w:r>
      <w:r>
        <w:instrText>ADDIN CSL_CITATION {"citationItems":[{"id":"ITEM-1","itemData":{"abstract":"Our interest in resilience arose from long experience treating men and women with posttraumatic stress disorder (PTSD), as well as from our broad-range research into the disorder, which covered treatment assessment, diagnosis, biological characterization, cross-cultural study, epidemiology, risk factors and the development of measures for PTSD and other forms of anxiety. Among the measures that we felt needed a stronger presence in the field of PTSD assessment was that of resilience. Although several scales addressing aspects of resilience have existed for some time, they had largely failed to penetrate into the world of clinical practice, treatment-outcome and biological research. We were further stimulated after including a brief single-item measure of stress vulnerability into one of our treatment outcome studies in PTSD. The results showed that an active medication allowed patients to deal better with stress than did a placebo. To the best of our knowledge, this was the first demonstration of such an effect, i.e., that a treatment for anxiety could boost stress coping/resilience more than a placebo control.","author":[{"dropping-particle":"","family":"Davidson","given":"Jonathan R. T.","non-dropping-particle":"","parse-names":false,"suffix":""}],"id":"ITEM-1","issued":{"date-parts":[["2020"]]},"page":"1-221","publisher":"Unpublished Manual","title":"Connor-Davidson Resilience Scale (CD-RISC) © Manual","type":"article"},"uris":["http://www.mendeley.com/documents/?uuid=6e918e31-a4e6-4931-adc8-130be30cdfed"]}],"mendeley":{"formattedCitation":"(Davidson, 2020)","plainTextFormattedCitation":"(Davidson, 2020)","previouslyFormattedCitation":"(Davidson, 2020)"},"properties":{"noteIndex":0},"schema":"https://github.com/citation-style-language/schema/raw/master/csl-citation.json"}</w:instrText>
      </w:r>
      <w:r w:rsidRPr="00037B1F">
        <w:fldChar w:fldCharType="separate"/>
      </w:r>
      <w:r w:rsidRPr="00037B1F">
        <w:rPr>
          <w:noProof/>
        </w:rPr>
        <w:t>(Davidson, 2020)</w:t>
      </w:r>
      <w:r w:rsidRPr="00037B1F">
        <w:fldChar w:fldCharType="end"/>
      </w:r>
      <w:r>
        <w:t xml:space="preserve"> and has been shown to have good psychometric properties </w:t>
      </w:r>
      <w:r>
        <w:fldChar w:fldCharType="begin" w:fldLock="1"/>
      </w:r>
      <w:r>
        <w:instrText>ADDIN CSL_CITATION {"citationItems":[{"id":"ITEM-1","itemData":{"DOI":"10.1002/da.10113","ISSN":"10914269","PMID":"12964174","abstract":"Resilience may be viewed as a measure of stress coping ability and, as such, could be an important target of treatment in anxiety, depression, and stress reactions. We describe a new rating scale to assess resilience. The Connor-Davidson Resilience scale (CD-RISC) comprises of 25 items, each rated on a 5-point scale (0-4), with higher scores reflecting greater resilience. The scale was administered to subjects in the following groups: community sample, primary care outpatients, general psychiatric outpatients, clinical trial of generalized anxiety disorder, and two clinical trials of PTSD. The reliability, validity, and factor analytic structure of the scale were evaluated, and reference scores for study samples were calculated. Sensitivity to treatment effects was examined in subjects from the PTSD clinical trials. The scale demonstrated good psychometric properties and factor analysis yielded five factors. A repeated measures ANOVA showed that an increase in CD-RISC score was associated with greater improvement during treatment. Improvement in CD-RISC score was noted in proportion to overall clinical global improvement, with greatest increase noted in subjects with the highest global improvement and deterioration in CD-RISC score in those with minimal or no global improvement. The CD-RISC has sound psychometric properties and distinguishes between those with greater and lesser resilience. The scale demonstrates that resilience is modifiable and can improve with treatment, with greater improvement corresponding to higher levels of global improvement. © 2003 Wiley-Liss, Inc.","author":[{"dropping-particle":"","family":"Connor","given":"Kathryn M.","non-dropping-particle":"","parse-names":false,"suffix":""},{"dropping-particle":"","family":"Davidson","given":"Jonathan R. T.","non-dropping-particle":"","parse-names":false,"suffix":""}],"container-title":"Depression and Anxiety","id":"ITEM-1","issue":"2","issued":{"date-parts":[["2003"]]},"page":"76-82","title":"Development of a new Resilience scale: The Connor-Davidson Resilience scale (CD-RISC)","type":"article-journal","volume":"18"},"uris":["http://www.mendeley.com/documents/?uuid=967ab92e-2d17-4dfe-b738-2a792681f0a4"]}],"mendeley":{"formattedCitation":"(Connor &amp; Davidson, 2003)","plainTextFormattedCitation":"(Connor &amp; Davidson, 2003)","previouslyFormattedCitation":"(Connor &amp; Davidson, 2003)"},"properties":{"noteIndex":0},"schema":"https://github.com/citation-style-language/schema/raw/master/csl-citation.json"}</w:instrText>
      </w:r>
      <w:r>
        <w:fldChar w:fldCharType="separate"/>
      </w:r>
      <w:r w:rsidRPr="00963392">
        <w:rPr>
          <w:noProof/>
        </w:rPr>
        <w:t>(Connor &amp; Davidson, 2003)</w:t>
      </w:r>
      <w:r>
        <w:fldChar w:fldCharType="end"/>
      </w:r>
      <w:r>
        <w:t xml:space="preserve">. The items that make up the scale were drawn from previous theoretical and empirical work on hardiness, resilience and positive adjustment </w:t>
      </w:r>
      <w:r>
        <w:fldChar w:fldCharType="begin" w:fldLock="1"/>
      </w:r>
      <w:r>
        <w:instrText>ADDIN CSL_CITATION {"citationItems":[{"id":"ITEM-1","itemData":{"DOI":"10.1002/da.10113","ISSN":"10914269","PMID":"12964174","abstract":"Resilience may be viewed as a measure of stress coping ability and, as such, could be an important target of treatment in anxiety, depression, and stress reactions. We describe a new rating scale to assess resilience. The Connor-Davidson Resilience scale (CD-RISC) comprises of 25 items, each rated on a 5-point scale (0-4), with higher scores reflecting greater resilience. The scale was administered to subjects in the following groups: community sample, primary care outpatients, general psychiatric outpatients, clinical trial of generalized anxiety disorder, and two clinical trials of PTSD. The reliability, validity, and factor analytic structure of the scale were evaluated, and reference scores for study samples were calculated. Sensitivity to treatment effects was examined in subjects from the PTSD clinical trials. The scale demonstrated good psychometric properties and factor analysis yielded five factors. A repeated measures ANOVA showed that an increase in CD-RISC score was associated with greater improvement during treatment. Improvement in CD-RISC score was noted in proportion to overall clinical global improvement, with greatest increase noted in subjects with the highest global improvement and deterioration in CD-RISC score in those with minimal or no global improvement. The CD-RISC has sound psychometric properties and distinguishes between those with greater and lesser resilience. The scale demonstrates that resilience is modifiable and can improve with treatment, with greater improvement corresponding to higher levels of global improvement. © 2003 Wiley-Liss, Inc.","author":[{"dropping-particle":"","family":"Connor","given":"Kathryn M.","non-dropping-particle":"","parse-names":false,"suffix":""},{"dropping-particle":"","family":"Davidson","given":"Jonathan R. T.","non-dropping-particle":"","parse-names":false,"suffix":""}],"container-title":"Depression and Anxiety","id":"ITEM-1","issue":"2","issued":{"date-parts":[["2003"]]},"page":"76-82","title":"Development of a new Resilience scale: The Connor-Davidson Resilience scale (CD-RISC)","type":"article-journal","volume":"18"},"uris":["http://www.mendeley.com/documents/?uuid=967ab92e-2d17-4dfe-b738-2a792681f0a4"]}],"mendeley":{"formattedCitation":"(Connor &amp; Davidson, 2003)","plainTextFormattedCitation":"(Connor &amp; Davidson, 2003)","previouslyFormattedCitation":"(Connor &amp; Davidson, 2003)"},"properties":{"noteIndex":0},"schema":"https://github.com/citation-style-language/schema/raw/master/csl-citation.json"}</w:instrText>
      </w:r>
      <w:r>
        <w:fldChar w:fldCharType="separate"/>
      </w:r>
      <w:r w:rsidRPr="00963392">
        <w:rPr>
          <w:noProof/>
        </w:rPr>
        <w:t>(Connor &amp; Davidson, 2003)</w:t>
      </w:r>
      <w:r>
        <w:fldChar w:fldCharType="end"/>
      </w:r>
      <w:r>
        <w:t xml:space="preserve">. Example items include ‘Having to cope with stress makes me stronger’ and ‘I am able to adapt when changes occur’. Items are answered using a 5-point Likert scale ranging from 0 (Not true at all) to 4 (True nearly all the time). Answers are given based on the last month. Using Cronbach’s alpha, internal reliability in this study </w:t>
      </w:r>
      <w:r w:rsidRPr="00F618E8">
        <w:t xml:space="preserve">was </w:t>
      </w:r>
      <w:r w:rsidRPr="00F618E8">
        <w:rPr>
          <w:rFonts w:cstheme="minorHAnsi"/>
        </w:rPr>
        <w:t xml:space="preserve">α </w:t>
      </w:r>
      <w:r w:rsidRPr="00F618E8">
        <w:t>= 0.</w:t>
      </w:r>
      <w:r>
        <w:t>91.</w:t>
      </w:r>
    </w:p>
    <w:p w14:paraId="0D16DF6C" w14:textId="77777777" w:rsidR="00774AB8" w:rsidRDefault="00774AB8" w:rsidP="00774AB8"/>
    <w:p w14:paraId="4185F7EB" w14:textId="77777777" w:rsidR="00774AB8" w:rsidRPr="009250E8" w:rsidRDefault="00774AB8" w:rsidP="00774AB8">
      <w:pPr>
        <w:rPr>
          <w:i/>
          <w:iCs/>
        </w:rPr>
      </w:pPr>
      <w:r>
        <w:rPr>
          <w:i/>
          <w:iCs/>
        </w:rPr>
        <w:t xml:space="preserve">Coping Orientation to Problems Experienced (The </w:t>
      </w:r>
      <w:r w:rsidRPr="009250E8">
        <w:rPr>
          <w:i/>
          <w:iCs/>
        </w:rPr>
        <w:t>COPE</w:t>
      </w:r>
      <w:r>
        <w:rPr>
          <w:i/>
          <w:iCs/>
        </w:rPr>
        <w:t xml:space="preserve"> Inventory)</w:t>
      </w:r>
    </w:p>
    <w:p w14:paraId="4B84C95D" w14:textId="77777777" w:rsidR="00774AB8" w:rsidRDefault="00774AB8" w:rsidP="00774AB8">
      <w:r>
        <w:t xml:space="preserve">The COPE is a 60-item multidimensional coping inventory designed to assess the ways in which people respond to stress </w:t>
      </w:r>
      <w:r>
        <w:fldChar w:fldCharType="begin" w:fldLock="1"/>
      </w:r>
      <w:r>
        <w:instrText>ADDIN CSL_CITATION {"citationItems":[{"id":"ITEM-1","itemData":{"DOI":"10.1037/0022-3514.56.2.267","ISSN":"00223514","PMID":"2926629","abstract":"We developed a multidimensional coping inventory to assess the different ways in which people respond to stress. Five scales (of four items each) measure conceptually distinct aspects of problem-focused coping (active coping, planning, suppression of competing activities, restraint coping, seeking of instrumental social support); five scales measure aspects of what might be viewed as emotion-focused coping (seeking of emotional social support, positive reinterpretation, acceptance, denial, turning to religion); and three scales measure coping responses that arguably are less useful (focus on and venting of emotions, behavioral disengagement, mental disengagement). Study 1 reports the development of scale items. Study 2 reports correlations between the various coping scales and several theoretically relevant personality measures in an effort to provide preliminary information about the inventory's convergent and discriminant validity. Study 3 uses the inventory to assess coping responses among a group of undergraduates who were attempting to cope with a specific stressful episode. This study also allowed an initial examination of associations between dispositional and situational coping tendencies.","author":[{"dropping-particle":"","family":"Carver","given":"Charles S.","non-dropping-particle":"","parse-names":false,"suffix":""},{"dropping-particle":"","family":"Scheier","given":"Michael F.","non-dropping-particle":"","parse-names":false,"suffix":""},{"dropping-particle":"","family":"Weintraub","given":"Kumari Jagdish","non-dropping-particle":"","parse-names":false,"suffix":""}],"container-title":"Journal of Personality and Social Psychology","id":"ITEM-1","issue":"2","issued":{"date-parts":[["1989"]]},"page":"267-283","title":"Assessing Coping Strategies: A Theoretically Based Approach","type":"article-journal","volume":"56"},"uris":["http://www.mendeley.com/documents/?uuid=958e6686-9f6b-4817-93f4-00ca61779de4"]}],"mendeley":{"formattedCitation":"(Carver et al., 1989)","plainTextFormattedCitation":"(Carver et al., 1989)","previouslyFormattedCitation":"(Carver et al., 1989)"},"properties":{"noteIndex":0},"schema":"https://github.com/citation-style-language/schema/raw/master/csl-citation.json"}</w:instrText>
      </w:r>
      <w:r>
        <w:fldChar w:fldCharType="separate"/>
      </w:r>
      <w:r w:rsidRPr="00963392">
        <w:rPr>
          <w:noProof/>
        </w:rPr>
        <w:t>(Carver et al., 1989)</w:t>
      </w:r>
      <w:r>
        <w:fldChar w:fldCharType="end"/>
      </w:r>
      <w:r>
        <w:t>. The 15 coping subscales and their Cronbach’s alpha in this study were Positive Reinterpretation and Growth (</w:t>
      </w:r>
      <w:r w:rsidRPr="00F618E8">
        <w:rPr>
          <w:rFonts w:cstheme="minorHAnsi"/>
        </w:rPr>
        <w:t xml:space="preserve">α </w:t>
      </w:r>
      <w:r w:rsidRPr="00F618E8">
        <w:t>= 0.</w:t>
      </w:r>
      <w:r>
        <w:t>79), Mental Disengagement (</w:t>
      </w:r>
      <w:r w:rsidRPr="00F618E8">
        <w:rPr>
          <w:rFonts w:cstheme="minorHAnsi"/>
        </w:rPr>
        <w:t xml:space="preserve">α </w:t>
      </w:r>
      <w:r w:rsidRPr="00F618E8">
        <w:t>= 0.</w:t>
      </w:r>
      <w:r>
        <w:t>57), Focus on and Venting of Emotions (</w:t>
      </w:r>
      <w:r w:rsidRPr="00F618E8">
        <w:rPr>
          <w:rFonts w:cstheme="minorHAnsi"/>
        </w:rPr>
        <w:t xml:space="preserve">α </w:t>
      </w:r>
      <w:r w:rsidRPr="00F618E8">
        <w:t>= 0.</w:t>
      </w:r>
      <w:r>
        <w:t>77), Use of Instrumental Social Support (</w:t>
      </w:r>
      <w:r w:rsidRPr="00F618E8">
        <w:rPr>
          <w:rFonts w:cstheme="minorHAnsi"/>
        </w:rPr>
        <w:t xml:space="preserve">α </w:t>
      </w:r>
      <w:r w:rsidRPr="00F618E8">
        <w:t>= 0.</w:t>
      </w:r>
      <w:r>
        <w:t>73), Active Coping (</w:t>
      </w:r>
      <w:r w:rsidRPr="00F618E8">
        <w:rPr>
          <w:rFonts w:cstheme="minorHAnsi"/>
        </w:rPr>
        <w:t xml:space="preserve">α </w:t>
      </w:r>
      <w:r w:rsidRPr="00F618E8">
        <w:t>= 0.</w:t>
      </w:r>
      <w:r>
        <w:t>70), Denial (</w:t>
      </w:r>
      <w:r w:rsidRPr="00F618E8">
        <w:rPr>
          <w:rFonts w:cstheme="minorHAnsi"/>
        </w:rPr>
        <w:t xml:space="preserve">α </w:t>
      </w:r>
      <w:r w:rsidRPr="00F618E8">
        <w:t>= 0.</w:t>
      </w:r>
      <w:r>
        <w:t>70), Religious Coping (</w:t>
      </w:r>
      <w:r w:rsidRPr="00F618E8">
        <w:rPr>
          <w:rFonts w:cstheme="minorHAnsi"/>
        </w:rPr>
        <w:t xml:space="preserve">α </w:t>
      </w:r>
      <w:r w:rsidRPr="00F618E8">
        <w:t>= 0.</w:t>
      </w:r>
      <w:r>
        <w:t>96), Humour (</w:t>
      </w:r>
      <w:r w:rsidRPr="00F618E8">
        <w:rPr>
          <w:rFonts w:cstheme="minorHAnsi"/>
        </w:rPr>
        <w:t xml:space="preserve">α </w:t>
      </w:r>
      <w:r w:rsidRPr="00F618E8">
        <w:t>= 0.</w:t>
      </w:r>
      <w:r>
        <w:t>93), Behavioural Disengagement (</w:t>
      </w:r>
      <w:r w:rsidRPr="00F618E8">
        <w:rPr>
          <w:rFonts w:cstheme="minorHAnsi"/>
        </w:rPr>
        <w:t xml:space="preserve">α </w:t>
      </w:r>
      <w:r w:rsidRPr="00F618E8">
        <w:t>= 0.</w:t>
      </w:r>
      <w:r>
        <w:t>65), Restraint (</w:t>
      </w:r>
      <w:r w:rsidRPr="00F618E8">
        <w:rPr>
          <w:rFonts w:cstheme="minorHAnsi"/>
        </w:rPr>
        <w:t xml:space="preserve">α </w:t>
      </w:r>
      <w:r w:rsidRPr="00F618E8">
        <w:t>= 0.</w:t>
      </w:r>
      <w:r>
        <w:t>75), Use of Emotional Social Support (</w:t>
      </w:r>
      <w:r w:rsidRPr="00F618E8">
        <w:rPr>
          <w:rFonts w:cstheme="minorHAnsi"/>
        </w:rPr>
        <w:t xml:space="preserve">α </w:t>
      </w:r>
      <w:r w:rsidRPr="00F618E8">
        <w:t>= 0.</w:t>
      </w:r>
      <w:r>
        <w:t>90), Substance use (</w:t>
      </w:r>
      <w:r w:rsidRPr="00F618E8">
        <w:rPr>
          <w:rFonts w:cstheme="minorHAnsi"/>
        </w:rPr>
        <w:t xml:space="preserve">α </w:t>
      </w:r>
      <w:r w:rsidRPr="00F618E8">
        <w:t>= 0.</w:t>
      </w:r>
      <w:r>
        <w:t>96), Acceptance (</w:t>
      </w:r>
      <w:r w:rsidRPr="00F618E8">
        <w:rPr>
          <w:rFonts w:cstheme="minorHAnsi"/>
        </w:rPr>
        <w:t xml:space="preserve">α </w:t>
      </w:r>
      <w:r w:rsidRPr="00F618E8">
        <w:t>= 0.</w:t>
      </w:r>
      <w:r>
        <w:t>69), Suppression of competing Activities (</w:t>
      </w:r>
      <w:r w:rsidRPr="00F618E8">
        <w:rPr>
          <w:rFonts w:cstheme="minorHAnsi"/>
        </w:rPr>
        <w:t xml:space="preserve">α </w:t>
      </w:r>
      <w:r w:rsidRPr="00F618E8">
        <w:t>= 0.</w:t>
      </w:r>
      <w:r>
        <w:t>50), Planning (</w:t>
      </w:r>
      <w:r w:rsidRPr="00F618E8">
        <w:rPr>
          <w:rFonts w:cstheme="minorHAnsi"/>
        </w:rPr>
        <w:t xml:space="preserve">α </w:t>
      </w:r>
      <w:r w:rsidRPr="00F618E8">
        <w:t>= 0.</w:t>
      </w:r>
      <w:r>
        <w:t xml:space="preserve">79). The measure asks what people usually do when under stress and items are answered on a scale ranging from 1 (I usually don’t do this at all) to 4 (I usually do this a lot). Examples of items include ‘I try to grow as a person </w:t>
      </w:r>
      <w:proofErr w:type="gramStart"/>
      <w:r>
        <w:t>as a result of</w:t>
      </w:r>
      <w:proofErr w:type="gramEnd"/>
      <w:r>
        <w:t xml:space="preserve"> the experience’ or ‘I get upset and let my emotions out’. Scores are summed for each scale, with higher scores on each scale indicating a greater </w:t>
      </w:r>
      <w:r>
        <w:lastRenderedPageBreak/>
        <w:t xml:space="preserve">tendency towards that style of coping. The COPE has been used widely in research on coping, including in previously published studies with IAPT practitioners </w:t>
      </w:r>
      <w:r>
        <w:fldChar w:fldCharType="begin" w:fldLock="1"/>
      </w:r>
      <w:r>
        <w:instrText>ADDIN CSL_CITATION {"citationItems":[{"id":"ITEM-1","itemData":{"DOI":"10.18552/aprj.v1i2.146","abstract":"Background:  Research indicates NHS mental health workers have particularly high levels of stress. Improving Access to Psychological Therapies (IAPT) is a new NHS mental health service with new ways of working.  Aims:  This exploratory study sought to investigate whether IAPT staff experience high levels of stress and, moreover, identify sources of stress and ways of coping.  Method:  A mixed methods design was utilised. Forty four IAPT workers completed a quantitative survey in which prevalence of stress (GHQ-12) and dispositional coping styles (COPE) were measured. Qualitative interviews were conducted with 6 staff and analysed using thematic analysis.   Results:  Almost 30% of IAPT staff reached criteria for minor psychiatric morbidity. Identified stressors included high volume and target orientated work, constant change, resource issues, team dynamics, demands of high stakes in-service training, managing and holding distress and risk, and home-work conflict. Greater engagement in acceptance and active coping styles related to lower stress whereas focusing on and venting emotions related to higher stress.  Conclusions:  Stress is a significant issue for IAPT staff, with newly reported stressors including emphasis on targets and high stakes in-service training. Interventions aimed at promoting acceptance and active coping may be beneficial.","author":[{"dropping-particle":"","family":"Walklet","given":"Elaine","non-dropping-particle":"","parse-names":false,"suffix":""},{"dropping-particle":"","family":"Percy","given":"Carol","non-dropping-particle":"","parse-names":false,"suffix":""}],"container-title":"Applied Psychological Research Journal","id":"ITEM-1","issue":"2","issued":{"date-parts":[["2014"]]},"page":"15-25","title":"Stress and Coping in IAPT Staff: a Mixed Methods Study","type":"article-journal","volume":"2"},"uris":["http://www.mendeley.com/documents/?uuid=ba2f6384-b99a-40ed-b88f-b7efd1bc9038"]}],"mendeley":{"formattedCitation":"(Walklet &amp; Percy, 2014)","plainTextFormattedCitation":"(Walklet &amp; Percy, 2014)","previouslyFormattedCitation":"(Walklet &amp; Percy, 2014)"},"properties":{"noteIndex":0},"schema":"https://github.com/citation-style-language/schema/raw/master/csl-citation.json"}</w:instrText>
      </w:r>
      <w:r>
        <w:fldChar w:fldCharType="separate"/>
      </w:r>
      <w:r w:rsidRPr="00963392">
        <w:rPr>
          <w:noProof/>
        </w:rPr>
        <w:t>(Walklet &amp; Percy, 2014)</w:t>
      </w:r>
      <w:r>
        <w:fldChar w:fldCharType="end"/>
      </w:r>
      <w:r>
        <w:t xml:space="preserve">.  The low internal reliability of the Mental Disengagement, Behavioural Disengagement and Suppression of Competing Activities subscales in this study should all be noted. Importantly, low internal reliability for these coping styles have been reported elsewhere in the previously published literature </w:t>
      </w:r>
      <w:r>
        <w:fldChar w:fldCharType="begin" w:fldLock="1"/>
      </w:r>
      <w:r>
        <w:instrText>ADDIN CSL_CITATION {"citationItems":[{"id":"ITEM-1","itemData":{"DOI":"10.1037/0022-3514.56.2.267","ISSN":"00223514","PMID":"2926629","abstract":"We developed a multidimensional coping inventory to assess the different ways in which people respond to stress. Five scales (of four items each) measure conceptually distinct aspects of problem-focused coping (active coping, planning, suppression of competing activities, restraint coping, seeking of instrumental social support); five scales measure aspects of what might be viewed as emotion-focused coping (seeking of emotional social support, positive reinterpretation, acceptance, denial, turning to religion); and three scales measure coping responses that arguably are less useful (focus on and venting of emotions, behavioral disengagement, mental disengagement). Study 1 reports the development of scale items. Study 2 reports correlations between the various coping scales and several theoretically relevant personality measures in an effort to provide preliminary information about the inventory's convergent and discriminant validity. Study 3 uses the inventory to assess coping responses among a group of undergraduates who were attempting to cope with a specific stressful episode. This study also allowed an initial examination of associations between dispositional and situational coping tendencies.","author":[{"dropping-particle":"","family":"Carver","given":"Charles S.","non-dropping-particle":"","parse-names":false,"suffix":""},{"dropping-particle":"","family":"Scheier","given":"Michael F.","non-dropping-particle":"","parse-names":false,"suffix":""},{"dropping-particle":"","family":"Weintraub","given":"Kumari Jagdish","non-dropping-particle":"","parse-names":false,"suffix":""}],"container-title":"Journal of Personality and Social Psychology","id":"ITEM-1","issue":"2","issued":{"date-parts":[["1989"]]},"page":"267-283","title":"Assessing Coping Strategies: A Theoretically Based Approach","type":"article-journal","volume":"56"},"uris":["http://www.mendeley.com/documents/?uuid=958e6686-9f6b-4817-93f4-00ca61779de4"]},{"id":"ITEM-2","itemData":{"DOI":"10.18552/aprj.v1i2.146","abstract":"Background:  Research indicates NHS mental health workers have particularly high levels of stress. Improving Access to Psychological Therapies (IAPT) is a new NHS mental health service with new ways of working.  Aims:  This exploratory study sought to investigate whether IAPT staff experience high levels of stress and, moreover, identify sources of stress and ways of coping.  Method:  A mixed methods design was utilised. Forty four IAPT workers completed a quantitative survey in which prevalence of stress (GHQ-12) and dispositional coping styles (COPE) were measured. Qualitative interviews were conducted with 6 staff and analysed using thematic analysis.   Results:  Almost 30% of IAPT staff reached criteria for minor psychiatric morbidity. Identified stressors included high volume and target orientated work, constant change, resource issues, team dynamics, demands of high stakes in-service training, managing and holding distress and risk, and home-work conflict. Greater engagement in acceptance and active coping styles related to lower stress whereas focusing on and venting emotions related to higher stress.  Conclusions:  Stress is a significant issue for IAPT staff, with newly reported stressors including emphasis on targets and high stakes in-service training. Interventions aimed at promoting acceptance and active coping may be beneficial.","author":[{"dropping-particle":"","family":"Walklet","given":"Elaine","non-dropping-particle":"","parse-names":false,"suffix":""},{"dropping-particle":"","family":"Percy","given":"Carol","non-dropping-particle":"","parse-names":false,"suffix":""}],"container-title":"Applied Psychological Research Journal","id":"ITEM-2","issue":"2","issued":{"date-parts":[["2014"]]},"page":"15-25","title":"Stress and Coping in IAPT Staff: a Mixed Methods Study","type":"article-journal","volume":"2"},"uris":["http://www.mendeley.com/documents/?uuid=ba2f6384-b99a-40ed-b88f-b7efd1bc9038"]}],"mendeley":{"formattedCitation":"(Carver et al., 1989; Walklet &amp; Percy, 2014)","plainTextFormattedCitation":"(Carver et al., 1989; Walklet &amp; Percy, 2014)","previouslyFormattedCitation":"(Carver et al., 1989; Walklet &amp; Percy, 2014)"},"properties":{"noteIndex":0},"schema":"https://github.com/citation-style-language/schema/raw/master/csl-citation.json"}</w:instrText>
      </w:r>
      <w:r>
        <w:fldChar w:fldCharType="separate"/>
      </w:r>
      <w:r w:rsidRPr="00963392">
        <w:rPr>
          <w:noProof/>
        </w:rPr>
        <w:t>(Carver et al., 1989; Walklet &amp; Percy, 2014)</w:t>
      </w:r>
      <w:r>
        <w:fldChar w:fldCharType="end"/>
      </w:r>
      <w:r>
        <w:t xml:space="preserve">. </w:t>
      </w:r>
    </w:p>
    <w:p w14:paraId="402DCA34" w14:textId="77777777" w:rsidR="00774AB8" w:rsidRPr="00B567F7" w:rsidRDefault="00774AB8" w:rsidP="00774AB8">
      <w:pPr>
        <w:rPr>
          <w:caps/>
        </w:rPr>
      </w:pPr>
    </w:p>
    <w:p w14:paraId="37B3096E" w14:textId="77777777" w:rsidR="00774AB8" w:rsidRPr="00C25347" w:rsidRDefault="00774AB8" w:rsidP="00774AB8">
      <w:pPr>
        <w:rPr>
          <w:b/>
          <w:bCs/>
        </w:rPr>
      </w:pPr>
      <w:r w:rsidRPr="00C25347">
        <w:rPr>
          <w:b/>
          <w:bCs/>
        </w:rPr>
        <w:t>Qualitative Data</w:t>
      </w:r>
    </w:p>
    <w:p w14:paraId="6A7D80F3" w14:textId="77777777" w:rsidR="00774AB8" w:rsidRDefault="00774AB8" w:rsidP="00774AB8">
      <w:r>
        <w:t>In addition to the measures described above, trainees were also asked to describe what they took to be the primary sources of stress at the beginning of training. Instructions for the open-text box were as follows: ‘</w:t>
      </w:r>
      <w:r w:rsidRPr="000D099C">
        <w:rPr>
          <w:rStyle w:val="Strong"/>
          <w:rFonts w:cstheme="minorHAnsi"/>
          <w:shd w:val="clear" w:color="auto" w:fill="FFFFFF"/>
        </w:rPr>
        <w:t>Please briefly outline what you consider to be the primary sources of stress at this stage of the training.</w:t>
      </w:r>
      <w:r>
        <w:rPr>
          <w:rFonts w:cstheme="minorHAnsi"/>
          <w:shd w:val="clear" w:color="auto" w:fill="FFFFFF"/>
        </w:rPr>
        <w:t xml:space="preserve"> </w:t>
      </w:r>
      <w:r w:rsidRPr="000D099C">
        <w:rPr>
          <w:rFonts w:cstheme="minorHAnsi"/>
          <w:shd w:val="clear" w:color="auto" w:fill="FFFFFF"/>
        </w:rPr>
        <w:t xml:space="preserve">(To help us ensure confidentiality, please do not include any information that could identify you or anyone else </w:t>
      </w:r>
      <w:proofErr w:type="gramStart"/>
      <w:r w:rsidRPr="000D099C">
        <w:rPr>
          <w:rFonts w:cstheme="minorHAnsi"/>
          <w:shd w:val="clear" w:color="auto" w:fill="FFFFFF"/>
        </w:rPr>
        <w:t>e.g.</w:t>
      </w:r>
      <w:proofErr w:type="gramEnd"/>
      <w:r w:rsidRPr="000D099C">
        <w:rPr>
          <w:rFonts w:cstheme="minorHAnsi"/>
          <w:shd w:val="clear" w:color="auto" w:fill="FFFFFF"/>
        </w:rPr>
        <w:t xml:space="preserve"> your name, name of other people, name/location of your NHS service).</w:t>
      </w:r>
      <w:r>
        <w:rPr>
          <w:rFonts w:cstheme="minorHAnsi"/>
          <w:shd w:val="clear" w:color="auto" w:fill="FFFFFF"/>
        </w:rPr>
        <w:t xml:space="preserve">’ </w:t>
      </w:r>
      <w:r>
        <w:t xml:space="preserve">Open-text boxes were provided for responses to this question. </w:t>
      </w:r>
    </w:p>
    <w:p w14:paraId="6BC8C8C2" w14:textId="77777777" w:rsidR="00774AB8" w:rsidRDefault="00774AB8" w:rsidP="00774AB8"/>
    <w:p w14:paraId="10CABC8E" w14:textId="77777777" w:rsidR="00774AB8" w:rsidRPr="00521A58" w:rsidRDefault="00774AB8" w:rsidP="00774AB8">
      <w:pPr>
        <w:rPr>
          <w:b/>
          <w:bCs/>
        </w:rPr>
      </w:pPr>
      <w:r>
        <w:rPr>
          <w:b/>
          <w:bCs/>
        </w:rPr>
        <w:t>Procedure</w:t>
      </w:r>
    </w:p>
    <w:p w14:paraId="4CB053A6" w14:textId="77777777" w:rsidR="00774AB8" w:rsidRDefault="00774AB8" w:rsidP="00774AB8">
      <w:r>
        <w:t xml:space="preserve">The lead author presented the study to trainees during a teaching session in the induction week of their training. All trainees across two consecutive cohorts were invited to participate. Participation was voluntary and no credit or reward was given for participation. Protected time was provided for both cohorts on two separate teaching days across the first month of their training, </w:t>
      </w:r>
      <w:proofErr w:type="gramStart"/>
      <w:r>
        <w:t>in order to</w:t>
      </w:r>
      <w:proofErr w:type="gramEnd"/>
      <w:r>
        <w:t xml:space="preserve"> encourage participation. </w:t>
      </w:r>
    </w:p>
    <w:p w14:paraId="2385ECC2" w14:textId="77777777" w:rsidR="00774AB8" w:rsidRPr="000D099C" w:rsidRDefault="00774AB8" w:rsidP="00774AB8">
      <w:pPr>
        <w:rPr>
          <w:rFonts w:cstheme="minorHAnsi"/>
        </w:rPr>
      </w:pPr>
      <w:r>
        <w:t xml:space="preserve">After giving their consent to participate, trainees were given access to a secure survey via the online survey platform Qualtrics. Participating trainees accessed the standardised psychometric measures which they then completed. Participants were also provided with an open-text box in which they were asked to describe what they perceived to be the primary sources of stress at the beginning of the training. </w:t>
      </w:r>
    </w:p>
    <w:p w14:paraId="63D8A611" w14:textId="77777777" w:rsidR="00774AB8" w:rsidRDefault="00774AB8" w:rsidP="00774AB8"/>
    <w:p w14:paraId="0967C0FB" w14:textId="77777777" w:rsidR="00774AB8" w:rsidRPr="00485556" w:rsidRDefault="00774AB8" w:rsidP="00774AB8">
      <w:pPr>
        <w:rPr>
          <w:b/>
          <w:bCs/>
        </w:rPr>
      </w:pPr>
      <w:r w:rsidRPr="00485556">
        <w:rPr>
          <w:b/>
          <w:bCs/>
        </w:rPr>
        <w:t>Data analysis</w:t>
      </w:r>
    </w:p>
    <w:p w14:paraId="6C6318C0" w14:textId="77777777" w:rsidR="00774AB8" w:rsidRPr="009250E8" w:rsidRDefault="00774AB8" w:rsidP="00774AB8">
      <w:pPr>
        <w:rPr>
          <w:i/>
          <w:iCs/>
        </w:rPr>
      </w:pPr>
      <w:r w:rsidRPr="009250E8">
        <w:rPr>
          <w:i/>
          <w:iCs/>
        </w:rPr>
        <w:t>Quantitative Data</w:t>
      </w:r>
    </w:p>
    <w:p w14:paraId="30B9671A" w14:textId="77777777" w:rsidR="00774AB8" w:rsidRDefault="00774AB8" w:rsidP="00774AB8">
      <w:r>
        <w:t xml:space="preserve">Quantitative data were analysed using SPSS (version 28). Descriptive statistics were produced for all variables and the relationships between PSS-10 scores and each of the other measured variables (resilience and coping styles) were analysed using Kendall’s tau τ correlations. The ordinal nature of the data being analysed required the use of a non-parametric measure of correlation </w:t>
      </w:r>
      <w:r>
        <w:fldChar w:fldCharType="begin" w:fldLock="1"/>
      </w:r>
      <w:r>
        <w:instrText>ADDIN CSL_CITATION {"citationItems":[{"id":"ITEM-1","itemData":{"ISBN":"1847879071, 9781847879073","ISSN":"03092402","abstract":"3rd ed. \"New fully up-to-date with SPSS versions 16 and 17\"--Page 4 of cover. Andy Field draws on his experience of teaching advanced statistics to extend existing SPSS Windows texts to a higher level. He covers ANOVA, MANOVA, logistic regression, comparing means tests and factor analysis. 1. Why is my evil lecturer forcing me to learn statistics? -- 2. Everything you ever wanted to know about statistics (well, sort of) -- 3. SPSS environment -- 4. Exploring data with graphs -- 5. Exploring assumptions -- 6. Correlation -- 7. Regression -- 8. Logistic regression -- 9. Comparing two means -- 10. Comparing several means: ANOVA (GLM 1) -- 11. Analysis of covariance, ANCOVA (GLM 2) -- 12. Factorial ANOVA (GLM 3) -- 13. Repeated-measures designs (GLM 4) -- 14. Mixed design ANOVA (GLM 5) -- 15. Non-parametric tests -- 16. Multivariate analysis of variance (MANOVA) -- 17. Exploratory factor analysis -- 18. Categorical data -- 19. Multilevel linear models.","author":[{"dropping-particle":"","family":"Field","given":"Andy","non-dropping-particle":"","parse-names":false,"suffix":""}],"container-title":"Sage","id":"ITEM-1","issue":"Third Edition","issued":{"date-parts":[["2009"]]},"number-of-pages":"821","title":"Discovering statistics using SPSS","type":"book","volume":"2nd"},"uris":["http://www.mendeley.com/documents/?uuid=6fb4da3f-6b40-4971-a072-c9a4f192baf3"]}],"mendeley":{"formattedCitation":"(Field, 2009)","plainTextFormattedCitation":"(Field, 2009)","previouslyFormattedCitation":"(Field, 2009)"},"properties":{"noteIndex":0},"schema":"https://github.com/citation-style-language/schema/raw/master/csl-citation.json"}</w:instrText>
      </w:r>
      <w:r>
        <w:fldChar w:fldCharType="separate"/>
      </w:r>
      <w:r w:rsidRPr="00963392">
        <w:rPr>
          <w:noProof/>
        </w:rPr>
        <w:t>(Field, 2009)</w:t>
      </w:r>
      <w:r>
        <w:fldChar w:fldCharType="end"/>
      </w:r>
      <w:r>
        <w:t xml:space="preserve">. Kendall’s tau τ was chosen due to evidence to suggest that it provides a better estimate of the correlation in the population than Spearman’s rho </w:t>
      </w:r>
      <w:r>
        <w:fldChar w:fldCharType="begin" w:fldLock="1"/>
      </w:r>
      <w:r>
        <w:instrText>ADDIN CSL_CITATION {"citationItems":[{"id":"ITEM-1","itemData":{"ISBN":"9780495597841","author":[{"dropping-particle":"","family":"Howell","given":"David C.","non-dropping-particle":"","parse-names":false,"suffix":""}],"edition":"7","id":"ITEM-1","issued":{"date-parts":[["2010"]]},"number-of-pages":"793","publisher":"Cengage Wadsworth","publisher-place":"Belmont, CA","title":"Statistical Methods for Psychology","type":"book"},"uris":["http://www.mendeley.com/documents/?uuid=600c79e8-843f-49ad-a411-79d4373e94b6"]}],"mendeley":{"formattedCitation":"(Howell, 2010)","plainTextFormattedCitation":"(Howell, 2010)","previouslyFormattedCitation":"(Howell, 2010)"},"properties":{"noteIndex":0},"schema":"https://github.com/citation-style-language/schema/raw/master/csl-citation.json"}</w:instrText>
      </w:r>
      <w:r>
        <w:fldChar w:fldCharType="separate"/>
      </w:r>
      <w:r w:rsidRPr="00F6283F">
        <w:rPr>
          <w:noProof/>
        </w:rPr>
        <w:t>(Howell, 2010)</w:t>
      </w:r>
      <w:r>
        <w:fldChar w:fldCharType="end"/>
      </w:r>
      <w:r>
        <w:t>.</w:t>
      </w:r>
    </w:p>
    <w:p w14:paraId="53B512E8" w14:textId="77777777" w:rsidR="00774AB8" w:rsidRDefault="00774AB8" w:rsidP="00774AB8"/>
    <w:p w14:paraId="64A32C8A" w14:textId="77777777" w:rsidR="00774AB8" w:rsidRPr="009250E8" w:rsidRDefault="00774AB8" w:rsidP="00774AB8">
      <w:pPr>
        <w:rPr>
          <w:i/>
          <w:iCs/>
        </w:rPr>
      </w:pPr>
      <w:r w:rsidRPr="009250E8">
        <w:rPr>
          <w:i/>
          <w:iCs/>
        </w:rPr>
        <w:t>Qualitative Data</w:t>
      </w:r>
    </w:p>
    <w:p w14:paraId="62F0974D" w14:textId="77777777" w:rsidR="00774AB8" w:rsidRDefault="00774AB8" w:rsidP="00774AB8">
      <w:r>
        <w:t xml:space="preserve">Participant responses to the question regarding the primary sources of stress were analysed using the six-stage process of Thematic Analysis (TA) described by </w:t>
      </w:r>
      <w:r>
        <w:fldChar w:fldCharType="begin" w:fldLock="1"/>
      </w:r>
      <w:r>
        <w:instrText>ADDIN CSL_CITATION {"citationItems":[{"id":"ITEM-1","itemData":{"DOI":"10.1191/1478088706qp063oa","ISSN":"14780887","abstract":"Thematic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psychology","type":"article-journal","volume":"3"},"uris":["http://www.mendeley.com/documents/?uuid=75cdbcde-8508-4aef-b7ee-acc5986b9208"]}],"mendeley":{"formattedCitation":"(Braun &amp; Clarke, 2006)","manualFormatting":"Braun and Clarke (2006)","plainTextFormattedCitation":"(Braun &amp; Clarke, 2006)","previouslyFormattedCitation":"(Braun &amp; Clarke, 2006)"},"properties":{"noteIndex":0},"schema":"https://github.com/citation-style-language/schema/raw/master/csl-citation.json"}</w:instrText>
      </w:r>
      <w:r>
        <w:fldChar w:fldCharType="separate"/>
      </w:r>
      <w:r w:rsidRPr="00233137">
        <w:rPr>
          <w:noProof/>
        </w:rPr>
        <w:t xml:space="preserve">Braun </w:t>
      </w:r>
      <w:r>
        <w:rPr>
          <w:noProof/>
        </w:rPr>
        <w:t>and</w:t>
      </w:r>
      <w:r w:rsidRPr="00233137">
        <w:rPr>
          <w:noProof/>
        </w:rPr>
        <w:t xml:space="preserve"> Clarke</w:t>
      </w:r>
      <w:r>
        <w:rPr>
          <w:noProof/>
        </w:rPr>
        <w:t xml:space="preserve"> (</w:t>
      </w:r>
      <w:r w:rsidRPr="00233137">
        <w:rPr>
          <w:noProof/>
        </w:rPr>
        <w:t>2006)</w:t>
      </w:r>
      <w:r>
        <w:fldChar w:fldCharType="end"/>
      </w:r>
      <w:r>
        <w:t xml:space="preserve">. This involved reading and re-reading the responses to increase familiarisation with the data, before generating </w:t>
      </w:r>
      <w:r>
        <w:lastRenderedPageBreak/>
        <w:t xml:space="preserve">initial codes and then subsequently constructing themes. These themes were then reviewed, before being refined and defined and subsequently written into a completed report. The research team met frequently throughout this process, to help support the development of the analysis and to promote a reflective and clear approach. </w:t>
      </w:r>
    </w:p>
    <w:p w14:paraId="42E957C3" w14:textId="77777777" w:rsidR="00774AB8" w:rsidRDefault="00774AB8" w:rsidP="00774AB8"/>
    <w:p w14:paraId="0CD8B82C" w14:textId="77777777" w:rsidR="00774AB8" w:rsidRPr="006A1778" w:rsidRDefault="00774AB8" w:rsidP="00774AB8">
      <w:pPr>
        <w:jc w:val="center"/>
        <w:rPr>
          <w:b/>
          <w:bCs/>
        </w:rPr>
      </w:pPr>
      <w:r w:rsidRPr="00485556">
        <w:rPr>
          <w:b/>
          <w:bCs/>
        </w:rPr>
        <w:t>Results</w:t>
      </w:r>
    </w:p>
    <w:p w14:paraId="711E2BC6" w14:textId="77777777" w:rsidR="00774AB8" w:rsidRPr="00413047" w:rsidRDefault="00774AB8" w:rsidP="00774AB8">
      <w:pPr>
        <w:rPr>
          <w:b/>
          <w:bCs/>
        </w:rPr>
      </w:pPr>
      <w:r w:rsidRPr="00413047">
        <w:rPr>
          <w:b/>
          <w:bCs/>
        </w:rPr>
        <w:t>Quantitative</w:t>
      </w:r>
    </w:p>
    <w:p w14:paraId="2D82492F" w14:textId="77777777" w:rsidR="00774AB8" w:rsidRPr="00227DA4" w:rsidRDefault="00774AB8" w:rsidP="00774AB8">
      <w:pPr>
        <w:rPr>
          <w:i/>
          <w:iCs/>
        </w:rPr>
      </w:pPr>
      <w:r w:rsidRPr="00227DA4">
        <w:rPr>
          <w:i/>
          <w:iCs/>
        </w:rPr>
        <w:t>Perceived Stress Scale (PSS-10)</w:t>
      </w:r>
    </w:p>
    <w:p w14:paraId="7A3E6C75" w14:textId="77777777" w:rsidR="00774AB8" w:rsidRPr="00AF6531" w:rsidRDefault="00774AB8" w:rsidP="00774AB8">
      <w:r>
        <w:t>Across the total sample (</w:t>
      </w:r>
      <w:r w:rsidRPr="00C9697C">
        <w:rPr>
          <w:i/>
          <w:iCs/>
        </w:rPr>
        <w:t>n</w:t>
      </w:r>
      <w:r>
        <w:t>=90) the mean score for the PSS-10 was 15.7 (Standard deviation [</w:t>
      </w:r>
      <w:r w:rsidRPr="00F22D79">
        <w:rPr>
          <w:i/>
          <w:iCs/>
        </w:rPr>
        <w:t>SD</w:t>
      </w:r>
      <w:r>
        <w:t xml:space="preserve">] = 5.75). In the original normative data for the measure, a mean score of 13.02 was identified in a general population sample </w:t>
      </w:r>
      <w:r>
        <w:fldChar w:fldCharType="begin" w:fldLock="1"/>
      </w:r>
      <w:r>
        <w:instrText>ADDIN CSL_CITATION {"citationItems":[{"id":"ITEM-1","itemData":{"author":[{"dropping-particle":"","family":"Cohen","given":"Sheldon","non-dropping-particle":"","parse-names":false,"suffix":""},{"dropping-particle":"","family":"Williamson","given":"Gail M.","non-dropping-particle":"","parse-names":false,"suffix":""}],"container-title":"The Social Psychology of Health","editor":[{"dropping-particle":"","family":"Spacapan","given":"Shirlynn","non-dropping-particle":"","parse-names":false,"suffix":""},{"dropping-particle":"","family":"Oskamp","given":"Stuart","non-dropping-particle":"","parse-names":false,"suffix":""}],"id":"ITEM-1","issued":{"date-parts":[["1988"]]},"page":"21-67","publisher":"Sage Publications, Inc","publisher-place":"Newbury Park, CA","title":"Perceived stress in a probability sample of the United States","type":"chapter"},"uris":["http://www.mendeley.com/documents/?uuid=2f189789-4f85-483b-b3e2-b08df864a0db"]}],"mendeley":{"formattedCitation":"(Cohen &amp; Williamson, 1988)","plainTextFormattedCitation":"(Cohen &amp; Williamson, 1988)","previouslyFormattedCitation":"(Cohen &amp; Williamson, 1988)"},"properties":{"noteIndex":0},"schema":"https://github.com/citation-style-language/schema/raw/master/csl-citation.json"}</w:instrText>
      </w:r>
      <w:r>
        <w:fldChar w:fldCharType="separate"/>
      </w:r>
      <w:r w:rsidRPr="00233137">
        <w:rPr>
          <w:noProof/>
        </w:rPr>
        <w:t>(Cohen &amp; Williamson, 1988)</w:t>
      </w:r>
      <w:r>
        <w:fldChar w:fldCharType="end"/>
      </w:r>
      <w:r>
        <w:t xml:space="preserve">. A more recent population survey in Germany </w:t>
      </w:r>
      <w:r>
        <w:fldChar w:fldCharType="begin" w:fldLock="1"/>
      </w:r>
      <w:r>
        <w:instrText>ADDIN CSL_CITATION {"citationItems":[{"id":"ITEM-1","itemData":{"DOI":"10.1186/s12888-016-0875-9","ISSN":"1471244X","PMID":"27216151","abstract":"Background: The Perceived Stress Scale Cohen (J Health Soc Behav 24:385-96, 1983) is a widely and well-established self-report scale measuring perceived stress. However, the German version of the PSS-10 has not yet been validated. Thus, the purposes of this representative study were to psychometrically evaluate the PSS-10, and to provide norm values for the German population. Methods: The PSS-10 and standardized scales of depression, anxiety, fatigue, procrastination and life satisfaction were administered to a representative, randomly selected German community sample consisting of 1315 females and 1148 male participants in the age range from 14 to 90 years. Results: The results demonstrated a good internal consistency and construct validity. Perceived stress was consistently associated with depression, anxiety, fatigue, procrastination and reduced life satisfaction. Confirmatory factor analysis revealed a bi-dimensional structure with two related latent factors. Regarding demographic variables, women reported a higher level of stress than men. Perceived stress decreased with higher education, income and employment status. Older and married participants felt less stressed than younger and unmarried participants. Conclusion: The PSS-10 is a reliable, valid and economic instrument for assessing perceived stress. As psychological stress is associated with an increased risk of diseases, identifying subpopulations with higher levels of stress is essential. Due to the dependency of the perceived stress level on demographic variables, particularly age and sex, differentiated norm values are needed, which are provided in this paper.","author":[{"dropping-particle":"","family":"Klein","given":"Eva M.","non-dropping-particle":"","parse-names":false,"suffix":""},{"dropping-particle":"","family":"Brähler","given":"Elmar","non-dropping-particle":"","parse-names":false,"suffix":""},{"dropping-particle":"","family":"Dreier","given":"Michael","non-dropping-particle":"","parse-names":false,"suffix":""},{"dropping-particle":"","family":"Reinecke","given":"Leonard","non-dropping-particle":"","parse-names":false,"suffix":""},{"dropping-particle":"","family":"Müller","given":"Kai W.","non-dropping-particle":"","parse-names":false,"suffix":""},{"dropping-particle":"","family":"Schmutzer","given":"Gabriele","non-dropping-particle":"","parse-names":false,"suffix":""},{"dropping-particle":"","family":"Wölfling","given":"Klaus","non-dropping-particle":"","parse-names":false,"suffix":""},{"dropping-particle":"","family":"Beutel","given":"Manfred E.","non-dropping-particle":"","parse-names":false,"suffix":""}],"container-title":"BMC Psychiatry","id":"ITEM-1","issue":"1","issued":{"date-parts":[["2016"]]},"page":"1-10","publisher":"BMC Psychiatry","title":"The German version of the Perceived Stress Scale - psychometric characteristics in a representative German community sample","type":"article-journal","volume":"16"},"uris":["http://www.mendeley.com/documents/?uuid=4bedaf2f-1782-48ac-addc-ae250567df1d"]}],"mendeley":{"formattedCitation":"(Klein et al., 2016)","plainTextFormattedCitation":"(Klein et al., 2016)","previouslyFormattedCitation":"(Klein et al., 2016)"},"properties":{"noteIndex":0},"schema":"https://github.com/citation-style-language/schema/raw/master/csl-citation.json"}</w:instrText>
      </w:r>
      <w:r>
        <w:fldChar w:fldCharType="separate"/>
      </w:r>
      <w:r w:rsidRPr="00233137">
        <w:rPr>
          <w:noProof/>
        </w:rPr>
        <w:t>(Klein et al., 2016)</w:t>
      </w:r>
      <w:r>
        <w:fldChar w:fldCharType="end"/>
      </w:r>
      <w:r>
        <w:t xml:space="preserve"> reported a mean score of 12.74 ([</w:t>
      </w:r>
      <w:r w:rsidRPr="00594B9C">
        <w:rPr>
          <w:i/>
          <w:iCs/>
        </w:rPr>
        <w:t>SD</w:t>
      </w:r>
      <w:r>
        <w:t>] = 6.67) in the age group most representative of the IAPT workforce (20 – 39 years).</w:t>
      </w:r>
    </w:p>
    <w:p w14:paraId="47D3C348" w14:textId="77777777" w:rsidR="00774AB8" w:rsidRDefault="00774AB8" w:rsidP="00774AB8"/>
    <w:p w14:paraId="21F787E3" w14:textId="77777777" w:rsidR="00774AB8" w:rsidRPr="00227DA4" w:rsidRDefault="00774AB8" w:rsidP="00774AB8">
      <w:pPr>
        <w:rPr>
          <w:i/>
          <w:iCs/>
        </w:rPr>
      </w:pPr>
      <w:r w:rsidRPr="00227DA4">
        <w:rPr>
          <w:i/>
          <w:iCs/>
        </w:rPr>
        <w:t>Connor-Davidson Resilience Scale (CD-RISC25)</w:t>
      </w:r>
    </w:p>
    <w:p w14:paraId="3024C411" w14:textId="77777777" w:rsidR="00774AB8" w:rsidRDefault="00774AB8" w:rsidP="00774AB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mean resilience score for this sample (</w:t>
      </w:r>
      <w:r w:rsidRPr="0757DD86">
        <w:rPr>
          <w:rStyle w:val="normaltextrun"/>
          <w:rFonts w:ascii="Calibri" w:hAnsi="Calibri" w:cs="Calibri"/>
          <w:i/>
          <w:iCs/>
          <w:color w:val="000000"/>
          <w:shd w:val="clear" w:color="auto" w:fill="FFFFFF"/>
        </w:rPr>
        <w:t>n</w:t>
      </w:r>
      <w:r>
        <w:rPr>
          <w:rStyle w:val="normaltextrun"/>
          <w:rFonts w:ascii="Calibri" w:hAnsi="Calibri" w:cs="Calibri"/>
          <w:color w:val="000000"/>
          <w:shd w:val="clear" w:color="auto" w:fill="FFFFFF"/>
        </w:rPr>
        <w:t>=90) was 69.57 ([</w:t>
      </w:r>
      <w:r w:rsidRPr="0757DD86">
        <w:rPr>
          <w:rStyle w:val="normaltextrun"/>
          <w:rFonts w:ascii="Calibri" w:hAnsi="Calibri" w:cs="Calibri"/>
          <w:i/>
          <w:iCs/>
          <w:color w:val="000000"/>
          <w:shd w:val="clear" w:color="auto" w:fill="FFFFFF"/>
        </w:rPr>
        <w:t>SD</w:t>
      </w:r>
      <w:r>
        <w:rPr>
          <w:rStyle w:val="normaltextrun"/>
          <w:rFonts w:ascii="Calibri" w:hAnsi="Calibri" w:cs="Calibri"/>
          <w:color w:val="000000"/>
          <w:shd w:val="clear" w:color="auto" w:fill="FFFFFF"/>
        </w:rPr>
        <w:t xml:space="preserve">] = 13.79). The mean score reported in a US general population survey was 79.0 </w:t>
      </w:r>
      <w:r>
        <w:rPr>
          <w:rStyle w:val="normaltextrun"/>
          <w:rFonts w:ascii="Calibri" w:hAnsi="Calibri" w:cs="Calibri"/>
          <w:color w:val="000000"/>
          <w:shd w:val="clear" w:color="auto" w:fill="FFFFFF"/>
        </w:rPr>
        <w:fldChar w:fldCharType="begin" w:fldLock="1"/>
      </w:r>
      <w:r>
        <w:rPr>
          <w:rStyle w:val="normaltextrun"/>
          <w:rFonts w:ascii="Calibri" w:hAnsi="Calibri" w:cs="Calibri"/>
          <w:color w:val="000000"/>
          <w:shd w:val="clear" w:color="auto" w:fill="FFFFFF"/>
        </w:rPr>
        <w:instrText>ADDIN CSL_CITATION {"citationItems":[{"id":"ITEM-1","itemData":{"author":[{"dropping-particle":"","family":"Connor","given":"Kathryn M.","non-dropping-particle":"","parse-names":false,"suffix":""},{"dropping-particle":"","family":"Davidson","given":"Jonathan R. T.","non-dropping-particle":"","parse-names":false,"suffix":""}],"id":"ITEM-1","issued":{"date-parts":[["2020"]]},"page":"1-3","publisher":"Unpublished Work","title":"Scoring and Interpretation of the Connor-Davidson Resilience Scale (CD-RISC©)","type":"article"},"uris":["http://www.mendeley.com/documents/?uuid=08066c25-7ce6-4c35-9539-7bbc8c7a54c5"]}],"mendeley":{"formattedCitation":"(Connor &amp; Davidson, 2020)","plainTextFormattedCitation":"(Connor &amp; Davidson, 2020)","previouslyFormattedCitation":"(Connor &amp; Davidson, 2020)"},"properties":{"noteIndex":0},"schema":"https://github.com/citation-style-language/schema/raw/master/csl-citation.json"}</w:instrText>
      </w:r>
      <w:r>
        <w:rPr>
          <w:rStyle w:val="normaltextrun"/>
          <w:rFonts w:ascii="Calibri" w:hAnsi="Calibri" w:cs="Calibri"/>
          <w:color w:val="000000"/>
          <w:shd w:val="clear" w:color="auto" w:fill="FFFFFF"/>
        </w:rPr>
        <w:fldChar w:fldCharType="separate"/>
      </w:r>
      <w:r w:rsidRPr="003448BA">
        <w:rPr>
          <w:rStyle w:val="normaltextrun"/>
          <w:rFonts w:ascii="Calibri" w:hAnsi="Calibri" w:cs="Calibri"/>
          <w:noProof/>
          <w:color w:val="000000"/>
          <w:shd w:val="clear" w:color="auto" w:fill="FFFFFF"/>
        </w:rPr>
        <w:t>(Connor &amp; Davidson, 2020)</w:t>
      </w:r>
      <w:r>
        <w:rPr>
          <w:rStyle w:val="normaltextrun"/>
          <w:rFonts w:ascii="Calibri" w:hAnsi="Calibri" w:cs="Calibri"/>
          <w:color w:val="000000"/>
          <w:shd w:val="clear" w:color="auto" w:fill="FFFFFF"/>
        </w:rPr>
        <w:fldChar w:fldCharType="end"/>
      </w:r>
      <w:r>
        <w:rPr>
          <w:rStyle w:val="normaltextrun"/>
          <w:rFonts w:ascii="Calibri" w:hAnsi="Calibri" w:cs="Calibri"/>
          <w:color w:val="000000"/>
          <w:shd w:val="clear" w:color="auto" w:fill="FFFFFF"/>
        </w:rPr>
        <w:t xml:space="preserve">. This result indicates relatively low levels of resilience in this sample, placing these trainees in the bottom 25% of previously reported data for the measure </w:t>
      </w:r>
      <w:r>
        <w:rPr>
          <w:rStyle w:val="normaltextrun"/>
          <w:rFonts w:ascii="Calibri" w:hAnsi="Calibri" w:cs="Calibri"/>
          <w:color w:val="000000"/>
          <w:shd w:val="clear" w:color="auto" w:fill="FFFFFF"/>
        </w:rPr>
        <w:fldChar w:fldCharType="begin" w:fldLock="1"/>
      </w:r>
      <w:r>
        <w:rPr>
          <w:rStyle w:val="normaltextrun"/>
          <w:rFonts w:ascii="Calibri" w:hAnsi="Calibri" w:cs="Calibri"/>
          <w:color w:val="000000"/>
          <w:shd w:val="clear" w:color="auto" w:fill="FFFFFF"/>
        </w:rPr>
        <w:instrText>ADDIN CSL_CITATION {"citationItems":[{"id":"ITEM-1","itemData":{"author":[{"dropping-particle":"","family":"Connor","given":"Kathryn M.","non-dropping-particle":"","parse-names":false,"suffix":""},{"dropping-particle":"","family":"Davidson","given":"Jonathan R. T.","non-dropping-particle":"","parse-names":false,"suffix":""}],"id":"ITEM-1","issued":{"date-parts":[["2020"]]},"page":"1-3","publisher":"Unpublished Work","title":"Scoring and Interpretation of the Connor-Davidson Resilience Scale (CD-RISC©)","type":"article"},"uris":["http://www.mendeley.com/documents/?uuid=08066c25-7ce6-4c35-9539-7bbc8c7a54c5"]}],"mendeley":{"formattedCitation":"(Connor &amp; Davidson, 2020)","plainTextFormattedCitation":"(Connor &amp; Davidson, 2020)","previouslyFormattedCitation":"(Connor &amp; Davidson, 2020)"},"properties":{"noteIndex":0},"schema":"https://github.com/citation-style-language/schema/raw/master/csl-citation.json"}</w:instrText>
      </w:r>
      <w:r>
        <w:rPr>
          <w:rStyle w:val="normaltextrun"/>
          <w:rFonts w:ascii="Calibri" w:hAnsi="Calibri" w:cs="Calibri"/>
          <w:color w:val="000000"/>
          <w:shd w:val="clear" w:color="auto" w:fill="FFFFFF"/>
        </w:rPr>
        <w:fldChar w:fldCharType="separate"/>
      </w:r>
      <w:r w:rsidRPr="003448BA">
        <w:rPr>
          <w:rStyle w:val="normaltextrun"/>
          <w:rFonts w:ascii="Calibri" w:hAnsi="Calibri" w:cs="Calibri"/>
          <w:noProof/>
          <w:color w:val="000000"/>
          <w:shd w:val="clear" w:color="auto" w:fill="FFFFFF"/>
        </w:rPr>
        <w:t>(Connor &amp; Davidson, 2020)</w:t>
      </w:r>
      <w:r>
        <w:rPr>
          <w:rStyle w:val="normaltextrun"/>
          <w:rFonts w:ascii="Calibri" w:hAnsi="Calibri" w:cs="Calibri"/>
          <w:color w:val="000000"/>
          <w:shd w:val="clear" w:color="auto" w:fill="FFFFFF"/>
        </w:rPr>
        <w:fldChar w:fldCharType="end"/>
      </w:r>
      <w:r>
        <w:rPr>
          <w:rStyle w:val="normaltextrun"/>
          <w:rFonts w:ascii="Calibri" w:hAnsi="Calibri" w:cs="Calibri"/>
          <w:color w:val="000000"/>
          <w:shd w:val="clear" w:color="auto" w:fill="FFFFFF"/>
        </w:rPr>
        <w:t>.</w:t>
      </w:r>
    </w:p>
    <w:p w14:paraId="0D828749" w14:textId="77777777" w:rsidR="00774AB8" w:rsidRDefault="00774AB8" w:rsidP="00774AB8">
      <w:pPr>
        <w:rPr>
          <w:rStyle w:val="normaltextrun"/>
          <w:rFonts w:ascii="Calibri" w:hAnsi="Calibri" w:cs="Calibri"/>
          <w:color w:val="000000"/>
          <w:shd w:val="clear" w:color="auto" w:fill="FFFFFF"/>
        </w:rPr>
      </w:pPr>
    </w:p>
    <w:p w14:paraId="638CBD74" w14:textId="77777777" w:rsidR="00774AB8" w:rsidRPr="009250E8" w:rsidRDefault="00774AB8" w:rsidP="00774AB8">
      <w:pPr>
        <w:rPr>
          <w:i/>
          <w:iCs/>
        </w:rPr>
      </w:pPr>
      <w:r>
        <w:rPr>
          <w:i/>
          <w:iCs/>
        </w:rPr>
        <w:t xml:space="preserve">Coping Orientation to Problems Experienced (The </w:t>
      </w:r>
      <w:r w:rsidRPr="009250E8">
        <w:rPr>
          <w:i/>
          <w:iCs/>
        </w:rPr>
        <w:t>COPE</w:t>
      </w:r>
      <w:r>
        <w:rPr>
          <w:i/>
          <w:iCs/>
        </w:rPr>
        <w:t xml:space="preserve"> Inventory)</w:t>
      </w:r>
    </w:p>
    <w:p w14:paraId="294D055A" w14:textId="77777777" w:rsidR="00774AB8" w:rsidRDefault="00774AB8" w:rsidP="00774AB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Across this sample, ‘Positive Reinterpretation and Growth’, ‘Planning’, and ‘Use of Emotional Social Support’ were the most highly endorsed coping styles. ‘Substance use’, ‘Denial’ and ‘Behavioural Disengagement’ were the least commonly endorsed. </w:t>
      </w:r>
    </w:p>
    <w:p w14:paraId="0AD30AFD" w14:textId="77777777" w:rsidR="00774AB8" w:rsidRDefault="00774AB8" w:rsidP="00774AB8">
      <w:pPr>
        <w:rPr>
          <w:rStyle w:val="normaltextrun"/>
          <w:rFonts w:ascii="Calibri" w:hAnsi="Calibri" w:cs="Calibri"/>
          <w:color w:val="000000"/>
          <w:shd w:val="clear" w:color="auto" w:fill="FFFFFF"/>
        </w:rPr>
      </w:pPr>
    </w:p>
    <w:p w14:paraId="5D5955B7" w14:textId="77777777" w:rsidR="00774AB8" w:rsidRPr="00F833B2" w:rsidRDefault="00774AB8" w:rsidP="00774AB8">
      <w:pPr>
        <w:rPr>
          <w:rStyle w:val="normaltextrun"/>
          <w:rFonts w:ascii="Calibri" w:hAnsi="Calibri" w:cs="Calibri"/>
          <w:b/>
          <w:bCs/>
          <w:color w:val="000000"/>
          <w:shd w:val="clear" w:color="auto" w:fill="FFFFFF"/>
        </w:rPr>
      </w:pPr>
      <w:r w:rsidRPr="00F833B2">
        <w:rPr>
          <w:rStyle w:val="normaltextrun"/>
          <w:rFonts w:ascii="Calibri" w:hAnsi="Calibri" w:cs="Calibri"/>
          <w:b/>
          <w:bCs/>
          <w:color w:val="000000"/>
          <w:shd w:val="clear" w:color="auto" w:fill="FFFFFF"/>
        </w:rPr>
        <w:t xml:space="preserve">Correlations </w:t>
      </w:r>
    </w:p>
    <w:p w14:paraId="473A2419" w14:textId="77777777" w:rsidR="00774AB8" w:rsidRDefault="00774AB8" w:rsidP="00774AB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Mean scores for each of the variables of interest and the details of the Kendall’s tau </w:t>
      </w:r>
      <w:r w:rsidRPr="005C1095">
        <w:rPr>
          <w:rStyle w:val="normaltextrun"/>
          <w:rFonts w:ascii="Calibri" w:hAnsi="Calibri" w:cs="Calibri"/>
          <w:shd w:val="clear" w:color="auto" w:fill="FFFFFF"/>
        </w:rPr>
        <w:t>τ</w:t>
      </w:r>
      <w:r>
        <w:rPr>
          <w:rStyle w:val="normaltextrun"/>
          <w:rFonts w:ascii="Calibri" w:hAnsi="Calibri" w:cs="Calibri"/>
          <w:color w:val="000000"/>
          <w:shd w:val="clear" w:color="auto" w:fill="FFFFFF"/>
        </w:rPr>
        <w:t xml:space="preserve"> correlation with total PSS-10 score are presented below.  </w:t>
      </w:r>
    </w:p>
    <w:p w14:paraId="1C87AC06" w14:textId="77777777" w:rsidR="00774AB8" w:rsidRDefault="00774AB8" w:rsidP="00774AB8">
      <w:r>
        <w:t>A significant negative correlation was identified between stress and resilience. Significant negative correlations were also identified between stress and ‘Planning’, as well as stress and ‘Active coping’. Significant, positive correlations were identified between stress and ‘Denial’, and stress and ‘Focus on and Venting of Emotions’. This indicates that for trainees in this sample, higher stress was related to lower levels of resilience, and lower use of ‘Active Coping’ and ‘Planning’. Higher stress was related to higher use of the coping strategies ‘Denial’ and ‘Focus on and Venting of Emotions’.</w:t>
      </w:r>
    </w:p>
    <w:p w14:paraId="1BDF2CF6" w14:textId="77777777" w:rsidR="00774AB8" w:rsidRDefault="00774AB8" w:rsidP="00774AB8">
      <w:pPr>
        <w:rPr>
          <w:rStyle w:val="normaltextrun"/>
          <w:rFonts w:ascii="Calibri" w:hAnsi="Calibri" w:cs="Calibri"/>
          <w:color w:val="000000"/>
          <w:shd w:val="clear" w:color="auto" w:fill="FFFFFF"/>
        </w:rPr>
      </w:pPr>
    </w:p>
    <w:p w14:paraId="5BCC977B" w14:textId="24A430AF" w:rsidR="00774AB8" w:rsidRDefault="00774AB8" w:rsidP="00774AB8">
      <w:pPr>
        <w:rPr>
          <w:rStyle w:val="normaltextrun"/>
          <w:rFonts w:ascii="Calibri" w:hAnsi="Calibri" w:cs="Calibri"/>
          <w:color w:val="000000"/>
          <w:shd w:val="clear" w:color="auto" w:fill="FFFFFF"/>
        </w:rPr>
      </w:pPr>
    </w:p>
    <w:p w14:paraId="49EC5EEC" w14:textId="77777777" w:rsidR="00774AB8" w:rsidRDefault="00774AB8" w:rsidP="00774AB8">
      <w:pPr>
        <w:rPr>
          <w:rStyle w:val="normaltextrun"/>
          <w:rFonts w:ascii="Calibri" w:hAnsi="Calibri" w:cs="Calibri"/>
          <w:color w:val="000000"/>
          <w:shd w:val="clear" w:color="auto" w:fill="FFFFFF"/>
        </w:rPr>
      </w:pPr>
    </w:p>
    <w:p w14:paraId="5A94554D" w14:textId="77777777" w:rsidR="00774AB8" w:rsidRPr="00F855C7" w:rsidRDefault="00774AB8" w:rsidP="00774AB8">
      <w:pPr>
        <w:rPr>
          <w:rStyle w:val="normaltextrun"/>
          <w:rFonts w:ascii="Calibri" w:hAnsi="Calibri" w:cs="Calibri"/>
          <w:b/>
          <w:bCs/>
          <w:color w:val="000000"/>
          <w:shd w:val="clear" w:color="auto" w:fill="FFFFFF"/>
        </w:rPr>
      </w:pPr>
      <w:r w:rsidRPr="00F855C7">
        <w:rPr>
          <w:rStyle w:val="normaltextrun"/>
          <w:rFonts w:ascii="Calibri" w:hAnsi="Calibri" w:cs="Calibri"/>
          <w:b/>
          <w:bCs/>
          <w:color w:val="000000"/>
          <w:shd w:val="clear" w:color="auto" w:fill="FFFFFF"/>
        </w:rPr>
        <w:lastRenderedPageBreak/>
        <w:t xml:space="preserve">Table 1. </w:t>
      </w:r>
    </w:p>
    <w:p w14:paraId="07994723" w14:textId="77777777" w:rsidR="00774AB8" w:rsidRPr="00F855C7" w:rsidRDefault="00774AB8" w:rsidP="00774AB8">
      <w:pPr>
        <w:rPr>
          <w:rStyle w:val="normaltextrun"/>
          <w:rFonts w:ascii="Calibri" w:hAnsi="Calibri" w:cs="Calibri"/>
          <w:i/>
          <w:iCs/>
          <w:color w:val="000000"/>
          <w:shd w:val="clear" w:color="auto" w:fill="FFFFFF"/>
        </w:rPr>
      </w:pPr>
      <w:r w:rsidRPr="00F855C7">
        <w:rPr>
          <w:rStyle w:val="normaltextrun"/>
          <w:rFonts w:ascii="Calibri" w:hAnsi="Calibri" w:cs="Calibri"/>
          <w:i/>
          <w:iCs/>
          <w:color w:val="000000"/>
          <w:shd w:val="clear" w:color="auto" w:fill="FFFFFF"/>
        </w:rPr>
        <w:t xml:space="preserve">Descriptive statistics for Resilience and Dispositional coping styles, and correlations with total PSS-10 stress score </w:t>
      </w:r>
    </w:p>
    <w:tbl>
      <w:tblPr>
        <w:tblStyle w:val="TableGrid"/>
        <w:tblW w:w="0" w:type="auto"/>
        <w:tblLook w:val="04A0" w:firstRow="1" w:lastRow="0" w:firstColumn="1" w:lastColumn="0" w:noHBand="0" w:noVBand="1"/>
      </w:tblPr>
      <w:tblGrid>
        <w:gridCol w:w="3005"/>
        <w:gridCol w:w="3005"/>
        <w:gridCol w:w="3006"/>
      </w:tblGrid>
      <w:tr w:rsidR="00774AB8" w14:paraId="4E8B83AB" w14:textId="77777777" w:rsidTr="00946F11">
        <w:tc>
          <w:tcPr>
            <w:tcW w:w="3005" w:type="dxa"/>
          </w:tcPr>
          <w:p w14:paraId="1E4ACD3A" w14:textId="77777777" w:rsidR="00774AB8" w:rsidRPr="00822625" w:rsidRDefault="00774AB8" w:rsidP="00946F11">
            <w:pPr>
              <w:jc w:val="center"/>
              <w:rPr>
                <w:rStyle w:val="normaltextrun"/>
                <w:rFonts w:ascii="Calibri" w:hAnsi="Calibri" w:cs="Calibri"/>
                <w:b/>
                <w:bCs/>
                <w:color w:val="000000"/>
                <w:shd w:val="clear" w:color="auto" w:fill="FFFFFF"/>
              </w:rPr>
            </w:pPr>
          </w:p>
        </w:tc>
        <w:tc>
          <w:tcPr>
            <w:tcW w:w="3005" w:type="dxa"/>
          </w:tcPr>
          <w:p w14:paraId="36AFF6CC" w14:textId="77777777" w:rsidR="00774AB8" w:rsidRPr="00822625" w:rsidRDefault="00774AB8" w:rsidP="00946F11">
            <w:pPr>
              <w:jc w:val="center"/>
              <w:rPr>
                <w:rStyle w:val="normaltextrun"/>
                <w:rFonts w:ascii="Calibri" w:hAnsi="Calibri" w:cs="Calibri"/>
                <w:b/>
                <w:bCs/>
                <w:color w:val="000000"/>
                <w:shd w:val="clear" w:color="auto" w:fill="FFFFFF"/>
              </w:rPr>
            </w:pPr>
            <w:r w:rsidRPr="00822625">
              <w:rPr>
                <w:rStyle w:val="normaltextrun"/>
                <w:rFonts w:ascii="Calibri" w:hAnsi="Calibri" w:cs="Calibri"/>
                <w:b/>
                <w:bCs/>
                <w:color w:val="000000"/>
                <w:shd w:val="clear" w:color="auto" w:fill="FFFFFF"/>
              </w:rPr>
              <w:t>Mean (</w:t>
            </w:r>
            <w:r w:rsidRPr="000A6AB4">
              <w:rPr>
                <w:rStyle w:val="normaltextrun"/>
                <w:rFonts w:ascii="Calibri" w:hAnsi="Calibri" w:cs="Calibri"/>
                <w:b/>
                <w:bCs/>
                <w:i/>
                <w:iCs/>
                <w:color w:val="000000"/>
                <w:shd w:val="clear" w:color="auto" w:fill="FFFFFF"/>
              </w:rPr>
              <w:t>SD</w:t>
            </w:r>
            <w:r w:rsidRPr="00822625">
              <w:rPr>
                <w:rStyle w:val="normaltextrun"/>
                <w:rFonts w:ascii="Calibri" w:hAnsi="Calibri" w:cs="Calibri"/>
                <w:b/>
                <w:bCs/>
                <w:color w:val="000000"/>
                <w:shd w:val="clear" w:color="auto" w:fill="FFFFFF"/>
              </w:rPr>
              <w:t>)</w:t>
            </w:r>
          </w:p>
        </w:tc>
        <w:tc>
          <w:tcPr>
            <w:tcW w:w="3006" w:type="dxa"/>
          </w:tcPr>
          <w:p w14:paraId="179BC9F4" w14:textId="77777777" w:rsidR="00774AB8" w:rsidRDefault="00774AB8" w:rsidP="00946F11">
            <w:pPr>
              <w:jc w:val="center"/>
              <w:rPr>
                <w:rStyle w:val="normaltextrun"/>
                <w:rFonts w:ascii="Calibri" w:hAnsi="Calibri" w:cs="Calibri"/>
                <w:b/>
                <w:bCs/>
                <w:color w:val="000000"/>
                <w:shd w:val="clear" w:color="auto" w:fill="FFFFFF"/>
              </w:rPr>
            </w:pPr>
            <w:r w:rsidRPr="00822625">
              <w:rPr>
                <w:rStyle w:val="normaltextrun"/>
                <w:rFonts w:ascii="Calibri" w:hAnsi="Calibri" w:cs="Calibri"/>
                <w:b/>
                <w:bCs/>
                <w:color w:val="000000"/>
                <w:shd w:val="clear" w:color="auto" w:fill="FFFFFF"/>
              </w:rPr>
              <w:t>Kendall’s tau</w:t>
            </w:r>
            <w:r>
              <w:rPr>
                <w:rStyle w:val="normaltextrun"/>
                <w:rFonts w:ascii="Calibri" w:hAnsi="Calibri" w:cs="Calibri"/>
                <w:b/>
                <w:bCs/>
                <w:color w:val="000000"/>
                <w:shd w:val="clear" w:color="auto" w:fill="FFFFFF"/>
              </w:rPr>
              <w:t xml:space="preserve"> τ (with total PSS-10 score)</w:t>
            </w:r>
          </w:p>
          <w:p w14:paraId="4E9F40F3" w14:textId="77777777" w:rsidR="00774AB8" w:rsidRPr="00822625" w:rsidRDefault="00774AB8" w:rsidP="00946F11">
            <w:pPr>
              <w:jc w:val="center"/>
              <w:rPr>
                <w:rStyle w:val="normaltextrun"/>
                <w:rFonts w:ascii="Calibri" w:hAnsi="Calibri" w:cs="Calibri"/>
                <w:b/>
                <w:bCs/>
                <w:color w:val="000000"/>
                <w:shd w:val="clear" w:color="auto" w:fill="FFFFFF"/>
              </w:rPr>
            </w:pPr>
          </w:p>
        </w:tc>
      </w:tr>
      <w:tr w:rsidR="00774AB8" w14:paraId="4189BB57" w14:textId="77777777" w:rsidTr="00946F11">
        <w:tc>
          <w:tcPr>
            <w:tcW w:w="3005" w:type="dxa"/>
          </w:tcPr>
          <w:p w14:paraId="59470558" w14:textId="77777777" w:rsidR="00774AB8" w:rsidRDefault="00774AB8" w:rsidP="00946F11">
            <w:pPr>
              <w:rPr>
                <w:rStyle w:val="normaltextrun"/>
                <w:rFonts w:ascii="Calibri" w:hAnsi="Calibri" w:cs="Calibri"/>
                <w:b/>
                <w:bCs/>
                <w:color w:val="000000"/>
                <w:shd w:val="clear" w:color="auto" w:fill="FFFFFF"/>
              </w:rPr>
            </w:pPr>
            <w:r w:rsidRPr="007B442B">
              <w:rPr>
                <w:rStyle w:val="normaltextrun"/>
                <w:rFonts w:ascii="Calibri" w:hAnsi="Calibri" w:cs="Calibri"/>
                <w:color w:val="000000"/>
                <w:shd w:val="clear" w:color="auto" w:fill="FFFFFF"/>
              </w:rPr>
              <w:t>Resilience</w:t>
            </w:r>
            <w:r>
              <w:rPr>
                <w:rStyle w:val="normaltextrun"/>
                <w:rFonts w:ascii="Calibri" w:hAnsi="Calibri" w:cs="Calibri"/>
                <w:color w:val="000000"/>
                <w:shd w:val="clear" w:color="auto" w:fill="FFFFFF"/>
              </w:rPr>
              <w:t xml:space="preserve"> (CD-RISC25)</w:t>
            </w:r>
          </w:p>
          <w:p w14:paraId="14A4F316" w14:textId="77777777" w:rsidR="00774AB8" w:rsidRPr="00822625" w:rsidRDefault="00774AB8" w:rsidP="00946F11">
            <w:pPr>
              <w:rPr>
                <w:rStyle w:val="normaltextrun"/>
                <w:rFonts w:ascii="Calibri" w:hAnsi="Calibri" w:cs="Calibri"/>
                <w:b/>
                <w:bCs/>
                <w:color w:val="000000"/>
                <w:shd w:val="clear" w:color="auto" w:fill="FFFFFF"/>
              </w:rPr>
            </w:pPr>
          </w:p>
        </w:tc>
        <w:tc>
          <w:tcPr>
            <w:tcW w:w="3005" w:type="dxa"/>
          </w:tcPr>
          <w:p w14:paraId="170E5EF9" w14:textId="77777777" w:rsidR="00774AB8" w:rsidRPr="00F833B2"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69.57 (</w:t>
            </w:r>
            <w:r w:rsidRPr="000A6AB4">
              <w:rPr>
                <w:rStyle w:val="normaltextrun"/>
                <w:rFonts w:ascii="Calibri" w:hAnsi="Calibri" w:cs="Calibri"/>
                <w:i/>
                <w:iCs/>
                <w:color w:val="000000"/>
                <w:shd w:val="clear" w:color="auto" w:fill="FFFFFF"/>
              </w:rPr>
              <w:t>13.79</w:t>
            </w:r>
            <w:r>
              <w:rPr>
                <w:rStyle w:val="normaltextrun"/>
                <w:rFonts w:ascii="Calibri" w:hAnsi="Calibri" w:cs="Calibri"/>
                <w:color w:val="000000"/>
                <w:shd w:val="clear" w:color="auto" w:fill="FFFFFF"/>
              </w:rPr>
              <w:t>)</w:t>
            </w:r>
          </w:p>
        </w:tc>
        <w:tc>
          <w:tcPr>
            <w:tcW w:w="3006" w:type="dxa"/>
          </w:tcPr>
          <w:p w14:paraId="1D5E30FA" w14:textId="77777777" w:rsidR="00774AB8" w:rsidRPr="00F833B2" w:rsidRDefault="00774AB8" w:rsidP="00946F11">
            <w:pPr>
              <w:rPr>
                <w:rStyle w:val="normaltextrun"/>
                <w:rFonts w:ascii="Calibri" w:hAnsi="Calibri" w:cs="Calibri"/>
                <w:color w:val="000000"/>
                <w:shd w:val="clear" w:color="auto" w:fill="FFFFFF"/>
              </w:rPr>
            </w:pPr>
            <w:r w:rsidRPr="00F833B2">
              <w:rPr>
                <w:rStyle w:val="normaltextrun"/>
                <w:rFonts w:ascii="Calibri" w:hAnsi="Calibri" w:cs="Calibri"/>
                <w:color w:val="000000"/>
                <w:shd w:val="clear" w:color="auto" w:fill="FFFFFF"/>
              </w:rPr>
              <w:t>-.226**</w:t>
            </w:r>
          </w:p>
        </w:tc>
      </w:tr>
      <w:tr w:rsidR="00774AB8" w14:paraId="7952DC8B" w14:textId="77777777" w:rsidTr="00946F11">
        <w:tc>
          <w:tcPr>
            <w:tcW w:w="3005" w:type="dxa"/>
          </w:tcPr>
          <w:p w14:paraId="5BE4CE3F"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Positive reinterpretation and growth (COPE)</w:t>
            </w:r>
          </w:p>
        </w:tc>
        <w:tc>
          <w:tcPr>
            <w:tcW w:w="3005" w:type="dxa"/>
          </w:tcPr>
          <w:p w14:paraId="73C93853"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12.81 (</w:t>
            </w:r>
            <w:r w:rsidRPr="000A6AB4">
              <w:rPr>
                <w:rStyle w:val="normaltextrun"/>
                <w:rFonts w:ascii="Calibri" w:hAnsi="Calibri" w:cs="Calibri"/>
                <w:i/>
                <w:iCs/>
                <w:color w:val="000000"/>
                <w:shd w:val="clear" w:color="auto" w:fill="FFFFFF"/>
              </w:rPr>
              <w:t>2.51</w:t>
            </w:r>
            <w:r>
              <w:rPr>
                <w:rStyle w:val="normaltextrun"/>
                <w:rFonts w:ascii="Calibri" w:hAnsi="Calibri" w:cs="Calibri"/>
                <w:color w:val="000000"/>
                <w:shd w:val="clear" w:color="auto" w:fill="FFFFFF"/>
              </w:rPr>
              <w:t>)</w:t>
            </w:r>
          </w:p>
        </w:tc>
        <w:tc>
          <w:tcPr>
            <w:tcW w:w="3006" w:type="dxa"/>
          </w:tcPr>
          <w:p w14:paraId="0982C882"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-.147</w:t>
            </w:r>
          </w:p>
        </w:tc>
      </w:tr>
      <w:tr w:rsidR="00774AB8" w14:paraId="247FB63E" w14:textId="77777777" w:rsidTr="00946F11">
        <w:tc>
          <w:tcPr>
            <w:tcW w:w="3005" w:type="dxa"/>
          </w:tcPr>
          <w:p w14:paraId="7AE3BEF9"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Mental disengagement (COPE)</w:t>
            </w:r>
          </w:p>
          <w:p w14:paraId="0E2247AD" w14:textId="77777777" w:rsidR="00774AB8" w:rsidRDefault="00774AB8" w:rsidP="00946F11">
            <w:pPr>
              <w:rPr>
                <w:rStyle w:val="normaltextrun"/>
                <w:rFonts w:ascii="Calibri" w:hAnsi="Calibri" w:cs="Calibri"/>
                <w:color w:val="000000"/>
                <w:shd w:val="clear" w:color="auto" w:fill="FFFFFF"/>
              </w:rPr>
            </w:pPr>
          </w:p>
        </w:tc>
        <w:tc>
          <w:tcPr>
            <w:tcW w:w="3005" w:type="dxa"/>
          </w:tcPr>
          <w:p w14:paraId="54247D01"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9.62 (</w:t>
            </w:r>
            <w:r w:rsidRPr="000A6AB4">
              <w:rPr>
                <w:rStyle w:val="normaltextrun"/>
                <w:rFonts w:ascii="Calibri" w:hAnsi="Calibri" w:cs="Calibri"/>
                <w:i/>
                <w:iCs/>
                <w:color w:val="000000"/>
                <w:shd w:val="clear" w:color="auto" w:fill="FFFFFF"/>
              </w:rPr>
              <w:t>2.58</w:t>
            </w:r>
            <w:r>
              <w:rPr>
                <w:rStyle w:val="normaltextrun"/>
                <w:rFonts w:ascii="Calibri" w:hAnsi="Calibri" w:cs="Calibri"/>
                <w:color w:val="000000"/>
                <w:shd w:val="clear" w:color="auto" w:fill="FFFFFF"/>
              </w:rPr>
              <w:t>)</w:t>
            </w:r>
          </w:p>
        </w:tc>
        <w:tc>
          <w:tcPr>
            <w:tcW w:w="3006" w:type="dxa"/>
          </w:tcPr>
          <w:p w14:paraId="16DC824E"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.037</w:t>
            </w:r>
          </w:p>
        </w:tc>
      </w:tr>
      <w:tr w:rsidR="00774AB8" w14:paraId="57D517F4" w14:textId="77777777" w:rsidTr="00946F11">
        <w:tc>
          <w:tcPr>
            <w:tcW w:w="3005" w:type="dxa"/>
          </w:tcPr>
          <w:p w14:paraId="527F1C13"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Focus on and venting of emotions (COPE)</w:t>
            </w:r>
          </w:p>
        </w:tc>
        <w:tc>
          <w:tcPr>
            <w:tcW w:w="3005" w:type="dxa"/>
          </w:tcPr>
          <w:p w14:paraId="7164DD8A"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10.08 (</w:t>
            </w:r>
            <w:r w:rsidRPr="000A6AB4">
              <w:rPr>
                <w:rStyle w:val="normaltextrun"/>
                <w:rFonts w:ascii="Calibri" w:hAnsi="Calibri" w:cs="Calibri"/>
                <w:i/>
                <w:iCs/>
                <w:color w:val="000000"/>
                <w:shd w:val="clear" w:color="auto" w:fill="FFFFFF"/>
              </w:rPr>
              <w:t>2.80</w:t>
            </w:r>
            <w:r>
              <w:rPr>
                <w:rStyle w:val="normaltextrun"/>
                <w:rFonts w:ascii="Calibri" w:hAnsi="Calibri" w:cs="Calibri"/>
                <w:color w:val="000000"/>
                <w:shd w:val="clear" w:color="auto" w:fill="FFFFFF"/>
              </w:rPr>
              <w:t>)</w:t>
            </w:r>
          </w:p>
        </w:tc>
        <w:tc>
          <w:tcPr>
            <w:tcW w:w="3006" w:type="dxa"/>
          </w:tcPr>
          <w:p w14:paraId="4593F2C4"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.240**</w:t>
            </w:r>
          </w:p>
        </w:tc>
      </w:tr>
      <w:tr w:rsidR="00774AB8" w14:paraId="3052D511" w14:textId="77777777" w:rsidTr="00946F11">
        <w:tc>
          <w:tcPr>
            <w:tcW w:w="3005" w:type="dxa"/>
          </w:tcPr>
          <w:p w14:paraId="2504C1CF"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Use of instrumental social support (COPE)</w:t>
            </w:r>
          </w:p>
        </w:tc>
        <w:tc>
          <w:tcPr>
            <w:tcW w:w="3005" w:type="dxa"/>
          </w:tcPr>
          <w:p w14:paraId="428BF7B1"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11.92 (</w:t>
            </w:r>
            <w:r w:rsidRPr="000A6AB4">
              <w:rPr>
                <w:rStyle w:val="normaltextrun"/>
                <w:rFonts w:ascii="Calibri" w:hAnsi="Calibri" w:cs="Calibri"/>
                <w:i/>
                <w:iCs/>
                <w:color w:val="000000"/>
                <w:shd w:val="clear" w:color="auto" w:fill="FFFFFF"/>
              </w:rPr>
              <w:t>2.56</w:t>
            </w:r>
            <w:r>
              <w:rPr>
                <w:rStyle w:val="normaltextrun"/>
                <w:rFonts w:ascii="Calibri" w:hAnsi="Calibri" w:cs="Calibri"/>
                <w:color w:val="000000"/>
                <w:shd w:val="clear" w:color="auto" w:fill="FFFFFF"/>
              </w:rPr>
              <w:t>)</w:t>
            </w:r>
          </w:p>
        </w:tc>
        <w:tc>
          <w:tcPr>
            <w:tcW w:w="3006" w:type="dxa"/>
          </w:tcPr>
          <w:p w14:paraId="0EAA24CF"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-.068</w:t>
            </w:r>
          </w:p>
        </w:tc>
      </w:tr>
      <w:tr w:rsidR="00774AB8" w14:paraId="0DEC2C95" w14:textId="77777777" w:rsidTr="00946F11">
        <w:tc>
          <w:tcPr>
            <w:tcW w:w="3005" w:type="dxa"/>
          </w:tcPr>
          <w:p w14:paraId="74C4CC08"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Active coping (COPE)</w:t>
            </w:r>
          </w:p>
          <w:p w14:paraId="3CD44D76" w14:textId="77777777" w:rsidR="00774AB8" w:rsidRDefault="00774AB8" w:rsidP="00946F11">
            <w:pPr>
              <w:rPr>
                <w:rStyle w:val="normaltextrun"/>
                <w:rFonts w:ascii="Calibri" w:hAnsi="Calibri" w:cs="Calibri"/>
                <w:color w:val="000000"/>
                <w:shd w:val="clear" w:color="auto" w:fill="FFFFFF"/>
              </w:rPr>
            </w:pPr>
          </w:p>
        </w:tc>
        <w:tc>
          <w:tcPr>
            <w:tcW w:w="3005" w:type="dxa"/>
          </w:tcPr>
          <w:p w14:paraId="37AC79C4"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11.94 (</w:t>
            </w:r>
            <w:r w:rsidRPr="000A6AB4">
              <w:rPr>
                <w:rStyle w:val="normaltextrun"/>
                <w:rFonts w:ascii="Calibri" w:hAnsi="Calibri" w:cs="Calibri"/>
                <w:i/>
                <w:iCs/>
                <w:color w:val="000000"/>
                <w:shd w:val="clear" w:color="auto" w:fill="FFFFFF"/>
              </w:rPr>
              <w:t>2.36</w:t>
            </w:r>
            <w:r>
              <w:rPr>
                <w:rStyle w:val="normaltextrun"/>
                <w:rFonts w:ascii="Calibri" w:hAnsi="Calibri" w:cs="Calibri"/>
                <w:color w:val="000000"/>
                <w:shd w:val="clear" w:color="auto" w:fill="FFFFFF"/>
              </w:rPr>
              <w:t>)</w:t>
            </w:r>
          </w:p>
        </w:tc>
        <w:tc>
          <w:tcPr>
            <w:tcW w:w="3006" w:type="dxa"/>
          </w:tcPr>
          <w:p w14:paraId="6EC81C22"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-.244**</w:t>
            </w:r>
          </w:p>
        </w:tc>
      </w:tr>
      <w:tr w:rsidR="00774AB8" w14:paraId="70C0E9C5" w14:textId="77777777" w:rsidTr="00946F11">
        <w:tc>
          <w:tcPr>
            <w:tcW w:w="3005" w:type="dxa"/>
          </w:tcPr>
          <w:p w14:paraId="3876F6B8"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Denial (COPE)</w:t>
            </w:r>
          </w:p>
          <w:p w14:paraId="46E3B939" w14:textId="77777777" w:rsidR="00774AB8" w:rsidRDefault="00774AB8" w:rsidP="00946F11">
            <w:pPr>
              <w:rPr>
                <w:rStyle w:val="normaltextrun"/>
                <w:rFonts w:ascii="Calibri" w:hAnsi="Calibri" w:cs="Calibri"/>
                <w:color w:val="000000"/>
                <w:shd w:val="clear" w:color="auto" w:fill="FFFFFF"/>
              </w:rPr>
            </w:pPr>
          </w:p>
        </w:tc>
        <w:tc>
          <w:tcPr>
            <w:tcW w:w="3005" w:type="dxa"/>
          </w:tcPr>
          <w:p w14:paraId="2945AB61"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5.16 (</w:t>
            </w:r>
            <w:r w:rsidRPr="000A6AB4">
              <w:rPr>
                <w:rStyle w:val="normaltextrun"/>
                <w:rFonts w:ascii="Calibri" w:hAnsi="Calibri" w:cs="Calibri"/>
                <w:i/>
                <w:iCs/>
                <w:color w:val="000000"/>
                <w:shd w:val="clear" w:color="auto" w:fill="FFFFFF"/>
              </w:rPr>
              <w:t>1.79</w:t>
            </w:r>
            <w:r>
              <w:rPr>
                <w:rStyle w:val="normaltextrun"/>
                <w:rFonts w:ascii="Calibri" w:hAnsi="Calibri" w:cs="Calibri"/>
                <w:color w:val="000000"/>
                <w:shd w:val="clear" w:color="auto" w:fill="FFFFFF"/>
              </w:rPr>
              <w:t xml:space="preserve">) </w:t>
            </w:r>
          </w:p>
        </w:tc>
        <w:tc>
          <w:tcPr>
            <w:tcW w:w="3006" w:type="dxa"/>
          </w:tcPr>
          <w:p w14:paraId="70CC82C0"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.174*</w:t>
            </w:r>
          </w:p>
        </w:tc>
      </w:tr>
      <w:tr w:rsidR="00774AB8" w14:paraId="3B87E529" w14:textId="77777777" w:rsidTr="00946F11">
        <w:tc>
          <w:tcPr>
            <w:tcW w:w="3005" w:type="dxa"/>
          </w:tcPr>
          <w:p w14:paraId="33D52BAB"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Religious coping (COPE)</w:t>
            </w:r>
          </w:p>
          <w:p w14:paraId="13F917C4" w14:textId="77777777" w:rsidR="00774AB8" w:rsidRDefault="00774AB8" w:rsidP="00946F11">
            <w:pPr>
              <w:rPr>
                <w:rStyle w:val="normaltextrun"/>
                <w:rFonts w:ascii="Calibri" w:hAnsi="Calibri" w:cs="Calibri"/>
                <w:color w:val="000000"/>
                <w:shd w:val="clear" w:color="auto" w:fill="FFFFFF"/>
              </w:rPr>
            </w:pPr>
          </w:p>
        </w:tc>
        <w:tc>
          <w:tcPr>
            <w:tcW w:w="3005" w:type="dxa"/>
          </w:tcPr>
          <w:p w14:paraId="5611691B"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6.90 (</w:t>
            </w:r>
            <w:r w:rsidRPr="000A6AB4">
              <w:rPr>
                <w:rStyle w:val="normaltextrun"/>
                <w:rFonts w:ascii="Calibri" w:hAnsi="Calibri" w:cs="Calibri"/>
                <w:i/>
                <w:iCs/>
                <w:color w:val="000000"/>
                <w:shd w:val="clear" w:color="auto" w:fill="FFFFFF"/>
              </w:rPr>
              <w:t>4.23</w:t>
            </w:r>
            <w:r>
              <w:rPr>
                <w:rStyle w:val="normaltextrun"/>
                <w:rFonts w:ascii="Calibri" w:hAnsi="Calibri" w:cs="Calibri"/>
                <w:color w:val="000000"/>
                <w:shd w:val="clear" w:color="auto" w:fill="FFFFFF"/>
              </w:rPr>
              <w:t>)</w:t>
            </w:r>
          </w:p>
        </w:tc>
        <w:tc>
          <w:tcPr>
            <w:tcW w:w="3006" w:type="dxa"/>
          </w:tcPr>
          <w:p w14:paraId="74FA25C5"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.129</w:t>
            </w:r>
          </w:p>
        </w:tc>
      </w:tr>
      <w:tr w:rsidR="00774AB8" w14:paraId="1C7AAA5F" w14:textId="77777777" w:rsidTr="00946F11">
        <w:tc>
          <w:tcPr>
            <w:tcW w:w="3005" w:type="dxa"/>
          </w:tcPr>
          <w:p w14:paraId="676F33A1"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Humour (COPE)</w:t>
            </w:r>
          </w:p>
          <w:p w14:paraId="301C8A3F" w14:textId="77777777" w:rsidR="00774AB8" w:rsidRDefault="00774AB8" w:rsidP="00946F11">
            <w:pPr>
              <w:rPr>
                <w:rStyle w:val="normaltextrun"/>
                <w:rFonts w:ascii="Calibri" w:hAnsi="Calibri" w:cs="Calibri"/>
                <w:color w:val="000000"/>
                <w:shd w:val="clear" w:color="auto" w:fill="FFFFFF"/>
              </w:rPr>
            </w:pPr>
          </w:p>
        </w:tc>
        <w:tc>
          <w:tcPr>
            <w:tcW w:w="3005" w:type="dxa"/>
          </w:tcPr>
          <w:p w14:paraId="51F055CC"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9.09 (</w:t>
            </w:r>
            <w:r w:rsidRPr="000A6AB4">
              <w:rPr>
                <w:rStyle w:val="normaltextrun"/>
                <w:rFonts w:ascii="Calibri" w:hAnsi="Calibri" w:cs="Calibri"/>
                <w:i/>
                <w:iCs/>
                <w:color w:val="000000"/>
                <w:shd w:val="clear" w:color="auto" w:fill="FFFFFF"/>
              </w:rPr>
              <w:t>3.49</w:t>
            </w:r>
            <w:r>
              <w:rPr>
                <w:rStyle w:val="normaltextrun"/>
                <w:rFonts w:ascii="Calibri" w:hAnsi="Calibri" w:cs="Calibri"/>
                <w:color w:val="000000"/>
                <w:shd w:val="clear" w:color="auto" w:fill="FFFFFF"/>
              </w:rPr>
              <w:t>)</w:t>
            </w:r>
          </w:p>
        </w:tc>
        <w:tc>
          <w:tcPr>
            <w:tcW w:w="3006" w:type="dxa"/>
          </w:tcPr>
          <w:p w14:paraId="0C1854D2"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-.012</w:t>
            </w:r>
          </w:p>
        </w:tc>
      </w:tr>
      <w:tr w:rsidR="00774AB8" w14:paraId="1A791726" w14:textId="77777777" w:rsidTr="00946F11">
        <w:tc>
          <w:tcPr>
            <w:tcW w:w="3005" w:type="dxa"/>
          </w:tcPr>
          <w:p w14:paraId="28E6CD30"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Behavioural disengagement (COPE)</w:t>
            </w:r>
          </w:p>
        </w:tc>
        <w:tc>
          <w:tcPr>
            <w:tcW w:w="3005" w:type="dxa"/>
          </w:tcPr>
          <w:p w14:paraId="395A79A3"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5.38 (</w:t>
            </w:r>
            <w:r w:rsidRPr="000A6AB4">
              <w:rPr>
                <w:rStyle w:val="normaltextrun"/>
                <w:rFonts w:ascii="Calibri" w:hAnsi="Calibri" w:cs="Calibri"/>
                <w:i/>
                <w:iCs/>
                <w:color w:val="000000"/>
                <w:shd w:val="clear" w:color="auto" w:fill="FFFFFF"/>
              </w:rPr>
              <w:t>1.65</w:t>
            </w:r>
            <w:r>
              <w:rPr>
                <w:rStyle w:val="normaltextrun"/>
                <w:rFonts w:ascii="Calibri" w:hAnsi="Calibri" w:cs="Calibri"/>
                <w:color w:val="000000"/>
                <w:shd w:val="clear" w:color="auto" w:fill="FFFFFF"/>
              </w:rPr>
              <w:t>)</w:t>
            </w:r>
          </w:p>
        </w:tc>
        <w:tc>
          <w:tcPr>
            <w:tcW w:w="3006" w:type="dxa"/>
          </w:tcPr>
          <w:p w14:paraId="5EF93BD4"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.141</w:t>
            </w:r>
          </w:p>
        </w:tc>
      </w:tr>
      <w:tr w:rsidR="00774AB8" w14:paraId="5CFD0526" w14:textId="77777777" w:rsidTr="00946F11">
        <w:tc>
          <w:tcPr>
            <w:tcW w:w="3005" w:type="dxa"/>
          </w:tcPr>
          <w:p w14:paraId="3279CC32"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Restraint (COPE)</w:t>
            </w:r>
          </w:p>
          <w:p w14:paraId="059B6745" w14:textId="77777777" w:rsidR="00774AB8" w:rsidRDefault="00774AB8" w:rsidP="00946F11">
            <w:pPr>
              <w:rPr>
                <w:rStyle w:val="normaltextrun"/>
                <w:rFonts w:ascii="Calibri" w:hAnsi="Calibri" w:cs="Calibri"/>
                <w:color w:val="000000"/>
                <w:shd w:val="clear" w:color="auto" w:fill="FFFFFF"/>
              </w:rPr>
            </w:pPr>
          </w:p>
        </w:tc>
        <w:tc>
          <w:tcPr>
            <w:tcW w:w="3005" w:type="dxa"/>
          </w:tcPr>
          <w:p w14:paraId="35D57205"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9.42 (</w:t>
            </w:r>
            <w:r w:rsidRPr="000A6AB4">
              <w:rPr>
                <w:rStyle w:val="normaltextrun"/>
                <w:rFonts w:ascii="Calibri" w:hAnsi="Calibri" w:cs="Calibri"/>
                <w:i/>
                <w:iCs/>
                <w:color w:val="000000"/>
                <w:shd w:val="clear" w:color="auto" w:fill="FFFFFF"/>
              </w:rPr>
              <w:t>2.46</w:t>
            </w:r>
            <w:r>
              <w:rPr>
                <w:rStyle w:val="normaltextrun"/>
                <w:rFonts w:ascii="Calibri" w:hAnsi="Calibri" w:cs="Calibri"/>
                <w:color w:val="000000"/>
                <w:shd w:val="clear" w:color="auto" w:fill="FFFFFF"/>
              </w:rPr>
              <w:t>)</w:t>
            </w:r>
          </w:p>
        </w:tc>
        <w:tc>
          <w:tcPr>
            <w:tcW w:w="3006" w:type="dxa"/>
          </w:tcPr>
          <w:p w14:paraId="58840D3F"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-.024</w:t>
            </w:r>
          </w:p>
        </w:tc>
      </w:tr>
      <w:tr w:rsidR="00774AB8" w14:paraId="19942B90" w14:textId="77777777" w:rsidTr="00946F11">
        <w:tc>
          <w:tcPr>
            <w:tcW w:w="3005" w:type="dxa"/>
          </w:tcPr>
          <w:p w14:paraId="71BB65C8"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Use of emotional social support (COPE)</w:t>
            </w:r>
          </w:p>
        </w:tc>
        <w:tc>
          <w:tcPr>
            <w:tcW w:w="3005" w:type="dxa"/>
          </w:tcPr>
          <w:p w14:paraId="3D3CA7D6"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12.30 (</w:t>
            </w:r>
            <w:r w:rsidRPr="000A6AB4">
              <w:rPr>
                <w:rStyle w:val="normaltextrun"/>
                <w:rFonts w:ascii="Calibri" w:hAnsi="Calibri" w:cs="Calibri"/>
                <w:i/>
                <w:iCs/>
                <w:color w:val="000000"/>
                <w:shd w:val="clear" w:color="auto" w:fill="FFFFFF"/>
              </w:rPr>
              <w:t>3.19</w:t>
            </w:r>
            <w:r>
              <w:rPr>
                <w:rStyle w:val="normaltextrun"/>
                <w:rFonts w:ascii="Calibri" w:hAnsi="Calibri" w:cs="Calibri"/>
                <w:color w:val="000000"/>
                <w:shd w:val="clear" w:color="auto" w:fill="FFFFFF"/>
              </w:rPr>
              <w:t>)</w:t>
            </w:r>
          </w:p>
        </w:tc>
        <w:tc>
          <w:tcPr>
            <w:tcW w:w="3006" w:type="dxa"/>
          </w:tcPr>
          <w:p w14:paraId="5AFF9216"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-.093</w:t>
            </w:r>
          </w:p>
        </w:tc>
      </w:tr>
      <w:tr w:rsidR="00774AB8" w14:paraId="57ADC387" w14:textId="77777777" w:rsidTr="00946F11">
        <w:tc>
          <w:tcPr>
            <w:tcW w:w="3005" w:type="dxa"/>
          </w:tcPr>
          <w:p w14:paraId="6457F76C"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Substance use (COPE)</w:t>
            </w:r>
          </w:p>
          <w:p w14:paraId="1DBBC859" w14:textId="77777777" w:rsidR="00774AB8" w:rsidRDefault="00774AB8" w:rsidP="00946F11">
            <w:pPr>
              <w:rPr>
                <w:rStyle w:val="normaltextrun"/>
                <w:rFonts w:ascii="Calibri" w:hAnsi="Calibri" w:cs="Calibri"/>
                <w:color w:val="000000"/>
                <w:shd w:val="clear" w:color="auto" w:fill="FFFFFF"/>
              </w:rPr>
            </w:pPr>
          </w:p>
        </w:tc>
        <w:tc>
          <w:tcPr>
            <w:tcW w:w="3005" w:type="dxa"/>
          </w:tcPr>
          <w:p w14:paraId="4801B734"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4.86 (</w:t>
            </w:r>
            <w:r w:rsidRPr="000A6AB4">
              <w:rPr>
                <w:rStyle w:val="normaltextrun"/>
                <w:rFonts w:ascii="Calibri" w:hAnsi="Calibri" w:cs="Calibri"/>
                <w:i/>
                <w:iCs/>
                <w:color w:val="000000"/>
                <w:shd w:val="clear" w:color="auto" w:fill="FFFFFF"/>
              </w:rPr>
              <w:t>1.99</w:t>
            </w:r>
            <w:r>
              <w:rPr>
                <w:rStyle w:val="normaltextrun"/>
                <w:rFonts w:ascii="Calibri" w:hAnsi="Calibri" w:cs="Calibri"/>
                <w:color w:val="000000"/>
                <w:shd w:val="clear" w:color="auto" w:fill="FFFFFF"/>
              </w:rPr>
              <w:t xml:space="preserve">) </w:t>
            </w:r>
          </w:p>
        </w:tc>
        <w:tc>
          <w:tcPr>
            <w:tcW w:w="3006" w:type="dxa"/>
          </w:tcPr>
          <w:p w14:paraId="04DE1A90"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.117</w:t>
            </w:r>
          </w:p>
        </w:tc>
      </w:tr>
      <w:tr w:rsidR="00774AB8" w14:paraId="72E10697" w14:textId="77777777" w:rsidTr="00946F11">
        <w:tc>
          <w:tcPr>
            <w:tcW w:w="3005" w:type="dxa"/>
          </w:tcPr>
          <w:p w14:paraId="4032FB3E"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Acceptance (COPE)</w:t>
            </w:r>
          </w:p>
          <w:p w14:paraId="7EDD5442" w14:textId="77777777" w:rsidR="00774AB8" w:rsidRDefault="00774AB8" w:rsidP="00946F11">
            <w:pPr>
              <w:rPr>
                <w:rStyle w:val="normaltextrun"/>
                <w:rFonts w:ascii="Calibri" w:hAnsi="Calibri" w:cs="Calibri"/>
                <w:color w:val="000000"/>
                <w:shd w:val="clear" w:color="auto" w:fill="FFFFFF"/>
              </w:rPr>
            </w:pPr>
          </w:p>
        </w:tc>
        <w:tc>
          <w:tcPr>
            <w:tcW w:w="3005" w:type="dxa"/>
          </w:tcPr>
          <w:p w14:paraId="0BF666E9"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10.97 (</w:t>
            </w:r>
            <w:r w:rsidRPr="000A6AB4">
              <w:rPr>
                <w:rStyle w:val="normaltextrun"/>
                <w:rFonts w:ascii="Calibri" w:hAnsi="Calibri" w:cs="Calibri"/>
                <w:i/>
                <w:iCs/>
                <w:color w:val="000000"/>
                <w:shd w:val="clear" w:color="auto" w:fill="FFFFFF"/>
              </w:rPr>
              <w:t>2.47</w:t>
            </w:r>
            <w:r>
              <w:rPr>
                <w:rStyle w:val="normaltextrun"/>
                <w:rFonts w:ascii="Calibri" w:hAnsi="Calibri" w:cs="Calibri"/>
                <w:color w:val="000000"/>
                <w:shd w:val="clear" w:color="auto" w:fill="FFFFFF"/>
              </w:rPr>
              <w:t>)</w:t>
            </w:r>
          </w:p>
        </w:tc>
        <w:tc>
          <w:tcPr>
            <w:tcW w:w="3006" w:type="dxa"/>
          </w:tcPr>
          <w:p w14:paraId="06D6A0BC"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-.110</w:t>
            </w:r>
          </w:p>
        </w:tc>
      </w:tr>
      <w:tr w:rsidR="00774AB8" w14:paraId="2620C1D1" w14:textId="77777777" w:rsidTr="00946F11">
        <w:tc>
          <w:tcPr>
            <w:tcW w:w="3005" w:type="dxa"/>
          </w:tcPr>
          <w:p w14:paraId="3DC6B4D5"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Suppression of competing activities (COPE)</w:t>
            </w:r>
          </w:p>
        </w:tc>
        <w:tc>
          <w:tcPr>
            <w:tcW w:w="3005" w:type="dxa"/>
          </w:tcPr>
          <w:p w14:paraId="0B143177"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10.04 (</w:t>
            </w:r>
            <w:r w:rsidRPr="000A6AB4">
              <w:rPr>
                <w:rStyle w:val="normaltextrun"/>
                <w:rFonts w:ascii="Calibri" w:hAnsi="Calibri" w:cs="Calibri"/>
                <w:i/>
                <w:iCs/>
                <w:color w:val="000000"/>
                <w:shd w:val="clear" w:color="auto" w:fill="FFFFFF"/>
              </w:rPr>
              <w:t>2.12</w:t>
            </w:r>
            <w:r>
              <w:rPr>
                <w:rStyle w:val="normaltextrun"/>
                <w:rFonts w:ascii="Calibri" w:hAnsi="Calibri" w:cs="Calibri"/>
                <w:color w:val="000000"/>
                <w:shd w:val="clear" w:color="auto" w:fill="FFFFFF"/>
              </w:rPr>
              <w:t xml:space="preserve">) </w:t>
            </w:r>
          </w:p>
        </w:tc>
        <w:tc>
          <w:tcPr>
            <w:tcW w:w="3006" w:type="dxa"/>
          </w:tcPr>
          <w:p w14:paraId="20BA4CCB"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.096</w:t>
            </w:r>
          </w:p>
        </w:tc>
      </w:tr>
      <w:tr w:rsidR="00774AB8" w14:paraId="500C248A" w14:textId="77777777" w:rsidTr="00946F11">
        <w:tc>
          <w:tcPr>
            <w:tcW w:w="3005" w:type="dxa"/>
          </w:tcPr>
          <w:p w14:paraId="51B83FFF"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Planning (COPE)</w:t>
            </w:r>
          </w:p>
          <w:p w14:paraId="247C0802" w14:textId="77777777" w:rsidR="00774AB8" w:rsidRDefault="00774AB8" w:rsidP="00946F11">
            <w:pPr>
              <w:rPr>
                <w:rStyle w:val="normaltextrun"/>
                <w:rFonts w:ascii="Calibri" w:hAnsi="Calibri" w:cs="Calibri"/>
                <w:color w:val="000000"/>
                <w:shd w:val="clear" w:color="auto" w:fill="FFFFFF"/>
              </w:rPr>
            </w:pPr>
          </w:p>
        </w:tc>
        <w:tc>
          <w:tcPr>
            <w:tcW w:w="3005" w:type="dxa"/>
          </w:tcPr>
          <w:p w14:paraId="454BFD8F"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12.73 (</w:t>
            </w:r>
            <w:r w:rsidRPr="000A6AB4">
              <w:rPr>
                <w:rStyle w:val="normaltextrun"/>
                <w:rFonts w:ascii="Calibri" w:hAnsi="Calibri" w:cs="Calibri"/>
                <w:i/>
                <w:iCs/>
                <w:color w:val="000000"/>
                <w:shd w:val="clear" w:color="auto" w:fill="FFFFFF"/>
              </w:rPr>
              <w:t>2.43</w:t>
            </w:r>
            <w:r>
              <w:rPr>
                <w:rStyle w:val="normaltextrun"/>
                <w:rFonts w:ascii="Calibri" w:hAnsi="Calibri" w:cs="Calibri"/>
                <w:color w:val="000000"/>
                <w:shd w:val="clear" w:color="auto" w:fill="FFFFFF"/>
              </w:rPr>
              <w:t>)</w:t>
            </w:r>
          </w:p>
        </w:tc>
        <w:tc>
          <w:tcPr>
            <w:tcW w:w="3006" w:type="dxa"/>
          </w:tcPr>
          <w:p w14:paraId="0F4B1FB5" w14:textId="77777777" w:rsidR="00774AB8" w:rsidRDefault="00774AB8" w:rsidP="00946F1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-.201**</w:t>
            </w:r>
          </w:p>
        </w:tc>
      </w:tr>
    </w:tbl>
    <w:p w14:paraId="7CE2AE67" w14:textId="77777777" w:rsidR="00774AB8" w:rsidRDefault="00774AB8" w:rsidP="00774AB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Correlation is significant at the .05 level (2-tailed).</w:t>
      </w:r>
    </w:p>
    <w:p w14:paraId="1F499151" w14:textId="77777777" w:rsidR="00774AB8" w:rsidRDefault="00774AB8" w:rsidP="00774AB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Correlation is significant at the .01 level (2-tailed).</w:t>
      </w:r>
    </w:p>
    <w:p w14:paraId="6458997B" w14:textId="77777777" w:rsidR="00774AB8" w:rsidRDefault="00774AB8" w:rsidP="00774AB8">
      <w:pPr>
        <w:rPr>
          <w:rStyle w:val="normaltextrun"/>
          <w:rFonts w:ascii="Calibri" w:hAnsi="Calibri" w:cs="Calibri"/>
          <w:color w:val="000000"/>
          <w:shd w:val="clear" w:color="auto" w:fill="FFFFFF"/>
        </w:rPr>
      </w:pPr>
    </w:p>
    <w:p w14:paraId="3604E158" w14:textId="77777777" w:rsidR="00774AB8" w:rsidRDefault="00774AB8" w:rsidP="00774AB8"/>
    <w:p w14:paraId="65A156F1" w14:textId="0C026A2A" w:rsidR="00774AB8" w:rsidRDefault="00774AB8" w:rsidP="00774AB8"/>
    <w:p w14:paraId="53AF8C59" w14:textId="77777777" w:rsidR="00774AB8" w:rsidRDefault="00774AB8" w:rsidP="00774AB8"/>
    <w:p w14:paraId="7991389C" w14:textId="77777777" w:rsidR="00774AB8" w:rsidRDefault="00774AB8" w:rsidP="00774AB8"/>
    <w:p w14:paraId="5335A970" w14:textId="77777777" w:rsidR="00774AB8" w:rsidRPr="00F84E06" w:rsidRDefault="00774AB8" w:rsidP="00774AB8">
      <w:pPr>
        <w:rPr>
          <w:b/>
          <w:bCs/>
        </w:rPr>
      </w:pPr>
      <w:r w:rsidRPr="00F84E06">
        <w:rPr>
          <w:b/>
          <w:bCs/>
        </w:rPr>
        <w:lastRenderedPageBreak/>
        <w:t>Qualitative</w:t>
      </w:r>
      <w:r>
        <w:rPr>
          <w:b/>
          <w:bCs/>
        </w:rPr>
        <w:t xml:space="preserve"> Results</w:t>
      </w:r>
    </w:p>
    <w:p w14:paraId="4CB215C3" w14:textId="77777777" w:rsidR="00774AB8" w:rsidRDefault="00774AB8" w:rsidP="00774AB8">
      <w:r>
        <w:t xml:space="preserve">Response lengths varied across participants. The mean number of words used across participants was 21, with answers ranging from 1 to 108 words. From this data, one overarching theme and three individual themes were generated. </w:t>
      </w:r>
    </w:p>
    <w:p w14:paraId="66F9BF24" w14:textId="77777777" w:rsidR="00774AB8" w:rsidRDefault="00774AB8" w:rsidP="00774AB8">
      <w:r>
        <w:t>The overarching theme ‘Feeling the responsibility of the role’ connects the three themes, ‘I can find the unknown quite unsettling’, ‘I question my competences’ and ‘Learning, consolidating, and putting it all into practice’.</w:t>
      </w:r>
    </w:p>
    <w:p w14:paraId="1626B819" w14:textId="77777777" w:rsidR="00774AB8" w:rsidRDefault="00774AB8" w:rsidP="00774AB8"/>
    <w:p w14:paraId="66715FC3" w14:textId="77777777" w:rsidR="00774AB8" w:rsidRDefault="00774AB8" w:rsidP="00774AB8"/>
    <w:p w14:paraId="26739D06" w14:textId="77777777" w:rsidR="00774AB8" w:rsidRPr="00227DA4" w:rsidRDefault="00774AB8" w:rsidP="00774AB8">
      <w:pPr>
        <w:rPr>
          <w:i/>
          <w:iCs/>
        </w:rPr>
      </w:pPr>
      <w:r w:rsidRPr="00227DA4">
        <w:rPr>
          <w:i/>
          <w:iCs/>
        </w:rPr>
        <w:t>Overarching theme: Feeling the responsibility of the role</w:t>
      </w:r>
    </w:p>
    <w:p w14:paraId="3C5BB936" w14:textId="77777777" w:rsidR="00774AB8" w:rsidRDefault="00774AB8" w:rsidP="00774AB8">
      <w:r>
        <w:t xml:space="preserve">Taken together these themes highlight the sense of responsibility that trainee PWPs felt as they </w:t>
      </w:r>
      <w:proofErr w:type="gramStart"/>
      <w:r>
        <w:t>entered into</w:t>
      </w:r>
      <w:proofErr w:type="gramEnd"/>
      <w:r>
        <w:t xml:space="preserve"> their new roles. Although in the early stages of their training, trainees reported an awareness of the responsibility associated with clinical work and appeared conscious of the fact that practising effectively in their clinical role meant needing to quickly learn what was perceived to be a large volume of information. A recognition of the connection between their ability to quickly master new content at university, and their ability to practice effectively in service was apparent. For many trainees, the opening weeks of their training were tinged with apprehension and uncertainty, with several reporting feeling unsure both about what was expected of them as trainees, and of their ability to work competently as clinicians. Throughout the section that follows, direct quotations have been used to support and contextualise the interpretive analysis </w:t>
      </w:r>
      <w:r>
        <w:fldChar w:fldCharType="begin" w:fldLock="1"/>
      </w:r>
      <w:r>
        <w:instrText>ADDIN CSL_CITATION {"citationItems":[{"id":"ITEM-1","itemData":{"DOI":"10.1191/1478088706qp063oa","ISSN":"14780887","abstract":"Thematic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psychology","type":"article-journal","volume":"3"},"uris":["http://www.mendeley.com/documents/?uuid=75cdbcde-8508-4aef-b7ee-acc5986b9208"]}],"mendeley":{"formattedCitation":"(Braun &amp; Clarke, 2006)","plainTextFormattedCitation":"(Braun &amp; Clarke, 2006)","previouslyFormattedCitation":"(Braun &amp; Clarke, 2006)"},"properties":{"noteIndex":0},"schema":"https://github.com/citation-style-language/schema/raw/master/csl-citation.json"}</w:instrText>
      </w:r>
      <w:r>
        <w:fldChar w:fldCharType="separate"/>
      </w:r>
      <w:r w:rsidRPr="007F1C77">
        <w:rPr>
          <w:noProof/>
        </w:rPr>
        <w:t>(Braun &amp; Clarke, 2006)</w:t>
      </w:r>
      <w:r>
        <w:fldChar w:fldCharType="end"/>
      </w:r>
      <w:r>
        <w:t xml:space="preserve"> and to demonstrate its credibility and trustworthiness </w:t>
      </w:r>
      <w:r>
        <w:fldChar w:fldCharType="begin" w:fldLock="1"/>
      </w:r>
      <w:r>
        <w:instrText>ADDIN CSL_CITATION {"citationItems":[{"id":"ITEM-1","itemData":{"DOI":"10.1037/0022-0167.52.2.250","ISSN":"00220167","abstract":"This article examines concepts of the trustworthiness, or credibility, of qualitative research. Following a \"researcher-as-instrument,\" or self-reflective, statement, the paradigmatic underpinnings of various criteria for judging the quality of qualitative research are explored, setting the stage for a discussion of more transcendent standards (those not associated with specific paradigms) for conducting quality research: social validity, subjectivity and reflexivity, adequacy of data, and adequacy of interpretation. Finally, current guidelines for writing and publishing qualitative research are reviewed, and strategies for conducting and writing qualitative research reports are suggested. Copyright 2005 by the American Psychological Association.","author":[{"dropping-particle":"","family":"Morrow","given":"Susan L.","non-dropping-particle":"","parse-names":false,"suffix":""}],"container-title":"Journal of Counseling Psychology","id":"ITEM-1","issue":"2","issued":{"date-parts":[["2005"]]},"page":"250-260","title":"Quality and trustworthiness in qualitative research in counseling psychology","type":"article-journal","volume":"52"},"uris":["http://www.mendeley.com/documents/?uuid=4ecebf68-a337-4a4e-be60-998e6cb19588"]}],"mendeley":{"formattedCitation":"(Morrow, 2005)","plainTextFormattedCitation":"(Morrow, 2005)","previouslyFormattedCitation":"(Morrow, 2005)"},"properties":{"noteIndex":0},"schema":"https://github.com/citation-style-language/schema/raw/master/csl-citation.json"}</w:instrText>
      </w:r>
      <w:r>
        <w:fldChar w:fldCharType="separate"/>
      </w:r>
      <w:r w:rsidRPr="003967C8">
        <w:rPr>
          <w:noProof/>
        </w:rPr>
        <w:t>(Morrow, 2005)</w:t>
      </w:r>
      <w:r>
        <w:fldChar w:fldCharType="end"/>
      </w:r>
      <w:r>
        <w:t xml:space="preserve">. </w:t>
      </w:r>
    </w:p>
    <w:p w14:paraId="25DD11C7" w14:textId="77777777" w:rsidR="00774AB8" w:rsidRDefault="00774AB8" w:rsidP="00774AB8"/>
    <w:p w14:paraId="2CFFCBDF" w14:textId="77777777" w:rsidR="00774AB8" w:rsidRPr="00227DA4" w:rsidRDefault="00774AB8" w:rsidP="00774AB8">
      <w:pPr>
        <w:rPr>
          <w:i/>
          <w:iCs/>
        </w:rPr>
      </w:pPr>
      <w:r w:rsidRPr="00227DA4">
        <w:rPr>
          <w:i/>
          <w:iCs/>
        </w:rPr>
        <w:t>Theme 1: ‘I can find the unknown quite unsettling’</w:t>
      </w:r>
    </w:p>
    <w:p w14:paraId="6C3CF5E9" w14:textId="77777777" w:rsidR="00774AB8" w:rsidRDefault="00774AB8" w:rsidP="00774AB8">
      <w:r>
        <w:t xml:space="preserve">For several participants, a significant source of stress in the early weeks of training was attributed to a sense of uncertainty about exactly what to expect from the role they were </w:t>
      </w:r>
      <w:proofErr w:type="gramStart"/>
      <w:r>
        <w:t>entering into</w:t>
      </w:r>
      <w:proofErr w:type="gramEnd"/>
      <w:r>
        <w:t>. Participants spoke of not yet knowing ‘</w:t>
      </w:r>
      <w:r w:rsidRPr="00F42BB1">
        <w:t>what the course entails’ (P10)</w:t>
      </w:r>
      <w:r>
        <w:t xml:space="preserve"> and commented on the </w:t>
      </w:r>
      <w:r w:rsidRPr="00EA03FD">
        <w:t>‘lack of clarity around the service and how it works as well as what it looks like’ (P11)</w:t>
      </w:r>
      <w:r>
        <w:t>. As can be seen in the following quotation, this uncertainty was at times presented by trainees both as a source of stress and as a barrier to preparing themselves for what was ahead:</w:t>
      </w:r>
    </w:p>
    <w:p w14:paraId="79B2EBEB" w14:textId="77777777" w:rsidR="00774AB8" w:rsidRPr="009976DA" w:rsidRDefault="00774AB8" w:rsidP="00774AB8">
      <w:pPr>
        <w:rPr>
          <w:i/>
          <w:iCs/>
        </w:rPr>
      </w:pPr>
      <w:r w:rsidRPr="009976DA">
        <w:rPr>
          <w:i/>
          <w:iCs/>
        </w:rPr>
        <w:t xml:space="preserve">‘I function well when I know exactly what is expected of me and what I need to achieve, so initially I can find the unknown quite unsettling. </w:t>
      </w:r>
      <w:proofErr w:type="gramStart"/>
      <w:r w:rsidRPr="009976DA">
        <w:rPr>
          <w:i/>
          <w:iCs/>
        </w:rPr>
        <w:t>So</w:t>
      </w:r>
      <w:proofErr w:type="gramEnd"/>
      <w:r w:rsidRPr="009976DA">
        <w:rPr>
          <w:i/>
          <w:iCs/>
        </w:rPr>
        <w:t xml:space="preserve"> I feel that the uncertainty is the main source of stress at the beginning of training.’</w:t>
      </w:r>
      <w:r>
        <w:rPr>
          <w:i/>
          <w:iCs/>
        </w:rPr>
        <w:t xml:space="preserve"> </w:t>
      </w:r>
      <w:r w:rsidRPr="00BA47E8">
        <w:t>(P26)</w:t>
      </w:r>
    </w:p>
    <w:p w14:paraId="6011955F" w14:textId="77777777" w:rsidR="00774AB8" w:rsidRDefault="00774AB8" w:rsidP="00774AB8">
      <w:r>
        <w:t xml:space="preserve">Elsewhere, several participants repeated feeling ‘uncertain’ (P58, P54, P17) during the opening weeks of their training, and described a sense of ‘anticipation’ associated with ‘not knowing what to do’ (P55). </w:t>
      </w:r>
    </w:p>
    <w:p w14:paraId="1D9C5939" w14:textId="77777777" w:rsidR="00774AB8" w:rsidRDefault="00774AB8" w:rsidP="00774AB8">
      <w:pPr>
        <w:rPr>
          <w:u w:val="single"/>
        </w:rPr>
      </w:pPr>
    </w:p>
    <w:p w14:paraId="12178EEA" w14:textId="77777777" w:rsidR="00774AB8" w:rsidRPr="00227DA4" w:rsidRDefault="00774AB8" w:rsidP="00774AB8">
      <w:pPr>
        <w:rPr>
          <w:i/>
          <w:iCs/>
        </w:rPr>
      </w:pPr>
      <w:r w:rsidRPr="00227DA4">
        <w:rPr>
          <w:i/>
          <w:iCs/>
        </w:rPr>
        <w:t>Theme 2: ‘I question my competences’</w:t>
      </w:r>
    </w:p>
    <w:p w14:paraId="2CD26B1E" w14:textId="77777777" w:rsidR="00774AB8" w:rsidRDefault="00774AB8" w:rsidP="00774AB8">
      <w:r>
        <w:t xml:space="preserve">This theme describes the tendency amongst trainees to doubt their ability to succeed in the role and to assume that others around them were learning with greater ease. Several trainees spoke explicitly </w:t>
      </w:r>
      <w:r>
        <w:lastRenderedPageBreak/>
        <w:t>of experiencing ‘imposter syndrome’ (P17, P20) and others described ‘worrying that I will not be a good enough practitioner’ (P34) and ‘feeling like I will not succeed in helping people’ (P4).</w:t>
      </w:r>
    </w:p>
    <w:p w14:paraId="1F643C03" w14:textId="77777777" w:rsidR="00774AB8" w:rsidRDefault="00774AB8" w:rsidP="00774AB8">
      <w:r>
        <w:t>This sense of self-doubt and this concern about the possibility of impacting negatively on the people they were training to support can be heard vividly in the concern voiced by Participant 27: ‘Will I be able to make a good PWP? Will I let people down by making mistakes in the role?’ (P27).</w:t>
      </w:r>
    </w:p>
    <w:p w14:paraId="635EF7F5" w14:textId="77777777" w:rsidR="00774AB8" w:rsidRDefault="00774AB8" w:rsidP="00774AB8">
      <w:r>
        <w:t>For several trainees, there was a belief that others in their cohorts appeared more knowledgeable or skilled. Participant 80 for example described ‘</w:t>
      </w:r>
      <w:r w:rsidRPr="002B6E9A">
        <w:t>Feeling like everyone is understanding the content faster than me and are better at role plays</w:t>
      </w:r>
      <w:r>
        <w:t xml:space="preserve">’ (P80). </w:t>
      </w:r>
    </w:p>
    <w:p w14:paraId="4D5B6D09" w14:textId="77777777" w:rsidR="00774AB8" w:rsidRDefault="00774AB8" w:rsidP="00774AB8">
      <w:r>
        <w:t xml:space="preserve">The concern voiced by many trainees that they were not sufficiently capable extended across multiple aspects of their role. Participant 76 reported ‘not knowing if I can pass exams/essays’ (P76) and in response to the question regarding the primary sources of stress at the beginning of training, one participant answered simply, ‘I question my competences’ (P79). </w:t>
      </w:r>
    </w:p>
    <w:p w14:paraId="4772D5D9" w14:textId="77777777" w:rsidR="00774AB8" w:rsidRDefault="00774AB8" w:rsidP="00774AB8"/>
    <w:p w14:paraId="1B82CF09" w14:textId="77777777" w:rsidR="00774AB8" w:rsidRPr="00227DA4" w:rsidRDefault="00774AB8" w:rsidP="00774AB8">
      <w:pPr>
        <w:rPr>
          <w:i/>
          <w:iCs/>
        </w:rPr>
      </w:pPr>
      <w:r w:rsidRPr="00227DA4">
        <w:rPr>
          <w:i/>
          <w:iCs/>
        </w:rPr>
        <w:t>Theme 3: ‘Learning, consolidating and putting it all into practice’</w:t>
      </w:r>
    </w:p>
    <w:p w14:paraId="044D40A6" w14:textId="77777777" w:rsidR="00774AB8" w:rsidRDefault="00774AB8" w:rsidP="00774AB8">
      <w:r>
        <w:t xml:space="preserve">For many trainees, a primary source of stress in the early weeks of training was the volume of information covered, and the speed at which they felt required to understand and apply it. Trainees spoke of ‘the sheer </w:t>
      </w:r>
      <w:proofErr w:type="gramStart"/>
      <w:r>
        <w:t>amount</w:t>
      </w:r>
      <w:proofErr w:type="gramEnd"/>
      <w:r>
        <w:t xml:space="preserve"> of things to learn’ (P70), describing the experience using words such as ‘intense’ (P21), ‘overwhelming’ (P41) or ‘too much’ (P69). In this context trainees commented that they felt they had no time ‘to reflect before going on to the next activity’ (P68) and spoke of the stress associated with feeling that they were constantly ‘learning, consolidating and putting it all into practice’ (P39).</w:t>
      </w:r>
    </w:p>
    <w:p w14:paraId="22B5D282" w14:textId="77777777" w:rsidR="00774AB8" w:rsidRDefault="00774AB8" w:rsidP="00774AB8">
      <w:r>
        <w:t xml:space="preserve">An awareness of the connection between the information learnt at university and the knowledge and skills needed for their clinical role was apparent in much of what was written. Trainees described for example the challenge of </w:t>
      </w:r>
      <w:r>
        <w:rPr>
          <w:rStyle w:val="normaltextrun"/>
          <w:rFonts w:ascii="Calibri" w:hAnsi="Calibri" w:cs="Calibri"/>
          <w:color w:val="000000"/>
          <w:bdr w:val="none" w:sz="0" w:space="0" w:color="auto" w:frame="1"/>
        </w:rPr>
        <w:t>‘r</w:t>
      </w:r>
      <w:r w:rsidRPr="00ED765B">
        <w:rPr>
          <w:rStyle w:val="normaltextrun"/>
          <w:rFonts w:ascii="Calibri" w:hAnsi="Calibri" w:cs="Calibri"/>
          <w:color w:val="000000"/>
          <w:bdr w:val="none" w:sz="0" w:space="0" w:color="auto" w:frame="1"/>
        </w:rPr>
        <w:t>emembering all the information that has been given</w:t>
      </w:r>
      <w:r>
        <w:rPr>
          <w:rStyle w:val="normaltextrun"/>
          <w:rFonts w:ascii="Calibri" w:hAnsi="Calibri" w:cs="Calibri"/>
          <w:color w:val="000000"/>
          <w:bdr w:val="none" w:sz="0" w:space="0" w:color="auto" w:frame="1"/>
        </w:rPr>
        <w:t xml:space="preserve"> and </w:t>
      </w:r>
      <w:r w:rsidRPr="00ED765B">
        <w:rPr>
          <w:rStyle w:val="normaltextrun"/>
          <w:rFonts w:ascii="Calibri" w:hAnsi="Calibri" w:cs="Calibri"/>
          <w:color w:val="000000"/>
          <w:bdr w:val="none" w:sz="0" w:space="0" w:color="auto" w:frame="1"/>
        </w:rPr>
        <w:t>applying each aspect into practice</w:t>
      </w:r>
      <w:r>
        <w:rPr>
          <w:rStyle w:val="normaltextrun"/>
          <w:rFonts w:ascii="Calibri" w:hAnsi="Calibri" w:cs="Calibri"/>
          <w:color w:val="000000"/>
          <w:bdr w:val="none" w:sz="0" w:space="0" w:color="auto" w:frame="1"/>
        </w:rPr>
        <w:t xml:space="preserve">’ (P63). </w:t>
      </w:r>
      <w:r>
        <w:t>As such, it appeared that for many trainees, it was not simply a matter of passing through so much information so quickly. Rather it was felt that the ‘primary source of stress is the pace of how fast we’re expected to put things into practice’ (P68).</w:t>
      </w:r>
    </w:p>
    <w:p w14:paraId="34599387" w14:textId="77777777" w:rsidR="00774AB8" w:rsidRDefault="00774AB8" w:rsidP="00774AB8"/>
    <w:p w14:paraId="6B7D74C3" w14:textId="77777777" w:rsidR="00774AB8" w:rsidRPr="00B71F4B" w:rsidRDefault="00774AB8" w:rsidP="00774AB8">
      <w:pPr>
        <w:jc w:val="center"/>
        <w:rPr>
          <w:b/>
          <w:bCs/>
        </w:rPr>
      </w:pPr>
      <w:r w:rsidRPr="0757DD86">
        <w:rPr>
          <w:b/>
          <w:bCs/>
        </w:rPr>
        <w:t>Discussion</w:t>
      </w:r>
    </w:p>
    <w:p w14:paraId="46F54B0F" w14:textId="77777777" w:rsidR="00774AB8" w:rsidRDefault="00774AB8" w:rsidP="00774AB8">
      <w:r>
        <w:t xml:space="preserve">In this study, a convergent parallel mixed-methods design was used to explore stress, resilience and coping in trainee Psychological Wellbeing Practitioners (PWPs) in the early weeks of their training. The results reported here suggest that within the first month of their role, trainee PWPs experience comparatively high levels of stress. Although no defined cut-offs or severity ratings exist for the PSS-10, the results indicate that trainees experience levels of stress that are higher than those found in the general population </w:t>
      </w:r>
      <w:r>
        <w:fldChar w:fldCharType="begin" w:fldLock="1"/>
      </w:r>
      <w:r>
        <w:instrText>ADDIN CSL_CITATION {"citationItems":[{"id":"ITEM-1","itemData":{"author":[{"dropping-particle":"","family":"Cohen","given":"Sheldon","non-dropping-particle":"","parse-names":false,"suffix":""},{"dropping-particle":"","family":"Williamson","given":"Gail M.","non-dropping-particle":"","parse-names":false,"suffix":""}],"container-title":"The Social Psychology of Health","editor":[{"dropping-particle":"","family":"Spacapan","given":"Shirlynn","non-dropping-particle":"","parse-names":false,"suffix":""},{"dropping-particle":"","family":"Oskamp","given":"Stuart","non-dropping-particle":"","parse-names":false,"suffix":""}],"id":"ITEM-1","issued":{"date-parts":[["1988"]]},"page":"21-67","publisher":"Sage Publications, Inc","publisher-place":"Newbury Park, CA","title":"Perceived stress in a probability sample of the United States","type":"chapter"},"uris":["http://www.mendeley.com/documents/?uuid=2f189789-4f85-483b-b3e2-b08df864a0db"]},{"id":"ITEM-2","itemData":{"DOI":"10.1186/s12888-016-0875-9","ISSN":"1471244X","PMID":"27216151","abstract":"Background: The Perceived Stress Scale Cohen (J Health Soc Behav 24:385-96, 1983) is a widely and well-established self-report scale measuring perceived stress. However, the German version of the PSS-10 has not yet been validated. Thus, the purposes of this representative study were to psychometrically evaluate the PSS-10, and to provide norm values for the German population. Methods: The PSS-10 and standardized scales of depression, anxiety, fatigue, procrastination and life satisfaction were administered to a representative, randomly selected German community sample consisting of 1315 females and 1148 male participants in the age range from 14 to 90 years. Results: The results demonstrated a good internal consistency and construct validity. Perceived stress was consistently associated with depression, anxiety, fatigue, procrastination and reduced life satisfaction. Confirmatory factor analysis revealed a bi-dimensional structure with two related latent factors. Regarding demographic variables, women reported a higher level of stress than men. Perceived stress decreased with higher education, income and employment status. Older and married participants felt less stressed than younger and unmarried participants. Conclusion: The PSS-10 is a reliable, valid and economic instrument for assessing perceived stress. As psychological stress is associated with an increased risk of diseases, identifying subpopulations with higher levels of stress is essential. Due to the dependency of the perceived stress level on demographic variables, particularly age and sex, differentiated norm values are needed, which are provided in this paper.","author":[{"dropping-particle":"","family":"Klein","given":"Eva M.","non-dropping-particle":"","parse-names":false,"suffix":""},{"dropping-particle":"","family":"Brähler","given":"Elmar","non-dropping-particle":"","parse-names":false,"suffix":""},{"dropping-particle":"","family":"Dreier","given":"Michael","non-dropping-particle":"","parse-names":false,"suffix":""},{"dropping-particle":"","family":"Reinecke","given":"Leonard","non-dropping-particle":"","parse-names":false,"suffix":""},{"dropping-particle":"","family":"Müller","given":"Kai W.","non-dropping-particle":"","parse-names":false,"suffix":""},{"dropping-particle":"","family":"Schmutzer","given":"Gabriele","non-dropping-particle":"","parse-names":false,"suffix":""},{"dropping-particle":"","family":"Wölfling","given":"Klaus","non-dropping-particle":"","parse-names":false,"suffix":""},{"dropping-particle":"","family":"Beutel","given":"Manfred E.","non-dropping-particle":"","parse-names":false,"suffix":""}],"container-title":"BMC Psychiatry","id":"ITEM-2","issue":"1","issued":{"date-parts":[["2016"]]},"page":"1-10","publisher":"BMC Psychiatry","title":"The German version of the Perceived Stress Scale - psychometric characteristics in a representative German community sample","type":"article-journal","volume":"16"},"uris":["http://www.mendeley.com/documents/?uuid=4bedaf2f-1782-48ac-addc-ae250567df1d"]}],"mendeley":{"formattedCitation":"(Cohen &amp; Williamson, 1988; Klein et al., 2016)","manualFormatting":"(cf. Cohen &amp; Williamson, 1988; Klein et al., 2016)","plainTextFormattedCitation":"(Cohen &amp; Williamson, 1988; Klein et al., 2016)","previouslyFormattedCitation":"(Cohen &amp; Williamson, 1988; Klein et al., 2016)"},"properties":{"noteIndex":0},"schema":"https://github.com/citation-style-language/schema/raw/master/csl-citation.json"}</w:instrText>
      </w:r>
      <w:r>
        <w:fldChar w:fldCharType="separate"/>
      </w:r>
      <w:r w:rsidRPr="000347FA">
        <w:rPr>
          <w:noProof/>
        </w:rPr>
        <w:t>(</w:t>
      </w:r>
      <w:r>
        <w:rPr>
          <w:noProof/>
        </w:rPr>
        <w:t xml:space="preserve">cf. </w:t>
      </w:r>
      <w:r w:rsidRPr="000347FA">
        <w:rPr>
          <w:noProof/>
        </w:rPr>
        <w:t>Cohen &amp; Williamson, 1988; Klein et al., 2016)</w:t>
      </w:r>
      <w:r>
        <w:fldChar w:fldCharType="end"/>
      </w:r>
      <w:r>
        <w:t xml:space="preserve">. The mean score identified in this sample sits between those recently identified in broadly comparable groups; higher than that identified in psychotherapists working during the COVID-19 outbreak </w:t>
      </w:r>
      <w:r>
        <w:fldChar w:fldCharType="begin" w:fldLock="1"/>
      </w:r>
      <w:r>
        <w:instrText>ADDIN CSL_CITATION {"citationItems":[{"id":"ITEM-1","itemData":{"DOI":"10.3389/fpsyg.2020.559100","ISSN":"16641078","abstract":"This study investigated stress-level, degree of job-related anxiety, and fear of coronavirus disease (COVID-19) infection in psychotherapists in the early weeks of the COVID-19 lockdown in Austria. One thousand five hundred and forty-seven psychotherapists participated in an online survey, assessing stress [Perceived Stress Scale-10 (PSS-10)], work-related worries and fears of existence [Job Anxiety Scale (JAS)], fear of COVID-19 infection during face-to-face psychotherapy, and adherence to five protective measures against COVID-19 infection during face-to-face psychotherapy. Stress-levels were higher than in a representative sample (p &lt; 0.001). When psychotherapy was the sole income, stress-level (p = 0.020) and job anxiety (p &lt; 0.001) were higher. Experiences with teletherapy, the psychotherapy format used during COVID-19, as well as reductions in number of patients treated during COVID-19, had no effect on stress-level or job anxiety. Psychotherapists still conducting face-to-face psychotherapy during COVID-19 reported less fear of infection compared to those conducting no face-to-face psychotherapy (p &lt; 0.001), whereby the fear of infection was further reduced when they were more able to adhere to protective measures against COVID-19 (p &lt; 0.01). Mental hygiene is important for psychotherapists to manage stress and job-related anxiety during COVID-19, especially in those whose income relies on psychotherapy.","author":[{"dropping-particle":"","family":"Probst","given":"Thomas","non-dropping-particle":"","parse-names":false,"suffix":""},{"dropping-particle":"","family":"Humer","given":"Elke","non-dropping-particle":"","parse-names":false,"suffix":""},{"dropping-particle":"","family":"Stippl","given":"Peter","non-dropping-particle":"","parse-names":false,"suffix":""},{"dropping-particle":"","family":"Pieh","given":"Christoph","non-dropping-particle":"","parse-names":false,"suffix":""}],"container-title":"Frontiers in Psychology","id":"ITEM-1","issue":"September","issued":{"date-parts":[["2020"]]},"title":"Being a Psychotherapist in Times of the Novel Coronavirus Disease: Stress-Level, Job Anxiety, and Fear of Coronavirus Disease Infection in More Than 1,500 Psychotherapists in Austria","type":"article-journal","volume":"11"},"uris":["http://www.mendeley.com/documents/?uuid=66fca859-b33e-4c70-b2c9-8e4d794c3083"]}],"mendeley":{"formattedCitation":"(Probst et al., 2020)","plainTextFormattedCitation":"(Probst et al., 2020)","previouslyFormattedCitation":"(Probst et al., 2020)"},"properties":{"noteIndex":0},"schema":"https://github.com/citation-style-language/schema/raw/master/csl-citation.json"}</w:instrText>
      </w:r>
      <w:r>
        <w:fldChar w:fldCharType="separate"/>
      </w:r>
      <w:r w:rsidRPr="000347FA">
        <w:rPr>
          <w:noProof/>
        </w:rPr>
        <w:t>(Probst et al., 2020)</w:t>
      </w:r>
      <w:r>
        <w:fldChar w:fldCharType="end"/>
      </w:r>
      <w:r>
        <w:t xml:space="preserve">, but lower than that found in a recent sample of UK university students </w:t>
      </w:r>
      <w:r>
        <w:fldChar w:fldCharType="begin" w:fldLock="1"/>
      </w:r>
      <w:r>
        <w:instrText>ADDIN CSL_CITATION {"citationItems":[{"id":"ITEM-1","itemData":{"DOI":"10.1080/03075079.2017.1340445","ISSN":"1470174X","abstract":"University life can be stressful, and accurate measurement of perceived stress is important for research and practice. However, despite widespread use, disagreement persists regarding the latent structure of the Perceived Stress Scale (PSS), which poses serious consequences for how the measure should be administered. Furthermore, factorial invariance between genders has not been established with the 10-item PSS, though gender differences in perceived stress have been detected. This study examined the factor structure, composite reliability, convergent validity, and gender invariance of the PSS-10 among 524 UK university students. Four distinct factor models (one-factor, correlated two-factor, correlated three-factor, and bifactor) were examined using confirmatory factor analysis. The totality of results supported a bifactor solution. Multi-group analysis established configural, metric, and scalar invariance of this model across gender. This study supports the use of total PSS-10 scores with UK university students and suggests the scale is not significantly affected by gender bias.","author":[{"dropping-particle":"","family":"Denovan","given":"Andrew","non-dropping-particle":"","parse-names":false,"suffix":""},{"dropping-particle":"","family":"Dagnall","given":"Neil","non-dropping-particle":"","parse-names":false,"suffix":""},{"dropping-particle":"","family":"Dhingra","given":"Katie","non-dropping-particle":"","parse-names":false,"suffix":""},{"dropping-particle":"","family":"Grogan","given":"Sarah","non-dropping-particle":"","parse-names":false,"suffix":""}],"container-title":"Studies in Higher Education","id":"ITEM-1","issue":"1","issued":{"date-parts":[["2019"]]},"page":"120-133","publisher":"Taylor &amp; Francis","title":"Evaluating the Perceived Stress Scale among UK university students: implications for stress measurement and management","type":"article-journal","volume":"44"},"uris":["http://www.mendeley.com/documents/?uuid=41813ec6-ffbc-4020-910e-07fbb354dcb8"]}],"mendeley":{"formattedCitation":"(Denovan et al., 2019)","plainTextFormattedCitation":"(Denovan et al., 2019)","previouslyFormattedCitation":"(Denovan et al., 2019)"},"properties":{"noteIndex":0},"schema":"https://github.com/citation-style-language/schema/raw/master/csl-citation.json"}</w:instrText>
      </w:r>
      <w:r>
        <w:fldChar w:fldCharType="separate"/>
      </w:r>
      <w:r w:rsidRPr="000347FA">
        <w:rPr>
          <w:noProof/>
        </w:rPr>
        <w:t>(Denovan et al., 2019)</w:t>
      </w:r>
      <w:r>
        <w:fldChar w:fldCharType="end"/>
      </w:r>
      <w:r>
        <w:t xml:space="preserve">. These scores therefore suggest that stress at the beginning of training may be a point of concern for trainee PWPs. </w:t>
      </w:r>
    </w:p>
    <w:p w14:paraId="4B4D5FC8" w14:textId="77777777" w:rsidR="00774AB8" w:rsidRDefault="00774AB8" w:rsidP="00774AB8">
      <w:pPr>
        <w:rPr>
          <w:rStyle w:val="normaltextrun"/>
          <w:rFonts w:ascii="Calibri" w:hAnsi="Calibri" w:cs="Calibri"/>
          <w:color w:val="000000"/>
          <w:bdr w:val="none" w:sz="0" w:space="0" w:color="auto" w:frame="1"/>
        </w:rPr>
      </w:pPr>
      <w:r>
        <w:t xml:space="preserve">The mean score of </w:t>
      </w:r>
      <w:r>
        <w:rPr>
          <w:rStyle w:val="normaltextrun"/>
          <w:rFonts w:ascii="Calibri" w:hAnsi="Calibri" w:cs="Calibri"/>
          <w:color w:val="000000"/>
          <w:bdr w:val="none" w:sz="0" w:space="0" w:color="auto" w:frame="1"/>
        </w:rPr>
        <w:t>69.57 [</w:t>
      </w:r>
      <w:r w:rsidRPr="0757DD86">
        <w:rPr>
          <w:i/>
          <w:iCs/>
        </w:rPr>
        <w:t>SD=</w:t>
      </w:r>
      <w:r w:rsidRPr="0757DD86">
        <w:rPr>
          <w:i/>
          <w:iCs/>
          <w:vertAlign w:val="subscript"/>
        </w:rPr>
        <w:t xml:space="preserve"> </w:t>
      </w:r>
      <w:r>
        <w:rPr>
          <w:rStyle w:val="normaltextrun"/>
          <w:rFonts w:ascii="Calibri" w:hAnsi="Calibri" w:cs="Calibri"/>
          <w:color w:val="000000"/>
          <w:bdr w:val="none" w:sz="0" w:space="0" w:color="auto" w:frame="1"/>
        </w:rPr>
        <w:t xml:space="preserve">13.79] on the CD-RISC25 is below the mean score of 79.0 reported in a large US general population survey </w:t>
      </w:r>
      <w:r>
        <w:rPr>
          <w:rStyle w:val="normaltextrun"/>
          <w:rFonts w:ascii="Calibri" w:hAnsi="Calibri" w:cs="Calibri"/>
          <w:color w:val="000000"/>
          <w:bdr w:val="none" w:sz="0" w:space="0" w:color="auto" w:frame="1"/>
        </w:rPr>
        <w:fldChar w:fldCharType="begin" w:fldLock="1"/>
      </w:r>
      <w:r>
        <w:rPr>
          <w:rStyle w:val="normaltextrun"/>
          <w:rFonts w:ascii="Calibri" w:hAnsi="Calibri" w:cs="Calibri"/>
          <w:color w:val="000000"/>
          <w:bdr w:val="none" w:sz="0" w:space="0" w:color="auto" w:frame="1"/>
        </w:rPr>
        <w:instrText>ADDIN CSL_CITATION {"citationItems":[{"id":"ITEM-1","itemData":{"author":[{"dropping-particle":"","family":"Connor","given":"Kathryn M.","non-dropping-particle":"","parse-names":false,"suffix":""},{"dropping-particle":"","family":"Davidson","given":"Jonathan R. T.","non-dropping-particle":"","parse-names":false,"suffix":""}],"id":"ITEM-1","issued":{"date-parts":[["2020"]]},"page":"1-3","publisher":"Unpublished Work","title":"Scoring and Interpretation of the Connor-Davidson Resilience Scale (CD-RISC©)","type":"article"},"uris":["http://www.mendeley.com/documents/?uuid=08066c25-7ce6-4c35-9539-7bbc8c7a54c5"]}],"mendeley":{"formattedCitation":"(Connor &amp; Davidson, 2020)","plainTextFormattedCitation":"(Connor &amp; Davidson, 2020)","previouslyFormattedCitation":"(Connor &amp; Davidson, 2020)"},"properties":{"noteIndex":0},"schema":"https://github.com/citation-style-language/schema/raw/master/csl-citation.json"}</w:instrText>
      </w:r>
      <w:r>
        <w:rPr>
          <w:rStyle w:val="normaltextrun"/>
          <w:rFonts w:ascii="Calibri" w:hAnsi="Calibri" w:cs="Calibri"/>
          <w:color w:val="000000"/>
          <w:bdr w:val="none" w:sz="0" w:space="0" w:color="auto" w:frame="1"/>
        </w:rPr>
        <w:fldChar w:fldCharType="separate"/>
      </w:r>
      <w:r w:rsidRPr="003448BA">
        <w:rPr>
          <w:rStyle w:val="normaltextrun"/>
          <w:rFonts w:ascii="Calibri" w:hAnsi="Calibri" w:cs="Calibri"/>
          <w:noProof/>
          <w:color w:val="000000"/>
          <w:bdr w:val="none" w:sz="0" w:space="0" w:color="auto" w:frame="1"/>
        </w:rPr>
        <w:t>(Connor &amp; Davidson, 2020)</w:t>
      </w:r>
      <w:r>
        <w:rPr>
          <w:rStyle w:val="normaltextrun"/>
          <w:rFonts w:ascii="Calibri" w:hAnsi="Calibri" w:cs="Calibri"/>
          <w:color w:val="000000"/>
          <w:bdr w:val="none" w:sz="0" w:space="0" w:color="auto" w:frame="1"/>
        </w:rPr>
        <w:fldChar w:fldCharType="end"/>
      </w:r>
      <w:r>
        <w:rPr>
          <w:rStyle w:val="normaltextrun"/>
          <w:rFonts w:ascii="Calibri" w:hAnsi="Calibri" w:cs="Calibri"/>
          <w:color w:val="000000"/>
          <w:bdr w:val="none" w:sz="0" w:space="0" w:color="auto" w:frame="1"/>
        </w:rPr>
        <w:t xml:space="preserve">. It is also below the scores reported </w:t>
      </w:r>
      <w:r>
        <w:rPr>
          <w:rStyle w:val="normaltextrun"/>
          <w:rFonts w:ascii="Calibri" w:hAnsi="Calibri" w:cs="Calibri"/>
          <w:color w:val="000000"/>
          <w:bdr w:val="none" w:sz="0" w:space="0" w:color="auto" w:frame="1"/>
        </w:rPr>
        <w:lastRenderedPageBreak/>
        <w:t xml:space="preserve">in broadly comparable samples such as first year university students in England </w:t>
      </w:r>
      <w:r>
        <w:rPr>
          <w:rStyle w:val="normaltextrun"/>
          <w:rFonts w:ascii="Calibri" w:hAnsi="Calibri" w:cs="Calibri"/>
          <w:color w:val="000000"/>
          <w:bdr w:val="none" w:sz="0" w:space="0" w:color="auto" w:frame="1"/>
        </w:rPr>
        <w:fldChar w:fldCharType="begin" w:fldLock="1"/>
      </w:r>
      <w:r>
        <w:rPr>
          <w:rStyle w:val="normaltextrun"/>
          <w:rFonts w:ascii="Calibri" w:hAnsi="Calibri" w:cs="Calibri"/>
          <w:color w:val="000000"/>
          <w:bdr w:val="none" w:sz="0" w:space="0" w:color="auto" w:frame="1"/>
        </w:rPr>
        <w:instrText>ADDIN CSL_CITATION {"citationItems":[{"id":"ITEM-1","itemData":{"DOI":"10.1080/03069885.2013.793784","ISSN":"03069885","abstract":"University inductees may be increasingly vulnerable to stressors during transition into higher education (HE), requiring psychological resilience to achieve academic success. This study aimed to profile inductees' resilience and to investigate links to prospective end of year academic outcomes. Scores for resilience were based on a validated Connor Davison Resilience Scale (CD-RISC) drawn from 1534 inductees in a single UK university. A four-stage analysis revealed that incremental resilience was more facilitative of females' prospective academic attainment, but less functional and more convoluted for males. This large, distinctive study has implications for student support practices and highlights that the relationship between resilience and academic achievement requires further consideration in HE. © 2013 © 2013 Taylor &amp; Francis.","author":[{"dropping-particle":"","family":"Allan","given":"John F.","non-dropping-particle":"","parse-names":false,"suffix":""},{"dropping-particle":"","family":"McKenna","given":"Jim","non-dropping-particle":"","parse-names":false,"suffix":""},{"dropping-particle":"","family":"Dominey","given":"Susan","non-dropping-particle":"","parse-names":false,"suffix":""}],"container-title":"British Journal of Guidance and Counselling","id":"ITEM-1","issue":"1","issued":{"date-parts":[["2014"]]},"page":"9-25","publisher":"Taylor &amp; Francis","title":"Degrees of resilience: profiling psychological resilience and prospective academic achievement in university inductees","type":"article-journal","volume":"42"},"uris":["http://www.mendeley.com/documents/?uuid=b3c934bd-785f-46e1-94d8-fb644710b36f"]}],"mendeley":{"formattedCitation":"(Allan et al., 2014)","plainTextFormattedCitation":"(Allan et al., 2014)","previouslyFormattedCitation":"(Allan et al., 2014)"},"properties":{"noteIndex":0},"schema":"https://github.com/citation-style-language/schema/raw/master/csl-citation.json"}</w:instrText>
      </w:r>
      <w:r>
        <w:rPr>
          <w:rStyle w:val="normaltextrun"/>
          <w:rFonts w:ascii="Calibri" w:hAnsi="Calibri" w:cs="Calibri"/>
          <w:color w:val="000000"/>
          <w:bdr w:val="none" w:sz="0" w:space="0" w:color="auto" w:frame="1"/>
        </w:rPr>
        <w:fldChar w:fldCharType="separate"/>
      </w:r>
      <w:r w:rsidRPr="000347FA">
        <w:rPr>
          <w:rStyle w:val="normaltextrun"/>
          <w:rFonts w:ascii="Calibri" w:hAnsi="Calibri" w:cs="Calibri"/>
          <w:noProof/>
          <w:color w:val="000000"/>
          <w:bdr w:val="none" w:sz="0" w:space="0" w:color="auto" w:frame="1"/>
        </w:rPr>
        <w:t>(Allan et al., 2014)</w:t>
      </w:r>
      <w:r>
        <w:rPr>
          <w:rStyle w:val="normaltextrun"/>
          <w:rFonts w:ascii="Calibri" w:hAnsi="Calibri" w:cs="Calibri"/>
          <w:color w:val="000000"/>
          <w:bdr w:val="none" w:sz="0" w:space="0" w:color="auto" w:frame="1"/>
        </w:rPr>
        <w:fldChar w:fldCharType="end"/>
      </w:r>
      <w:r>
        <w:rPr>
          <w:rStyle w:val="normaltextrun"/>
          <w:rFonts w:ascii="Calibri" w:hAnsi="Calibri" w:cs="Calibri"/>
          <w:color w:val="000000"/>
          <w:bdr w:val="none" w:sz="0" w:space="0" w:color="auto" w:frame="1"/>
        </w:rPr>
        <w:t xml:space="preserve"> and Nursing students in the US </w:t>
      </w:r>
      <w:r>
        <w:rPr>
          <w:rStyle w:val="normaltextrun"/>
          <w:rFonts w:ascii="Calibri" w:hAnsi="Calibri" w:cs="Calibri"/>
          <w:color w:val="000000"/>
          <w:bdr w:val="none" w:sz="0" w:space="0" w:color="auto" w:frame="1"/>
        </w:rPr>
        <w:fldChar w:fldCharType="begin" w:fldLock="1"/>
      </w:r>
      <w:r>
        <w:rPr>
          <w:rStyle w:val="normaltextrun"/>
          <w:rFonts w:ascii="Calibri" w:hAnsi="Calibri" w:cs="Calibri"/>
          <w:color w:val="000000"/>
          <w:bdr w:val="none" w:sz="0" w:space="0" w:color="auto" w:frame="1"/>
        </w:rPr>
        <w:instrText>ADDIN CSL_CITATION {"citationItems":[{"id":"ITEM-1","itemData":{"DOI":"10.3928/02793695-20180619-06","ISSN":"02793695","PMID":"29975398","abstract":"The purpose of the current study was to explore resilience in senior-level baccalaureate nursing students. Twenty-seven participants completed an online questionnaire assessing three stressors that pertained to marriage or divorce, death or loss of family members or close friends, and extreme financial hardship in the past 1 year. Resilience was measured using the 25-item Connor-Davidson Resilience Scale (CD-RISC-25) and one open-ended question about the experience of resilience. Mean CD-RISC-25 score was 73.26 (SD = 10.7; range = 45 to 96); only 33.3% of the sample was considered resilient (score &gt;80). Qualitative data described academic stressors and support resources for resilience. Study findings underscore the relevance of resilience in nursing students. Nurse educators must help nursing students develop resilience to better prepare them for academic success and ensure a smooth transition into their professional nursing role.","author":[{"dropping-particle":"","family":"Lekan","given":"Deborah A.","non-dropping-particle":"","parse-names":false,"suffix":""},{"dropping-particle":"","family":"Ward","given":"Terry D.","non-dropping-particle":"","parse-names":false,"suffix":""},{"dropping-particle":"","family":"Elliott","given":"Ashley A.","non-dropping-particle":"","parse-names":false,"suffix":""}],"container-title":"Journal of Psychosocial Nursing and Mental Health Services","id":"ITEM-1","issue":"7","issued":{"date-parts":[["2018"]]},"page":"46-55","title":"Resilience in baccalaureate nursing students: An exploration","type":"article-journal","volume":"56"},"uris":["http://www.mendeley.com/documents/?uuid=895058d8-5f67-4450-bc4a-48e7e964102b"]}],"mendeley":{"formattedCitation":"(Lekan et al., 2018)","plainTextFormattedCitation":"(Lekan et al., 2018)","previouslyFormattedCitation":"(Lekan et al., 2018)"},"properties":{"noteIndex":0},"schema":"https://github.com/citation-style-language/schema/raw/master/csl-citation.json"}</w:instrText>
      </w:r>
      <w:r>
        <w:rPr>
          <w:rStyle w:val="normaltextrun"/>
          <w:rFonts w:ascii="Calibri" w:hAnsi="Calibri" w:cs="Calibri"/>
          <w:color w:val="000000"/>
          <w:bdr w:val="none" w:sz="0" w:space="0" w:color="auto" w:frame="1"/>
        </w:rPr>
        <w:fldChar w:fldCharType="separate"/>
      </w:r>
      <w:r w:rsidRPr="000347FA">
        <w:rPr>
          <w:rStyle w:val="normaltextrun"/>
          <w:rFonts w:ascii="Calibri" w:hAnsi="Calibri" w:cs="Calibri"/>
          <w:noProof/>
          <w:color w:val="000000"/>
          <w:bdr w:val="none" w:sz="0" w:space="0" w:color="auto" w:frame="1"/>
        </w:rPr>
        <w:t>(Lekan et al., 2018)</w:t>
      </w:r>
      <w:r>
        <w:rPr>
          <w:rStyle w:val="normaltextrun"/>
          <w:rFonts w:ascii="Calibri" w:hAnsi="Calibri" w:cs="Calibri"/>
          <w:color w:val="000000"/>
          <w:bdr w:val="none" w:sz="0" w:space="0" w:color="auto" w:frame="1"/>
        </w:rPr>
        <w:fldChar w:fldCharType="end"/>
      </w:r>
      <w:r>
        <w:rPr>
          <w:rStyle w:val="normaltextrun"/>
          <w:rFonts w:ascii="Calibri" w:hAnsi="Calibri" w:cs="Calibri"/>
          <w:color w:val="000000"/>
          <w:bdr w:val="none" w:sz="0" w:space="0" w:color="auto" w:frame="1"/>
        </w:rPr>
        <w:t>, in whom mean scores of 75.1 [</w:t>
      </w:r>
      <w:r w:rsidRPr="0757DD86">
        <w:rPr>
          <w:i/>
          <w:iCs/>
        </w:rPr>
        <w:t>SD=</w:t>
      </w:r>
      <w:r w:rsidRPr="0757DD86">
        <w:rPr>
          <w:i/>
          <w:iCs/>
          <w:vertAlign w:val="subscript"/>
        </w:rPr>
        <w:t xml:space="preserve"> </w:t>
      </w:r>
      <w:r>
        <w:rPr>
          <w:rStyle w:val="normaltextrun"/>
          <w:rFonts w:ascii="Calibri" w:hAnsi="Calibri" w:cs="Calibri"/>
          <w:color w:val="000000"/>
          <w:bdr w:val="none" w:sz="0" w:space="0" w:color="auto" w:frame="1"/>
        </w:rPr>
        <w:t>12.8] and 73.26 [</w:t>
      </w:r>
      <w:r w:rsidRPr="0757DD86">
        <w:rPr>
          <w:rStyle w:val="normaltextrun"/>
          <w:rFonts w:ascii="Calibri" w:hAnsi="Calibri" w:cs="Calibri"/>
          <w:i/>
          <w:iCs/>
          <w:color w:val="000000"/>
          <w:bdr w:val="none" w:sz="0" w:space="0" w:color="auto" w:frame="1"/>
        </w:rPr>
        <w:t>SD</w:t>
      </w:r>
      <w:r>
        <w:rPr>
          <w:rStyle w:val="normaltextrun"/>
          <w:rFonts w:ascii="Calibri" w:hAnsi="Calibri" w:cs="Calibri"/>
          <w:color w:val="000000"/>
          <w:bdr w:val="none" w:sz="0" w:space="0" w:color="auto" w:frame="1"/>
        </w:rPr>
        <w:t xml:space="preserve">=10.7] respectively were reported. Although no established cut-off ratings exist for this measure, the mean score of 69.57 places this group of trainees in the bottom 25% of normative data for the measure </w:t>
      </w:r>
      <w:r>
        <w:rPr>
          <w:rStyle w:val="normaltextrun"/>
          <w:rFonts w:ascii="Calibri" w:hAnsi="Calibri" w:cs="Calibri"/>
          <w:color w:val="000000"/>
          <w:bdr w:val="none" w:sz="0" w:space="0" w:color="auto" w:frame="1"/>
        </w:rPr>
        <w:fldChar w:fldCharType="begin" w:fldLock="1"/>
      </w:r>
      <w:r>
        <w:rPr>
          <w:rStyle w:val="normaltextrun"/>
          <w:rFonts w:ascii="Calibri" w:hAnsi="Calibri" w:cs="Calibri"/>
          <w:color w:val="000000"/>
          <w:bdr w:val="none" w:sz="0" w:space="0" w:color="auto" w:frame="1"/>
        </w:rPr>
        <w:instrText>ADDIN CSL_CITATION {"citationItems":[{"id":"ITEM-1","itemData":{"author":[{"dropping-particle":"","family":"Connor","given":"Kathryn M.","non-dropping-particle":"","parse-names":false,"suffix":""},{"dropping-particle":"","family":"Davidson","given":"Jonathan R. T.","non-dropping-particle":"","parse-names":false,"suffix":""}],"id":"ITEM-1","issued":{"date-parts":[["2020"]]},"page":"1-3","publisher":"Unpublished Work","title":"Scoring and Interpretation of the Connor-Davidson Resilience Scale (CD-RISC©)","type":"article"},"uris":["http://www.mendeley.com/documents/?uuid=08066c25-7ce6-4c35-9539-7bbc8c7a54c5"]}],"mendeley":{"formattedCitation":"(Connor &amp; Davidson, 2020)","plainTextFormattedCitation":"(Connor &amp; Davidson, 2020)","previouslyFormattedCitation":"(Connor &amp; Davidson, 2020)"},"properties":{"noteIndex":0},"schema":"https://github.com/citation-style-language/schema/raw/master/csl-citation.json"}</w:instrText>
      </w:r>
      <w:r>
        <w:rPr>
          <w:rStyle w:val="normaltextrun"/>
          <w:rFonts w:ascii="Calibri" w:hAnsi="Calibri" w:cs="Calibri"/>
          <w:color w:val="000000"/>
          <w:bdr w:val="none" w:sz="0" w:space="0" w:color="auto" w:frame="1"/>
        </w:rPr>
        <w:fldChar w:fldCharType="separate"/>
      </w:r>
      <w:r w:rsidRPr="003448BA">
        <w:rPr>
          <w:rStyle w:val="normaltextrun"/>
          <w:rFonts w:ascii="Calibri" w:hAnsi="Calibri" w:cs="Calibri"/>
          <w:noProof/>
          <w:color w:val="000000"/>
          <w:bdr w:val="none" w:sz="0" w:space="0" w:color="auto" w:frame="1"/>
        </w:rPr>
        <w:t>(Connor &amp; Davidson, 2020)</w:t>
      </w:r>
      <w:r>
        <w:rPr>
          <w:rStyle w:val="normaltextrun"/>
          <w:rFonts w:ascii="Calibri" w:hAnsi="Calibri" w:cs="Calibri"/>
          <w:color w:val="000000"/>
          <w:bdr w:val="none" w:sz="0" w:space="0" w:color="auto" w:frame="1"/>
        </w:rPr>
        <w:fldChar w:fldCharType="end"/>
      </w:r>
      <w:r>
        <w:rPr>
          <w:rStyle w:val="normaltextrun"/>
          <w:rFonts w:ascii="Calibri" w:hAnsi="Calibri" w:cs="Calibri"/>
          <w:color w:val="000000"/>
          <w:bdr w:val="none" w:sz="0" w:space="0" w:color="auto" w:frame="1"/>
        </w:rPr>
        <w:t xml:space="preserve">. This suggests that training or teaching designed to support the development of resilience in trainee PWPs at the beginning of training may be useful, a suggestion supported by recent tentative evidence to suggest that resilience training helps to increase resilience and reduce stress in healthcare professional trainees </w:t>
      </w:r>
      <w:r>
        <w:rPr>
          <w:rStyle w:val="normaltextrun"/>
          <w:rFonts w:ascii="Calibri" w:hAnsi="Calibri" w:cs="Calibri"/>
          <w:color w:val="000000"/>
          <w:bdr w:val="none" w:sz="0" w:space="0" w:color="auto" w:frame="1"/>
        </w:rPr>
        <w:fldChar w:fldCharType="begin" w:fldLock="1"/>
      </w:r>
      <w:r>
        <w:rPr>
          <w:rStyle w:val="normaltextrun"/>
          <w:rFonts w:ascii="Calibri" w:hAnsi="Calibri" w:cs="Calibri"/>
          <w:color w:val="000000"/>
          <w:bdr w:val="none" w:sz="0" w:space="0" w:color="auto" w:frame="1"/>
        </w:rPr>
        <w:instrText>ADDIN CSL_CITATION {"citationItems":[{"id":"ITEM-1","itemData":{"DOI":"10.1002/14651858.CD013684","ISSN":"1469493X","PMID":"32627860","abstract":"Background: Resilience can be defined as the maintenance or quick recovery of mental health during or after periods of stressor exposure, which may result from a potentially traumatising event, challenging life circumstances, a critical life transition phase, or physical illness. Healthcare professionals, such as nurses, physicians, psychologists and social workers, are exposed to various work-related stressors (e.g. patient care, time pressure, administration) and are at increased risk of developing mental disorders. This population may benefit from resilience-promoting training programmes. Objectives: To assess the effects of interventions to foster resilience in healthcare professionals, that is, healthcare staff delivering direct medical care (e.g. nurses, physicians, hospital personnel) and allied healthcare staff (e.g. social workers, psychologists). Search methods: We searched CENTRAL, MEDLINE, Embase, 11 other databases and three trial registries from 1990 to June 2019. We checked reference lists and contacted researchers in the field. We updated this search in four key databases in June 2020, but we have not yet incorporated these results. Selection criteria: Randomised controlled trials (RCTs) in adults aged 18 years and older who are employed as healthcare professionals, comparing any form of psychological intervention to foster resilience, hardiness or post-traumatic growth versus no intervention, wait-list, usual care, active or attention control. Primary outcomes were resilience, anxiety, depression, stress or stress perception and well-being or quality of life. Secondary outcomes were resilience factors. Data collection and analysis: Two review authors independently selected studies, extracted data, assessed risks of bias, and rated the certainty of the evidence using the GRADE approach (at post-test only). Main results: We included 44 RCTs (high-income countries: 36). Thirty-nine studies solely focused on healthcare professionals (6892 participants), including both healthcare staff delivering direct medical care and allied healthcare staff. Four studies investigated mixed samples (1000 participants) with healthcare professionals and participants working outside of the healthcare sector, and one study evaluated training for emergency personnel in general population volunteers (82 participants). The included studies were mainly conducted in a hospital setting and included physicians, nurses and different hospital personnel (37/44 studies).…","author":[{"dropping-particle":"","family":"Kunzler","given":"Angela M.","non-dropping-particle":"","parse-names":false,"suffix":""},{"dropping-particle":"","family":"Helmreich","given":"Isabella","non-dropping-particle":"","parse-names":false,"suffix":""},{"dropping-particle":"","family":"Chmitorz","given":"Andrea","non-dropping-particle":"","parse-names":false,"suffix":""},{"dropping-particle":"","family":"König","given":"Jochem","non-dropping-particle":"","parse-names":false,"suffix":""},{"dropping-particle":"","family":"Binder","given":"Harald","non-dropping-particle":"","parse-names":false,"suffix":""},{"dropping-particle":"","family":"Wessa","given":"Michèle","non-dropping-particle":"","parse-names":false,"suffix":""},{"dropping-particle":"","family":"Lieb","given":"Klaus","non-dropping-particle":"","parse-names":false,"suffix":""}],"container-title":"Cochrane Database of Systematic Reviews","id":"ITEM-1","issue":"7","issued":{"date-parts":[["2020"]]},"title":"Psychological interventions to foster resilience in healthcare professionals","type":"article-journal","volume":"2020"},"uris":["http://www.mendeley.com/documents/?uuid=772e66d6-f622-485b-8661-76409fa13d4d"]}],"mendeley":{"formattedCitation":"(Kunzler et al., 2020)","plainTextFormattedCitation":"(Kunzler et al., 2020)","previouslyFormattedCitation":"(Kunzler et al., 2020)"},"properties":{"noteIndex":0},"schema":"https://github.com/citation-style-language/schema/raw/master/csl-citation.json"}</w:instrText>
      </w:r>
      <w:r>
        <w:rPr>
          <w:rStyle w:val="normaltextrun"/>
          <w:rFonts w:ascii="Calibri" w:hAnsi="Calibri" w:cs="Calibri"/>
          <w:color w:val="000000"/>
          <w:bdr w:val="none" w:sz="0" w:space="0" w:color="auto" w:frame="1"/>
        </w:rPr>
        <w:fldChar w:fldCharType="separate"/>
      </w:r>
      <w:r w:rsidRPr="00955BD5">
        <w:rPr>
          <w:rStyle w:val="normaltextrun"/>
          <w:rFonts w:ascii="Calibri" w:hAnsi="Calibri" w:cs="Calibri"/>
          <w:noProof/>
          <w:color w:val="000000"/>
          <w:bdr w:val="none" w:sz="0" w:space="0" w:color="auto" w:frame="1"/>
        </w:rPr>
        <w:t>(Kunzler et al., 2020)</w:t>
      </w:r>
      <w:r>
        <w:rPr>
          <w:rStyle w:val="normaltextrun"/>
          <w:rFonts w:ascii="Calibri" w:hAnsi="Calibri" w:cs="Calibri"/>
          <w:color w:val="000000"/>
          <w:bdr w:val="none" w:sz="0" w:space="0" w:color="auto" w:frame="1"/>
        </w:rPr>
        <w:fldChar w:fldCharType="end"/>
      </w:r>
      <w:r>
        <w:rPr>
          <w:rStyle w:val="normaltextrun"/>
          <w:rFonts w:ascii="Calibri" w:hAnsi="Calibri" w:cs="Calibri"/>
          <w:color w:val="000000"/>
          <w:bdr w:val="none" w:sz="0" w:space="0" w:color="auto" w:frame="1"/>
        </w:rPr>
        <w:t xml:space="preserve">. </w:t>
      </w:r>
    </w:p>
    <w:p w14:paraId="7260539F" w14:textId="77777777" w:rsidR="00774AB8" w:rsidRDefault="00774AB8" w:rsidP="00774AB8">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 xml:space="preserve">Whilst the correlational nature of the results presented here precludes any inference regarding causality, it is also worth noting that the significant, negative correlation identified between stress and resilience in this current sample is in keeping with a well-established literature, throughout which resilience is associated with reduced levels of stress, anxiety and depression </w:t>
      </w:r>
      <w:r>
        <w:t xml:space="preserve">(e.g. </w:t>
      </w:r>
      <w:r>
        <w:fldChar w:fldCharType="begin" w:fldLock="1"/>
      </w:r>
      <w:r>
        <w:instrText>ADDIN CSL_CITATION {"citationItems":[{"id":"ITEM-1","itemData":{"DOI":"10.1002/da.10113","ISSN":"10914269","PMID":"12964174","abstract":"Resilience may be viewed as a measure of stress coping ability and, as such, could be an important target of treatment in anxiety, depression, and stress reactions. We describe a new rating scale to assess resilience. The Connor-Davidson Resilience scale (CD-RISC) comprises of 25 items, each rated on a 5-point scale (0-4), with higher scores reflecting greater resilience. The scale was administered to subjects in the following groups: community sample, primary care outpatients, general psychiatric outpatients, clinical trial of generalized anxiety disorder, and two clinical trials of PTSD. The reliability, validity, and factor analytic structure of the scale were evaluated, and reference scores for study samples were calculated. Sensitivity to treatment effects was examined in subjects from the PTSD clinical trials. The scale demonstrated good psychometric properties and factor analysis yielded five factors. A repeated measures ANOVA showed that an increase in CD-RISC score was associated with greater improvement during treatment. Improvement in CD-RISC score was noted in proportion to overall clinical global improvement, with greatest increase noted in subjects with the highest global improvement and deterioration in CD-RISC score in those with minimal or no global improvement. The CD-RISC has sound psychometric properties and distinguishes between those with greater and lesser resilience. The scale demonstrates that resilience is modifiable and can improve with treatment, with greater improvement corresponding to higher levels of global improvement. © 2003 Wiley-Liss, Inc.","author":[{"dropping-particle":"","family":"Connor","given":"Kathryn M.","non-dropping-particle":"","parse-names":false,"suffix":""},{"dropping-particle":"","family":"Davidson","given":"Jonathan R. T.","non-dropping-particle":"","parse-names":false,"suffix":""}],"container-title":"Depression and Anxiety","id":"ITEM-1","issue":"2","issued":{"date-parts":[["2003"]]},"page":"76-82","title":"Development of a new Resilience scale: The Connor-Davidson Resilience scale (CD-RISC)","type":"article-journal","volume":"18"},"uris":["http://www.mendeley.com/documents/?uuid=967ab92e-2d17-4dfe-b738-2a792681f0a4"]},{"id":"ITEM-2","itemData":{"DOI":"10.1016/j.clbc.2011.06.008","ISSN":"19380666","abstract":"Introduction: Patients with breast cancer experience stress and anxiety related to their diagnosis, with resulting lower quality of life. The purpose of this study was to assess the effect of a SMART (Stress Management and Resiliency Training) program for increasing resiliency and for decreasing stress and anxiety among mentors who themselves were previously diagnosed with breast cancer. Materials and Methods: The program consisted of two 90-minute group training sessions, a brief individual session, and 3 follow-up telephone calls. Twenty-four mentors at Mayo Clinic in Rochester, Minnesota, were randomized in a single-blind, wait-list controlled clinical trial to either the SMART intervention or a control group for 12 weeks. Primary outcome measures assessed at baseline and at week 12 included the Connor Davidson Resilience Scale, Perceived Stress Scale, Smith Anxiety Scale, and Linear Analog Self Assessment Scale. Results: Twenty patients completed the study. A statistically significant improvement in resilience, perceived stress, anxiety, and overall quality of life at 12 weeks, compared with baseline was observed in the study arm. No significant difference in any of these measures was noted in the control group. Conclusion: This study demonstrates that a brief, predominantly group-based resilience training intervention is feasible in patients with previous breast cancer; also, it may be efficacious. © 2011 Elsevier Inc. All rights reserved.","author":[{"dropping-particle":"","family":"Loprinzi","given":"Caitlin E.","non-dropping-particle":"","parse-names":false,"suffix":""},{"dropping-particle":"","family":"Prasad","given":"Kavita","non-dropping-particle":"","parse-names":false,"suffix":""},{"dropping-particle":"","family":"Schroeder","given":"Darrell R.","non-dropping-particle":"","parse-names":false,"suffix":""},{"dropping-particle":"","family":"Sood","given":"Amit","non-dropping-particle":"","parse-names":false,"suffix":""}],"container-title":"Clinical Breast Cancer","id":"ITEM-2","issue":"6","issued":{"date-parts":[["2011"]]},"page":"364-368","publisher":"Elsevier","title":"Stress management and resilience training (SMART) program to decrease stress and enhance resilience among breast cancer survivors: A pilot randomized clinical trial","type":"article-journal","volume":"11"},"uris":["http://www.mendeley.com/documents/?uuid=3077fa84-47e7-4863-baa1-48610879c5f7"]},{"id":"ITEM-3","itemData":{"DOI":"10.1007/s11606-011-1640-x","ISSN":"08848734","PMID":"21279454","abstract":"Background: Physician distress is common and related to numerous factors involving physicians' personal and professional lives. The present study was designed to assess the effect of a Stress Management and Resiliency Training (SMART) program for increasing resiliency and quality of life, and decreasing stress and anxiety among Department of Medicine (DOM) physicians at a tertiary care medical center. Participants: Forty DOM physicians were randomized in a wait-list controlled clinical trial to either the SMART intervention or a wait-list control group for 8 weeks. The intervention involved a single 90 min one-on-one training in the SMART program. Primary outcome measures assessed at baseline and week 8 included the Connor Davidson Resilience Scale (CDRS), Perceived Stress Scale (PSS), Smith Anxiety Scale (SAS) and Linear Analog Self Assessment Scale (LASA). Results: Thirty-two physicians completed the study. A statistically significant improvement in resiliency, perceived stress, anxiety, and overall quality of life at 8 weeks was observed in the study arm compared to the wait-list control arm: CDRS: mean±SD change from baseline +9.8±9.6 vs. -0.8±8.2, t(30)=3.18, p=0.003; PSS: -5.4±8.1 vs. +2.2±6.1, t(30)=-2.76, p=0.010; SAS: -11.8±12.3 vs.+ 2.9±8.9, t(30)=-3.62, p=0.001; and LASA: +0.4±1.4 vs. -0.6±1.0, t(30)=2.29, p=0.029. Conclusions: A brief training to enhance resilience and decrease stress among physicians using the SMART program was feasible. Further, the intervention provided statistically significant improvement in resilience, stress, anxiety, and overall quality of life. In the future, larger clinical trials with longer follow-up and possibly wider dissemination of this intervention are warranted. © 2011 Society of General Internal Medicine.","author":[{"dropping-particle":"","family":"Sood","given":"Amit","non-dropping-particle":"","parse-names":false,"suffix":""},{"dropping-particle":"","family":"Prasad","given":"Kavita","non-dropping-particle":"","parse-names":false,"suffix":""},{"dropping-particle":"","family":"Schroeder","given":"Darrell","non-dropping-particle":"","parse-names":false,"suffix":""},{"dropping-particle":"","family":"Varkey","given":"Prathibha","non-dropping-particle":"","parse-names":false,"suffix":""}],"container-title":"Journal of General Internal Medicine","id":"ITEM-3","issue":"8","issued":{"date-parts":[["2011"]]},"page":"858-861","title":"Stress management and resilience training among department of medicine faculty: A pilot randomized clinical trial","type":"article-journal","volume":"26"},"uris":["http://www.mendeley.com/documents/?uuid=0f27c8a9-eeb6-42f5-8ffa-19baf5432567"]},{"id":"ITEM-4","itemData":{"DOI":"10.1037/0022-3514.86.2.320","abstract":"Theory indicates that resilient individuals “bounce back” from stressful experiences quickly and effectively. Few studies, however, have provided empirical evidence for this theory. The broaden- and-build theory of positive emotions (B. L. Fredrickson, 1998, 2001) is used as a framework for understanding psychological resilience. The authors used a multimethod approach in 3 studies to predict that resilient people use positive emotions to rebound from, and find positive meaning in, stressful encounters. Mediational analyses revealed that the experience of positive emotions contributed, in part, to participants’ abilities to achieve efficient emotion regulati</w:instrText>
      </w:r>
      <w:r w:rsidRPr="00246D9D">
        <w:rPr>
          <w:lang w:val="fr-FR"/>
        </w:rPr>
        <w:instrText>on, demonstrated by accelerated cardiovascular recovery from negative emotional arousal (Studies 1 and 2) and by finding positive meaning in negative circumstances (Study 3). Implications for research on resilience and positive emotions are discussed","author":[{"dropping-particle":"","family":"Tugade","given":"Michele M.","non-dropping-particle":"","parse-names":false,"suffix":""},{"dropping-particle":"","family":"Fredrickson","given":"Barbara L.","non-dropping-particle":"","parse-names":false,"suffix":""}],"container-title":"Journal Pers Social Psychology","id":"ITEM-4","issue":"2","issued":{"date-parts":[["2004"]]},"page":"320-333","title":"Resilient Individuals Use Positive Emotions to Bounce Back From Negative Emotional Experiences","type":"article-journal","volume":"86"},"uris":["http://www.mendeley.com/documents/?uuid=adf245c2-400f-428a-9ceb-b7e16ac5e664"]}],"mendeley":{"formattedCitation":"(Connor &amp; Davidson, 2003; Loprinzi et al., 2011; Sood et al., 2011; Tugade &amp; Fredrickson, 2004)","manualFormatting":"Connor &amp; Davidson, 2003; Loprinzi et al., 2011; Sood et al., 2011; Tugade &amp; Fredrickson, 2004)","plainTextFormattedCitation":"(Connor &amp; Davidson, 2003; Loprinzi et al., 2011; Sood et al., 2011; Tugade &amp; Fredrickson, 2004)","previouslyFormattedCitation":"(Connor &amp; Davidson, 2003; Loprinzi et al., 2011; Sood et al., 2011; Tugade &amp; Fredrickson, 2004)"},"properties":{"noteIndex":0},"schema":"https://github.com/citation-style-language/schema/raw/master/csl-citation.json"}</w:instrText>
      </w:r>
      <w:r>
        <w:fldChar w:fldCharType="separate"/>
      </w:r>
      <w:r w:rsidRPr="00312DDA">
        <w:rPr>
          <w:noProof/>
          <w:lang w:val="fr-FR"/>
        </w:rPr>
        <w:t>Connor &amp; Davidson, 2003; Loprinzi et al., 2011; Sood et al., 2011; Tugade &amp; Fredrickson, 2004)</w:t>
      </w:r>
      <w:r>
        <w:fldChar w:fldCharType="end"/>
      </w:r>
      <w:r w:rsidRPr="003448BA">
        <w:rPr>
          <w:lang w:val="fr-FR"/>
        </w:rPr>
        <w:t xml:space="preserve">. </w:t>
      </w:r>
      <w:r>
        <w:t xml:space="preserve">As such, whilst an established body of literature indicates that a combination of both </w:t>
      </w:r>
      <w:r>
        <w:rPr>
          <w:rStyle w:val="normaltextrun"/>
          <w:rFonts w:ascii="Calibri" w:hAnsi="Calibri" w:cs="Calibri"/>
          <w:color w:val="000000"/>
          <w:bdr w:val="none" w:sz="0" w:space="0" w:color="auto" w:frame="1"/>
        </w:rPr>
        <w:t xml:space="preserve">organisational and individual-level factors influence work-place and student stress </w:t>
      </w:r>
      <w:r>
        <w:rPr>
          <w:rStyle w:val="normaltextrun"/>
          <w:rFonts w:ascii="Calibri" w:hAnsi="Calibri" w:cs="Calibri"/>
          <w:color w:val="000000"/>
          <w:bdr w:val="none" w:sz="0" w:space="0" w:color="auto" w:frame="1"/>
        </w:rPr>
        <w:fldChar w:fldCharType="begin" w:fldLock="1"/>
      </w:r>
      <w:r>
        <w:rPr>
          <w:rStyle w:val="normaltextrun"/>
          <w:rFonts w:ascii="Calibri" w:hAnsi="Calibri" w:cs="Calibri"/>
          <w:color w:val="000000"/>
          <w:bdr w:val="none" w:sz="0" w:space="0" w:color="auto" w:frame="1"/>
        </w:rPr>
        <w:instrText>ADDIN CSL_CITATION {"citationItems":[{"id":"ITEM-1","itemData":{"DOI":"10.1192/pb.bp.115.050823","ISSN":"2056-4694","PMID":"28377811","abstract":"Aims and method To identify causes of stress at work as well as individual, organisational and personal interventions used by employees to manage stress in public, private and non-governmental organizations (NGOs). Qualitative interviews were conducted with 51 employees from a range of organisations. Results Participants reported adverse working conditions and management practices as common causes of work stress. Stress-inducing management practices included unrealistic demands, lack of support, unfair treatment, low decision latitude, lack of appreciation, effort-reward imbalance, conflicting roles, lack of transparency and poor communication. Organisational interventions were perceived as effective if they improved management styles, and included physical exercise, taking breaks and ensuring adequate time for planning work tasks. Personal interventions used outside of work were important to prevent and remedy stress. Clinical implications Interventions should improve management practices as well as promoting personal interventions outside of the work setting.","author":[{"dropping-particle":"","family":"Bhui","given":"Kamaldeep","non-dropping-particle":"","parse-names":false,"suffix":""},{"dropping-particle":"","family":"Dinos","given":"Sokratis","non-dropping-particle":"","parse-names":false,"suffix":""},{"dropping-particle":"","family":"Galant-Miecznikowska","given":"Magdalena","non-dropping-particle":"","parse-names":false,"suffix":""},{"dropping-particle":"","family":"Jongh","given":"Bertine","non-dropping-particle":"de","parse-names":false,"suffix":""},{"dropping-particle":"","family":"Stansfeld","given":"Stephen","non-dropping-particle":"","parse-names":false,"suffix":""}],"container-title":"BJPsych Bulletin","id":"ITEM-1","issue":"6","issued":{"date-parts":[["2016"]]},"page":"318-325","title":"Perceptions of work stress causes and effective interventions in employees working in public, private and non-governmental organisations: a qualitative study","type":"article-journal","volume":"40"},"uris":["http://www.mendeley.com/documents/?uuid=ce082a3b-8df0-4b81-ba9a-8d5fc5ef1410"]},{"id":"ITEM-2","itemData":{"DOI":"10.1080/02673843.2019.1596823","ISSN":"02673843","abstract":"Students in secondary and tertiary education settings face a wide range of ongoing stressors related to academic demands. Previous research indicates that academic-related stress can reduce academic achievement, decrease motivation and increase the risk of school dropout. The longer-term impacts, which include reduced likelihood of sustainable employment, cost Governments billions of dollars each year. This narrative review presents the most recent research concerning the impact of academic-related stress, including discussion of the impact on students’ learning capacity and academic performance, mental health problems, such as depression and anxiety, sleep disturbances and substance use.","author":[{"dropping-particle":"","family":"Pascoe","given":"Michaela C.","non-dropping-particle":"","parse-names":false,"suffix":""},{"dropping-particle":"","family":"Hetrick","given":"Sarah E.","non-dropping-particle":"","parse-names":false,"suffix":""},{"dropping-particle":"","family":"Parker","given":"Alexandra G.","non-dropping-particle":"","parse-names":false,"suffix":""}],"container-title":"International Journal of Adolescence and Youth","id":"ITEM-2","issue":"1","issued":{"date-parts":[["2020"]]},"page":"104-112","publisher":"Routledge","title":"The impact of stress on students in secondary school and higher education","type":"article-journal","volume":"25"},"uris":["http://www.mendeley.com/documents/?uuid=d6dd90f7-a112-4ebc-8706-fedf901a815d"]}],"mendeley":{"formattedCitation":"(Bhui et al., 2016; Pascoe et al., 2020)","plainTextFormattedCitation":"(Bhui et al., 2016; Pascoe et al., 2020)","previouslyFormattedCitation":"(Bhui et al., 2016; Pascoe et al., 2020)"},"properties":{"noteIndex":0},"schema":"https://github.com/citation-style-language/schema/raw/master/csl-citation.json"}</w:instrText>
      </w:r>
      <w:r>
        <w:rPr>
          <w:rStyle w:val="normaltextrun"/>
          <w:rFonts w:ascii="Calibri" w:hAnsi="Calibri" w:cs="Calibri"/>
          <w:color w:val="000000"/>
          <w:bdr w:val="none" w:sz="0" w:space="0" w:color="auto" w:frame="1"/>
        </w:rPr>
        <w:fldChar w:fldCharType="separate"/>
      </w:r>
      <w:r w:rsidRPr="00955BD5">
        <w:rPr>
          <w:rStyle w:val="normaltextrun"/>
          <w:rFonts w:ascii="Calibri" w:hAnsi="Calibri" w:cs="Calibri"/>
          <w:noProof/>
          <w:color w:val="000000"/>
          <w:bdr w:val="none" w:sz="0" w:space="0" w:color="auto" w:frame="1"/>
        </w:rPr>
        <w:t>(Bhui et al., 2016; Pascoe et al., 2020)</w:t>
      </w:r>
      <w:r>
        <w:rPr>
          <w:rStyle w:val="normaltextrun"/>
          <w:rFonts w:ascii="Calibri" w:hAnsi="Calibri" w:cs="Calibri"/>
          <w:color w:val="000000"/>
          <w:bdr w:val="none" w:sz="0" w:space="0" w:color="auto" w:frame="1"/>
        </w:rPr>
        <w:fldChar w:fldCharType="end"/>
      </w:r>
      <w:r>
        <w:rPr>
          <w:rStyle w:val="normaltextrun"/>
          <w:rFonts w:ascii="Calibri" w:hAnsi="Calibri" w:cs="Calibri"/>
          <w:color w:val="000000"/>
          <w:bdr w:val="none" w:sz="0" w:space="0" w:color="auto" w:frame="1"/>
        </w:rPr>
        <w:t xml:space="preserve">, the comparatively high levels of stress and low levels of resilience identified here suggests that the relationship between individual resilience and stress in trainees is an avenue that warrants further exploration. </w:t>
      </w:r>
    </w:p>
    <w:p w14:paraId="7474DE0A" w14:textId="77777777" w:rsidR="00774AB8" w:rsidRDefault="00774AB8" w:rsidP="00774AB8">
      <w:pPr>
        <w:rPr>
          <w:rStyle w:val="normaltextrun"/>
        </w:rPr>
      </w:pPr>
      <w:r>
        <w:rPr>
          <w:rStyle w:val="normaltextrun"/>
          <w:rFonts w:ascii="Calibri" w:hAnsi="Calibri" w:cs="Calibri"/>
          <w:color w:val="000000"/>
          <w:shd w:val="clear" w:color="auto" w:fill="FFFFFF"/>
        </w:rPr>
        <w:t xml:space="preserve">In this current sample, statistically significant, negative correlations were identified between stress and ‘Active Coping’ and between stress and ‘Planning’. A significant negative relationship between stress and ‘Active Coping’ </w:t>
      </w:r>
      <w:r>
        <w:t xml:space="preserve">was also reported in a 2014 study of stress and coping in IAPT staff </w:t>
      </w:r>
      <w:r>
        <w:fldChar w:fldCharType="begin" w:fldLock="1"/>
      </w:r>
      <w:r>
        <w:instrText>ADDIN CSL_CITATION {"citationItems":[{"id":"ITEM-1","itemData":{"DOI":"10.18552/aprj.v1i2.146","abstract":"Background:  Research indicates NHS mental health workers have particularly high levels of stress. Improving Access to Psychological Therapies (IAPT) is a new NHS mental health service with new ways of working.  Aims:  This exploratory study sought to investigate whether IAPT staff experience high levels of stress and, moreover, identify sources of stress and ways of coping.  Method:  A mixed methods design was utilised. Forty four IAPT workers completed a quantitative survey in which prevalence of stress (GHQ-12) and dispositional coping styles (COPE) were measured. Qualitative interviews were conducted with 6 staff and analysed using thematic analysis.   Results:  Almost 30% of IAPT staff reached criteria for minor psychiatric morbidity. Identified stressors included high volume and target orientated work, constant change, resource issues, team dynamics, demands of high stakes in-service training, managing and holding distress and risk, and home-work conflict. Greater engagement in acceptance and active coping styles related to lower stress whereas focusing on and venting emotions related to higher stress.  Conclusions:  Stress is a significant issue for IAPT staff, with newly reported stressors including emphasis on targets and high stakes in-service training. Interventions aimed at promoting acceptance and active coping may be beneficial.","author":[{"dropping-particle":"","family":"Walklet","given":"Elaine","non-dropping-particle":"","parse-names":false,"suffix":""},{"dropping-particle":"","family":"Percy","given":"Carol","non-dropping-particle":"","parse-names":false,"suffix":""}],"container-title":"Applied Psychological Research Journal","id":"ITEM-1","issue":"2","issued":{"date-parts":[["2014"]]},"page":"15-25","title":"Stress and Coping in IAPT Staff: a Mixed Methods Study","type":"article-journal","volume":"2"},"uris":["http://www.mendeley.com/documents/?uuid=ba2f6384-b99a-40ed-b88f-b7efd1bc9038"]}],"mendeley":{"formattedCitation":"(Walklet &amp; Percy, 2014)","plainTextFormattedCitation":"(Walklet &amp; Percy, 2014)","previouslyFormattedCitation":"(Walklet &amp; Percy, 2014)"},"properties":{"noteIndex":0},"schema":"https://github.com/citation-style-language/schema/raw/master/csl-citation.json"}</w:instrText>
      </w:r>
      <w:r>
        <w:fldChar w:fldCharType="separate"/>
      </w:r>
      <w:r w:rsidRPr="00955BD5">
        <w:rPr>
          <w:noProof/>
        </w:rPr>
        <w:t>(Walklet &amp; Percy, 2014)</w:t>
      </w:r>
      <w:r>
        <w:fldChar w:fldCharType="end"/>
      </w:r>
      <w:r>
        <w:t xml:space="preserve">, suggesting that this relationship may be present in IAPT trainee and qualified staff alike. Similarly, the statistically significant, positive correlations identified here between stress and ‘Denial’ as well as that between stress and ‘Focus on and Venting of Emotions’, closely reflect similar findings reported elsewhere </w:t>
      </w:r>
      <w:r>
        <w:fldChar w:fldCharType="begin" w:fldLock="1"/>
      </w:r>
      <w:r>
        <w:instrText>ADDIN CSL_CITATION {"citationItems":[{"id":"ITEM-1","itemData":{"DOI":"10.1177/002076409604200208","ISSN":"00207640","PMID":"8811398","abstract":"This paper summarises the findings of a series of studies of British clinical psychologists and discusses them in relation to the (mainly US) literature. Four main questions are addressed: (1) How stressed are clinical psychologists? (2) Which psychologists are most stressed? (3) What are the main sources of stress for clinical psychologists? and (4) What coping strategies are used by clinical psychologists? A figure summarises the main risk factors emerging from the literature which appear to be important mediators between the stressor and the psychological outcome variables. These are: (1) low job satisfaction; (2) low range of active coping strategies; (3) high use of avoidance coping strategies involving denial; (4) stressor not externalised and objectified; (5) stressor threatens other roles/relationships, (6) low experience in job; (7) no quality relationship with confidant(e)/poor quality relationship with partner; and (8) female.","author":[{"dropping-particle":"","family":"Cushway","given":"Delia","non-dropping-particle":"","parse-names":false,"suffix":""},{"dropping-particle":"","family":"Tyler","given":"Patrick","non-dropping-particle":"","parse-names":false,"suffix":""}],"container-title":"International Journal of Social Psychiatry","id":"ITEM-1","issue":"2","issued":{"date-parts":[["1996"]]},"page":"141-149","title":"Stress in clinical psychologists","type":"article-journal","volume":"42"},"uris":["http://www.mendeley.com/documents/?uuid=3a529840-8af3-40cd-9aee-04c01b308d92"]},{"id":"ITEM-2","itemData":{"DOI":"10.18552/aprj.v1i2.146","abstract":"Background:  Research indicates NHS mental health workers have particularly high levels of stress. Improving Access to Psychological Therapies (IAPT) is a new NHS mental health service with new ways of working.  Aims:  This exploratory study sought to investigate whether IAPT staff experience high levels of stress and, moreover, identify sources of stress and ways of coping.  Method:  A mixed methods design was utilised. Forty four IAPT workers completed a quantitative survey in which prevalence of stress (GHQ-12) and dispositional coping styles (COPE) were measured. Qualitative interviews were conducted with 6 staff and analysed using thematic analysis.   Results:  Almost 30% of IAPT staff reached criteria for minor psychiatric morbidity. Identified stressors included high volume and target orientated work, constant change, resource issues, team dynamics, demands of high stakes in-service training, managing and holding distress and risk, and home-work conflict. Greater engagement in acceptance and active coping styles related to lower stress whereas focusing on and venting emotions related to higher stress.  Conclusions:  Stress is a significant issue for IAPT staff, with newly reported stressors including emphasis on targets and high stakes in-service training. Interventions aimed at promoting acceptance and active coping may be beneficial.","author":[{"dropping-particle":"","family":"Walklet","given":"Elaine","non-dropping-particle":"","parse-names":false,"suffix":""},{"dropping-particle":"","family":"Percy","given":"Carol","non-dropping-particle":"","parse-names":false,"suffix":""}],"container-title":"Applied Psychological Research Journal","id":"ITEM-2","issue":"2","issued":{"date-parts":[["2014"]]},"page":"15-25","title":"Stress and Coping in IAPT Staff: a Mixed Methods Study","type":"article-journal","volume":"2"},"uris":["http://www.mendeley.com/documents/?uuid=ba2f6384-b99a-40ed-b88f-b7efd1bc9038"]}],"mendeley":{"formattedCitation":"(Cushway &amp; Tyler, 1996; Walklet &amp; Percy, 2014)","plainTextFormattedCitation":"(Cushway &amp; Tyler, 1996; Walklet &amp; Percy, 2014)","previouslyFormattedCitation":"(Cushway &amp; Tyler, 1996; Walklet &amp; Percy, 2014)"},"properties":{"noteIndex":0},"schema":"https://github.com/citation-style-language/schema/raw/master/csl-citation.json"}</w:instrText>
      </w:r>
      <w:r>
        <w:fldChar w:fldCharType="separate"/>
      </w:r>
      <w:r w:rsidRPr="00955BD5">
        <w:rPr>
          <w:noProof/>
        </w:rPr>
        <w:t>(Cushway &amp; Tyler, 1996; Walklet &amp; Percy, 2014)</w:t>
      </w:r>
      <w:r>
        <w:fldChar w:fldCharType="end"/>
      </w:r>
      <w:r>
        <w:t xml:space="preserve">, suggesting that these emotion-focussed styles of coping may be associated with higher stress in a range of therapy practitioners. </w:t>
      </w:r>
      <w:r w:rsidRPr="0757DD86">
        <w:rPr>
          <w:rStyle w:val="normaltextrun"/>
        </w:rPr>
        <w:t xml:space="preserve">Whilst the correlational relationships identified in this study do not demonstrate that ‘Denial’ or ‘Focus on and Venting of Emotions’ lead to higher stress, or that resilience, ‘Active Coping’ or ‘Planning’ help to reduce stress, these relationships may nonetheless be important. </w:t>
      </w:r>
      <w:r>
        <w:t xml:space="preserve"> </w:t>
      </w:r>
      <w:r w:rsidRPr="00540855">
        <w:t>Future research</w:t>
      </w:r>
      <w:r>
        <w:t xml:space="preserve"> to build on</w:t>
      </w:r>
      <w:r w:rsidRPr="00540855">
        <w:t xml:space="preserve"> the associations</w:t>
      </w:r>
      <w:r>
        <w:t xml:space="preserve"> identified here and to explore</w:t>
      </w:r>
      <w:r w:rsidRPr="00540855">
        <w:t xml:space="preserve"> the predictive power of these forms of coping on stress during training will be important. </w:t>
      </w:r>
      <w:r w:rsidRPr="0757DD86">
        <w:rPr>
          <w:rStyle w:val="normaltextrun"/>
        </w:rPr>
        <w:t>This would help to better understand whether support to enhance resilience or the use of active coping and planning strategies could help to reduce the stress experienced in the early weeks of training.</w:t>
      </w:r>
    </w:p>
    <w:p w14:paraId="42771966" w14:textId="77777777" w:rsidR="00774AB8" w:rsidRPr="00CA25F4" w:rsidRDefault="00774AB8" w:rsidP="00774AB8">
      <w:pPr>
        <w:rPr>
          <w:rStyle w:val="normaltextrun"/>
          <w:rFonts w:ascii="Calibri" w:hAnsi="Calibri" w:cs="Calibri"/>
          <w:color w:val="000000"/>
          <w:bdr w:val="none" w:sz="0" w:space="0" w:color="auto" w:frame="1"/>
        </w:rPr>
      </w:pPr>
      <w:r>
        <w:t xml:space="preserve">Previously identified stressors for psychological therapy trainees have highlighted factors such as clinical work, supervision and university assessments </w:t>
      </w:r>
      <w:r>
        <w:fldChar w:fldCharType="begin" w:fldLock="1"/>
      </w:r>
      <w:r>
        <w:instrText>ADDIN CSL_CITATION {"citationItems":[{"id":"ITEM-1","itemData":{"DOI":"10.1111/j.2044-8260.1992.tb00981.x","ISSN":"20448260","PMID":"1600401","abstract":"Levels and sources of stress, as well as coping strategies, were assessed in 287 clinical psychology trainees by means of a postal survey. The estimated prevalence of psychological distress, as measured by the General Health Questionnaire, was 59 per cent, which is higher than that for other reported groups. Factor analysis of self‐report stress survey yielded six underlying factors; course structure and organization accounted for the greatest variance in stress ratings. A moderate and significant correlation was obtained between the stress survey and the GHQ. Three‐quarters of the trainees reported that they were moderately or very stressed as a result of clinical training. There were no differences between length or type of course, although trainees in their second or third year report more stress than those in the first year. Female trainees had higher GHQ scores than men. The most frequently reported coping strategy was ‘talking to trainees’. Scores on the Health and Daily Living Schedule indicated no differences in coping methods between length or type of course. Women reported more use of cognitive and behavioural coping methods, but not more avoidance coping methods. Trainees reported that more support by course organizers and supervisors would make training less stressful. 1992 The British Psychological Society","author":[{"dropping-particle":"","family":"Cushway","given":"Delia","non-dropping-particle":"","parse-names":false,"suffix":""}],"container-title":"British Journal of Clinical Psychology","id":"ITEM-1","issue":"2","issued":{"date-parts":[["1992"]]},"page":"169-179","title":"Stress in clinical psychology trainees","type":"article-journal","volume":"31"},"uris":["http://www.mendeley.com/documents/?uuid=3dc4f16f-45fa-4c9e-8ee8-22f62e77f1a0"]},{"id":"ITEM-2","itemData":{"DOI":"10.1111/j.1742-9544.2012.00070.x","ISSN":"00050067","abstract":"The purpose of this article is to present the current status of the literature related to stress in clinical psychology trainees (CPTs), and to offer research directions for investigating stress in this population and ways to enhance self-care in these individuals. The following conclusions emerge from the review: (1) CPTs are vulnerable to elevated stress; (2) undue stress can negatively impact CPTs' personal and professional functioning and, in turn, result in less than optimal standards of care for clients; (3) there is a dearth of studies on stress in this population and no published intervention studies; (4) incorporating self-care strategies into clinical psychology training is recommended; and (5) \"third-wave\" cognitive behaviour therapy stress management interventions have been efficacious in comparable populations. In view of the potential costs of elevated stress to trainees themselves and their clients, research on stress and stress management in this population is of a high priority. Broad research agendas are proposed for these two domains. Modifications to clinical training programmes to reduce trainee stress are required and should be evidence-based and systematically revaluated. © 2012 The Australian Psychological Society.","author":[{"dropping-particle":"","family":"Pakenham","given":"Kenneth I.","non-dropping-particle":"","parse-names":false,"suffix":""},{"dropping-particle":"","family":"Stafford-Brown","given":"Jeanie","non-dropping-particle":"","parse-names":false,"suffix":""}],"container-title":"Australian Psychologist","id":"ITEM-2","issue":"3","issued":{"date-parts":[["2012"]]},"page":"147-155","title":"Stress in Clinical Psychology Trainees: Current Research Status and Future Directions","type":"article-journal","volume":"47"},"uris":["http://www.mendeley.com/documents/?uuid=fda6f8fc-4760-4766-b283-f85fb3758b18"]}],"mendeley":{"formattedCitation":"(Cushway, 1992; Pakenham &amp; Stafford-Brown, 2012)","plainTextFormattedCitation":"(Cushway, 1992; Pakenham &amp; Stafford-Brown, 2012)","previouslyFormattedCitation":"(Cushway, 1992; Pakenham &amp; Stafford-Brown, 2012)"},"properties":{"noteIndex":0},"schema":"https://github.com/citation-style-language/schema/raw/master/csl-citation.json"}</w:instrText>
      </w:r>
      <w:r>
        <w:fldChar w:fldCharType="separate"/>
      </w:r>
      <w:r w:rsidRPr="00756707">
        <w:rPr>
          <w:noProof/>
        </w:rPr>
        <w:t>(Cushway, 1992; Pakenham &amp; Stafford-Brown, 2012)</w:t>
      </w:r>
      <w:r>
        <w:fldChar w:fldCharType="end"/>
      </w:r>
      <w:r>
        <w:t xml:space="preserve">. Being in the first few weeks of their role however, few if any of the trainees in this current sample would yet have begun receiving supervision or carrying out independent clinical work with patients, and none had yet undertaken university assessments. The qualitative results presented here therefore provide an important context for interpreting these quantitative results. </w:t>
      </w:r>
      <w:r>
        <w:rPr>
          <w:rStyle w:val="normaltextrun"/>
          <w:rFonts w:ascii="Calibri" w:hAnsi="Calibri" w:cs="Calibri"/>
          <w:color w:val="000000"/>
          <w:bdr w:val="none" w:sz="0" w:space="0" w:color="auto" w:frame="1"/>
        </w:rPr>
        <w:t xml:space="preserve">In this way, the mixed-methods approach has supported the development of a fuller understanding of the nature of stress, resilience and coping in the early stages of PWP training than could have been arrived at using either quantitative or qualitative data alone. </w:t>
      </w:r>
    </w:p>
    <w:p w14:paraId="6E1629F4" w14:textId="77777777" w:rsidR="00774AB8" w:rsidRDefault="00774AB8" w:rsidP="00774AB8">
      <w:pPr>
        <w:rPr>
          <w:rStyle w:val="normaltextrun"/>
        </w:rPr>
      </w:pPr>
      <w:r>
        <w:rPr>
          <w:rStyle w:val="normaltextrun"/>
        </w:rPr>
        <w:t xml:space="preserve">The overarching theme, ‘Feeling the responsibility of the role’ suggests that trainee PWPs may experience the early weeks of their training as stressful at least in part due to an awareness of the responsibility associated with training to work as a mental health professional. This finding mirrors previously reported work in which the responsibility associated with clinical work has been identified </w:t>
      </w:r>
      <w:r>
        <w:rPr>
          <w:rStyle w:val="normaltextrun"/>
        </w:rPr>
        <w:lastRenderedPageBreak/>
        <w:t xml:space="preserve">as an important stressor in healthcare professionals </w:t>
      </w:r>
      <w:r>
        <w:rPr>
          <w:rStyle w:val="normaltextrun"/>
        </w:rPr>
        <w:fldChar w:fldCharType="begin" w:fldLock="1"/>
      </w:r>
      <w:r>
        <w:rPr>
          <w:rStyle w:val="normaltextrun"/>
        </w:rPr>
        <w:instrText>ADDIN CSL_CITATION {"citationItems":[{"id":"ITEM-1","itemData":{"DOI":"10.1136/oem.53.4.217","ISSN":"13510711","abstract":"Objectives - The objectives of this study were to assess the work demands as potential stressors of health service consultants, and to describe the development of tools for measuring stress experiences of consultants. Methods - A stratified random sample of 500 NHS consultants in Scotland was targeted by a postal questionnaire and 375 (75%) returned a valid response. They completed questionnaires, information on demographic work demands, occupational and burnout. Results - Principal components analysis showed that professional work demands of consultants fell into three categories: clinical, academic, and administrative. Their perceived stressors separated into four main factors: clinical responsibility, demands on time, organisational constraints, and personal confidence. These were assessed by 25 questions in the specialist doctors' stress inventory. Specific questions about perceived stressors which resulted in a high positive response included questions about demands on time, and organisational change in the NHS. Conclusion - These self reported data characterise and measure the consultants' work demands and their role as potential stressors. These measurements could form the basis for strategies to reduce occupational stress in these workers.","author":[{"dropping-particle":"","family":"Agius","given":"Raymond M.","non-dropping-particle":"","parse-names":false,"suffix":""},{"dropping-particle":"","family":"Blenkin","given":"Harriet","non-dropping-particle":"","parse-names":false,"suffix":""},{"dropping-particle":"","family":"Deary","given":"Ian J.","non-dropping-particle":"","parse-names":false,"suffix":""},{"dropping-particle":"","family":"Zealley","given":"Helen E.","non-dropping-particle":"","parse-names":false,"suffix":""},{"dropping-particle":"","family":"Wood","given":"Robert A.","non-dropping-particle":"","parse-names":false,"suffix":""}],"container-title":"Occupational and Environmental Medicine","id":"ITEM-1","issue":"4","issued":{"date-parts":[["1996"]]},"page":"217-224","title":"Survey of perceived stress and work demands of consultant doctors","type":"article-journal","volume":"53"},"uris":["http://www.mendeley.com/documents/?uuid=957984dd-d6ef-4377-8edb-24545de9ab81"]},{"id":"ITEM-2","itemData":{"DOI":"10.1136/bmjopen-2017-015890","ISSN":"20446055","PMID":"28801411","abstract":"Purpose Postgraduate year 1 (PGY1) doctors suffer from high levels of psychological distress, yet the contributory factors are poorly understood. This study used an existing model of workplace stress to explore the elements most pertinent to PGY1 doctors. In turn, the data were used to amend and refine the conceptual model to better reflect the unique experiences of PGY1 doctors. Method Focus groups were undertaken with PGY1 doctors working at four different health services in Victoria, Australia. Transcripts were coded using Michie's model of workplace stress as the initial coding template. Remaining text was coded inductively and the supplementary codes were used to modify and amplify Michie's framework. Results There were 37 participants in total. Key themes included stressors intrinsic to the job, such as work overload and long hours, as well as those related to the context of work such as lack of role clarity and relationships with colleagues. The main modification to Michie's framework was the addition of the theme of uncertainty. This concept related to most of the pre-existing themes in complex ways, culminating in an overall sense of anxiety. Conclusions Michie's model of workplace stress can be effectively used to explore the stressors experienced by PGY1 doctors. Pervasive uncertainty may help to explain the high levels of psychological morbidity in this group. While some uncertainty will always remain, the medical education community must seek ways to improve role clarity and promote mutual respect.","author":[{"dropping-particle":"","family":"Tallentire","given":"Victoria R.","non-dropping-particle":"","parse-names":false,"suffix":""},{"dropping-particle":"","family":"Smith","given":"Samantha E.","non-dropping-particle":"","parse-names":false,"suffix":""},{"dropping-particle":"","family":"Facey","given":"Adam D.","non-dropping-particle":"","parse-names":false,"suffix":""},{"dropping-particle":"","family":"Rotstein","given":"Laila","non-dropping-particle":"","parse-names":false,"suffix":""}],"container-title":"BMJ Open","id":"ITEM-2","issue":"8","issued":{"date-parts":[["2017"]]},"page":"1-10","title":"Exploring newly qualified doctors' workplace stressors: An interview study from Australia","type":"article-journal","volume":"7"},"uris":["http://www.mendeley.com/documents/?uuid=9bb188de-302c-408e-99a6-9035d92e8a80"]}],"mendeley":{"formattedCitation":"(Agius et al., 1996; Tallentire et al., 2017)","plainTextFormattedCitation":"(Agius et al., 1996; Tallentire et al., 2017)","previouslyFormattedCitation":"(Agius et al., 1996; Tallentire et al., 2017)"},"properties":{"noteIndex":0},"schema":"https://github.com/citation-style-language/schema/raw/master/csl-citation.json"}</w:instrText>
      </w:r>
      <w:r>
        <w:rPr>
          <w:rStyle w:val="normaltextrun"/>
        </w:rPr>
        <w:fldChar w:fldCharType="separate"/>
      </w:r>
      <w:r w:rsidRPr="00756707">
        <w:rPr>
          <w:rStyle w:val="normaltextrun"/>
          <w:noProof/>
        </w:rPr>
        <w:t>(Agius et al., 1996; Tallentire et al., 2017)</w:t>
      </w:r>
      <w:r>
        <w:rPr>
          <w:rStyle w:val="normaltextrun"/>
        </w:rPr>
        <w:fldChar w:fldCharType="end"/>
      </w:r>
      <w:r>
        <w:rPr>
          <w:rStyle w:val="normaltextrun"/>
        </w:rPr>
        <w:t xml:space="preserve">. Despite having been described in early IAPT literature as a ‘paraprofessional’ role </w:t>
      </w:r>
      <w:r>
        <w:rPr>
          <w:rStyle w:val="normaltextrun"/>
        </w:rPr>
        <w:fldChar w:fldCharType="begin" w:fldLock="1"/>
      </w:r>
      <w:r>
        <w:rPr>
          <w:rStyle w:val="normaltextrun"/>
        </w:rPr>
        <w:instrText>ADDIN CSL_CITATION {"citationItems":[{"id":"ITEM-1","itemData":{"DOI":"10.1111/j.1365-2524.2008.00792.x","ISSN":"09660410","PMID":"18564197","abstract":"There has been considerable development of guided self-help clinics within primary care. This uncontrolled before-after cohort study examines efficiency and effectiveness of these clinics when supported by paraprofessional mental health workers having little mental health training and experience. Data were collected by seven Graduate Mental Health Workers (GMHW) located in South-west England. Alongside an analysis of clinic attendance and dropout, efficiency was measured with respect to the number and length of sessions to support patients with the effectiveness of the interventions examined with respect to problem severity. Over a 15-month period, 1162 patients were referred to the GMHW clinics with 658 adopting guided self-help. Patients using guided self-help received an average input per patient, excluding assessment, of four sessions of 40 minutes. Dropout rate was comparable to other primary-care-based mental health clinics supported by experienced mental health professionals with 458 patients completing all support sessions. However, only 233 patients went on to attend the 3 months of follow-up session. Effectiveness of guided self-help clinics supported by paraprofessional mental health workers was comparable to that supported by an experienced mental health nurse. Improvements in problem severity were statistically significant, with 55% and 58% (final support session) and 63% and 62% (3 months of follow-up) of patients experiencing clinically significant and reliable change for anxiety and depression, respectively. However, concerns exist over the efficiency of the GMHW clinic especially with respect to the use of longer support sessions and high dropout rate at the 3 months of follow-up session. The paper concludes by highlighting the effectiveness of guided self-help when supported by paraprofessional mental health workers, but questions the utility of the two-plus-one model of service delivery proposing a collaborative care approach as an alternative. © 2008 Blackwell Publishing Ltd.","author":[{"dropping-particle":"","family":"Farrand","given":"Paul","non-dropping-particle":"","parse-names":false,"suffix":""},{"dropping-particle":"","family":"Confue","given":"Phil","non-dropping-particle":"","parse-names":false,"suffix":""},{"dropping-particle":"","family":"Byng","given":"Richard","non-dropping-particle":"","parse-names":false,"suffix":""},{"dropping-particle":"","family":"Shaw","given":"Steve","non-dropping-particle":"","parse-names":false,"suffix":""}],"container-title":"Health and Social Care in the Community","id":"ITEM-1","issue":"1","issued":{"date-parts":[["2008"]]},"page":"9-17","title":"Guided self-help supported by paraprofessional mental health workers: An uncontrolled before-after cohort study","type":"article-journal","volume":"17"},"uris":["http://www.mendeley.com/documents/?uuid=5eab0cc4-a393-4daa-a177-9e4f97a34bec"]}],"mendeley":{"formattedCitation":"(Farrand et al., 2008)","plainTextFormattedCitation":"(Farrand et al., 2008)","previouslyFormattedCitation":"(Farrand et al., 2008)"},"properties":{"noteIndex":0},"schema":"https://github.com/citation-style-language/schema/raw/master/csl-citation.json"}</w:instrText>
      </w:r>
      <w:r>
        <w:rPr>
          <w:rStyle w:val="normaltextrun"/>
        </w:rPr>
        <w:fldChar w:fldCharType="separate"/>
      </w:r>
      <w:r w:rsidRPr="008E218E">
        <w:rPr>
          <w:rStyle w:val="normaltextrun"/>
          <w:noProof/>
        </w:rPr>
        <w:t>(Farrand et al., 2008)</w:t>
      </w:r>
      <w:r>
        <w:rPr>
          <w:rStyle w:val="normaltextrun"/>
        </w:rPr>
        <w:fldChar w:fldCharType="end"/>
      </w:r>
      <w:r>
        <w:rPr>
          <w:rStyle w:val="normaltextrun"/>
        </w:rPr>
        <w:t xml:space="preserve"> and having been developed to support people only with mild-moderate difficulties </w:t>
      </w:r>
      <w:r>
        <w:rPr>
          <w:rStyle w:val="normaltextrun"/>
        </w:rPr>
        <w:fldChar w:fldCharType="begin" w:fldLock="1"/>
      </w:r>
      <w:r>
        <w:rPr>
          <w:rStyle w:val="normaltextrun"/>
        </w:rPr>
        <w:instrText>ADDIN CSL_CITATION {"citationItems":[{"id":"ITEM-1","itemData":{"author":[{"dropping-particle":"","family":"UCL","given":"","non-dropping-particle":"","parse-names":false,"suffix":""}],"id":"ITEM-1","issued":{"date-parts":[["2015"]]},"page":"1-13","publisher":"University College London","title":"PWP Best Practice Guide","type":"article"},"uris":["http://www.mendeley.com/documents/?uuid=9bc5390e-722c-4992-8402-c4fd8035623e"]}],"mendeley":{"formattedCitation":"(UCL, 2015b)","plainTextFormattedCitation":"(UCL, 2015b)","previouslyFormattedCitation":"(UCL, 2015b)"},"properties":{"noteIndex":0},"schema":"https://github.com/citation-style-language/schema/raw/master/csl-citation.json"}</w:instrText>
      </w:r>
      <w:r>
        <w:rPr>
          <w:rStyle w:val="normaltextrun"/>
        </w:rPr>
        <w:fldChar w:fldCharType="separate"/>
      </w:r>
      <w:r w:rsidRPr="008E218E">
        <w:rPr>
          <w:rStyle w:val="normaltextrun"/>
          <w:noProof/>
        </w:rPr>
        <w:t>(UCL, 2015b)</w:t>
      </w:r>
      <w:r>
        <w:rPr>
          <w:rStyle w:val="normaltextrun"/>
        </w:rPr>
        <w:fldChar w:fldCharType="end"/>
      </w:r>
      <w:r>
        <w:rPr>
          <w:rStyle w:val="normaltextrun"/>
        </w:rPr>
        <w:t xml:space="preserve">, the emphasis placed here on the responsibility of the role may suggest that the PWP position carries with it a perceived weight of responsibility much like many other health and mental health professions. This finding is potentially important, and perhaps indicative of the way that the PWP role has developed from its paraprofessional beginnings. Trainees entering the PWP workforce today join an established and distinct role, recognised by the Psychological Professions Network as one of twelve professional roles within the psychological professions. Perhaps significantly, recent evidence also suggests that despite having been initially conceived of as a role to support those only with mild-moderate mental health difficulties, PWPs may now routinely work with patients of a broadly comparable level of severity to their high-intensity CBT and counsellor colleagues, whilst simultaneously carrying substantially larger caseloads and working with less intensive training </w:t>
      </w:r>
      <w:r>
        <w:rPr>
          <w:rStyle w:val="normaltextrun"/>
        </w:rPr>
        <w:fldChar w:fldCharType="begin" w:fldLock="1"/>
      </w:r>
      <w:r>
        <w:rPr>
          <w:rStyle w:val="normaltextrun"/>
        </w:rPr>
        <w:instrText>ADDIN CSL_CITATION {"citationItems":[{"id":"ITEM-1","itemData":{"DOI":"10.1007/s10488-016-0747-0","ISSN":"15733289","PMID":"27424107","abstract":"A growing body of literature attests to the existence of therapist effects with little explanation of this phenomenon. This study therefore investigated the role of resilience and mindfulness as factors related to practitioner wellbeing and associated effective practice. Data comprised practitioners (n = 37) and their patient outcome data (n = 4980) conducted within a stepped care model of service delivery. Analyses employed benchmarking and multilevel modeling to identify more and less effective practitioners via yoking of therapist factors and nested patient outcomes. A therapist effect of 6.7 % was identified based on patient depression (PHQ-9) outcome scores. More effective practitioners compared to less effective practitioners displayed significantly higher levels of mindfulness as well as resilience and mindfulness combined. Implications for policy, research and practice are discussed.","author":[{"dropping-particle":"","family":"Pereira","given":"Jo-Ann","non-dropping-particle":"","parse-names":false,"suffix":""},{"dropping-particle":"","family":"Barkham","given":"Michael","non-dropping-particle":"","parse-names":false,"suffix":""},{"dropping-particle":"","family":"Kellett","given":"Stephen","non-dropping-particle":"","parse-names":false,"suffix":""},{"dropping-particle":"","family":"Saxon","given":"David","non-dropping-particle":"","parse-names":false,"suffix":""}],"container-title":"Administration and Policy in Mental Health and Mental Health Services Research","id":"ITEM-1","issue":"5","issued":{"date-parts":[["2017"]]},"page":"691-704","publisher":"Springer US","title":"The Role of Practitioner Resilience and Mindfulness in Effective Practice: A Practice-Based Feasibility Study","type":"article-journal","volume":"44"},"uris":["http://www.mendeley.com/documents/?uuid=b093711e-e555-4954-8c2e-44c73da59b3e"]}],"mendeley":{"formattedCitation":"(Pereira et al., 2017)","plainTextFormattedCitation":"(Pereira et al., 2017)","previouslyFormattedCitation":"(Pereira et al., 2017)"},"properties":{"noteIndex":0},"schema":"https://github.com/citation-style-language/schema/raw/master/csl-citation.json"}</w:instrText>
      </w:r>
      <w:r>
        <w:rPr>
          <w:rStyle w:val="normaltextrun"/>
        </w:rPr>
        <w:fldChar w:fldCharType="separate"/>
      </w:r>
      <w:r w:rsidRPr="008E218E">
        <w:rPr>
          <w:rStyle w:val="normaltextrun"/>
          <w:noProof/>
        </w:rPr>
        <w:t>(Pereira et al., 2017)</w:t>
      </w:r>
      <w:r>
        <w:rPr>
          <w:rStyle w:val="normaltextrun"/>
        </w:rPr>
        <w:fldChar w:fldCharType="end"/>
      </w:r>
      <w:r>
        <w:rPr>
          <w:rStyle w:val="normaltextrun"/>
        </w:rPr>
        <w:t>. As such, this finding may potentially be reflective of an important shift and evolution in the nature of the PWP role.</w:t>
      </w:r>
    </w:p>
    <w:p w14:paraId="635475EB" w14:textId="77777777" w:rsidR="00774AB8" w:rsidRDefault="00774AB8" w:rsidP="00774AB8">
      <w:pPr>
        <w:rPr>
          <w:rStyle w:val="normaltextrun"/>
        </w:rPr>
      </w:pPr>
    </w:p>
    <w:p w14:paraId="3A3C9103" w14:textId="77777777" w:rsidR="00774AB8" w:rsidRDefault="00774AB8" w:rsidP="00774AB8">
      <w:pPr>
        <w:rPr>
          <w:rStyle w:val="normaltextrun"/>
        </w:rPr>
      </w:pPr>
      <w:r>
        <w:rPr>
          <w:rStyle w:val="normaltextrun"/>
        </w:rPr>
        <w:t xml:space="preserve">The theme ‘I can find the unknown quite unsettling’ described how trainee PWPs </w:t>
      </w:r>
      <w:proofErr w:type="gramStart"/>
      <w:r>
        <w:rPr>
          <w:rStyle w:val="normaltextrun"/>
        </w:rPr>
        <w:t>entered into</w:t>
      </w:r>
      <w:proofErr w:type="gramEnd"/>
      <w:r>
        <w:rPr>
          <w:rStyle w:val="normaltextrun"/>
        </w:rPr>
        <w:t xml:space="preserve"> the training feeling unclear about expectations regarding multiple aspects of their role. Whilst many trainees will have prior experience studying in higher education or working in the field of mental health, the specific expectations associated with this role, their employing </w:t>
      </w:r>
      <w:proofErr w:type="gramStart"/>
      <w:r>
        <w:rPr>
          <w:rStyle w:val="normaltextrun"/>
        </w:rPr>
        <w:t>service</w:t>
      </w:r>
      <w:proofErr w:type="gramEnd"/>
      <w:r>
        <w:rPr>
          <w:rStyle w:val="normaltextrun"/>
        </w:rPr>
        <w:t xml:space="preserve"> and the university they are now enrolled with, seem for many to bring with them both something new and a sense of uncertainty. These results, in which uncertainty is described as an important early source of stress for trainees, can be seen as aligning with an existing body of research which indicates that uncertainty in the workplace is associated with reduced workplace wellbeing </w:t>
      </w:r>
      <w:r>
        <w:rPr>
          <w:rStyle w:val="normaltextrun"/>
        </w:rPr>
        <w:fldChar w:fldCharType="begin" w:fldLock="1"/>
      </w:r>
      <w:r>
        <w:rPr>
          <w:rStyle w:val="normaltextrun"/>
        </w:rPr>
        <w:instrText>ADDIN CSL_CITATION {"citationItems":[{"id":"ITEM-1","itemData":{"DOI":"10.1080/1359432X.2012.711523","ISSN":"1359432X","abstract":"Health-related research on role stress in the workplace focuses mainly on the occurrence of depression and anxiety. Reviews for the latter are available. This meta-analysis relates role ambiguity/role conflict to depression. The initial literature search, part of a more comprehensive search, yielded about 50,000 results. Studies have been published in multiple languages. Thirty-three studies comprising 19,926 research subjects were statistically aggregated. Different meta-analytical approaches were used. The results show a moderate but significant positive relationship for both variables (role ambiguity: r =.279; role conflict: r =.318). Further, the distinctness of the role stressors was supported by meta-analytical computations. Moderators were tested and identified. We conclude that role ambiguity and role conflict overlap to some extent, but they should be categorized as distinct concepts for workplace research. Providing clearly defined roles and job objectives can be seen as one factor that can contribute to employee health and help prevent costs arising from workplace absence. © 2014 Copyright Taylor and Francis Group, LLC.","author":[{"dropping-particle":"","family":"Schmidt","given":"Susanne","non-dropping-particle":"","parse-names":false,"suffix":""},{"dropping-particle":"","family":"Roesler","given":"Ulrike","non-dropping-particle":"","parse-names":false,"suffix":""},{"dropping-particle":"","family":"Kusserow","given":"Talin","non-dropping-particle":"","parse-names":false,"suffix":""},{"dropping-particle":"","family":"Rau","given":"Renate","non-dropping-particle":"","parse-names":false,"suffix":""}],"container-title":"European Journal of Work and Organizational Psychology","id":"ITEM-1","issue":"1","issued":{"date-parts":[["2014"]]},"page":"91-106","title":"Uncertainty in the workplace: Examining role ambiguity and role conflict, and their link to depression-a meta-analysis","type":"article-journal","volume":"23"},"uris":["http://www.mendeley.com/documents/?uuid=9f9cf36f-49b8-4955-a54a-07b996200cc2"]}],"mendeley":{"formattedCitation":"(Schmidt et al., 2014)","plainTextFormattedCitation":"(Schmidt et al., 2014)","previouslyFormattedCitation":"(Schmidt et al., 2014)"},"properties":{"noteIndex":0},"schema":"https://github.com/citation-style-language/schema/raw/master/csl-citation.json"}</w:instrText>
      </w:r>
      <w:r>
        <w:rPr>
          <w:rStyle w:val="normaltextrun"/>
        </w:rPr>
        <w:fldChar w:fldCharType="separate"/>
      </w:r>
      <w:r w:rsidRPr="00027300">
        <w:rPr>
          <w:rStyle w:val="normaltextrun"/>
          <w:noProof/>
        </w:rPr>
        <w:t>(Schmidt et al., 2014)</w:t>
      </w:r>
      <w:r>
        <w:rPr>
          <w:rStyle w:val="normaltextrun"/>
        </w:rPr>
        <w:fldChar w:fldCharType="end"/>
      </w:r>
      <w:r>
        <w:rPr>
          <w:rStyle w:val="normaltextrun"/>
        </w:rPr>
        <w:t>. The significance of this uncertainty as a stressor for trainees suggests that education providers and services involved in the training of PWPs may helpfully consider ways to provide additional clarity regarding expectations for trainees in the early weeks of their role.</w:t>
      </w:r>
    </w:p>
    <w:p w14:paraId="4093F55C" w14:textId="77777777" w:rsidR="00774AB8" w:rsidRDefault="00774AB8" w:rsidP="00774AB8">
      <w:pPr>
        <w:rPr>
          <w:rStyle w:val="normaltextrun"/>
        </w:rPr>
      </w:pPr>
      <w:r>
        <w:rPr>
          <w:rStyle w:val="normaltextrun"/>
        </w:rPr>
        <w:t xml:space="preserve">The theme ‘I question my competences’ suggests that trainee PWPs experience self-doubt in the early weeks of their training, questioning their ability to adequately succeed with regards to multiple aspects of their roles. This finding mirrors those reported elsewhere in the literature </w:t>
      </w:r>
      <w:r>
        <w:rPr>
          <w:rStyle w:val="normaltextrun"/>
        </w:rPr>
        <w:fldChar w:fldCharType="begin" w:fldLock="1"/>
      </w:r>
      <w:r>
        <w:rPr>
          <w:rStyle w:val="normaltextrun"/>
        </w:rPr>
        <w:instrText>ADDIN CSL_CITATION {"citationItems":[{"id":"ITEM-1","itemData":{"DOI":"10.1017/S1352465806003110","ISSN":"13524658","abstract":"One- and two-year cognitive therapy training programs are increasingly popular in the UK and overseas. Previous research has indicated that trainees show gains in competence, though this may at times be accompanied by self-doubt and stress. The present study sought specifically to gain the trainees' perspective: What happens to self-perception of competence (SPC) during cognitive therapy training - does it change over time? Do all elements of cognitive therapy skill show the same changes in SPC? Do individuals show different patterns of change? What environmental and internal factors influence changes in SPC? Twenty-four trainees on a one-year part-time training course completed a self-rated assessment of competence at six time points during the course. They also reported attributions about experiences that might have contributed to increases or decreases in SPC. Results demonstrated that SPC increases significantly over time, but there is considerable variation across different skills, and between individuals. A model developed from trainees' qualitative data indicated that the prime influences on SPC were new learning opportunities (acquiring knowledge, implementing knowledge, external evaluation, experiences with clients), self-reflection on performance, increased awareness of the standards required of a cognitive therapist, and emotional state, in particular emotionally salient memories and current stress. Practical implications of the findings for trainees, trainers and supervisors are discussed. © 2006 British Association for Behavioural and Cognitive Psychotherapies.","author":[{"dropping-particle":"","family":"Bennett-Levy","given":"James","non-dropping-particle":"","parse-names":false,"suffix":""},{"dropping-particle":"","family":"Beedie","given":"Alexis","non-dropping-particle":"","parse-names":false,"suffix":""}],"container-title":"Behavioural and Cognitive Psychotherapy","id":"ITEM-1","issue":"1","issued":{"date-parts":[["2007"]]},"page":"61-75","title":"The ups and downs of cognitive therapy training: What happens to trainees' perception of their competence during a cognitive therapy training course?","type":"article-journal","volume":"35"},"uris":["http://www.mendeley.com/documents/?uuid=f58f38ec-a51e-45b1-b731-d6cd255a0f41"]},{"id":"ITEM-2","itemData":{"DOI":"10.1002/(SICI)1097-4679(199611)52:6&lt;663::AID-JCLP8&gt;3.0.CO;2-L","ISSN":"00219762","PMID":"8912109","abstract":"This article focuses on the difficulties facing the neophyte trainee in the field of psychotherapy. Three areas of such difficulties are identified, defined, and discussed: feelings of inadequacy and incompetence, anxieties concerning supervisors, and confusion concerning multiple theoretical views of clinical work. Two vignettes from the early training of the paper's junior authors illustrate and discuss these problems and their resolution in applied contexts. A conclusion is offered which emphasizes the value of supervisory recognition of these dimensions of trainees' experience, as well as their potential for modeling processes of growth that are likely to help supervisees' patients as well.","author":[{"dropping-particle":"","family":"Duryee","given":"John","non-dropping-particle":"","parse-names":false,"suffix":""},{"dropping-particle":"","family":"Brymer","given":"Melissa","non-dropping-particle":"","parse-names":false,"suffix":""},{"dropping-particle":"","family":"Gold","given":"Kenneth","non-dropping-particle":"","parse-names":false,"suffix":""}],"container-title":"Journal of Clinical Psychology","id":"ITEM-2","issue":"6","issued":{"date-parts":[["1996"]]},"page":"663-671","title":"The supervisory needs of neophyte psychotherapy trainees","type":"article-journal","volume":"52"},"uris":["http://www.mendeley.com/documents/?uuid=6bbaa313-6102-4ccb-bcd0-c2dd9d980f4e"]},{"id":"ITEM-3","itemData":{"DOI":"10.1111/j.1742-9544.2012.00070.x","ISSN":"00050067","abstract":"The purpose of this article is to present the current status of the literature related to stress in clinical psychology trainees (CPTs), and to offer research directions for investigating stress in this population and ways to enhance self-care in these individuals. The following conclusions emerge from the review: (1) CPTs are vulnerable to elevated stress; (2) undue stress can negatively impact CPTs' personal and professional functioning and, in turn, result in less than optimal standards of care for clients; (3) there is a dearth of studies on stress in this population and no published intervention studies; (4) incorporating self-care strategies into clinical psychology training is recommended; and (5) \"third-wave\" cognitive behaviour therapy stress management interventions have been efficacious in comparable populations. In view of the potential costs of elevated stress to trainees themselves and their clients, research on stress and stress management in this population is of a high priority. Broad research agendas are proposed for these two domains. Modifications to clinical training programmes to reduce trainee stress are required and should be evidence-based and systematically revaluated. © 2012 The Australian Psychological Society.","author":[{"dropping-particle":"","family":"Pakenham","given":"Kenneth I.","non-dropping-particle":"","parse-names":false,"suffix":""},{"dropping-particle":"","family":"Stafford-Brown","given":"Jeanie","non-dropping-particle":"","parse-names":false,"suffix":""}],"container-title":"Australian Psychologist","id":"ITEM-3","issue":"3","issued":{"date-parts":[["2012"]]},"page":"147-155","title":"Stress in Clinical Psychology Trainees: Current Research Status and Future Directions","type":"article-journal","volume":"47"},"uris":["http://www.mendeley.com/documents/?uuid=fda6f8fc-4760-4766-b283-f85fb3758b18"]}],"mendeley":{"formattedCitation":"(Bennett-Levy &amp; Beedie, 2007; Duryee et al., 1996; Pakenham &amp; Stafford-Brown, 2012)","plainTextFormattedCitation":"(Bennett-Levy &amp; Beedie, 2007; Duryee et al., 1996; Pakenham &amp; Stafford-Brown, 2012)","previouslyFormattedCitation":"(Bennett-Levy &amp; Beedie, 2007; Duryee et al., 1996; Pakenham &amp; Stafford-Brown, 2012)"},"properties":{"noteIndex":0},"schema":"https://github.com/citation-style-language/schema/raw/master/csl-citation.json"}</w:instrText>
      </w:r>
      <w:r>
        <w:rPr>
          <w:rStyle w:val="normaltextrun"/>
        </w:rPr>
        <w:fldChar w:fldCharType="separate"/>
      </w:r>
      <w:r w:rsidRPr="00027300">
        <w:rPr>
          <w:rStyle w:val="normaltextrun"/>
          <w:noProof/>
        </w:rPr>
        <w:t>(Bennett-Levy &amp; Beedie, 2007; Duryee et al., 1996; Pakenham &amp; Stafford-Brown, 2012)</w:t>
      </w:r>
      <w:r>
        <w:rPr>
          <w:rStyle w:val="normaltextrun"/>
        </w:rPr>
        <w:fldChar w:fldCharType="end"/>
      </w:r>
      <w:r>
        <w:rPr>
          <w:rStyle w:val="normaltextrun"/>
        </w:rPr>
        <w:t xml:space="preserve"> which suggest that trainee self-doubt is common amongst those training to work in psychological therapy. Whilst evidence exists to suggest that self-perceived competence generally rises over the duration of training </w:t>
      </w:r>
      <w:r>
        <w:rPr>
          <w:rStyle w:val="normaltextrun"/>
        </w:rPr>
        <w:fldChar w:fldCharType="begin" w:fldLock="1"/>
      </w:r>
      <w:r>
        <w:rPr>
          <w:rStyle w:val="normaltextrun"/>
        </w:rPr>
        <w:instrText>ADDIN CSL_CITATION {"citationItems":[{"id":"ITEM-1","itemData":{"DOI":"10.1017/S1352465806003110","ISSN":"13524658","abstract":"One- and two-year cognitive therapy training programs are increasingly popular in the UK and overseas. Previous research has indicated that trainees show gains in competence, though this may at times be accompanied by self-doubt and stress. The present study sought specifically to gain the trainees' perspective: What happens to self-perception of competence (SPC) during cognitive therapy training - does it change over time? Do all elements of cognitive therapy skill show the same changes in SPC? Do individuals show different patterns of change? What environmental and internal factors influence changes in SPC? Twenty-four trainees on a one-year part-time training course completed a self-rated assessment of competence at six time points during the course. They also reported attributions about experiences that might have contributed to increases or decreases in SPC. Results demonstrated that SPC increases significantly over time, but there is considerable variation across different skills, and between individuals. A model developed from trainees' qualitative data indicated that the prime influences on SPC were new learning opportunities (acquiring knowledge, implementing knowledge, external evaluation, experiences with clients), self-reflection on performance, increased awareness of the standards required of a cognitive therapist, and emotional state, in particular emotionally salient memories and current stress. Practical implications of the findings for trainees, trainers and supervisors are discussed. © 2006 British Association for Behavioural and Cognitive Psychotherapies.","author":[{"dropping-particle":"","family":"Bennett-Levy","given":"James","non-dropping-particle":"","parse-names":false,"suffix":""},{"dropping-particle":"","family":"Beedie","given":"Alexis","non-dropping-particle":"","parse-names":false,"suffix":""}],"container-title":"Behavioural and Cognitive Psychotherapy","id":"ITEM-1","issue":"1","issued":{"date-parts":[["2007"]]},"page":"61-75","title":"The ups and downs of cognitive therapy training: What happens to trainees' perception of their competence during a cognitive therapy training course?","type":"article-journal","volume":"35"},"uris":["http://www.mendeley.com/documents/?uuid=f58f38ec-a51e-45b1-b731-d6cd255a0f41"]}],"mendeley":{"formattedCitation":"(Bennett-Levy &amp; Beedie, 2007)","plainTextFormattedCitation":"(Bennett-Levy &amp; Beedie, 2007)","previouslyFormattedCitation":"(Bennett-Levy &amp; Beedie, 2007)"},"properties":{"noteIndex":0},"schema":"https://github.com/citation-style-language/schema/raw/master/csl-citation.json"}</w:instrText>
      </w:r>
      <w:r>
        <w:rPr>
          <w:rStyle w:val="normaltextrun"/>
        </w:rPr>
        <w:fldChar w:fldCharType="separate"/>
      </w:r>
      <w:r w:rsidRPr="00027300">
        <w:rPr>
          <w:rStyle w:val="normaltextrun"/>
          <w:noProof/>
        </w:rPr>
        <w:t>(Bennett-Levy &amp; Beedie, 2007)</w:t>
      </w:r>
      <w:r>
        <w:rPr>
          <w:rStyle w:val="normaltextrun"/>
        </w:rPr>
        <w:fldChar w:fldCharType="end"/>
      </w:r>
      <w:r>
        <w:rPr>
          <w:rStyle w:val="normaltextrun"/>
        </w:rPr>
        <w:t xml:space="preserve">, a degree of self-doubt and a tendency to question one’s competence may in fact be an at least occasional feature of psychological therapy practitioners’ experience throughout their careers </w:t>
      </w:r>
      <w:r>
        <w:rPr>
          <w:rStyle w:val="normaltextrun"/>
        </w:rPr>
        <w:fldChar w:fldCharType="begin" w:fldLock="1"/>
      </w:r>
      <w:r>
        <w:rPr>
          <w:rStyle w:val="normaltextrun"/>
        </w:rPr>
        <w:instrText>ADDIN CSL_CITATION {"citationItems":[{"id":"ITEM-1","itemData":{"DOI":"10.1080/09638230410001700871","ISBN":"0001700871","ISSN":"09638237","abstract":"Background: Occupational stress is a major problem for individuals and organizations. Stress can cause burnout, ill-health, high workforce turnover, absenteeism, lowered morale and reduced efficiency and performance. Aims: To identify factors that contribute to stress, burnout and job satisfaction for qualified UK clinical psychologists; to identify the various coping strategies that are employed; to identify stress management interventions that have been used by members of the clinical psychology profession in the UK. Method: Systematic review, focusing on stressors, moderators and stress outcomes and on stress management interventions. Results: Seven studies were included in the review. Just one reported an evaluation of a stress management intervention. Reported sources of stress for clinical psychologists included client characteristics, excessive workloads, professional self-doubt and poor management. Coping strategies included talking with colleagues, and other \"active\" approaches to personal stress management. Up to 40% of UK clinical psychologists participating in studies were found to be experiencing \"caseness\" levels of distress. Conclusions: Mental health work is stress-provoking. However, organizational and professional factors may militate against psychologists seeking and receiving support at work. Declaration of interest: This study was undertaken with the support of the Wales Office of Research and Development for Health and Social Care.","author":[{"dropping-particle":"","family":"Hannigan","given":"Ben","non-dropping-particle":"","parse-names":false,"suffix":""},{"dropping-particle":"","family":"Edwards","given":"Deborah","non-dropping-particle":"","parse-names":false,"suffix":""},{"dropping-particle":"","family":"Burnard","given":"Philip","non-dropping-particle":"","parse-names":false,"suffix":""}],"container-title":"Journal of Mental Health","id":"ITEM-1","issue":"3","issued":{"date-parts":[["2004"]]},"page":"235-245","title":"Stress and stress management in clinical psychology: Findings from a systematic review","type":"article-journal","volume":"13"},"uris":["http://www.mendeley.com/documents/?uuid=0d6f537d-a9ae-4c69-b55f-1dca48bb42fa"]}],"mendeley":{"formattedCitation":"(Hannigan et al., 2004)","plainTextFormattedCitation":"(Hannigan et al., 2004)","previouslyFormattedCitation":"(Hannigan et al., 2004)"},"properties":{"noteIndex":0},"schema":"https://github.com/citation-style-language/schema/raw/master/csl-citation.json"}</w:instrText>
      </w:r>
      <w:r>
        <w:rPr>
          <w:rStyle w:val="normaltextrun"/>
        </w:rPr>
        <w:fldChar w:fldCharType="separate"/>
      </w:r>
      <w:r w:rsidRPr="00027300">
        <w:rPr>
          <w:rStyle w:val="normaltextrun"/>
          <w:noProof/>
        </w:rPr>
        <w:t>(Hannigan et al., 2004)</w:t>
      </w:r>
      <w:r>
        <w:rPr>
          <w:rStyle w:val="normaltextrun"/>
        </w:rPr>
        <w:fldChar w:fldCharType="end"/>
      </w:r>
      <w:r>
        <w:rPr>
          <w:rStyle w:val="normaltextrun"/>
        </w:rPr>
        <w:t xml:space="preserve">. </w:t>
      </w:r>
      <w:bookmarkStart w:id="0" w:name="_Hlk103681947"/>
      <w:r>
        <w:rPr>
          <w:rStyle w:val="normaltextrun"/>
        </w:rPr>
        <w:t>Given such findings, an attempt to normalise this aspect of trainees’ experience may be helpful for those involved in the training of PWPs.</w:t>
      </w:r>
      <w:bookmarkEnd w:id="0"/>
    </w:p>
    <w:p w14:paraId="07389907" w14:textId="77777777" w:rsidR="00774AB8" w:rsidRDefault="00774AB8" w:rsidP="00774AB8">
      <w:pPr>
        <w:rPr>
          <w:rStyle w:val="normaltextrun"/>
        </w:rPr>
      </w:pPr>
      <w:r w:rsidRPr="0757DD86">
        <w:rPr>
          <w:rStyle w:val="normaltextrun"/>
        </w:rPr>
        <w:t xml:space="preserve">The theme ‘Learning, consolidating and putting it all into practice’ adds a potentially important dimension to the existing evidence base regarding the perceived sources of stress in psychological therapy practitioners and trainees. </w:t>
      </w:r>
      <w:r>
        <w:rPr>
          <w:rStyle w:val="normaltextrun"/>
        </w:rPr>
        <w:t>S</w:t>
      </w:r>
      <w:r w:rsidRPr="0757DD86">
        <w:rPr>
          <w:rStyle w:val="normaltextrun"/>
        </w:rPr>
        <w:t xml:space="preserve">everal previous studies have pointed towards a relationship between the volume of clinical or academic work to be covered, and levels of stress or burnout </w:t>
      </w:r>
      <w:r>
        <w:rPr>
          <w:rStyle w:val="normaltextrun"/>
        </w:rPr>
        <w:fldChar w:fldCharType="begin" w:fldLock="1"/>
      </w:r>
      <w:r>
        <w:rPr>
          <w:rStyle w:val="normaltextrun"/>
        </w:rPr>
        <w:instrText>ADDIN CSL_CITATION {"citationItems":[{"id":"ITEM-1","itemData":{"DOI":"10.1111/j.2044-8260.1992.tb00981.x","ISSN":"20448260","PMID":"1600401","abstract":"Levels and sources of stress, as well as coping strategies, were assessed in 287 clinical psychology trainees by means of a postal survey. The estimated prevalence of psychological distress, as measured by the General Health Questionnaire, was 59 per cent, which is higher than that for other reported groups. Factor analysis of self‐report stress survey yielded six underlying factors; course structure and organization accounted for the greatest variance in stress ratings. A moderate and significant correlation was obtained between the stress survey and the GHQ. Three‐quarters of the trainees reported that they were moderately or very stressed as a result of clinical training. There were no differences between length or type of course, although trainees in their second or third year report more stress than those in the first year. Female trainees had higher GHQ scores than men. The most frequently reported coping strategy was ‘talking to trainees’. Scores on the Health and Daily Living Schedule indicated no differences in coping methods between length or type of course. Women reported more use of cognitive and behavioural coping methods, but not more avoidance coping methods. Trainees reported that more support by course organizers and supervisors would make training less stressful. 1992 The British Psychological Society","author":[{"dropping-particle":"","family":"Cushway","given":"Delia","non-dropping-particle":"","parse-names":false,"suffix":""}],"container-title":"British Journal of Clinical Psychology","id":"ITEM-1","issue":"2","issued":{"date-parts":[["1992"]]},"page":"169-179","title":"Stress in clinical psychology trainees","type":"article-journal","volume":"31"},"uris":["http://www.mendeley.com/documents/?uuid=3dc4f16f-45fa-4c9e-8ee8-22f62e77f1a0"]},{"id":"ITEM-2","itemData":{"DOI":"10.1080/09638237.2016.1276540","ISSN":"13600567","abstract":"Background: Among mental health staff, burnout has been associated with undesirable outcomes, such as physical and mental ill-health, high levels of staff turnover and poorer patient care. Aims: To estimate the prevalence and predictors of burnout amongst Improving Access to Psychological Therapist (IAPT) practitioners. Methods: IAPT practitioners (N ¼ 201) completed an on-line survey measuring time spent per week on different types of work related activity. These were investigated as predictors of burnout (measured using the Oldenburg Burnout Inventory). Results: The prevalence of burnout was 68.6% (95% confidence interval (CI) 58.8–77.3%) among psychological wellbeing practitioners (PWP) and 50.0% (95% CI 39.6–60.4%) among high intensity (HI) therapists. Among PWPs hours of overtime-predicted higher odds of burnout and hours of clinical supervision predicted lower odds of burnout. The odds of burnout increased with telephone hours of patient contact among PWPs who had worked in the service for two or more years. None of the job characteristics significantly predicted burnout among HI therapists. Conclusions: Our results suggest a high prevalence of burnout among IAPT practitioners. Strategies to reduce burnout among PWPs involving reductions in workload, particularly telephone contact and increases in clinical supervision need to be evaluated","author":[{"dropping-particle":"","family":"Westwood","given":"Sophie","non-dropping-particle":"","parse-names":false,"suffix":""},{"dropping-particle":"","family":"Morison","given":"Linda","non-dropping-particle":"","parse-names":false,"suffix":""},{"dropping-particle":"","family":"Allt","given":"Jackie","non-dropping-particle":"","parse-names":false,"suffix":""},{"dropping-particle":"","family":"Holmes","given":"Nan","non-dropping-particle":"","parse-names":false,"suffix":""}],"container-title":"Journal of Mental Health","id":"ITEM-2","issue":"2","issued":{"date-parts":[["2017"]]},"page":"172-179","title":"Predictors of emotional exhaustion, disengagement and burnout among improving access to psychological therapies (IAPT) practitioners","type":"article-journal","volume":"26"},"uris":["http://www.mendeley.com/documents/?uuid=f24a14e1-8f4d-4e56-93f6-c5b66c7abe2d"]}],"mendeley":{"formattedCitation":"(Cushway, 1992; Westwood et al., 2017)","plainTextFormattedCitation":"(Cushway, 1992; Westwood et al., 2017)","previouslyFormattedCitation":"(Cushway, 1992; Westwood et al., 2017)"},"properties":{"noteIndex":0},"schema":"https://github.com/citation-style-language/schema/raw/master/csl-citation.json"}</w:instrText>
      </w:r>
      <w:r>
        <w:rPr>
          <w:rStyle w:val="normaltextrun"/>
        </w:rPr>
        <w:fldChar w:fldCharType="separate"/>
      </w:r>
      <w:r w:rsidRPr="004F6068">
        <w:rPr>
          <w:rStyle w:val="normaltextrun"/>
          <w:noProof/>
        </w:rPr>
        <w:t>(Cushway, 1992; Westwood et al., 2017)</w:t>
      </w:r>
      <w:r>
        <w:rPr>
          <w:rStyle w:val="normaltextrun"/>
        </w:rPr>
        <w:fldChar w:fldCharType="end"/>
      </w:r>
      <w:r>
        <w:rPr>
          <w:rStyle w:val="normaltextrun"/>
        </w:rPr>
        <w:t xml:space="preserve">. This theme suggests that for PWP trainees however, the stress experienced followed not simply from the volume of work to be covered, but the perceived need to move so quickly into applying this new learning practically both during in-class role plays, and through clinical work in service. </w:t>
      </w:r>
      <w:r w:rsidRPr="0757DD86">
        <w:rPr>
          <w:rStyle w:val="normaltextrun"/>
        </w:rPr>
        <w:t xml:space="preserve">Given the emphasis placed on reflection for developing </w:t>
      </w:r>
      <w:r w:rsidRPr="0757DD86">
        <w:rPr>
          <w:rStyle w:val="normaltextrun"/>
        </w:rPr>
        <w:lastRenderedPageBreak/>
        <w:t xml:space="preserve">therapeutic competence </w:t>
      </w:r>
      <w:r>
        <w:rPr>
          <w:rStyle w:val="normaltextrun"/>
        </w:rPr>
        <w:fldChar w:fldCharType="begin" w:fldLock="1"/>
      </w:r>
      <w:r>
        <w:rPr>
          <w:rStyle w:val="normaltextrun"/>
        </w:rPr>
        <w:instrText>ADDIN CSL_CITATION {"citationItems":[{"id":"ITEM-1","itemData":{"DOI":"10.1017/S1352465805002420","ISSN":"13524658","abstract":"A new model of therapist skill development is presented. Grounded in information processing theory, it provides a comprehensive framework that accounts for a range of phenomena encountered by trainers and trainees - for example, why different training methods are needed for different elements of therapist skill. The model features three principal systems: declarative, procedural and reflective (DPR). Reflection is identified as central to therapist skill development and, accordingly, a pivotal role is given to a reflective system, which enables therapists to reflect and build on their conceptual (declarative) knowledge and procedural skills. The DPR model incorporates a taxonomy of therapist skills, and explains why different skills develop in different ways at different rates. It highlights the centrality of therapists' perceptual skills, and of when-then rules, plans, procedures and skills (rules that determine when to implement what interventions with which patient under what conditions) in the development of therapist expertise. It makes a distinction between personal and professional selves (the self-schema vs. the self-as-therapist schema); and it identifies the role of the personal self in therapist skill development. While there are still many questions to be investigated, it is hoped that the model will stimulate researchers and provide guidance for trainers. © 2006 British Association for Behavioural and Cognitive Psychotherapies.","author":[{"dropping-particle":"","family":"Bennett-Levy","given":"James","non-dropping-particle":"","parse-names":false,"suffix":""}],"container-title":"Behavioural and Cognitive Psychotherapy","id":"ITEM-1","issue":"1","issued":{"date-parts":[["2006"]]},"page":"57-78","title":"Therapist skills: A cognitive model of their acquisition and refinement","type":"article-journal","volume":"34"},"uris":["http://www.mendeley.com/documents/?uuid=399d9b6a-4be1-46c0-a75f-cb5453e1be4e"]}],"mendeley":{"formattedCitation":"(Bennett-Levy, 2006)","plainTextFormattedCitation":"(Bennett-Levy, 2006)","previouslyFormattedCitation":"(Bennett-Levy, 2006)"},"properties":{"noteIndex":0},"schema":"https://github.com/citation-style-language/schema/raw/master/csl-citation.json"}</w:instrText>
      </w:r>
      <w:r>
        <w:rPr>
          <w:rStyle w:val="normaltextrun"/>
        </w:rPr>
        <w:fldChar w:fldCharType="separate"/>
      </w:r>
      <w:r w:rsidRPr="004F6068">
        <w:rPr>
          <w:rStyle w:val="normaltextrun"/>
          <w:noProof/>
        </w:rPr>
        <w:t>(Bennett-Levy, 2006)</w:t>
      </w:r>
      <w:r>
        <w:rPr>
          <w:rStyle w:val="normaltextrun"/>
        </w:rPr>
        <w:fldChar w:fldCharType="end"/>
      </w:r>
      <w:r w:rsidRPr="0757DD86">
        <w:rPr>
          <w:rStyle w:val="normaltextrun"/>
        </w:rPr>
        <w:t xml:space="preserve">, the experience described here by trainees of moving quickly between topics may be important. </w:t>
      </w:r>
    </w:p>
    <w:p w14:paraId="2153436A" w14:textId="77777777" w:rsidR="00774AB8" w:rsidRDefault="00774AB8" w:rsidP="00774AB8">
      <w:pPr>
        <w:rPr>
          <w:rStyle w:val="normaltextrun"/>
        </w:rPr>
      </w:pPr>
    </w:p>
    <w:p w14:paraId="124DF0E2" w14:textId="77777777" w:rsidR="00774AB8" w:rsidRPr="006E4A2C" w:rsidRDefault="00774AB8" w:rsidP="00774AB8">
      <w:pPr>
        <w:rPr>
          <w:rStyle w:val="normaltextrun"/>
          <w:b/>
          <w:bCs/>
        </w:rPr>
      </w:pPr>
      <w:r w:rsidRPr="006E4A2C">
        <w:rPr>
          <w:rStyle w:val="normaltextrun"/>
          <w:b/>
          <w:bCs/>
        </w:rPr>
        <w:t>Strengths and Limitations</w:t>
      </w:r>
    </w:p>
    <w:p w14:paraId="531ECA7E" w14:textId="77777777" w:rsidR="00774AB8" w:rsidRDefault="00774AB8" w:rsidP="00774AB8">
      <w:pPr>
        <w:rPr>
          <w:rStyle w:val="normaltextrun"/>
        </w:rPr>
      </w:pPr>
      <w:r>
        <w:rPr>
          <w:rStyle w:val="normaltextrun"/>
        </w:rPr>
        <w:t xml:space="preserve">The use of open questions to explore the primary sources of perceived stress in trainees represents a significant strength of this study. To date, there has been no published study exploring the perceived sources of stress during IAPT training. Existing studies in related fields such as Clinical Psychology training (e.g. </w:t>
      </w:r>
      <w:r>
        <w:rPr>
          <w:rStyle w:val="normaltextrun"/>
        </w:rPr>
        <w:fldChar w:fldCharType="begin" w:fldLock="1"/>
      </w:r>
      <w:r>
        <w:rPr>
          <w:rStyle w:val="normaltextrun"/>
        </w:rPr>
        <w:instrText>ADDIN CSL_CITATION {"citationItems":[{"id":"ITEM-1","itemData":{"DOI":"10.1111/j.2044-8260.1992.tb00981.x","ISSN":"20448260","PMID":"1600401","abstract":"Levels and sources of stress, as well as coping strategies, were assessed in 287 clinical psychology trainees by means of a postal survey. The estimated prevalence of psychological distress, as measured by the General Health Questionnaire, was 59 per cent, which is higher than that for other reported groups. Factor analysis of self‐report stress survey yielded six underlying factors; course structure and organization accounted for the greatest variance in stress ratings. A moderate and significant correlation was obtained between the stress survey and the GHQ. Three‐quarters of the trainees reported that they were moderately or very stressed as a result of clinical training. There were no differences between length or type of course, although trainees in their second or third year report more stress than those in the first year. Female trainees had higher GHQ scores than men. The most frequently reported coping strategy was ‘talking to trainees’. Scores on the Health and Daily Living Schedule indicated no differences in coping methods between length or type of course. Women reported more use of cognitive and behavioural coping methods, but not more avoidance coping methods. Trainees reported that more support by course organizers and supervisors would make training less stressful. 1992 The British Psychological Society","author":[{"dropping-particle":"","family":"Cushway","given":"Delia","non-dropping-particle":"","parse-names":false,"suffix":""}],"container-title":"British Journal of Clinical Psychology","id":"ITEM-1","issue":"2","issued":{"date-parts":[["1992"]]},"page":"169-179","title":"Stress in clinical psychology trainees","type":"article-journal","volume":"31"},"uris":["http://www.mendeley.com/documents/?uuid=3dc4f16f-45fa-4c9e-8ee8-22f62e77f1a0"]}],"mendeley":{"formattedCitation":"(Cushway, 1992)","manualFormatting":"Cushway, 1992)","plainTextFormattedCitation":"(Cushway, 1992)","previouslyFormattedCitation":"(Cushway, 1992)"},"properties":{"noteIndex":0},"schema":"https://github.com/citation-style-language/schema/raw/master/csl-citation.json"}</w:instrText>
      </w:r>
      <w:r>
        <w:rPr>
          <w:rStyle w:val="normaltextrun"/>
        </w:rPr>
        <w:fldChar w:fldCharType="separate"/>
      </w:r>
      <w:r w:rsidRPr="004F6068">
        <w:rPr>
          <w:rStyle w:val="normaltextrun"/>
          <w:noProof/>
        </w:rPr>
        <w:t>Cushway, 1992)</w:t>
      </w:r>
      <w:r>
        <w:rPr>
          <w:rStyle w:val="normaltextrun"/>
        </w:rPr>
        <w:fldChar w:fldCharType="end"/>
      </w:r>
      <w:r>
        <w:rPr>
          <w:rStyle w:val="normaltextrun"/>
        </w:rPr>
        <w:t xml:space="preserve">) have frequently relied on the use of questionnaires and quantitative approaches to address the question regarding the causes of stress. Whilst such research has undoubtedly generated important and useful findings, such work is always and necessarily constrained by the remit of the measures used or options provided. As such, research such as that presented here, which uses open-ended questions to explore trainees’ individual perception regarding the sources of stress during training is much needed. </w:t>
      </w:r>
    </w:p>
    <w:p w14:paraId="5F4B2D0C" w14:textId="77777777" w:rsidR="00774AB8" w:rsidRDefault="00774AB8" w:rsidP="00774AB8">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 xml:space="preserve">This study has several limitations. Firstly, whilst the decision not to gather demographic information on participating trainees represents a strength of the research in the sense that it provided a truly anonymous environment for trainees to comment openly in, it nonetheless limits the ability to say with certainty whether any demographic information unique to this group of trainee PWPs may have affected the results. Additionally, whilst COVID-19 was noticeably absent from almost all trainee responses regarding the primary sources of stress, the fact that data were gathered during the pandemic and at a time when trainees were receiving all aspects of their training remotely, potentially limits the extent to which results can be helpfully compared to those gathered at other times. Although participating trainees were employed in a range of services including NHS and third sector organisations based across a broad geographical region, the fact that trainees were all students at the same university means that factors specific to that training provider may potentially have impacted results. The cross-sectional nature of the study prevents any inference regarding the direction of the relationships identified here, and consequently, future research including longitudinal work that explores these relationships over time, is needed to build on these findings. Finally, whilst the low internal reliability identified for several coping subscales is in keeping with those reported elsewhere in the published literature </w:t>
      </w:r>
      <w:r>
        <w:rPr>
          <w:rStyle w:val="normaltextrun"/>
          <w:rFonts w:ascii="Calibri" w:hAnsi="Calibri" w:cs="Calibri"/>
          <w:color w:val="000000"/>
          <w:bdr w:val="none" w:sz="0" w:space="0" w:color="auto" w:frame="1"/>
        </w:rPr>
        <w:fldChar w:fldCharType="begin" w:fldLock="1"/>
      </w:r>
      <w:r>
        <w:rPr>
          <w:rStyle w:val="normaltextrun"/>
          <w:rFonts w:ascii="Calibri" w:hAnsi="Calibri" w:cs="Calibri"/>
          <w:color w:val="000000"/>
          <w:bdr w:val="none" w:sz="0" w:space="0" w:color="auto" w:frame="1"/>
        </w:rPr>
        <w:instrText>ADDIN CSL_CITATION {"citationItems":[{"id":"ITEM-1","itemData":{"DOI":"10.1037/0022-3514.56.2.267","ISSN":"00223514","PMID":"2926629","abstract":"We developed a multidimensional coping inventory to assess the different ways in which people respond to stress. Five scales (of four items each) measure conceptually distinct aspects of problem-focused coping (active coping, planning, suppression of competing activities, restraint coping, seeking of instrumental social support); five scales measure aspects of what might be viewed as emotion-focused coping (seeking of emotional social support, positive reinterpretation, acceptance, denial, turning to religion); and three scales measure coping responses that arguably are less useful (focus on and venting of emotions, behavioral disengagement, mental disengagement). Study 1 reports the development of scale items. Study 2 reports correlations between the various coping scales and several theoretically relevant personality measures in an effort to provide preliminary information about the inventory's convergent and discriminant validity. Study 3 uses the inventory to assess coping responses among a group of undergraduates who were attempting to cope with a specific stressful episode. This study also allowed an initial examination of associations between dispositional and situational coping tendencies.","author":[{"dropping-particle":"","family":"Carver","given":"Charles S.","non-dropping-particle":"","parse-names":false,"suffix":""},{"dropping-particle":"","family":"Scheier","given":"Michael F.","non-dropping-particle":"","parse-names":false,"suffix":""},{"dropping-particle":"","family":"Weintraub","given":"Kumari Jagdish","non-dropping-particle":"","parse-names":false,"suffix":""}],"container-title":"Journal of Personality and Social Psychology","id":"ITEM-1","issue":"2","issued":{"date-parts":[["1989"]]},"page":"267-283","title":"Assessing Coping Strategies: A Theoretically Based Approach","type":"article-journal","volume":"56"},"uris":["http://www.mendeley.com/documents/?uuid=958e6686-9f6b-4817-93f4-00ca61779de4"]},{"id":"ITEM-2","itemData":{"DOI":"10.18552/aprj.v1i2.146","abstract":"Background:  Research indicates NHS mental health workers have particularly high levels of stress. Improving Access to Psychological Therapies (IAPT) is a new NHS mental health service with new ways of working.  Aims:  This exploratory study sought to investigate whether IAPT staff experience high levels of stress and, moreover, identify sources of stress and ways of coping.  Method:  A mixed methods design was utilised. Forty four IAPT workers completed a quantitative survey in which prevalence of stress (GHQ-12) and dispositional coping styles (COPE) were measured. Qualitative interviews were conducted with 6 staff and analysed using thematic analysis.   Results:  Almost 30% of IAPT staff reached criteria for minor psychiatric morbidity. Identified stressors included high volume and target orientated work, constant change, resource issues, team dynamics, demands of high stakes in-service training, managing and holding distress and risk, and home-work conflict. Greater engagement in acceptance and active coping styles related to lower stress whereas focusing on and venting emotions related to higher stress.  Conclusions:  Stress is a significant issue for IAPT staff, with newly reported stressors including emphasis on targets and high stakes in-service training. Interventions aimed at promoting acceptance and active coping may be beneficial.","author":[{"dropping-particle":"","family":"Walklet","given":"Elaine","non-dropping-particle":"","parse-names":false,"suffix":""},{"dropping-particle":"","family":"Percy","given":"Carol","non-dropping-particle":"","parse-names":false,"suffix":""}],"container-title":"Applied Psychological Research Journal","id":"ITEM-2","issue":"2","issued":{"date-parts":[["2014"]]},"page":"15-25","title":"Stress and Coping in IAPT Staff: a Mixed Methods Study","type":"article-journal","volume":"2"},"uris":["http://www.mendeley.com/documents/?uuid=ba2f6384-b99a-40ed-b88f-b7efd1bc9038"]}],"mendeley":{"formattedCitation":"(Carver et al., 1989; Walklet &amp; Percy, 2014)","manualFormatting":"(cf. Carver et al., 1989; Walklet &amp; Percy, 2014)","plainTextFormattedCitation":"(Carver et al., 1989; Walklet &amp; Percy, 2014)","previouslyFormattedCitation":"(Carver et al., 1989; Walklet &amp; Percy, 2014)"},"properties":{"noteIndex":0},"schema":"https://github.com/citation-style-language/schema/raw/master/csl-citation.json"}</w:instrText>
      </w:r>
      <w:r>
        <w:rPr>
          <w:rStyle w:val="normaltextrun"/>
          <w:rFonts w:ascii="Calibri" w:hAnsi="Calibri" w:cs="Calibri"/>
          <w:color w:val="000000"/>
          <w:bdr w:val="none" w:sz="0" w:space="0" w:color="auto" w:frame="1"/>
        </w:rPr>
        <w:fldChar w:fldCharType="separate"/>
      </w:r>
      <w:r w:rsidRPr="004F6068">
        <w:rPr>
          <w:rStyle w:val="normaltextrun"/>
          <w:rFonts w:ascii="Calibri" w:hAnsi="Calibri" w:cs="Calibri"/>
          <w:noProof/>
          <w:color w:val="000000"/>
          <w:bdr w:val="none" w:sz="0" w:space="0" w:color="auto" w:frame="1"/>
        </w:rPr>
        <w:t>(</w:t>
      </w:r>
      <w:r>
        <w:rPr>
          <w:rStyle w:val="normaltextrun"/>
          <w:rFonts w:ascii="Calibri" w:hAnsi="Calibri" w:cs="Calibri"/>
          <w:noProof/>
          <w:color w:val="000000"/>
          <w:bdr w:val="none" w:sz="0" w:space="0" w:color="auto" w:frame="1"/>
        </w:rPr>
        <w:t xml:space="preserve">cf. </w:t>
      </w:r>
      <w:r w:rsidRPr="004F6068">
        <w:rPr>
          <w:rStyle w:val="normaltextrun"/>
          <w:rFonts w:ascii="Calibri" w:hAnsi="Calibri" w:cs="Calibri"/>
          <w:noProof/>
          <w:color w:val="000000"/>
          <w:bdr w:val="none" w:sz="0" w:space="0" w:color="auto" w:frame="1"/>
        </w:rPr>
        <w:t>Carver et al., 1989; Walklet &amp; Percy, 2014)</w:t>
      </w:r>
      <w:r>
        <w:rPr>
          <w:rStyle w:val="normaltextrun"/>
          <w:rFonts w:ascii="Calibri" w:hAnsi="Calibri" w:cs="Calibri"/>
          <w:color w:val="000000"/>
          <w:bdr w:val="none" w:sz="0" w:space="0" w:color="auto" w:frame="1"/>
        </w:rPr>
        <w:fldChar w:fldCharType="end"/>
      </w:r>
      <w:r>
        <w:rPr>
          <w:rStyle w:val="normaltextrun"/>
          <w:rFonts w:ascii="Calibri" w:hAnsi="Calibri" w:cs="Calibri"/>
          <w:color w:val="000000"/>
          <w:bdr w:val="none" w:sz="0" w:space="0" w:color="auto" w:frame="1"/>
        </w:rPr>
        <w:t xml:space="preserve">, they indicate a need to interpret the results for the relevant coping styles with caution. </w:t>
      </w:r>
    </w:p>
    <w:p w14:paraId="620C0710" w14:textId="77777777" w:rsidR="00774AB8" w:rsidRDefault="00774AB8" w:rsidP="00774AB8">
      <w:pPr>
        <w:rPr>
          <w:rStyle w:val="normaltextrun"/>
          <w:rFonts w:ascii="Calibri" w:hAnsi="Calibri" w:cs="Calibri"/>
          <w:color w:val="000000"/>
          <w:bdr w:val="none" w:sz="0" w:space="0" w:color="auto" w:frame="1"/>
        </w:rPr>
      </w:pPr>
    </w:p>
    <w:p w14:paraId="0277EBA0" w14:textId="77777777" w:rsidR="00774AB8" w:rsidRPr="00067E90" w:rsidRDefault="00774AB8" w:rsidP="00774AB8">
      <w:pPr>
        <w:rPr>
          <w:rStyle w:val="normaltextrun"/>
          <w:rFonts w:ascii="Calibri" w:hAnsi="Calibri" w:cs="Calibri"/>
          <w:b/>
          <w:color w:val="000000"/>
          <w:bdr w:val="none" w:sz="0" w:space="0" w:color="auto" w:frame="1"/>
        </w:rPr>
      </w:pPr>
      <w:r>
        <w:rPr>
          <w:rStyle w:val="normaltextrun"/>
          <w:rFonts w:ascii="Calibri" w:hAnsi="Calibri" w:cs="Calibri"/>
          <w:b/>
          <w:bCs/>
          <w:color w:val="000000"/>
          <w:bdr w:val="none" w:sz="0" w:space="0" w:color="auto" w:frame="1"/>
        </w:rPr>
        <w:t>Implications for Trainers</w:t>
      </w:r>
    </w:p>
    <w:p w14:paraId="4D970170" w14:textId="77777777" w:rsidR="00774AB8" w:rsidRPr="00140626" w:rsidRDefault="00774AB8" w:rsidP="00774AB8">
      <w:pPr>
        <w:rPr>
          <w:rStyle w:val="normaltextrun"/>
          <w:rFonts w:ascii="Calibri" w:hAnsi="Calibri" w:cs="Calibri"/>
          <w:shd w:val="clear" w:color="auto" w:fill="FFFFFF"/>
        </w:rPr>
      </w:pPr>
      <w:r w:rsidRPr="00140626">
        <w:rPr>
          <w:rStyle w:val="normaltextrun"/>
          <w:rFonts w:ascii="Calibri" w:hAnsi="Calibri" w:cs="Calibri"/>
          <w:shd w:val="clear" w:color="auto" w:fill="FFFFFF"/>
        </w:rPr>
        <w:t xml:space="preserve">Whilst replication and expansion of these findings is needed before definitive recommendations can be made, trainers may consider </w:t>
      </w:r>
      <w:proofErr w:type="gramStart"/>
      <w:r w:rsidRPr="00140626">
        <w:rPr>
          <w:rStyle w:val="normaltextrun"/>
          <w:rFonts w:ascii="Calibri" w:hAnsi="Calibri" w:cs="Calibri"/>
          <w:shd w:val="clear" w:color="auto" w:fill="FFFFFF"/>
        </w:rPr>
        <w:t>a number of</w:t>
      </w:r>
      <w:proofErr w:type="gramEnd"/>
      <w:r w:rsidRPr="00140626">
        <w:rPr>
          <w:rStyle w:val="normaltextrun"/>
          <w:rFonts w:ascii="Calibri" w:hAnsi="Calibri" w:cs="Calibri"/>
          <w:shd w:val="clear" w:color="auto" w:fill="FFFFFF"/>
        </w:rPr>
        <w:t xml:space="preserve"> possible adaptations in light of the results presented here. Results suggest that education providers and supervisors should consider addressing and normalising professional self-doubt </w:t>
      </w:r>
      <w:proofErr w:type="gramStart"/>
      <w:r w:rsidRPr="00140626">
        <w:rPr>
          <w:rStyle w:val="normaltextrun"/>
          <w:rFonts w:ascii="Calibri" w:hAnsi="Calibri" w:cs="Calibri"/>
          <w:shd w:val="clear" w:color="auto" w:fill="FFFFFF"/>
        </w:rPr>
        <w:t>early on in the</w:t>
      </w:r>
      <w:proofErr w:type="gramEnd"/>
      <w:r w:rsidRPr="00140626">
        <w:rPr>
          <w:rStyle w:val="normaltextrun"/>
          <w:rFonts w:ascii="Calibri" w:hAnsi="Calibri" w:cs="Calibri"/>
          <w:shd w:val="clear" w:color="auto" w:fill="FFFFFF"/>
        </w:rPr>
        <w:t xml:space="preserve"> training, whilst also acknowledging and addressing the challenge of quickly applying large volumes of new learning. Similarly, attempts to provide clarity in terms of clinical and academic expectations at the outset of training may be helpful. Finally, despite the cautionary notes sounded above regarding the correlational nature of the results reported here, when considered in the context of the existing literature regarding stress, resilience and coping, our findings also suggest that training in resilience building and adaptive forms of coping may be useful for trainee PWPs as they </w:t>
      </w:r>
      <w:proofErr w:type="gramStart"/>
      <w:r w:rsidRPr="00140626">
        <w:rPr>
          <w:rStyle w:val="normaltextrun"/>
          <w:rFonts w:ascii="Calibri" w:hAnsi="Calibri" w:cs="Calibri"/>
          <w:shd w:val="clear" w:color="auto" w:fill="FFFFFF"/>
        </w:rPr>
        <w:t>enter into</w:t>
      </w:r>
      <w:proofErr w:type="gramEnd"/>
      <w:r w:rsidRPr="00140626">
        <w:rPr>
          <w:rStyle w:val="normaltextrun"/>
          <w:rFonts w:ascii="Calibri" w:hAnsi="Calibri" w:cs="Calibri"/>
          <w:shd w:val="clear" w:color="auto" w:fill="FFFFFF"/>
        </w:rPr>
        <w:t xml:space="preserve"> their new roles.</w:t>
      </w:r>
      <w:r w:rsidRPr="00140626">
        <w:rPr>
          <w:rStyle w:val="eop"/>
          <w:rFonts w:ascii="Calibri" w:hAnsi="Calibri" w:cs="Calibri"/>
          <w:shd w:val="clear" w:color="auto" w:fill="FFFFFF"/>
        </w:rPr>
        <w:t> </w:t>
      </w:r>
    </w:p>
    <w:p w14:paraId="351EF4E4" w14:textId="77777777" w:rsidR="00774AB8" w:rsidRDefault="00774AB8" w:rsidP="00774AB8">
      <w:pPr>
        <w:rPr>
          <w:rStyle w:val="normaltextrun"/>
          <w:rFonts w:ascii="Calibri" w:hAnsi="Calibri" w:cs="Calibri"/>
          <w:color w:val="000000"/>
          <w:bdr w:val="none" w:sz="0" w:space="0" w:color="auto" w:frame="1"/>
        </w:rPr>
      </w:pPr>
    </w:p>
    <w:p w14:paraId="7FA59914" w14:textId="77777777" w:rsidR="00774AB8" w:rsidRDefault="00774AB8" w:rsidP="00774AB8">
      <w:pPr>
        <w:rPr>
          <w:rStyle w:val="normaltextrun"/>
          <w:rFonts w:ascii="Calibri" w:hAnsi="Calibri" w:cs="Calibri"/>
          <w:color w:val="000000"/>
          <w:bdr w:val="none" w:sz="0" w:space="0" w:color="auto" w:frame="1"/>
        </w:rPr>
      </w:pPr>
    </w:p>
    <w:p w14:paraId="0EEE94B2" w14:textId="77777777" w:rsidR="00774AB8" w:rsidRPr="00012069" w:rsidRDefault="00774AB8" w:rsidP="00774AB8">
      <w:pPr>
        <w:jc w:val="center"/>
        <w:rPr>
          <w:rStyle w:val="normaltextrun"/>
          <w:rFonts w:ascii="Calibri" w:hAnsi="Calibri" w:cs="Calibri"/>
          <w:b/>
          <w:bCs/>
          <w:color w:val="000000"/>
          <w:bdr w:val="none" w:sz="0" w:space="0" w:color="auto" w:frame="1"/>
        </w:rPr>
      </w:pPr>
      <w:r w:rsidRPr="00012069">
        <w:rPr>
          <w:rStyle w:val="normaltextrun"/>
          <w:rFonts w:ascii="Calibri" w:hAnsi="Calibri" w:cs="Calibri"/>
          <w:b/>
          <w:bCs/>
          <w:color w:val="000000"/>
          <w:bdr w:val="none" w:sz="0" w:space="0" w:color="auto" w:frame="1"/>
        </w:rPr>
        <w:t>Conclusion</w:t>
      </w:r>
    </w:p>
    <w:p w14:paraId="71CB3106" w14:textId="77777777" w:rsidR="00774AB8" w:rsidRDefault="00774AB8" w:rsidP="00774AB8">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 xml:space="preserve">In the first month of training, trainee PWPs reported above average levels of stress and below average levels of resilience, when compared to normative data for the measures used. Significant negative correlations were identified between stress and resilience, stress and ‘Active Coping’, and stress and ‘Planning’.  These findings suggest that those trainees experiencing lower levels of stress were those who rated themselves as more resilient and more likely to use ‘Active Coping’ and ‘Planning’ styles of coping to deal with the stressors experienced over the early weeks of their training. The significant positive correlations identified between stress and ‘Denial’, and stress and ‘Focus on and Venting of Emotions’ indicate that those trainees experiencing higher levels of stress in the early weeks of training were also those more likely to seek to deny the nature of the challenges encountered, or to focus on the emotions that these challenges generated. The use of open-text questions to gather qualitative data regarding the perceived sources of stress during training was a novel development in the psychological therapy trainee </w:t>
      </w:r>
      <w:proofErr w:type="gramStart"/>
      <w:r>
        <w:rPr>
          <w:rStyle w:val="normaltextrun"/>
          <w:rFonts w:ascii="Calibri" w:hAnsi="Calibri" w:cs="Calibri"/>
          <w:color w:val="000000"/>
          <w:bdr w:val="none" w:sz="0" w:space="0" w:color="auto" w:frame="1"/>
        </w:rPr>
        <w:t>literature, and</w:t>
      </w:r>
      <w:proofErr w:type="gramEnd"/>
      <w:r>
        <w:rPr>
          <w:rStyle w:val="normaltextrun"/>
          <w:rFonts w:ascii="Calibri" w:hAnsi="Calibri" w:cs="Calibri"/>
          <w:color w:val="000000"/>
          <w:bdr w:val="none" w:sz="0" w:space="0" w:color="auto" w:frame="1"/>
        </w:rPr>
        <w:t xml:space="preserve"> helped to contextualise the quantitative results reported here. The results suggest that the uncertainty regarding what is expected of them as trainees, a tendency to doubt their ability to perform well in the role, and a sense that information had to be moved through quickly and applied practically were the primary sources of stress at the beginning of training. Future research that builds on the relationships identified here and assesses the trajectory of stress over the course of PWP training will help to further develop understanding of this important topic.</w:t>
      </w:r>
    </w:p>
    <w:p w14:paraId="1B24B482" w14:textId="77777777" w:rsidR="00774AB8" w:rsidRDefault="00774AB8" w:rsidP="00774AB8"/>
    <w:p w14:paraId="6A2DA67B" w14:textId="77777777" w:rsidR="00774AB8" w:rsidRDefault="00774AB8" w:rsidP="00774AB8"/>
    <w:p w14:paraId="7458B2EB" w14:textId="77777777" w:rsidR="00774AB8" w:rsidRDefault="00774AB8" w:rsidP="00774AB8">
      <w:pPr>
        <w:rPr>
          <w:rFonts w:ascii="Calibri" w:hAnsi="Calibri" w:cs="Calibri"/>
          <w:color w:val="000000"/>
          <w:bdr w:val="none" w:sz="0" w:space="0" w:color="auto" w:frame="1"/>
          <w:shd w:val="clear" w:color="auto" w:fill="FFFFFF"/>
        </w:rPr>
      </w:pPr>
      <w:r>
        <w:rPr>
          <w:rStyle w:val="markxt8vww8um"/>
          <w:rFonts w:ascii="Calibri" w:hAnsi="Calibri" w:cs="Calibri"/>
          <w:b/>
          <w:bCs/>
          <w:color w:val="000000"/>
          <w:bdr w:val="none" w:sz="0" w:space="0" w:color="auto" w:frame="1"/>
          <w:shd w:val="clear" w:color="auto" w:fill="FFFFFF"/>
        </w:rPr>
        <w:t>Ethical</w:t>
      </w:r>
      <w:r>
        <w:rPr>
          <w:rFonts w:ascii="Calibri" w:hAnsi="Calibri" w:cs="Calibri"/>
          <w:b/>
          <w:bCs/>
          <w:color w:val="000000"/>
          <w:bdr w:val="none" w:sz="0" w:space="0" w:color="auto" w:frame="1"/>
          <w:shd w:val="clear" w:color="auto" w:fill="FFFFFF"/>
        </w:rPr>
        <w:t> Statement</w:t>
      </w:r>
      <w:r>
        <w:rPr>
          <w:rFonts w:ascii="Calibri" w:hAnsi="Calibri" w:cs="Calibri"/>
          <w:color w:val="000000"/>
          <w:bdr w:val="none" w:sz="0" w:space="0" w:color="auto" w:frame="1"/>
          <w:shd w:val="clear" w:color="auto" w:fill="FFFFFF"/>
        </w:rPr>
        <w:t>: The authors confirm that they have abided by the </w:t>
      </w:r>
      <w:r>
        <w:rPr>
          <w:rStyle w:val="markxt8vww8um"/>
          <w:rFonts w:ascii="Calibri" w:hAnsi="Calibri" w:cs="Calibri"/>
          <w:color w:val="000000"/>
          <w:bdr w:val="none" w:sz="0" w:space="0" w:color="auto" w:frame="1"/>
          <w:shd w:val="clear" w:color="auto" w:fill="FFFFFF"/>
        </w:rPr>
        <w:t>ethical</w:t>
      </w:r>
      <w:r>
        <w:rPr>
          <w:rFonts w:ascii="Calibri" w:hAnsi="Calibri" w:cs="Calibri"/>
          <w:color w:val="000000"/>
          <w:bdr w:val="none" w:sz="0" w:space="0" w:color="auto" w:frame="1"/>
          <w:shd w:val="clear" w:color="auto" w:fill="FFFFFF"/>
        </w:rPr>
        <w:t xml:space="preserve"> principles of psychologists as set out by the BABCP and </w:t>
      </w:r>
      <w:proofErr w:type="gramStart"/>
      <w:r>
        <w:rPr>
          <w:rFonts w:ascii="Calibri" w:hAnsi="Calibri" w:cs="Calibri"/>
          <w:color w:val="000000"/>
          <w:bdr w:val="none" w:sz="0" w:space="0" w:color="auto" w:frame="1"/>
          <w:shd w:val="clear" w:color="auto" w:fill="FFFFFF"/>
        </w:rPr>
        <w:t>BPS, and</w:t>
      </w:r>
      <w:proofErr w:type="gramEnd"/>
      <w:r>
        <w:rPr>
          <w:rFonts w:ascii="Calibri" w:hAnsi="Calibri" w:cs="Calibri"/>
          <w:color w:val="000000"/>
          <w:bdr w:val="none" w:sz="0" w:space="0" w:color="auto" w:frame="1"/>
          <w:shd w:val="clear" w:color="auto" w:fill="FFFFFF"/>
        </w:rPr>
        <w:t xml:space="preserve"> have adhered to relevant codes of conduct. </w:t>
      </w:r>
      <w:r>
        <w:rPr>
          <w:rStyle w:val="markxt8vww8um"/>
          <w:rFonts w:ascii="Calibri" w:hAnsi="Calibri" w:cs="Calibri"/>
          <w:color w:val="000000"/>
          <w:bdr w:val="none" w:sz="0" w:space="0" w:color="auto" w:frame="1"/>
          <w:shd w:val="clear" w:color="auto" w:fill="FFFFFF"/>
        </w:rPr>
        <w:t>Ethical</w:t>
      </w:r>
      <w:r>
        <w:rPr>
          <w:rFonts w:ascii="Calibri" w:hAnsi="Calibri" w:cs="Calibri"/>
          <w:color w:val="000000"/>
          <w:bdr w:val="none" w:sz="0" w:space="0" w:color="auto" w:frame="1"/>
          <w:shd w:val="clear" w:color="auto" w:fill="FFFFFF"/>
        </w:rPr>
        <w:t> Approval for this study was sought and obtained through the Ethics Committee of the School of Education and Lifelong Learning at UEA on 11/08/2020. Informed consent was provided by all participants in this study.</w:t>
      </w:r>
    </w:p>
    <w:p w14:paraId="09D4D357" w14:textId="77777777" w:rsidR="00774AB8" w:rsidRDefault="00774AB8" w:rsidP="00774AB8"/>
    <w:p w14:paraId="44BC6EB9" w14:textId="77777777" w:rsidR="00774AB8" w:rsidRDefault="00774AB8" w:rsidP="00774AB8">
      <w:r w:rsidRPr="00B9313D">
        <w:rPr>
          <w:b/>
          <w:bCs/>
        </w:rPr>
        <w:t>Key Practice Points</w:t>
      </w:r>
      <w:r>
        <w:t xml:space="preserve">: </w:t>
      </w:r>
    </w:p>
    <w:p w14:paraId="0BF078F1" w14:textId="77777777" w:rsidR="00774AB8" w:rsidRDefault="00774AB8" w:rsidP="00774AB8">
      <w:pPr>
        <w:pStyle w:val="ListParagraph"/>
        <w:numPr>
          <w:ilvl w:val="0"/>
          <w:numId w:val="3"/>
        </w:numPr>
      </w:pPr>
      <w:r>
        <w:t>In the early weeks of their training, trainee PWPs reported higher levels of stress and lower levels of resilience than those found in the general population.</w:t>
      </w:r>
    </w:p>
    <w:p w14:paraId="235C5ED7" w14:textId="77777777" w:rsidR="00774AB8" w:rsidRDefault="00774AB8" w:rsidP="00774AB8">
      <w:pPr>
        <w:pStyle w:val="ListParagraph"/>
        <w:numPr>
          <w:ilvl w:val="0"/>
          <w:numId w:val="3"/>
        </w:numPr>
      </w:pPr>
      <w:r>
        <w:t>Statistically significant negative correlations were identified between stress and resilience, and between stress and ‘Active Coping’ and ‘Planning’. Statistically significant positive correlations were identified between stress and ‘Denial’ and ‘Focus on and Venting of Emotions’</w:t>
      </w:r>
    </w:p>
    <w:p w14:paraId="29AF14CE" w14:textId="77777777" w:rsidR="00774AB8" w:rsidRDefault="00774AB8" w:rsidP="00774AB8">
      <w:pPr>
        <w:pStyle w:val="ListParagraph"/>
        <w:numPr>
          <w:ilvl w:val="0"/>
          <w:numId w:val="3"/>
        </w:numPr>
      </w:pPr>
      <w:r>
        <w:t>Three themes regarding the primary sources of stress at the beginning of training were generated. These themes suggest that uncertainty about what to expect from the role, professional self-doubt, and a sense that information had to be quickly absorbed and applied in practice, were all significant sources of stress for trainee PWPs at the beginning of training.</w:t>
      </w:r>
    </w:p>
    <w:p w14:paraId="3CBDED3E" w14:textId="77777777" w:rsidR="00774AB8" w:rsidRDefault="00774AB8" w:rsidP="00774AB8">
      <w:pPr>
        <w:pStyle w:val="ListParagraph"/>
        <w:numPr>
          <w:ilvl w:val="0"/>
          <w:numId w:val="3"/>
        </w:numPr>
      </w:pPr>
      <w:r>
        <w:t>These three themes were connected by an overarching theme suggesting that trainee PWPs experience stress in relation to the perceived responsibility of the role.</w:t>
      </w:r>
    </w:p>
    <w:p w14:paraId="5D432529" w14:textId="77777777" w:rsidR="00774AB8" w:rsidRDefault="00774AB8" w:rsidP="00774AB8">
      <w:pPr>
        <w:pStyle w:val="ListParagraph"/>
        <w:numPr>
          <w:ilvl w:val="0"/>
          <w:numId w:val="3"/>
        </w:numPr>
      </w:pPr>
      <w:r>
        <w:lastRenderedPageBreak/>
        <w:t>Trainees, IAPT services and Education Providers can take practical steps that build on this research to help reduce the stress experienced in the early stages of PWP training</w:t>
      </w:r>
    </w:p>
    <w:p w14:paraId="73F5743A" w14:textId="77777777" w:rsidR="00774AB8" w:rsidRDefault="00774AB8" w:rsidP="00774AB8">
      <w:pPr>
        <w:rPr>
          <w:b/>
          <w:bCs/>
        </w:rPr>
      </w:pPr>
    </w:p>
    <w:p w14:paraId="2A78C936" w14:textId="77777777" w:rsidR="00774AB8" w:rsidRDefault="00774AB8" w:rsidP="00774AB8">
      <w:pPr>
        <w:rPr>
          <w:b/>
          <w:bCs/>
        </w:rPr>
      </w:pPr>
      <w:r w:rsidRPr="00B9313D">
        <w:rPr>
          <w:b/>
          <w:bCs/>
        </w:rPr>
        <w:t>Further reading</w:t>
      </w:r>
    </w:p>
    <w:p w14:paraId="76CBE512" w14:textId="77777777" w:rsidR="00774AB8" w:rsidRDefault="00774AB8" w:rsidP="00774AB8">
      <w:pPr>
        <w:rPr>
          <w:b/>
          <w:bCs/>
        </w:rPr>
      </w:pPr>
    </w:p>
    <w:p w14:paraId="071FD62F" w14:textId="77777777" w:rsidR="00774AB8" w:rsidRPr="00F73A93" w:rsidRDefault="00774AB8" w:rsidP="00774AB8">
      <w:pPr>
        <w:widowControl w:val="0"/>
        <w:autoSpaceDE w:val="0"/>
        <w:autoSpaceDN w:val="0"/>
        <w:adjustRightInd w:val="0"/>
        <w:spacing w:after="120" w:line="480" w:lineRule="auto"/>
        <w:ind w:left="482" w:hanging="482"/>
        <w:rPr>
          <w:rFonts w:ascii="Calibri" w:hAnsi="Calibri" w:cs="Calibri"/>
          <w:noProof/>
          <w:szCs w:val="24"/>
        </w:rPr>
      </w:pPr>
      <w:r w:rsidRPr="008949AA">
        <w:rPr>
          <w:rFonts w:ascii="Calibri" w:hAnsi="Calibri" w:cs="Calibri"/>
          <w:b/>
          <w:bCs/>
          <w:noProof/>
          <w:szCs w:val="24"/>
        </w:rPr>
        <w:t>Owen, J., Crouch-Read, L., Smith, M., &amp; Fisher, P.</w:t>
      </w:r>
      <w:r w:rsidRPr="00F73A93">
        <w:rPr>
          <w:rFonts w:ascii="Calibri" w:hAnsi="Calibri" w:cs="Calibri"/>
          <w:noProof/>
          <w:szCs w:val="24"/>
        </w:rPr>
        <w:t xml:space="preserve"> (2021). Stress and burnout in Improving Access to Psychological Therapies (IAPT) trainees: a systematic review. </w:t>
      </w:r>
      <w:r w:rsidRPr="00F73A93">
        <w:rPr>
          <w:rFonts w:ascii="Calibri" w:hAnsi="Calibri" w:cs="Calibri"/>
          <w:i/>
          <w:iCs/>
          <w:noProof/>
          <w:szCs w:val="24"/>
        </w:rPr>
        <w:t>The Cognitive Behaviour Therapist</w:t>
      </w:r>
      <w:r w:rsidRPr="00F73A93">
        <w:rPr>
          <w:rFonts w:ascii="Calibri" w:hAnsi="Calibri" w:cs="Calibri"/>
          <w:noProof/>
          <w:szCs w:val="24"/>
        </w:rPr>
        <w:t xml:space="preserve">, </w:t>
      </w:r>
      <w:r w:rsidRPr="00F73A93">
        <w:rPr>
          <w:rFonts w:ascii="Calibri" w:hAnsi="Calibri" w:cs="Calibri"/>
          <w:i/>
          <w:iCs/>
          <w:noProof/>
          <w:szCs w:val="24"/>
        </w:rPr>
        <w:t>14</w:t>
      </w:r>
      <w:r w:rsidRPr="00F73A93">
        <w:rPr>
          <w:rFonts w:ascii="Calibri" w:hAnsi="Calibri" w:cs="Calibri"/>
          <w:noProof/>
          <w:szCs w:val="24"/>
        </w:rPr>
        <w:t>(e20), 1–18. https://doi.org/10.1017/s1754470x21000179</w:t>
      </w:r>
    </w:p>
    <w:p w14:paraId="6B687940" w14:textId="77777777" w:rsidR="00774AB8" w:rsidRPr="00F73A93" w:rsidRDefault="00774AB8" w:rsidP="00774AB8">
      <w:pPr>
        <w:widowControl w:val="0"/>
        <w:autoSpaceDE w:val="0"/>
        <w:autoSpaceDN w:val="0"/>
        <w:adjustRightInd w:val="0"/>
        <w:spacing w:after="120" w:line="480" w:lineRule="auto"/>
        <w:ind w:left="482" w:hanging="482"/>
        <w:rPr>
          <w:rFonts w:ascii="Calibri" w:hAnsi="Calibri" w:cs="Calibri"/>
          <w:noProof/>
          <w:szCs w:val="24"/>
        </w:rPr>
      </w:pPr>
      <w:r w:rsidRPr="008949AA">
        <w:rPr>
          <w:rFonts w:ascii="Calibri" w:hAnsi="Calibri" w:cs="Calibri"/>
          <w:b/>
          <w:bCs/>
          <w:noProof/>
          <w:szCs w:val="24"/>
        </w:rPr>
        <w:t>Delgadillo, J., Saxon, D., &amp; Barkham, M.</w:t>
      </w:r>
      <w:r w:rsidRPr="00F73A93">
        <w:rPr>
          <w:rFonts w:ascii="Calibri" w:hAnsi="Calibri" w:cs="Calibri"/>
          <w:noProof/>
          <w:szCs w:val="24"/>
        </w:rPr>
        <w:t xml:space="preserve"> (2018). Associations between therapists’ occupational burnout and their patients’ depression and anxiety treatment outcomes. </w:t>
      </w:r>
      <w:r w:rsidRPr="00F73A93">
        <w:rPr>
          <w:rFonts w:ascii="Calibri" w:hAnsi="Calibri" w:cs="Calibri"/>
          <w:i/>
          <w:iCs/>
          <w:noProof/>
          <w:szCs w:val="24"/>
        </w:rPr>
        <w:t>Depression and Anxiety</w:t>
      </w:r>
      <w:r w:rsidRPr="00F73A93">
        <w:rPr>
          <w:rFonts w:ascii="Calibri" w:hAnsi="Calibri" w:cs="Calibri"/>
          <w:noProof/>
          <w:szCs w:val="24"/>
        </w:rPr>
        <w:t xml:space="preserve">, </w:t>
      </w:r>
      <w:r w:rsidRPr="00F73A93">
        <w:rPr>
          <w:rFonts w:ascii="Calibri" w:hAnsi="Calibri" w:cs="Calibri"/>
          <w:i/>
          <w:iCs/>
          <w:noProof/>
          <w:szCs w:val="24"/>
        </w:rPr>
        <w:t>35</w:t>
      </w:r>
      <w:r w:rsidRPr="00F73A93">
        <w:rPr>
          <w:rFonts w:ascii="Calibri" w:hAnsi="Calibri" w:cs="Calibri"/>
          <w:noProof/>
          <w:szCs w:val="24"/>
        </w:rPr>
        <w:t>(9), 844–850. https://doi.org/10.1002/da.22766</w:t>
      </w:r>
    </w:p>
    <w:p w14:paraId="22008496" w14:textId="77777777" w:rsidR="00774AB8" w:rsidRPr="00F73A93" w:rsidRDefault="00774AB8" w:rsidP="00774AB8">
      <w:pPr>
        <w:widowControl w:val="0"/>
        <w:autoSpaceDE w:val="0"/>
        <w:autoSpaceDN w:val="0"/>
        <w:adjustRightInd w:val="0"/>
        <w:spacing w:after="120" w:line="480" w:lineRule="auto"/>
        <w:ind w:left="482" w:hanging="482"/>
        <w:rPr>
          <w:rFonts w:ascii="Calibri" w:hAnsi="Calibri" w:cs="Calibri"/>
          <w:noProof/>
          <w:szCs w:val="24"/>
        </w:rPr>
      </w:pPr>
      <w:r w:rsidRPr="008949AA">
        <w:rPr>
          <w:rFonts w:ascii="Calibri" w:hAnsi="Calibri" w:cs="Calibri"/>
          <w:b/>
          <w:bCs/>
          <w:noProof/>
          <w:szCs w:val="24"/>
        </w:rPr>
        <w:t>Pakenham, K. I., &amp; Stafford-Brown, J.</w:t>
      </w:r>
      <w:r w:rsidRPr="00F73A93">
        <w:rPr>
          <w:rFonts w:ascii="Calibri" w:hAnsi="Calibri" w:cs="Calibri"/>
          <w:noProof/>
          <w:szCs w:val="24"/>
        </w:rPr>
        <w:t xml:space="preserve"> (2012). Stress in Clinical Psychology Trainees: Current Research Status and Future Directions. </w:t>
      </w:r>
      <w:r w:rsidRPr="00F73A93">
        <w:rPr>
          <w:rFonts w:ascii="Calibri" w:hAnsi="Calibri" w:cs="Calibri"/>
          <w:i/>
          <w:iCs/>
          <w:noProof/>
          <w:szCs w:val="24"/>
        </w:rPr>
        <w:t>Australian Psychologist</w:t>
      </w:r>
      <w:r w:rsidRPr="00F73A93">
        <w:rPr>
          <w:rFonts w:ascii="Calibri" w:hAnsi="Calibri" w:cs="Calibri"/>
          <w:noProof/>
          <w:szCs w:val="24"/>
        </w:rPr>
        <w:t xml:space="preserve">, </w:t>
      </w:r>
      <w:r w:rsidRPr="00F73A93">
        <w:rPr>
          <w:rFonts w:ascii="Calibri" w:hAnsi="Calibri" w:cs="Calibri"/>
          <w:i/>
          <w:iCs/>
          <w:noProof/>
          <w:szCs w:val="24"/>
        </w:rPr>
        <w:t>47</w:t>
      </w:r>
      <w:r w:rsidRPr="00F73A93">
        <w:rPr>
          <w:rFonts w:ascii="Calibri" w:hAnsi="Calibri" w:cs="Calibri"/>
          <w:noProof/>
          <w:szCs w:val="24"/>
        </w:rPr>
        <w:t>(3), 147–155. https://doi.org/10.1111/j.1742-9544.2012.00070.x</w:t>
      </w:r>
    </w:p>
    <w:p w14:paraId="08EB3D8C" w14:textId="77777777" w:rsidR="00774AB8" w:rsidRPr="00FA440D" w:rsidRDefault="00774AB8" w:rsidP="00774AB8">
      <w:r>
        <w:rPr>
          <w:rFonts w:cstheme="minorHAnsi"/>
        </w:rPr>
        <w:br w:type="page"/>
      </w:r>
    </w:p>
    <w:p w14:paraId="43A4C92C" w14:textId="77777777" w:rsidR="00774AB8" w:rsidRPr="008949AA" w:rsidRDefault="00774AB8" w:rsidP="00774AB8">
      <w:pPr>
        <w:spacing w:after="120" w:line="480" w:lineRule="auto"/>
        <w:ind w:hanging="284"/>
        <w:rPr>
          <w:rFonts w:cstheme="minorHAnsi"/>
          <w:b/>
          <w:bCs/>
        </w:rPr>
      </w:pPr>
      <w:r w:rsidRPr="008949AA">
        <w:rPr>
          <w:rFonts w:cstheme="minorHAnsi"/>
          <w:b/>
          <w:bCs/>
        </w:rPr>
        <w:lastRenderedPageBreak/>
        <w:t>References</w:t>
      </w:r>
    </w:p>
    <w:p w14:paraId="23C6885C"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Pr>
          <w:rFonts w:cstheme="minorHAnsi"/>
        </w:rPr>
        <w:fldChar w:fldCharType="begin" w:fldLock="1"/>
      </w:r>
      <w:r>
        <w:rPr>
          <w:rFonts w:cstheme="minorHAnsi"/>
        </w:rPr>
        <w:instrText xml:space="preserve">ADDIN Mendeley Bibliography CSL_BIBLIOGRAPHY </w:instrText>
      </w:r>
      <w:r>
        <w:rPr>
          <w:rFonts w:cstheme="minorHAnsi"/>
        </w:rPr>
        <w:fldChar w:fldCharType="separate"/>
      </w:r>
      <w:r w:rsidRPr="002335F7">
        <w:rPr>
          <w:rFonts w:ascii="Calibri" w:hAnsi="Calibri" w:cs="Calibri"/>
          <w:b/>
          <w:bCs/>
          <w:noProof/>
          <w:szCs w:val="24"/>
        </w:rPr>
        <w:t>Agius, R. M., Blenkin, H., Deary, I. J., Zealley, H. E., &amp; Wood, R. A.</w:t>
      </w:r>
      <w:r w:rsidRPr="002335F7">
        <w:rPr>
          <w:rFonts w:ascii="Calibri" w:hAnsi="Calibri" w:cs="Calibri"/>
          <w:noProof/>
          <w:szCs w:val="24"/>
        </w:rPr>
        <w:t xml:space="preserve"> (1996). Survey of perceived stress and work demands of consultant doctors. </w:t>
      </w:r>
      <w:r w:rsidRPr="002335F7">
        <w:rPr>
          <w:rFonts w:ascii="Calibri" w:hAnsi="Calibri" w:cs="Calibri"/>
          <w:i/>
          <w:iCs/>
          <w:noProof/>
          <w:szCs w:val="24"/>
        </w:rPr>
        <w:t>Occupational and Environmental Medicine</w:t>
      </w:r>
      <w:r w:rsidRPr="002335F7">
        <w:rPr>
          <w:rFonts w:ascii="Calibri" w:hAnsi="Calibri" w:cs="Calibri"/>
          <w:noProof/>
          <w:szCs w:val="24"/>
        </w:rPr>
        <w:t xml:space="preserve">, </w:t>
      </w:r>
      <w:r w:rsidRPr="002335F7">
        <w:rPr>
          <w:rFonts w:ascii="Calibri" w:hAnsi="Calibri" w:cs="Calibri"/>
          <w:i/>
          <w:iCs/>
          <w:noProof/>
          <w:szCs w:val="24"/>
        </w:rPr>
        <w:t>53</w:t>
      </w:r>
      <w:r w:rsidRPr="002335F7">
        <w:rPr>
          <w:rFonts w:ascii="Calibri" w:hAnsi="Calibri" w:cs="Calibri"/>
          <w:noProof/>
          <w:szCs w:val="24"/>
        </w:rPr>
        <w:t>(4), 217–224. https://doi.org/10.1136/oem.53.4.217</w:t>
      </w:r>
    </w:p>
    <w:p w14:paraId="1269F011"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Allan, J. F., McKenna, J., &amp; Dominey, S.</w:t>
      </w:r>
      <w:r w:rsidRPr="002335F7">
        <w:rPr>
          <w:rFonts w:ascii="Calibri" w:hAnsi="Calibri" w:cs="Calibri"/>
          <w:noProof/>
          <w:szCs w:val="24"/>
        </w:rPr>
        <w:t xml:space="preserve"> (2014). Degrees of resilience: profiling psychological resilience and prospective academic achievement in university inductees. </w:t>
      </w:r>
      <w:r w:rsidRPr="002335F7">
        <w:rPr>
          <w:rFonts w:ascii="Calibri" w:hAnsi="Calibri" w:cs="Calibri"/>
          <w:i/>
          <w:iCs/>
          <w:noProof/>
          <w:szCs w:val="24"/>
        </w:rPr>
        <w:t>British Journal of Guidance and Counselling</w:t>
      </w:r>
      <w:r w:rsidRPr="002335F7">
        <w:rPr>
          <w:rFonts w:ascii="Calibri" w:hAnsi="Calibri" w:cs="Calibri"/>
          <w:noProof/>
          <w:szCs w:val="24"/>
        </w:rPr>
        <w:t xml:space="preserve">, </w:t>
      </w:r>
      <w:r w:rsidRPr="002335F7">
        <w:rPr>
          <w:rFonts w:ascii="Calibri" w:hAnsi="Calibri" w:cs="Calibri"/>
          <w:i/>
          <w:iCs/>
          <w:noProof/>
          <w:szCs w:val="24"/>
        </w:rPr>
        <w:t>42</w:t>
      </w:r>
      <w:r w:rsidRPr="002335F7">
        <w:rPr>
          <w:rFonts w:ascii="Calibri" w:hAnsi="Calibri" w:cs="Calibri"/>
          <w:noProof/>
          <w:szCs w:val="24"/>
        </w:rPr>
        <w:t>(1), 9–25. https://doi.org/10.1080/03069885.2013.793784</w:t>
      </w:r>
    </w:p>
    <w:p w14:paraId="052B69F6"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Bennett-Levy, J.</w:t>
      </w:r>
      <w:r w:rsidRPr="002335F7">
        <w:rPr>
          <w:rFonts w:ascii="Calibri" w:hAnsi="Calibri" w:cs="Calibri"/>
          <w:noProof/>
          <w:szCs w:val="24"/>
        </w:rPr>
        <w:t xml:space="preserve"> (2006). Therapist skills: A cognitive model of their acquisition and refinement. </w:t>
      </w:r>
      <w:r w:rsidRPr="002335F7">
        <w:rPr>
          <w:rFonts w:ascii="Calibri" w:hAnsi="Calibri" w:cs="Calibri"/>
          <w:i/>
          <w:iCs/>
          <w:noProof/>
          <w:szCs w:val="24"/>
        </w:rPr>
        <w:t>Behavioural and Cognitive Psychotherapy</w:t>
      </w:r>
      <w:r w:rsidRPr="002335F7">
        <w:rPr>
          <w:rFonts w:ascii="Calibri" w:hAnsi="Calibri" w:cs="Calibri"/>
          <w:noProof/>
          <w:szCs w:val="24"/>
        </w:rPr>
        <w:t xml:space="preserve">, </w:t>
      </w:r>
      <w:r w:rsidRPr="002335F7">
        <w:rPr>
          <w:rFonts w:ascii="Calibri" w:hAnsi="Calibri" w:cs="Calibri"/>
          <w:i/>
          <w:iCs/>
          <w:noProof/>
          <w:szCs w:val="24"/>
        </w:rPr>
        <w:t>34</w:t>
      </w:r>
      <w:r w:rsidRPr="002335F7">
        <w:rPr>
          <w:rFonts w:ascii="Calibri" w:hAnsi="Calibri" w:cs="Calibri"/>
          <w:noProof/>
          <w:szCs w:val="24"/>
        </w:rPr>
        <w:t>(1), 57–78. https://doi.org/10.1017/S1352465805002420</w:t>
      </w:r>
    </w:p>
    <w:p w14:paraId="6D8CB52B"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Bennett-Levy, J., &amp; Beedie, A.</w:t>
      </w:r>
      <w:r w:rsidRPr="002335F7">
        <w:rPr>
          <w:rFonts w:ascii="Calibri" w:hAnsi="Calibri" w:cs="Calibri"/>
          <w:noProof/>
          <w:szCs w:val="24"/>
        </w:rPr>
        <w:t xml:space="preserve"> (2007). The ups and downs of cognitive therapy training: What happens to trainees’ perception of their competence during a cognitive therapy training course? </w:t>
      </w:r>
      <w:r w:rsidRPr="002335F7">
        <w:rPr>
          <w:rFonts w:ascii="Calibri" w:hAnsi="Calibri" w:cs="Calibri"/>
          <w:i/>
          <w:iCs/>
          <w:noProof/>
          <w:szCs w:val="24"/>
        </w:rPr>
        <w:t>Behavioural and Cognitive Psychotherapy</w:t>
      </w:r>
      <w:r w:rsidRPr="002335F7">
        <w:rPr>
          <w:rFonts w:ascii="Calibri" w:hAnsi="Calibri" w:cs="Calibri"/>
          <w:noProof/>
          <w:szCs w:val="24"/>
        </w:rPr>
        <w:t xml:space="preserve">, </w:t>
      </w:r>
      <w:r w:rsidRPr="002335F7">
        <w:rPr>
          <w:rFonts w:ascii="Calibri" w:hAnsi="Calibri" w:cs="Calibri"/>
          <w:i/>
          <w:iCs/>
          <w:noProof/>
          <w:szCs w:val="24"/>
        </w:rPr>
        <w:t>35</w:t>
      </w:r>
      <w:r w:rsidRPr="002335F7">
        <w:rPr>
          <w:rFonts w:ascii="Calibri" w:hAnsi="Calibri" w:cs="Calibri"/>
          <w:noProof/>
          <w:szCs w:val="24"/>
        </w:rPr>
        <w:t>(1), 61–75. https://doi.org/10.1017/S1352465806003110</w:t>
      </w:r>
    </w:p>
    <w:p w14:paraId="4A0F124E"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Bhui, K., Dinos, S., Galant-Miecznikowska, M., de Jongh, B., &amp; Stansfeld, S. </w:t>
      </w:r>
      <w:r w:rsidRPr="002335F7">
        <w:rPr>
          <w:rFonts w:ascii="Calibri" w:hAnsi="Calibri" w:cs="Calibri"/>
          <w:noProof/>
          <w:szCs w:val="24"/>
        </w:rPr>
        <w:t xml:space="preserve">(2016). Perceptions of work stress causes and effective interventions in employees working in public, private and non-governmental organisations: a qualitative study. </w:t>
      </w:r>
      <w:r w:rsidRPr="002335F7">
        <w:rPr>
          <w:rFonts w:ascii="Calibri" w:hAnsi="Calibri" w:cs="Calibri"/>
          <w:i/>
          <w:iCs/>
          <w:noProof/>
          <w:szCs w:val="24"/>
        </w:rPr>
        <w:t>BJPsych Bulletin</w:t>
      </w:r>
      <w:r w:rsidRPr="002335F7">
        <w:rPr>
          <w:rFonts w:ascii="Calibri" w:hAnsi="Calibri" w:cs="Calibri"/>
          <w:noProof/>
          <w:szCs w:val="24"/>
        </w:rPr>
        <w:t xml:space="preserve">, </w:t>
      </w:r>
      <w:r w:rsidRPr="002335F7">
        <w:rPr>
          <w:rFonts w:ascii="Calibri" w:hAnsi="Calibri" w:cs="Calibri"/>
          <w:i/>
          <w:iCs/>
          <w:noProof/>
          <w:szCs w:val="24"/>
        </w:rPr>
        <w:t>40</w:t>
      </w:r>
      <w:r w:rsidRPr="002335F7">
        <w:rPr>
          <w:rFonts w:ascii="Calibri" w:hAnsi="Calibri" w:cs="Calibri"/>
          <w:noProof/>
          <w:szCs w:val="24"/>
        </w:rPr>
        <w:t>(6), 318–325. https://doi.org/10.1192/pb.bp.115.050823</w:t>
      </w:r>
    </w:p>
    <w:p w14:paraId="3F3E1287"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Braun, V., &amp; Clarke, V.</w:t>
      </w:r>
      <w:r w:rsidRPr="002335F7">
        <w:rPr>
          <w:rFonts w:ascii="Calibri" w:hAnsi="Calibri" w:cs="Calibri"/>
          <w:noProof/>
          <w:szCs w:val="24"/>
        </w:rPr>
        <w:t xml:space="preserve"> (2006). Using thematic analysis in psychology. </w:t>
      </w:r>
      <w:r w:rsidRPr="002335F7">
        <w:rPr>
          <w:rFonts w:ascii="Calibri" w:hAnsi="Calibri" w:cs="Calibri"/>
          <w:i/>
          <w:iCs/>
          <w:noProof/>
          <w:szCs w:val="24"/>
        </w:rPr>
        <w:t>Qualitative Research in Psychology</w:t>
      </w:r>
      <w:r w:rsidRPr="002335F7">
        <w:rPr>
          <w:rFonts w:ascii="Calibri" w:hAnsi="Calibri" w:cs="Calibri"/>
          <w:noProof/>
          <w:szCs w:val="24"/>
        </w:rPr>
        <w:t xml:space="preserve">, </w:t>
      </w:r>
      <w:r w:rsidRPr="002335F7">
        <w:rPr>
          <w:rFonts w:ascii="Calibri" w:hAnsi="Calibri" w:cs="Calibri"/>
          <w:i/>
          <w:iCs/>
          <w:noProof/>
          <w:szCs w:val="24"/>
        </w:rPr>
        <w:t>3</w:t>
      </w:r>
      <w:r w:rsidRPr="002335F7">
        <w:rPr>
          <w:rFonts w:ascii="Calibri" w:hAnsi="Calibri" w:cs="Calibri"/>
          <w:noProof/>
          <w:szCs w:val="24"/>
        </w:rPr>
        <w:t>(2), 77–101. https://doi.org/10.1191/1478088706qp063oa</w:t>
      </w:r>
    </w:p>
    <w:p w14:paraId="4B5996DD"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Brewer, M. L., van Kessel, G., Sanderson, B., Naumann, F., Lane, M., Reubenson, A., &amp; Carter, A. </w:t>
      </w:r>
      <w:r w:rsidRPr="002335F7">
        <w:rPr>
          <w:rFonts w:ascii="Calibri" w:hAnsi="Calibri" w:cs="Calibri"/>
          <w:noProof/>
          <w:szCs w:val="24"/>
        </w:rPr>
        <w:t xml:space="preserve">(2019). Resilience in higher education students: a scoping review. </w:t>
      </w:r>
      <w:r w:rsidRPr="002335F7">
        <w:rPr>
          <w:rFonts w:ascii="Calibri" w:hAnsi="Calibri" w:cs="Calibri"/>
          <w:i/>
          <w:iCs/>
          <w:noProof/>
          <w:szCs w:val="24"/>
        </w:rPr>
        <w:t>Higher Education Research and Development</w:t>
      </w:r>
      <w:r w:rsidRPr="002335F7">
        <w:rPr>
          <w:rFonts w:ascii="Calibri" w:hAnsi="Calibri" w:cs="Calibri"/>
          <w:noProof/>
          <w:szCs w:val="24"/>
        </w:rPr>
        <w:t xml:space="preserve">, </w:t>
      </w:r>
      <w:r w:rsidRPr="002335F7">
        <w:rPr>
          <w:rFonts w:ascii="Calibri" w:hAnsi="Calibri" w:cs="Calibri"/>
          <w:i/>
          <w:iCs/>
          <w:noProof/>
          <w:szCs w:val="24"/>
        </w:rPr>
        <w:t>38</w:t>
      </w:r>
      <w:r w:rsidRPr="002335F7">
        <w:rPr>
          <w:rFonts w:ascii="Calibri" w:hAnsi="Calibri" w:cs="Calibri"/>
          <w:noProof/>
          <w:szCs w:val="24"/>
        </w:rPr>
        <w:t>(6), 1105–1120. https://doi.org/10.1080/07294360.2019.1626810</w:t>
      </w:r>
    </w:p>
    <w:p w14:paraId="46FD839C"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Carver, C. S., Scheier, M. F., &amp; Weintraub, K. J.</w:t>
      </w:r>
      <w:r w:rsidRPr="002335F7">
        <w:rPr>
          <w:rFonts w:ascii="Calibri" w:hAnsi="Calibri" w:cs="Calibri"/>
          <w:noProof/>
          <w:szCs w:val="24"/>
        </w:rPr>
        <w:t xml:space="preserve"> (1989). Assessing Coping Strategies: A Theoretically </w:t>
      </w:r>
      <w:r w:rsidRPr="002335F7">
        <w:rPr>
          <w:rFonts w:ascii="Calibri" w:hAnsi="Calibri" w:cs="Calibri"/>
          <w:noProof/>
          <w:szCs w:val="24"/>
        </w:rPr>
        <w:lastRenderedPageBreak/>
        <w:t xml:space="preserve">Based Approach. </w:t>
      </w:r>
      <w:r w:rsidRPr="002335F7">
        <w:rPr>
          <w:rFonts w:ascii="Calibri" w:hAnsi="Calibri" w:cs="Calibri"/>
          <w:i/>
          <w:iCs/>
          <w:noProof/>
          <w:szCs w:val="24"/>
        </w:rPr>
        <w:t>Journal of Personality and Social Psychology</w:t>
      </w:r>
      <w:r w:rsidRPr="002335F7">
        <w:rPr>
          <w:rFonts w:ascii="Calibri" w:hAnsi="Calibri" w:cs="Calibri"/>
          <w:noProof/>
          <w:szCs w:val="24"/>
        </w:rPr>
        <w:t xml:space="preserve">, </w:t>
      </w:r>
      <w:r w:rsidRPr="002335F7">
        <w:rPr>
          <w:rFonts w:ascii="Calibri" w:hAnsi="Calibri" w:cs="Calibri"/>
          <w:i/>
          <w:iCs/>
          <w:noProof/>
          <w:szCs w:val="24"/>
        </w:rPr>
        <w:t>56</w:t>
      </w:r>
      <w:r w:rsidRPr="002335F7">
        <w:rPr>
          <w:rFonts w:ascii="Calibri" w:hAnsi="Calibri" w:cs="Calibri"/>
          <w:noProof/>
          <w:szCs w:val="24"/>
        </w:rPr>
        <w:t>(2), 267–283. https://doi.org/10.1037/0022-3514.56.2.267</w:t>
      </w:r>
    </w:p>
    <w:p w14:paraId="06AEE406"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Cohen, S., Kamarck, T., &amp; Mermelstein, R.</w:t>
      </w:r>
      <w:r w:rsidRPr="002335F7">
        <w:rPr>
          <w:rFonts w:ascii="Calibri" w:hAnsi="Calibri" w:cs="Calibri"/>
          <w:noProof/>
          <w:szCs w:val="24"/>
        </w:rPr>
        <w:t xml:space="preserve"> (1983). A Global Measure of Perceived Stress. </w:t>
      </w:r>
      <w:r w:rsidRPr="002335F7">
        <w:rPr>
          <w:rFonts w:ascii="Calibri" w:hAnsi="Calibri" w:cs="Calibri"/>
          <w:i/>
          <w:iCs/>
          <w:noProof/>
          <w:szCs w:val="24"/>
        </w:rPr>
        <w:t>Journal of Health and Social Behaviour</w:t>
      </w:r>
      <w:r w:rsidRPr="002335F7">
        <w:rPr>
          <w:rFonts w:ascii="Calibri" w:hAnsi="Calibri" w:cs="Calibri"/>
          <w:noProof/>
          <w:szCs w:val="24"/>
        </w:rPr>
        <w:t xml:space="preserve">, </w:t>
      </w:r>
      <w:r w:rsidRPr="002335F7">
        <w:rPr>
          <w:rFonts w:ascii="Calibri" w:hAnsi="Calibri" w:cs="Calibri"/>
          <w:i/>
          <w:iCs/>
          <w:noProof/>
          <w:szCs w:val="24"/>
        </w:rPr>
        <w:t>24</w:t>
      </w:r>
      <w:r w:rsidRPr="002335F7">
        <w:rPr>
          <w:rFonts w:ascii="Calibri" w:hAnsi="Calibri" w:cs="Calibri"/>
          <w:noProof/>
          <w:szCs w:val="24"/>
        </w:rPr>
        <w:t>(4), 385–396. https://www.jstor.org/stable/2136404%0AJSTOR</w:t>
      </w:r>
    </w:p>
    <w:p w14:paraId="7E6E6051"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Cohen, S., &amp; Williamson, G. M.</w:t>
      </w:r>
      <w:r w:rsidRPr="002335F7">
        <w:rPr>
          <w:rFonts w:ascii="Calibri" w:hAnsi="Calibri" w:cs="Calibri"/>
          <w:noProof/>
          <w:szCs w:val="24"/>
        </w:rPr>
        <w:t xml:space="preserve"> (1988). Perceived stress in a probability sample of the United States. In S. Spacapan &amp; S. Oskamp (Eds.), </w:t>
      </w:r>
      <w:r w:rsidRPr="002335F7">
        <w:rPr>
          <w:rFonts w:ascii="Calibri" w:hAnsi="Calibri" w:cs="Calibri"/>
          <w:i/>
          <w:iCs/>
          <w:noProof/>
          <w:szCs w:val="24"/>
        </w:rPr>
        <w:t>The Social Psychology of Health</w:t>
      </w:r>
      <w:r w:rsidRPr="002335F7">
        <w:rPr>
          <w:rFonts w:ascii="Calibri" w:hAnsi="Calibri" w:cs="Calibri"/>
          <w:noProof/>
          <w:szCs w:val="24"/>
        </w:rPr>
        <w:t xml:space="preserve"> (pp. 21–67). Sage Publications, Inc.</w:t>
      </w:r>
    </w:p>
    <w:p w14:paraId="6B71EEB9"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Connor, K. M., &amp; Davidson, J. R. T.</w:t>
      </w:r>
      <w:r w:rsidRPr="002335F7">
        <w:rPr>
          <w:rFonts w:ascii="Calibri" w:hAnsi="Calibri" w:cs="Calibri"/>
          <w:noProof/>
          <w:szCs w:val="24"/>
        </w:rPr>
        <w:t xml:space="preserve"> (2003). Development of a new Resilience scale: The Connor-Davidson Resilience scale (CD-RISC). </w:t>
      </w:r>
      <w:r w:rsidRPr="002335F7">
        <w:rPr>
          <w:rFonts w:ascii="Calibri" w:hAnsi="Calibri" w:cs="Calibri"/>
          <w:i/>
          <w:iCs/>
          <w:noProof/>
          <w:szCs w:val="24"/>
        </w:rPr>
        <w:t>Depression and Anxiety</w:t>
      </w:r>
      <w:r w:rsidRPr="002335F7">
        <w:rPr>
          <w:rFonts w:ascii="Calibri" w:hAnsi="Calibri" w:cs="Calibri"/>
          <w:noProof/>
          <w:szCs w:val="24"/>
        </w:rPr>
        <w:t xml:space="preserve">, </w:t>
      </w:r>
      <w:r w:rsidRPr="002335F7">
        <w:rPr>
          <w:rFonts w:ascii="Calibri" w:hAnsi="Calibri" w:cs="Calibri"/>
          <w:i/>
          <w:iCs/>
          <w:noProof/>
          <w:szCs w:val="24"/>
        </w:rPr>
        <w:t>18</w:t>
      </w:r>
      <w:r w:rsidRPr="002335F7">
        <w:rPr>
          <w:rFonts w:ascii="Calibri" w:hAnsi="Calibri" w:cs="Calibri"/>
          <w:noProof/>
          <w:szCs w:val="24"/>
        </w:rPr>
        <w:t>(2), 76–82. https://doi.org/10.1002/da.10113</w:t>
      </w:r>
    </w:p>
    <w:p w14:paraId="0CE00D3F"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Connor, K. M., &amp; Davidson, J. R. T.</w:t>
      </w:r>
      <w:r w:rsidRPr="002335F7">
        <w:rPr>
          <w:rFonts w:ascii="Calibri" w:hAnsi="Calibri" w:cs="Calibri"/>
          <w:noProof/>
          <w:szCs w:val="24"/>
        </w:rPr>
        <w:t xml:space="preserve"> (2020). </w:t>
      </w:r>
      <w:r w:rsidRPr="002335F7">
        <w:rPr>
          <w:rFonts w:ascii="Calibri" w:hAnsi="Calibri" w:cs="Calibri"/>
          <w:i/>
          <w:iCs/>
          <w:noProof/>
          <w:szCs w:val="24"/>
        </w:rPr>
        <w:t>Scoring and Interpretation of the Connor-Davidson Resilience Scale (CD-RISC©)</w:t>
      </w:r>
      <w:r w:rsidRPr="002335F7">
        <w:rPr>
          <w:rFonts w:ascii="Calibri" w:hAnsi="Calibri" w:cs="Calibri"/>
          <w:noProof/>
          <w:szCs w:val="24"/>
        </w:rPr>
        <w:t xml:space="preserve"> (pp. 1–3). Unpublished Work.</w:t>
      </w:r>
    </w:p>
    <w:p w14:paraId="0A68DBDE"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Creswell, J. W., &amp; Plano Clark, V. L.</w:t>
      </w:r>
      <w:r w:rsidRPr="002335F7">
        <w:rPr>
          <w:rFonts w:ascii="Calibri" w:hAnsi="Calibri" w:cs="Calibri"/>
          <w:noProof/>
          <w:szCs w:val="24"/>
        </w:rPr>
        <w:t xml:space="preserve"> (2011). Designing and Conducting Mixed Methods Research. In </w:t>
      </w:r>
      <w:r w:rsidRPr="002335F7">
        <w:rPr>
          <w:rFonts w:ascii="Calibri" w:hAnsi="Calibri" w:cs="Calibri"/>
          <w:i/>
          <w:iCs/>
          <w:noProof/>
          <w:szCs w:val="24"/>
        </w:rPr>
        <w:t>Australian and New Zealand Journal of Public Health</w:t>
      </w:r>
      <w:r w:rsidRPr="002335F7">
        <w:rPr>
          <w:rFonts w:ascii="Calibri" w:hAnsi="Calibri" w:cs="Calibri"/>
          <w:noProof/>
          <w:szCs w:val="24"/>
        </w:rPr>
        <w:t xml:space="preserve"> (2nd ed., Vol. 31, Issue 4). Sage Publications, Inc.</w:t>
      </w:r>
    </w:p>
    <w:p w14:paraId="73C78D0A"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Cushway, D.</w:t>
      </w:r>
      <w:r w:rsidRPr="002335F7">
        <w:rPr>
          <w:rFonts w:ascii="Calibri" w:hAnsi="Calibri" w:cs="Calibri"/>
          <w:noProof/>
          <w:szCs w:val="24"/>
        </w:rPr>
        <w:t xml:space="preserve"> (1992). Stress in clinical psychology trainees. </w:t>
      </w:r>
      <w:r w:rsidRPr="002335F7">
        <w:rPr>
          <w:rFonts w:ascii="Calibri" w:hAnsi="Calibri" w:cs="Calibri"/>
          <w:i/>
          <w:iCs/>
          <w:noProof/>
          <w:szCs w:val="24"/>
        </w:rPr>
        <w:t>British Journal of Clinical Psychology</w:t>
      </w:r>
      <w:r w:rsidRPr="002335F7">
        <w:rPr>
          <w:rFonts w:ascii="Calibri" w:hAnsi="Calibri" w:cs="Calibri"/>
          <w:noProof/>
          <w:szCs w:val="24"/>
        </w:rPr>
        <w:t xml:space="preserve">, </w:t>
      </w:r>
      <w:r w:rsidRPr="002335F7">
        <w:rPr>
          <w:rFonts w:ascii="Calibri" w:hAnsi="Calibri" w:cs="Calibri"/>
          <w:i/>
          <w:iCs/>
          <w:noProof/>
          <w:szCs w:val="24"/>
        </w:rPr>
        <w:t>31</w:t>
      </w:r>
      <w:r w:rsidRPr="002335F7">
        <w:rPr>
          <w:rFonts w:ascii="Calibri" w:hAnsi="Calibri" w:cs="Calibri"/>
          <w:noProof/>
          <w:szCs w:val="24"/>
        </w:rPr>
        <w:t>(2), 169–179. https://doi.org/10.1111/j.2044-8260.1992.tb00981.x</w:t>
      </w:r>
    </w:p>
    <w:p w14:paraId="497ABE14"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Cushway, D.</w:t>
      </w:r>
      <w:r w:rsidRPr="002335F7">
        <w:rPr>
          <w:rFonts w:ascii="Calibri" w:hAnsi="Calibri" w:cs="Calibri"/>
          <w:noProof/>
          <w:szCs w:val="24"/>
        </w:rPr>
        <w:t xml:space="preserve"> (1997). Stress in trainee psychotherapists. In V. P. Varma &amp; V. Varma (Eds.), </w:t>
      </w:r>
      <w:r w:rsidRPr="002335F7">
        <w:rPr>
          <w:rFonts w:ascii="Calibri" w:hAnsi="Calibri" w:cs="Calibri"/>
          <w:i/>
          <w:iCs/>
          <w:noProof/>
          <w:szCs w:val="24"/>
        </w:rPr>
        <w:t>Stress in Psychotherapists</w:t>
      </w:r>
      <w:r w:rsidRPr="002335F7">
        <w:rPr>
          <w:rFonts w:ascii="Calibri" w:hAnsi="Calibri" w:cs="Calibri"/>
          <w:noProof/>
          <w:szCs w:val="24"/>
        </w:rPr>
        <w:t xml:space="preserve"> (1st ed., pp. 18–34). Routelege. https://doi.org/https://doi.org/10.4324/9780203360163</w:t>
      </w:r>
    </w:p>
    <w:p w14:paraId="04DAF271"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Cushway, D., &amp; Tyler, P.</w:t>
      </w:r>
      <w:r w:rsidRPr="002335F7">
        <w:rPr>
          <w:rFonts w:ascii="Calibri" w:hAnsi="Calibri" w:cs="Calibri"/>
          <w:noProof/>
          <w:szCs w:val="24"/>
        </w:rPr>
        <w:t xml:space="preserve"> (1996). Stress in clinical psychologists. </w:t>
      </w:r>
      <w:r w:rsidRPr="002335F7">
        <w:rPr>
          <w:rFonts w:ascii="Calibri" w:hAnsi="Calibri" w:cs="Calibri"/>
          <w:i/>
          <w:iCs/>
          <w:noProof/>
          <w:szCs w:val="24"/>
        </w:rPr>
        <w:t>International Journal of Social Psychiatry</w:t>
      </w:r>
      <w:r w:rsidRPr="002335F7">
        <w:rPr>
          <w:rFonts w:ascii="Calibri" w:hAnsi="Calibri" w:cs="Calibri"/>
          <w:noProof/>
          <w:szCs w:val="24"/>
        </w:rPr>
        <w:t xml:space="preserve">, </w:t>
      </w:r>
      <w:r w:rsidRPr="002335F7">
        <w:rPr>
          <w:rFonts w:ascii="Calibri" w:hAnsi="Calibri" w:cs="Calibri"/>
          <w:i/>
          <w:iCs/>
          <w:noProof/>
          <w:szCs w:val="24"/>
        </w:rPr>
        <w:t>42</w:t>
      </w:r>
      <w:r w:rsidRPr="002335F7">
        <w:rPr>
          <w:rFonts w:ascii="Calibri" w:hAnsi="Calibri" w:cs="Calibri"/>
          <w:noProof/>
          <w:szCs w:val="24"/>
        </w:rPr>
        <w:t>(2), 141–149. https://doi.org/10.1177/002076409604200208</w:t>
      </w:r>
    </w:p>
    <w:p w14:paraId="5E937F1D"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Davidson, J. R. T.</w:t>
      </w:r>
      <w:r w:rsidRPr="002335F7">
        <w:rPr>
          <w:rFonts w:ascii="Calibri" w:hAnsi="Calibri" w:cs="Calibri"/>
          <w:noProof/>
          <w:szCs w:val="24"/>
        </w:rPr>
        <w:t xml:space="preserve"> (2020). </w:t>
      </w:r>
      <w:r w:rsidRPr="002335F7">
        <w:rPr>
          <w:rFonts w:ascii="Calibri" w:hAnsi="Calibri" w:cs="Calibri"/>
          <w:i/>
          <w:iCs/>
          <w:noProof/>
          <w:szCs w:val="24"/>
        </w:rPr>
        <w:t>Connor-Davidson Resilience Scale (CD-RISC) © Manual</w:t>
      </w:r>
      <w:r w:rsidRPr="002335F7">
        <w:rPr>
          <w:rFonts w:ascii="Calibri" w:hAnsi="Calibri" w:cs="Calibri"/>
          <w:noProof/>
          <w:szCs w:val="24"/>
        </w:rPr>
        <w:t xml:space="preserve"> (pp. 1–221). Unpublished Manual. www.cd-risc.com</w:t>
      </w:r>
    </w:p>
    <w:p w14:paraId="5B805FDD"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lastRenderedPageBreak/>
        <w:t>Delgadillo, J., Saxon, D., &amp; Barkham, M.</w:t>
      </w:r>
      <w:r w:rsidRPr="002335F7">
        <w:rPr>
          <w:rFonts w:ascii="Calibri" w:hAnsi="Calibri" w:cs="Calibri"/>
          <w:noProof/>
          <w:szCs w:val="24"/>
        </w:rPr>
        <w:t xml:space="preserve"> (2018). Associations between therapists’ occupational burnout and their patients’ depression and anxiety treatment outcomes. </w:t>
      </w:r>
      <w:r w:rsidRPr="002335F7">
        <w:rPr>
          <w:rFonts w:ascii="Calibri" w:hAnsi="Calibri" w:cs="Calibri"/>
          <w:i/>
          <w:iCs/>
          <w:noProof/>
          <w:szCs w:val="24"/>
        </w:rPr>
        <w:t>Depression and Anxiety</w:t>
      </w:r>
      <w:r w:rsidRPr="002335F7">
        <w:rPr>
          <w:rFonts w:ascii="Calibri" w:hAnsi="Calibri" w:cs="Calibri"/>
          <w:noProof/>
          <w:szCs w:val="24"/>
        </w:rPr>
        <w:t xml:space="preserve">, </w:t>
      </w:r>
      <w:r w:rsidRPr="002335F7">
        <w:rPr>
          <w:rFonts w:ascii="Calibri" w:hAnsi="Calibri" w:cs="Calibri"/>
          <w:i/>
          <w:iCs/>
          <w:noProof/>
          <w:szCs w:val="24"/>
        </w:rPr>
        <w:t>35</w:t>
      </w:r>
      <w:r w:rsidRPr="002335F7">
        <w:rPr>
          <w:rFonts w:ascii="Calibri" w:hAnsi="Calibri" w:cs="Calibri"/>
          <w:noProof/>
          <w:szCs w:val="24"/>
        </w:rPr>
        <w:t>(9), 844–850. https://doi.org/10.1002/da.22766</w:t>
      </w:r>
    </w:p>
    <w:p w14:paraId="66EA8370"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Denovan, A., Dagnall, N., Dhingra, K., &amp; Grogan, S.</w:t>
      </w:r>
      <w:r w:rsidRPr="002335F7">
        <w:rPr>
          <w:rFonts w:ascii="Calibri" w:hAnsi="Calibri" w:cs="Calibri"/>
          <w:noProof/>
          <w:szCs w:val="24"/>
        </w:rPr>
        <w:t xml:space="preserve"> (2019). Evaluating the Perceived Stress Scale among UK university students: implications for stress measurement and management. </w:t>
      </w:r>
      <w:r w:rsidRPr="002335F7">
        <w:rPr>
          <w:rFonts w:ascii="Calibri" w:hAnsi="Calibri" w:cs="Calibri"/>
          <w:i/>
          <w:iCs/>
          <w:noProof/>
          <w:szCs w:val="24"/>
        </w:rPr>
        <w:t>Studies in Higher Education</w:t>
      </w:r>
      <w:r w:rsidRPr="002335F7">
        <w:rPr>
          <w:rFonts w:ascii="Calibri" w:hAnsi="Calibri" w:cs="Calibri"/>
          <w:noProof/>
          <w:szCs w:val="24"/>
        </w:rPr>
        <w:t xml:space="preserve">, </w:t>
      </w:r>
      <w:r w:rsidRPr="002335F7">
        <w:rPr>
          <w:rFonts w:ascii="Calibri" w:hAnsi="Calibri" w:cs="Calibri"/>
          <w:i/>
          <w:iCs/>
          <w:noProof/>
          <w:szCs w:val="24"/>
        </w:rPr>
        <w:t>44</w:t>
      </w:r>
      <w:r w:rsidRPr="002335F7">
        <w:rPr>
          <w:rFonts w:ascii="Calibri" w:hAnsi="Calibri" w:cs="Calibri"/>
          <w:noProof/>
          <w:szCs w:val="24"/>
        </w:rPr>
        <w:t>(1), 120–133. https://doi.org/10.1080/03075079.2017.1340445</w:t>
      </w:r>
    </w:p>
    <w:p w14:paraId="4DC15DF1"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Duryee, J., Brymer, M., &amp; Gold, K.</w:t>
      </w:r>
      <w:r w:rsidRPr="002335F7">
        <w:rPr>
          <w:rFonts w:ascii="Calibri" w:hAnsi="Calibri" w:cs="Calibri"/>
          <w:noProof/>
          <w:szCs w:val="24"/>
        </w:rPr>
        <w:t xml:space="preserve"> (1996). The supervisory needs of neophyte psychotherapy trainees. </w:t>
      </w:r>
      <w:r w:rsidRPr="002335F7">
        <w:rPr>
          <w:rFonts w:ascii="Calibri" w:hAnsi="Calibri" w:cs="Calibri"/>
          <w:i/>
          <w:iCs/>
          <w:noProof/>
          <w:szCs w:val="24"/>
        </w:rPr>
        <w:t>Journal of Clinical Psychology</w:t>
      </w:r>
      <w:r w:rsidRPr="002335F7">
        <w:rPr>
          <w:rFonts w:ascii="Calibri" w:hAnsi="Calibri" w:cs="Calibri"/>
          <w:noProof/>
          <w:szCs w:val="24"/>
        </w:rPr>
        <w:t xml:space="preserve">, </w:t>
      </w:r>
      <w:r w:rsidRPr="002335F7">
        <w:rPr>
          <w:rFonts w:ascii="Calibri" w:hAnsi="Calibri" w:cs="Calibri"/>
          <w:i/>
          <w:iCs/>
          <w:noProof/>
          <w:szCs w:val="24"/>
        </w:rPr>
        <w:t>52</w:t>
      </w:r>
      <w:r w:rsidRPr="002335F7">
        <w:rPr>
          <w:rFonts w:ascii="Calibri" w:hAnsi="Calibri" w:cs="Calibri"/>
          <w:noProof/>
          <w:szCs w:val="24"/>
        </w:rPr>
        <w:t>(6), 663–671. https://doi.org/10.1002/(SICI)1097-4679(199611)52:6&lt;663::AID-JCLP8&gt;3.0.CO;2-L</w:t>
      </w:r>
    </w:p>
    <w:p w14:paraId="0E3DC2DE"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El-Ghoroury, N. H., Galper, D. I., Sawaqdeh, A., &amp; Bufka, L. F.</w:t>
      </w:r>
      <w:r w:rsidRPr="002335F7">
        <w:rPr>
          <w:rFonts w:ascii="Calibri" w:hAnsi="Calibri" w:cs="Calibri"/>
          <w:noProof/>
          <w:szCs w:val="24"/>
        </w:rPr>
        <w:t xml:space="preserve"> (2012). Stress, coping, and barriers to wellness among psychology graduate students. </w:t>
      </w:r>
      <w:r w:rsidRPr="002335F7">
        <w:rPr>
          <w:rFonts w:ascii="Calibri" w:hAnsi="Calibri" w:cs="Calibri"/>
          <w:i/>
          <w:iCs/>
          <w:noProof/>
          <w:szCs w:val="24"/>
        </w:rPr>
        <w:t>Training and Education in Professional Psychology</w:t>
      </w:r>
      <w:r w:rsidRPr="002335F7">
        <w:rPr>
          <w:rFonts w:ascii="Calibri" w:hAnsi="Calibri" w:cs="Calibri"/>
          <w:noProof/>
          <w:szCs w:val="24"/>
        </w:rPr>
        <w:t xml:space="preserve">, </w:t>
      </w:r>
      <w:r w:rsidRPr="002335F7">
        <w:rPr>
          <w:rFonts w:ascii="Calibri" w:hAnsi="Calibri" w:cs="Calibri"/>
          <w:i/>
          <w:iCs/>
          <w:noProof/>
          <w:szCs w:val="24"/>
        </w:rPr>
        <w:t>6</w:t>
      </w:r>
      <w:r w:rsidRPr="002335F7">
        <w:rPr>
          <w:rFonts w:ascii="Calibri" w:hAnsi="Calibri" w:cs="Calibri"/>
          <w:noProof/>
          <w:szCs w:val="24"/>
        </w:rPr>
        <w:t>(2), 122–134. https://doi.org/10.1037/a0028768</w:t>
      </w:r>
    </w:p>
    <w:p w14:paraId="726969BB"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Elman, N. S., &amp; Forrest, L.</w:t>
      </w:r>
      <w:r w:rsidRPr="002335F7">
        <w:rPr>
          <w:rFonts w:ascii="Calibri" w:hAnsi="Calibri" w:cs="Calibri"/>
          <w:noProof/>
          <w:szCs w:val="24"/>
        </w:rPr>
        <w:t xml:space="preserve"> (2007). From Trainee Impairment to Professional Competence Problems: Seeking New Terminology That Facilitates Effective Action. </w:t>
      </w:r>
      <w:r w:rsidRPr="002335F7">
        <w:rPr>
          <w:rFonts w:ascii="Calibri" w:hAnsi="Calibri" w:cs="Calibri"/>
          <w:i/>
          <w:iCs/>
          <w:noProof/>
          <w:szCs w:val="24"/>
        </w:rPr>
        <w:t>Professional Psychology: Research and Practice</w:t>
      </w:r>
      <w:r w:rsidRPr="002335F7">
        <w:rPr>
          <w:rFonts w:ascii="Calibri" w:hAnsi="Calibri" w:cs="Calibri"/>
          <w:noProof/>
          <w:szCs w:val="24"/>
        </w:rPr>
        <w:t xml:space="preserve">, </w:t>
      </w:r>
      <w:r w:rsidRPr="002335F7">
        <w:rPr>
          <w:rFonts w:ascii="Calibri" w:hAnsi="Calibri" w:cs="Calibri"/>
          <w:i/>
          <w:iCs/>
          <w:noProof/>
          <w:szCs w:val="24"/>
        </w:rPr>
        <w:t>38</w:t>
      </w:r>
      <w:r w:rsidRPr="002335F7">
        <w:rPr>
          <w:rFonts w:ascii="Calibri" w:hAnsi="Calibri" w:cs="Calibri"/>
          <w:noProof/>
          <w:szCs w:val="24"/>
        </w:rPr>
        <w:t>(5), 501–509. https://doi.org/10.1037/0735-7028.38.5.501</w:t>
      </w:r>
    </w:p>
    <w:p w14:paraId="510A15C8"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Farrand, P., Confue, P., Byng, R., &amp; Shaw, S.</w:t>
      </w:r>
      <w:r w:rsidRPr="002335F7">
        <w:rPr>
          <w:rFonts w:ascii="Calibri" w:hAnsi="Calibri" w:cs="Calibri"/>
          <w:noProof/>
          <w:szCs w:val="24"/>
        </w:rPr>
        <w:t xml:space="preserve"> (2008). Guided self-help supported by paraprofessional mental health workers: An uncontrolled before-after cohort study. </w:t>
      </w:r>
      <w:r w:rsidRPr="002335F7">
        <w:rPr>
          <w:rFonts w:ascii="Calibri" w:hAnsi="Calibri" w:cs="Calibri"/>
          <w:i/>
          <w:iCs/>
          <w:noProof/>
          <w:szCs w:val="24"/>
        </w:rPr>
        <w:t>Health and Social Care in the Community</w:t>
      </w:r>
      <w:r w:rsidRPr="002335F7">
        <w:rPr>
          <w:rFonts w:ascii="Calibri" w:hAnsi="Calibri" w:cs="Calibri"/>
          <w:noProof/>
          <w:szCs w:val="24"/>
        </w:rPr>
        <w:t xml:space="preserve">, </w:t>
      </w:r>
      <w:r w:rsidRPr="002335F7">
        <w:rPr>
          <w:rFonts w:ascii="Calibri" w:hAnsi="Calibri" w:cs="Calibri"/>
          <w:i/>
          <w:iCs/>
          <w:noProof/>
          <w:szCs w:val="24"/>
        </w:rPr>
        <w:t>17</w:t>
      </w:r>
      <w:r w:rsidRPr="002335F7">
        <w:rPr>
          <w:rFonts w:ascii="Calibri" w:hAnsi="Calibri" w:cs="Calibri"/>
          <w:noProof/>
          <w:szCs w:val="24"/>
        </w:rPr>
        <w:t>(1), 9–17. https://doi.org/10.1111/j.1365-2524.2008.00792.x</w:t>
      </w:r>
    </w:p>
    <w:p w14:paraId="0AF27466"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Field, A. </w:t>
      </w:r>
      <w:r w:rsidRPr="002335F7">
        <w:rPr>
          <w:rFonts w:ascii="Calibri" w:hAnsi="Calibri" w:cs="Calibri"/>
          <w:noProof/>
          <w:szCs w:val="24"/>
        </w:rPr>
        <w:t xml:space="preserve">(2009). Discovering statistics using SPSS. In </w:t>
      </w:r>
      <w:r w:rsidRPr="002335F7">
        <w:rPr>
          <w:rFonts w:ascii="Calibri" w:hAnsi="Calibri" w:cs="Calibri"/>
          <w:i/>
          <w:iCs/>
          <w:noProof/>
          <w:szCs w:val="24"/>
        </w:rPr>
        <w:t>Sage</w:t>
      </w:r>
      <w:r w:rsidRPr="002335F7">
        <w:rPr>
          <w:rFonts w:ascii="Calibri" w:hAnsi="Calibri" w:cs="Calibri"/>
          <w:noProof/>
          <w:szCs w:val="24"/>
        </w:rPr>
        <w:t xml:space="preserve"> (Vol. 2nd, Issue Third Edition).</w:t>
      </w:r>
    </w:p>
    <w:p w14:paraId="12681F42"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AD5B9C">
        <w:rPr>
          <w:rFonts w:ascii="Calibri" w:hAnsi="Calibri" w:cs="Calibri"/>
          <w:b/>
          <w:bCs/>
          <w:noProof/>
          <w:szCs w:val="24"/>
        </w:rPr>
        <w:t>Hannigan, B., Edwards, D., &amp; Burnard, P.</w:t>
      </w:r>
      <w:r w:rsidRPr="002335F7">
        <w:rPr>
          <w:rFonts w:ascii="Calibri" w:hAnsi="Calibri" w:cs="Calibri"/>
          <w:noProof/>
          <w:szCs w:val="24"/>
        </w:rPr>
        <w:t xml:space="preserve"> (2004). Stress and stress management in clinical psychology: Findings from a systematic review. </w:t>
      </w:r>
      <w:r w:rsidRPr="002335F7">
        <w:rPr>
          <w:rFonts w:ascii="Calibri" w:hAnsi="Calibri" w:cs="Calibri"/>
          <w:i/>
          <w:iCs/>
          <w:noProof/>
          <w:szCs w:val="24"/>
        </w:rPr>
        <w:t>Journal of Mental Health</w:t>
      </w:r>
      <w:r w:rsidRPr="002335F7">
        <w:rPr>
          <w:rFonts w:ascii="Calibri" w:hAnsi="Calibri" w:cs="Calibri"/>
          <w:noProof/>
          <w:szCs w:val="24"/>
        </w:rPr>
        <w:t xml:space="preserve">, </w:t>
      </w:r>
      <w:r w:rsidRPr="002335F7">
        <w:rPr>
          <w:rFonts w:ascii="Calibri" w:hAnsi="Calibri" w:cs="Calibri"/>
          <w:i/>
          <w:iCs/>
          <w:noProof/>
          <w:szCs w:val="24"/>
        </w:rPr>
        <w:t>13</w:t>
      </w:r>
      <w:r w:rsidRPr="002335F7">
        <w:rPr>
          <w:rFonts w:ascii="Calibri" w:hAnsi="Calibri" w:cs="Calibri"/>
          <w:noProof/>
          <w:szCs w:val="24"/>
        </w:rPr>
        <w:t>(3), 235–245. https://doi.org/10.1080/09638230410001700871</w:t>
      </w:r>
    </w:p>
    <w:p w14:paraId="3F83F547"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Howell, D. C.</w:t>
      </w:r>
      <w:r w:rsidRPr="002335F7">
        <w:rPr>
          <w:rFonts w:ascii="Calibri" w:hAnsi="Calibri" w:cs="Calibri"/>
          <w:noProof/>
          <w:szCs w:val="24"/>
        </w:rPr>
        <w:t xml:space="preserve"> (2010). </w:t>
      </w:r>
      <w:r w:rsidRPr="002335F7">
        <w:rPr>
          <w:rFonts w:ascii="Calibri" w:hAnsi="Calibri" w:cs="Calibri"/>
          <w:i/>
          <w:iCs/>
          <w:noProof/>
          <w:szCs w:val="24"/>
        </w:rPr>
        <w:t>Statistical Methods for Psychology</w:t>
      </w:r>
      <w:r w:rsidRPr="002335F7">
        <w:rPr>
          <w:rFonts w:ascii="Calibri" w:hAnsi="Calibri" w:cs="Calibri"/>
          <w:noProof/>
          <w:szCs w:val="24"/>
        </w:rPr>
        <w:t xml:space="preserve"> (7th ed.). Cengage Wadsworth.</w:t>
      </w:r>
    </w:p>
    <w:p w14:paraId="44657784"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Klein, E. M., Brähler, E., Dreier, M., Reinecke, L., Müller, K. W., Schmutzer, G., Wölfling, K., &amp; </w:t>
      </w:r>
      <w:r w:rsidRPr="002335F7">
        <w:rPr>
          <w:rFonts w:ascii="Calibri" w:hAnsi="Calibri" w:cs="Calibri"/>
          <w:b/>
          <w:bCs/>
          <w:noProof/>
          <w:szCs w:val="24"/>
        </w:rPr>
        <w:lastRenderedPageBreak/>
        <w:t>Beutel, M. E.</w:t>
      </w:r>
      <w:r w:rsidRPr="002335F7">
        <w:rPr>
          <w:rFonts w:ascii="Calibri" w:hAnsi="Calibri" w:cs="Calibri"/>
          <w:noProof/>
          <w:szCs w:val="24"/>
        </w:rPr>
        <w:t xml:space="preserve"> (2016). The German version of the Perceived Stress Scale - psychometric characteristics in a representative German community sample. </w:t>
      </w:r>
      <w:r w:rsidRPr="002335F7">
        <w:rPr>
          <w:rFonts w:ascii="Calibri" w:hAnsi="Calibri" w:cs="Calibri"/>
          <w:i/>
          <w:iCs/>
          <w:noProof/>
          <w:szCs w:val="24"/>
        </w:rPr>
        <w:t>BMC Psychiatry</w:t>
      </w:r>
      <w:r w:rsidRPr="002335F7">
        <w:rPr>
          <w:rFonts w:ascii="Calibri" w:hAnsi="Calibri" w:cs="Calibri"/>
          <w:noProof/>
          <w:szCs w:val="24"/>
        </w:rPr>
        <w:t xml:space="preserve">, </w:t>
      </w:r>
      <w:r w:rsidRPr="002335F7">
        <w:rPr>
          <w:rFonts w:ascii="Calibri" w:hAnsi="Calibri" w:cs="Calibri"/>
          <w:i/>
          <w:iCs/>
          <w:noProof/>
          <w:szCs w:val="24"/>
        </w:rPr>
        <w:t>16</w:t>
      </w:r>
      <w:r w:rsidRPr="002335F7">
        <w:rPr>
          <w:rFonts w:ascii="Calibri" w:hAnsi="Calibri" w:cs="Calibri"/>
          <w:noProof/>
          <w:szCs w:val="24"/>
        </w:rPr>
        <w:t>(1), 1–10. https://doi.org/10.1186/s12888-016-0875-9</w:t>
      </w:r>
    </w:p>
    <w:p w14:paraId="03A6CAD0"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Kunzler, A. M., Helmreich, I., Chmitorz, A., König, J., Binder, H., Wessa, M., &amp; Lieb, K. </w:t>
      </w:r>
      <w:r w:rsidRPr="002335F7">
        <w:rPr>
          <w:rFonts w:ascii="Calibri" w:hAnsi="Calibri" w:cs="Calibri"/>
          <w:noProof/>
          <w:szCs w:val="24"/>
        </w:rPr>
        <w:t xml:space="preserve">(2020). Psychological interventions to foster resilience in healthcare professionals. </w:t>
      </w:r>
      <w:r w:rsidRPr="002335F7">
        <w:rPr>
          <w:rFonts w:ascii="Calibri" w:hAnsi="Calibri" w:cs="Calibri"/>
          <w:i/>
          <w:iCs/>
          <w:noProof/>
          <w:szCs w:val="24"/>
        </w:rPr>
        <w:t>Cochrane Database of Systematic Reviews</w:t>
      </w:r>
      <w:r w:rsidRPr="002335F7">
        <w:rPr>
          <w:rFonts w:ascii="Calibri" w:hAnsi="Calibri" w:cs="Calibri"/>
          <w:noProof/>
          <w:szCs w:val="24"/>
        </w:rPr>
        <w:t xml:space="preserve">, </w:t>
      </w:r>
      <w:r w:rsidRPr="002335F7">
        <w:rPr>
          <w:rFonts w:ascii="Calibri" w:hAnsi="Calibri" w:cs="Calibri"/>
          <w:i/>
          <w:iCs/>
          <w:noProof/>
          <w:szCs w:val="24"/>
        </w:rPr>
        <w:t>2020</w:t>
      </w:r>
      <w:r w:rsidRPr="002335F7">
        <w:rPr>
          <w:rFonts w:ascii="Calibri" w:hAnsi="Calibri" w:cs="Calibri"/>
          <w:noProof/>
          <w:szCs w:val="24"/>
        </w:rPr>
        <w:t>(7). https://doi.org/10.1002/14651858.CD013684</w:t>
      </w:r>
    </w:p>
    <w:p w14:paraId="30BF4875"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Lee, E.-H.</w:t>
      </w:r>
      <w:r w:rsidRPr="002335F7">
        <w:rPr>
          <w:rFonts w:ascii="Calibri" w:hAnsi="Calibri" w:cs="Calibri"/>
          <w:noProof/>
          <w:szCs w:val="24"/>
        </w:rPr>
        <w:t xml:space="preserve"> (2012). Review of the Psychometric Evidence of the Perceived Stress Scale. </w:t>
      </w:r>
      <w:r w:rsidRPr="002335F7">
        <w:rPr>
          <w:rFonts w:ascii="Calibri" w:hAnsi="Calibri" w:cs="Calibri"/>
          <w:i/>
          <w:iCs/>
          <w:noProof/>
          <w:szCs w:val="24"/>
        </w:rPr>
        <w:t>Asian Nursing Research</w:t>
      </w:r>
      <w:r w:rsidRPr="002335F7">
        <w:rPr>
          <w:rFonts w:ascii="Calibri" w:hAnsi="Calibri" w:cs="Calibri"/>
          <w:noProof/>
          <w:szCs w:val="24"/>
        </w:rPr>
        <w:t xml:space="preserve">, </w:t>
      </w:r>
      <w:r w:rsidRPr="002335F7">
        <w:rPr>
          <w:rFonts w:ascii="Calibri" w:hAnsi="Calibri" w:cs="Calibri"/>
          <w:i/>
          <w:iCs/>
          <w:noProof/>
          <w:szCs w:val="24"/>
        </w:rPr>
        <w:t>6</w:t>
      </w:r>
      <w:r w:rsidRPr="002335F7">
        <w:rPr>
          <w:rFonts w:ascii="Calibri" w:hAnsi="Calibri" w:cs="Calibri"/>
          <w:noProof/>
          <w:szCs w:val="24"/>
        </w:rPr>
        <w:t>(4), 121–127. https://doi.org/10.1016/j.anr.2012.08.004</w:t>
      </w:r>
    </w:p>
    <w:p w14:paraId="354B8181"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Lekan, D. A., Ward, T. D., &amp; Elliott, A. A.</w:t>
      </w:r>
      <w:r w:rsidRPr="002335F7">
        <w:rPr>
          <w:rFonts w:ascii="Calibri" w:hAnsi="Calibri" w:cs="Calibri"/>
          <w:noProof/>
          <w:szCs w:val="24"/>
        </w:rPr>
        <w:t xml:space="preserve"> (2018). Resilience in baccalaureate nursing students: An exploration. </w:t>
      </w:r>
      <w:r w:rsidRPr="002335F7">
        <w:rPr>
          <w:rFonts w:ascii="Calibri" w:hAnsi="Calibri" w:cs="Calibri"/>
          <w:i/>
          <w:iCs/>
          <w:noProof/>
          <w:szCs w:val="24"/>
        </w:rPr>
        <w:t>Journal of Psychosocial Nursing and Mental Health Services</w:t>
      </w:r>
      <w:r w:rsidRPr="002335F7">
        <w:rPr>
          <w:rFonts w:ascii="Calibri" w:hAnsi="Calibri" w:cs="Calibri"/>
          <w:noProof/>
          <w:szCs w:val="24"/>
        </w:rPr>
        <w:t xml:space="preserve">, </w:t>
      </w:r>
      <w:r w:rsidRPr="002335F7">
        <w:rPr>
          <w:rFonts w:ascii="Calibri" w:hAnsi="Calibri" w:cs="Calibri"/>
          <w:i/>
          <w:iCs/>
          <w:noProof/>
          <w:szCs w:val="24"/>
        </w:rPr>
        <w:t>56</w:t>
      </w:r>
      <w:r w:rsidRPr="002335F7">
        <w:rPr>
          <w:rFonts w:ascii="Calibri" w:hAnsi="Calibri" w:cs="Calibri"/>
          <w:noProof/>
          <w:szCs w:val="24"/>
        </w:rPr>
        <w:t>(7), 46–55. https://doi.org/10.3928/02793695-20180619-06</w:t>
      </w:r>
    </w:p>
    <w:p w14:paraId="2CB3F2E7"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Loprinzi, C. E., Prasad, K., Schroeder, D. R., &amp; Sood, A.</w:t>
      </w:r>
      <w:r w:rsidRPr="002335F7">
        <w:rPr>
          <w:rFonts w:ascii="Calibri" w:hAnsi="Calibri" w:cs="Calibri"/>
          <w:noProof/>
          <w:szCs w:val="24"/>
        </w:rPr>
        <w:t xml:space="preserve"> (2011). Stress management and resilience training (SMART) program to decrease stress and enhance resilience among breast cancer survivors: A pilot randomized clinical trial. </w:t>
      </w:r>
      <w:r w:rsidRPr="002335F7">
        <w:rPr>
          <w:rFonts w:ascii="Calibri" w:hAnsi="Calibri" w:cs="Calibri"/>
          <w:i/>
          <w:iCs/>
          <w:noProof/>
          <w:szCs w:val="24"/>
        </w:rPr>
        <w:t>Clinical Breast Cancer</w:t>
      </w:r>
      <w:r w:rsidRPr="002335F7">
        <w:rPr>
          <w:rFonts w:ascii="Calibri" w:hAnsi="Calibri" w:cs="Calibri"/>
          <w:noProof/>
          <w:szCs w:val="24"/>
        </w:rPr>
        <w:t xml:space="preserve">, </w:t>
      </w:r>
      <w:r w:rsidRPr="002335F7">
        <w:rPr>
          <w:rFonts w:ascii="Calibri" w:hAnsi="Calibri" w:cs="Calibri"/>
          <w:i/>
          <w:iCs/>
          <w:noProof/>
          <w:szCs w:val="24"/>
        </w:rPr>
        <w:t>11</w:t>
      </w:r>
      <w:r w:rsidRPr="002335F7">
        <w:rPr>
          <w:rFonts w:ascii="Calibri" w:hAnsi="Calibri" w:cs="Calibri"/>
          <w:noProof/>
          <w:szCs w:val="24"/>
        </w:rPr>
        <w:t>(6), 364–368. https://doi.org/10.1016/j.clbc.2011.06.008</w:t>
      </w:r>
    </w:p>
    <w:p w14:paraId="0E7A54DF"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Maslach, C., &amp; Leiter, M. P. </w:t>
      </w:r>
      <w:r w:rsidRPr="002335F7">
        <w:rPr>
          <w:rFonts w:ascii="Calibri" w:hAnsi="Calibri" w:cs="Calibri"/>
          <w:noProof/>
          <w:szCs w:val="24"/>
        </w:rPr>
        <w:t xml:space="preserve">(2016). Understanding the burnout experience: Recent research and its implications for psychiatry. </w:t>
      </w:r>
      <w:r w:rsidRPr="002335F7">
        <w:rPr>
          <w:rFonts w:ascii="Calibri" w:hAnsi="Calibri" w:cs="Calibri"/>
          <w:i/>
          <w:iCs/>
          <w:noProof/>
          <w:szCs w:val="24"/>
        </w:rPr>
        <w:t>World Psychiatry</w:t>
      </w:r>
      <w:r w:rsidRPr="002335F7">
        <w:rPr>
          <w:rFonts w:ascii="Calibri" w:hAnsi="Calibri" w:cs="Calibri"/>
          <w:noProof/>
          <w:szCs w:val="24"/>
        </w:rPr>
        <w:t xml:space="preserve">, </w:t>
      </w:r>
      <w:r w:rsidRPr="002335F7">
        <w:rPr>
          <w:rFonts w:ascii="Calibri" w:hAnsi="Calibri" w:cs="Calibri"/>
          <w:i/>
          <w:iCs/>
          <w:noProof/>
          <w:szCs w:val="24"/>
        </w:rPr>
        <w:t>15</w:t>
      </w:r>
      <w:r w:rsidRPr="002335F7">
        <w:rPr>
          <w:rFonts w:ascii="Calibri" w:hAnsi="Calibri" w:cs="Calibri"/>
          <w:noProof/>
          <w:szCs w:val="24"/>
        </w:rPr>
        <w:t>(2), 103–111. https://doi.org/10.1002/wps.20311</w:t>
      </w:r>
    </w:p>
    <w:p w14:paraId="0616B765"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Morrow, S. L. </w:t>
      </w:r>
      <w:r w:rsidRPr="002335F7">
        <w:rPr>
          <w:rFonts w:ascii="Calibri" w:hAnsi="Calibri" w:cs="Calibri"/>
          <w:noProof/>
          <w:szCs w:val="24"/>
        </w:rPr>
        <w:t xml:space="preserve">(2005). Quality and trustworthiness in qualitative research in counseling psychology. </w:t>
      </w:r>
      <w:r w:rsidRPr="002335F7">
        <w:rPr>
          <w:rFonts w:ascii="Calibri" w:hAnsi="Calibri" w:cs="Calibri"/>
          <w:i/>
          <w:iCs/>
          <w:noProof/>
          <w:szCs w:val="24"/>
        </w:rPr>
        <w:t>Journal of Counseling Psychology</w:t>
      </w:r>
      <w:r w:rsidRPr="002335F7">
        <w:rPr>
          <w:rFonts w:ascii="Calibri" w:hAnsi="Calibri" w:cs="Calibri"/>
          <w:noProof/>
          <w:szCs w:val="24"/>
        </w:rPr>
        <w:t xml:space="preserve">, </w:t>
      </w:r>
      <w:r w:rsidRPr="002335F7">
        <w:rPr>
          <w:rFonts w:ascii="Calibri" w:hAnsi="Calibri" w:cs="Calibri"/>
          <w:i/>
          <w:iCs/>
          <w:noProof/>
          <w:szCs w:val="24"/>
        </w:rPr>
        <w:t>52</w:t>
      </w:r>
      <w:r w:rsidRPr="002335F7">
        <w:rPr>
          <w:rFonts w:ascii="Calibri" w:hAnsi="Calibri" w:cs="Calibri"/>
          <w:noProof/>
          <w:szCs w:val="24"/>
        </w:rPr>
        <w:t>(2), 250–260. https://doi.org/10.1037/0022-0167.52.2.250</w:t>
      </w:r>
    </w:p>
    <w:p w14:paraId="30866300"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NHS Benchmarking Network</w:t>
      </w:r>
      <w:r w:rsidRPr="002335F7">
        <w:rPr>
          <w:rFonts w:ascii="Calibri" w:hAnsi="Calibri" w:cs="Calibri"/>
          <w:noProof/>
          <w:szCs w:val="24"/>
        </w:rPr>
        <w:t xml:space="preserve"> (2022). </w:t>
      </w:r>
      <w:r w:rsidRPr="002335F7">
        <w:rPr>
          <w:rFonts w:ascii="Calibri" w:hAnsi="Calibri" w:cs="Calibri"/>
          <w:i/>
          <w:iCs/>
          <w:noProof/>
          <w:szCs w:val="24"/>
        </w:rPr>
        <w:t>Health Education England Adult IAPT Workforce Census 2021</w:t>
      </w:r>
      <w:r w:rsidRPr="002335F7">
        <w:rPr>
          <w:rFonts w:ascii="Calibri" w:hAnsi="Calibri" w:cs="Calibri"/>
          <w:noProof/>
          <w:szCs w:val="24"/>
        </w:rPr>
        <w:t xml:space="preserve"> (Issue February). https://www.hee.nhs.uk/sites/default/files/documents/HEE Adult IAPT Workforce Census 2021 - February 2022 %5BPDF%2C 2.03MB%5D.pdf</w:t>
      </w:r>
    </w:p>
    <w:p w14:paraId="2E90D184"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NHS England and Health Education England</w:t>
      </w:r>
      <w:r w:rsidRPr="002335F7">
        <w:rPr>
          <w:rFonts w:ascii="Calibri" w:hAnsi="Calibri" w:cs="Calibri"/>
          <w:noProof/>
          <w:szCs w:val="24"/>
        </w:rPr>
        <w:t xml:space="preserve"> (2016). </w:t>
      </w:r>
      <w:r w:rsidRPr="002335F7">
        <w:rPr>
          <w:rFonts w:ascii="Calibri" w:hAnsi="Calibri" w:cs="Calibri"/>
          <w:i/>
          <w:iCs/>
          <w:noProof/>
          <w:szCs w:val="24"/>
        </w:rPr>
        <w:t>2015 Adult IAPT Workforce Census Report</w:t>
      </w:r>
      <w:r w:rsidRPr="002335F7">
        <w:rPr>
          <w:rFonts w:ascii="Calibri" w:hAnsi="Calibri" w:cs="Calibri"/>
          <w:noProof/>
          <w:szCs w:val="24"/>
        </w:rPr>
        <w:t xml:space="preserve"> (Issue </w:t>
      </w:r>
      <w:r w:rsidRPr="002335F7">
        <w:rPr>
          <w:rFonts w:ascii="Calibri" w:hAnsi="Calibri" w:cs="Calibri"/>
          <w:noProof/>
          <w:szCs w:val="24"/>
        </w:rPr>
        <w:lastRenderedPageBreak/>
        <w:t>September). https://www.england.nhs.uk/mentalhealth/wp-content/uploads/sites/29/2016/09/adult-iapt-workforce-census-report-15.pdf</w:t>
      </w:r>
    </w:p>
    <w:p w14:paraId="04C2789E"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Owen, J., Crouch-Read, L., Smith, M., &amp; Fisher, P.</w:t>
      </w:r>
      <w:r w:rsidRPr="002335F7">
        <w:rPr>
          <w:rFonts w:ascii="Calibri" w:hAnsi="Calibri" w:cs="Calibri"/>
          <w:noProof/>
          <w:szCs w:val="24"/>
        </w:rPr>
        <w:t xml:space="preserve"> (2021). Stress and burnout in Improving Access to Psychological Therapies (IAPT) trainees: a systematic review. </w:t>
      </w:r>
      <w:r w:rsidRPr="002335F7">
        <w:rPr>
          <w:rFonts w:ascii="Calibri" w:hAnsi="Calibri" w:cs="Calibri"/>
          <w:i/>
          <w:iCs/>
          <w:noProof/>
          <w:szCs w:val="24"/>
        </w:rPr>
        <w:t>The Cognitive Behaviour Therapist</w:t>
      </w:r>
      <w:r w:rsidRPr="002335F7">
        <w:rPr>
          <w:rFonts w:ascii="Calibri" w:hAnsi="Calibri" w:cs="Calibri"/>
          <w:noProof/>
          <w:szCs w:val="24"/>
        </w:rPr>
        <w:t xml:space="preserve">, </w:t>
      </w:r>
      <w:r w:rsidRPr="002335F7">
        <w:rPr>
          <w:rFonts w:ascii="Calibri" w:hAnsi="Calibri" w:cs="Calibri"/>
          <w:i/>
          <w:iCs/>
          <w:noProof/>
          <w:szCs w:val="24"/>
        </w:rPr>
        <w:t>14</w:t>
      </w:r>
      <w:r w:rsidRPr="002335F7">
        <w:rPr>
          <w:rFonts w:ascii="Calibri" w:hAnsi="Calibri" w:cs="Calibri"/>
          <w:noProof/>
          <w:szCs w:val="24"/>
        </w:rPr>
        <w:t>(e20), 1–18. https://doi.org/10.1017/s1754470x21000179</w:t>
      </w:r>
    </w:p>
    <w:p w14:paraId="3399F9B3"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Pakenham, K. I., &amp; Stafford-Brown, J.</w:t>
      </w:r>
      <w:r w:rsidRPr="002335F7">
        <w:rPr>
          <w:rFonts w:ascii="Calibri" w:hAnsi="Calibri" w:cs="Calibri"/>
          <w:noProof/>
          <w:szCs w:val="24"/>
        </w:rPr>
        <w:t xml:space="preserve"> (2012). Stress in Clinical Psychology Trainees: Current Research Status and Future Directions. </w:t>
      </w:r>
      <w:r w:rsidRPr="002335F7">
        <w:rPr>
          <w:rFonts w:ascii="Calibri" w:hAnsi="Calibri" w:cs="Calibri"/>
          <w:i/>
          <w:iCs/>
          <w:noProof/>
          <w:szCs w:val="24"/>
        </w:rPr>
        <w:t>Australian Psychologist</w:t>
      </w:r>
      <w:r w:rsidRPr="002335F7">
        <w:rPr>
          <w:rFonts w:ascii="Calibri" w:hAnsi="Calibri" w:cs="Calibri"/>
          <w:noProof/>
          <w:szCs w:val="24"/>
        </w:rPr>
        <w:t xml:space="preserve">, </w:t>
      </w:r>
      <w:r w:rsidRPr="002335F7">
        <w:rPr>
          <w:rFonts w:ascii="Calibri" w:hAnsi="Calibri" w:cs="Calibri"/>
          <w:i/>
          <w:iCs/>
          <w:noProof/>
          <w:szCs w:val="24"/>
        </w:rPr>
        <w:t>47</w:t>
      </w:r>
      <w:r w:rsidRPr="002335F7">
        <w:rPr>
          <w:rFonts w:ascii="Calibri" w:hAnsi="Calibri" w:cs="Calibri"/>
          <w:noProof/>
          <w:szCs w:val="24"/>
        </w:rPr>
        <w:t>(3), 147–155. https://doi.org/10.1111/j.1742-9544.2012.00070.x</w:t>
      </w:r>
    </w:p>
    <w:p w14:paraId="350D19A0"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Pascoe, M. C., Hetrick, S. E., &amp; Parker, A. G.</w:t>
      </w:r>
      <w:r w:rsidRPr="002335F7">
        <w:rPr>
          <w:rFonts w:ascii="Calibri" w:hAnsi="Calibri" w:cs="Calibri"/>
          <w:noProof/>
          <w:szCs w:val="24"/>
        </w:rPr>
        <w:t xml:space="preserve"> (2020). The impact of stress on students in secondary school and higher education. </w:t>
      </w:r>
      <w:r w:rsidRPr="002335F7">
        <w:rPr>
          <w:rFonts w:ascii="Calibri" w:hAnsi="Calibri" w:cs="Calibri"/>
          <w:i/>
          <w:iCs/>
          <w:noProof/>
          <w:szCs w:val="24"/>
        </w:rPr>
        <w:t>International Journal of Adolescence and Youth</w:t>
      </w:r>
      <w:r w:rsidRPr="002335F7">
        <w:rPr>
          <w:rFonts w:ascii="Calibri" w:hAnsi="Calibri" w:cs="Calibri"/>
          <w:noProof/>
          <w:szCs w:val="24"/>
        </w:rPr>
        <w:t xml:space="preserve">, </w:t>
      </w:r>
      <w:r w:rsidRPr="002335F7">
        <w:rPr>
          <w:rFonts w:ascii="Calibri" w:hAnsi="Calibri" w:cs="Calibri"/>
          <w:i/>
          <w:iCs/>
          <w:noProof/>
          <w:szCs w:val="24"/>
        </w:rPr>
        <w:t>25</w:t>
      </w:r>
      <w:r w:rsidRPr="002335F7">
        <w:rPr>
          <w:rFonts w:ascii="Calibri" w:hAnsi="Calibri" w:cs="Calibri"/>
          <w:noProof/>
          <w:szCs w:val="24"/>
        </w:rPr>
        <w:t>(1), 104–112. https://doi.org/10.1080/02673843.2019.1596823</w:t>
      </w:r>
    </w:p>
    <w:p w14:paraId="529CE18C"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Pereira, J.-A., Barkham, M., Kellett, S., &amp; Saxon, D.</w:t>
      </w:r>
      <w:r w:rsidRPr="002335F7">
        <w:rPr>
          <w:rFonts w:ascii="Calibri" w:hAnsi="Calibri" w:cs="Calibri"/>
          <w:noProof/>
          <w:szCs w:val="24"/>
        </w:rPr>
        <w:t xml:space="preserve"> (2017). The Role of Practitioner Resilience and Mindfulness in Effective Practice: A Practice-Based Feasibility Study. </w:t>
      </w:r>
      <w:r w:rsidRPr="002335F7">
        <w:rPr>
          <w:rFonts w:ascii="Calibri" w:hAnsi="Calibri" w:cs="Calibri"/>
          <w:i/>
          <w:iCs/>
          <w:noProof/>
          <w:szCs w:val="24"/>
        </w:rPr>
        <w:t>Administration and Policy in Mental Health and Mental Health Services Research</w:t>
      </w:r>
      <w:r w:rsidRPr="002335F7">
        <w:rPr>
          <w:rFonts w:ascii="Calibri" w:hAnsi="Calibri" w:cs="Calibri"/>
          <w:noProof/>
          <w:szCs w:val="24"/>
        </w:rPr>
        <w:t xml:space="preserve">, </w:t>
      </w:r>
      <w:r w:rsidRPr="002335F7">
        <w:rPr>
          <w:rFonts w:ascii="Calibri" w:hAnsi="Calibri" w:cs="Calibri"/>
          <w:i/>
          <w:iCs/>
          <w:noProof/>
          <w:szCs w:val="24"/>
        </w:rPr>
        <w:t>44</w:t>
      </w:r>
      <w:r w:rsidRPr="002335F7">
        <w:rPr>
          <w:rFonts w:ascii="Calibri" w:hAnsi="Calibri" w:cs="Calibri"/>
          <w:noProof/>
          <w:szCs w:val="24"/>
        </w:rPr>
        <w:t>(5), 691–704. https://doi.org/10.1007/s10488-016-0747-0</w:t>
      </w:r>
    </w:p>
    <w:p w14:paraId="67858A34"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Probst, T., Humer, E., Stippl, P., &amp; Pieh, C. </w:t>
      </w:r>
      <w:r w:rsidRPr="002335F7">
        <w:rPr>
          <w:rFonts w:ascii="Calibri" w:hAnsi="Calibri" w:cs="Calibri"/>
          <w:noProof/>
          <w:szCs w:val="24"/>
        </w:rPr>
        <w:t xml:space="preserve">(2020). Being a Psychotherapist in Times of the Novel Coronavirus Disease: Stress-Level, Job Anxiety, and Fear of Coronavirus Disease Infection in More Than 1,500 Psychotherapists in Austria. </w:t>
      </w:r>
      <w:r w:rsidRPr="002335F7">
        <w:rPr>
          <w:rFonts w:ascii="Calibri" w:hAnsi="Calibri" w:cs="Calibri"/>
          <w:i/>
          <w:iCs/>
          <w:noProof/>
          <w:szCs w:val="24"/>
        </w:rPr>
        <w:t>Frontiers in Psychology</w:t>
      </w:r>
      <w:r w:rsidRPr="002335F7">
        <w:rPr>
          <w:rFonts w:ascii="Calibri" w:hAnsi="Calibri" w:cs="Calibri"/>
          <w:noProof/>
          <w:szCs w:val="24"/>
        </w:rPr>
        <w:t xml:space="preserve">, </w:t>
      </w:r>
      <w:r w:rsidRPr="002335F7">
        <w:rPr>
          <w:rFonts w:ascii="Calibri" w:hAnsi="Calibri" w:cs="Calibri"/>
          <w:i/>
          <w:iCs/>
          <w:noProof/>
          <w:szCs w:val="24"/>
        </w:rPr>
        <w:t>11</w:t>
      </w:r>
      <w:r w:rsidRPr="002335F7">
        <w:rPr>
          <w:rFonts w:ascii="Calibri" w:hAnsi="Calibri" w:cs="Calibri"/>
          <w:noProof/>
          <w:szCs w:val="24"/>
        </w:rPr>
        <w:t>(September). https://doi.org/10.3389/fpsyg.2020.559100</w:t>
      </w:r>
    </w:p>
    <w:p w14:paraId="0913DEA3"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Robertson, I. T., Cooper, C. L., Sarkar, M., &amp; Curran, T. </w:t>
      </w:r>
      <w:r w:rsidRPr="002335F7">
        <w:rPr>
          <w:rFonts w:ascii="Calibri" w:hAnsi="Calibri" w:cs="Calibri"/>
          <w:noProof/>
          <w:szCs w:val="24"/>
        </w:rPr>
        <w:t xml:space="preserve">(2015). Resilience training in the workplace from 2003 to 2014: A systematic review. </w:t>
      </w:r>
      <w:r w:rsidRPr="002335F7">
        <w:rPr>
          <w:rFonts w:ascii="Calibri" w:hAnsi="Calibri" w:cs="Calibri"/>
          <w:i/>
          <w:iCs/>
          <w:noProof/>
          <w:szCs w:val="24"/>
        </w:rPr>
        <w:t>Journal of Occupational and Organizational Psychology</w:t>
      </w:r>
      <w:r w:rsidRPr="002335F7">
        <w:rPr>
          <w:rFonts w:ascii="Calibri" w:hAnsi="Calibri" w:cs="Calibri"/>
          <w:noProof/>
          <w:szCs w:val="24"/>
        </w:rPr>
        <w:t xml:space="preserve">, </w:t>
      </w:r>
      <w:r w:rsidRPr="002335F7">
        <w:rPr>
          <w:rFonts w:ascii="Calibri" w:hAnsi="Calibri" w:cs="Calibri"/>
          <w:i/>
          <w:iCs/>
          <w:noProof/>
          <w:szCs w:val="24"/>
        </w:rPr>
        <w:t>88</w:t>
      </w:r>
      <w:r w:rsidRPr="002335F7">
        <w:rPr>
          <w:rFonts w:ascii="Calibri" w:hAnsi="Calibri" w:cs="Calibri"/>
          <w:noProof/>
          <w:szCs w:val="24"/>
        </w:rPr>
        <w:t>(3), 533–562. https://doi.org/10.1111/joop.12120</w:t>
      </w:r>
    </w:p>
    <w:p w14:paraId="5A50BC59"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DE253A">
        <w:rPr>
          <w:rFonts w:ascii="Calibri" w:hAnsi="Calibri" w:cs="Calibri"/>
          <w:b/>
          <w:bCs/>
          <w:noProof/>
          <w:szCs w:val="24"/>
          <w:lang w:val="fr-FR"/>
        </w:rPr>
        <w:t xml:space="preserve">Salvagioni, D. A. J., Melanda, F. N., Mesas, A. E., González, A. D., Gabani, F. L., &amp; de Andrade, S. M. </w:t>
      </w:r>
      <w:r w:rsidRPr="00DE253A">
        <w:rPr>
          <w:rFonts w:ascii="Calibri" w:hAnsi="Calibri" w:cs="Calibri"/>
          <w:noProof/>
          <w:szCs w:val="24"/>
          <w:lang w:val="fr-FR"/>
        </w:rPr>
        <w:t xml:space="preserve">(2017). </w:t>
      </w:r>
      <w:r w:rsidRPr="002335F7">
        <w:rPr>
          <w:rFonts w:ascii="Calibri" w:hAnsi="Calibri" w:cs="Calibri"/>
          <w:noProof/>
          <w:szCs w:val="24"/>
        </w:rPr>
        <w:t xml:space="preserve">Physical, psychological and occupational consequences of job burnout: A systematic </w:t>
      </w:r>
      <w:r w:rsidRPr="002335F7">
        <w:rPr>
          <w:rFonts w:ascii="Calibri" w:hAnsi="Calibri" w:cs="Calibri"/>
          <w:noProof/>
          <w:szCs w:val="24"/>
        </w:rPr>
        <w:lastRenderedPageBreak/>
        <w:t xml:space="preserve">review of prospective studies. </w:t>
      </w:r>
      <w:r w:rsidRPr="002335F7">
        <w:rPr>
          <w:rFonts w:ascii="Calibri" w:hAnsi="Calibri" w:cs="Calibri"/>
          <w:i/>
          <w:iCs/>
          <w:noProof/>
          <w:szCs w:val="24"/>
        </w:rPr>
        <w:t>PLoS ONE</w:t>
      </w:r>
      <w:r w:rsidRPr="002335F7">
        <w:rPr>
          <w:rFonts w:ascii="Calibri" w:hAnsi="Calibri" w:cs="Calibri"/>
          <w:noProof/>
          <w:szCs w:val="24"/>
        </w:rPr>
        <w:t xml:space="preserve">, </w:t>
      </w:r>
      <w:r w:rsidRPr="002335F7">
        <w:rPr>
          <w:rFonts w:ascii="Calibri" w:hAnsi="Calibri" w:cs="Calibri"/>
          <w:i/>
          <w:iCs/>
          <w:noProof/>
          <w:szCs w:val="24"/>
        </w:rPr>
        <w:t>12</w:t>
      </w:r>
      <w:r w:rsidRPr="002335F7">
        <w:rPr>
          <w:rFonts w:ascii="Calibri" w:hAnsi="Calibri" w:cs="Calibri"/>
          <w:noProof/>
          <w:szCs w:val="24"/>
        </w:rPr>
        <w:t>(10), 1–29. https://doi.org/10.1371/journal.pone.0185781</w:t>
      </w:r>
    </w:p>
    <w:p w14:paraId="665697D1"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Schmidt, S., Roesler, U., Kusserow, T., &amp; Rau, R. </w:t>
      </w:r>
      <w:r w:rsidRPr="002335F7">
        <w:rPr>
          <w:rFonts w:ascii="Calibri" w:hAnsi="Calibri" w:cs="Calibri"/>
          <w:noProof/>
          <w:szCs w:val="24"/>
        </w:rPr>
        <w:t xml:space="preserve">(2014). Uncertainty in the workplace: Examining role ambiguity and role conflict, and their link to depression-a meta-analysis. </w:t>
      </w:r>
      <w:r w:rsidRPr="002335F7">
        <w:rPr>
          <w:rFonts w:ascii="Calibri" w:hAnsi="Calibri" w:cs="Calibri"/>
          <w:i/>
          <w:iCs/>
          <w:noProof/>
          <w:szCs w:val="24"/>
        </w:rPr>
        <w:t>European Journal of Work and Organizational Psychology</w:t>
      </w:r>
      <w:r w:rsidRPr="002335F7">
        <w:rPr>
          <w:rFonts w:ascii="Calibri" w:hAnsi="Calibri" w:cs="Calibri"/>
          <w:noProof/>
          <w:szCs w:val="24"/>
        </w:rPr>
        <w:t xml:space="preserve">, </w:t>
      </w:r>
      <w:r w:rsidRPr="002335F7">
        <w:rPr>
          <w:rFonts w:ascii="Calibri" w:hAnsi="Calibri" w:cs="Calibri"/>
          <w:i/>
          <w:iCs/>
          <w:noProof/>
          <w:szCs w:val="24"/>
        </w:rPr>
        <w:t>23</w:t>
      </w:r>
      <w:r w:rsidRPr="002335F7">
        <w:rPr>
          <w:rFonts w:ascii="Calibri" w:hAnsi="Calibri" w:cs="Calibri"/>
          <w:noProof/>
          <w:szCs w:val="24"/>
        </w:rPr>
        <w:t>(1), 91–106. https://doi.org/10.1080/1359432X.2012.711523</w:t>
      </w:r>
    </w:p>
    <w:p w14:paraId="230B25F0"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Simionato, G. K., &amp; Simpson, S.</w:t>
      </w:r>
      <w:r w:rsidRPr="002335F7">
        <w:rPr>
          <w:rFonts w:ascii="Calibri" w:hAnsi="Calibri" w:cs="Calibri"/>
          <w:noProof/>
          <w:szCs w:val="24"/>
        </w:rPr>
        <w:t xml:space="preserve"> (2018). Personal risk factors associated with burnout among psychotherapists: A systematic review of the literature. </w:t>
      </w:r>
      <w:r w:rsidRPr="002335F7">
        <w:rPr>
          <w:rFonts w:ascii="Calibri" w:hAnsi="Calibri" w:cs="Calibri"/>
          <w:i/>
          <w:iCs/>
          <w:noProof/>
          <w:szCs w:val="24"/>
        </w:rPr>
        <w:t>Journal of Clinical Psychology</w:t>
      </w:r>
      <w:r w:rsidRPr="002335F7">
        <w:rPr>
          <w:rFonts w:ascii="Calibri" w:hAnsi="Calibri" w:cs="Calibri"/>
          <w:noProof/>
          <w:szCs w:val="24"/>
        </w:rPr>
        <w:t xml:space="preserve">, </w:t>
      </w:r>
      <w:r w:rsidRPr="002335F7">
        <w:rPr>
          <w:rFonts w:ascii="Calibri" w:hAnsi="Calibri" w:cs="Calibri"/>
          <w:i/>
          <w:iCs/>
          <w:noProof/>
          <w:szCs w:val="24"/>
        </w:rPr>
        <w:t>74</w:t>
      </w:r>
      <w:r w:rsidRPr="002335F7">
        <w:rPr>
          <w:rFonts w:ascii="Calibri" w:hAnsi="Calibri" w:cs="Calibri"/>
          <w:noProof/>
          <w:szCs w:val="24"/>
        </w:rPr>
        <w:t>(9), 1431–1456. https://doi.org/10.1002/jclp.22615</w:t>
      </w:r>
    </w:p>
    <w:p w14:paraId="7DBB2912"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Sood, A., Prasad, K., Schroeder, D., &amp; Varkey, P.</w:t>
      </w:r>
      <w:r w:rsidRPr="002335F7">
        <w:rPr>
          <w:rFonts w:ascii="Calibri" w:hAnsi="Calibri" w:cs="Calibri"/>
          <w:noProof/>
          <w:szCs w:val="24"/>
        </w:rPr>
        <w:t xml:space="preserve"> (2011). Stress management and resilience training among department of medicine faculty: A pilot randomized clinical trial. </w:t>
      </w:r>
      <w:r w:rsidRPr="002335F7">
        <w:rPr>
          <w:rFonts w:ascii="Calibri" w:hAnsi="Calibri" w:cs="Calibri"/>
          <w:i/>
          <w:iCs/>
          <w:noProof/>
          <w:szCs w:val="24"/>
        </w:rPr>
        <w:t>Journal of General Internal Medicine</w:t>
      </w:r>
      <w:r w:rsidRPr="002335F7">
        <w:rPr>
          <w:rFonts w:ascii="Calibri" w:hAnsi="Calibri" w:cs="Calibri"/>
          <w:noProof/>
          <w:szCs w:val="24"/>
        </w:rPr>
        <w:t xml:space="preserve">, </w:t>
      </w:r>
      <w:r w:rsidRPr="002335F7">
        <w:rPr>
          <w:rFonts w:ascii="Calibri" w:hAnsi="Calibri" w:cs="Calibri"/>
          <w:i/>
          <w:iCs/>
          <w:noProof/>
          <w:szCs w:val="24"/>
        </w:rPr>
        <w:t>26</w:t>
      </w:r>
      <w:r w:rsidRPr="002335F7">
        <w:rPr>
          <w:rFonts w:ascii="Calibri" w:hAnsi="Calibri" w:cs="Calibri"/>
          <w:noProof/>
          <w:szCs w:val="24"/>
        </w:rPr>
        <w:t>(8), 858–861. https://doi.org/10.1007/s11606-011-1640-x</w:t>
      </w:r>
    </w:p>
    <w:p w14:paraId="1023A349"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Summers, E. M. A., Morris, R. C., Bhutani, G. E., Rao, A. S., &amp; Clarke, J. C. </w:t>
      </w:r>
      <w:r w:rsidRPr="002335F7">
        <w:rPr>
          <w:rFonts w:ascii="Calibri" w:hAnsi="Calibri" w:cs="Calibri"/>
          <w:noProof/>
          <w:szCs w:val="24"/>
        </w:rPr>
        <w:t xml:space="preserve">(2020). A survey of psychological practitioner workplace well-being. </w:t>
      </w:r>
      <w:r w:rsidRPr="002335F7">
        <w:rPr>
          <w:rFonts w:ascii="Calibri" w:hAnsi="Calibri" w:cs="Calibri"/>
          <w:i/>
          <w:iCs/>
          <w:noProof/>
          <w:szCs w:val="24"/>
        </w:rPr>
        <w:t>Clinical Psychology and Psychotherapy</w:t>
      </w:r>
      <w:r w:rsidRPr="002335F7">
        <w:rPr>
          <w:rFonts w:ascii="Calibri" w:hAnsi="Calibri" w:cs="Calibri"/>
          <w:noProof/>
          <w:szCs w:val="24"/>
        </w:rPr>
        <w:t xml:space="preserve">, </w:t>
      </w:r>
      <w:r w:rsidRPr="002335F7">
        <w:rPr>
          <w:rFonts w:ascii="Calibri" w:hAnsi="Calibri" w:cs="Calibri"/>
          <w:i/>
          <w:iCs/>
          <w:noProof/>
          <w:szCs w:val="24"/>
        </w:rPr>
        <w:t>28</w:t>
      </w:r>
      <w:r w:rsidRPr="002335F7">
        <w:rPr>
          <w:rFonts w:ascii="Calibri" w:hAnsi="Calibri" w:cs="Calibri"/>
          <w:noProof/>
          <w:szCs w:val="24"/>
        </w:rPr>
        <w:t>(2), 438–451. https://doi.org/10.1002/cpp.2509</w:t>
      </w:r>
    </w:p>
    <w:p w14:paraId="423BD1DB"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Tallentire, V. R., Smith, S. E., Facey, A. D., &amp; Rotstein, L. </w:t>
      </w:r>
      <w:r w:rsidRPr="002335F7">
        <w:rPr>
          <w:rFonts w:ascii="Calibri" w:hAnsi="Calibri" w:cs="Calibri"/>
          <w:noProof/>
          <w:szCs w:val="24"/>
        </w:rPr>
        <w:t xml:space="preserve">(2017). Exploring newly qualified doctors’ workplace stressors: An interview study from Australia. </w:t>
      </w:r>
      <w:r w:rsidRPr="002335F7">
        <w:rPr>
          <w:rFonts w:ascii="Calibri" w:hAnsi="Calibri" w:cs="Calibri"/>
          <w:i/>
          <w:iCs/>
          <w:noProof/>
          <w:szCs w:val="24"/>
        </w:rPr>
        <w:t>BMJ Open</w:t>
      </w:r>
      <w:r w:rsidRPr="002335F7">
        <w:rPr>
          <w:rFonts w:ascii="Calibri" w:hAnsi="Calibri" w:cs="Calibri"/>
          <w:noProof/>
          <w:szCs w:val="24"/>
        </w:rPr>
        <w:t xml:space="preserve">, </w:t>
      </w:r>
      <w:r w:rsidRPr="002335F7">
        <w:rPr>
          <w:rFonts w:ascii="Calibri" w:hAnsi="Calibri" w:cs="Calibri"/>
          <w:i/>
          <w:iCs/>
          <w:noProof/>
          <w:szCs w:val="24"/>
        </w:rPr>
        <w:t>7</w:t>
      </w:r>
      <w:r w:rsidRPr="002335F7">
        <w:rPr>
          <w:rFonts w:ascii="Calibri" w:hAnsi="Calibri" w:cs="Calibri"/>
          <w:noProof/>
          <w:szCs w:val="24"/>
        </w:rPr>
        <w:t>(8), 1–10. https://doi.org/10.1136/bmjopen-2017-015890</w:t>
      </w:r>
    </w:p>
    <w:p w14:paraId="0BEE8A17" w14:textId="77777777" w:rsidR="00774AB8" w:rsidRPr="00115670" w:rsidRDefault="00774AB8" w:rsidP="00774AB8">
      <w:pPr>
        <w:widowControl w:val="0"/>
        <w:autoSpaceDE w:val="0"/>
        <w:autoSpaceDN w:val="0"/>
        <w:adjustRightInd w:val="0"/>
        <w:spacing w:after="120" w:line="480" w:lineRule="auto"/>
        <w:ind w:left="480" w:hanging="480"/>
        <w:rPr>
          <w:rFonts w:ascii="Calibri" w:hAnsi="Calibri" w:cs="Calibri"/>
          <w:noProof/>
          <w:szCs w:val="24"/>
          <w:lang w:val="fr-FR"/>
        </w:rPr>
      </w:pPr>
      <w:r w:rsidRPr="002335F7">
        <w:rPr>
          <w:rFonts w:ascii="Calibri" w:hAnsi="Calibri" w:cs="Calibri"/>
          <w:b/>
          <w:bCs/>
          <w:noProof/>
          <w:szCs w:val="24"/>
        </w:rPr>
        <w:t>Tugade, M. M., &amp; Fredrickson, B. L.</w:t>
      </w:r>
      <w:r w:rsidRPr="002335F7">
        <w:rPr>
          <w:rFonts w:ascii="Calibri" w:hAnsi="Calibri" w:cs="Calibri"/>
          <w:noProof/>
          <w:szCs w:val="24"/>
        </w:rPr>
        <w:t xml:space="preserve"> (2004). Resilient Individuals Use Positive Emotions to Bounce Back From Negative Emotional Experiences. </w:t>
      </w:r>
      <w:r w:rsidRPr="00115670">
        <w:rPr>
          <w:rFonts w:ascii="Calibri" w:hAnsi="Calibri" w:cs="Calibri"/>
          <w:i/>
          <w:iCs/>
          <w:noProof/>
          <w:szCs w:val="24"/>
          <w:lang w:val="fr-FR"/>
        </w:rPr>
        <w:t>Journal Pers Social Psychology</w:t>
      </w:r>
      <w:r w:rsidRPr="00115670">
        <w:rPr>
          <w:rFonts w:ascii="Calibri" w:hAnsi="Calibri" w:cs="Calibri"/>
          <w:noProof/>
          <w:szCs w:val="24"/>
          <w:lang w:val="fr-FR"/>
        </w:rPr>
        <w:t xml:space="preserve">, </w:t>
      </w:r>
      <w:r w:rsidRPr="00115670">
        <w:rPr>
          <w:rFonts w:ascii="Calibri" w:hAnsi="Calibri" w:cs="Calibri"/>
          <w:i/>
          <w:iCs/>
          <w:noProof/>
          <w:szCs w:val="24"/>
          <w:lang w:val="fr-FR"/>
        </w:rPr>
        <w:t>86</w:t>
      </w:r>
      <w:r w:rsidRPr="00115670">
        <w:rPr>
          <w:rFonts w:ascii="Calibri" w:hAnsi="Calibri" w:cs="Calibri"/>
          <w:noProof/>
          <w:szCs w:val="24"/>
          <w:lang w:val="fr-FR"/>
        </w:rPr>
        <w:t>(2), 320–333. https://doi.org/10.1037/0022-3514.86.2.320t</w:t>
      </w:r>
    </w:p>
    <w:p w14:paraId="59344B6D"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115670">
        <w:rPr>
          <w:rFonts w:ascii="Calibri" w:hAnsi="Calibri" w:cs="Calibri"/>
          <w:b/>
          <w:bCs/>
          <w:noProof/>
          <w:szCs w:val="24"/>
          <w:lang w:val="fr-FR"/>
        </w:rPr>
        <w:t>UCL</w:t>
      </w:r>
      <w:r w:rsidRPr="00115670">
        <w:rPr>
          <w:rFonts w:ascii="Calibri" w:hAnsi="Calibri" w:cs="Calibri"/>
          <w:noProof/>
          <w:szCs w:val="24"/>
          <w:lang w:val="fr-FR"/>
        </w:rPr>
        <w:t xml:space="preserve"> (2015a). </w:t>
      </w:r>
      <w:r w:rsidRPr="002335F7">
        <w:rPr>
          <w:rFonts w:ascii="Calibri" w:hAnsi="Calibri" w:cs="Calibri"/>
          <w:i/>
          <w:iCs/>
          <w:noProof/>
          <w:szCs w:val="24"/>
        </w:rPr>
        <w:t>National Curriculum for the Education of Psychological Wellbeing Practitioners, Third Edition</w:t>
      </w:r>
      <w:r w:rsidRPr="002335F7">
        <w:rPr>
          <w:rFonts w:ascii="Calibri" w:hAnsi="Calibri" w:cs="Calibri"/>
          <w:noProof/>
          <w:szCs w:val="24"/>
        </w:rPr>
        <w:t xml:space="preserve"> (pp. 1–13). University College London. https://www.ucl.ac.uk/pals/sites/pals/files/pwp_review_-_final_report.pdf</w:t>
      </w:r>
    </w:p>
    <w:p w14:paraId="463E81D8"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lastRenderedPageBreak/>
        <w:t xml:space="preserve">UCL </w:t>
      </w:r>
      <w:r w:rsidRPr="002335F7">
        <w:rPr>
          <w:rFonts w:ascii="Calibri" w:hAnsi="Calibri" w:cs="Calibri"/>
          <w:noProof/>
          <w:szCs w:val="24"/>
        </w:rPr>
        <w:t xml:space="preserve">(2015b). </w:t>
      </w:r>
      <w:r w:rsidRPr="002335F7">
        <w:rPr>
          <w:rFonts w:ascii="Calibri" w:hAnsi="Calibri" w:cs="Calibri"/>
          <w:i/>
          <w:iCs/>
          <w:noProof/>
          <w:szCs w:val="24"/>
        </w:rPr>
        <w:t>PWP Best Practice Guide</w:t>
      </w:r>
      <w:r w:rsidRPr="002335F7">
        <w:rPr>
          <w:rFonts w:ascii="Calibri" w:hAnsi="Calibri" w:cs="Calibri"/>
          <w:noProof/>
          <w:szCs w:val="24"/>
        </w:rPr>
        <w:t xml:space="preserve"> (pp. 1–13). University College London. https://www.ucl.ac.uk/pals/sites/pals/files/pwp_training_review_appendix_8_-_pwp_best_practice_guide.pdf</w:t>
      </w:r>
    </w:p>
    <w:p w14:paraId="67080EDD"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szCs w:val="24"/>
        </w:rPr>
      </w:pPr>
      <w:r w:rsidRPr="002335F7">
        <w:rPr>
          <w:rFonts w:ascii="Calibri" w:hAnsi="Calibri" w:cs="Calibri"/>
          <w:b/>
          <w:bCs/>
          <w:noProof/>
          <w:szCs w:val="24"/>
        </w:rPr>
        <w:t xml:space="preserve">Walklet, E., &amp; Percy, C. </w:t>
      </w:r>
      <w:r w:rsidRPr="002335F7">
        <w:rPr>
          <w:rFonts w:ascii="Calibri" w:hAnsi="Calibri" w:cs="Calibri"/>
          <w:noProof/>
          <w:szCs w:val="24"/>
        </w:rPr>
        <w:t xml:space="preserve">(2014). Stress and Coping in IAPT Staff: a Mixed Methods Study. </w:t>
      </w:r>
      <w:r w:rsidRPr="002335F7">
        <w:rPr>
          <w:rFonts w:ascii="Calibri" w:hAnsi="Calibri" w:cs="Calibri"/>
          <w:i/>
          <w:iCs/>
          <w:noProof/>
          <w:szCs w:val="24"/>
        </w:rPr>
        <w:t>Applied Psychological Research Journal</w:t>
      </w:r>
      <w:r w:rsidRPr="002335F7">
        <w:rPr>
          <w:rFonts w:ascii="Calibri" w:hAnsi="Calibri" w:cs="Calibri"/>
          <w:noProof/>
          <w:szCs w:val="24"/>
        </w:rPr>
        <w:t xml:space="preserve">, </w:t>
      </w:r>
      <w:r w:rsidRPr="002335F7">
        <w:rPr>
          <w:rFonts w:ascii="Calibri" w:hAnsi="Calibri" w:cs="Calibri"/>
          <w:i/>
          <w:iCs/>
          <w:noProof/>
          <w:szCs w:val="24"/>
        </w:rPr>
        <w:t>2</w:t>
      </w:r>
      <w:r w:rsidRPr="002335F7">
        <w:rPr>
          <w:rFonts w:ascii="Calibri" w:hAnsi="Calibri" w:cs="Calibri"/>
          <w:noProof/>
          <w:szCs w:val="24"/>
        </w:rPr>
        <w:t>(2), 15–25. https://doi.org/10.18552/aprj.v1i2.146</w:t>
      </w:r>
    </w:p>
    <w:p w14:paraId="3B2F147E" w14:textId="77777777" w:rsidR="00774AB8" w:rsidRPr="002335F7" w:rsidRDefault="00774AB8" w:rsidP="00774AB8">
      <w:pPr>
        <w:widowControl w:val="0"/>
        <w:autoSpaceDE w:val="0"/>
        <w:autoSpaceDN w:val="0"/>
        <w:adjustRightInd w:val="0"/>
        <w:spacing w:after="120" w:line="480" w:lineRule="auto"/>
        <w:ind w:left="480" w:hanging="480"/>
        <w:rPr>
          <w:rFonts w:ascii="Calibri" w:hAnsi="Calibri" w:cs="Calibri"/>
          <w:noProof/>
        </w:rPr>
      </w:pPr>
      <w:r w:rsidRPr="002335F7">
        <w:rPr>
          <w:rFonts w:ascii="Calibri" w:hAnsi="Calibri" w:cs="Calibri"/>
          <w:b/>
          <w:bCs/>
          <w:noProof/>
          <w:szCs w:val="24"/>
        </w:rPr>
        <w:t>Westwood, S., Morison, L., Allt, J., &amp; Holmes, N.</w:t>
      </w:r>
      <w:r w:rsidRPr="002335F7">
        <w:rPr>
          <w:rFonts w:ascii="Calibri" w:hAnsi="Calibri" w:cs="Calibri"/>
          <w:noProof/>
          <w:szCs w:val="24"/>
        </w:rPr>
        <w:t xml:space="preserve"> (2017). Predictors of emotional exhaustion, disengagement and burnout among improving access to psychological therapies (IAPT) practitioners. </w:t>
      </w:r>
      <w:r w:rsidRPr="002335F7">
        <w:rPr>
          <w:rFonts w:ascii="Calibri" w:hAnsi="Calibri" w:cs="Calibri"/>
          <w:i/>
          <w:iCs/>
          <w:noProof/>
          <w:szCs w:val="24"/>
        </w:rPr>
        <w:t>Journal of Mental Health</w:t>
      </w:r>
      <w:r w:rsidRPr="002335F7">
        <w:rPr>
          <w:rFonts w:ascii="Calibri" w:hAnsi="Calibri" w:cs="Calibri"/>
          <w:noProof/>
          <w:szCs w:val="24"/>
        </w:rPr>
        <w:t xml:space="preserve">, </w:t>
      </w:r>
      <w:r w:rsidRPr="002335F7">
        <w:rPr>
          <w:rFonts w:ascii="Calibri" w:hAnsi="Calibri" w:cs="Calibri"/>
          <w:i/>
          <w:iCs/>
          <w:noProof/>
          <w:szCs w:val="24"/>
        </w:rPr>
        <w:t>26</w:t>
      </w:r>
      <w:r w:rsidRPr="002335F7">
        <w:rPr>
          <w:rFonts w:ascii="Calibri" w:hAnsi="Calibri" w:cs="Calibri"/>
          <w:noProof/>
          <w:szCs w:val="24"/>
        </w:rPr>
        <w:t>(2), 172–179. https://doi.org/10.1080/09638237.2016.1276540</w:t>
      </w:r>
    </w:p>
    <w:p w14:paraId="1832084F" w14:textId="77777777" w:rsidR="00774AB8" w:rsidRDefault="00774AB8" w:rsidP="00774AB8">
      <w:pPr>
        <w:spacing w:after="120" w:line="480" w:lineRule="auto"/>
        <w:ind w:hanging="284"/>
        <w:rPr>
          <w:rFonts w:cstheme="minorHAnsi"/>
        </w:rPr>
      </w:pPr>
      <w:r>
        <w:rPr>
          <w:rFonts w:cstheme="minorHAnsi"/>
        </w:rPr>
        <w:fldChar w:fldCharType="end"/>
      </w:r>
    </w:p>
    <w:p w14:paraId="52756CB4" w14:textId="77777777" w:rsidR="00774AB8" w:rsidRPr="00D072E2" w:rsidRDefault="00774AB8" w:rsidP="00774AB8">
      <w:pPr>
        <w:spacing w:after="120" w:line="480" w:lineRule="auto"/>
        <w:ind w:hanging="284"/>
        <w:rPr>
          <w:rFonts w:cstheme="minorHAnsi"/>
        </w:rPr>
      </w:pPr>
    </w:p>
    <w:p w14:paraId="7DD82375" w14:textId="77777777" w:rsidR="00774AB8" w:rsidRDefault="00774AB8" w:rsidP="00774AB8"/>
    <w:p w14:paraId="359CEF54" w14:textId="77777777" w:rsidR="00774AB8" w:rsidRDefault="00774AB8"/>
    <w:sectPr w:rsidR="00774A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215"/>
    <w:multiLevelType w:val="hybridMultilevel"/>
    <w:tmpl w:val="CF2C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D770E8"/>
    <w:multiLevelType w:val="hybridMultilevel"/>
    <w:tmpl w:val="8628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93E36"/>
    <w:multiLevelType w:val="hybridMultilevel"/>
    <w:tmpl w:val="9FAAE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B8"/>
    <w:rsid w:val="00774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8966"/>
  <w15:chartTrackingRefBased/>
  <w15:docId w15:val="{ADF1A956-C956-4EF5-85FC-35CD4875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AB8"/>
    <w:pPr>
      <w:ind w:left="720"/>
      <w:contextualSpacing/>
    </w:pPr>
  </w:style>
  <w:style w:type="character" w:customStyle="1" w:styleId="normaltextrun">
    <w:name w:val="normaltextrun"/>
    <w:basedOn w:val="DefaultParagraphFont"/>
    <w:rsid w:val="00774AB8"/>
  </w:style>
  <w:style w:type="character" w:styleId="Strong">
    <w:name w:val="Strong"/>
    <w:basedOn w:val="DefaultParagraphFont"/>
    <w:uiPriority w:val="22"/>
    <w:qFormat/>
    <w:rsid w:val="00774AB8"/>
    <w:rPr>
      <w:b/>
      <w:bCs/>
    </w:rPr>
  </w:style>
  <w:style w:type="character" w:customStyle="1" w:styleId="eop">
    <w:name w:val="eop"/>
    <w:basedOn w:val="DefaultParagraphFont"/>
    <w:rsid w:val="00774AB8"/>
  </w:style>
  <w:style w:type="character" w:customStyle="1" w:styleId="markxt8vww8um">
    <w:name w:val="markxt8vww8um"/>
    <w:basedOn w:val="DefaultParagraphFont"/>
    <w:rsid w:val="00774AB8"/>
  </w:style>
  <w:style w:type="table" w:styleId="TableGrid">
    <w:name w:val="Table Grid"/>
    <w:basedOn w:val="TableNormal"/>
    <w:uiPriority w:val="39"/>
    <w:rsid w:val="0077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35950</Words>
  <Characters>204915</Characters>
  <Application>Microsoft Office Word</Application>
  <DocSecurity>0</DocSecurity>
  <Lines>1707</Lines>
  <Paragraphs>480</Paragraphs>
  <ScaleCrop>false</ScaleCrop>
  <Company/>
  <LinksUpToDate>false</LinksUpToDate>
  <CharactersWithSpaces>240385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Owen (MED - Staff)</dc:creator>
  <cp:keywords/>
  <dc:description/>
  <cp:lastModifiedBy>Joel Owen (MED - Staff)</cp:lastModifiedBy>
  <cp:revision>1</cp:revision>
  <dcterms:created xsi:type="dcterms:W3CDTF">2022-07-15T13:14:00Z</dcterms:created>
  <dcterms:modified xsi:type="dcterms:W3CDTF">2022-07-15T13:15:00Z</dcterms:modified>
</cp:coreProperties>
</file>