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B1E" w:rsidRPr="00AA3DBD" w:rsidRDefault="002376D8" w:rsidP="00744940">
      <w:pPr>
        <w:spacing w:after="0" w:line="480" w:lineRule="auto"/>
        <w:jc w:val="center"/>
        <w:rPr>
          <w:rFonts w:ascii="Times New Roman" w:hAnsi="Times New Roman" w:cs="Times New Roman"/>
          <w:b/>
          <w:bCs/>
          <w:sz w:val="28"/>
          <w:lang w:val="en-US"/>
        </w:rPr>
      </w:pPr>
      <w:r>
        <w:rPr>
          <w:rFonts w:ascii="Times New Roman" w:hAnsi="Times New Roman" w:cs="Times New Roman"/>
          <w:b/>
          <w:bCs/>
          <w:sz w:val="28"/>
          <w:lang w:val="en-US"/>
        </w:rPr>
        <w:t>CHAPTER 18</w:t>
      </w:r>
    </w:p>
    <w:p w:rsidR="00417F3D" w:rsidRPr="00AA3DBD" w:rsidRDefault="00744940" w:rsidP="00744940">
      <w:pPr>
        <w:spacing w:after="0" w:line="480" w:lineRule="auto"/>
        <w:jc w:val="center"/>
        <w:rPr>
          <w:rFonts w:ascii="Times New Roman" w:hAnsi="Times New Roman" w:cs="Times New Roman"/>
          <w:b/>
          <w:bCs/>
          <w:sz w:val="28"/>
          <w:lang w:val="en-US"/>
        </w:rPr>
      </w:pPr>
      <w:r w:rsidRPr="00AA3DBD">
        <w:rPr>
          <w:rFonts w:ascii="Times New Roman" w:hAnsi="Times New Roman" w:cs="Times New Roman"/>
          <w:b/>
          <w:bCs/>
          <w:sz w:val="28"/>
          <w:lang w:val="en-US"/>
        </w:rPr>
        <w:t>SLEEPING SICKNESS</w:t>
      </w:r>
      <w:r w:rsidR="00790FD9" w:rsidRPr="00AA3DBD">
        <w:rPr>
          <w:rFonts w:ascii="Times New Roman" w:hAnsi="Times New Roman" w:cs="Times New Roman"/>
          <w:b/>
          <w:bCs/>
          <w:sz w:val="28"/>
          <w:lang w:val="en-US"/>
        </w:rPr>
        <w:t xml:space="preserve"> AND NAGANA DISEASE</w:t>
      </w:r>
    </w:p>
    <w:p w:rsidR="00365FF4" w:rsidRPr="00FF072A" w:rsidRDefault="00365FF4" w:rsidP="00991FA1">
      <w:pPr>
        <w:spacing w:after="0" w:line="480" w:lineRule="exact"/>
        <w:rPr>
          <w:rFonts w:ascii="Times New Roman" w:hAnsi="Times New Roman" w:cs="Times New Roman"/>
          <w:lang w:val="en-US"/>
        </w:rPr>
      </w:pPr>
    </w:p>
    <w:p w:rsidR="00365FF4" w:rsidRPr="00FF072A" w:rsidRDefault="00365FF4" w:rsidP="007C0B1E">
      <w:pPr>
        <w:spacing w:after="0" w:line="480" w:lineRule="exact"/>
        <w:jc w:val="right"/>
        <w:rPr>
          <w:rFonts w:ascii="Times New Roman" w:hAnsi="Times New Roman" w:cs="Times New Roman"/>
          <w:lang w:val="en-US"/>
        </w:rPr>
      </w:pPr>
      <w:r w:rsidRPr="00FF072A">
        <w:rPr>
          <w:rFonts w:ascii="Times New Roman" w:hAnsi="Times New Roman" w:cs="Times New Roman"/>
          <w:lang w:val="en-US"/>
        </w:rPr>
        <w:t>Dietmar Steverding</w:t>
      </w:r>
    </w:p>
    <w:p w:rsidR="009969D3" w:rsidRPr="009969D3" w:rsidRDefault="009969D3" w:rsidP="009969D3">
      <w:pPr>
        <w:spacing w:after="0" w:line="480" w:lineRule="exact"/>
        <w:rPr>
          <w:rFonts w:ascii="Times New Roman" w:hAnsi="Times New Roman" w:cs="Times New Roman"/>
          <w:lang w:val="en-US"/>
        </w:rPr>
      </w:pPr>
      <w:r>
        <w:rPr>
          <w:rFonts w:ascii="Times New Roman" w:hAnsi="Times New Roman" w:cs="Times New Roman"/>
          <w:lang w:val="en-US"/>
        </w:rPr>
        <w:t xml:space="preserve">Bob Champion Research &amp; Education Building, </w:t>
      </w:r>
      <w:r w:rsidRPr="009969D3">
        <w:rPr>
          <w:rFonts w:ascii="Times New Roman" w:hAnsi="Times New Roman" w:cs="Times New Roman"/>
          <w:lang w:val="en-US"/>
        </w:rPr>
        <w:t>Norwich Medical School</w:t>
      </w:r>
      <w:r>
        <w:rPr>
          <w:rFonts w:ascii="Times New Roman" w:hAnsi="Times New Roman" w:cs="Times New Roman"/>
          <w:lang w:val="en-US"/>
        </w:rPr>
        <w:t xml:space="preserve">, </w:t>
      </w:r>
      <w:r w:rsidRPr="009969D3">
        <w:rPr>
          <w:rFonts w:ascii="Times New Roman" w:hAnsi="Times New Roman" w:cs="Times New Roman"/>
          <w:lang w:val="en-US"/>
        </w:rPr>
        <w:t>James Watson Road</w:t>
      </w:r>
      <w:r>
        <w:rPr>
          <w:rFonts w:ascii="Times New Roman" w:hAnsi="Times New Roman" w:cs="Times New Roman"/>
          <w:lang w:val="en-US"/>
        </w:rPr>
        <w:t xml:space="preserve">, </w:t>
      </w:r>
      <w:r w:rsidRPr="009969D3">
        <w:rPr>
          <w:rFonts w:ascii="Times New Roman" w:hAnsi="Times New Roman" w:cs="Times New Roman"/>
          <w:lang w:val="en-US"/>
        </w:rPr>
        <w:t>University of East Anglia</w:t>
      </w:r>
      <w:r>
        <w:rPr>
          <w:rFonts w:ascii="Times New Roman" w:hAnsi="Times New Roman" w:cs="Times New Roman"/>
          <w:lang w:val="en-US"/>
        </w:rPr>
        <w:t xml:space="preserve">, </w:t>
      </w:r>
      <w:r w:rsidRPr="009969D3">
        <w:rPr>
          <w:rFonts w:ascii="Times New Roman" w:hAnsi="Times New Roman" w:cs="Times New Roman"/>
          <w:lang w:val="en-US"/>
        </w:rPr>
        <w:t>Norwich NR4 7UQ</w:t>
      </w:r>
      <w:r>
        <w:rPr>
          <w:rFonts w:ascii="Times New Roman" w:hAnsi="Times New Roman" w:cs="Times New Roman"/>
          <w:lang w:val="en-US"/>
        </w:rPr>
        <w:t xml:space="preserve">, United Kingdom. </w:t>
      </w:r>
      <w:r w:rsidRPr="009969D3">
        <w:rPr>
          <w:rFonts w:ascii="Times New Roman" w:hAnsi="Times New Roman" w:cs="Times New Roman"/>
          <w:lang w:val="en-US"/>
        </w:rPr>
        <w:t xml:space="preserve">E-mail: </w:t>
      </w:r>
      <w:hyperlink r:id="rId8" w:history="1">
        <w:r w:rsidRPr="00BB2E90">
          <w:rPr>
            <w:rStyle w:val="Hyperlink"/>
            <w:rFonts w:ascii="Times New Roman" w:hAnsi="Times New Roman" w:cs="Times New Roman"/>
            <w:lang w:val="en-US"/>
          </w:rPr>
          <w:t>dsteverding@hotmail.com</w:t>
        </w:r>
      </w:hyperlink>
      <w:r>
        <w:rPr>
          <w:rFonts w:ascii="Times New Roman" w:hAnsi="Times New Roman" w:cs="Times New Roman"/>
          <w:lang w:val="en-US"/>
        </w:rPr>
        <w:t>. Phone</w:t>
      </w:r>
      <w:r w:rsidRPr="009969D3">
        <w:rPr>
          <w:rFonts w:ascii="Times New Roman" w:hAnsi="Times New Roman" w:cs="Times New Roman"/>
          <w:lang w:val="en-US"/>
        </w:rPr>
        <w:t>: +44-1603-591291</w:t>
      </w:r>
      <w:r>
        <w:rPr>
          <w:rFonts w:ascii="Times New Roman" w:hAnsi="Times New Roman" w:cs="Times New Roman"/>
          <w:lang w:val="en-US"/>
        </w:rPr>
        <w:t>.</w:t>
      </w:r>
    </w:p>
    <w:p w:rsidR="009969D3" w:rsidRPr="00FF072A" w:rsidRDefault="009969D3" w:rsidP="00991FA1">
      <w:pPr>
        <w:spacing w:after="0" w:line="480" w:lineRule="exact"/>
        <w:rPr>
          <w:rFonts w:ascii="Times New Roman" w:hAnsi="Times New Roman" w:cs="Times New Roman"/>
          <w:lang w:val="en-US"/>
        </w:rPr>
      </w:pPr>
    </w:p>
    <w:p w:rsidR="00525566" w:rsidRPr="00FF072A" w:rsidRDefault="00365FF4" w:rsidP="00525566">
      <w:pPr>
        <w:spacing w:after="0" w:line="480" w:lineRule="exact"/>
        <w:jc w:val="both"/>
        <w:rPr>
          <w:rFonts w:ascii="Times New Roman" w:hAnsi="Times New Roman" w:cs="Times New Roman"/>
          <w:lang w:val="en-US"/>
        </w:rPr>
      </w:pPr>
      <w:r w:rsidRPr="00FF072A">
        <w:rPr>
          <w:rFonts w:ascii="Times New Roman" w:hAnsi="Times New Roman" w:cs="Times New Roman"/>
          <w:b/>
          <w:bCs/>
          <w:lang w:val="en-US"/>
        </w:rPr>
        <w:t>Abstract</w:t>
      </w:r>
      <w:r w:rsidR="007C0B1E" w:rsidRPr="00FF072A">
        <w:rPr>
          <w:rFonts w:ascii="Times New Roman" w:hAnsi="Times New Roman" w:cs="Times New Roman"/>
          <w:b/>
          <w:bCs/>
          <w:lang w:val="en-US"/>
        </w:rPr>
        <w:t>.</w:t>
      </w:r>
      <w:r w:rsidR="00060971" w:rsidRPr="00FF072A">
        <w:rPr>
          <w:rFonts w:ascii="Times New Roman" w:hAnsi="Times New Roman" w:cs="Times New Roman"/>
          <w:b/>
          <w:bCs/>
          <w:lang w:val="en-US"/>
        </w:rPr>
        <w:t xml:space="preserve"> </w:t>
      </w:r>
      <w:r w:rsidR="00051780" w:rsidRPr="00FF072A">
        <w:rPr>
          <w:rFonts w:ascii="Times New Roman" w:hAnsi="Times New Roman" w:cs="Times New Roman"/>
          <w:bCs/>
          <w:lang w:val="en-US"/>
        </w:rPr>
        <w:t xml:space="preserve">The </w:t>
      </w:r>
      <w:proofErr w:type="spellStart"/>
      <w:r w:rsidR="00051780" w:rsidRPr="00FF072A">
        <w:rPr>
          <w:rFonts w:ascii="Times New Roman" w:hAnsi="Times New Roman" w:cs="Times New Roman"/>
          <w:bCs/>
          <w:lang w:val="en-US"/>
        </w:rPr>
        <w:t>hemoflagellate</w:t>
      </w:r>
      <w:proofErr w:type="spellEnd"/>
      <w:r w:rsidR="00051780" w:rsidRPr="00FF072A">
        <w:rPr>
          <w:rFonts w:ascii="Times New Roman" w:hAnsi="Times New Roman" w:cs="Times New Roman"/>
          <w:bCs/>
          <w:lang w:val="en-US"/>
        </w:rPr>
        <w:t xml:space="preserve"> </w:t>
      </w:r>
      <w:r w:rsidR="00051780" w:rsidRPr="00FF072A">
        <w:rPr>
          <w:rFonts w:ascii="Times New Roman" w:hAnsi="Times New Roman" w:cs="Times New Roman"/>
          <w:bCs/>
          <w:i/>
          <w:lang w:val="en-US"/>
        </w:rPr>
        <w:t xml:space="preserve">Trypanosoma </w:t>
      </w:r>
      <w:proofErr w:type="spellStart"/>
      <w:r w:rsidR="00051780" w:rsidRPr="00FF072A">
        <w:rPr>
          <w:rFonts w:ascii="Times New Roman" w:hAnsi="Times New Roman" w:cs="Times New Roman"/>
          <w:bCs/>
          <w:i/>
          <w:lang w:val="en-US"/>
        </w:rPr>
        <w:t>brucei</w:t>
      </w:r>
      <w:proofErr w:type="spellEnd"/>
      <w:r w:rsidR="00051780" w:rsidRPr="00FF072A">
        <w:rPr>
          <w:rFonts w:ascii="Times New Roman" w:hAnsi="Times New Roman" w:cs="Times New Roman"/>
          <w:bCs/>
          <w:lang w:val="en-US"/>
        </w:rPr>
        <w:t xml:space="preserve"> is the causative agent of human and animal African trypanosomiasis, </w:t>
      </w:r>
      <w:r w:rsidR="001418F9">
        <w:rPr>
          <w:rFonts w:ascii="Times New Roman" w:hAnsi="Times New Roman" w:cs="Times New Roman"/>
          <w:bCs/>
          <w:lang w:val="en-US"/>
        </w:rPr>
        <w:t>also known as</w:t>
      </w:r>
      <w:r w:rsidR="00051780" w:rsidRPr="00FF072A">
        <w:rPr>
          <w:rFonts w:ascii="Times New Roman" w:hAnsi="Times New Roman" w:cs="Times New Roman"/>
          <w:bCs/>
          <w:lang w:val="en-US"/>
        </w:rPr>
        <w:t xml:space="preserve"> sleeping sickness and nagana disease, respectively. The infectious disease</w:t>
      </w:r>
      <w:r w:rsidR="00051780" w:rsidRPr="00FF072A">
        <w:rPr>
          <w:rFonts w:ascii="Times New Roman" w:hAnsi="Times New Roman" w:cs="Times New Roman"/>
          <w:bCs/>
          <w:color w:val="00B0F0"/>
          <w:lang w:val="en-US"/>
        </w:rPr>
        <w:t xml:space="preserve"> </w:t>
      </w:r>
      <w:r w:rsidR="00051780" w:rsidRPr="00FF072A">
        <w:rPr>
          <w:rFonts w:ascii="Times New Roman" w:hAnsi="Times New Roman" w:cs="Times New Roman"/>
          <w:bCs/>
          <w:lang w:val="en-US"/>
        </w:rPr>
        <w:t xml:space="preserve">is transmitted by the bite of infected tsetse </w:t>
      </w:r>
      <w:r w:rsidR="00051780" w:rsidRPr="008E61D6">
        <w:rPr>
          <w:rFonts w:ascii="Times New Roman" w:hAnsi="Times New Roman" w:cs="Times New Roman"/>
          <w:bCs/>
          <w:lang w:val="en-US"/>
        </w:rPr>
        <w:t>flies and afflicts</w:t>
      </w:r>
      <w:r w:rsidR="00051780" w:rsidRPr="00FF072A">
        <w:rPr>
          <w:rFonts w:ascii="Times New Roman" w:hAnsi="Times New Roman" w:cs="Times New Roman"/>
          <w:bCs/>
          <w:lang w:val="en-US"/>
        </w:rPr>
        <w:t xml:space="preserve"> mainly rural populations in sub-Saharan Africa</w:t>
      </w:r>
      <w:r w:rsidR="00051780" w:rsidRPr="00FF072A">
        <w:rPr>
          <w:rFonts w:ascii="Times New Roman" w:hAnsi="Times New Roman" w:cs="Times New Roman"/>
          <w:bCs/>
          <w:color w:val="00B0F0"/>
          <w:lang w:val="en-US"/>
        </w:rPr>
        <w:t xml:space="preserve">. </w:t>
      </w:r>
      <w:r w:rsidR="00051780" w:rsidRPr="00FF072A">
        <w:rPr>
          <w:rFonts w:ascii="Times New Roman" w:hAnsi="Times New Roman" w:cs="Times New Roman"/>
          <w:bCs/>
          <w:lang w:val="en-US"/>
        </w:rPr>
        <w:t xml:space="preserve">The subspecies </w:t>
      </w:r>
      <w:r w:rsidR="00051780" w:rsidRPr="00FF072A">
        <w:rPr>
          <w:rFonts w:ascii="Times New Roman" w:hAnsi="Times New Roman" w:cs="Times New Roman"/>
          <w:bCs/>
          <w:i/>
          <w:lang w:val="en-US"/>
        </w:rPr>
        <w:t xml:space="preserve">T. b. </w:t>
      </w:r>
      <w:proofErr w:type="spellStart"/>
      <w:r w:rsidR="00051780" w:rsidRPr="00FF072A">
        <w:rPr>
          <w:rFonts w:ascii="Times New Roman" w:hAnsi="Times New Roman" w:cs="Times New Roman"/>
          <w:bCs/>
          <w:i/>
          <w:lang w:val="en-US"/>
        </w:rPr>
        <w:t>gambiense</w:t>
      </w:r>
      <w:proofErr w:type="spellEnd"/>
      <w:r w:rsidR="00051780" w:rsidRPr="00FF072A">
        <w:rPr>
          <w:rFonts w:ascii="Times New Roman" w:hAnsi="Times New Roman" w:cs="Times New Roman"/>
          <w:bCs/>
          <w:lang w:val="en-US"/>
        </w:rPr>
        <w:t xml:space="preserve"> and </w:t>
      </w:r>
      <w:r w:rsidR="00051780" w:rsidRPr="00FF072A">
        <w:rPr>
          <w:rFonts w:ascii="Times New Roman" w:hAnsi="Times New Roman" w:cs="Times New Roman"/>
          <w:bCs/>
          <w:i/>
          <w:lang w:val="en-US"/>
        </w:rPr>
        <w:t>T. b</w:t>
      </w:r>
      <w:r w:rsidR="00ED4649">
        <w:rPr>
          <w:rFonts w:ascii="Times New Roman" w:hAnsi="Times New Roman" w:cs="Times New Roman"/>
          <w:bCs/>
          <w:i/>
          <w:lang w:val="en-US"/>
        </w:rPr>
        <w:t>.</w:t>
      </w:r>
      <w:r w:rsidR="00051780" w:rsidRPr="00FF072A">
        <w:rPr>
          <w:rFonts w:ascii="Times New Roman" w:hAnsi="Times New Roman" w:cs="Times New Roman"/>
          <w:bCs/>
          <w:i/>
          <w:lang w:val="en-US"/>
        </w:rPr>
        <w:t xml:space="preserve"> </w:t>
      </w:r>
      <w:proofErr w:type="spellStart"/>
      <w:r w:rsidR="00051780" w:rsidRPr="00FF072A">
        <w:rPr>
          <w:rFonts w:ascii="Times New Roman" w:hAnsi="Times New Roman" w:cs="Times New Roman"/>
          <w:bCs/>
          <w:i/>
          <w:lang w:val="en-US"/>
        </w:rPr>
        <w:t>rhodesiense</w:t>
      </w:r>
      <w:proofErr w:type="spellEnd"/>
      <w:r w:rsidR="00051780" w:rsidRPr="00FF072A">
        <w:rPr>
          <w:rFonts w:ascii="Times New Roman" w:hAnsi="Times New Roman" w:cs="Times New Roman"/>
          <w:bCs/>
          <w:lang w:val="en-US"/>
        </w:rPr>
        <w:t xml:space="preserve"> are responsible for </w:t>
      </w:r>
      <w:r w:rsidR="00525566" w:rsidRPr="00FF072A">
        <w:rPr>
          <w:rFonts w:ascii="Times New Roman" w:hAnsi="Times New Roman" w:cs="Times New Roman"/>
          <w:bCs/>
          <w:lang w:val="en-US"/>
        </w:rPr>
        <w:t>the two</w:t>
      </w:r>
      <w:r w:rsidR="00D532EB" w:rsidRPr="00FF072A">
        <w:rPr>
          <w:rFonts w:ascii="Times New Roman" w:hAnsi="Times New Roman" w:cs="Times New Roman"/>
          <w:bCs/>
          <w:lang w:val="en-US"/>
        </w:rPr>
        <w:t xml:space="preserve"> forms of human African trypanosomiasis, the West and East African sleeping sickness, respectively. A third subspecies, </w:t>
      </w:r>
      <w:r w:rsidR="00D532EB" w:rsidRPr="00FF072A">
        <w:rPr>
          <w:rFonts w:ascii="Times New Roman" w:hAnsi="Times New Roman" w:cs="Times New Roman"/>
          <w:bCs/>
          <w:i/>
          <w:lang w:val="en-US"/>
        </w:rPr>
        <w:t xml:space="preserve">T. b. </w:t>
      </w:r>
      <w:proofErr w:type="spellStart"/>
      <w:r w:rsidR="00D532EB" w:rsidRPr="00FF072A">
        <w:rPr>
          <w:rFonts w:ascii="Times New Roman" w:hAnsi="Times New Roman" w:cs="Times New Roman"/>
          <w:bCs/>
          <w:i/>
          <w:lang w:val="en-US"/>
        </w:rPr>
        <w:t>brucei</w:t>
      </w:r>
      <w:proofErr w:type="spellEnd"/>
      <w:r w:rsidR="00D532EB" w:rsidRPr="00FF072A">
        <w:rPr>
          <w:rFonts w:ascii="Times New Roman" w:hAnsi="Times New Roman" w:cs="Times New Roman"/>
          <w:bCs/>
          <w:lang w:val="en-US"/>
        </w:rPr>
        <w:t>, is only infective for animals.</w:t>
      </w:r>
      <w:r w:rsidR="00060971" w:rsidRPr="00FF072A">
        <w:rPr>
          <w:rFonts w:ascii="Times New Roman" w:hAnsi="Times New Roman" w:cs="Times New Roman"/>
          <w:bCs/>
          <w:lang w:val="en-US"/>
        </w:rPr>
        <w:t xml:space="preserve"> </w:t>
      </w:r>
      <w:r w:rsidR="00525566" w:rsidRPr="00FF072A">
        <w:rPr>
          <w:rFonts w:ascii="Times New Roman" w:hAnsi="Times New Roman" w:cs="Times New Roman"/>
          <w:lang w:val="en-US"/>
        </w:rPr>
        <w:t>The disease progresses in two stages. In the first stage, the parasites are restricted to the blood and lymphatic system while in the second stage they invade the central nervous system. The presence of the parasites in the brain of humans</w:t>
      </w:r>
      <w:r w:rsidR="00060971" w:rsidRPr="00FF072A">
        <w:rPr>
          <w:rFonts w:ascii="Times New Roman" w:hAnsi="Times New Roman" w:cs="Times New Roman"/>
          <w:lang w:val="en-US"/>
        </w:rPr>
        <w:t xml:space="preserve"> </w:t>
      </w:r>
      <w:r w:rsidR="00525566" w:rsidRPr="00FF072A">
        <w:rPr>
          <w:rFonts w:ascii="Times New Roman" w:hAnsi="Times New Roman" w:cs="Times New Roman"/>
          <w:lang w:val="en-US"/>
        </w:rPr>
        <w:t>is associated with disturbance of the sleep-wake cycle</w:t>
      </w:r>
      <w:r w:rsidR="00060971" w:rsidRPr="00FF072A">
        <w:rPr>
          <w:rFonts w:ascii="Times New Roman" w:hAnsi="Times New Roman" w:cs="Times New Roman"/>
          <w:lang w:val="en-US"/>
        </w:rPr>
        <w:t xml:space="preserve"> </w:t>
      </w:r>
      <w:r w:rsidR="00525566" w:rsidRPr="00FF072A">
        <w:rPr>
          <w:rFonts w:ascii="Times New Roman" w:hAnsi="Times New Roman" w:cs="Times New Roman"/>
          <w:lang w:val="en-US"/>
        </w:rPr>
        <w:t>which is the main characteristic symptom of second stage sleeping sickness and in many languages gives the disease its name. Without treatment, infected humans and animals will within months or years. Only few drugs are available for treatment of sleeping sickness and nagana disease but most of them are difficult to administer and show serious side effects.</w:t>
      </w:r>
      <w:r w:rsidR="00060971" w:rsidRPr="00FF072A">
        <w:rPr>
          <w:rFonts w:ascii="Times New Roman" w:hAnsi="Times New Roman" w:cs="Times New Roman"/>
          <w:lang w:val="en-US"/>
        </w:rPr>
        <w:t xml:space="preserve"> </w:t>
      </w:r>
      <w:r w:rsidR="00525566" w:rsidRPr="00FF072A">
        <w:rPr>
          <w:rFonts w:ascii="Times New Roman" w:hAnsi="Times New Roman" w:cs="Times New Roman"/>
          <w:lang w:val="en-US"/>
        </w:rPr>
        <w:t xml:space="preserve">Although </w:t>
      </w:r>
      <w:r w:rsidR="00525566" w:rsidRPr="00FF072A">
        <w:rPr>
          <w:rFonts w:ascii="Times New Roman" w:hAnsi="Times New Roman" w:cs="Times New Roman"/>
          <w:i/>
          <w:iCs/>
          <w:lang w:val="en-US"/>
        </w:rPr>
        <w:t xml:space="preserve">T. </w:t>
      </w:r>
      <w:proofErr w:type="spellStart"/>
      <w:r w:rsidR="00525566" w:rsidRPr="00FF072A">
        <w:rPr>
          <w:rFonts w:ascii="Times New Roman" w:hAnsi="Times New Roman" w:cs="Times New Roman"/>
          <w:i/>
          <w:iCs/>
          <w:lang w:val="en-US"/>
        </w:rPr>
        <w:t>brucei</w:t>
      </w:r>
      <w:proofErr w:type="spellEnd"/>
      <w:r w:rsidR="00525566" w:rsidRPr="00FF072A">
        <w:rPr>
          <w:rFonts w:ascii="Times New Roman" w:hAnsi="Times New Roman" w:cs="Times New Roman"/>
          <w:lang w:val="en-US"/>
        </w:rPr>
        <w:t xml:space="preserve"> has been extensively studied and many unique molecular and cellular features have been discovered for this organism, no new drugs have been developed for treatment of sleeping sickness</w:t>
      </w:r>
      <w:r w:rsidR="00060971" w:rsidRPr="00FF072A">
        <w:rPr>
          <w:rFonts w:ascii="Times New Roman" w:hAnsi="Times New Roman" w:cs="Times New Roman"/>
          <w:lang w:val="en-US"/>
        </w:rPr>
        <w:t xml:space="preserve"> </w:t>
      </w:r>
      <w:r w:rsidR="00525566" w:rsidRPr="00FF072A">
        <w:rPr>
          <w:rFonts w:ascii="Times New Roman" w:hAnsi="Times New Roman" w:cs="Times New Roman"/>
          <w:lang w:val="en-US"/>
        </w:rPr>
        <w:t>and nagana disease since the 1970s.</w:t>
      </w:r>
      <w:r w:rsidR="000067CD">
        <w:rPr>
          <w:rFonts w:ascii="Times New Roman" w:hAnsi="Times New Roman" w:cs="Times New Roman"/>
          <w:lang w:val="en-US"/>
        </w:rPr>
        <w:t xml:space="preserve"> </w:t>
      </w:r>
      <w:r w:rsidR="00525566" w:rsidRPr="00FF072A">
        <w:rPr>
          <w:rFonts w:ascii="Times New Roman" w:hAnsi="Times New Roman" w:cs="Times New Roman"/>
          <w:lang w:val="en-US"/>
        </w:rPr>
        <w:t>New methods for diagnosis, therapy and vector control are needed if eradication of the devastating disease is to be achieved.</w:t>
      </w:r>
    </w:p>
    <w:p w:rsidR="003B371D" w:rsidRPr="00FF072A" w:rsidRDefault="003B371D" w:rsidP="00991FA1">
      <w:pPr>
        <w:spacing w:after="0" w:line="480" w:lineRule="exact"/>
        <w:rPr>
          <w:rFonts w:ascii="Times New Roman" w:hAnsi="Times New Roman" w:cs="Times New Roman"/>
          <w:lang w:val="en-US"/>
        </w:rPr>
      </w:pPr>
    </w:p>
    <w:p w:rsidR="00365FF4" w:rsidRPr="00FF072A" w:rsidRDefault="00365FF4" w:rsidP="00991FA1">
      <w:pPr>
        <w:spacing w:after="0" w:line="480" w:lineRule="exact"/>
        <w:rPr>
          <w:rFonts w:ascii="Times New Roman" w:hAnsi="Times New Roman" w:cs="Times New Roman"/>
          <w:lang w:val="en-US"/>
        </w:rPr>
      </w:pPr>
      <w:r w:rsidRPr="00AA3DBD">
        <w:rPr>
          <w:rFonts w:ascii="Times New Roman" w:hAnsi="Times New Roman" w:cs="Times New Roman"/>
          <w:b/>
          <w:lang w:val="en-US"/>
        </w:rPr>
        <w:t>Keywords</w:t>
      </w:r>
      <w:r w:rsidRPr="00FF072A">
        <w:rPr>
          <w:rFonts w:ascii="Times New Roman" w:hAnsi="Times New Roman" w:cs="Times New Roman"/>
          <w:lang w:val="en-US"/>
        </w:rPr>
        <w:t>:</w:t>
      </w:r>
      <w:r w:rsidR="00902BC9" w:rsidRPr="00FF072A">
        <w:rPr>
          <w:rFonts w:ascii="Times New Roman" w:hAnsi="Times New Roman" w:cs="Times New Roman"/>
          <w:lang w:val="en-US"/>
        </w:rPr>
        <w:t xml:space="preserve"> human African trypanosomiasis, sleeping sickness, </w:t>
      </w:r>
      <w:r w:rsidR="00902BC9" w:rsidRPr="00FF072A">
        <w:rPr>
          <w:rFonts w:ascii="Times New Roman" w:hAnsi="Times New Roman" w:cs="Times New Roman"/>
          <w:i/>
          <w:iCs/>
          <w:lang w:val="en-US"/>
        </w:rPr>
        <w:t>Trypanosoma</w:t>
      </w:r>
      <w:r w:rsidR="00060971" w:rsidRPr="00FF072A">
        <w:rPr>
          <w:rFonts w:ascii="Times New Roman" w:hAnsi="Times New Roman" w:cs="Times New Roman"/>
          <w:i/>
          <w:iCs/>
          <w:lang w:val="en-US"/>
        </w:rPr>
        <w:t xml:space="preserve"> </w:t>
      </w:r>
      <w:proofErr w:type="spellStart"/>
      <w:r w:rsidR="00902BC9" w:rsidRPr="00FF072A">
        <w:rPr>
          <w:rFonts w:ascii="Times New Roman" w:hAnsi="Times New Roman" w:cs="Times New Roman"/>
          <w:i/>
          <w:iCs/>
          <w:lang w:val="en-US"/>
        </w:rPr>
        <w:t>brucei</w:t>
      </w:r>
      <w:proofErr w:type="spellEnd"/>
      <w:r w:rsidR="00060971" w:rsidRPr="00FF072A">
        <w:rPr>
          <w:rFonts w:ascii="Times New Roman" w:hAnsi="Times New Roman" w:cs="Times New Roman"/>
          <w:iCs/>
          <w:lang w:val="en-US"/>
        </w:rPr>
        <w:t>, nagana, cattle</w:t>
      </w:r>
    </w:p>
    <w:p w:rsidR="00365FF4" w:rsidRPr="00FF072A" w:rsidRDefault="00365FF4">
      <w:pPr>
        <w:rPr>
          <w:rFonts w:ascii="Times New Roman" w:hAnsi="Times New Roman" w:cs="Times New Roman"/>
          <w:lang w:val="en-US"/>
        </w:rPr>
      </w:pPr>
      <w:r w:rsidRPr="00FF072A">
        <w:rPr>
          <w:rFonts w:ascii="Times New Roman" w:hAnsi="Times New Roman" w:cs="Times New Roman"/>
          <w:lang w:val="en-US"/>
        </w:rPr>
        <w:br w:type="page"/>
      </w:r>
    </w:p>
    <w:p w:rsidR="00365FF4" w:rsidRPr="00FF072A" w:rsidRDefault="002376D8" w:rsidP="00991FA1">
      <w:pPr>
        <w:spacing w:after="0" w:line="480" w:lineRule="exact"/>
        <w:rPr>
          <w:rFonts w:ascii="Times New Roman" w:hAnsi="Times New Roman" w:cs="Times New Roman"/>
          <w:b/>
          <w:bCs/>
          <w:lang w:val="en-US"/>
        </w:rPr>
      </w:pPr>
      <w:r>
        <w:rPr>
          <w:rFonts w:ascii="Times New Roman" w:hAnsi="Times New Roman" w:cs="Times New Roman"/>
          <w:b/>
          <w:bCs/>
          <w:lang w:val="en-US"/>
        </w:rPr>
        <w:lastRenderedPageBreak/>
        <w:t>18.</w:t>
      </w:r>
      <w:r w:rsidR="00365FF4" w:rsidRPr="00FF072A">
        <w:rPr>
          <w:rFonts w:ascii="Times New Roman" w:hAnsi="Times New Roman" w:cs="Times New Roman"/>
          <w:b/>
          <w:bCs/>
          <w:lang w:val="en-US"/>
        </w:rPr>
        <w:t>1. Introduction</w:t>
      </w:r>
    </w:p>
    <w:p w:rsidR="00FF11E7" w:rsidRPr="009969D3" w:rsidRDefault="00FF11E7" w:rsidP="004D64BE">
      <w:pPr>
        <w:spacing w:after="0" w:line="480" w:lineRule="exact"/>
        <w:jc w:val="both"/>
        <w:rPr>
          <w:rFonts w:ascii="Times New Roman" w:hAnsi="Times New Roman" w:cs="Times New Roman"/>
          <w:lang w:val="en-US"/>
        </w:rPr>
      </w:pPr>
      <w:r w:rsidRPr="00FF072A">
        <w:rPr>
          <w:rFonts w:ascii="Times New Roman" w:hAnsi="Times New Roman" w:cs="Times New Roman"/>
          <w:i/>
          <w:iCs/>
          <w:lang w:val="en-US"/>
        </w:rPr>
        <w:t xml:space="preserve">Trypanosoma </w:t>
      </w:r>
      <w:proofErr w:type="spellStart"/>
      <w:r w:rsidRPr="00FF072A">
        <w:rPr>
          <w:rFonts w:ascii="Times New Roman" w:hAnsi="Times New Roman" w:cs="Times New Roman"/>
          <w:i/>
          <w:iCs/>
          <w:lang w:val="en-US"/>
        </w:rPr>
        <w:t>brucei</w:t>
      </w:r>
      <w:proofErr w:type="spellEnd"/>
      <w:r w:rsidR="001418F9">
        <w:rPr>
          <w:rFonts w:ascii="Times New Roman" w:hAnsi="Times New Roman" w:cs="Times New Roman"/>
          <w:lang w:val="en-US"/>
        </w:rPr>
        <w:t xml:space="preserve"> ss</w:t>
      </w:r>
      <w:r w:rsidRPr="00FF072A">
        <w:rPr>
          <w:rFonts w:ascii="Times New Roman" w:hAnsi="Times New Roman" w:cs="Times New Roman"/>
          <w:lang w:val="en-US"/>
        </w:rPr>
        <w:t xml:space="preserve">p. is the etiological agent of sleeping sickness in humans (human African trypanosomiasis) and nagana disease in livestock (animal African trypanosomiasis). The subspecies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and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rhodesiense</w:t>
      </w:r>
      <w:proofErr w:type="spellEnd"/>
      <w:r w:rsidRPr="00FF072A">
        <w:rPr>
          <w:rFonts w:ascii="Times New Roman" w:hAnsi="Times New Roman" w:cs="Times New Roman"/>
          <w:lang w:val="en-US"/>
        </w:rPr>
        <w:t xml:space="preserve"> are infectious to both humans and animals whereas the subspecies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brucei</w:t>
      </w:r>
      <w:proofErr w:type="spellEnd"/>
      <w:r w:rsidR="00DA15A3">
        <w:rPr>
          <w:rFonts w:ascii="Times New Roman" w:hAnsi="Times New Roman" w:cs="Times New Roman"/>
          <w:i/>
          <w:iCs/>
          <w:lang w:val="en-US"/>
        </w:rPr>
        <w:t xml:space="preserve"> </w:t>
      </w:r>
      <w:r w:rsidR="003622FA" w:rsidRPr="00FF072A">
        <w:rPr>
          <w:rFonts w:ascii="Times New Roman" w:hAnsi="Times New Roman" w:cs="Times New Roman"/>
          <w:lang w:val="en-US"/>
        </w:rPr>
        <w:t xml:space="preserve">is </w:t>
      </w:r>
      <w:r w:rsidRPr="00FF072A">
        <w:rPr>
          <w:rFonts w:ascii="Times New Roman" w:hAnsi="Times New Roman" w:cs="Times New Roman"/>
          <w:lang w:val="en-US"/>
        </w:rPr>
        <w:t xml:space="preserve">only </w:t>
      </w:r>
      <w:r w:rsidR="003622FA" w:rsidRPr="00FF072A">
        <w:rPr>
          <w:rFonts w:ascii="Times New Roman" w:hAnsi="Times New Roman" w:cs="Times New Roman"/>
          <w:lang w:val="en-US"/>
        </w:rPr>
        <w:t xml:space="preserve">infective </w:t>
      </w:r>
      <w:r w:rsidRPr="00FF072A">
        <w:rPr>
          <w:rFonts w:ascii="Times New Roman" w:hAnsi="Times New Roman" w:cs="Times New Roman"/>
          <w:lang w:val="en-US"/>
        </w:rPr>
        <w:t>to animals. The protozoan parasites are transmitted by the bite from infected tsetse flies (</w:t>
      </w:r>
      <w:proofErr w:type="spellStart"/>
      <w:r w:rsidRPr="00FF072A">
        <w:rPr>
          <w:rFonts w:ascii="Times New Roman" w:hAnsi="Times New Roman" w:cs="Times New Roman"/>
          <w:i/>
          <w:iCs/>
          <w:lang w:val="en-US"/>
        </w:rPr>
        <w:t>Glossina</w:t>
      </w:r>
      <w:proofErr w:type="spellEnd"/>
      <w:r w:rsidRPr="00FF072A">
        <w:rPr>
          <w:rFonts w:ascii="Times New Roman" w:hAnsi="Times New Roman" w:cs="Times New Roman"/>
          <w:lang w:val="en-US"/>
        </w:rPr>
        <w:t xml:space="preserve"> spp.) and live and multiply extracellularly in blood and tissue fluids of their mammalian host.</w:t>
      </w:r>
      <w:r w:rsidR="00060971" w:rsidRPr="00FF072A">
        <w:rPr>
          <w:rFonts w:ascii="Times New Roman" w:hAnsi="Times New Roman" w:cs="Times New Roman"/>
          <w:lang w:val="en-US"/>
        </w:rPr>
        <w:t xml:space="preserve"> </w:t>
      </w:r>
      <w:r w:rsidRPr="00FF072A">
        <w:rPr>
          <w:rFonts w:ascii="Times New Roman" w:hAnsi="Times New Roman" w:cs="Times New Roman"/>
          <w:lang w:val="en-US"/>
        </w:rPr>
        <w:t>Both diseases are exclusively found in sub-Saharan Africa and are restricted to the distrib</w:t>
      </w:r>
      <w:r w:rsidR="00BA247D" w:rsidRPr="00FF072A">
        <w:rPr>
          <w:rFonts w:ascii="Times New Roman" w:hAnsi="Times New Roman" w:cs="Times New Roman"/>
          <w:lang w:val="en-US"/>
        </w:rPr>
        <w:t>ution of tsetse flies</w:t>
      </w:r>
      <w:r w:rsidRPr="00FF072A">
        <w:rPr>
          <w:rFonts w:ascii="Times New Roman" w:hAnsi="Times New Roman" w:cs="Times New Roman"/>
          <w:lang w:val="en-US"/>
        </w:rPr>
        <w:t>.</w:t>
      </w:r>
      <w:r w:rsidR="00060971" w:rsidRPr="00FF072A">
        <w:rPr>
          <w:rFonts w:ascii="Times New Roman" w:hAnsi="Times New Roman" w:cs="Times New Roman"/>
          <w:lang w:val="en-US"/>
        </w:rPr>
        <w:t xml:space="preserve"> </w:t>
      </w:r>
      <w:r w:rsidR="003622FA" w:rsidRPr="00FF072A">
        <w:rPr>
          <w:rFonts w:ascii="Times New Roman" w:hAnsi="Times New Roman" w:cs="Times New Roman"/>
          <w:lang w:val="en-US"/>
        </w:rPr>
        <w:t>African trypanosomiasis is one of the most neglected tropical diseases, affecting mainly poor people living in remote area</w:t>
      </w:r>
      <w:r w:rsidR="00BA247D" w:rsidRPr="00FF072A">
        <w:rPr>
          <w:rFonts w:ascii="Times New Roman" w:hAnsi="Times New Roman" w:cs="Times New Roman"/>
          <w:lang w:val="en-US"/>
        </w:rPr>
        <w:t>s of Africa</w:t>
      </w:r>
      <w:r w:rsidR="003622FA" w:rsidRPr="00FF072A">
        <w:rPr>
          <w:rFonts w:ascii="Times New Roman" w:hAnsi="Times New Roman" w:cs="Times New Roman"/>
          <w:lang w:val="en-US"/>
        </w:rPr>
        <w:t>. Sleeping sickness is a major cause for both morbidity and mortality while nagana disease is of economic importance making livestock breeding very difficult in the concerned regions.</w:t>
      </w:r>
    </w:p>
    <w:p w:rsidR="00CE2F93" w:rsidRPr="00FF072A" w:rsidRDefault="00CE2F93" w:rsidP="007C0B1E">
      <w:pPr>
        <w:spacing w:after="0" w:line="480" w:lineRule="exact"/>
        <w:jc w:val="both"/>
        <w:rPr>
          <w:rFonts w:ascii="Times New Roman" w:hAnsi="Times New Roman" w:cs="Times New Roman"/>
          <w:lang w:val="en-US"/>
        </w:rPr>
      </w:pPr>
    </w:p>
    <w:p w:rsidR="008458D0" w:rsidRPr="00FF072A" w:rsidRDefault="002376D8" w:rsidP="00E758B7">
      <w:pPr>
        <w:spacing w:after="0" w:line="480" w:lineRule="exact"/>
        <w:rPr>
          <w:rFonts w:ascii="Times New Roman" w:hAnsi="Times New Roman" w:cs="Times New Roman"/>
          <w:b/>
          <w:bCs/>
          <w:lang w:val="en-US"/>
        </w:rPr>
      </w:pPr>
      <w:r>
        <w:rPr>
          <w:rFonts w:ascii="Times New Roman" w:hAnsi="Times New Roman" w:cs="Times New Roman"/>
          <w:b/>
          <w:bCs/>
          <w:lang w:val="en-US"/>
        </w:rPr>
        <w:t>18.</w:t>
      </w:r>
      <w:r w:rsidR="008458D0" w:rsidRPr="00FF072A">
        <w:rPr>
          <w:rFonts w:ascii="Times New Roman" w:hAnsi="Times New Roman" w:cs="Times New Roman"/>
          <w:b/>
          <w:bCs/>
          <w:lang w:val="en-US"/>
        </w:rPr>
        <w:t>2. Morphology a</w:t>
      </w:r>
      <w:r w:rsidR="00C102D1" w:rsidRPr="00FF072A">
        <w:rPr>
          <w:rFonts w:ascii="Times New Roman" w:hAnsi="Times New Roman" w:cs="Times New Roman"/>
          <w:b/>
          <w:bCs/>
          <w:lang w:val="en-US"/>
        </w:rPr>
        <w:t>nd p</w:t>
      </w:r>
      <w:r w:rsidR="008458D0" w:rsidRPr="00FF072A">
        <w:rPr>
          <w:rFonts w:ascii="Times New Roman" w:hAnsi="Times New Roman" w:cs="Times New Roman"/>
          <w:b/>
          <w:bCs/>
          <w:lang w:val="en-US"/>
        </w:rPr>
        <w:t xml:space="preserve">hysiology of </w:t>
      </w:r>
      <w:r w:rsidR="008458D0" w:rsidRPr="00FF072A">
        <w:rPr>
          <w:rFonts w:ascii="Times New Roman" w:hAnsi="Times New Roman" w:cs="Times New Roman"/>
          <w:b/>
          <w:bCs/>
          <w:i/>
          <w:iCs/>
          <w:lang w:val="en-US"/>
        </w:rPr>
        <w:t xml:space="preserve">T. </w:t>
      </w:r>
      <w:proofErr w:type="spellStart"/>
      <w:r w:rsidR="008458D0" w:rsidRPr="00FF072A">
        <w:rPr>
          <w:rFonts w:ascii="Times New Roman" w:hAnsi="Times New Roman" w:cs="Times New Roman"/>
          <w:b/>
          <w:bCs/>
          <w:i/>
          <w:iCs/>
          <w:lang w:val="en-US"/>
        </w:rPr>
        <w:t>brucei</w:t>
      </w:r>
      <w:proofErr w:type="spellEnd"/>
    </w:p>
    <w:p w:rsidR="00120BE5" w:rsidRPr="00FF072A" w:rsidRDefault="001418F9" w:rsidP="007C0B1E">
      <w:pPr>
        <w:spacing w:after="0" w:line="480" w:lineRule="exact"/>
        <w:jc w:val="both"/>
        <w:rPr>
          <w:rFonts w:ascii="Times New Roman" w:hAnsi="Times New Roman" w:cs="Times New Roman"/>
          <w:lang w:val="en-US"/>
        </w:rPr>
      </w:pPr>
      <w:r>
        <w:rPr>
          <w:rFonts w:ascii="Times New Roman" w:hAnsi="Times New Roman" w:cs="Times New Roman"/>
          <w:i/>
          <w:iCs/>
          <w:lang w:val="en-US"/>
        </w:rPr>
        <w:t xml:space="preserve">Trypanosoma </w:t>
      </w:r>
      <w:proofErr w:type="spellStart"/>
      <w:r w:rsidR="009032B8" w:rsidRPr="00FF072A">
        <w:rPr>
          <w:rFonts w:ascii="Times New Roman" w:hAnsi="Times New Roman" w:cs="Times New Roman"/>
          <w:i/>
          <w:iCs/>
          <w:lang w:val="en-US"/>
        </w:rPr>
        <w:t>brucei</w:t>
      </w:r>
      <w:proofErr w:type="spellEnd"/>
      <w:r w:rsidR="009032B8" w:rsidRPr="00FF072A">
        <w:rPr>
          <w:rFonts w:ascii="Times New Roman" w:hAnsi="Times New Roman" w:cs="Times New Roman"/>
          <w:lang w:val="en-US"/>
        </w:rPr>
        <w:t xml:space="preserve"> is a </w:t>
      </w:r>
      <w:proofErr w:type="spellStart"/>
      <w:r w:rsidR="009032B8" w:rsidRPr="00FF072A">
        <w:rPr>
          <w:rFonts w:ascii="Times New Roman" w:hAnsi="Times New Roman" w:cs="Times New Roman"/>
          <w:lang w:val="en-US"/>
        </w:rPr>
        <w:t>zooflagellate</w:t>
      </w:r>
      <w:proofErr w:type="spellEnd"/>
      <w:r w:rsidR="00060971" w:rsidRPr="00FF072A">
        <w:rPr>
          <w:rFonts w:ascii="Times New Roman" w:hAnsi="Times New Roman" w:cs="Times New Roman"/>
          <w:lang w:val="en-US"/>
        </w:rPr>
        <w:t xml:space="preserve"> </w:t>
      </w:r>
      <w:r w:rsidR="003907C1" w:rsidRPr="00FF072A">
        <w:rPr>
          <w:rFonts w:ascii="Times New Roman" w:hAnsi="Times New Roman" w:cs="Times New Roman"/>
          <w:lang w:val="en-US"/>
        </w:rPr>
        <w:t>distinguished by the presence of a single</w:t>
      </w:r>
      <w:r w:rsidR="00C153CC" w:rsidRPr="00FF072A">
        <w:rPr>
          <w:rFonts w:ascii="Times New Roman" w:hAnsi="Times New Roman" w:cs="Times New Roman"/>
          <w:lang w:val="en-US"/>
        </w:rPr>
        <w:t xml:space="preserve"> flagellum</w:t>
      </w:r>
      <w:r w:rsidR="00C12BB0" w:rsidRPr="00FF072A">
        <w:rPr>
          <w:rFonts w:ascii="Times New Roman" w:hAnsi="Times New Roman" w:cs="Times New Roman"/>
          <w:lang w:val="en-US"/>
        </w:rPr>
        <w:t xml:space="preserve"> (</w:t>
      </w:r>
      <w:r w:rsidR="00060971" w:rsidRPr="00FF072A">
        <w:rPr>
          <w:rFonts w:ascii="Times New Roman" w:hAnsi="Times New Roman" w:cs="Times New Roman"/>
          <w:lang w:val="en-US"/>
        </w:rPr>
        <w:t xml:space="preserve">Fig. </w:t>
      </w:r>
      <w:r w:rsidR="002376D8">
        <w:rPr>
          <w:rFonts w:ascii="Times New Roman" w:hAnsi="Times New Roman" w:cs="Times New Roman"/>
          <w:lang w:val="en-US"/>
        </w:rPr>
        <w:t>18.</w:t>
      </w:r>
      <w:r w:rsidR="00C12BB0" w:rsidRPr="00FF072A">
        <w:rPr>
          <w:rFonts w:ascii="Times New Roman" w:hAnsi="Times New Roman" w:cs="Times New Roman"/>
          <w:lang w:val="en-US"/>
        </w:rPr>
        <w:t>1)</w:t>
      </w:r>
      <w:r w:rsidR="00FD507D" w:rsidRPr="00FF072A">
        <w:rPr>
          <w:rFonts w:ascii="Times New Roman" w:hAnsi="Times New Roman" w:cs="Times New Roman"/>
          <w:lang w:val="en-US"/>
        </w:rPr>
        <w:t xml:space="preserve">. </w:t>
      </w:r>
      <w:r w:rsidR="005F1BA8" w:rsidRPr="00FF072A">
        <w:rPr>
          <w:rFonts w:ascii="Times New Roman" w:hAnsi="Times New Roman" w:cs="Times New Roman"/>
          <w:lang w:val="en-US"/>
        </w:rPr>
        <w:t>Another</w:t>
      </w:r>
      <w:r w:rsidR="003907C1" w:rsidRPr="00FF072A">
        <w:rPr>
          <w:rFonts w:ascii="Times New Roman" w:hAnsi="Times New Roman" w:cs="Times New Roman"/>
          <w:lang w:val="en-US"/>
        </w:rPr>
        <w:t xml:space="preserve"> characteristic</w:t>
      </w:r>
      <w:r w:rsidR="005F1BA8" w:rsidRPr="00FF072A">
        <w:rPr>
          <w:rFonts w:ascii="Times New Roman" w:hAnsi="Times New Roman" w:cs="Times New Roman"/>
          <w:lang w:val="en-US"/>
        </w:rPr>
        <w:t xml:space="preserve"> feature of</w:t>
      </w:r>
      <w:r w:rsidR="00060971" w:rsidRPr="00FF072A">
        <w:rPr>
          <w:rFonts w:ascii="Times New Roman" w:hAnsi="Times New Roman" w:cs="Times New Roman"/>
          <w:lang w:val="en-US"/>
        </w:rPr>
        <w:t xml:space="preserve"> </w:t>
      </w:r>
      <w:r w:rsidR="00C33F2B" w:rsidRPr="00FF072A">
        <w:rPr>
          <w:rFonts w:ascii="Times New Roman" w:hAnsi="Times New Roman" w:cs="Times New Roman"/>
          <w:i/>
          <w:iCs/>
          <w:lang w:val="en-US"/>
        </w:rPr>
        <w:t xml:space="preserve">T. </w:t>
      </w:r>
      <w:proofErr w:type="spellStart"/>
      <w:r w:rsidR="00790FD9" w:rsidRPr="00FF072A">
        <w:rPr>
          <w:rFonts w:ascii="Times New Roman" w:hAnsi="Times New Roman" w:cs="Times New Roman"/>
          <w:i/>
          <w:iCs/>
          <w:lang w:val="en-US"/>
        </w:rPr>
        <w:t>b</w:t>
      </w:r>
      <w:r w:rsidR="00C33F2B" w:rsidRPr="00FF072A">
        <w:rPr>
          <w:rFonts w:ascii="Times New Roman" w:hAnsi="Times New Roman" w:cs="Times New Roman"/>
          <w:i/>
          <w:iCs/>
          <w:lang w:val="en-US"/>
        </w:rPr>
        <w:t>rucei</w:t>
      </w:r>
      <w:proofErr w:type="spellEnd"/>
      <w:r w:rsidR="00060971" w:rsidRPr="00FF072A">
        <w:rPr>
          <w:rFonts w:ascii="Times New Roman" w:hAnsi="Times New Roman" w:cs="Times New Roman"/>
          <w:i/>
          <w:iCs/>
          <w:lang w:val="en-US"/>
        </w:rPr>
        <w:t xml:space="preserve"> </w:t>
      </w:r>
      <w:r w:rsidR="005F1BA8" w:rsidRPr="00FF072A">
        <w:rPr>
          <w:rFonts w:ascii="Times New Roman" w:hAnsi="Times New Roman" w:cs="Times New Roman"/>
          <w:lang w:val="en-US"/>
        </w:rPr>
        <w:t xml:space="preserve">is that it </w:t>
      </w:r>
      <w:r w:rsidR="00C33F2B" w:rsidRPr="00FF072A">
        <w:rPr>
          <w:rFonts w:ascii="Times New Roman" w:hAnsi="Times New Roman" w:cs="Times New Roman"/>
          <w:lang w:val="en-US"/>
        </w:rPr>
        <w:t>undergoes morphological changes</w:t>
      </w:r>
      <w:r w:rsidR="005F1BA8" w:rsidRPr="00FF072A">
        <w:rPr>
          <w:rFonts w:ascii="Times New Roman" w:hAnsi="Times New Roman" w:cs="Times New Roman"/>
          <w:lang w:val="en-US"/>
        </w:rPr>
        <w:t xml:space="preserve"> during the course of its life cycle</w:t>
      </w:r>
      <w:r w:rsidR="00DA13D6" w:rsidRPr="00FF072A">
        <w:rPr>
          <w:rFonts w:ascii="Times New Roman" w:hAnsi="Times New Roman" w:cs="Times New Roman"/>
          <w:lang w:val="en-US"/>
        </w:rPr>
        <w:t xml:space="preserve"> (polymorphism)</w:t>
      </w:r>
      <w:r w:rsidR="00C33F2B" w:rsidRPr="00FF072A">
        <w:rPr>
          <w:rFonts w:ascii="Times New Roman" w:hAnsi="Times New Roman" w:cs="Times New Roman"/>
          <w:lang w:val="en-US"/>
        </w:rPr>
        <w:t>. In the insect vector, the parasite occurs in a</w:t>
      </w:r>
      <w:r w:rsidR="003907C1" w:rsidRPr="00FF072A">
        <w:rPr>
          <w:rFonts w:ascii="Times New Roman" w:hAnsi="Times New Roman" w:cs="Times New Roman"/>
          <w:lang w:val="en-US"/>
        </w:rPr>
        <w:t xml:space="preserve">n </w:t>
      </w:r>
      <w:proofErr w:type="spellStart"/>
      <w:r w:rsidR="003907C1" w:rsidRPr="00FF072A">
        <w:rPr>
          <w:rFonts w:ascii="Times New Roman" w:hAnsi="Times New Roman" w:cs="Times New Roman"/>
          <w:lang w:val="en-US"/>
        </w:rPr>
        <w:t>epimastigote</w:t>
      </w:r>
      <w:proofErr w:type="spellEnd"/>
      <w:r w:rsidR="003907C1" w:rsidRPr="00FF072A">
        <w:rPr>
          <w:rFonts w:ascii="Times New Roman" w:hAnsi="Times New Roman" w:cs="Times New Roman"/>
          <w:lang w:val="en-US"/>
        </w:rPr>
        <w:t xml:space="preserve"> form and in a</w:t>
      </w:r>
      <w:r w:rsidR="00060971" w:rsidRPr="00FF072A">
        <w:rPr>
          <w:rFonts w:ascii="Times New Roman" w:hAnsi="Times New Roman" w:cs="Times New Roman"/>
          <w:lang w:val="en-US"/>
        </w:rPr>
        <w:t xml:space="preserve"> </w:t>
      </w:r>
      <w:proofErr w:type="spellStart"/>
      <w:r w:rsidR="00C33F2B" w:rsidRPr="00FF072A">
        <w:rPr>
          <w:rFonts w:ascii="Times New Roman" w:hAnsi="Times New Roman" w:cs="Times New Roman"/>
          <w:lang w:val="en-US"/>
        </w:rPr>
        <w:t>tr</w:t>
      </w:r>
      <w:r w:rsidR="003907C1" w:rsidRPr="00FF072A">
        <w:rPr>
          <w:rFonts w:ascii="Times New Roman" w:hAnsi="Times New Roman" w:cs="Times New Roman"/>
          <w:lang w:val="en-US"/>
        </w:rPr>
        <w:t>ypomastigote</w:t>
      </w:r>
      <w:proofErr w:type="spellEnd"/>
      <w:r w:rsidR="00C33F2B" w:rsidRPr="00FF072A">
        <w:rPr>
          <w:rFonts w:ascii="Times New Roman" w:hAnsi="Times New Roman" w:cs="Times New Roman"/>
          <w:lang w:val="en-US"/>
        </w:rPr>
        <w:t xml:space="preserve"> form whil</w:t>
      </w:r>
      <w:r w:rsidR="003907C1" w:rsidRPr="00FF072A">
        <w:rPr>
          <w:rFonts w:ascii="Times New Roman" w:hAnsi="Times New Roman" w:cs="Times New Roman"/>
          <w:lang w:val="en-US"/>
        </w:rPr>
        <w:t xml:space="preserve">e the </w:t>
      </w:r>
      <w:r w:rsidR="003907C1" w:rsidRPr="008818C0">
        <w:rPr>
          <w:rFonts w:ascii="Times New Roman" w:hAnsi="Times New Roman" w:cs="Times New Roman"/>
          <w:lang w:val="en-US"/>
        </w:rPr>
        <w:t xml:space="preserve">latter is </w:t>
      </w:r>
      <w:r w:rsidR="00ED4649" w:rsidRPr="008818C0">
        <w:rPr>
          <w:rFonts w:ascii="Times New Roman" w:hAnsi="Times New Roman" w:cs="Times New Roman"/>
          <w:lang w:val="en-US"/>
        </w:rPr>
        <w:t xml:space="preserve">the </w:t>
      </w:r>
      <w:r w:rsidR="003907C1" w:rsidRPr="008818C0">
        <w:rPr>
          <w:rFonts w:ascii="Times New Roman" w:hAnsi="Times New Roman" w:cs="Times New Roman"/>
          <w:lang w:val="en-US"/>
        </w:rPr>
        <w:t>only found</w:t>
      </w:r>
      <w:r w:rsidR="003907C1" w:rsidRPr="00ED4649">
        <w:rPr>
          <w:rFonts w:ascii="Times New Roman" w:hAnsi="Times New Roman" w:cs="Times New Roman"/>
          <w:lang w:val="en-US"/>
        </w:rPr>
        <w:t xml:space="preserve"> in the mammalian</w:t>
      </w:r>
      <w:r w:rsidR="003907C1" w:rsidRPr="00FF072A">
        <w:rPr>
          <w:rFonts w:ascii="Times New Roman" w:hAnsi="Times New Roman" w:cs="Times New Roman"/>
          <w:lang w:val="en-US"/>
        </w:rPr>
        <w:t xml:space="preserve"> host</w:t>
      </w:r>
      <w:r w:rsidR="00C33F2B" w:rsidRPr="00FF072A">
        <w:rPr>
          <w:rFonts w:ascii="Times New Roman" w:hAnsi="Times New Roman" w:cs="Times New Roman"/>
          <w:lang w:val="en-US"/>
        </w:rPr>
        <w:t>.</w:t>
      </w:r>
      <w:r w:rsidR="00060971" w:rsidRPr="00FF072A">
        <w:rPr>
          <w:rFonts w:ascii="Times New Roman" w:hAnsi="Times New Roman" w:cs="Times New Roman"/>
          <w:lang w:val="en-US"/>
        </w:rPr>
        <w:t xml:space="preserve"> </w:t>
      </w:r>
      <w:r w:rsidR="00420F4F" w:rsidRPr="00FF072A">
        <w:rPr>
          <w:rFonts w:ascii="Times New Roman" w:hAnsi="Times New Roman" w:cs="Times New Roman"/>
          <w:lang w:val="en-US"/>
        </w:rPr>
        <w:t xml:space="preserve">Both forms have a </w:t>
      </w:r>
      <w:r w:rsidR="008153E8" w:rsidRPr="00FF072A">
        <w:rPr>
          <w:rFonts w:ascii="Times New Roman" w:hAnsi="Times New Roman" w:cs="Times New Roman"/>
          <w:lang w:val="en-US"/>
        </w:rPr>
        <w:t>C- or S-shape and are between 20-50</w:t>
      </w:r>
      <w:r w:rsidR="00420F4F" w:rsidRPr="00FF072A">
        <w:rPr>
          <w:rFonts w:ascii="Times New Roman" w:hAnsi="Times New Roman" w:cs="Times New Roman"/>
          <w:lang w:val="en-US"/>
        </w:rPr>
        <w:t>μm long</w:t>
      </w:r>
      <w:r w:rsidR="00060971" w:rsidRPr="00FF072A">
        <w:rPr>
          <w:rFonts w:ascii="Times New Roman" w:hAnsi="Times New Roman" w:cs="Times New Roman"/>
          <w:lang w:val="en-US"/>
        </w:rPr>
        <w:t xml:space="preserve"> </w:t>
      </w:r>
      <w:r w:rsidR="00DA13D6" w:rsidRPr="00FF072A">
        <w:rPr>
          <w:rFonts w:ascii="Times New Roman" w:hAnsi="Times New Roman" w:cs="Times New Roman"/>
          <w:lang w:val="en-US"/>
        </w:rPr>
        <w:t xml:space="preserve">and 1-3 </w:t>
      </w:r>
      <w:proofErr w:type="spellStart"/>
      <w:r w:rsidR="00DA13D6" w:rsidRPr="00FF072A">
        <w:rPr>
          <w:rFonts w:ascii="Times New Roman" w:hAnsi="Times New Roman" w:cs="Times New Roman"/>
          <w:lang w:val="en-US"/>
        </w:rPr>
        <w:t>μm</w:t>
      </w:r>
      <w:proofErr w:type="spellEnd"/>
      <w:r w:rsidR="00DA13D6" w:rsidRPr="00FF072A">
        <w:rPr>
          <w:rFonts w:ascii="Times New Roman" w:hAnsi="Times New Roman" w:cs="Times New Roman"/>
          <w:lang w:val="en-US"/>
        </w:rPr>
        <w:t xml:space="preserve"> wide </w:t>
      </w:r>
      <w:r w:rsidR="00C12BB0" w:rsidRPr="00FF072A">
        <w:rPr>
          <w:rFonts w:ascii="Times New Roman" w:hAnsi="Times New Roman" w:cs="Times New Roman"/>
          <w:lang w:val="en-US"/>
        </w:rPr>
        <w:t>(</w:t>
      </w:r>
      <w:r w:rsidR="00060971" w:rsidRPr="00FF072A">
        <w:rPr>
          <w:rFonts w:ascii="Times New Roman" w:hAnsi="Times New Roman" w:cs="Times New Roman"/>
          <w:lang w:val="en-US"/>
        </w:rPr>
        <w:t xml:space="preserve">Fig. </w:t>
      </w:r>
      <w:r w:rsidR="002376D8">
        <w:rPr>
          <w:rFonts w:ascii="Times New Roman" w:hAnsi="Times New Roman" w:cs="Times New Roman"/>
          <w:lang w:val="en-US"/>
        </w:rPr>
        <w:t>18.</w:t>
      </w:r>
      <w:r w:rsidR="00C12BB0" w:rsidRPr="00FF072A">
        <w:rPr>
          <w:rFonts w:ascii="Times New Roman" w:hAnsi="Times New Roman" w:cs="Times New Roman"/>
          <w:lang w:val="en-US"/>
        </w:rPr>
        <w:t>2</w:t>
      </w:r>
      <w:r w:rsidR="00BA247D" w:rsidRPr="00FF072A">
        <w:rPr>
          <w:rFonts w:ascii="Times New Roman" w:hAnsi="Times New Roman" w:cs="Times New Roman"/>
          <w:lang w:val="en-US"/>
        </w:rPr>
        <w:t>)</w:t>
      </w:r>
      <w:r w:rsidR="00420F4F" w:rsidRPr="00FF072A">
        <w:rPr>
          <w:rFonts w:ascii="Times New Roman" w:hAnsi="Times New Roman" w:cs="Times New Roman"/>
          <w:lang w:val="en-US"/>
        </w:rPr>
        <w:t xml:space="preserve">. In the </w:t>
      </w:r>
      <w:proofErr w:type="spellStart"/>
      <w:r w:rsidR="00420F4F" w:rsidRPr="00FF072A">
        <w:rPr>
          <w:rFonts w:ascii="Times New Roman" w:hAnsi="Times New Roman" w:cs="Times New Roman"/>
          <w:lang w:val="en-US"/>
        </w:rPr>
        <w:t>trypomastigote</w:t>
      </w:r>
      <w:proofErr w:type="spellEnd"/>
      <w:r w:rsidR="00420F4F" w:rsidRPr="00FF072A">
        <w:rPr>
          <w:rFonts w:ascii="Times New Roman" w:hAnsi="Times New Roman" w:cs="Times New Roman"/>
          <w:lang w:val="en-US"/>
        </w:rPr>
        <w:t xml:space="preserve"> form the flagellum emerges at the posterior end</w:t>
      </w:r>
      <w:r w:rsidR="00714767">
        <w:rPr>
          <w:rFonts w:ascii="Times New Roman" w:hAnsi="Times New Roman" w:cs="Times New Roman"/>
          <w:lang w:val="en-US"/>
        </w:rPr>
        <w:t xml:space="preserve"> </w:t>
      </w:r>
      <w:r w:rsidR="00420F4F" w:rsidRPr="00FF072A">
        <w:rPr>
          <w:rFonts w:ascii="Times New Roman" w:hAnsi="Times New Roman" w:cs="Times New Roman"/>
          <w:lang w:val="en-US"/>
        </w:rPr>
        <w:t xml:space="preserve">whereas in the </w:t>
      </w:r>
      <w:proofErr w:type="spellStart"/>
      <w:r w:rsidR="00420F4F" w:rsidRPr="00FF072A">
        <w:rPr>
          <w:rFonts w:ascii="Times New Roman" w:hAnsi="Times New Roman" w:cs="Times New Roman"/>
          <w:lang w:val="en-US"/>
        </w:rPr>
        <w:t>epimastigote</w:t>
      </w:r>
      <w:proofErr w:type="spellEnd"/>
      <w:r w:rsidR="00420F4F" w:rsidRPr="00FF072A">
        <w:rPr>
          <w:rFonts w:ascii="Times New Roman" w:hAnsi="Times New Roman" w:cs="Times New Roman"/>
          <w:lang w:val="en-US"/>
        </w:rPr>
        <w:t xml:space="preserve"> form the flagellum </w:t>
      </w:r>
      <w:r w:rsidR="00EC49F7" w:rsidRPr="00FF072A">
        <w:rPr>
          <w:rFonts w:ascii="Times New Roman" w:hAnsi="Times New Roman" w:cs="Times New Roman"/>
          <w:lang w:val="en-US"/>
        </w:rPr>
        <w:t>exits</w:t>
      </w:r>
      <w:r w:rsidR="00DA15A3">
        <w:rPr>
          <w:rFonts w:ascii="Times New Roman" w:hAnsi="Times New Roman" w:cs="Times New Roman"/>
          <w:lang w:val="en-US"/>
        </w:rPr>
        <w:t xml:space="preserve"> </w:t>
      </w:r>
      <w:r w:rsidR="00FD6AB2" w:rsidRPr="00FF072A">
        <w:rPr>
          <w:rFonts w:ascii="Times New Roman" w:hAnsi="Times New Roman" w:cs="Times New Roman"/>
          <w:lang w:val="en-US"/>
        </w:rPr>
        <w:t>in the middle of the cell</w:t>
      </w:r>
      <w:r w:rsidR="00420F4F" w:rsidRPr="00FF072A">
        <w:rPr>
          <w:rFonts w:ascii="Times New Roman" w:hAnsi="Times New Roman" w:cs="Times New Roman"/>
          <w:lang w:val="en-US"/>
        </w:rPr>
        <w:t xml:space="preserve">. </w:t>
      </w:r>
      <w:r w:rsidR="00EC49F7" w:rsidRPr="00FF072A">
        <w:rPr>
          <w:rFonts w:ascii="Times New Roman" w:hAnsi="Times New Roman" w:cs="Times New Roman"/>
          <w:lang w:val="en-US"/>
        </w:rPr>
        <w:t xml:space="preserve">In both </w:t>
      </w:r>
      <w:r w:rsidR="00864C46" w:rsidRPr="00FF072A">
        <w:rPr>
          <w:rFonts w:ascii="Times New Roman" w:hAnsi="Times New Roman" w:cs="Times New Roman"/>
          <w:lang w:val="en-US"/>
        </w:rPr>
        <w:t xml:space="preserve">forms the flagellum is attached </w:t>
      </w:r>
      <w:r w:rsidR="004B23CE" w:rsidRPr="00FF072A">
        <w:rPr>
          <w:rFonts w:ascii="Times New Roman" w:hAnsi="Times New Roman" w:cs="Times New Roman"/>
          <w:lang w:val="en-US"/>
        </w:rPr>
        <w:t xml:space="preserve">along its length </w:t>
      </w:r>
      <w:r w:rsidR="00864C46" w:rsidRPr="00FF072A">
        <w:rPr>
          <w:rFonts w:ascii="Times New Roman" w:hAnsi="Times New Roman" w:cs="Times New Roman"/>
          <w:lang w:val="en-US"/>
        </w:rPr>
        <w:t xml:space="preserve">to the cell body </w:t>
      </w:r>
      <w:r w:rsidR="004B23CE" w:rsidRPr="00FF072A">
        <w:rPr>
          <w:rFonts w:ascii="Times New Roman" w:hAnsi="Times New Roman" w:cs="Times New Roman"/>
          <w:lang w:val="en-US"/>
        </w:rPr>
        <w:t xml:space="preserve">by a network of cytoskeletal and membranous connections that collectively make up the flagellum attachment zone (Ralston </w:t>
      </w:r>
      <w:r w:rsidR="00714767">
        <w:rPr>
          <w:rFonts w:ascii="Times New Roman" w:hAnsi="Times New Roman" w:cs="Times New Roman"/>
          <w:lang w:val="en-US"/>
        </w:rPr>
        <w:t>et al</w:t>
      </w:r>
      <w:r w:rsidR="004B23CE" w:rsidRPr="00FF072A">
        <w:rPr>
          <w:rFonts w:ascii="Times New Roman" w:hAnsi="Times New Roman" w:cs="Times New Roman"/>
          <w:lang w:val="en-US"/>
        </w:rPr>
        <w:t xml:space="preserve"> 2009).</w:t>
      </w:r>
      <w:r w:rsidR="00060971" w:rsidRPr="00FF072A">
        <w:rPr>
          <w:rFonts w:ascii="Times New Roman" w:hAnsi="Times New Roman" w:cs="Times New Roman"/>
          <w:lang w:val="en-US"/>
        </w:rPr>
        <w:t xml:space="preserve"> </w:t>
      </w:r>
      <w:r w:rsidR="00420F4F" w:rsidRPr="00FF072A">
        <w:rPr>
          <w:rFonts w:ascii="Times New Roman" w:hAnsi="Times New Roman" w:cs="Times New Roman"/>
          <w:lang w:val="en-US"/>
        </w:rPr>
        <w:t xml:space="preserve">In cross-section, the flagellum </w:t>
      </w:r>
      <w:r w:rsidR="00FD6AB2" w:rsidRPr="00FF072A">
        <w:rPr>
          <w:rFonts w:ascii="Times New Roman" w:hAnsi="Times New Roman" w:cs="Times New Roman"/>
          <w:lang w:val="en-US"/>
        </w:rPr>
        <w:t>has the typical 9×2+2 microtubule pattern.</w:t>
      </w:r>
      <w:r w:rsidR="00EC49F7" w:rsidRPr="00FF072A">
        <w:rPr>
          <w:rFonts w:ascii="Times New Roman" w:hAnsi="Times New Roman" w:cs="Times New Roman"/>
          <w:lang w:val="en-US"/>
        </w:rPr>
        <w:t xml:space="preserve"> Near the basal body that anchors the flagellum</w:t>
      </w:r>
      <w:r w:rsidR="00010A1D" w:rsidRPr="00FF072A">
        <w:rPr>
          <w:rFonts w:ascii="Times New Roman" w:hAnsi="Times New Roman" w:cs="Times New Roman"/>
          <w:lang w:val="en-US"/>
        </w:rPr>
        <w:t>,</w:t>
      </w:r>
      <w:r w:rsidR="00EC49F7" w:rsidRPr="00FF072A">
        <w:rPr>
          <w:rFonts w:ascii="Times New Roman" w:hAnsi="Times New Roman" w:cs="Times New Roman"/>
          <w:lang w:val="en-US"/>
        </w:rPr>
        <w:t xml:space="preserve"> a </w:t>
      </w:r>
      <w:r w:rsidR="00010A1D" w:rsidRPr="00FF072A">
        <w:rPr>
          <w:rFonts w:ascii="Times New Roman" w:hAnsi="Times New Roman" w:cs="Times New Roman"/>
          <w:lang w:val="en-US"/>
        </w:rPr>
        <w:t xml:space="preserve">DNA containing, </w:t>
      </w:r>
      <w:r w:rsidR="00EC49F7" w:rsidRPr="00FF072A">
        <w:rPr>
          <w:rFonts w:ascii="Times New Roman" w:hAnsi="Times New Roman" w:cs="Times New Roman"/>
          <w:lang w:val="en-US"/>
        </w:rPr>
        <w:t xml:space="preserve">disk-like structure </w:t>
      </w:r>
      <w:r w:rsidR="00010A1D" w:rsidRPr="00FF072A">
        <w:rPr>
          <w:rFonts w:ascii="Times New Roman" w:hAnsi="Times New Roman" w:cs="Times New Roman"/>
          <w:lang w:val="en-US"/>
        </w:rPr>
        <w:t>can be observed</w:t>
      </w:r>
      <w:r w:rsidR="001B3541" w:rsidRPr="00FF072A">
        <w:rPr>
          <w:rFonts w:ascii="Times New Roman" w:hAnsi="Times New Roman" w:cs="Times New Roman"/>
          <w:lang w:val="en-US"/>
        </w:rPr>
        <w:t xml:space="preserve">, the </w:t>
      </w:r>
      <w:proofErr w:type="spellStart"/>
      <w:r w:rsidR="001B3541" w:rsidRPr="00FF072A">
        <w:rPr>
          <w:rFonts w:ascii="Times New Roman" w:hAnsi="Times New Roman" w:cs="Times New Roman"/>
          <w:lang w:val="en-US"/>
        </w:rPr>
        <w:t>kinetoplast</w:t>
      </w:r>
      <w:proofErr w:type="spellEnd"/>
      <w:r w:rsidR="00B72A82" w:rsidRPr="00FF072A">
        <w:rPr>
          <w:rFonts w:ascii="Times New Roman" w:hAnsi="Times New Roman" w:cs="Times New Roman"/>
          <w:lang w:val="en-US"/>
        </w:rPr>
        <w:t>. This organelle defines</w:t>
      </w:r>
      <w:r w:rsidR="00010A1D" w:rsidRPr="00FF072A">
        <w:rPr>
          <w:rFonts w:ascii="Times New Roman" w:hAnsi="Times New Roman" w:cs="Times New Roman"/>
          <w:lang w:val="en-US"/>
        </w:rPr>
        <w:t xml:space="preserve"> flagellates of the class of </w:t>
      </w:r>
      <w:proofErr w:type="spellStart"/>
      <w:r w:rsidR="00010A1D" w:rsidRPr="00FF072A">
        <w:rPr>
          <w:rFonts w:ascii="Times New Roman" w:hAnsi="Times New Roman" w:cs="Times New Roman"/>
          <w:lang w:val="en-US"/>
        </w:rPr>
        <w:t>Kinetoplastida</w:t>
      </w:r>
      <w:proofErr w:type="spellEnd"/>
      <w:r w:rsidR="00010A1D" w:rsidRPr="00FF072A">
        <w:rPr>
          <w:rFonts w:ascii="Times New Roman" w:hAnsi="Times New Roman" w:cs="Times New Roman"/>
          <w:lang w:val="en-US"/>
        </w:rPr>
        <w:t xml:space="preserve"> to which </w:t>
      </w:r>
      <w:r w:rsidR="00010A1D" w:rsidRPr="00FF072A">
        <w:rPr>
          <w:rFonts w:ascii="Times New Roman" w:hAnsi="Times New Roman" w:cs="Times New Roman"/>
          <w:i/>
          <w:iCs/>
          <w:lang w:val="en-US"/>
        </w:rPr>
        <w:t xml:space="preserve">T. </w:t>
      </w:r>
      <w:proofErr w:type="spellStart"/>
      <w:r w:rsidR="00010A1D" w:rsidRPr="00FF072A">
        <w:rPr>
          <w:rFonts w:ascii="Times New Roman" w:hAnsi="Times New Roman" w:cs="Times New Roman"/>
          <w:i/>
          <w:iCs/>
          <w:lang w:val="en-US"/>
        </w:rPr>
        <w:t>brucei</w:t>
      </w:r>
      <w:proofErr w:type="spellEnd"/>
      <w:r w:rsidR="00010A1D" w:rsidRPr="00FF072A">
        <w:rPr>
          <w:rFonts w:ascii="Times New Roman" w:hAnsi="Times New Roman" w:cs="Times New Roman"/>
          <w:lang w:val="en-US"/>
        </w:rPr>
        <w:t xml:space="preserve"> belongs. The sh</w:t>
      </w:r>
      <w:r w:rsidR="00790FD9" w:rsidRPr="00FF072A">
        <w:rPr>
          <w:rFonts w:ascii="Times New Roman" w:hAnsi="Times New Roman" w:cs="Times New Roman"/>
          <w:lang w:val="en-US"/>
        </w:rPr>
        <w:t>ape of the cell body is stabiliz</w:t>
      </w:r>
      <w:r w:rsidR="00010A1D" w:rsidRPr="00FF072A">
        <w:rPr>
          <w:rFonts w:ascii="Times New Roman" w:hAnsi="Times New Roman" w:cs="Times New Roman"/>
          <w:lang w:val="en-US"/>
        </w:rPr>
        <w:t>ed by</w:t>
      </w:r>
      <w:r w:rsidR="00060971" w:rsidRPr="00FF072A">
        <w:rPr>
          <w:rFonts w:ascii="Times New Roman" w:hAnsi="Times New Roman" w:cs="Times New Roman"/>
          <w:lang w:val="en-US"/>
        </w:rPr>
        <w:t xml:space="preserve"> </w:t>
      </w:r>
      <w:r w:rsidR="006E6539" w:rsidRPr="00FF072A">
        <w:rPr>
          <w:rFonts w:ascii="Times New Roman" w:hAnsi="Times New Roman" w:cs="Times New Roman"/>
          <w:lang w:val="en-US"/>
        </w:rPr>
        <w:t>microtubules orientated parallel to the long axis of the cell forming a helical array linked to the membrane.</w:t>
      </w:r>
      <w:r w:rsidR="00060971" w:rsidRPr="00FF072A">
        <w:rPr>
          <w:rFonts w:ascii="Times New Roman" w:hAnsi="Times New Roman" w:cs="Times New Roman"/>
          <w:lang w:val="en-US"/>
        </w:rPr>
        <w:t xml:space="preserve"> </w:t>
      </w:r>
      <w:r w:rsidR="00120BE5" w:rsidRPr="00FF072A">
        <w:rPr>
          <w:rFonts w:ascii="Times New Roman" w:hAnsi="Times New Roman" w:cs="Times New Roman"/>
          <w:lang w:val="en-US"/>
        </w:rPr>
        <w:t xml:space="preserve">The cell surface of </w:t>
      </w:r>
      <w:r w:rsidR="00120BE5" w:rsidRPr="00FF072A">
        <w:rPr>
          <w:rFonts w:ascii="Times New Roman" w:hAnsi="Times New Roman" w:cs="Times New Roman"/>
          <w:i/>
          <w:iCs/>
          <w:lang w:val="en-US"/>
        </w:rPr>
        <w:t xml:space="preserve">T. </w:t>
      </w:r>
      <w:proofErr w:type="spellStart"/>
      <w:r w:rsidR="00120BE5" w:rsidRPr="00FF072A">
        <w:rPr>
          <w:rFonts w:ascii="Times New Roman" w:hAnsi="Times New Roman" w:cs="Times New Roman"/>
          <w:i/>
          <w:iCs/>
          <w:lang w:val="en-US"/>
        </w:rPr>
        <w:t>brucei</w:t>
      </w:r>
      <w:proofErr w:type="spellEnd"/>
      <w:r w:rsidR="00120BE5" w:rsidRPr="00FF072A">
        <w:rPr>
          <w:rFonts w:ascii="Times New Roman" w:hAnsi="Times New Roman" w:cs="Times New Roman"/>
          <w:lang w:val="en-US"/>
        </w:rPr>
        <w:t xml:space="preserve"> is cove</w:t>
      </w:r>
      <w:r w:rsidR="004B23CE" w:rsidRPr="00FF072A">
        <w:rPr>
          <w:rFonts w:ascii="Times New Roman" w:hAnsi="Times New Roman" w:cs="Times New Roman"/>
          <w:lang w:val="en-US"/>
        </w:rPr>
        <w:t>red with a coat of glycoprotein</w:t>
      </w:r>
      <w:r w:rsidR="00120BE5" w:rsidRPr="00FF072A">
        <w:rPr>
          <w:rFonts w:ascii="Times New Roman" w:hAnsi="Times New Roman" w:cs="Times New Roman"/>
          <w:lang w:val="en-US"/>
        </w:rPr>
        <w:t xml:space="preserve"> attached to the cell membrane via GPI-anchors. In the case o</w:t>
      </w:r>
      <w:r w:rsidR="00165C35" w:rsidRPr="00FF072A">
        <w:rPr>
          <w:rFonts w:ascii="Times New Roman" w:hAnsi="Times New Roman" w:cs="Times New Roman"/>
          <w:lang w:val="en-US"/>
        </w:rPr>
        <w:t>f the mammalian</w:t>
      </w:r>
      <w:r w:rsidR="008124A2" w:rsidRPr="00FF072A">
        <w:rPr>
          <w:rFonts w:ascii="Times New Roman" w:hAnsi="Times New Roman" w:cs="Times New Roman"/>
          <w:lang w:val="en-US"/>
        </w:rPr>
        <w:t xml:space="preserve"> bloodstream</w:t>
      </w:r>
      <w:r w:rsidR="00165C35" w:rsidRPr="00FF072A">
        <w:rPr>
          <w:rFonts w:ascii="Times New Roman" w:hAnsi="Times New Roman" w:cs="Times New Roman"/>
          <w:lang w:val="en-US"/>
        </w:rPr>
        <w:t xml:space="preserve"> forms</w:t>
      </w:r>
      <w:r w:rsidR="00120BE5" w:rsidRPr="00FF072A">
        <w:rPr>
          <w:rFonts w:ascii="Times New Roman" w:hAnsi="Times New Roman" w:cs="Times New Roman"/>
          <w:lang w:val="en-US"/>
        </w:rPr>
        <w:t>, this coat is composed of densely pack</w:t>
      </w:r>
      <w:r w:rsidR="004B23CE" w:rsidRPr="00FF072A">
        <w:rPr>
          <w:rFonts w:ascii="Times New Roman" w:hAnsi="Times New Roman" w:cs="Times New Roman"/>
          <w:lang w:val="en-US"/>
        </w:rPr>
        <w:t>ed variant surface glycoprotein (VSG</w:t>
      </w:r>
      <w:r w:rsidR="00120BE5" w:rsidRPr="00FF072A">
        <w:rPr>
          <w:rFonts w:ascii="Times New Roman" w:hAnsi="Times New Roman" w:cs="Times New Roman"/>
          <w:lang w:val="en-US"/>
        </w:rPr>
        <w:t>) which undergo</w:t>
      </w:r>
      <w:r w:rsidR="004B23CE" w:rsidRPr="00FF072A">
        <w:rPr>
          <w:rFonts w:ascii="Times New Roman" w:hAnsi="Times New Roman" w:cs="Times New Roman"/>
          <w:lang w:val="en-US"/>
        </w:rPr>
        <w:t>es</w:t>
      </w:r>
      <w:r w:rsidR="00120BE5" w:rsidRPr="00FF072A">
        <w:rPr>
          <w:rFonts w:ascii="Times New Roman" w:hAnsi="Times New Roman" w:cs="Times New Roman"/>
          <w:lang w:val="en-US"/>
        </w:rPr>
        <w:t xml:space="preserve"> antigenic variation in order to escape the immune response </w:t>
      </w:r>
      <w:r w:rsidR="00120BE5" w:rsidRPr="00FF072A">
        <w:rPr>
          <w:rFonts w:ascii="Times New Roman" w:hAnsi="Times New Roman" w:cs="Times New Roman"/>
          <w:lang w:val="en-US"/>
        </w:rPr>
        <w:lastRenderedPageBreak/>
        <w:t>of the mammalian host (see below)</w:t>
      </w:r>
      <w:r w:rsidR="00C613B0" w:rsidRPr="00FF072A">
        <w:rPr>
          <w:rFonts w:ascii="Times New Roman" w:hAnsi="Times New Roman" w:cs="Times New Roman"/>
          <w:lang w:val="en-US"/>
        </w:rPr>
        <w:t xml:space="preserve"> (</w:t>
      </w:r>
      <w:proofErr w:type="spellStart"/>
      <w:r w:rsidR="00C613B0" w:rsidRPr="00FF072A">
        <w:rPr>
          <w:rFonts w:ascii="Times New Roman" w:hAnsi="Times New Roman" w:cs="Times New Roman"/>
          <w:lang w:val="en-US"/>
        </w:rPr>
        <w:t>Borst</w:t>
      </w:r>
      <w:proofErr w:type="spellEnd"/>
      <w:r w:rsidR="00C613B0" w:rsidRPr="00FF072A">
        <w:rPr>
          <w:rFonts w:ascii="Times New Roman" w:hAnsi="Times New Roman" w:cs="Times New Roman"/>
          <w:lang w:val="en-US"/>
        </w:rPr>
        <w:t xml:space="preserve"> and </w:t>
      </w:r>
      <w:proofErr w:type="spellStart"/>
      <w:r w:rsidR="00C613B0" w:rsidRPr="00FF072A">
        <w:rPr>
          <w:rFonts w:ascii="Times New Roman" w:hAnsi="Times New Roman" w:cs="Times New Roman"/>
          <w:lang w:val="en-US"/>
        </w:rPr>
        <w:t>Rudenko</w:t>
      </w:r>
      <w:proofErr w:type="spellEnd"/>
      <w:r w:rsidR="00C613B0" w:rsidRPr="00FF072A">
        <w:rPr>
          <w:rFonts w:ascii="Times New Roman" w:hAnsi="Times New Roman" w:cs="Times New Roman"/>
          <w:lang w:val="en-US"/>
        </w:rPr>
        <w:t xml:space="preserve"> 1994)</w:t>
      </w:r>
      <w:r w:rsidR="00120BE5" w:rsidRPr="00FF072A">
        <w:rPr>
          <w:rFonts w:ascii="Times New Roman" w:hAnsi="Times New Roman" w:cs="Times New Roman"/>
          <w:lang w:val="en-US"/>
        </w:rPr>
        <w:t xml:space="preserve">. The coat of insect life cycle stages is formed of an invariant glycoprotein termed </w:t>
      </w:r>
      <w:proofErr w:type="spellStart"/>
      <w:r w:rsidR="00120BE5" w:rsidRPr="00FF072A">
        <w:rPr>
          <w:rFonts w:ascii="Times New Roman" w:hAnsi="Times New Roman" w:cs="Times New Roman"/>
          <w:lang w:val="en-US"/>
        </w:rPr>
        <w:t>procyclin</w:t>
      </w:r>
      <w:proofErr w:type="spellEnd"/>
      <w:r w:rsidR="00C613B0" w:rsidRPr="00FF072A">
        <w:rPr>
          <w:rFonts w:ascii="Times New Roman" w:hAnsi="Times New Roman" w:cs="Times New Roman"/>
          <w:lang w:val="en-US"/>
        </w:rPr>
        <w:t xml:space="preserve"> (</w:t>
      </w:r>
      <w:proofErr w:type="spellStart"/>
      <w:r w:rsidR="00C613B0" w:rsidRPr="00FF072A">
        <w:rPr>
          <w:rFonts w:ascii="Times New Roman" w:hAnsi="Times New Roman" w:cs="Times New Roman"/>
          <w:lang w:val="en-US"/>
        </w:rPr>
        <w:t>Roditi</w:t>
      </w:r>
      <w:proofErr w:type="spellEnd"/>
      <w:r w:rsidR="00C613B0" w:rsidRPr="00FF072A">
        <w:rPr>
          <w:rFonts w:ascii="Times New Roman" w:hAnsi="Times New Roman" w:cs="Times New Roman"/>
          <w:lang w:val="en-US"/>
        </w:rPr>
        <w:t xml:space="preserve"> </w:t>
      </w:r>
      <w:r w:rsidR="00714767">
        <w:rPr>
          <w:rFonts w:ascii="Times New Roman" w:hAnsi="Times New Roman" w:cs="Times New Roman"/>
          <w:lang w:val="en-US"/>
        </w:rPr>
        <w:t>et al</w:t>
      </w:r>
      <w:r w:rsidR="00C613B0" w:rsidRPr="00FF072A">
        <w:rPr>
          <w:rFonts w:ascii="Times New Roman" w:hAnsi="Times New Roman" w:cs="Times New Roman"/>
          <w:lang w:val="en-US"/>
        </w:rPr>
        <w:t xml:space="preserve"> 1998)</w:t>
      </w:r>
      <w:r w:rsidR="00120BE5" w:rsidRPr="00FF072A">
        <w:rPr>
          <w:rFonts w:ascii="Times New Roman" w:hAnsi="Times New Roman" w:cs="Times New Roman"/>
          <w:lang w:val="en-US"/>
        </w:rPr>
        <w:t>.</w:t>
      </w:r>
      <w:r w:rsidR="00060971" w:rsidRPr="00FF072A">
        <w:rPr>
          <w:rFonts w:ascii="Times New Roman" w:hAnsi="Times New Roman" w:cs="Times New Roman"/>
          <w:lang w:val="en-US"/>
        </w:rPr>
        <w:t xml:space="preserve"> </w:t>
      </w:r>
      <w:r w:rsidR="00E91749" w:rsidRPr="00FF072A">
        <w:rPr>
          <w:rFonts w:ascii="Times New Roman" w:hAnsi="Times New Roman" w:cs="Times New Roman"/>
          <w:lang w:val="en-US"/>
        </w:rPr>
        <w:t>In other respect</w:t>
      </w:r>
      <w:r w:rsidR="004B23CE" w:rsidRPr="00FF072A">
        <w:rPr>
          <w:rFonts w:ascii="Times New Roman" w:hAnsi="Times New Roman" w:cs="Times New Roman"/>
          <w:lang w:val="en-US"/>
        </w:rPr>
        <w:t>s</w:t>
      </w:r>
      <w:r w:rsidR="00E91749" w:rsidRPr="00FF072A">
        <w:rPr>
          <w:rFonts w:ascii="Times New Roman" w:hAnsi="Times New Roman" w:cs="Times New Roman"/>
          <w:lang w:val="en-US"/>
        </w:rPr>
        <w:t xml:space="preserve">, </w:t>
      </w:r>
      <w:r w:rsidR="00E91749" w:rsidRPr="00FF072A">
        <w:rPr>
          <w:rFonts w:ascii="Times New Roman" w:hAnsi="Times New Roman" w:cs="Times New Roman"/>
          <w:i/>
          <w:iCs/>
          <w:lang w:val="en-US"/>
        </w:rPr>
        <w:t xml:space="preserve">T. </w:t>
      </w:r>
      <w:proofErr w:type="spellStart"/>
      <w:r w:rsidR="00E91749" w:rsidRPr="00FF072A">
        <w:rPr>
          <w:rFonts w:ascii="Times New Roman" w:hAnsi="Times New Roman" w:cs="Times New Roman"/>
          <w:i/>
          <w:iCs/>
          <w:lang w:val="en-US"/>
        </w:rPr>
        <w:t>brucei</w:t>
      </w:r>
      <w:proofErr w:type="spellEnd"/>
      <w:r w:rsidR="00E91749" w:rsidRPr="00FF072A">
        <w:rPr>
          <w:rFonts w:ascii="Times New Roman" w:hAnsi="Times New Roman" w:cs="Times New Roman"/>
          <w:lang w:val="en-US"/>
        </w:rPr>
        <w:t xml:space="preserve"> has all the typical organelles found in </w:t>
      </w:r>
      <w:r w:rsidR="002D64ED" w:rsidRPr="00FF072A">
        <w:rPr>
          <w:rFonts w:ascii="Times New Roman" w:hAnsi="Times New Roman" w:cs="Times New Roman"/>
          <w:lang w:val="en-US"/>
        </w:rPr>
        <w:t xml:space="preserve">other </w:t>
      </w:r>
      <w:r w:rsidR="00E91749" w:rsidRPr="00FF072A">
        <w:rPr>
          <w:rFonts w:ascii="Times New Roman" w:hAnsi="Times New Roman" w:cs="Times New Roman"/>
          <w:lang w:val="en-US"/>
        </w:rPr>
        <w:t>eukaryotic cells</w:t>
      </w:r>
      <w:r w:rsidR="002D64ED" w:rsidRPr="00FF072A">
        <w:rPr>
          <w:rFonts w:ascii="Times New Roman" w:hAnsi="Times New Roman" w:cs="Times New Roman"/>
          <w:lang w:val="en-US"/>
        </w:rPr>
        <w:t xml:space="preserve">. However, the parasite has only one </w:t>
      </w:r>
      <w:r w:rsidR="007E3C2C" w:rsidRPr="00FF072A">
        <w:rPr>
          <w:rFonts w:ascii="Times New Roman" w:hAnsi="Times New Roman" w:cs="Times New Roman"/>
          <w:lang w:val="en-US"/>
        </w:rPr>
        <w:t>elongated</w:t>
      </w:r>
      <w:r w:rsidR="00052E8D" w:rsidRPr="00FF072A">
        <w:rPr>
          <w:rFonts w:ascii="Times New Roman" w:hAnsi="Times New Roman" w:cs="Times New Roman"/>
          <w:lang w:val="en-US"/>
        </w:rPr>
        <w:t xml:space="preserve"> mitochondrion. In addition, </w:t>
      </w:r>
      <w:r w:rsidR="00052E8D" w:rsidRPr="00FF072A">
        <w:rPr>
          <w:rFonts w:ascii="Times New Roman" w:hAnsi="Times New Roman" w:cs="Times New Roman"/>
          <w:i/>
          <w:iCs/>
          <w:lang w:val="en-US"/>
        </w:rPr>
        <w:t xml:space="preserve">T. </w:t>
      </w:r>
      <w:proofErr w:type="spellStart"/>
      <w:r w:rsidR="00052E8D" w:rsidRPr="00FF072A">
        <w:rPr>
          <w:rFonts w:ascii="Times New Roman" w:hAnsi="Times New Roman" w:cs="Times New Roman"/>
          <w:i/>
          <w:iCs/>
          <w:lang w:val="en-US"/>
        </w:rPr>
        <w:t>brucei</w:t>
      </w:r>
      <w:proofErr w:type="spellEnd"/>
      <w:r w:rsidR="00052E8D" w:rsidRPr="00FF072A">
        <w:rPr>
          <w:rFonts w:ascii="Times New Roman" w:hAnsi="Times New Roman" w:cs="Times New Roman"/>
          <w:lang w:val="en-US"/>
        </w:rPr>
        <w:t xml:space="preserve"> possesses</w:t>
      </w:r>
      <w:r w:rsidR="00847BBC" w:rsidRPr="00FF072A">
        <w:rPr>
          <w:rFonts w:ascii="Times New Roman" w:hAnsi="Times New Roman" w:cs="Times New Roman"/>
          <w:lang w:val="en-US"/>
        </w:rPr>
        <w:t xml:space="preserve"> a special organelle called </w:t>
      </w:r>
      <w:proofErr w:type="spellStart"/>
      <w:r w:rsidR="00847BBC" w:rsidRPr="00FF072A">
        <w:rPr>
          <w:rFonts w:ascii="Times New Roman" w:hAnsi="Times New Roman" w:cs="Times New Roman"/>
          <w:lang w:val="en-US"/>
        </w:rPr>
        <w:t>glycosome</w:t>
      </w:r>
      <w:proofErr w:type="spellEnd"/>
      <w:r w:rsidR="00052E8D" w:rsidRPr="00FF072A">
        <w:rPr>
          <w:rFonts w:ascii="Times New Roman" w:hAnsi="Times New Roman" w:cs="Times New Roman"/>
          <w:lang w:val="en-US"/>
        </w:rPr>
        <w:t>, peroxi</w:t>
      </w:r>
      <w:r w:rsidR="00847BBC" w:rsidRPr="00FF072A">
        <w:rPr>
          <w:rFonts w:ascii="Times New Roman" w:hAnsi="Times New Roman" w:cs="Times New Roman"/>
          <w:lang w:val="en-US"/>
        </w:rPr>
        <w:t xml:space="preserve">some-related </w:t>
      </w:r>
      <w:proofErr w:type="spellStart"/>
      <w:r w:rsidR="00847BBC" w:rsidRPr="00FF072A">
        <w:rPr>
          <w:rFonts w:ascii="Times New Roman" w:hAnsi="Times New Roman" w:cs="Times New Roman"/>
          <w:lang w:val="en-US"/>
        </w:rPr>
        <w:t>microbodies</w:t>
      </w:r>
      <w:proofErr w:type="spellEnd"/>
      <w:r w:rsidR="008B7338" w:rsidRPr="00FF072A">
        <w:rPr>
          <w:rFonts w:ascii="Times New Roman" w:hAnsi="Times New Roman" w:cs="Times New Roman"/>
          <w:lang w:val="en-US"/>
        </w:rPr>
        <w:t xml:space="preserve"> found only in </w:t>
      </w:r>
      <w:proofErr w:type="spellStart"/>
      <w:r w:rsidR="008B7338" w:rsidRPr="00FF072A">
        <w:rPr>
          <w:rFonts w:ascii="Times New Roman" w:hAnsi="Times New Roman" w:cs="Times New Roman"/>
          <w:lang w:val="en-US"/>
        </w:rPr>
        <w:t>trypanosom</w:t>
      </w:r>
      <w:r w:rsidR="00790FD9" w:rsidRPr="00FF072A">
        <w:rPr>
          <w:rFonts w:ascii="Times New Roman" w:hAnsi="Times New Roman" w:cs="Times New Roman"/>
          <w:lang w:val="en-US"/>
        </w:rPr>
        <w:t>a</w:t>
      </w:r>
      <w:r w:rsidR="008B7338" w:rsidRPr="00FF072A">
        <w:rPr>
          <w:rFonts w:ascii="Times New Roman" w:hAnsi="Times New Roman" w:cs="Times New Roman"/>
          <w:lang w:val="en-US"/>
        </w:rPr>
        <w:t>tids</w:t>
      </w:r>
      <w:proofErr w:type="spellEnd"/>
      <w:r w:rsidR="00847BBC" w:rsidRPr="00FF072A">
        <w:rPr>
          <w:rFonts w:ascii="Times New Roman" w:hAnsi="Times New Roman" w:cs="Times New Roman"/>
          <w:lang w:val="en-US"/>
        </w:rPr>
        <w:t>.</w:t>
      </w:r>
    </w:p>
    <w:p w:rsidR="002D64ED" w:rsidRPr="00FF072A" w:rsidRDefault="007C0B1E" w:rsidP="007C0B1E">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Asex</w:t>
      </w:r>
      <w:r w:rsidR="000668CE" w:rsidRPr="00FF072A">
        <w:rPr>
          <w:rFonts w:ascii="Times New Roman" w:hAnsi="Times New Roman" w:cs="Times New Roman"/>
          <w:lang w:val="en-US"/>
        </w:rPr>
        <w:t>ual</w:t>
      </w:r>
      <w:r w:rsidR="002D64ED" w:rsidRPr="00FF072A">
        <w:rPr>
          <w:rFonts w:ascii="Times New Roman" w:hAnsi="Times New Roman" w:cs="Times New Roman"/>
          <w:lang w:val="en-US"/>
        </w:rPr>
        <w:t xml:space="preserve"> proliferation of </w:t>
      </w:r>
      <w:r w:rsidR="002D64ED" w:rsidRPr="00FF072A">
        <w:rPr>
          <w:rFonts w:ascii="Times New Roman" w:hAnsi="Times New Roman" w:cs="Times New Roman"/>
          <w:i/>
          <w:iCs/>
          <w:lang w:val="en-US"/>
        </w:rPr>
        <w:t xml:space="preserve">T. </w:t>
      </w:r>
      <w:proofErr w:type="spellStart"/>
      <w:r w:rsidR="002D64ED" w:rsidRPr="00FF072A">
        <w:rPr>
          <w:rFonts w:ascii="Times New Roman" w:hAnsi="Times New Roman" w:cs="Times New Roman"/>
          <w:i/>
          <w:iCs/>
          <w:lang w:val="en-US"/>
        </w:rPr>
        <w:t>brucei</w:t>
      </w:r>
      <w:proofErr w:type="spellEnd"/>
      <w:r w:rsidR="006E6539" w:rsidRPr="00FF072A">
        <w:rPr>
          <w:rFonts w:ascii="Times New Roman" w:hAnsi="Times New Roman" w:cs="Times New Roman"/>
          <w:lang w:val="en-US"/>
        </w:rPr>
        <w:t xml:space="preserve"> occurs by asymmetric</w:t>
      </w:r>
      <w:r w:rsidR="002D64ED" w:rsidRPr="00FF072A">
        <w:rPr>
          <w:rFonts w:ascii="Times New Roman" w:hAnsi="Times New Roman" w:cs="Times New Roman"/>
          <w:lang w:val="en-US"/>
        </w:rPr>
        <w:t xml:space="preserve"> fission. First, the basal body is duplicated, </w:t>
      </w:r>
      <w:r w:rsidR="00B83FD2" w:rsidRPr="00FF072A">
        <w:rPr>
          <w:rFonts w:ascii="Times New Roman" w:hAnsi="Times New Roman" w:cs="Times New Roman"/>
          <w:lang w:val="en-US"/>
        </w:rPr>
        <w:t xml:space="preserve">and </w:t>
      </w:r>
      <w:r w:rsidR="002D64ED" w:rsidRPr="00FF072A">
        <w:rPr>
          <w:rFonts w:ascii="Times New Roman" w:hAnsi="Times New Roman" w:cs="Times New Roman"/>
          <w:lang w:val="en-US"/>
        </w:rPr>
        <w:t xml:space="preserve">then the </w:t>
      </w:r>
      <w:proofErr w:type="spellStart"/>
      <w:r w:rsidR="002D64ED" w:rsidRPr="00FF072A">
        <w:rPr>
          <w:rFonts w:ascii="Times New Roman" w:hAnsi="Times New Roman" w:cs="Times New Roman"/>
          <w:lang w:val="en-US"/>
        </w:rPr>
        <w:t>kinetoplast</w:t>
      </w:r>
      <w:proofErr w:type="spellEnd"/>
      <w:r w:rsidR="002D64ED" w:rsidRPr="00FF072A">
        <w:rPr>
          <w:rFonts w:ascii="Times New Roman" w:hAnsi="Times New Roman" w:cs="Times New Roman"/>
          <w:lang w:val="en-US"/>
        </w:rPr>
        <w:t xml:space="preserve"> followed by the </w:t>
      </w:r>
      <w:r w:rsidR="00F9189B" w:rsidRPr="00FF072A">
        <w:rPr>
          <w:rFonts w:ascii="Times New Roman" w:hAnsi="Times New Roman" w:cs="Times New Roman"/>
          <w:lang w:val="en-US"/>
        </w:rPr>
        <w:t xml:space="preserve">outgrowth of a new flagellum and finally the nucleus. Sexual reproduction of </w:t>
      </w:r>
      <w:r w:rsidR="00F9189B" w:rsidRPr="00FF072A">
        <w:rPr>
          <w:rFonts w:ascii="Times New Roman" w:hAnsi="Times New Roman" w:cs="Times New Roman"/>
          <w:i/>
          <w:iCs/>
          <w:lang w:val="en-US"/>
        </w:rPr>
        <w:t xml:space="preserve">T. </w:t>
      </w:r>
      <w:proofErr w:type="spellStart"/>
      <w:r w:rsidR="00F9189B" w:rsidRPr="00FF072A">
        <w:rPr>
          <w:rFonts w:ascii="Times New Roman" w:hAnsi="Times New Roman" w:cs="Times New Roman"/>
          <w:i/>
          <w:iCs/>
          <w:lang w:val="en-US"/>
        </w:rPr>
        <w:t>brucei</w:t>
      </w:r>
      <w:proofErr w:type="spellEnd"/>
      <w:r w:rsidR="00F9189B" w:rsidRPr="00FF072A">
        <w:rPr>
          <w:rFonts w:ascii="Times New Roman" w:hAnsi="Times New Roman" w:cs="Times New Roman"/>
          <w:lang w:val="en-US"/>
        </w:rPr>
        <w:t xml:space="preserve"> has been shown to occur in the insect vector</w:t>
      </w:r>
      <w:r w:rsidR="00B21B93" w:rsidRPr="00FF072A">
        <w:rPr>
          <w:rFonts w:ascii="Times New Roman" w:hAnsi="Times New Roman" w:cs="Times New Roman"/>
          <w:lang w:val="en-US"/>
        </w:rPr>
        <w:t xml:space="preserve"> (Peacock </w:t>
      </w:r>
      <w:r w:rsidR="00714767">
        <w:rPr>
          <w:rFonts w:ascii="Times New Roman" w:hAnsi="Times New Roman" w:cs="Times New Roman"/>
          <w:lang w:val="en-US"/>
        </w:rPr>
        <w:t>et al</w:t>
      </w:r>
      <w:r w:rsidR="00B21B93" w:rsidRPr="00FF072A">
        <w:rPr>
          <w:rFonts w:ascii="Times New Roman" w:hAnsi="Times New Roman" w:cs="Times New Roman"/>
          <w:lang w:val="en-US"/>
        </w:rPr>
        <w:t xml:space="preserve"> 2009)</w:t>
      </w:r>
      <w:r w:rsidR="00F9189B" w:rsidRPr="00FF072A">
        <w:rPr>
          <w:rFonts w:ascii="Times New Roman" w:hAnsi="Times New Roman" w:cs="Times New Roman"/>
          <w:lang w:val="en-US"/>
        </w:rPr>
        <w:t xml:space="preserve">. </w:t>
      </w:r>
      <w:r w:rsidR="000668CE" w:rsidRPr="00FF072A">
        <w:rPr>
          <w:rFonts w:ascii="Times New Roman" w:hAnsi="Times New Roman" w:cs="Times New Roman"/>
          <w:lang w:val="en-US"/>
        </w:rPr>
        <w:t xml:space="preserve">Meiosis happens in the salivary glands and promastigote-like gametes interact with each other via their flagella followed by cell fusion (Peacock </w:t>
      </w:r>
      <w:r w:rsidR="00714767">
        <w:rPr>
          <w:rFonts w:ascii="Times New Roman" w:hAnsi="Times New Roman" w:cs="Times New Roman"/>
          <w:lang w:val="en-US"/>
        </w:rPr>
        <w:t>et al</w:t>
      </w:r>
      <w:r w:rsidR="000668CE" w:rsidRPr="00FF072A">
        <w:rPr>
          <w:rFonts w:ascii="Times New Roman" w:hAnsi="Times New Roman" w:cs="Times New Roman"/>
          <w:lang w:val="en-US"/>
        </w:rPr>
        <w:t xml:space="preserve"> 2014).</w:t>
      </w:r>
    </w:p>
    <w:p w:rsidR="00C073A7" w:rsidRPr="00FF072A" w:rsidRDefault="00060971" w:rsidP="007C0B1E">
      <w:pPr>
        <w:spacing w:after="0" w:line="480" w:lineRule="exact"/>
        <w:ind w:firstLine="567"/>
        <w:jc w:val="both"/>
        <w:rPr>
          <w:rFonts w:ascii="Times New Roman" w:hAnsi="Times New Roman" w:cs="Times New Roman"/>
          <w:lang w:val="en-US"/>
        </w:rPr>
      </w:pPr>
      <w:r w:rsidRPr="00FF072A">
        <w:rPr>
          <w:rFonts w:ascii="Times New Roman" w:hAnsi="Times New Roman" w:cs="Times New Roman"/>
          <w:i/>
          <w:iCs/>
          <w:lang w:val="en-US"/>
        </w:rPr>
        <w:t xml:space="preserve">Trypanosoma </w:t>
      </w:r>
      <w:proofErr w:type="spellStart"/>
      <w:r w:rsidR="00AB7BFE" w:rsidRPr="00FF072A">
        <w:rPr>
          <w:rFonts w:ascii="Times New Roman" w:hAnsi="Times New Roman" w:cs="Times New Roman"/>
          <w:i/>
          <w:iCs/>
          <w:lang w:val="en-US"/>
        </w:rPr>
        <w:t>brucei</w:t>
      </w:r>
      <w:proofErr w:type="spellEnd"/>
      <w:r w:rsidR="00AB7BFE" w:rsidRPr="00FF072A">
        <w:rPr>
          <w:rFonts w:ascii="Times New Roman" w:hAnsi="Times New Roman" w:cs="Times New Roman"/>
          <w:lang w:val="en-US"/>
        </w:rPr>
        <w:t xml:space="preserve"> lives only on soluble nutrients </w:t>
      </w:r>
      <w:r w:rsidR="006A674F" w:rsidRPr="00FF072A">
        <w:rPr>
          <w:rFonts w:ascii="Times New Roman" w:hAnsi="Times New Roman" w:cs="Times New Roman"/>
          <w:lang w:val="en-US"/>
        </w:rPr>
        <w:t xml:space="preserve">which are </w:t>
      </w:r>
      <w:r w:rsidR="00AB7BFE" w:rsidRPr="00FF072A">
        <w:rPr>
          <w:rFonts w:ascii="Times New Roman" w:hAnsi="Times New Roman" w:cs="Times New Roman"/>
          <w:lang w:val="en-US"/>
        </w:rPr>
        <w:t xml:space="preserve">abundantly available </w:t>
      </w:r>
      <w:r w:rsidR="006A674F" w:rsidRPr="00FF072A">
        <w:rPr>
          <w:rFonts w:ascii="Times New Roman" w:hAnsi="Times New Roman" w:cs="Times New Roman"/>
          <w:lang w:val="en-US"/>
        </w:rPr>
        <w:t>in tissue fluids and intestinal content</w:t>
      </w:r>
      <w:r w:rsidR="00CD506F" w:rsidRPr="00FF072A">
        <w:rPr>
          <w:rFonts w:ascii="Times New Roman" w:hAnsi="Times New Roman" w:cs="Times New Roman"/>
          <w:lang w:val="en-US"/>
        </w:rPr>
        <w:t>s</w:t>
      </w:r>
      <w:r w:rsidR="006A674F" w:rsidRPr="00FF072A">
        <w:rPr>
          <w:rFonts w:ascii="Times New Roman" w:hAnsi="Times New Roman" w:cs="Times New Roman"/>
          <w:lang w:val="en-US"/>
        </w:rPr>
        <w:t xml:space="preserve"> of their hosts. The uptake of nutrients occurs via endocytosis at the membrane of the flagellar pocket, an invagination of the plasma membrane </w:t>
      </w:r>
      <w:r w:rsidR="00CD506F" w:rsidRPr="00FF072A">
        <w:rPr>
          <w:rFonts w:ascii="Times New Roman" w:hAnsi="Times New Roman" w:cs="Times New Roman"/>
          <w:lang w:val="en-US"/>
        </w:rPr>
        <w:t>where the flagellum exi</w:t>
      </w:r>
      <w:r w:rsidR="006A674F" w:rsidRPr="00FF072A">
        <w:rPr>
          <w:rFonts w:ascii="Times New Roman" w:hAnsi="Times New Roman" w:cs="Times New Roman"/>
          <w:lang w:val="en-US"/>
        </w:rPr>
        <w:t>ts the cytoplasm</w:t>
      </w:r>
      <w:r w:rsidR="00CD506F" w:rsidRPr="00FF072A">
        <w:rPr>
          <w:rFonts w:ascii="Times New Roman" w:hAnsi="Times New Roman" w:cs="Times New Roman"/>
          <w:lang w:val="en-US"/>
        </w:rPr>
        <w:t xml:space="preserve">. </w:t>
      </w:r>
      <w:r w:rsidR="00165C35" w:rsidRPr="00FF072A">
        <w:rPr>
          <w:rFonts w:ascii="Times New Roman" w:hAnsi="Times New Roman" w:cs="Times New Roman"/>
          <w:lang w:val="en-US"/>
        </w:rPr>
        <w:t xml:space="preserve">Mammalian </w:t>
      </w:r>
      <w:r w:rsidR="008124A2" w:rsidRPr="00FF072A">
        <w:rPr>
          <w:rFonts w:ascii="Times New Roman" w:hAnsi="Times New Roman" w:cs="Times New Roman"/>
          <w:lang w:val="en-US"/>
        </w:rPr>
        <w:t xml:space="preserve">bloodstream </w:t>
      </w:r>
      <w:r w:rsidR="00165C35" w:rsidRPr="00FF072A">
        <w:rPr>
          <w:rFonts w:ascii="Times New Roman" w:hAnsi="Times New Roman" w:cs="Times New Roman"/>
          <w:lang w:val="en-US"/>
        </w:rPr>
        <w:t>forms</w:t>
      </w:r>
      <w:r w:rsidR="00CD506F" w:rsidRPr="00FF072A">
        <w:rPr>
          <w:rFonts w:ascii="Times New Roman" w:hAnsi="Times New Roman" w:cs="Times New Roman"/>
          <w:lang w:val="en-US"/>
        </w:rPr>
        <w:t xml:space="preserve"> have a glycolytic metabolism and rely entirely on glucose as energy source. Glucose is broken down to pyruvate which is then exc</w:t>
      </w:r>
      <w:r w:rsidR="00F42054" w:rsidRPr="00FF072A">
        <w:rPr>
          <w:rFonts w:ascii="Times New Roman" w:hAnsi="Times New Roman" w:cs="Times New Roman"/>
          <w:lang w:val="en-US"/>
        </w:rPr>
        <w:t>reted.</w:t>
      </w:r>
      <w:r w:rsidRPr="00FF072A">
        <w:rPr>
          <w:rFonts w:ascii="Times New Roman" w:hAnsi="Times New Roman" w:cs="Times New Roman"/>
          <w:lang w:val="en-US"/>
        </w:rPr>
        <w:t xml:space="preserve"> </w:t>
      </w:r>
      <w:r w:rsidR="00294A45" w:rsidRPr="00FF072A">
        <w:rPr>
          <w:rFonts w:ascii="Times New Roman" w:hAnsi="Times New Roman" w:cs="Times New Roman"/>
          <w:lang w:val="en-US"/>
        </w:rPr>
        <w:t xml:space="preserve">They consume about 50-100% of their dry-weight in glucose </w:t>
      </w:r>
      <w:r w:rsidR="00790FD9" w:rsidRPr="00FF072A">
        <w:rPr>
          <w:rFonts w:ascii="Times New Roman" w:hAnsi="Times New Roman" w:cs="Times New Roman"/>
          <w:lang w:val="en-US"/>
        </w:rPr>
        <w:t xml:space="preserve">per hour </w:t>
      </w:r>
      <w:r w:rsidR="00294A45" w:rsidRPr="00FF072A">
        <w:rPr>
          <w:rFonts w:ascii="Times New Roman" w:hAnsi="Times New Roman" w:cs="Times New Roman"/>
          <w:lang w:val="en-US"/>
        </w:rPr>
        <w:t>and as they do not store polysaccharide</w:t>
      </w:r>
      <w:r w:rsidR="00AF4C48" w:rsidRPr="00FF072A">
        <w:rPr>
          <w:rFonts w:ascii="Times New Roman" w:hAnsi="Times New Roman" w:cs="Times New Roman"/>
          <w:lang w:val="en-US"/>
        </w:rPr>
        <w:t>s</w:t>
      </w:r>
      <w:r w:rsidR="00294A45" w:rsidRPr="00FF072A">
        <w:rPr>
          <w:rFonts w:ascii="Times New Roman" w:hAnsi="Times New Roman" w:cs="Times New Roman"/>
          <w:lang w:val="en-US"/>
        </w:rPr>
        <w:t>,</w:t>
      </w:r>
      <w:r w:rsidR="00FB4880" w:rsidRPr="00FF072A">
        <w:rPr>
          <w:rFonts w:ascii="Times New Roman" w:hAnsi="Times New Roman" w:cs="Times New Roman"/>
          <w:lang w:val="en-US"/>
        </w:rPr>
        <w:t xml:space="preserve"> they need a continuous</w:t>
      </w:r>
      <w:r w:rsidR="00294A45" w:rsidRPr="00FF072A">
        <w:rPr>
          <w:rFonts w:ascii="Times New Roman" w:hAnsi="Times New Roman" w:cs="Times New Roman"/>
          <w:lang w:val="en-US"/>
        </w:rPr>
        <w:t xml:space="preserve"> supply </w:t>
      </w:r>
      <w:r w:rsidR="00F42054" w:rsidRPr="00FF072A">
        <w:rPr>
          <w:rFonts w:ascii="Times New Roman" w:hAnsi="Times New Roman" w:cs="Times New Roman"/>
          <w:lang w:val="en-US"/>
        </w:rPr>
        <w:t>of the</w:t>
      </w:r>
      <w:r w:rsidR="00FB4880" w:rsidRPr="00FF072A">
        <w:rPr>
          <w:rFonts w:ascii="Times New Roman" w:hAnsi="Times New Roman" w:cs="Times New Roman"/>
          <w:lang w:val="en-US"/>
        </w:rPr>
        <w:t xml:space="preserve"> sugar.</w:t>
      </w:r>
      <w:r w:rsidRPr="00FF072A">
        <w:rPr>
          <w:rFonts w:ascii="Times New Roman" w:hAnsi="Times New Roman" w:cs="Times New Roman"/>
          <w:lang w:val="en-US"/>
        </w:rPr>
        <w:t xml:space="preserve"> </w:t>
      </w:r>
      <w:r w:rsidR="00CD506F" w:rsidRPr="00FF072A">
        <w:rPr>
          <w:rFonts w:ascii="Times New Roman" w:hAnsi="Times New Roman" w:cs="Times New Roman"/>
          <w:lang w:val="en-US"/>
        </w:rPr>
        <w:t>M</w:t>
      </w:r>
      <w:r w:rsidR="00AF4C48" w:rsidRPr="00FF072A">
        <w:rPr>
          <w:rFonts w:ascii="Times New Roman" w:hAnsi="Times New Roman" w:cs="Times New Roman"/>
          <w:lang w:val="en-US"/>
        </w:rPr>
        <w:t xml:space="preserve">ammalian </w:t>
      </w:r>
      <w:r w:rsidR="008124A2" w:rsidRPr="00FF072A">
        <w:rPr>
          <w:rFonts w:ascii="Times New Roman" w:hAnsi="Times New Roman" w:cs="Times New Roman"/>
          <w:lang w:val="en-US"/>
        </w:rPr>
        <w:t xml:space="preserve">bloodstream </w:t>
      </w:r>
      <w:r w:rsidR="00AF4C48" w:rsidRPr="00FF072A">
        <w:rPr>
          <w:rFonts w:ascii="Times New Roman" w:hAnsi="Times New Roman" w:cs="Times New Roman"/>
          <w:lang w:val="en-US"/>
        </w:rPr>
        <w:t>form</w:t>
      </w:r>
      <w:r w:rsidR="00CD506F" w:rsidRPr="00FF072A">
        <w:rPr>
          <w:rFonts w:ascii="Times New Roman" w:hAnsi="Times New Roman" w:cs="Times New Roman"/>
          <w:lang w:val="en-US"/>
        </w:rPr>
        <w:t xml:space="preserve">s do not </w:t>
      </w:r>
      <w:r w:rsidR="00165C35" w:rsidRPr="00FF072A">
        <w:rPr>
          <w:rFonts w:ascii="Times New Roman" w:hAnsi="Times New Roman" w:cs="Times New Roman"/>
          <w:lang w:val="en-US"/>
        </w:rPr>
        <w:t>have a functional tricarboxylic acid cycle and are deficient of respiratory chain enzymes</w:t>
      </w:r>
      <w:r w:rsidR="00294A45" w:rsidRPr="00FF072A">
        <w:rPr>
          <w:rFonts w:ascii="Times New Roman" w:hAnsi="Times New Roman" w:cs="Times New Roman"/>
          <w:lang w:val="en-US"/>
        </w:rPr>
        <w:t>.</w:t>
      </w:r>
      <w:r w:rsidR="00165C35" w:rsidRPr="00FF072A">
        <w:rPr>
          <w:rFonts w:ascii="Times New Roman" w:hAnsi="Times New Roman" w:cs="Times New Roman"/>
          <w:lang w:val="en-US"/>
        </w:rPr>
        <w:t xml:space="preserve"> Insect forms have an oxidative metabolism </w:t>
      </w:r>
      <w:r w:rsidR="00AF4C48" w:rsidRPr="00FF072A">
        <w:rPr>
          <w:rFonts w:ascii="Times New Roman" w:hAnsi="Times New Roman" w:cs="Times New Roman"/>
          <w:lang w:val="en-US"/>
        </w:rPr>
        <w:t>but mainly burn up amino acids, especially proline.</w:t>
      </w:r>
    </w:p>
    <w:p w:rsidR="002D64ED" w:rsidRPr="00FF072A" w:rsidRDefault="002D64ED" w:rsidP="00E758B7">
      <w:pPr>
        <w:spacing w:after="0" w:line="480" w:lineRule="exact"/>
        <w:rPr>
          <w:rFonts w:ascii="Times New Roman" w:hAnsi="Times New Roman" w:cs="Times New Roman"/>
          <w:lang w:val="en-US"/>
        </w:rPr>
      </w:pPr>
    </w:p>
    <w:p w:rsidR="00120BE5" w:rsidRPr="001418F9" w:rsidRDefault="002376D8" w:rsidP="00E758B7">
      <w:pPr>
        <w:spacing w:after="0" w:line="480" w:lineRule="exact"/>
        <w:rPr>
          <w:rFonts w:ascii="Times New Roman" w:hAnsi="Times New Roman" w:cs="Times New Roman"/>
          <w:b/>
          <w:bCs/>
          <w:lang w:val="en-US"/>
        </w:rPr>
      </w:pPr>
      <w:r>
        <w:rPr>
          <w:rFonts w:ascii="Times New Roman" w:hAnsi="Times New Roman" w:cs="Times New Roman"/>
          <w:b/>
          <w:bCs/>
          <w:lang w:val="en-US"/>
        </w:rPr>
        <w:t>18.</w:t>
      </w:r>
      <w:r w:rsidR="00E975DC" w:rsidRPr="00FF072A">
        <w:rPr>
          <w:rFonts w:ascii="Times New Roman" w:hAnsi="Times New Roman" w:cs="Times New Roman"/>
          <w:b/>
          <w:bCs/>
          <w:lang w:val="en-US"/>
        </w:rPr>
        <w:t>3.</w:t>
      </w:r>
      <w:r w:rsidR="00C102D1" w:rsidRPr="00FF072A">
        <w:rPr>
          <w:rFonts w:ascii="Times New Roman" w:hAnsi="Times New Roman" w:cs="Times New Roman"/>
          <w:b/>
          <w:bCs/>
          <w:lang w:val="en-US"/>
        </w:rPr>
        <w:t xml:space="preserve"> Molecular and cellular f</w:t>
      </w:r>
      <w:r w:rsidR="00440C07" w:rsidRPr="00FF072A">
        <w:rPr>
          <w:rFonts w:ascii="Times New Roman" w:hAnsi="Times New Roman" w:cs="Times New Roman"/>
          <w:b/>
          <w:bCs/>
          <w:lang w:val="en-US"/>
        </w:rPr>
        <w:t xml:space="preserve">eatures of </w:t>
      </w:r>
      <w:r w:rsidR="00440C07" w:rsidRPr="00FF072A">
        <w:rPr>
          <w:rFonts w:ascii="Times New Roman" w:hAnsi="Times New Roman" w:cs="Times New Roman"/>
          <w:b/>
          <w:bCs/>
          <w:i/>
          <w:iCs/>
          <w:lang w:val="en-US"/>
        </w:rPr>
        <w:t xml:space="preserve">T. </w:t>
      </w:r>
      <w:proofErr w:type="spellStart"/>
      <w:r w:rsidR="00440C07" w:rsidRPr="00FF072A">
        <w:rPr>
          <w:rFonts w:ascii="Times New Roman" w:hAnsi="Times New Roman" w:cs="Times New Roman"/>
          <w:b/>
          <w:bCs/>
          <w:i/>
          <w:iCs/>
          <w:lang w:val="en-US"/>
        </w:rPr>
        <w:t>brucei</w:t>
      </w:r>
      <w:proofErr w:type="spellEnd"/>
    </w:p>
    <w:p w:rsidR="003907C1" w:rsidRPr="00FF072A" w:rsidRDefault="00E975DC" w:rsidP="007C0B1E">
      <w:pPr>
        <w:spacing w:after="0" w:line="480" w:lineRule="exact"/>
        <w:jc w:val="both"/>
        <w:rPr>
          <w:rFonts w:ascii="Times New Roman" w:hAnsi="Times New Roman" w:cs="Times New Roman"/>
          <w:lang w:val="en-US"/>
        </w:rPr>
      </w:pPr>
      <w:r w:rsidRPr="00FF072A">
        <w:rPr>
          <w:rFonts w:ascii="Times New Roman" w:hAnsi="Times New Roman" w:cs="Times New Roman"/>
          <w:lang w:val="en-US"/>
        </w:rPr>
        <w:t xml:space="preserve">Although </w:t>
      </w:r>
      <w:r w:rsidRPr="00FF072A">
        <w:rPr>
          <w:rFonts w:ascii="Times New Roman" w:hAnsi="Times New Roman" w:cs="Times New Roman"/>
          <w:i/>
          <w:iCs/>
          <w:lang w:val="en-US"/>
        </w:rPr>
        <w:t xml:space="preserve">T. </w:t>
      </w:r>
      <w:proofErr w:type="spellStart"/>
      <w:r w:rsidRPr="00FF072A">
        <w:rPr>
          <w:rFonts w:ascii="Times New Roman" w:hAnsi="Times New Roman" w:cs="Times New Roman"/>
          <w:i/>
          <w:iCs/>
          <w:lang w:val="en-US"/>
        </w:rPr>
        <w:t>brucei</w:t>
      </w:r>
      <w:proofErr w:type="spellEnd"/>
      <w:r w:rsidRPr="00FF072A">
        <w:rPr>
          <w:rFonts w:ascii="Times New Roman" w:hAnsi="Times New Roman" w:cs="Times New Roman"/>
          <w:lang w:val="en-US"/>
        </w:rPr>
        <w:t xml:space="preserve"> is a eukaryotic cell, th</w:t>
      </w:r>
      <w:r w:rsidR="00104AB4" w:rsidRPr="00FF072A">
        <w:rPr>
          <w:rFonts w:ascii="Times New Roman" w:hAnsi="Times New Roman" w:cs="Times New Roman"/>
          <w:lang w:val="en-US"/>
        </w:rPr>
        <w:t xml:space="preserve">e parasite has developed </w:t>
      </w:r>
      <w:r w:rsidR="00E97641" w:rsidRPr="00FF072A">
        <w:rPr>
          <w:rFonts w:ascii="Times New Roman" w:hAnsi="Times New Roman" w:cs="Times New Roman"/>
          <w:lang w:val="en-US"/>
        </w:rPr>
        <w:t>special</w:t>
      </w:r>
      <w:r w:rsidRPr="00FF072A">
        <w:rPr>
          <w:rFonts w:ascii="Times New Roman" w:hAnsi="Times New Roman" w:cs="Times New Roman"/>
          <w:lang w:val="en-US"/>
        </w:rPr>
        <w:t xml:space="preserve"> molecular and cellular features </w:t>
      </w:r>
      <w:r w:rsidR="004A7AD8" w:rsidRPr="00FF072A">
        <w:rPr>
          <w:rFonts w:ascii="Times New Roman" w:hAnsi="Times New Roman" w:cs="Times New Roman"/>
          <w:lang w:val="en-US"/>
        </w:rPr>
        <w:t xml:space="preserve">which are </w:t>
      </w:r>
      <w:r w:rsidR="00E97641" w:rsidRPr="00FF072A">
        <w:rPr>
          <w:rFonts w:ascii="Times New Roman" w:hAnsi="Times New Roman" w:cs="Times New Roman"/>
          <w:lang w:val="en-US"/>
        </w:rPr>
        <w:t>unique to this organism.</w:t>
      </w:r>
    </w:p>
    <w:p w:rsidR="00E97641" w:rsidRPr="00FF072A" w:rsidRDefault="00E97641" w:rsidP="00E758B7">
      <w:pPr>
        <w:spacing w:after="0" w:line="480" w:lineRule="exact"/>
        <w:rPr>
          <w:rFonts w:ascii="Times New Roman" w:hAnsi="Times New Roman" w:cs="Times New Roman"/>
          <w:lang w:val="en-US"/>
        </w:rPr>
      </w:pPr>
    </w:p>
    <w:p w:rsidR="00E97641" w:rsidRPr="00FF072A" w:rsidRDefault="002376D8" w:rsidP="001418F9">
      <w:pPr>
        <w:spacing w:after="0" w:line="480" w:lineRule="exact"/>
        <w:jc w:val="both"/>
        <w:rPr>
          <w:rFonts w:ascii="Times New Roman" w:hAnsi="Times New Roman" w:cs="Times New Roman"/>
          <w:lang w:val="en-US"/>
        </w:rPr>
      </w:pPr>
      <w:r>
        <w:rPr>
          <w:rFonts w:ascii="Times New Roman" w:hAnsi="Times New Roman" w:cs="Times New Roman"/>
          <w:b/>
          <w:bCs/>
          <w:lang w:val="en-US"/>
        </w:rPr>
        <w:t>18.</w:t>
      </w:r>
      <w:r w:rsidR="00E2167A" w:rsidRPr="00FF072A">
        <w:rPr>
          <w:rFonts w:ascii="Times New Roman" w:hAnsi="Times New Roman" w:cs="Times New Roman"/>
          <w:b/>
          <w:bCs/>
          <w:lang w:val="en-US"/>
        </w:rPr>
        <w:t>3.1. Antigenic variation</w:t>
      </w:r>
      <w:r w:rsidR="001418F9">
        <w:rPr>
          <w:rFonts w:ascii="Times New Roman" w:hAnsi="Times New Roman" w:cs="Times New Roman"/>
          <w:b/>
          <w:bCs/>
          <w:lang w:val="en-US"/>
        </w:rPr>
        <w:t xml:space="preserve">. </w:t>
      </w:r>
      <w:r w:rsidR="003774DA" w:rsidRPr="00FF072A">
        <w:rPr>
          <w:rFonts w:ascii="Times New Roman" w:hAnsi="Times New Roman" w:cs="Times New Roman"/>
          <w:lang w:val="en-US"/>
        </w:rPr>
        <w:t>As</w:t>
      </w:r>
      <w:r w:rsidR="00E10A1F" w:rsidRPr="00FF072A">
        <w:rPr>
          <w:rFonts w:ascii="Times New Roman" w:hAnsi="Times New Roman" w:cs="Times New Roman"/>
          <w:lang w:val="en-US"/>
        </w:rPr>
        <w:t xml:space="preserve"> extracellular </w:t>
      </w:r>
      <w:r w:rsidR="008B7338" w:rsidRPr="00FF072A">
        <w:rPr>
          <w:rFonts w:ascii="Times New Roman" w:hAnsi="Times New Roman" w:cs="Times New Roman"/>
          <w:lang w:val="en-US"/>
        </w:rPr>
        <w:t xml:space="preserve">blood </w:t>
      </w:r>
      <w:r w:rsidR="00E10A1F" w:rsidRPr="00FF072A">
        <w:rPr>
          <w:rFonts w:ascii="Times New Roman" w:hAnsi="Times New Roman" w:cs="Times New Roman"/>
          <w:lang w:val="en-US"/>
        </w:rPr>
        <w:t xml:space="preserve">parasite </w:t>
      </w:r>
      <w:r w:rsidR="00E10A1F" w:rsidRPr="00FF072A">
        <w:rPr>
          <w:rFonts w:ascii="Times New Roman" w:hAnsi="Times New Roman" w:cs="Times New Roman"/>
          <w:i/>
          <w:iCs/>
          <w:lang w:val="en-US"/>
        </w:rPr>
        <w:t xml:space="preserve">T. </w:t>
      </w:r>
      <w:proofErr w:type="spellStart"/>
      <w:r w:rsidR="00E10A1F" w:rsidRPr="00FF072A">
        <w:rPr>
          <w:rFonts w:ascii="Times New Roman" w:hAnsi="Times New Roman" w:cs="Times New Roman"/>
          <w:i/>
          <w:iCs/>
          <w:lang w:val="en-US"/>
        </w:rPr>
        <w:t>brucei</w:t>
      </w:r>
      <w:proofErr w:type="spellEnd"/>
      <w:r w:rsidR="00E10A1F" w:rsidRPr="00FF072A">
        <w:rPr>
          <w:rFonts w:ascii="Times New Roman" w:hAnsi="Times New Roman" w:cs="Times New Roman"/>
          <w:lang w:val="en-US"/>
        </w:rPr>
        <w:t xml:space="preserve"> is constantly exposed </w:t>
      </w:r>
      <w:r w:rsidR="007C0B1E" w:rsidRPr="00FF072A">
        <w:rPr>
          <w:rFonts w:ascii="Times New Roman" w:hAnsi="Times New Roman" w:cs="Times New Roman"/>
          <w:lang w:val="en-US"/>
        </w:rPr>
        <w:t>to the immune defens</w:t>
      </w:r>
      <w:r w:rsidR="00E10A1F" w:rsidRPr="00FF072A">
        <w:rPr>
          <w:rFonts w:ascii="Times New Roman" w:hAnsi="Times New Roman" w:cs="Times New Roman"/>
          <w:lang w:val="en-US"/>
        </w:rPr>
        <w:t>e of its mammalian host. However, the parasite found a way to circumvent the host’s immune response: it changes regularly its surface antigens (</w:t>
      </w:r>
      <w:r w:rsidR="008B7338" w:rsidRPr="00FF072A">
        <w:rPr>
          <w:rFonts w:ascii="Times New Roman" w:hAnsi="Times New Roman" w:cs="Times New Roman"/>
          <w:lang w:val="en-US"/>
        </w:rPr>
        <w:t>Vickerman</w:t>
      </w:r>
      <w:r w:rsidR="00ED4649">
        <w:rPr>
          <w:rFonts w:ascii="Times New Roman" w:hAnsi="Times New Roman" w:cs="Times New Roman"/>
          <w:lang w:val="en-US"/>
        </w:rPr>
        <w:t xml:space="preserve"> </w:t>
      </w:r>
      <w:r w:rsidR="00060971" w:rsidRPr="00FF072A">
        <w:rPr>
          <w:rFonts w:ascii="Times New Roman" w:hAnsi="Times New Roman" w:cs="Times New Roman"/>
          <w:lang w:val="en-US"/>
        </w:rPr>
        <w:t>1978,</w:t>
      </w:r>
      <w:r w:rsidR="008B727E" w:rsidRPr="00FF072A">
        <w:rPr>
          <w:rFonts w:ascii="Times New Roman" w:hAnsi="Times New Roman" w:cs="Times New Roman"/>
          <w:lang w:val="en-US"/>
        </w:rPr>
        <w:t xml:space="preserve"> </w:t>
      </w:r>
      <w:proofErr w:type="spellStart"/>
      <w:r w:rsidR="00E10A1F" w:rsidRPr="00FF072A">
        <w:rPr>
          <w:rFonts w:ascii="Times New Roman" w:hAnsi="Times New Roman" w:cs="Times New Roman"/>
          <w:lang w:val="en-US"/>
        </w:rPr>
        <w:t>Borst</w:t>
      </w:r>
      <w:proofErr w:type="spellEnd"/>
      <w:r w:rsidR="00E10A1F" w:rsidRPr="00FF072A">
        <w:rPr>
          <w:rFonts w:ascii="Times New Roman" w:hAnsi="Times New Roman" w:cs="Times New Roman"/>
          <w:lang w:val="en-US"/>
        </w:rPr>
        <w:t xml:space="preserve"> and </w:t>
      </w:r>
      <w:proofErr w:type="spellStart"/>
      <w:r w:rsidR="00E10A1F" w:rsidRPr="00FF072A">
        <w:rPr>
          <w:rFonts w:ascii="Times New Roman" w:hAnsi="Times New Roman" w:cs="Times New Roman"/>
          <w:lang w:val="en-US"/>
        </w:rPr>
        <w:t>Rudenko</w:t>
      </w:r>
      <w:proofErr w:type="spellEnd"/>
      <w:r w:rsidR="00E10A1F" w:rsidRPr="00FF072A">
        <w:rPr>
          <w:rFonts w:ascii="Times New Roman" w:hAnsi="Times New Roman" w:cs="Times New Roman"/>
          <w:lang w:val="en-US"/>
        </w:rPr>
        <w:t xml:space="preserve"> 1994). </w:t>
      </w:r>
      <w:r w:rsidR="007A4862" w:rsidRPr="00FF072A">
        <w:rPr>
          <w:rFonts w:ascii="Times New Roman" w:hAnsi="Times New Roman" w:cs="Times New Roman"/>
          <w:lang w:val="en-US"/>
        </w:rPr>
        <w:t xml:space="preserve">Each </w:t>
      </w:r>
      <w:r w:rsidR="008124A2" w:rsidRPr="00FF072A">
        <w:rPr>
          <w:rFonts w:ascii="Times New Roman" w:hAnsi="Times New Roman" w:cs="Times New Roman"/>
          <w:lang w:val="en-US"/>
        </w:rPr>
        <w:t>bloodstream form</w:t>
      </w:r>
      <w:r w:rsidR="00402D30" w:rsidRPr="00FF072A">
        <w:rPr>
          <w:rFonts w:ascii="Times New Roman" w:hAnsi="Times New Roman" w:cs="Times New Roman"/>
          <w:lang w:val="en-US"/>
        </w:rPr>
        <w:t xml:space="preserve"> trypanosome</w:t>
      </w:r>
      <w:r w:rsidR="007A4862" w:rsidRPr="00FF072A">
        <w:rPr>
          <w:rFonts w:ascii="Times New Roman" w:hAnsi="Times New Roman" w:cs="Times New Roman"/>
          <w:lang w:val="en-US"/>
        </w:rPr>
        <w:t xml:space="preserve"> is covered by a 15 nm thick surface coat </w:t>
      </w:r>
      <w:r w:rsidR="00C12BB0" w:rsidRPr="00FF072A">
        <w:rPr>
          <w:rFonts w:ascii="Times New Roman" w:hAnsi="Times New Roman" w:cs="Times New Roman"/>
          <w:lang w:val="en-US"/>
        </w:rPr>
        <w:t xml:space="preserve">(Fig. </w:t>
      </w:r>
      <w:r>
        <w:rPr>
          <w:rFonts w:ascii="Times New Roman" w:hAnsi="Times New Roman" w:cs="Times New Roman"/>
          <w:lang w:val="en-US"/>
        </w:rPr>
        <w:t>18.</w:t>
      </w:r>
      <w:r w:rsidR="00C12BB0" w:rsidRPr="00FF072A">
        <w:rPr>
          <w:rFonts w:ascii="Times New Roman" w:hAnsi="Times New Roman" w:cs="Times New Roman"/>
          <w:lang w:val="en-US"/>
        </w:rPr>
        <w:t xml:space="preserve">3) </w:t>
      </w:r>
      <w:r w:rsidR="007A4862" w:rsidRPr="00FF072A">
        <w:rPr>
          <w:rFonts w:ascii="Times New Roman" w:hAnsi="Times New Roman" w:cs="Times New Roman"/>
          <w:lang w:val="en-US"/>
        </w:rPr>
        <w:t xml:space="preserve">composed of densely packed variable protein molecules known as variant surface glycoproteins (VSGs). </w:t>
      </w:r>
      <w:r w:rsidR="007114B5" w:rsidRPr="00FF072A">
        <w:rPr>
          <w:rFonts w:ascii="Times New Roman" w:hAnsi="Times New Roman" w:cs="Times New Roman"/>
          <w:lang w:val="en-US"/>
        </w:rPr>
        <w:lastRenderedPageBreak/>
        <w:t xml:space="preserve">During an infection with </w:t>
      </w:r>
      <w:r w:rsidR="007114B5" w:rsidRPr="00FF072A">
        <w:rPr>
          <w:rFonts w:ascii="Times New Roman" w:hAnsi="Times New Roman" w:cs="Times New Roman"/>
          <w:i/>
          <w:iCs/>
          <w:lang w:val="en-US"/>
        </w:rPr>
        <w:t xml:space="preserve">T. </w:t>
      </w:r>
      <w:proofErr w:type="spellStart"/>
      <w:r w:rsidR="007114B5" w:rsidRPr="00FF072A">
        <w:rPr>
          <w:rFonts w:ascii="Times New Roman" w:hAnsi="Times New Roman" w:cs="Times New Roman"/>
          <w:i/>
          <w:iCs/>
          <w:lang w:val="en-US"/>
        </w:rPr>
        <w:t>brucei</w:t>
      </w:r>
      <w:proofErr w:type="spellEnd"/>
      <w:r w:rsidR="007114B5" w:rsidRPr="00FF072A">
        <w:rPr>
          <w:rFonts w:ascii="Times New Roman" w:hAnsi="Times New Roman" w:cs="Times New Roman"/>
          <w:lang w:val="en-US"/>
        </w:rPr>
        <w:t>, t</w:t>
      </w:r>
      <w:r w:rsidR="0016068A" w:rsidRPr="00FF072A">
        <w:rPr>
          <w:rFonts w:ascii="Times New Roman" w:hAnsi="Times New Roman" w:cs="Times New Roman"/>
          <w:lang w:val="en-US"/>
        </w:rPr>
        <w:t>he host’s immune system produces antibodies against</w:t>
      </w:r>
      <w:r w:rsidR="007114B5" w:rsidRPr="00FF072A">
        <w:rPr>
          <w:rFonts w:ascii="Times New Roman" w:hAnsi="Times New Roman" w:cs="Times New Roman"/>
          <w:lang w:val="en-US"/>
        </w:rPr>
        <w:t xml:space="preserve"> the VSG molecule</w:t>
      </w:r>
      <w:r w:rsidR="00433ED3" w:rsidRPr="00FF072A">
        <w:rPr>
          <w:rFonts w:ascii="Times New Roman" w:hAnsi="Times New Roman" w:cs="Times New Roman"/>
          <w:lang w:val="en-US"/>
        </w:rPr>
        <w:t>s of the first intruders</w:t>
      </w:r>
      <w:r w:rsidR="007114B5" w:rsidRPr="00FF072A">
        <w:rPr>
          <w:rFonts w:ascii="Times New Roman" w:hAnsi="Times New Roman" w:cs="Times New Roman"/>
          <w:lang w:val="en-US"/>
        </w:rPr>
        <w:t xml:space="preserve">. Most parasites of this first </w:t>
      </w:r>
      <w:r w:rsidR="007114B5" w:rsidRPr="00FF072A">
        <w:rPr>
          <w:rFonts w:ascii="Times New Roman" w:hAnsi="Times New Roman" w:cs="Times New Roman"/>
          <w:i/>
          <w:iCs/>
          <w:lang w:val="en-US"/>
        </w:rPr>
        <w:t xml:space="preserve">T. </w:t>
      </w:r>
      <w:proofErr w:type="spellStart"/>
      <w:r w:rsidR="007114B5" w:rsidRPr="00FF072A">
        <w:rPr>
          <w:rFonts w:ascii="Times New Roman" w:hAnsi="Times New Roman" w:cs="Times New Roman"/>
          <w:i/>
          <w:iCs/>
          <w:lang w:val="en-US"/>
        </w:rPr>
        <w:t>brucei</w:t>
      </w:r>
      <w:proofErr w:type="spellEnd"/>
      <w:r w:rsidR="007114B5" w:rsidRPr="00FF072A">
        <w:rPr>
          <w:rFonts w:ascii="Times New Roman" w:hAnsi="Times New Roman" w:cs="Times New Roman"/>
          <w:lang w:val="en-US"/>
        </w:rPr>
        <w:t xml:space="preserve"> population are killed by the antibodies but a few cells survive because they produce a new, different VSG molecule</w:t>
      </w:r>
      <w:r w:rsidR="00060971" w:rsidRPr="00FF072A">
        <w:rPr>
          <w:rFonts w:ascii="Times New Roman" w:hAnsi="Times New Roman" w:cs="Times New Roman"/>
          <w:lang w:val="en-US"/>
        </w:rPr>
        <w:t xml:space="preserve"> </w:t>
      </w:r>
      <w:r w:rsidR="008153E8" w:rsidRPr="00FF072A">
        <w:rPr>
          <w:rFonts w:ascii="Times New Roman" w:hAnsi="Times New Roman" w:cs="Times New Roman"/>
          <w:lang w:val="en-US"/>
        </w:rPr>
        <w:t>(</w:t>
      </w:r>
      <w:r w:rsidR="00060971" w:rsidRPr="00FF072A">
        <w:rPr>
          <w:rFonts w:ascii="Times New Roman" w:hAnsi="Times New Roman" w:cs="Times New Roman"/>
          <w:lang w:val="en-US"/>
        </w:rPr>
        <w:t xml:space="preserve">Fig. </w:t>
      </w:r>
      <w:r>
        <w:rPr>
          <w:rFonts w:ascii="Times New Roman" w:hAnsi="Times New Roman" w:cs="Times New Roman"/>
          <w:lang w:val="en-US"/>
        </w:rPr>
        <w:t>18.</w:t>
      </w:r>
      <w:r w:rsidR="008153E8" w:rsidRPr="00FF072A">
        <w:rPr>
          <w:rFonts w:ascii="Times New Roman" w:hAnsi="Times New Roman" w:cs="Times New Roman"/>
          <w:lang w:val="en-US"/>
        </w:rPr>
        <w:t>4)</w:t>
      </w:r>
      <w:r w:rsidR="007114B5" w:rsidRPr="00FF072A">
        <w:rPr>
          <w:rFonts w:ascii="Times New Roman" w:hAnsi="Times New Roman" w:cs="Times New Roman"/>
          <w:lang w:val="en-US"/>
        </w:rPr>
        <w:t>.</w:t>
      </w:r>
      <w:r w:rsidR="00ED4649">
        <w:rPr>
          <w:rFonts w:ascii="Times New Roman" w:hAnsi="Times New Roman" w:cs="Times New Roman"/>
          <w:lang w:val="en-US"/>
        </w:rPr>
        <w:t xml:space="preserve"> </w:t>
      </w:r>
      <w:r w:rsidR="00433ED3" w:rsidRPr="00FF072A">
        <w:rPr>
          <w:rFonts w:ascii="Times New Roman" w:hAnsi="Times New Roman" w:cs="Times New Roman"/>
          <w:lang w:val="en-US"/>
        </w:rPr>
        <w:t>These cells multiply and give rise to a new population of parasites until the immune system has produced new antibodies against this second generation of VSG molecules</w:t>
      </w:r>
      <w:r w:rsidR="00060971" w:rsidRPr="00FF072A">
        <w:rPr>
          <w:rFonts w:ascii="Times New Roman" w:hAnsi="Times New Roman" w:cs="Times New Roman"/>
          <w:lang w:val="en-US"/>
        </w:rPr>
        <w:t xml:space="preserve"> </w:t>
      </w:r>
      <w:r w:rsidR="008153E8" w:rsidRPr="00FF072A">
        <w:rPr>
          <w:rFonts w:ascii="Times New Roman" w:hAnsi="Times New Roman" w:cs="Times New Roman"/>
          <w:lang w:val="en-US"/>
        </w:rPr>
        <w:t>(</w:t>
      </w:r>
      <w:r w:rsidR="00060971" w:rsidRPr="00FF072A">
        <w:rPr>
          <w:rFonts w:ascii="Times New Roman" w:hAnsi="Times New Roman" w:cs="Times New Roman"/>
          <w:lang w:val="en-US"/>
        </w:rPr>
        <w:t xml:space="preserve">Fig. </w:t>
      </w:r>
      <w:r>
        <w:rPr>
          <w:rFonts w:ascii="Times New Roman" w:hAnsi="Times New Roman" w:cs="Times New Roman"/>
          <w:lang w:val="en-US"/>
        </w:rPr>
        <w:t>18.</w:t>
      </w:r>
      <w:r w:rsidR="008153E8" w:rsidRPr="00FF072A">
        <w:rPr>
          <w:rFonts w:ascii="Times New Roman" w:hAnsi="Times New Roman" w:cs="Times New Roman"/>
          <w:lang w:val="en-US"/>
        </w:rPr>
        <w:t>4)</w:t>
      </w:r>
      <w:r w:rsidR="00433ED3" w:rsidRPr="00FF072A">
        <w:rPr>
          <w:rFonts w:ascii="Times New Roman" w:hAnsi="Times New Roman" w:cs="Times New Roman"/>
          <w:lang w:val="en-US"/>
        </w:rPr>
        <w:t>. Once more most parasites are killed yet a few have replaced their surface coat with a new VSG molecule. Again, these cells escape the attack of the antibodies and expand to a new parasite population</w:t>
      </w:r>
      <w:r w:rsidR="00060971" w:rsidRPr="00FF072A">
        <w:rPr>
          <w:rFonts w:ascii="Times New Roman" w:hAnsi="Times New Roman" w:cs="Times New Roman"/>
          <w:lang w:val="en-US"/>
        </w:rPr>
        <w:t xml:space="preserve"> (Fig. </w:t>
      </w:r>
      <w:r>
        <w:rPr>
          <w:rFonts w:ascii="Times New Roman" w:hAnsi="Times New Roman" w:cs="Times New Roman"/>
          <w:lang w:val="en-US"/>
        </w:rPr>
        <w:t>18.</w:t>
      </w:r>
      <w:r w:rsidR="008153E8" w:rsidRPr="00FF072A">
        <w:rPr>
          <w:rFonts w:ascii="Times New Roman" w:hAnsi="Times New Roman" w:cs="Times New Roman"/>
          <w:lang w:val="en-US"/>
        </w:rPr>
        <w:t>4)</w:t>
      </w:r>
      <w:r w:rsidR="00433ED3" w:rsidRPr="00FF072A">
        <w:rPr>
          <w:rFonts w:ascii="Times New Roman" w:hAnsi="Times New Roman" w:cs="Times New Roman"/>
          <w:lang w:val="en-US"/>
        </w:rPr>
        <w:t xml:space="preserve">. This process of antigenic variation </w:t>
      </w:r>
      <w:r w:rsidR="00E60BE2" w:rsidRPr="00FF072A">
        <w:rPr>
          <w:rFonts w:ascii="Times New Roman" w:hAnsi="Times New Roman" w:cs="Times New Roman"/>
          <w:lang w:val="en-US"/>
        </w:rPr>
        <w:t xml:space="preserve">recurs numerous times during the course of an infection because </w:t>
      </w:r>
      <w:r w:rsidR="007C0B1E" w:rsidRPr="00FF072A">
        <w:rPr>
          <w:rFonts w:ascii="Times New Roman" w:hAnsi="Times New Roman" w:cs="Times New Roman"/>
          <w:i/>
          <w:iCs/>
          <w:lang w:val="en-US"/>
        </w:rPr>
        <w:t xml:space="preserve">T. </w:t>
      </w:r>
      <w:proofErr w:type="spellStart"/>
      <w:r w:rsidR="007C0B1E" w:rsidRPr="00FF072A">
        <w:rPr>
          <w:rFonts w:ascii="Times New Roman" w:hAnsi="Times New Roman" w:cs="Times New Roman"/>
          <w:i/>
          <w:iCs/>
          <w:lang w:val="en-US"/>
        </w:rPr>
        <w:t>bruc</w:t>
      </w:r>
      <w:r w:rsidR="00E60BE2" w:rsidRPr="00FF072A">
        <w:rPr>
          <w:rFonts w:ascii="Times New Roman" w:hAnsi="Times New Roman" w:cs="Times New Roman"/>
          <w:i/>
          <w:iCs/>
          <w:lang w:val="en-US"/>
        </w:rPr>
        <w:t>ei</w:t>
      </w:r>
      <w:proofErr w:type="spellEnd"/>
      <w:r w:rsidR="00E60BE2" w:rsidRPr="00FF072A">
        <w:rPr>
          <w:rFonts w:ascii="Times New Roman" w:hAnsi="Times New Roman" w:cs="Times New Roman"/>
          <w:lang w:val="en-US"/>
        </w:rPr>
        <w:t xml:space="preserve"> has about 2000 genes for different VSG molecules</w:t>
      </w:r>
      <w:r w:rsidR="00022FBB" w:rsidRPr="00FF072A">
        <w:rPr>
          <w:rFonts w:ascii="Times New Roman" w:hAnsi="Times New Roman" w:cs="Times New Roman"/>
          <w:lang w:val="en-US"/>
        </w:rPr>
        <w:t xml:space="preserve"> (</w:t>
      </w:r>
      <w:proofErr w:type="spellStart"/>
      <w:r w:rsidR="00022FBB" w:rsidRPr="00FF072A">
        <w:rPr>
          <w:rFonts w:ascii="Times New Roman" w:hAnsi="Times New Roman" w:cs="Times New Roman"/>
          <w:lang w:val="en-US"/>
        </w:rPr>
        <w:t>Berriman</w:t>
      </w:r>
      <w:proofErr w:type="spellEnd"/>
      <w:r w:rsidR="00022FBB" w:rsidRPr="00FF072A">
        <w:rPr>
          <w:rFonts w:ascii="Times New Roman" w:hAnsi="Times New Roman" w:cs="Times New Roman"/>
          <w:lang w:val="en-US"/>
        </w:rPr>
        <w:t xml:space="preserve"> </w:t>
      </w:r>
      <w:r w:rsidR="00714767">
        <w:rPr>
          <w:rFonts w:ascii="Times New Roman" w:hAnsi="Times New Roman" w:cs="Times New Roman"/>
          <w:lang w:val="en-US"/>
        </w:rPr>
        <w:t>et al</w:t>
      </w:r>
      <w:r w:rsidR="00022FBB" w:rsidRPr="00FF072A">
        <w:rPr>
          <w:rFonts w:ascii="Times New Roman" w:hAnsi="Times New Roman" w:cs="Times New Roman"/>
          <w:lang w:val="en-US"/>
        </w:rPr>
        <w:t xml:space="preserve"> 2005)</w:t>
      </w:r>
      <w:r w:rsidR="00E60BE2" w:rsidRPr="00FF072A">
        <w:rPr>
          <w:rFonts w:ascii="Times New Roman" w:hAnsi="Times New Roman" w:cs="Times New Roman"/>
          <w:lang w:val="en-US"/>
        </w:rPr>
        <w:t>.</w:t>
      </w:r>
      <w:r w:rsidR="005D3159" w:rsidRPr="00FF072A">
        <w:rPr>
          <w:rFonts w:ascii="Times New Roman" w:hAnsi="Times New Roman" w:cs="Times New Roman"/>
          <w:lang w:val="en-US"/>
        </w:rPr>
        <w:t xml:space="preserve"> The switching between VSG genes </w:t>
      </w:r>
      <w:r w:rsidR="003C49DC" w:rsidRPr="00FF072A">
        <w:rPr>
          <w:rFonts w:ascii="Times New Roman" w:hAnsi="Times New Roman" w:cs="Times New Roman"/>
          <w:lang w:val="en-US"/>
        </w:rPr>
        <w:t xml:space="preserve">can occur by two major mechanisms, duplicative transposition and </w:t>
      </w:r>
      <w:r w:rsidR="003C49DC" w:rsidRPr="00FF072A">
        <w:rPr>
          <w:rFonts w:ascii="Times New Roman" w:hAnsi="Times New Roman" w:cs="Times New Roman"/>
          <w:i/>
          <w:iCs/>
          <w:lang w:val="en-US"/>
        </w:rPr>
        <w:t>in situ</w:t>
      </w:r>
      <w:r w:rsidR="00FF072A" w:rsidRPr="00FF072A">
        <w:rPr>
          <w:rFonts w:ascii="Times New Roman" w:hAnsi="Times New Roman" w:cs="Times New Roman"/>
          <w:i/>
          <w:iCs/>
          <w:lang w:val="en-US"/>
        </w:rPr>
        <w:t xml:space="preserve"> </w:t>
      </w:r>
      <w:r w:rsidR="003C49DC" w:rsidRPr="00FF072A">
        <w:rPr>
          <w:rFonts w:ascii="Times New Roman" w:hAnsi="Times New Roman" w:cs="Times New Roman"/>
          <w:lang w:val="en-US"/>
        </w:rPr>
        <w:t xml:space="preserve">switch </w:t>
      </w:r>
      <w:r w:rsidR="00C12BB0" w:rsidRPr="00FF072A">
        <w:rPr>
          <w:rFonts w:ascii="Times New Roman" w:hAnsi="Times New Roman" w:cs="Times New Roman"/>
          <w:lang w:val="en-US"/>
        </w:rPr>
        <w:t>(</w:t>
      </w:r>
      <w:r w:rsidR="00060971" w:rsidRPr="00FF072A">
        <w:rPr>
          <w:rFonts w:ascii="Times New Roman" w:hAnsi="Times New Roman" w:cs="Times New Roman"/>
          <w:lang w:val="en-US"/>
        </w:rPr>
        <w:t xml:space="preserve">Fig. </w:t>
      </w:r>
      <w:r>
        <w:rPr>
          <w:rFonts w:ascii="Times New Roman" w:hAnsi="Times New Roman" w:cs="Times New Roman"/>
          <w:lang w:val="en-US"/>
        </w:rPr>
        <w:t>18.</w:t>
      </w:r>
      <w:r w:rsidR="008153E8" w:rsidRPr="00FF072A">
        <w:rPr>
          <w:rFonts w:ascii="Times New Roman" w:hAnsi="Times New Roman" w:cs="Times New Roman"/>
          <w:lang w:val="en-US"/>
        </w:rPr>
        <w:t>5</w:t>
      </w:r>
      <w:r w:rsidR="00C12BB0" w:rsidRPr="00FF072A">
        <w:rPr>
          <w:rFonts w:ascii="Times New Roman" w:hAnsi="Times New Roman" w:cs="Times New Roman"/>
          <w:lang w:val="en-US"/>
        </w:rPr>
        <w:t xml:space="preserve">) </w:t>
      </w:r>
      <w:r w:rsidR="003C49DC" w:rsidRPr="00FF072A">
        <w:rPr>
          <w:rFonts w:ascii="Times New Roman" w:hAnsi="Times New Roman" w:cs="Times New Roman"/>
          <w:lang w:val="en-US"/>
        </w:rPr>
        <w:t>(</w:t>
      </w:r>
      <w:proofErr w:type="spellStart"/>
      <w:r w:rsidR="003D00C3" w:rsidRPr="00FF072A">
        <w:rPr>
          <w:rFonts w:ascii="Times New Roman" w:hAnsi="Times New Roman" w:cs="Times New Roman"/>
          <w:lang w:val="en-US"/>
        </w:rPr>
        <w:t>Borst</w:t>
      </w:r>
      <w:proofErr w:type="spellEnd"/>
      <w:r w:rsidR="003D00C3" w:rsidRPr="00FF072A">
        <w:rPr>
          <w:rFonts w:ascii="Times New Roman" w:hAnsi="Times New Roman" w:cs="Times New Roman"/>
          <w:lang w:val="en-US"/>
        </w:rPr>
        <w:t xml:space="preserve"> </w:t>
      </w:r>
      <w:r w:rsidR="00714767">
        <w:rPr>
          <w:rFonts w:ascii="Times New Roman" w:hAnsi="Times New Roman" w:cs="Times New Roman"/>
          <w:lang w:val="en-US"/>
        </w:rPr>
        <w:t>et al</w:t>
      </w:r>
      <w:r w:rsidR="003D00C3" w:rsidRPr="00FF072A">
        <w:rPr>
          <w:rFonts w:ascii="Times New Roman" w:hAnsi="Times New Roman" w:cs="Times New Roman"/>
          <w:lang w:val="en-US"/>
        </w:rPr>
        <w:t xml:space="preserve"> 1997</w:t>
      </w:r>
      <w:r w:rsidR="003C49DC" w:rsidRPr="00FF072A">
        <w:rPr>
          <w:rFonts w:ascii="Times New Roman" w:hAnsi="Times New Roman" w:cs="Times New Roman"/>
          <w:lang w:val="en-US"/>
        </w:rPr>
        <w:t>).</w:t>
      </w:r>
      <w:r w:rsidR="005464B5" w:rsidRPr="00FF072A">
        <w:rPr>
          <w:rFonts w:ascii="Times New Roman" w:hAnsi="Times New Roman" w:cs="Times New Roman"/>
          <w:lang w:val="en-US"/>
        </w:rPr>
        <w:t xml:space="preserve"> In order to be expressed, a VSG gene has to be in an expression site, </w:t>
      </w:r>
      <w:r w:rsidR="00D51DC7" w:rsidRPr="00FF072A">
        <w:rPr>
          <w:rFonts w:ascii="Times New Roman" w:hAnsi="Times New Roman" w:cs="Times New Roman"/>
          <w:lang w:val="en-US"/>
        </w:rPr>
        <w:t xml:space="preserve">a </w:t>
      </w:r>
      <w:r w:rsidR="007C0B1E" w:rsidRPr="00FF072A">
        <w:rPr>
          <w:rFonts w:ascii="Times New Roman" w:hAnsi="Times New Roman" w:cs="Times New Roman"/>
          <w:lang w:val="en-US"/>
        </w:rPr>
        <w:t>specialized</w:t>
      </w:r>
      <w:r w:rsidR="00D51DC7" w:rsidRPr="00FF072A">
        <w:rPr>
          <w:rFonts w:ascii="Times New Roman" w:hAnsi="Times New Roman" w:cs="Times New Roman"/>
          <w:lang w:val="en-US"/>
        </w:rPr>
        <w:t xml:space="preserve"> locus</w:t>
      </w:r>
      <w:r w:rsidR="005464B5" w:rsidRPr="00FF072A">
        <w:rPr>
          <w:rFonts w:ascii="Times New Roman" w:hAnsi="Times New Roman" w:cs="Times New Roman"/>
          <w:lang w:val="en-US"/>
        </w:rPr>
        <w:t xml:space="preserve"> at the end of </w:t>
      </w:r>
      <w:r w:rsidR="006F0F30" w:rsidRPr="00FF072A">
        <w:rPr>
          <w:rFonts w:ascii="Times New Roman" w:hAnsi="Times New Roman" w:cs="Times New Roman"/>
          <w:lang w:val="en-US"/>
        </w:rPr>
        <w:t>chromosomes</w:t>
      </w:r>
      <w:r w:rsidR="005464B5" w:rsidRPr="00FF072A">
        <w:rPr>
          <w:rFonts w:ascii="Times New Roman" w:hAnsi="Times New Roman" w:cs="Times New Roman"/>
          <w:lang w:val="en-US"/>
        </w:rPr>
        <w:t xml:space="preserve">. </w:t>
      </w:r>
      <w:r w:rsidR="00D51DC7" w:rsidRPr="00FF072A">
        <w:rPr>
          <w:rFonts w:ascii="Times New Roman" w:hAnsi="Times New Roman" w:cs="Times New Roman"/>
          <w:lang w:val="en-US"/>
        </w:rPr>
        <w:t xml:space="preserve">Although </w:t>
      </w:r>
      <w:r w:rsidR="00D51DC7" w:rsidRPr="00FF072A">
        <w:rPr>
          <w:rFonts w:ascii="Times New Roman" w:hAnsi="Times New Roman" w:cs="Times New Roman"/>
          <w:i/>
          <w:iCs/>
          <w:lang w:val="en-US"/>
        </w:rPr>
        <w:t xml:space="preserve">T. </w:t>
      </w:r>
      <w:proofErr w:type="spellStart"/>
      <w:r w:rsidR="00D51DC7" w:rsidRPr="00FF072A">
        <w:rPr>
          <w:rFonts w:ascii="Times New Roman" w:hAnsi="Times New Roman" w:cs="Times New Roman"/>
          <w:i/>
          <w:iCs/>
          <w:lang w:val="en-US"/>
        </w:rPr>
        <w:t>brucei</w:t>
      </w:r>
      <w:proofErr w:type="spellEnd"/>
      <w:r w:rsidR="00D51DC7" w:rsidRPr="00FF072A">
        <w:rPr>
          <w:rFonts w:ascii="Times New Roman" w:hAnsi="Times New Roman" w:cs="Times New Roman"/>
          <w:lang w:val="en-US"/>
        </w:rPr>
        <w:t xml:space="preserve"> has approximately 20 expression sites, </w:t>
      </w:r>
      <w:r w:rsidR="003D00C3" w:rsidRPr="00FF072A">
        <w:rPr>
          <w:rFonts w:ascii="Times New Roman" w:hAnsi="Times New Roman" w:cs="Times New Roman"/>
          <w:lang w:val="en-US"/>
        </w:rPr>
        <w:t xml:space="preserve">only one is fully active </w:t>
      </w:r>
      <w:r w:rsidR="00402D30" w:rsidRPr="00FF072A">
        <w:rPr>
          <w:rFonts w:ascii="Times New Roman" w:hAnsi="Times New Roman" w:cs="Times New Roman"/>
          <w:lang w:val="en-US"/>
        </w:rPr>
        <w:t xml:space="preserve">at a time </w:t>
      </w:r>
      <w:r w:rsidR="008124A2" w:rsidRPr="00FF072A">
        <w:rPr>
          <w:rFonts w:ascii="Times New Roman" w:hAnsi="Times New Roman" w:cs="Times New Roman"/>
          <w:lang w:val="en-US"/>
        </w:rPr>
        <w:t xml:space="preserve">in bloodstream forms </w:t>
      </w:r>
      <w:r w:rsidR="003D00C3" w:rsidRPr="00FF072A">
        <w:rPr>
          <w:rFonts w:ascii="Times New Roman" w:hAnsi="Times New Roman" w:cs="Times New Roman"/>
          <w:lang w:val="en-US"/>
        </w:rPr>
        <w:t>to transcribe its VSG gene. In the case of duplicative transposition, the VSG gene of the active expression site is replaced by a copy of a non-</w:t>
      </w:r>
      <w:proofErr w:type="spellStart"/>
      <w:r w:rsidR="003D00C3" w:rsidRPr="00FF072A">
        <w:rPr>
          <w:rFonts w:ascii="Times New Roman" w:hAnsi="Times New Roman" w:cs="Times New Roman"/>
          <w:lang w:val="en-US"/>
        </w:rPr>
        <w:t>telomeric</w:t>
      </w:r>
      <w:proofErr w:type="spellEnd"/>
      <w:r w:rsidR="003D00C3" w:rsidRPr="00FF072A">
        <w:rPr>
          <w:rFonts w:ascii="Times New Roman" w:hAnsi="Times New Roman" w:cs="Times New Roman"/>
          <w:lang w:val="en-US"/>
        </w:rPr>
        <w:t xml:space="preserve">, archived VSG gene. </w:t>
      </w:r>
      <w:r w:rsidR="00C11C26" w:rsidRPr="00FF072A">
        <w:rPr>
          <w:rFonts w:ascii="Times New Roman" w:hAnsi="Times New Roman" w:cs="Times New Roman"/>
          <w:lang w:val="en-US"/>
        </w:rPr>
        <w:t xml:space="preserve">In the second mechanism, the </w:t>
      </w:r>
      <w:r w:rsidR="00C11C26" w:rsidRPr="00FF072A">
        <w:rPr>
          <w:rFonts w:ascii="Times New Roman" w:hAnsi="Times New Roman" w:cs="Times New Roman"/>
          <w:i/>
          <w:iCs/>
          <w:lang w:val="en-US"/>
        </w:rPr>
        <w:t>in situ</w:t>
      </w:r>
      <w:r w:rsidR="00C11C26" w:rsidRPr="00FF072A">
        <w:rPr>
          <w:rFonts w:ascii="Times New Roman" w:hAnsi="Times New Roman" w:cs="Times New Roman"/>
          <w:lang w:val="en-US"/>
        </w:rPr>
        <w:t xml:space="preserve"> switch, the active expression is switched off while an inactive expression site is switched on with the result that another VSG gene is transcribed.</w:t>
      </w:r>
    </w:p>
    <w:p w:rsidR="002363AA" w:rsidRPr="00FF072A" w:rsidRDefault="002363AA" w:rsidP="00E758B7">
      <w:pPr>
        <w:spacing w:after="0" w:line="480" w:lineRule="exact"/>
        <w:rPr>
          <w:rFonts w:ascii="Times New Roman" w:hAnsi="Times New Roman" w:cs="Times New Roman"/>
          <w:lang w:val="en-US"/>
        </w:rPr>
      </w:pPr>
    </w:p>
    <w:p w:rsidR="00440C07" w:rsidRPr="00FF072A" w:rsidRDefault="002376D8" w:rsidP="001418F9">
      <w:pPr>
        <w:spacing w:after="0" w:line="480" w:lineRule="exact"/>
        <w:jc w:val="both"/>
        <w:rPr>
          <w:rFonts w:ascii="Times New Roman" w:hAnsi="Times New Roman" w:cs="Times New Roman"/>
          <w:lang w:val="en-US"/>
        </w:rPr>
      </w:pPr>
      <w:r>
        <w:rPr>
          <w:rFonts w:ascii="Times New Roman" w:hAnsi="Times New Roman" w:cs="Times New Roman"/>
          <w:b/>
          <w:bCs/>
          <w:lang w:val="en-US"/>
        </w:rPr>
        <w:t>18.</w:t>
      </w:r>
      <w:r w:rsidR="00E2167A" w:rsidRPr="00FF072A">
        <w:rPr>
          <w:rFonts w:ascii="Times New Roman" w:hAnsi="Times New Roman" w:cs="Times New Roman"/>
          <w:b/>
          <w:bCs/>
          <w:lang w:val="en-US"/>
        </w:rPr>
        <w:t xml:space="preserve">3.2. </w:t>
      </w:r>
      <w:r w:rsidR="002363AA" w:rsidRPr="00FF072A">
        <w:rPr>
          <w:rFonts w:ascii="Times New Roman" w:hAnsi="Times New Roman" w:cs="Times New Roman"/>
          <w:b/>
          <w:bCs/>
          <w:i/>
          <w:iCs/>
          <w:lang w:val="en-US"/>
        </w:rPr>
        <w:t>Trans</w:t>
      </w:r>
      <w:r w:rsidR="002363AA" w:rsidRPr="00FF072A">
        <w:rPr>
          <w:rFonts w:ascii="Times New Roman" w:hAnsi="Times New Roman" w:cs="Times New Roman"/>
          <w:b/>
          <w:bCs/>
          <w:lang w:val="en-US"/>
        </w:rPr>
        <w:t>-splicing</w:t>
      </w:r>
      <w:r w:rsidR="001418F9">
        <w:rPr>
          <w:rFonts w:ascii="Times New Roman" w:hAnsi="Times New Roman" w:cs="Times New Roman"/>
          <w:b/>
          <w:bCs/>
          <w:lang w:val="en-US"/>
        </w:rPr>
        <w:t xml:space="preserve">. </w:t>
      </w:r>
      <w:r w:rsidR="00A25297" w:rsidRPr="00FF072A">
        <w:rPr>
          <w:rFonts w:ascii="Times New Roman" w:hAnsi="Times New Roman" w:cs="Times New Roman"/>
          <w:lang w:val="en-US"/>
        </w:rPr>
        <w:t xml:space="preserve">In contrast to most other </w:t>
      </w:r>
      <w:r w:rsidR="00593FB9" w:rsidRPr="00FF072A">
        <w:rPr>
          <w:rFonts w:ascii="Times New Roman" w:hAnsi="Times New Roman" w:cs="Times New Roman"/>
          <w:lang w:val="en-US"/>
        </w:rPr>
        <w:t>eukaryotic cells, the protein-</w:t>
      </w:r>
      <w:r w:rsidR="00A25297" w:rsidRPr="00FF072A">
        <w:rPr>
          <w:rFonts w:ascii="Times New Roman" w:hAnsi="Times New Roman" w:cs="Times New Roman"/>
          <w:lang w:val="en-US"/>
        </w:rPr>
        <w:t xml:space="preserve">coding genes of </w:t>
      </w:r>
      <w:r w:rsidR="00A25297" w:rsidRPr="00FF072A">
        <w:rPr>
          <w:rFonts w:ascii="Times New Roman" w:hAnsi="Times New Roman" w:cs="Times New Roman"/>
          <w:i/>
          <w:iCs/>
          <w:lang w:val="en-US"/>
        </w:rPr>
        <w:t xml:space="preserve">T. </w:t>
      </w:r>
      <w:proofErr w:type="spellStart"/>
      <w:r w:rsidR="00A25297" w:rsidRPr="00FF072A">
        <w:rPr>
          <w:rFonts w:ascii="Times New Roman" w:hAnsi="Times New Roman" w:cs="Times New Roman"/>
          <w:i/>
          <w:iCs/>
          <w:lang w:val="en-US"/>
        </w:rPr>
        <w:t>brucei</w:t>
      </w:r>
      <w:proofErr w:type="spellEnd"/>
      <w:r w:rsidR="00A25297" w:rsidRPr="00FF072A">
        <w:rPr>
          <w:rFonts w:ascii="Times New Roman" w:hAnsi="Times New Roman" w:cs="Times New Roman"/>
          <w:lang w:val="en-US"/>
        </w:rPr>
        <w:t xml:space="preserve"> do not have introns. Instead they are </w:t>
      </w:r>
      <w:r w:rsidR="007C0B1E" w:rsidRPr="00FF072A">
        <w:rPr>
          <w:rFonts w:ascii="Times New Roman" w:hAnsi="Times New Roman" w:cs="Times New Roman"/>
          <w:lang w:val="en-US"/>
        </w:rPr>
        <w:t>organized</w:t>
      </w:r>
      <w:r w:rsidR="00A25297" w:rsidRPr="00FF072A">
        <w:rPr>
          <w:rFonts w:ascii="Times New Roman" w:hAnsi="Times New Roman" w:cs="Times New Roman"/>
          <w:lang w:val="en-US"/>
        </w:rPr>
        <w:t xml:space="preserve"> in </w:t>
      </w:r>
      <w:proofErr w:type="spellStart"/>
      <w:r w:rsidR="00A25297" w:rsidRPr="00FF072A">
        <w:rPr>
          <w:rFonts w:ascii="Times New Roman" w:hAnsi="Times New Roman" w:cs="Times New Roman"/>
          <w:lang w:val="en-US"/>
        </w:rPr>
        <w:t>polycistronic</w:t>
      </w:r>
      <w:proofErr w:type="spellEnd"/>
      <w:r w:rsidR="00A25297" w:rsidRPr="00FF072A">
        <w:rPr>
          <w:rFonts w:ascii="Times New Roman" w:hAnsi="Times New Roman" w:cs="Times New Roman"/>
          <w:lang w:val="en-US"/>
        </w:rPr>
        <w:t xml:space="preserve"> transcription units.</w:t>
      </w:r>
      <w:r w:rsidR="00FF072A" w:rsidRPr="00FF072A">
        <w:rPr>
          <w:rFonts w:ascii="Times New Roman" w:hAnsi="Times New Roman" w:cs="Times New Roman"/>
          <w:lang w:val="en-US"/>
        </w:rPr>
        <w:t xml:space="preserve"> </w:t>
      </w:r>
      <w:r w:rsidR="004B48B6" w:rsidRPr="00FF072A">
        <w:rPr>
          <w:rFonts w:ascii="Times New Roman" w:hAnsi="Times New Roman" w:cs="Times New Roman"/>
          <w:lang w:val="en-US"/>
        </w:rPr>
        <w:t xml:space="preserve">These units are transcribed by an upstream located promoter as a whole and a </w:t>
      </w:r>
      <w:proofErr w:type="spellStart"/>
      <w:r w:rsidR="004B48B6" w:rsidRPr="00FF072A">
        <w:rPr>
          <w:rFonts w:ascii="Times New Roman" w:hAnsi="Times New Roman" w:cs="Times New Roman"/>
          <w:lang w:val="en-US"/>
        </w:rPr>
        <w:t>polycistronic</w:t>
      </w:r>
      <w:proofErr w:type="spellEnd"/>
      <w:r w:rsidR="004B48B6" w:rsidRPr="00FF072A">
        <w:rPr>
          <w:rFonts w:ascii="Times New Roman" w:hAnsi="Times New Roman" w:cs="Times New Roman"/>
          <w:lang w:val="en-US"/>
        </w:rPr>
        <w:t xml:space="preserve"> pre-mRNA is produced, i.e. a transcript that contains the information for several proteins (similar to bacterial transcription). </w:t>
      </w:r>
      <w:r w:rsidR="0036715E" w:rsidRPr="00FF072A">
        <w:rPr>
          <w:rFonts w:ascii="Times New Roman" w:hAnsi="Times New Roman" w:cs="Times New Roman"/>
          <w:lang w:val="en-US"/>
        </w:rPr>
        <w:t>M</w:t>
      </w:r>
      <w:r w:rsidR="00802AA0" w:rsidRPr="00FF072A">
        <w:rPr>
          <w:rFonts w:ascii="Times New Roman" w:hAnsi="Times New Roman" w:cs="Times New Roman"/>
          <w:lang w:val="en-US"/>
        </w:rPr>
        <w:t>ature</w:t>
      </w:r>
      <w:r w:rsidR="00FF072A" w:rsidRPr="00FF072A">
        <w:rPr>
          <w:rFonts w:ascii="Times New Roman" w:hAnsi="Times New Roman" w:cs="Times New Roman"/>
          <w:lang w:val="en-US"/>
        </w:rPr>
        <w:t xml:space="preserve"> </w:t>
      </w:r>
      <w:proofErr w:type="spellStart"/>
      <w:r w:rsidR="0036715E" w:rsidRPr="00FF072A">
        <w:rPr>
          <w:rFonts w:ascii="Times New Roman" w:hAnsi="Times New Roman" w:cs="Times New Roman"/>
          <w:lang w:val="en-US"/>
        </w:rPr>
        <w:t>monocistronic</w:t>
      </w:r>
      <w:proofErr w:type="spellEnd"/>
      <w:r w:rsidR="00AE01AD" w:rsidRPr="00FF072A">
        <w:rPr>
          <w:rFonts w:ascii="Times New Roman" w:hAnsi="Times New Roman" w:cs="Times New Roman"/>
          <w:lang w:val="en-US"/>
        </w:rPr>
        <w:t xml:space="preserve"> mRNAs are created </w:t>
      </w:r>
      <w:r w:rsidR="00744D04" w:rsidRPr="00FF072A">
        <w:rPr>
          <w:rFonts w:ascii="Times New Roman" w:hAnsi="Times New Roman" w:cs="Times New Roman"/>
          <w:lang w:val="en-US"/>
        </w:rPr>
        <w:t>in a concerted action</w:t>
      </w:r>
      <w:r w:rsidR="00942621" w:rsidRPr="00FF072A">
        <w:rPr>
          <w:rFonts w:ascii="Times New Roman" w:hAnsi="Times New Roman" w:cs="Times New Roman"/>
          <w:lang w:val="en-US"/>
        </w:rPr>
        <w:t xml:space="preserve"> of </w:t>
      </w:r>
      <w:r w:rsidR="00942621" w:rsidRPr="00FF072A">
        <w:rPr>
          <w:rFonts w:ascii="Times New Roman" w:hAnsi="Times New Roman" w:cs="Times New Roman"/>
          <w:i/>
          <w:iCs/>
          <w:lang w:val="en-US"/>
        </w:rPr>
        <w:t>trans</w:t>
      </w:r>
      <w:r w:rsidR="00942621" w:rsidRPr="00FF072A">
        <w:rPr>
          <w:rFonts w:ascii="Times New Roman" w:hAnsi="Times New Roman" w:cs="Times New Roman"/>
          <w:lang w:val="en-US"/>
        </w:rPr>
        <w:t xml:space="preserve">-splicing and </w:t>
      </w:r>
      <w:r w:rsidR="00124011" w:rsidRPr="00FF072A">
        <w:rPr>
          <w:rFonts w:ascii="Times New Roman" w:hAnsi="Times New Roman" w:cs="Times New Roman"/>
          <w:lang w:val="en-US"/>
        </w:rPr>
        <w:t>polyadenylation</w:t>
      </w:r>
      <w:r w:rsidR="00060971" w:rsidRPr="00FF072A">
        <w:rPr>
          <w:rFonts w:ascii="Times New Roman" w:hAnsi="Times New Roman" w:cs="Times New Roman"/>
          <w:lang w:val="en-US"/>
        </w:rPr>
        <w:t xml:space="preserve"> (Fig. </w:t>
      </w:r>
      <w:r>
        <w:rPr>
          <w:rFonts w:ascii="Times New Roman" w:hAnsi="Times New Roman" w:cs="Times New Roman"/>
          <w:lang w:val="en-US"/>
        </w:rPr>
        <w:t>18.</w:t>
      </w:r>
      <w:r w:rsidR="008153E8" w:rsidRPr="00FF072A">
        <w:rPr>
          <w:rFonts w:ascii="Times New Roman" w:hAnsi="Times New Roman" w:cs="Times New Roman"/>
          <w:lang w:val="en-US"/>
        </w:rPr>
        <w:t>6</w:t>
      </w:r>
      <w:r w:rsidR="00AA0E6B" w:rsidRPr="00FF072A">
        <w:rPr>
          <w:rFonts w:ascii="Times New Roman" w:hAnsi="Times New Roman" w:cs="Times New Roman"/>
          <w:lang w:val="en-US"/>
        </w:rPr>
        <w:t xml:space="preserve">) </w:t>
      </w:r>
      <w:r w:rsidR="00802AA0" w:rsidRPr="00FF072A">
        <w:rPr>
          <w:rFonts w:ascii="Times New Roman" w:hAnsi="Times New Roman" w:cs="Times New Roman"/>
          <w:lang w:val="en-US"/>
        </w:rPr>
        <w:t>(</w:t>
      </w:r>
      <w:r w:rsidR="00BB7F09" w:rsidRPr="00FF072A">
        <w:rPr>
          <w:rFonts w:ascii="Times New Roman" w:hAnsi="Times New Roman" w:cs="Times New Roman"/>
          <w:lang w:val="en-US"/>
        </w:rPr>
        <w:t xml:space="preserve">Liang </w:t>
      </w:r>
      <w:r w:rsidR="00714767">
        <w:rPr>
          <w:rFonts w:ascii="Times New Roman" w:hAnsi="Times New Roman" w:cs="Times New Roman"/>
          <w:lang w:val="en-US"/>
        </w:rPr>
        <w:t>et al</w:t>
      </w:r>
      <w:r w:rsidR="00BB7F09" w:rsidRPr="00FF072A">
        <w:rPr>
          <w:rFonts w:ascii="Times New Roman" w:hAnsi="Times New Roman" w:cs="Times New Roman"/>
          <w:lang w:val="en-US"/>
        </w:rPr>
        <w:t xml:space="preserve"> 2003</w:t>
      </w:r>
      <w:r w:rsidR="00802AA0" w:rsidRPr="00FF072A">
        <w:rPr>
          <w:rFonts w:ascii="Times New Roman" w:hAnsi="Times New Roman" w:cs="Times New Roman"/>
          <w:lang w:val="en-US"/>
        </w:rPr>
        <w:t>).</w:t>
      </w:r>
      <w:r w:rsidR="00ED4649">
        <w:rPr>
          <w:rFonts w:ascii="Times New Roman" w:hAnsi="Times New Roman" w:cs="Times New Roman"/>
          <w:lang w:val="en-US"/>
        </w:rPr>
        <w:t xml:space="preserve"> </w:t>
      </w:r>
      <w:r w:rsidR="0036715E" w:rsidRPr="00FF072A">
        <w:rPr>
          <w:rFonts w:ascii="Times New Roman" w:hAnsi="Times New Roman" w:cs="Times New Roman"/>
          <w:lang w:val="en-US"/>
        </w:rPr>
        <w:t xml:space="preserve">This process involves the addition of a </w:t>
      </w:r>
      <w:r w:rsidR="00942621" w:rsidRPr="00FF072A">
        <w:rPr>
          <w:rFonts w:ascii="Times New Roman" w:hAnsi="Times New Roman" w:cs="Times New Roman"/>
          <w:lang w:val="en-US"/>
        </w:rPr>
        <w:t xml:space="preserve">39 nucleotide long </w:t>
      </w:r>
      <w:r w:rsidR="0036715E" w:rsidRPr="00FF072A">
        <w:rPr>
          <w:rFonts w:ascii="Times New Roman" w:hAnsi="Times New Roman" w:cs="Times New Roman"/>
          <w:lang w:val="en-US"/>
        </w:rPr>
        <w:t xml:space="preserve">spliced leader sequence (mini-exon) from a donor </w:t>
      </w:r>
      <w:r w:rsidR="00593FB9" w:rsidRPr="00FF072A">
        <w:rPr>
          <w:rFonts w:ascii="Times New Roman" w:hAnsi="Times New Roman" w:cs="Times New Roman"/>
          <w:lang w:val="en-US"/>
        </w:rPr>
        <w:t xml:space="preserve">RNA </w:t>
      </w:r>
      <w:r w:rsidR="00942621" w:rsidRPr="00FF072A">
        <w:rPr>
          <w:rFonts w:ascii="Times New Roman" w:hAnsi="Times New Roman" w:cs="Times New Roman"/>
          <w:lang w:val="en-US"/>
        </w:rPr>
        <w:t xml:space="preserve">at the 5’-terminus </w:t>
      </w:r>
      <w:r w:rsidR="00593FB9" w:rsidRPr="00FF072A">
        <w:rPr>
          <w:rFonts w:ascii="Times New Roman" w:hAnsi="Times New Roman" w:cs="Times New Roman"/>
          <w:lang w:val="en-US"/>
        </w:rPr>
        <w:t xml:space="preserve">of a protein-encoding RNA </w:t>
      </w:r>
      <w:r w:rsidR="00942621" w:rsidRPr="00FF072A">
        <w:rPr>
          <w:rFonts w:ascii="Times New Roman" w:hAnsi="Times New Roman" w:cs="Times New Roman"/>
          <w:lang w:val="en-US"/>
        </w:rPr>
        <w:t>and 3’-end cleavage/polyadenylation.</w:t>
      </w:r>
      <w:r w:rsidR="00593FB9" w:rsidRPr="00FF072A">
        <w:rPr>
          <w:rFonts w:ascii="Times New Roman" w:hAnsi="Times New Roman" w:cs="Times New Roman"/>
          <w:lang w:val="en-US"/>
        </w:rPr>
        <w:t xml:space="preserve"> Thus, through the process of </w:t>
      </w:r>
      <w:r w:rsidR="00593FB9" w:rsidRPr="00FF072A">
        <w:rPr>
          <w:rFonts w:ascii="Times New Roman" w:hAnsi="Times New Roman" w:cs="Times New Roman"/>
          <w:i/>
          <w:iCs/>
          <w:lang w:val="en-US"/>
        </w:rPr>
        <w:t>trans</w:t>
      </w:r>
      <w:r w:rsidR="00593FB9" w:rsidRPr="00FF072A">
        <w:rPr>
          <w:rFonts w:ascii="Times New Roman" w:hAnsi="Times New Roman" w:cs="Times New Roman"/>
          <w:lang w:val="en-US"/>
        </w:rPr>
        <w:t>-splicing exons of two different RNAs are linked to each other.</w:t>
      </w:r>
    </w:p>
    <w:p w:rsidR="00593FB9" w:rsidRPr="00FF072A" w:rsidRDefault="00593FB9" w:rsidP="00942621">
      <w:pPr>
        <w:spacing w:after="0" w:line="480" w:lineRule="exact"/>
        <w:rPr>
          <w:rFonts w:ascii="Times New Roman" w:hAnsi="Times New Roman" w:cs="Times New Roman"/>
          <w:lang w:val="en-US"/>
        </w:rPr>
      </w:pPr>
    </w:p>
    <w:p w:rsidR="00593FB9" w:rsidRPr="00FF072A" w:rsidRDefault="002376D8" w:rsidP="001418F9">
      <w:pPr>
        <w:spacing w:after="0" w:line="480" w:lineRule="exact"/>
        <w:jc w:val="both"/>
        <w:rPr>
          <w:rFonts w:ascii="Times New Roman" w:hAnsi="Times New Roman" w:cs="Times New Roman"/>
          <w:lang w:val="en-US"/>
        </w:rPr>
      </w:pPr>
      <w:r>
        <w:rPr>
          <w:rFonts w:ascii="Times New Roman" w:hAnsi="Times New Roman" w:cs="Times New Roman"/>
          <w:b/>
          <w:bCs/>
          <w:lang w:val="en-US"/>
        </w:rPr>
        <w:t>18.</w:t>
      </w:r>
      <w:r w:rsidR="00E2167A" w:rsidRPr="00FF072A">
        <w:rPr>
          <w:rFonts w:ascii="Times New Roman" w:hAnsi="Times New Roman" w:cs="Times New Roman"/>
          <w:b/>
          <w:bCs/>
          <w:lang w:val="en-US"/>
        </w:rPr>
        <w:t xml:space="preserve">3.3. </w:t>
      </w:r>
      <w:r w:rsidR="00593FB9" w:rsidRPr="00FF072A">
        <w:rPr>
          <w:rFonts w:ascii="Times New Roman" w:hAnsi="Times New Roman" w:cs="Times New Roman"/>
          <w:b/>
          <w:bCs/>
          <w:lang w:val="en-US"/>
        </w:rPr>
        <w:t>RNA</w:t>
      </w:r>
      <w:r w:rsidR="00E2167A" w:rsidRPr="00FF072A">
        <w:rPr>
          <w:rFonts w:ascii="Times New Roman" w:hAnsi="Times New Roman" w:cs="Times New Roman"/>
          <w:b/>
          <w:bCs/>
          <w:lang w:val="en-US"/>
        </w:rPr>
        <w:t xml:space="preserve"> editing</w:t>
      </w:r>
      <w:r w:rsidR="009969D3">
        <w:rPr>
          <w:rFonts w:ascii="Times New Roman" w:hAnsi="Times New Roman" w:cs="Times New Roman"/>
          <w:b/>
          <w:bCs/>
          <w:lang w:val="en-US"/>
        </w:rPr>
        <w:t>.</w:t>
      </w:r>
      <w:r w:rsidR="001418F9">
        <w:rPr>
          <w:rFonts w:ascii="Times New Roman" w:hAnsi="Times New Roman" w:cs="Times New Roman"/>
          <w:b/>
          <w:bCs/>
          <w:lang w:val="en-US"/>
        </w:rPr>
        <w:t xml:space="preserve"> </w:t>
      </w:r>
      <w:r w:rsidR="00BC569D" w:rsidRPr="00FF072A">
        <w:rPr>
          <w:rFonts w:ascii="Times New Roman" w:hAnsi="Times New Roman" w:cs="Times New Roman"/>
          <w:lang w:val="en-US"/>
        </w:rPr>
        <w:t xml:space="preserve">RNA editing is </w:t>
      </w:r>
      <w:r w:rsidR="00460CEA" w:rsidRPr="00FF072A">
        <w:rPr>
          <w:rFonts w:ascii="Times New Roman" w:hAnsi="Times New Roman" w:cs="Times New Roman"/>
          <w:lang w:val="en-US"/>
        </w:rPr>
        <w:t>the posttranscriptional correction of mRNAs</w:t>
      </w:r>
      <w:r w:rsidR="00BC569D" w:rsidRPr="00FF072A">
        <w:rPr>
          <w:rFonts w:ascii="Times New Roman" w:hAnsi="Times New Roman" w:cs="Times New Roman"/>
          <w:lang w:val="en-US"/>
        </w:rPr>
        <w:t xml:space="preserve"> through insertion and/or deletion of one or several nucleotides.</w:t>
      </w:r>
      <w:r w:rsidR="002E2B42" w:rsidRPr="00FF072A">
        <w:rPr>
          <w:rFonts w:ascii="Times New Roman" w:hAnsi="Times New Roman" w:cs="Times New Roman"/>
          <w:lang w:val="en-US"/>
        </w:rPr>
        <w:t xml:space="preserve"> This unusual process was first discovered in </w:t>
      </w:r>
      <w:r w:rsidR="002E2B42" w:rsidRPr="00FF072A">
        <w:rPr>
          <w:rFonts w:ascii="Times New Roman" w:hAnsi="Times New Roman" w:cs="Times New Roman"/>
          <w:i/>
          <w:iCs/>
          <w:lang w:val="en-US"/>
        </w:rPr>
        <w:t xml:space="preserve">T. </w:t>
      </w:r>
      <w:proofErr w:type="spellStart"/>
      <w:r w:rsidR="002E2B42" w:rsidRPr="00FF072A">
        <w:rPr>
          <w:rFonts w:ascii="Times New Roman" w:hAnsi="Times New Roman" w:cs="Times New Roman"/>
          <w:i/>
          <w:iCs/>
          <w:lang w:val="en-US"/>
        </w:rPr>
        <w:t>brucei</w:t>
      </w:r>
      <w:proofErr w:type="spellEnd"/>
      <w:r w:rsidR="002E2B42" w:rsidRPr="00FF072A">
        <w:rPr>
          <w:rFonts w:ascii="Times New Roman" w:hAnsi="Times New Roman" w:cs="Times New Roman"/>
          <w:lang w:val="en-US"/>
        </w:rPr>
        <w:t xml:space="preserve"> </w:t>
      </w:r>
      <w:r w:rsidR="002E2B42" w:rsidRPr="00FF072A">
        <w:rPr>
          <w:rFonts w:ascii="Times New Roman" w:hAnsi="Times New Roman" w:cs="Times New Roman"/>
          <w:lang w:val="en-US"/>
        </w:rPr>
        <w:lastRenderedPageBreak/>
        <w:t xml:space="preserve">and concerns the protein-coding genes </w:t>
      </w:r>
      <w:r w:rsidR="00460CEA" w:rsidRPr="00FF072A">
        <w:rPr>
          <w:rFonts w:ascii="Times New Roman" w:hAnsi="Times New Roman" w:cs="Times New Roman"/>
          <w:lang w:val="en-US"/>
        </w:rPr>
        <w:t xml:space="preserve">of the mitochondrial DNA (Stuart </w:t>
      </w:r>
      <w:r w:rsidR="00714767">
        <w:rPr>
          <w:rFonts w:ascii="Times New Roman" w:hAnsi="Times New Roman" w:cs="Times New Roman"/>
          <w:lang w:val="en-US"/>
        </w:rPr>
        <w:t>et al</w:t>
      </w:r>
      <w:r w:rsidR="00460CEA" w:rsidRPr="00FF072A">
        <w:rPr>
          <w:rFonts w:ascii="Times New Roman" w:hAnsi="Times New Roman" w:cs="Times New Roman"/>
          <w:lang w:val="en-US"/>
        </w:rPr>
        <w:t xml:space="preserve"> 2005). </w:t>
      </w:r>
      <w:r w:rsidR="00C229C9" w:rsidRPr="00FF072A">
        <w:rPr>
          <w:rFonts w:ascii="Times New Roman" w:hAnsi="Times New Roman" w:cs="Times New Roman"/>
          <w:lang w:val="en-US"/>
        </w:rPr>
        <w:t xml:space="preserve">As most of the mitochondrial genes are encrypted, RNA editing is necessary to change </w:t>
      </w:r>
      <w:r w:rsidR="00640B48" w:rsidRPr="00FF072A">
        <w:rPr>
          <w:rFonts w:ascii="Times New Roman" w:hAnsi="Times New Roman" w:cs="Times New Roman"/>
          <w:lang w:val="en-US"/>
        </w:rPr>
        <w:t>illegible</w:t>
      </w:r>
      <w:r w:rsidR="00ED4649">
        <w:rPr>
          <w:rFonts w:ascii="Times New Roman" w:hAnsi="Times New Roman" w:cs="Times New Roman"/>
          <w:lang w:val="en-US"/>
        </w:rPr>
        <w:t xml:space="preserve"> </w:t>
      </w:r>
      <w:r w:rsidR="00640B48" w:rsidRPr="00FF072A">
        <w:rPr>
          <w:rFonts w:ascii="Times New Roman" w:hAnsi="Times New Roman" w:cs="Times New Roman"/>
          <w:lang w:val="en-US"/>
        </w:rPr>
        <w:t xml:space="preserve">sequences </w:t>
      </w:r>
      <w:r w:rsidR="00C229C9" w:rsidRPr="00FF072A">
        <w:rPr>
          <w:rFonts w:ascii="Times New Roman" w:hAnsi="Times New Roman" w:cs="Times New Roman"/>
          <w:lang w:val="en-US"/>
        </w:rPr>
        <w:t>into translatable sequences.</w:t>
      </w:r>
      <w:r w:rsidR="00D46DCA" w:rsidRPr="00FF072A">
        <w:rPr>
          <w:rFonts w:ascii="Times New Roman" w:hAnsi="Times New Roman" w:cs="Times New Roman"/>
          <w:lang w:val="en-US"/>
        </w:rPr>
        <w:t xml:space="preserve"> Through insertion and to a minor degree deletion of uridin</w:t>
      </w:r>
      <w:r w:rsidR="00834CF5" w:rsidRPr="00FF072A">
        <w:rPr>
          <w:rFonts w:ascii="Times New Roman" w:hAnsi="Times New Roman" w:cs="Times New Roman"/>
          <w:lang w:val="en-US"/>
        </w:rPr>
        <w:t>e</w:t>
      </w:r>
      <w:r w:rsidR="00D46DCA" w:rsidRPr="00FF072A">
        <w:rPr>
          <w:rFonts w:ascii="Times New Roman" w:hAnsi="Times New Roman" w:cs="Times New Roman"/>
          <w:lang w:val="en-US"/>
        </w:rPr>
        <w:t xml:space="preserve"> residues </w:t>
      </w:r>
      <w:r w:rsidR="00834CF5" w:rsidRPr="00FF072A">
        <w:rPr>
          <w:rFonts w:ascii="Times New Roman" w:hAnsi="Times New Roman" w:cs="Times New Roman"/>
          <w:lang w:val="en-US"/>
        </w:rPr>
        <w:t>correct open reading frames and initiation site are created</w:t>
      </w:r>
      <w:r w:rsidR="00060971" w:rsidRPr="00FF072A">
        <w:rPr>
          <w:rFonts w:ascii="Times New Roman" w:hAnsi="Times New Roman" w:cs="Times New Roman"/>
          <w:lang w:val="en-US"/>
        </w:rPr>
        <w:t xml:space="preserve"> (Fig. </w:t>
      </w:r>
      <w:r>
        <w:rPr>
          <w:rFonts w:ascii="Times New Roman" w:hAnsi="Times New Roman" w:cs="Times New Roman"/>
          <w:lang w:val="en-US"/>
        </w:rPr>
        <w:t>18.</w:t>
      </w:r>
      <w:r w:rsidR="008153E8" w:rsidRPr="00FF072A">
        <w:rPr>
          <w:rFonts w:ascii="Times New Roman" w:hAnsi="Times New Roman" w:cs="Times New Roman"/>
          <w:lang w:val="en-US"/>
        </w:rPr>
        <w:t>7</w:t>
      </w:r>
      <w:r w:rsidR="00AA0E6B" w:rsidRPr="00FF072A">
        <w:rPr>
          <w:rFonts w:ascii="Times New Roman" w:hAnsi="Times New Roman" w:cs="Times New Roman"/>
          <w:lang w:val="en-US"/>
        </w:rPr>
        <w:t>)</w:t>
      </w:r>
      <w:r w:rsidR="00834CF5" w:rsidRPr="00FF072A">
        <w:rPr>
          <w:rFonts w:ascii="Times New Roman" w:hAnsi="Times New Roman" w:cs="Times New Roman"/>
          <w:lang w:val="en-US"/>
        </w:rPr>
        <w:t xml:space="preserve">. This can be quite extensive and up to 50% of the nucleotides in an mRNA molecule may have been added </w:t>
      </w:r>
      <w:r w:rsidR="00A72AE4" w:rsidRPr="00FF072A">
        <w:rPr>
          <w:rFonts w:ascii="Times New Roman" w:hAnsi="Times New Roman" w:cs="Times New Roman"/>
          <w:lang w:val="en-US"/>
        </w:rPr>
        <w:t>in course of the editing</w:t>
      </w:r>
      <w:r w:rsidR="00834CF5" w:rsidRPr="00FF072A">
        <w:rPr>
          <w:rFonts w:ascii="Times New Roman" w:hAnsi="Times New Roman" w:cs="Times New Roman"/>
          <w:lang w:val="en-US"/>
        </w:rPr>
        <w:t xml:space="preserve">. </w:t>
      </w:r>
      <w:r w:rsidR="00A72AE4" w:rsidRPr="00FF072A">
        <w:rPr>
          <w:rFonts w:ascii="Times New Roman" w:hAnsi="Times New Roman" w:cs="Times New Roman"/>
          <w:lang w:val="en-US"/>
        </w:rPr>
        <w:t>This process is regu</w:t>
      </w:r>
      <w:r w:rsidR="00402D30" w:rsidRPr="00FF072A">
        <w:rPr>
          <w:rFonts w:ascii="Times New Roman" w:hAnsi="Times New Roman" w:cs="Times New Roman"/>
          <w:lang w:val="en-US"/>
        </w:rPr>
        <w:t xml:space="preserve">lated by small RNA molecules </w:t>
      </w:r>
      <w:r w:rsidR="00A72AE4" w:rsidRPr="00FF072A">
        <w:rPr>
          <w:rFonts w:ascii="Times New Roman" w:hAnsi="Times New Roman" w:cs="Times New Roman"/>
          <w:lang w:val="en-US"/>
        </w:rPr>
        <w:t xml:space="preserve">called guide-RNAs (gRNAs), which encode complementary sequence information for the insertion and deletion of uridine residues. </w:t>
      </w:r>
      <w:r w:rsidR="009B6CB3" w:rsidRPr="00FF072A">
        <w:rPr>
          <w:rFonts w:ascii="Times New Roman" w:hAnsi="Times New Roman" w:cs="Times New Roman"/>
          <w:lang w:val="en-US"/>
        </w:rPr>
        <w:t xml:space="preserve">In </w:t>
      </w:r>
      <w:r w:rsidR="009B6CB3" w:rsidRPr="00FF072A">
        <w:rPr>
          <w:rFonts w:ascii="Times New Roman" w:hAnsi="Times New Roman" w:cs="Times New Roman"/>
          <w:i/>
          <w:iCs/>
          <w:lang w:val="en-US"/>
        </w:rPr>
        <w:t xml:space="preserve">T. </w:t>
      </w:r>
      <w:proofErr w:type="spellStart"/>
      <w:r w:rsidR="009B6CB3" w:rsidRPr="00FF072A">
        <w:rPr>
          <w:rFonts w:ascii="Times New Roman" w:hAnsi="Times New Roman" w:cs="Times New Roman"/>
          <w:i/>
          <w:iCs/>
          <w:lang w:val="en-US"/>
        </w:rPr>
        <w:t>brucei</w:t>
      </w:r>
      <w:proofErr w:type="spellEnd"/>
      <w:r w:rsidR="009B6CB3" w:rsidRPr="00FF072A">
        <w:rPr>
          <w:rFonts w:ascii="Times New Roman" w:hAnsi="Times New Roman" w:cs="Times New Roman"/>
          <w:lang w:val="en-US"/>
        </w:rPr>
        <w:t>, RNA editing is developmentally regulated and occurs only in the insect forms.</w:t>
      </w:r>
    </w:p>
    <w:p w:rsidR="001B3541" w:rsidRPr="00FF072A" w:rsidRDefault="001B3541" w:rsidP="00A72AE4">
      <w:pPr>
        <w:spacing w:after="0" w:line="480" w:lineRule="exact"/>
        <w:rPr>
          <w:rFonts w:ascii="Times New Roman" w:hAnsi="Times New Roman" w:cs="Times New Roman"/>
          <w:lang w:val="en-US"/>
        </w:rPr>
      </w:pPr>
    </w:p>
    <w:p w:rsidR="001B3541" w:rsidRPr="00FF072A" w:rsidRDefault="002376D8" w:rsidP="001418F9">
      <w:pPr>
        <w:spacing w:after="0" w:line="480" w:lineRule="exact"/>
        <w:jc w:val="both"/>
        <w:rPr>
          <w:rFonts w:ascii="Times New Roman" w:hAnsi="Times New Roman" w:cs="Times New Roman"/>
          <w:lang w:val="en-US"/>
        </w:rPr>
      </w:pPr>
      <w:r>
        <w:rPr>
          <w:rFonts w:ascii="Times New Roman" w:hAnsi="Times New Roman" w:cs="Times New Roman"/>
          <w:b/>
          <w:bCs/>
          <w:lang w:val="en-US"/>
        </w:rPr>
        <w:t>18.</w:t>
      </w:r>
      <w:r w:rsidR="00E2167A" w:rsidRPr="00FF072A">
        <w:rPr>
          <w:rFonts w:ascii="Times New Roman" w:hAnsi="Times New Roman" w:cs="Times New Roman"/>
          <w:b/>
          <w:bCs/>
          <w:lang w:val="en-US"/>
        </w:rPr>
        <w:t xml:space="preserve">3.4. </w:t>
      </w:r>
      <w:proofErr w:type="spellStart"/>
      <w:r w:rsidR="00E2167A" w:rsidRPr="00FF072A">
        <w:rPr>
          <w:rFonts w:ascii="Times New Roman" w:hAnsi="Times New Roman" w:cs="Times New Roman"/>
          <w:b/>
          <w:bCs/>
          <w:lang w:val="en-US"/>
        </w:rPr>
        <w:t>Kinetoplast</w:t>
      </w:r>
      <w:proofErr w:type="spellEnd"/>
      <w:r w:rsidR="009969D3">
        <w:rPr>
          <w:rFonts w:ascii="Times New Roman" w:hAnsi="Times New Roman" w:cs="Times New Roman"/>
          <w:b/>
          <w:bCs/>
          <w:lang w:val="en-US"/>
        </w:rPr>
        <w:t xml:space="preserve">. </w:t>
      </w:r>
      <w:r w:rsidR="001B3541" w:rsidRPr="00FF072A">
        <w:rPr>
          <w:rFonts w:ascii="Times New Roman" w:hAnsi="Times New Roman" w:cs="Times New Roman"/>
          <w:lang w:val="en-US"/>
        </w:rPr>
        <w:t xml:space="preserve">The </w:t>
      </w:r>
      <w:proofErr w:type="spellStart"/>
      <w:r w:rsidR="001B3541" w:rsidRPr="00FF072A">
        <w:rPr>
          <w:rFonts w:ascii="Times New Roman" w:hAnsi="Times New Roman" w:cs="Times New Roman"/>
          <w:lang w:val="en-US"/>
        </w:rPr>
        <w:t>kinetoplast</w:t>
      </w:r>
      <w:proofErr w:type="spellEnd"/>
      <w:r w:rsidR="00FF072A" w:rsidRPr="00FF072A">
        <w:rPr>
          <w:rFonts w:ascii="Times New Roman" w:hAnsi="Times New Roman" w:cs="Times New Roman"/>
          <w:lang w:val="en-US"/>
        </w:rPr>
        <w:t xml:space="preserve"> </w:t>
      </w:r>
      <w:r w:rsidR="00F15FC8" w:rsidRPr="00FF072A">
        <w:rPr>
          <w:rFonts w:ascii="Times New Roman" w:hAnsi="Times New Roman" w:cs="Times New Roman"/>
          <w:lang w:val="en-US"/>
        </w:rPr>
        <w:t>contains the mitochondrial DNA and</w:t>
      </w:r>
      <w:r w:rsidR="001B3541" w:rsidRPr="00FF072A">
        <w:rPr>
          <w:rFonts w:ascii="Times New Roman" w:hAnsi="Times New Roman" w:cs="Times New Roman"/>
          <w:lang w:val="en-US"/>
        </w:rPr>
        <w:t xml:space="preserve"> consists of two classes of circular DNA molecules: </w:t>
      </w:r>
      <w:r w:rsidR="00D32303" w:rsidRPr="00FF072A">
        <w:rPr>
          <w:rFonts w:ascii="Times New Roman" w:hAnsi="Times New Roman" w:cs="Times New Roman"/>
          <w:lang w:val="en-US"/>
        </w:rPr>
        <w:t xml:space="preserve">~50 identical 22-kb </w:t>
      </w:r>
      <w:proofErr w:type="spellStart"/>
      <w:r w:rsidR="00D32303" w:rsidRPr="00FF072A">
        <w:rPr>
          <w:rFonts w:ascii="Times New Roman" w:hAnsi="Times New Roman" w:cs="Times New Roman"/>
          <w:lang w:val="en-US"/>
        </w:rPr>
        <w:t>maxicircles</w:t>
      </w:r>
      <w:proofErr w:type="spellEnd"/>
      <w:r w:rsidR="00D32303" w:rsidRPr="00FF072A">
        <w:rPr>
          <w:rFonts w:ascii="Times New Roman" w:hAnsi="Times New Roman" w:cs="Times New Roman"/>
          <w:lang w:val="en-US"/>
        </w:rPr>
        <w:t xml:space="preserve"> and ~10,000 heterogeneous1-kb </w:t>
      </w:r>
      <w:proofErr w:type="spellStart"/>
      <w:r w:rsidR="00F15FC8" w:rsidRPr="00FF072A">
        <w:rPr>
          <w:rFonts w:ascii="Times New Roman" w:hAnsi="Times New Roman" w:cs="Times New Roman"/>
          <w:lang w:val="en-US"/>
        </w:rPr>
        <w:t>minicircles</w:t>
      </w:r>
      <w:proofErr w:type="spellEnd"/>
      <w:r w:rsidR="00D32303" w:rsidRPr="00FF072A">
        <w:rPr>
          <w:rFonts w:ascii="Times New Roman" w:hAnsi="Times New Roman" w:cs="Times New Roman"/>
          <w:lang w:val="en-US"/>
        </w:rPr>
        <w:t xml:space="preserve"> (Stuart </w:t>
      </w:r>
      <w:r w:rsidR="00714767">
        <w:rPr>
          <w:rFonts w:ascii="Times New Roman" w:hAnsi="Times New Roman" w:cs="Times New Roman"/>
          <w:lang w:val="en-US"/>
        </w:rPr>
        <w:t>et al</w:t>
      </w:r>
      <w:r w:rsidR="00D32303" w:rsidRPr="00FF072A">
        <w:rPr>
          <w:rFonts w:ascii="Times New Roman" w:hAnsi="Times New Roman" w:cs="Times New Roman"/>
          <w:lang w:val="en-US"/>
        </w:rPr>
        <w:t xml:space="preserve"> 2005)</w:t>
      </w:r>
      <w:r w:rsidR="00F15FC8" w:rsidRPr="00FF072A">
        <w:rPr>
          <w:rFonts w:ascii="Times New Roman" w:hAnsi="Times New Roman" w:cs="Times New Roman"/>
          <w:lang w:val="en-US"/>
        </w:rPr>
        <w:t xml:space="preserve">. The DNA molecules are </w:t>
      </w:r>
      <w:proofErr w:type="spellStart"/>
      <w:r w:rsidR="00F15FC8" w:rsidRPr="00FF072A">
        <w:rPr>
          <w:rFonts w:ascii="Times New Roman" w:hAnsi="Times New Roman" w:cs="Times New Roman"/>
          <w:lang w:val="en-US"/>
        </w:rPr>
        <w:t>catenated</w:t>
      </w:r>
      <w:proofErr w:type="spellEnd"/>
      <w:r w:rsidR="00F15FC8" w:rsidRPr="00FF072A">
        <w:rPr>
          <w:rFonts w:ascii="Times New Roman" w:hAnsi="Times New Roman" w:cs="Times New Roman"/>
          <w:lang w:val="en-US"/>
        </w:rPr>
        <w:t xml:space="preserve"> together </w:t>
      </w:r>
      <w:r w:rsidR="00DB252E" w:rsidRPr="00FF072A">
        <w:rPr>
          <w:rFonts w:ascii="Times New Roman" w:hAnsi="Times New Roman" w:cs="Times New Roman"/>
          <w:lang w:val="en-US"/>
        </w:rPr>
        <w:t>similar to a</w:t>
      </w:r>
      <w:r w:rsidR="00F15FC8" w:rsidRPr="00FF072A">
        <w:rPr>
          <w:rFonts w:ascii="Times New Roman" w:hAnsi="Times New Roman" w:cs="Times New Roman"/>
          <w:lang w:val="en-US"/>
        </w:rPr>
        <w:t xml:space="preserve"> chain amour and form an extraordinary disk-like structure located within the matrix of the single mitochondrion</w:t>
      </w:r>
      <w:r w:rsidR="00060971" w:rsidRPr="00FF072A">
        <w:rPr>
          <w:rFonts w:ascii="Times New Roman" w:hAnsi="Times New Roman" w:cs="Times New Roman"/>
          <w:lang w:val="en-US"/>
        </w:rPr>
        <w:t xml:space="preserve"> (Fig. </w:t>
      </w:r>
      <w:r>
        <w:rPr>
          <w:rFonts w:ascii="Times New Roman" w:hAnsi="Times New Roman" w:cs="Times New Roman"/>
          <w:lang w:val="en-US"/>
        </w:rPr>
        <w:t>18.</w:t>
      </w:r>
      <w:r w:rsidR="00AA0E6B" w:rsidRPr="00FF072A">
        <w:rPr>
          <w:rFonts w:ascii="Times New Roman" w:hAnsi="Times New Roman" w:cs="Times New Roman"/>
          <w:lang w:val="en-US"/>
        </w:rPr>
        <w:t>2</w:t>
      </w:r>
      <w:r w:rsidR="00665EEB" w:rsidRPr="00FF072A">
        <w:rPr>
          <w:rFonts w:ascii="Times New Roman" w:hAnsi="Times New Roman" w:cs="Times New Roman"/>
          <w:lang w:val="en-US"/>
        </w:rPr>
        <w:t xml:space="preserve"> and </w:t>
      </w:r>
      <w:r>
        <w:rPr>
          <w:rFonts w:ascii="Times New Roman" w:hAnsi="Times New Roman" w:cs="Times New Roman"/>
          <w:lang w:val="en-US"/>
        </w:rPr>
        <w:t>18.</w:t>
      </w:r>
      <w:r w:rsidR="00665EEB" w:rsidRPr="00FF072A">
        <w:rPr>
          <w:rFonts w:ascii="Times New Roman" w:hAnsi="Times New Roman" w:cs="Times New Roman"/>
          <w:lang w:val="en-US"/>
        </w:rPr>
        <w:t>3</w:t>
      </w:r>
      <w:r w:rsidR="00AA0E6B" w:rsidRPr="00FF072A">
        <w:rPr>
          <w:rFonts w:ascii="Times New Roman" w:hAnsi="Times New Roman" w:cs="Times New Roman"/>
          <w:lang w:val="en-US"/>
        </w:rPr>
        <w:t>)</w:t>
      </w:r>
      <w:r w:rsidR="00F15FC8" w:rsidRPr="00FF072A">
        <w:rPr>
          <w:rFonts w:ascii="Times New Roman" w:hAnsi="Times New Roman" w:cs="Times New Roman"/>
          <w:lang w:val="en-US"/>
        </w:rPr>
        <w:t xml:space="preserve">. </w:t>
      </w:r>
      <w:r w:rsidR="007F6A82" w:rsidRPr="00FF072A">
        <w:rPr>
          <w:rFonts w:ascii="Times New Roman" w:hAnsi="Times New Roman" w:cs="Times New Roman"/>
          <w:lang w:val="en-US"/>
        </w:rPr>
        <w:t xml:space="preserve">The </w:t>
      </w:r>
      <w:proofErr w:type="spellStart"/>
      <w:r w:rsidR="007F6A82" w:rsidRPr="00FF072A">
        <w:rPr>
          <w:rFonts w:ascii="Times New Roman" w:hAnsi="Times New Roman" w:cs="Times New Roman"/>
          <w:lang w:val="en-US"/>
        </w:rPr>
        <w:t>maxicircles</w:t>
      </w:r>
      <w:proofErr w:type="spellEnd"/>
      <w:r w:rsidR="007F6A82" w:rsidRPr="00FF072A">
        <w:rPr>
          <w:rFonts w:ascii="Times New Roman" w:hAnsi="Times New Roman" w:cs="Times New Roman"/>
          <w:lang w:val="en-US"/>
        </w:rPr>
        <w:t xml:space="preserve"> code for </w:t>
      </w:r>
      <w:r w:rsidR="00DB252E" w:rsidRPr="00FF072A">
        <w:rPr>
          <w:rFonts w:ascii="Times New Roman" w:hAnsi="Times New Roman" w:cs="Times New Roman"/>
          <w:lang w:val="en-US"/>
        </w:rPr>
        <w:t xml:space="preserve">18 </w:t>
      </w:r>
      <w:proofErr w:type="spellStart"/>
      <w:r w:rsidR="00DB252E" w:rsidRPr="00FF072A">
        <w:rPr>
          <w:rFonts w:ascii="Times New Roman" w:hAnsi="Times New Roman" w:cs="Times New Roman"/>
          <w:lang w:val="en-US"/>
        </w:rPr>
        <w:t>cryptogenes</w:t>
      </w:r>
      <w:proofErr w:type="spellEnd"/>
      <w:r w:rsidR="007F1758" w:rsidRPr="00FF072A">
        <w:rPr>
          <w:rFonts w:ascii="Times New Roman" w:hAnsi="Times New Roman" w:cs="Times New Roman"/>
          <w:lang w:val="en-US"/>
        </w:rPr>
        <w:t xml:space="preserve"> and g</w:t>
      </w:r>
      <w:r w:rsidR="00D32303" w:rsidRPr="00FF072A">
        <w:rPr>
          <w:rFonts w:ascii="Times New Roman" w:hAnsi="Times New Roman" w:cs="Times New Roman"/>
          <w:lang w:val="en-US"/>
        </w:rPr>
        <w:t>RNAs</w:t>
      </w:r>
      <w:r w:rsidR="00DB252E" w:rsidRPr="00FF072A">
        <w:rPr>
          <w:rFonts w:ascii="Times New Roman" w:hAnsi="Times New Roman" w:cs="Times New Roman"/>
          <w:lang w:val="en-US"/>
        </w:rPr>
        <w:t xml:space="preserve"> while the </w:t>
      </w:r>
      <w:proofErr w:type="spellStart"/>
      <w:r w:rsidR="00DB252E" w:rsidRPr="00FF072A">
        <w:rPr>
          <w:rFonts w:ascii="Times New Roman" w:hAnsi="Times New Roman" w:cs="Times New Roman"/>
          <w:lang w:val="en-US"/>
        </w:rPr>
        <w:t>m</w:t>
      </w:r>
      <w:r w:rsidR="00D32303" w:rsidRPr="00FF072A">
        <w:rPr>
          <w:rFonts w:ascii="Times New Roman" w:hAnsi="Times New Roman" w:cs="Times New Roman"/>
          <w:lang w:val="en-US"/>
        </w:rPr>
        <w:t>inicircles</w:t>
      </w:r>
      <w:proofErr w:type="spellEnd"/>
      <w:r w:rsidR="00D32303" w:rsidRPr="00FF072A">
        <w:rPr>
          <w:rFonts w:ascii="Times New Roman" w:hAnsi="Times New Roman" w:cs="Times New Roman"/>
          <w:lang w:val="en-US"/>
        </w:rPr>
        <w:t xml:space="preserve"> code for </w:t>
      </w:r>
      <w:r w:rsidR="007F6A82" w:rsidRPr="00FF072A">
        <w:rPr>
          <w:rFonts w:ascii="Times New Roman" w:hAnsi="Times New Roman" w:cs="Times New Roman"/>
          <w:lang w:val="en-US"/>
        </w:rPr>
        <w:t>more than 1,200 different</w:t>
      </w:r>
      <w:r w:rsidR="00FF072A" w:rsidRPr="00FF072A">
        <w:rPr>
          <w:rFonts w:ascii="Times New Roman" w:hAnsi="Times New Roman" w:cs="Times New Roman"/>
          <w:lang w:val="en-US"/>
        </w:rPr>
        <w:t xml:space="preserve"> </w:t>
      </w:r>
      <w:r w:rsidR="007F6A82" w:rsidRPr="00FF072A">
        <w:rPr>
          <w:rFonts w:ascii="Times New Roman" w:hAnsi="Times New Roman" w:cs="Times New Roman"/>
          <w:lang w:val="en-US"/>
        </w:rPr>
        <w:t>gRNAs</w:t>
      </w:r>
      <w:r w:rsidR="00B75973" w:rsidRPr="00FF072A">
        <w:rPr>
          <w:rFonts w:ascii="Times New Roman" w:hAnsi="Times New Roman" w:cs="Times New Roman"/>
          <w:lang w:val="en-US"/>
        </w:rPr>
        <w:t>.</w:t>
      </w:r>
    </w:p>
    <w:p w:rsidR="00D57953" w:rsidRPr="00FF072A" w:rsidRDefault="00D57953" w:rsidP="00A72AE4">
      <w:pPr>
        <w:spacing w:after="0" w:line="480" w:lineRule="exact"/>
        <w:rPr>
          <w:rFonts w:ascii="Times New Roman" w:hAnsi="Times New Roman" w:cs="Times New Roman"/>
          <w:lang w:val="en-US"/>
        </w:rPr>
      </w:pPr>
    </w:p>
    <w:p w:rsidR="00D57953" w:rsidRPr="00FF072A" w:rsidRDefault="002376D8" w:rsidP="001418F9">
      <w:pPr>
        <w:spacing w:after="0" w:line="480" w:lineRule="exact"/>
        <w:jc w:val="both"/>
        <w:rPr>
          <w:rFonts w:ascii="Times New Roman" w:hAnsi="Times New Roman" w:cs="Times New Roman"/>
          <w:lang w:val="en-US"/>
        </w:rPr>
      </w:pPr>
      <w:r>
        <w:rPr>
          <w:rFonts w:ascii="Times New Roman" w:hAnsi="Times New Roman" w:cs="Times New Roman"/>
          <w:b/>
          <w:bCs/>
          <w:lang w:val="en-US"/>
        </w:rPr>
        <w:t>18.</w:t>
      </w:r>
      <w:r w:rsidR="00E2167A" w:rsidRPr="00FF072A">
        <w:rPr>
          <w:rFonts w:ascii="Times New Roman" w:hAnsi="Times New Roman" w:cs="Times New Roman"/>
          <w:b/>
          <w:bCs/>
          <w:lang w:val="en-US"/>
        </w:rPr>
        <w:t xml:space="preserve">3.5. </w:t>
      </w:r>
      <w:proofErr w:type="spellStart"/>
      <w:r w:rsidR="00E2167A" w:rsidRPr="00FF072A">
        <w:rPr>
          <w:rFonts w:ascii="Times New Roman" w:hAnsi="Times New Roman" w:cs="Times New Roman"/>
          <w:b/>
          <w:bCs/>
          <w:lang w:val="en-US"/>
        </w:rPr>
        <w:t>Glycosome</w:t>
      </w:r>
      <w:proofErr w:type="spellEnd"/>
      <w:r w:rsidR="001418F9">
        <w:rPr>
          <w:rFonts w:ascii="Times New Roman" w:hAnsi="Times New Roman" w:cs="Times New Roman"/>
          <w:b/>
          <w:bCs/>
          <w:lang w:val="en-US"/>
        </w:rPr>
        <w:t xml:space="preserve">. </w:t>
      </w:r>
      <w:r w:rsidR="00D57953" w:rsidRPr="00FF072A">
        <w:rPr>
          <w:rFonts w:ascii="Times New Roman" w:hAnsi="Times New Roman" w:cs="Times New Roman"/>
          <w:lang w:val="en-US"/>
        </w:rPr>
        <w:t xml:space="preserve">The </w:t>
      </w:r>
      <w:proofErr w:type="spellStart"/>
      <w:r w:rsidR="00D57953" w:rsidRPr="00FF072A">
        <w:rPr>
          <w:rFonts w:ascii="Times New Roman" w:hAnsi="Times New Roman" w:cs="Times New Roman"/>
          <w:lang w:val="en-US"/>
        </w:rPr>
        <w:t>glycosome</w:t>
      </w:r>
      <w:proofErr w:type="spellEnd"/>
      <w:r w:rsidR="00E7167C" w:rsidRPr="00FF072A">
        <w:rPr>
          <w:rFonts w:ascii="Times New Roman" w:hAnsi="Times New Roman" w:cs="Times New Roman"/>
          <w:lang w:val="en-US"/>
        </w:rPr>
        <w:t xml:space="preserve"> is a special organelle in trypanosomes which is related to peroxisomes of higher eukaryotes</w:t>
      </w:r>
      <w:r w:rsidR="00C96685" w:rsidRPr="00FF072A">
        <w:rPr>
          <w:rFonts w:ascii="Times New Roman" w:hAnsi="Times New Roman" w:cs="Times New Roman"/>
          <w:lang w:val="en-US"/>
        </w:rPr>
        <w:t xml:space="preserve"> (</w:t>
      </w:r>
      <w:proofErr w:type="spellStart"/>
      <w:r w:rsidR="00C96685" w:rsidRPr="00FF072A">
        <w:rPr>
          <w:rFonts w:ascii="Times New Roman" w:hAnsi="Times New Roman" w:cs="Times New Roman"/>
          <w:lang w:val="en-US"/>
        </w:rPr>
        <w:t>Michels</w:t>
      </w:r>
      <w:proofErr w:type="spellEnd"/>
      <w:r w:rsidR="00C96685" w:rsidRPr="00FF072A">
        <w:rPr>
          <w:rFonts w:ascii="Times New Roman" w:hAnsi="Times New Roman" w:cs="Times New Roman"/>
          <w:lang w:val="en-US"/>
        </w:rPr>
        <w:t xml:space="preserve"> </w:t>
      </w:r>
      <w:r w:rsidR="00714767">
        <w:rPr>
          <w:rFonts w:ascii="Times New Roman" w:hAnsi="Times New Roman" w:cs="Times New Roman"/>
          <w:lang w:val="en-US"/>
        </w:rPr>
        <w:t>et al</w:t>
      </w:r>
      <w:r w:rsidR="00C96685" w:rsidRPr="00FF072A">
        <w:rPr>
          <w:rFonts w:ascii="Times New Roman" w:hAnsi="Times New Roman" w:cs="Times New Roman"/>
          <w:lang w:val="en-US"/>
        </w:rPr>
        <w:t xml:space="preserve"> 2006)</w:t>
      </w:r>
      <w:r w:rsidR="00E7167C" w:rsidRPr="00FF072A">
        <w:rPr>
          <w:rFonts w:ascii="Times New Roman" w:hAnsi="Times New Roman" w:cs="Times New Roman"/>
          <w:lang w:val="en-US"/>
        </w:rPr>
        <w:t xml:space="preserve">. In </w:t>
      </w:r>
      <w:r w:rsidR="008124A2" w:rsidRPr="00FF072A">
        <w:rPr>
          <w:rFonts w:ascii="Times New Roman" w:hAnsi="Times New Roman" w:cs="Times New Roman"/>
          <w:lang w:val="en-US"/>
        </w:rPr>
        <w:t xml:space="preserve">mammalian </w:t>
      </w:r>
      <w:r w:rsidR="00E7167C" w:rsidRPr="00FF072A">
        <w:rPr>
          <w:rFonts w:ascii="Times New Roman" w:hAnsi="Times New Roman" w:cs="Times New Roman"/>
          <w:lang w:val="en-US"/>
        </w:rPr>
        <w:t xml:space="preserve">bloodstream forms of </w:t>
      </w:r>
      <w:r w:rsidR="00E7167C" w:rsidRPr="00FF072A">
        <w:rPr>
          <w:rFonts w:ascii="Times New Roman" w:hAnsi="Times New Roman" w:cs="Times New Roman"/>
          <w:i/>
          <w:iCs/>
          <w:lang w:val="en-US"/>
        </w:rPr>
        <w:t xml:space="preserve">T. </w:t>
      </w:r>
      <w:proofErr w:type="spellStart"/>
      <w:r w:rsidR="00E7167C" w:rsidRPr="00FF072A">
        <w:rPr>
          <w:rFonts w:ascii="Times New Roman" w:hAnsi="Times New Roman" w:cs="Times New Roman"/>
          <w:i/>
          <w:iCs/>
          <w:lang w:val="en-US"/>
        </w:rPr>
        <w:t>brucei</w:t>
      </w:r>
      <w:proofErr w:type="spellEnd"/>
      <w:r w:rsidR="00B04D86" w:rsidRPr="00FF072A">
        <w:rPr>
          <w:rFonts w:ascii="Times New Roman" w:hAnsi="Times New Roman" w:cs="Times New Roman"/>
          <w:lang w:val="en-US"/>
        </w:rPr>
        <w:t xml:space="preserve">, </w:t>
      </w:r>
      <w:proofErr w:type="spellStart"/>
      <w:r w:rsidR="008124A2" w:rsidRPr="00FF072A">
        <w:rPr>
          <w:rFonts w:ascii="Times New Roman" w:hAnsi="Times New Roman" w:cs="Times New Roman"/>
          <w:lang w:val="en-US"/>
        </w:rPr>
        <w:t>glycosome</w:t>
      </w:r>
      <w:r w:rsidR="00B04D86" w:rsidRPr="00FF072A">
        <w:rPr>
          <w:rFonts w:ascii="Times New Roman" w:hAnsi="Times New Roman" w:cs="Times New Roman"/>
          <w:lang w:val="en-US"/>
        </w:rPr>
        <w:t>s</w:t>
      </w:r>
      <w:proofErr w:type="spellEnd"/>
      <w:r w:rsidR="00B04D86" w:rsidRPr="00FF072A">
        <w:rPr>
          <w:rFonts w:ascii="Times New Roman" w:hAnsi="Times New Roman" w:cs="Times New Roman"/>
          <w:lang w:val="en-US"/>
        </w:rPr>
        <w:t xml:space="preserve"> contain</w:t>
      </w:r>
      <w:r w:rsidR="008124A2" w:rsidRPr="00FF072A">
        <w:rPr>
          <w:rFonts w:ascii="Times New Roman" w:hAnsi="Times New Roman" w:cs="Times New Roman"/>
          <w:lang w:val="en-US"/>
        </w:rPr>
        <w:t xml:space="preserve"> the first seven enzymes of the glycolytic pathway</w:t>
      </w:r>
      <w:r w:rsidR="00060971" w:rsidRPr="00FF072A">
        <w:rPr>
          <w:rFonts w:ascii="Times New Roman" w:hAnsi="Times New Roman" w:cs="Times New Roman"/>
          <w:lang w:val="en-US"/>
        </w:rPr>
        <w:t xml:space="preserve"> (Fig. </w:t>
      </w:r>
      <w:r>
        <w:rPr>
          <w:rFonts w:ascii="Times New Roman" w:hAnsi="Times New Roman" w:cs="Times New Roman"/>
          <w:lang w:val="en-US"/>
        </w:rPr>
        <w:t>18.</w:t>
      </w:r>
      <w:r w:rsidR="008153E8" w:rsidRPr="00FF072A">
        <w:rPr>
          <w:rFonts w:ascii="Times New Roman" w:hAnsi="Times New Roman" w:cs="Times New Roman"/>
          <w:lang w:val="en-US"/>
        </w:rPr>
        <w:t>8</w:t>
      </w:r>
      <w:r w:rsidR="00AA0E6B" w:rsidRPr="00FF072A">
        <w:rPr>
          <w:rFonts w:ascii="Times New Roman" w:hAnsi="Times New Roman" w:cs="Times New Roman"/>
          <w:lang w:val="en-US"/>
        </w:rPr>
        <w:t xml:space="preserve">) </w:t>
      </w:r>
      <w:r w:rsidR="00B04D86" w:rsidRPr="00FF072A">
        <w:rPr>
          <w:rFonts w:ascii="Times New Roman" w:hAnsi="Times New Roman" w:cs="Times New Roman"/>
          <w:lang w:val="en-US"/>
        </w:rPr>
        <w:t>which made up 90% of their protein content</w:t>
      </w:r>
      <w:r w:rsidR="00C96685" w:rsidRPr="00FF072A">
        <w:rPr>
          <w:rFonts w:ascii="Times New Roman" w:hAnsi="Times New Roman" w:cs="Times New Roman"/>
          <w:lang w:val="en-US"/>
        </w:rPr>
        <w:t xml:space="preserve">. </w:t>
      </w:r>
      <w:r w:rsidR="00B04D86" w:rsidRPr="00FF072A">
        <w:rPr>
          <w:rFonts w:ascii="Times New Roman" w:hAnsi="Times New Roman" w:cs="Times New Roman"/>
          <w:lang w:val="en-US"/>
        </w:rPr>
        <w:t>This compartmentation of glycolysis is unique among eukaryotes. It appears to be essential fo</w:t>
      </w:r>
      <w:r w:rsidR="0027374C" w:rsidRPr="00FF072A">
        <w:rPr>
          <w:rFonts w:ascii="Times New Roman" w:hAnsi="Times New Roman" w:cs="Times New Roman"/>
          <w:lang w:val="en-US"/>
        </w:rPr>
        <w:t>r the regu</w:t>
      </w:r>
      <w:r w:rsidR="007F1758" w:rsidRPr="00FF072A">
        <w:rPr>
          <w:rFonts w:ascii="Times New Roman" w:hAnsi="Times New Roman" w:cs="Times New Roman"/>
          <w:lang w:val="en-US"/>
        </w:rPr>
        <w:t>lation of the</w:t>
      </w:r>
      <w:r w:rsidR="0027374C" w:rsidRPr="00FF072A">
        <w:rPr>
          <w:rFonts w:ascii="Times New Roman" w:hAnsi="Times New Roman" w:cs="Times New Roman"/>
          <w:lang w:val="en-US"/>
        </w:rPr>
        <w:t xml:space="preserve"> glycolytic pathway</w:t>
      </w:r>
      <w:r w:rsidR="00B04D86" w:rsidRPr="00FF072A">
        <w:rPr>
          <w:rFonts w:ascii="Times New Roman" w:hAnsi="Times New Roman" w:cs="Times New Roman"/>
          <w:lang w:val="en-US"/>
        </w:rPr>
        <w:t xml:space="preserve"> and enables bloodstream forms of </w:t>
      </w:r>
      <w:r w:rsidR="00B04D86" w:rsidRPr="00FF072A">
        <w:rPr>
          <w:rFonts w:ascii="Times New Roman" w:hAnsi="Times New Roman" w:cs="Times New Roman"/>
          <w:i/>
          <w:iCs/>
          <w:lang w:val="en-US"/>
        </w:rPr>
        <w:t xml:space="preserve">T. </w:t>
      </w:r>
      <w:proofErr w:type="spellStart"/>
      <w:r w:rsidR="00B04D86" w:rsidRPr="00FF072A">
        <w:rPr>
          <w:rFonts w:ascii="Times New Roman" w:hAnsi="Times New Roman" w:cs="Times New Roman"/>
          <w:i/>
          <w:iCs/>
          <w:lang w:val="en-US"/>
        </w:rPr>
        <w:t>brucei</w:t>
      </w:r>
      <w:proofErr w:type="spellEnd"/>
      <w:r w:rsidR="00B04D86" w:rsidRPr="00FF072A">
        <w:rPr>
          <w:rFonts w:ascii="Times New Roman" w:hAnsi="Times New Roman" w:cs="Times New Roman"/>
          <w:lang w:val="en-US"/>
        </w:rPr>
        <w:t xml:space="preserve"> to overco</w:t>
      </w:r>
      <w:r w:rsidR="0027374C" w:rsidRPr="00FF072A">
        <w:rPr>
          <w:rFonts w:ascii="Times New Roman" w:hAnsi="Times New Roman" w:cs="Times New Roman"/>
          <w:lang w:val="en-US"/>
        </w:rPr>
        <w:t>me short periods of anoxia</w:t>
      </w:r>
      <w:r w:rsidR="00B04D86" w:rsidRPr="00FF072A">
        <w:rPr>
          <w:rFonts w:ascii="Times New Roman" w:hAnsi="Times New Roman" w:cs="Times New Roman"/>
          <w:lang w:val="en-US"/>
        </w:rPr>
        <w:t>.</w:t>
      </w:r>
    </w:p>
    <w:p w:rsidR="00BF2FA7" w:rsidRPr="00FF072A" w:rsidRDefault="00BF2FA7" w:rsidP="00A72AE4">
      <w:pPr>
        <w:spacing w:after="0" w:line="480" w:lineRule="exact"/>
        <w:rPr>
          <w:rFonts w:ascii="Times New Roman" w:hAnsi="Times New Roman" w:cs="Times New Roman"/>
          <w:lang w:val="en-US"/>
        </w:rPr>
      </w:pPr>
    </w:p>
    <w:p w:rsidR="00BF2FA7" w:rsidRPr="00FF072A" w:rsidRDefault="002376D8" w:rsidP="001418F9">
      <w:pPr>
        <w:spacing w:after="0" w:line="480" w:lineRule="exact"/>
        <w:jc w:val="both"/>
        <w:rPr>
          <w:rFonts w:ascii="Times New Roman" w:hAnsi="Times New Roman" w:cs="Times New Roman"/>
          <w:lang w:val="en-US"/>
        </w:rPr>
      </w:pPr>
      <w:r>
        <w:rPr>
          <w:rFonts w:ascii="Times New Roman" w:hAnsi="Times New Roman" w:cs="Times New Roman"/>
          <w:b/>
          <w:bCs/>
          <w:lang w:val="en-US"/>
        </w:rPr>
        <w:t>18.</w:t>
      </w:r>
      <w:r w:rsidR="00E2167A" w:rsidRPr="00FF072A">
        <w:rPr>
          <w:rFonts w:ascii="Times New Roman" w:hAnsi="Times New Roman" w:cs="Times New Roman"/>
          <w:b/>
          <w:bCs/>
          <w:lang w:val="en-US"/>
        </w:rPr>
        <w:t xml:space="preserve">3.6. </w:t>
      </w:r>
      <w:r w:rsidR="00BF2FA7" w:rsidRPr="00FF072A">
        <w:rPr>
          <w:rFonts w:ascii="Times New Roman" w:hAnsi="Times New Roman" w:cs="Times New Roman"/>
          <w:b/>
          <w:bCs/>
          <w:lang w:val="en-US"/>
        </w:rPr>
        <w:t>Alternative</w:t>
      </w:r>
      <w:r w:rsidR="00E2167A" w:rsidRPr="00FF072A">
        <w:rPr>
          <w:rFonts w:ascii="Times New Roman" w:hAnsi="Times New Roman" w:cs="Times New Roman"/>
          <w:b/>
          <w:bCs/>
          <w:lang w:val="en-US"/>
        </w:rPr>
        <w:t xml:space="preserve"> oxidase</w:t>
      </w:r>
      <w:r w:rsidR="001418F9">
        <w:rPr>
          <w:rFonts w:ascii="Times New Roman" w:hAnsi="Times New Roman" w:cs="Times New Roman"/>
          <w:b/>
          <w:bCs/>
          <w:lang w:val="en-US"/>
        </w:rPr>
        <w:t xml:space="preserve">. </w:t>
      </w:r>
      <w:r w:rsidR="00B36944" w:rsidRPr="00FF072A">
        <w:rPr>
          <w:rFonts w:ascii="Times New Roman" w:hAnsi="Times New Roman" w:cs="Times New Roman"/>
          <w:lang w:val="en-US"/>
        </w:rPr>
        <w:t xml:space="preserve">As mammalian forms of </w:t>
      </w:r>
      <w:r w:rsidR="00B36944" w:rsidRPr="00FF072A">
        <w:rPr>
          <w:rFonts w:ascii="Times New Roman" w:hAnsi="Times New Roman" w:cs="Times New Roman"/>
          <w:i/>
          <w:iCs/>
          <w:lang w:val="en-US"/>
        </w:rPr>
        <w:t xml:space="preserve">T. </w:t>
      </w:r>
      <w:proofErr w:type="spellStart"/>
      <w:r w:rsidR="00B36944" w:rsidRPr="00FF072A">
        <w:rPr>
          <w:rFonts w:ascii="Times New Roman" w:hAnsi="Times New Roman" w:cs="Times New Roman"/>
          <w:i/>
          <w:iCs/>
          <w:lang w:val="en-US"/>
        </w:rPr>
        <w:t>brucei</w:t>
      </w:r>
      <w:proofErr w:type="spellEnd"/>
      <w:r w:rsidR="00B36944" w:rsidRPr="00FF072A">
        <w:rPr>
          <w:rFonts w:ascii="Times New Roman" w:hAnsi="Times New Roman" w:cs="Times New Roman"/>
          <w:lang w:val="en-US"/>
        </w:rPr>
        <w:t xml:space="preserve"> rely on blood glucose as their sole source of energy and </w:t>
      </w:r>
      <w:r w:rsidR="00EC6251" w:rsidRPr="00FF072A">
        <w:rPr>
          <w:rFonts w:ascii="Times New Roman" w:hAnsi="Times New Roman" w:cs="Times New Roman"/>
          <w:lang w:val="en-US"/>
        </w:rPr>
        <w:t>do not express respiratory chain enzymes</w:t>
      </w:r>
      <w:r w:rsidR="00B36944" w:rsidRPr="00FF072A">
        <w:rPr>
          <w:rFonts w:ascii="Times New Roman" w:hAnsi="Times New Roman" w:cs="Times New Roman"/>
          <w:lang w:val="en-US"/>
        </w:rPr>
        <w:t>, they need</w:t>
      </w:r>
      <w:r w:rsidR="00DB4F92" w:rsidRPr="00FF072A">
        <w:rPr>
          <w:rFonts w:ascii="Times New Roman" w:hAnsi="Times New Roman" w:cs="Times New Roman"/>
          <w:lang w:val="en-US"/>
        </w:rPr>
        <w:t xml:space="preserve"> an alternative way to re-oxidiz</w:t>
      </w:r>
      <w:r w:rsidR="00B36944" w:rsidRPr="00FF072A">
        <w:rPr>
          <w:rFonts w:ascii="Times New Roman" w:hAnsi="Times New Roman" w:cs="Times New Roman"/>
          <w:lang w:val="en-US"/>
        </w:rPr>
        <w:t>e the NADH produced</w:t>
      </w:r>
      <w:r w:rsidR="00202D21" w:rsidRPr="00FF072A">
        <w:rPr>
          <w:rFonts w:ascii="Times New Roman" w:hAnsi="Times New Roman" w:cs="Times New Roman"/>
          <w:lang w:val="en-US"/>
        </w:rPr>
        <w:t xml:space="preserve"> during glycolysis. A cyanide-insensitive</w:t>
      </w:r>
      <w:r w:rsidR="00B36944" w:rsidRPr="00FF072A">
        <w:rPr>
          <w:rFonts w:ascii="Times New Roman" w:hAnsi="Times New Roman" w:cs="Times New Roman"/>
          <w:lang w:val="en-US"/>
        </w:rPr>
        <w:t xml:space="preserve"> alternative oxidase located in the mitochondrion</w:t>
      </w:r>
      <w:r w:rsidR="00882291" w:rsidRPr="00FF072A">
        <w:rPr>
          <w:rFonts w:ascii="Times New Roman" w:hAnsi="Times New Roman" w:cs="Times New Roman"/>
          <w:lang w:val="en-US"/>
        </w:rPr>
        <w:t>,</w:t>
      </w:r>
      <w:r w:rsidR="00B36944" w:rsidRPr="00FF072A">
        <w:rPr>
          <w:rFonts w:ascii="Times New Roman" w:hAnsi="Times New Roman" w:cs="Times New Roman"/>
          <w:lang w:val="en-US"/>
        </w:rPr>
        <w:t xml:space="preserve"> is key to this</w:t>
      </w:r>
      <w:r w:rsidR="00882291" w:rsidRPr="00FF072A">
        <w:rPr>
          <w:rFonts w:ascii="Times New Roman" w:hAnsi="Times New Roman" w:cs="Times New Roman"/>
          <w:lang w:val="en-US"/>
        </w:rPr>
        <w:t xml:space="preserve"> process</w:t>
      </w:r>
      <w:r w:rsidR="00205B6F" w:rsidRPr="00FF072A">
        <w:rPr>
          <w:rFonts w:ascii="Times New Roman" w:hAnsi="Times New Roman" w:cs="Times New Roman"/>
          <w:lang w:val="en-US"/>
        </w:rPr>
        <w:t xml:space="preserve"> (</w:t>
      </w:r>
      <w:r w:rsidR="00F42054" w:rsidRPr="00FF072A">
        <w:rPr>
          <w:rFonts w:ascii="Times New Roman" w:hAnsi="Times New Roman" w:cs="Times New Roman"/>
          <w:lang w:val="en-US"/>
        </w:rPr>
        <w:t xml:space="preserve">Chaudhuri </w:t>
      </w:r>
      <w:r w:rsidR="00714767">
        <w:rPr>
          <w:rFonts w:ascii="Times New Roman" w:hAnsi="Times New Roman" w:cs="Times New Roman"/>
          <w:lang w:val="en-US"/>
        </w:rPr>
        <w:t>et al</w:t>
      </w:r>
      <w:r w:rsidR="00F42054" w:rsidRPr="00FF072A">
        <w:rPr>
          <w:rFonts w:ascii="Times New Roman" w:hAnsi="Times New Roman" w:cs="Times New Roman"/>
          <w:lang w:val="en-US"/>
        </w:rPr>
        <w:t xml:space="preserve"> 2006</w:t>
      </w:r>
      <w:r w:rsidR="00205B6F" w:rsidRPr="00FF072A">
        <w:rPr>
          <w:rFonts w:ascii="Times New Roman" w:hAnsi="Times New Roman" w:cs="Times New Roman"/>
          <w:lang w:val="en-US"/>
        </w:rPr>
        <w:t>)</w:t>
      </w:r>
      <w:r w:rsidR="00882291" w:rsidRPr="00FF072A">
        <w:rPr>
          <w:rFonts w:ascii="Times New Roman" w:hAnsi="Times New Roman" w:cs="Times New Roman"/>
          <w:lang w:val="en-US"/>
        </w:rPr>
        <w:t xml:space="preserve">. </w:t>
      </w:r>
      <w:r w:rsidR="00DB4F92" w:rsidRPr="00FF072A">
        <w:rPr>
          <w:rFonts w:ascii="Times New Roman" w:hAnsi="Times New Roman" w:cs="Times New Roman"/>
          <w:lang w:val="en-US"/>
        </w:rPr>
        <w:t>NADH is re-</w:t>
      </w:r>
      <w:proofErr w:type="spellStart"/>
      <w:r w:rsidR="00DB4F92" w:rsidRPr="00FF072A">
        <w:rPr>
          <w:rFonts w:ascii="Times New Roman" w:hAnsi="Times New Roman" w:cs="Times New Roman"/>
          <w:lang w:val="en-US"/>
        </w:rPr>
        <w:t>oxidix</w:t>
      </w:r>
      <w:r w:rsidR="00A44EE6" w:rsidRPr="00FF072A">
        <w:rPr>
          <w:rFonts w:ascii="Times New Roman" w:hAnsi="Times New Roman" w:cs="Times New Roman"/>
          <w:lang w:val="en-US"/>
        </w:rPr>
        <w:t>ed</w:t>
      </w:r>
      <w:proofErr w:type="spellEnd"/>
      <w:r w:rsidR="00A44EE6" w:rsidRPr="00FF072A">
        <w:rPr>
          <w:rFonts w:ascii="Times New Roman" w:hAnsi="Times New Roman" w:cs="Times New Roman"/>
          <w:lang w:val="en-US"/>
        </w:rPr>
        <w:t xml:space="preserve"> through a glycerol-3-phosphate/dihydroxyacetone phosphate shuttle between</w:t>
      </w:r>
      <w:r w:rsidR="00FF072A">
        <w:rPr>
          <w:rFonts w:ascii="Times New Roman" w:hAnsi="Times New Roman" w:cs="Times New Roman"/>
          <w:lang w:val="en-US"/>
        </w:rPr>
        <w:t xml:space="preserve"> </w:t>
      </w:r>
      <w:proofErr w:type="spellStart"/>
      <w:r w:rsidR="00A44EE6" w:rsidRPr="00FF072A">
        <w:rPr>
          <w:rFonts w:ascii="Times New Roman" w:hAnsi="Times New Roman" w:cs="Times New Roman"/>
          <w:lang w:val="en-US"/>
        </w:rPr>
        <w:t>glycosomes</w:t>
      </w:r>
      <w:proofErr w:type="spellEnd"/>
      <w:r w:rsidR="00A44EE6" w:rsidRPr="00FF072A">
        <w:rPr>
          <w:rFonts w:ascii="Times New Roman" w:hAnsi="Times New Roman" w:cs="Times New Roman"/>
          <w:lang w:val="en-US"/>
        </w:rPr>
        <w:t xml:space="preserve"> and the mitochondrion</w:t>
      </w:r>
      <w:r w:rsidR="00F63257" w:rsidRPr="00FF072A">
        <w:rPr>
          <w:rFonts w:ascii="Times New Roman" w:hAnsi="Times New Roman" w:cs="Times New Roman"/>
          <w:lang w:val="en-US"/>
        </w:rPr>
        <w:t xml:space="preserve">, where </w:t>
      </w:r>
      <w:r w:rsidR="00EC6251" w:rsidRPr="00FF072A">
        <w:rPr>
          <w:rFonts w:ascii="Times New Roman" w:hAnsi="Times New Roman" w:cs="Times New Roman"/>
          <w:lang w:val="en-US"/>
        </w:rPr>
        <w:t>then an</w:t>
      </w:r>
      <w:r w:rsidR="00F63257" w:rsidRPr="00FF072A">
        <w:rPr>
          <w:rFonts w:ascii="Times New Roman" w:hAnsi="Times New Roman" w:cs="Times New Roman"/>
          <w:lang w:val="en-US"/>
        </w:rPr>
        <w:t xml:space="preserve"> alternative oxidase </w:t>
      </w:r>
      <w:r w:rsidR="00EC6251" w:rsidRPr="00FF072A">
        <w:rPr>
          <w:rFonts w:ascii="Times New Roman" w:hAnsi="Times New Roman" w:cs="Times New Roman"/>
          <w:lang w:val="en-US"/>
        </w:rPr>
        <w:t>transfers the electrons to oxygen to form water</w:t>
      </w:r>
      <w:r w:rsidR="00060971" w:rsidRPr="00FF072A">
        <w:rPr>
          <w:rFonts w:ascii="Times New Roman" w:hAnsi="Times New Roman" w:cs="Times New Roman"/>
          <w:lang w:val="en-US"/>
        </w:rPr>
        <w:t xml:space="preserve"> (Fig. </w:t>
      </w:r>
      <w:r>
        <w:rPr>
          <w:rFonts w:ascii="Times New Roman" w:hAnsi="Times New Roman" w:cs="Times New Roman"/>
          <w:lang w:val="en-US"/>
        </w:rPr>
        <w:t>18.</w:t>
      </w:r>
      <w:r w:rsidR="00665EEB" w:rsidRPr="00FF072A">
        <w:rPr>
          <w:rFonts w:ascii="Times New Roman" w:hAnsi="Times New Roman" w:cs="Times New Roman"/>
          <w:lang w:val="en-US"/>
        </w:rPr>
        <w:t>8</w:t>
      </w:r>
      <w:r w:rsidR="00AA0E6B" w:rsidRPr="00FF072A">
        <w:rPr>
          <w:rFonts w:ascii="Times New Roman" w:hAnsi="Times New Roman" w:cs="Times New Roman"/>
          <w:lang w:val="en-US"/>
        </w:rPr>
        <w:t>)</w:t>
      </w:r>
      <w:r w:rsidR="00EC6251" w:rsidRPr="00FF072A">
        <w:rPr>
          <w:rFonts w:ascii="Times New Roman" w:hAnsi="Times New Roman" w:cs="Times New Roman"/>
          <w:lang w:val="en-US"/>
        </w:rPr>
        <w:t xml:space="preserve">. The </w:t>
      </w:r>
      <w:r w:rsidR="00EC6251" w:rsidRPr="00FF072A">
        <w:rPr>
          <w:rFonts w:ascii="Times New Roman" w:hAnsi="Times New Roman" w:cs="Times New Roman"/>
          <w:lang w:val="en-US"/>
        </w:rPr>
        <w:lastRenderedPageBreak/>
        <w:t xml:space="preserve">trypanosome alternative oxidase is essential for the survival of bloodstream forms of </w:t>
      </w:r>
      <w:r w:rsidR="00EC6251" w:rsidRPr="00FF072A">
        <w:rPr>
          <w:rFonts w:ascii="Times New Roman" w:hAnsi="Times New Roman" w:cs="Times New Roman"/>
          <w:i/>
          <w:iCs/>
          <w:lang w:val="en-US"/>
        </w:rPr>
        <w:t xml:space="preserve">T. </w:t>
      </w:r>
      <w:proofErr w:type="spellStart"/>
      <w:r w:rsidR="00EC6251" w:rsidRPr="00FF072A">
        <w:rPr>
          <w:rFonts w:ascii="Times New Roman" w:hAnsi="Times New Roman" w:cs="Times New Roman"/>
          <w:i/>
          <w:iCs/>
          <w:lang w:val="en-US"/>
        </w:rPr>
        <w:t>brucei</w:t>
      </w:r>
      <w:proofErr w:type="spellEnd"/>
      <w:r w:rsidR="00931E92" w:rsidRPr="00FF072A">
        <w:rPr>
          <w:rFonts w:ascii="Times New Roman" w:hAnsi="Times New Roman" w:cs="Times New Roman"/>
          <w:lang w:val="en-US"/>
        </w:rPr>
        <w:t>. A</w:t>
      </w:r>
      <w:r w:rsidR="00EC6251" w:rsidRPr="00FF072A">
        <w:rPr>
          <w:rFonts w:ascii="Times New Roman" w:hAnsi="Times New Roman" w:cs="Times New Roman"/>
          <w:lang w:val="en-US"/>
        </w:rPr>
        <w:t xml:space="preserve">s mammals do not have </w:t>
      </w:r>
      <w:r w:rsidR="00931E92" w:rsidRPr="00FF072A">
        <w:rPr>
          <w:rFonts w:ascii="Times New Roman" w:hAnsi="Times New Roman" w:cs="Times New Roman"/>
          <w:lang w:val="en-US"/>
        </w:rPr>
        <w:t>an alternative oxidase</w:t>
      </w:r>
      <w:r w:rsidR="00EC6251" w:rsidRPr="00FF072A">
        <w:rPr>
          <w:rFonts w:ascii="Times New Roman" w:hAnsi="Times New Roman" w:cs="Times New Roman"/>
          <w:lang w:val="en-US"/>
        </w:rPr>
        <w:t xml:space="preserve">, </w:t>
      </w:r>
      <w:r w:rsidR="00931E92" w:rsidRPr="00FF072A">
        <w:rPr>
          <w:rFonts w:ascii="Times New Roman" w:hAnsi="Times New Roman" w:cs="Times New Roman"/>
          <w:lang w:val="en-US"/>
        </w:rPr>
        <w:t>this enzyme</w:t>
      </w:r>
      <w:r w:rsidR="00EC6251" w:rsidRPr="00FF072A">
        <w:rPr>
          <w:rFonts w:ascii="Times New Roman" w:hAnsi="Times New Roman" w:cs="Times New Roman"/>
          <w:lang w:val="en-US"/>
        </w:rPr>
        <w:t xml:space="preserve"> is a promising chemotherapeutic drug target for African trypanosomiasis.</w:t>
      </w:r>
    </w:p>
    <w:p w:rsidR="0076528F" w:rsidRPr="00FF072A" w:rsidRDefault="0076528F" w:rsidP="00A72AE4">
      <w:pPr>
        <w:spacing w:after="0" w:line="480" w:lineRule="exact"/>
        <w:rPr>
          <w:rFonts w:ascii="Times New Roman" w:hAnsi="Times New Roman" w:cs="Times New Roman"/>
          <w:lang w:val="en-US"/>
        </w:rPr>
      </w:pPr>
    </w:p>
    <w:p w:rsidR="0076528F" w:rsidRPr="00FF072A" w:rsidRDefault="002376D8" w:rsidP="001418F9">
      <w:pPr>
        <w:spacing w:after="0" w:line="480" w:lineRule="exact"/>
        <w:jc w:val="both"/>
        <w:rPr>
          <w:rFonts w:ascii="Times New Roman" w:hAnsi="Times New Roman" w:cs="Times New Roman"/>
          <w:lang w:val="en-US"/>
        </w:rPr>
      </w:pPr>
      <w:r>
        <w:rPr>
          <w:rFonts w:ascii="Times New Roman" w:hAnsi="Times New Roman" w:cs="Times New Roman"/>
          <w:b/>
          <w:bCs/>
          <w:lang w:val="en-US"/>
        </w:rPr>
        <w:t>18.</w:t>
      </w:r>
      <w:r w:rsidR="00E2167A" w:rsidRPr="00FF072A">
        <w:rPr>
          <w:rFonts w:ascii="Times New Roman" w:hAnsi="Times New Roman" w:cs="Times New Roman"/>
          <w:b/>
          <w:bCs/>
          <w:lang w:val="en-US"/>
        </w:rPr>
        <w:t xml:space="preserve">3.7. </w:t>
      </w:r>
      <w:proofErr w:type="spellStart"/>
      <w:r w:rsidR="00D0556E" w:rsidRPr="00FF072A">
        <w:rPr>
          <w:rFonts w:ascii="Times New Roman" w:hAnsi="Times New Roman" w:cs="Times New Roman"/>
          <w:b/>
          <w:bCs/>
          <w:lang w:val="en-US"/>
        </w:rPr>
        <w:t>Trypanothione</w:t>
      </w:r>
      <w:proofErr w:type="spellEnd"/>
      <w:r w:rsidR="001418F9">
        <w:rPr>
          <w:rFonts w:ascii="Times New Roman" w:hAnsi="Times New Roman" w:cs="Times New Roman"/>
          <w:b/>
          <w:bCs/>
          <w:lang w:val="en-US"/>
        </w:rPr>
        <w:t xml:space="preserve">. </w:t>
      </w:r>
      <w:r w:rsidR="0076528F" w:rsidRPr="00FF072A">
        <w:rPr>
          <w:rFonts w:ascii="Times New Roman" w:hAnsi="Times New Roman" w:cs="Times New Roman"/>
          <w:lang w:val="en-US"/>
        </w:rPr>
        <w:t xml:space="preserve">In </w:t>
      </w:r>
      <w:r w:rsidR="0076528F" w:rsidRPr="00FF072A">
        <w:rPr>
          <w:rFonts w:ascii="Times New Roman" w:hAnsi="Times New Roman" w:cs="Times New Roman"/>
          <w:i/>
          <w:iCs/>
          <w:lang w:val="en-US"/>
        </w:rPr>
        <w:t xml:space="preserve">T. </w:t>
      </w:r>
      <w:proofErr w:type="spellStart"/>
      <w:r w:rsidR="0076528F" w:rsidRPr="00FF072A">
        <w:rPr>
          <w:rFonts w:ascii="Times New Roman" w:hAnsi="Times New Roman" w:cs="Times New Roman"/>
          <w:i/>
          <w:iCs/>
          <w:lang w:val="en-US"/>
        </w:rPr>
        <w:t>brucei</w:t>
      </w:r>
      <w:proofErr w:type="spellEnd"/>
      <w:r w:rsidR="0076528F" w:rsidRPr="00FF072A">
        <w:rPr>
          <w:rFonts w:ascii="Times New Roman" w:hAnsi="Times New Roman" w:cs="Times New Roman"/>
          <w:lang w:val="en-US"/>
        </w:rPr>
        <w:t xml:space="preserve"> the cellular thiol redox homeostasis is maintained by </w:t>
      </w:r>
      <w:proofErr w:type="spellStart"/>
      <w:r w:rsidR="0076528F" w:rsidRPr="00FF072A">
        <w:rPr>
          <w:rFonts w:ascii="Times New Roman" w:hAnsi="Times New Roman" w:cs="Times New Roman"/>
          <w:lang w:val="en-US"/>
        </w:rPr>
        <w:t>trypanothione</w:t>
      </w:r>
      <w:proofErr w:type="spellEnd"/>
      <w:r w:rsidR="00D0556E" w:rsidRPr="00FF072A">
        <w:rPr>
          <w:rFonts w:ascii="Times New Roman" w:hAnsi="Times New Roman" w:cs="Times New Roman"/>
          <w:lang w:val="en-US"/>
        </w:rPr>
        <w:t xml:space="preserve">, a thiol molecule composed of two molecules of glutathione joined by a spermidine linker </w:t>
      </w:r>
      <w:r w:rsidR="00AA0E6B" w:rsidRPr="00FF072A">
        <w:rPr>
          <w:rFonts w:ascii="Times New Roman" w:hAnsi="Times New Roman" w:cs="Times New Roman"/>
          <w:lang w:val="en-US"/>
        </w:rPr>
        <w:t>(</w:t>
      </w:r>
      <w:r w:rsidR="00060971" w:rsidRPr="00FF072A">
        <w:rPr>
          <w:rFonts w:ascii="Times New Roman" w:hAnsi="Times New Roman" w:cs="Times New Roman"/>
          <w:lang w:val="en-US"/>
        </w:rPr>
        <w:t xml:space="preserve">Fig. </w:t>
      </w:r>
      <w:r>
        <w:rPr>
          <w:rFonts w:ascii="Times New Roman" w:hAnsi="Times New Roman" w:cs="Times New Roman"/>
          <w:lang w:val="en-US"/>
        </w:rPr>
        <w:t>18.</w:t>
      </w:r>
      <w:r w:rsidR="008153E8" w:rsidRPr="00FF072A">
        <w:rPr>
          <w:rFonts w:ascii="Times New Roman" w:hAnsi="Times New Roman" w:cs="Times New Roman"/>
          <w:lang w:val="en-US"/>
        </w:rPr>
        <w:t>9</w:t>
      </w:r>
      <w:r w:rsidR="00AA0E6B" w:rsidRPr="00FF072A">
        <w:rPr>
          <w:rFonts w:ascii="Times New Roman" w:hAnsi="Times New Roman" w:cs="Times New Roman"/>
          <w:lang w:val="en-US"/>
        </w:rPr>
        <w:t xml:space="preserve">) </w:t>
      </w:r>
      <w:r w:rsidR="00D0556E" w:rsidRPr="00FF072A">
        <w:rPr>
          <w:rFonts w:ascii="Times New Roman" w:hAnsi="Times New Roman" w:cs="Times New Roman"/>
          <w:lang w:val="en-US"/>
        </w:rPr>
        <w:t>(</w:t>
      </w:r>
      <w:proofErr w:type="spellStart"/>
      <w:r w:rsidR="00D0556E" w:rsidRPr="00FF072A">
        <w:rPr>
          <w:rFonts w:ascii="Times New Roman" w:hAnsi="Times New Roman" w:cs="Times New Roman"/>
          <w:lang w:val="en-US"/>
        </w:rPr>
        <w:t>Krauth</w:t>
      </w:r>
      <w:proofErr w:type="spellEnd"/>
      <w:r w:rsidR="00D0556E" w:rsidRPr="00FF072A">
        <w:rPr>
          <w:rFonts w:ascii="Times New Roman" w:hAnsi="Times New Roman" w:cs="Times New Roman"/>
          <w:lang w:val="en-US"/>
        </w:rPr>
        <w:t xml:space="preserve">-Siegel and </w:t>
      </w:r>
      <w:proofErr w:type="spellStart"/>
      <w:r w:rsidR="00D0556E" w:rsidRPr="00FF072A">
        <w:rPr>
          <w:rFonts w:ascii="Times New Roman" w:hAnsi="Times New Roman" w:cs="Times New Roman"/>
          <w:lang w:val="en-US"/>
        </w:rPr>
        <w:t>Comini</w:t>
      </w:r>
      <w:proofErr w:type="spellEnd"/>
      <w:r w:rsidR="00D0556E" w:rsidRPr="00FF072A">
        <w:rPr>
          <w:rFonts w:ascii="Times New Roman" w:hAnsi="Times New Roman" w:cs="Times New Roman"/>
          <w:lang w:val="en-US"/>
        </w:rPr>
        <w:t xml:space="preserve"> 2008).</w:t>
      </w:r>
      <w:r w:rsidR="004D2420" w:rsidRPr="00FF072A">
        <w:rPr>
          <w:rFonts w:ascii="Times New Roman" w:hAnsi="Times New Roman" w:cs="Times New Roman"/>
          <w:lang w:val="en-US"/>
        </w:rPr>
        <w:t xml:space="preserve">The major function of </w:t>
      </w:r>
      <w:proofErr w:type="spellStart"/>
      <w:r w:rsidR="004D2420" w:rsidRPr="00FF072A">
        <w:rPr>
          <w:rFonts w:ascii="Times New Roman" w:hAnsi="Times New Roman" w:cs="Times New Roman"/>
          <w:lang w:val="en-US"/>
        </w:rPr>
        <w:t>t</w:t>
      </w:r>
      <w:r w:rsidR="009A009F" w:rsidRPr="00FF072A">
        <w:rPr>
          <w:rFonts w:ascii="Times New Roman" w:hAnsi="Times New Roman" w:cs="Times New Roman"/>
          <w:lang w:val="en-US"/>
        </w:rPr>
        <w:t>rypanothione</w:t>
      </w:r>
      <w:proofErr w:type="spellEnd"/>
      <w:r w:rsidR="00FF072A">
        <w:rPr>
          <w:rFonts w:ascii="Times New Roman" w:hAnsi="Times New Roman" w:cs="Times New Roman"/>
          <w:lang w:val="en-US"/>
        </w:rPr>
        <w:t xml:space="preserve"> </w:t>
      </w:r>
      <w:r w:rsidR="004D2420" w:rsidRPr="00FF072A">
        <w:rPr>
          <w:rFonts w:ascii="Times New Roman" w:hAnsi="Times New Roman" w:cs="Times New Roman"/>
          <w:lang w:val="en-US"/>
        </w:rPr>
        <w:t>is to donate</w:t>
      </w:r>
      <w:r w:rsidR="009A009F" w:rsidRPr="00FF072A">
        <w:rPr>
          <w:rFonts w:ascii="Times New Roman" w:hAnsi="Times New Roman" w:cs="Times New Roman"/>
          <w:lang w:val="en-US"/>
        </w:rPr>
        <w:t xml:space="preserve"> electrons for the synthesis of DNA and for the reduction of </w:t>
      </w:r>
      <w:proofErr w:type="spellStart"/>
      <w:r w:rsidR="009A009F" w:rsidRPr="00FF072A">
        <w:rPr>
          <w:rFonts w:ascii="Times New Roman" w:hAnsi="Times New Roman" w:cs="Times New Roman"/>
          <w:lang w:val="en-US"/>
        </w:rPr>
        <w:t>hydroperoxides</w:t>
      </w:r>
      <w:proofErr w:type="spellEnd"/>
      <w:r w:rsidR="009A009F" w:rsidRPr="00FF072A">
        <w:rPr>
          <w:rFonts w:ascii="Times New Roman" w:hAnsi="Times New Roman" w:cs="Times New Roman"/>
          <w:lang w:val="en-US"/>
        </w:rPr>
        <w:t xml:space="preserve">. </w:t>
      </w:r>
      <w:proofErr w:type="spellStart"/>
      <w:r w:rsidR="004D2420" w:rsidRPr="00FF072A">
        <w:rPr>
          <w:rFonts w:ascii="Times New Roman" w:hAnsi="Times New Roman" w:cs="Times New Roman"/>
          <w:lang w:val="en-US"/>
        </w:rPr>
        <w:t>Trypanothione</w:t>
      </w:r>
      <w:proofErr w:type="spellEnd"/>
      <w:r w:rsidR="004D2420" w:rsidRPr="00FF072A">
        <w:rPr>
          <w:rFonts w:ascii="Times New Roman" w:hAnsi="Times New Roman" w:cs="Times New Roman"/>
          <w:lang w:val="en-US"/>
        </w:rPr>
        <w:t xml:space="preserve"> is kept reduced by a parasite-specific </w:t>
      </w:r>
      <w:proofErr w:type="spellStart"/>
      <w:r w:rsidR="004D2420" w:rsidRPr="00FF072A">
        <w:rPr>
          <w:rFonts w:ascii="Times New Roman" w:hAnsi="Times New Roman" w:cs="Times New Roman"/>
          <w:lang w:val="en-US"/>
        </w:rPr>
        <w:t>trypanothione</w:t>
      </w:r>
      <w:proofErr w:type="spellEnd"/>
      <w:r w:rsidR="004D2420" w:rsidRPr="00FF072A">
        <w:rPr>
          <w:rFonts w:ascii="Times New Roman" w:hAnsi="Times New Roman" w:cs="Times New Roman"/>
          <w:lang w:val="en-US"/>
        </w:rPr>
        <w:t xml:space="preserve"> reductase which links the NADPH- and the thiol-based redox metabolism</w:t>
      </w:r>
      <w:r w:rsidR="00FE4B25" w:rsidRPr="00FF072A">
        <w:rPr>
          <w:rFonts w:ascii="Times New Roman" w:hAnsi="Times New Roman" w:cs="Times New Roman"/>
          <w:lang w:val="en-US"/>
        </w:rPr>
        <w:t>s</w:t>
      </w:r>
      <w:r w:rsidR="00060971" w:rsidRPr="00FF072A">
        <w:rPr>
          <w:rFonts w:ascii="Times New Roman" w:hAnsi="Times New Roman" w:cs="Times New Roman"/>
          <w:lang w:val="en-US"/>
        </w:rPr>
        <w:t xml:space="preserve"> (Fig. </w:t>
      </w:r>
      <w:r>
        <w:rPr>
          <w:rFonts w:ascii="Times New Roman" w:hAnsi="Times New Roman" w:cs="Times New Roman"/>
          <w:lang w:val="en-US"/>
        </w:rPr>
        <w:t>18.</w:t>
      </w:r>
      <w:r w:rsidR="00A32CA2" w:rsidRPr="00FF072A">
        <w:rPr>
          <w:rFonts w:ascii="Times New Roman" w:hAnsi="Times New Roman" w:cs="Times New Roman"/>
          <w:lang w:val="en-US"/>
        </w:rPr>
        <w:t>9)</w:t>
      </w:r>
      <w:r w:rsidR="004D2420" w:rsidRPr="00FF072A">
        <w:rPr>
          <w:rFonts w:ascii="Times New Roman" w:hAnsi="Times New Roman" w:cs="Times New Roman"/>
          <w:lang w:val="en-US"/>
        </w:rPr>
        <w:t xml:space="preserve">. As mammals use the glutathione/glutathione reductase system for maintenance of their cellular thiol redox </w:t>
      </w:r>
      <w:r w:rsidR="00FE4B25" w:rsidRPr="00FF072A">
        <w:rPr>
          <w:rFonts w:ascii="Times New Roman" w:hAnsi="Times New Roman" w:cs="Times New Roman"/>
          <w:lang w:val="en-US"/>
        </w:rPr>
        <w:t xml:space="preserve">homeostasis, </w:t>
      </w:r>
      <w:proofErr w:type="spellStart"/>
      <w:r w:rsidR="00FE4B25" w:rsidRPr="00FF072A">
        <w:rPr>
          <w:rFonts w:ascii="Times New Roman" w:hAnsi="Times New Roman" w:cs="Times New Roman"/>
          <w:lang w:val="en-US"/>
        </w:rPr>
        <w:t>trypanothione</w:t>
      </w:r>
      <w:proofErr w:type="spellEnd"/>
      <w:r w:rsidR="00FE4B25" w:rsidRPr="00FF072A">
        <w:rPr>
          <w:rFonts w:ascii="Times New Roman" w:hAnsi="Times New Roman" w:cs="Times New Roman"/>
          <w:lang w:val="en-US"/>
        </w:rPr>
        <w:t xml:space="preserve"> reductase has been considered as a target for the development of drugs against </w:t>
      </w:r>
      <w:r w:rsidR="00FE4B25" w:rsidRPr="00FF072A">
        <w:rPr>
          <w:rFonts w:ascii="Times New Roman" w:hAnsi="Times New Roman" w:cs="Times New Roman"/>
          <w:i/>
          <w:iCs/>
          <w:lang w:val="en-US"/>
        </w:rPr>
        <w:t xml:space="preserve">T. </w:t>
      </w:r>
      <w:proofErr w:type="spellStart"/>
      <w:r w:rsidR="00FE4B25" w:rsidRPr="00FF072A">
        <w:rPr>
          <w:rFonts w:ascii="Times New Roman" w:hAnsi="Times New Roman" w:cs="Times New Roman"/>
          <w:i/>
          <w:iCs/>
          <w:lang w:val="en-US"/>
        </w:rPr>
        <w:t>brucei</w:t>
      </w:r>
      <w:proofErr w:type="spellEnd"/>
      <w:r w:rsidR="00FE4B25" w:rsidRPr="00FF072A">
        <w:rPr>
          <w:rFonts w:ascii="Times New Roman" w:hAnsi="Times New Roman" w:cs="Times New Roman"/>
          <w:lang w:val="en-US"/>
        </w:rPr>
        <w:t>.</w:t>
      </w:r>
    </w:p>
    <w:p w:rsidR="0036715E" w:rsidRPr="00FF072A" w:rsidRDefault="0036715E" w:rsidP="00124011">
      <w:pPr>
        <w:spacing w:after="0" w:line="480" w:lineRule="exact"/>
        <w:rPr>
          <w:rFonts w:ascii="Times New Roman" w:hAnsi="Times New Roman" w:cs="Times New Roman"/>
          <w:lang w:val="en-US"/>
        </w:rPr>
      </w:pPr>
    </w:p>
    <w:p w:rsidR="00714767" w:rsidRDefault="002376D8" w:rsidP="001418F9">
      <w:pPr>
        <w:spacing w:after="0" w:line="480" w:lineRule="exact"/>
        <w:jc w:val="both"/>
        <w:rPr>
          <w:rFonts w:ascii="Times New Roman" w:hAnsi="Times New Roman" w:cs="Times New Roman"/>
          <w:b/>
          <w:bCs/>
          <w:i/>
          <w:lang w:val="en-US"/>
        </w:rPr>
      </w:pPr>
      <w:r>
        <w:rPr>
          <w:rFonts w:ascii="Times New Roman" w:hAnsi="Times New Roman" w:cs="Times New Roman"/>
          <w:b/>
          <w:bCs/>
          <w:lang w:val="en-US"/>
        </w:rPr>
        <w:t>18.</w:t>
      </w:r>
      <w:r w:rsidR="008458D0" w:rsidRPr="00FF072A">
        <w:rPr>
          <w:rFonts w:ascii="Times New Roman" w:hAnsi="Times New Roman" w:cs="Times New Roman"/>
          <w:b/>
          <w:bCs/>
          <w:lang w:val="en-US"/>
        </w:rPr>
        <w:t>4</w:t>
      </w:r>
      <w:r w:rsidR="00C102D1" w:rsidRPr="00FF072A">
        <w:rPr>
          <w:rFonts w:ascii="Times New Roman" w:hAnsi="Times New Roman" w:cs="Times New Roman"/>
          <w:b/>
          <w:bCs/>
          <w:lang w:val="en-US"/>
        </w:rPr>
        <w:t>. Life c</w:t>
      </w:r>
      <w:r w:rsidR="00B87B5D" w:rsidRPr="00FF072A">
        <w:rPr>
          <w:rFonts w:ascii="Times New Roman" w:hAnsi="Times New Roman" w:cs="Times New Roman"/>
          <w:b/>
          <w:bCs/>
          <w:lang w:val="en-US"/>
        </w:rPr>
        <w:t xml:space="preserve">ycle of </w:t>
      </w:r>
      <w:r w:rsidR="00714767">
        <w:rPr>
          <w:rFonts w:ascii="Times New Roman" w:hAnsi="Times New Roman" w:cs="Times New Roman"/>
          <w:b/>
          <w:bCs/>
          <w:i/>
          <w:lang w:val="en-US"/>
        </w:rPr>
        <w:t xml:space="preserve">Trypanosoma </w:t>
      </w:r>
      <w:proofErr w:type="spellStart"/>
      <w:r w:rsidR="00714767">
        <w:rPr>
          <w:rFonts w:ascii="Times New Roman" w:hAnsi="Times New Roman" w:cs="Times New Roman"/>
          <w:b/>
          <w:bCs/>
          <w:i/>
          <w:lang w:val="en-US"/>
        </w:rPr>
        <w:t>brucei</w:t>
      </w:r>
      <w:proofErr w:type="spellEnd"/>
    </w:p>
    <w:p w:rsidR="00B87B5D" w:rsidRPr="00FF072A" w:rsidRDefault="00FF072A" w:rsidP="001418F9">
      <w:pPr>
        <w:spacing w:after="0" w:line="480" w:lineRule="exact"/>
        <w:jc w:val="both"/>
        <w:rPr>
          <w:rFonts w:ascii="Times New Roman" w:hAnsi="Times New Roman" w:cs="Times New Roman"/>
          <w:lang w:val="en-US"/>
        </w:rPr>
      </w:pPr>
      <w:r>
        <w:rPr>
          <w:rFonts w:ascii="Times New Roman" w:hAnsi="Times New Roman" w:cs="Times New Roman"/>
          <w:i/>
          <w:iCs/>
          <w:lang w:val="en-US"/>
        </w:rPr>
        <w:t xml:space="preserve">Trypanosoma </w:t>
      </w:r>
      <w:proofErr w:type="spellStart"/>
      <w:r w:rsidR="00126A6E" w:rsidRPr="00FF072A">
        <w:rPr>
          <w:rFonts w:ascii="Times New Roman" w:hAnsi="Times New Roman" w:cs="Times New Roman"/>
          <w:i/>
          <w:iCs/>
          <w:lang w:val="en-US"/>
        </w:rPr>
        <w:t>brucei</w:t>
      </w:r>
      <w:proofErr w:type="spellEnd"/>
      <w:r w:rsidR="00126A6E" w:rsidRPr="00FF072A">
        <w:rPr>
          <w:rFonts w:ascii="Times New Roman" w:hAnsi="Times New Roman" w:cs="Times New Roman"/>
          <w:lang w:val="en-US"/>
        </w:rPr>
        <w:t xml:space="preserve"> has a complex digenetic life cycle between a mammalian host and an insect vector (</w:t>
      </w:r>
      <w:r w:rsidR="00060971" w:rsidRPr="00FF072A">
        <w:rPr>
          <w:rFonts w:ascii="Times New Roman" w:hAnsi="Times New Roman" w:cs="Times New Roman"/>
          <w:lang w:val="en-US"/>
        </w:rPr>
        <w:t xml:space="preserve">Fig. </w:t>
      </w:r>
      <w:r w:rsidR="002376D8">
        <w:rPr>
          <w:rFonts w:ascii="Times New Roman" w:hAnsi="Times New Roman" w:cs="Times New Roman"/>
          <w:lang w:val="en-US"/>
        </w:rPr>
        <w:t>18.</w:t>
      </w:r>
      <w:r w:rsidR="008153E8" w:rsidRPr="00FF072A">
        <w:rPr>
          <w:rFonts w:ascii="Times New Roman" w:hAnsi="Times New Roman" w:cs="Times New Roman"/>
          <w:lang w:val="en-US"/>
        </w:rPr>
        <w:t>10</w:t>
      </w:r>
      <w:r w:rsidR="00126A6E" w:rsidRPr="00FF072A">
        <w:rPr>
          <w:rFonts w:ascii="Times New Roman" w:hAnsi="Times New Roman" w:cs="Times New Roman"/>
          <w:lang w:val="en-US"/>
        </w:rPr>
        <w:t>).</w:t>
      </w:r>
      <w:r>
        <w:rPr>
          <w:rFonts w:ascii="Times New Roman" w:hAnsi="Times New Roman" w:cs="Times New Roman"/>
          <w:lang w:val="en-US"/>
        </w:rPr>
        <w:t xml:space="preserve"> </w:t>
      </w:r>
      <w:r w:rsidR="00342824" w:rsidRPr="00FF072A">
        <w:rPr>
          <w:rFonts w:ascii="Times New Roman" w:hAnsi="Times New Roman" w:cs="Times New Roman"/>
          <w:lang w:val="en-US"/>
        </w:rPr>
        <w:t>During a blood meal</w:t>
      </w:r>
      <w:r w:rsidR="00FE081D" w:rsidRPr="00FF072A">
        <w:rPr>
          <w:rFonts w:ascii="Times New Roman" w:hAnsi="Times New Roman" w:cs="Times New Roman"/>
          <w:lang w:val="en-US"/>
        </w:rPr>
        <w:t xml:space="preserve"> of an infected tsetse fly</w:t>
      </w:r>
      <w:r w:rsidR="00C7132A" w:rsidRPr="00FF072A">
        <w:rPr>
          <w:rFonts w:ascii="Times New Roman" w:hAnsi="Times New Roman" w:cs="Times New Roman"/>
          <w:lang w:val="en-US"/>
        </w:rPr>
        <w:t>,</w:t>
      </w:r>
      <w:r w:rsidR="00FE081D" w:rsidRPr="00FF072A">
        <w:rPr>
          <w:rFonts w:ascii="Times New Roman" w:hAnsi="Times New Roman" w:cs="Times New Roman"/>
          <w:lang w:val="en-US"/>
        </w:rPr>
        <w:t xml:space="preserve"> about 20,000 in</w:t>
      </w:r>
      <w:r w:rsidR="000337BC" w:rsidRPr="00FF072A">
        <w:rPr>
          <w:rFonts w:ascii="Times New Roman" w:hAnsi="Times New Roman" w:cs="Times New Roman"/>
          <w:lang w:val="en-US"/>
        </w:rPr>
        <w:t xml:space="preserve">fectious </w:t>
      </w:r>
      <w:proofErr w:type="spellStart"/>
      <w:r w:rsidR="000337BC" w:rsidRPr="00FF072A">
        <w:rPr>
          <w:rFonts w:ascii="Times New Roman" w:hAnsi="Times New Roman" w:cs="Times New Roman"/>
          <w:lang w:val="en-US"/>
        </w:rPr>
        <w:t>metacyclic</w:t>
      </w:r>
      <w:proofErr w:type="spellEnd"/>
      <w:r>
        <w:rPr>
          <w:rFonts w:ascii="Times New Roman" w:hAnsi="Times New Roman" w:cs="Times New Roman"/>
          <w:lang w:val="en-US"/>
        </w:rPr>
        <w:t xml:space="preserve"> </w:t>
      </w:r>
      <w:proofErr w:type="spellStart"/>
      <w:r w:rsidR="000337BC" w:rsidRPr="00FF072A">
        <w:rPr>
          <w:rFonts w:ascii="Times New Roman" w:hAnsi="Times New Roman" w:cs="Times New Roman"/>
          <w:lang w:val="en-US"/>
        </w:rPr>
        <w:t>trypomastigote</w:t>
      </w:r>
      <w:proofErr w:type="spellEnd"/>
      <w:r w:rsidR="000337BC" w:rsidRPr="00FF072A">
        <w:rPr>
          <w:rFonts w:ascii="Times New Roman" w:hAnsi="Times New Roman" w:cs="Times New Roman"/>
          <w:lang w:val="en-US"/>
        </w:rPr>
        <w:t xml:space="preserve"> forms of </w:t>
      </w:r>
      <w:r w:rsidR="000337BC" w:rsidRPr="00FF072A">
        <w:rPr>
          <w:rFonts w:ascii="Times New Roman" w:hAnsi="Times New Roman" w:cs="Times New Roman"/>
          <w:i/>
          <w:iCs/>
          <w:lang w:val="en-US"/>
        </w:rPr>
        <w:t xml:space="preserve">T. </w:t>
      </w:r>
      <w:proofErr w:type="spellStart"/>
      <w:r w:rsidR="000337BC" w:rsidRPr="00FF072A">
        <w:rPr>
          <w:rFonts w:ascii="Times New Roman" w:hAnsi="Times New Roman" w:cs="Times New Roman"/>
          <w:i/>
          <w:iCs/>
          <w:lang w:val="en-US"/>
        </w:rPr>
        <w:t>brucei</w:t>
      </w:r>
      <w:proofErr w:type="spellEnd"/>
      <w:r>
        <w:rPr>
          <w:rFonts w:ascii="Times New Roman" w:hAnsi="Times New Roman" w:cs="Times New Roman"/>
          <w:i/>
          <w:iCs/>
          <w:lang w:val="en-US"/>
        </w:rPr>
        <w:t xml:space="preserve"> </w:t>
      </w:r>
      <w:r w:rsidR="00342824" w:rsidRPr="00FF072A">
        <w:rPr>
          <w:rFonts w:ascii="Times New Roman" w:hAnsi="Times New Roman" w:cs="Times New Roman"/>
          <w:lang w:val="en-US"/>
        </w:rPr>
        <w:t xml:space="preserve">are injected </w:t>
      </w:r>
      <w:r w:rsidR="00C21D8F" w:rsidRPr="00FF072A">
        <w:rPr>
          <w:rFonts w:ascii="Times New Roman" w:hAnsi="Times New Roman" w:cs="Times New Roman"/>
          <w:lang w:val="en-US"/>
        </w:rPr>
        <w:t>with saliva</w:t>
      </w:r>
      <w:r>
        <w:rPr>
          <w:rFonts w:ascii="Times New Roman" w:hAnsi="Times New Roman" w:cs="Times New Roman"/>
          <w:lang w:val="en-US"/>
        </w:rPr>
        <w:t xml:space="preserve"> </w:t>
      </w:r>
      <w:r w:rsidR="00342824" w:rsidRPr="00FF072A">
        <w:rPr>
          <w:rFonts w:ascii="Times New Roman" w:hAnsi="Times New Roman" w:cs="Times New Roman"/>
          <w:lang w:val="en-US"/>
        </w:rPr>
        <w:t>in</w:t>
      </w:r>
      <w:r w:rsidR="00C24B6D" w:rsidRPr="00FF072A">
        <w:rPr>
          <w:rFonts w:ascii="Times New Roman" w:hAnsi="Times New Roman" w:cs="Times New Roman"/>
          <w:lang w:val="en-US"/>
        </w:rPr>
        <w:t>to</w:t>
      </w:r>
      <w:r w:rsidR="00342824" w:rsidRPr="00FF072A">
        <w:rPr>
          <w:rFonts w:ascii="Times New Roman" w:hAnsi="Times New Roman" w:cs="Times New Roman"/>
          <w:lang w:val="en-US"/>
        </w:rPr>
        <w:t xml:space="preserve"> the connective tissue of</w:t>
      </w:r>
      <w:r w:rsidR="00FE081D" w:rsidRPr="00FF072A">
        <w:rPr>
          <w:rFonts w:ascii="Times New Roman" w:hAnsi="Times New Roman" w:cs="Times New Roman"/>
          <w:lang w:val="en-US"/>
        </w:rPr>
        <w:t xml:space="preserve"> the skin </w:t>
      </w:r>
      <w:r w:rsidR="00C7132A" w:rsidRPr="00FF072A">
        <w:rPr>
          <w:rFonts w:ascii="Times New Roman" w:hAnsi="Times New Roman" w:cs="Times New Roman"/>
          <w:lang w:val="en-US"/>
        </w:rPr>
        <w:t>of a human host</w:t>
      </w:r>
      <w:r w:rsidR="00FE081D" w:rsidRPr="00FF072A">
        <w:rPr>
          <w:rFonts w:ascii="Times New Roman" w:hAnsi="Times New Roman" w:cs="Times New Roman"/>
          <w:lang w:val="en-US"/>
        </w:rPr>
        <w:t xml:space="preserve">. </w:t>
      </w:r>
      <w:r w:rsidR="004A0D8C" w:rsidRPr="00FF072A">
        <w:rPr>
          <w:rFonts w:ascii="Times New Roman" w:hAnsi="Times New Roman" w:cs="Times New Roman"/>
          <w:lang w:val="en-US"/>
        </w:rPr>
        <w:t>Within the next 2-4 weeks, the parasites transform into acti</w:t>
      </w:r>
      <w:r w:rsidR="000337BC" w:rsidRPr="00FF072A">
        <w:rPr>
          <w:rFonts w:ascii="Times New Roman" w:hAnsi="Times New Roman" w:cs="Times New Roman"/>
          <w:lang w:val="en-US"/>
        </w:rPr>
        <w:t xml:space="preserve">vely dividing long slender </w:t>
      </w:r>
      <w:proofErr w:type="spellStart"/>
      <w:r w:rsidR="000337BC" w:rsidRPr="00FF072A">
        <w:rPr>
          <w:rFonts w:ascii="Times New Roman" w:hAnsi="Times New Roman" w:cs="Times New Roman"/>
          <w:lang w:val="en-US"/>
        </w:rPr>
        <w:t>trypomastigotes</w:t>
      </w:r>
      <w:proofErr w:type="spellEnd"/>
      <w:r w:rsidR="004A0D8C" w:rsidRPr="00FF072A">
        <w:rPr>
          <w:rFonts w:ascii="Times New Roman" w:hAnsi="Times New Roman" w:cs="Times New Roman"/>
          <w:lang w:val="en-US"/>
        </w:rPr>
        <w:t xml:space="preserve"> and are spread via</w:t>
      </w:r>
      <w:r w:rsidR="00AA5347" w:rsidRPr="00FF072A">
        <w:rPr>
          <w:rFonts w:ascii="Times New Roman" w:hAnsi="Times New Roman" w:cs="Times New Roman"/>
          <w:lang w:val="en-US"/>
        </w:rPr>
        <w:t xml:space="preserve"> the</w:t>
      </w:r>
      <w:r w:rsidR="004A0D8C" w:rsidRPr="00FF072A">
        <w:rPr>
          <w:rFonts w:ascii="Times New Roman" w:hAnsi="Times New Roman" w:cs="Times New Roman"/>
          <w:lang w:val="en-US"/>
        </w:rPr>
        <w:t xml:space="preserve"> lymph and blood throughout the body. </w:t>
      </w:r>
      <w:r w:rsidR="00B66092" w:rsidRPr="00FF072A">
        <w:rPr>
          <w:rFonts w:ascii="Times New Roman" w:hAnsi="Times New Roman" w:cs="Times New Roman"/>
          <w:lang w:val="en-US"/>
        </w:rPr>
        <w:t xml:space="preserve">The parasites continuously replicate by binary fission until a certain cell density is reach. </w:t>
      </w:r>
      <w:r w:rsidR="000850A2" w:rsidRPr="00FF072A">
        <w:rPr>
          <w:rFonts w:ascii="Times New Roman" w:hAnsi="Times New Roman" w:cs="Times New Roman"/>
          <w:lang w:val="en-US"/>
        </w:rPr>
        <w:t xml:space="preserve">At the peak of </w:t>
      </w:r>
      <w:proofErr w:type="spellStart"/>
      <w:r w:rsidR="000850A2" w:rsidRPr="00FF072A">
        <w:rPr>
          <w:rFonts w:ascii="Times New Roman" w:hAnsi="Times New Roman" w:cs="Times New Roman"/>
          <w:lang w:val="en-US"/>
        </w:rPr>
        <w:t>parasit</w:t>
      </w:r>
      <w:r w:rsidR="00E65750" w:rsidRPr="00FF072A">
        <w:rPr>
          <w:rFonts w:ascii="Times New Roman" w:hAnsi="Times New Roman" w:cs="Times New Roman"/>
          <w:lang w:val="en-US"/>
        </w:rPr>
        <w:t>emia</w:t>
      </w:r>
      <w:proofErr w:type="spellEnd"/>
      <w:r w:rsidR="00E65750" w:rsidRPr="00FF072A">
        <w:rPr>
          <w:rFonts w:ascii="Times New Roman" w:hAnsi="Times New Roman" w:cs="Times New Roman"/>
          <w:lang w:val="en-US"/>
        </w:rPr>
        <w:t>, most</w:t>
      </w:r>
      <w:r w:rsidR="00386033" w:rsidRPr="00FF072A">
        <w:rPr>
          <w:rFonts w:ascii="Times New Roman" w:hAnsi="Times New Roman" w:cs="Times New Roman"/>
          <w:lang w:val="en-US"/>
        </w:rPr>
        <w:t xml:space="preserve"> long slender f</w:t>
      </w:r>
      <w:r w:rsidR="000337BC" w:rsidRPr="00FF072A">
        <w:rPr>
          <w:rFonts w:ascii="Times New Roman" w:hAnsi="Times New Roman" w:cs="Times New Roman"/>
          <w:lang w:val="en-US"/>
        </w:rPr>
        <w:t>o</w:t>
      </w:r>
      <w:r w:rsidR="00386033" w:rsidRPr="00FF072A">
        <w:rPr>
          <w:rFonts w:ascii="Times New Roman" w:hAnsi="Times New Roman" w:cs="Times New Roman"/>
          <w:lang w:val="en-US"/>
        </w:rPr>
        <w:t>r</w:t>
      </w:r>
      <w:r w:rsidR="000337BC" w:rsidRPr="00FF072A">
        <w:rPr>
          <w:rFonts w:ascii="Times New Roman" w:hAnsi="Times New Roman" w:cs="Times New Roman"/>
          <w:lang w:val="en-US"/>
        </w:rPr>
        <w:t>ms</w:t>
      </w:r>
      <w:r w:rsidR="00B66092" w:rsidRPr="00FF072A">
        <w:rPr>
          <w:rFonts w:ascii="Times New Roman" w:hAnsi="Times New Roman" w:cs="Times New Roman"/>
          <w:lang w:val="en-US"/>
        </w:rPr>
        <w:t xml:space="preserve"> change into</w:t>
      </w:r>
      <w:r w:rsidR="000337BC" w:rsidRPr="00FF072A">
        <w:rPr>
          <w:rFonts w:ascii="Times New Roman" w:hAnsi="Times New Roman" w:cs="Times New Roman"/>
          <w:lang w:val="en-US"/>
        </w:rPr>
        <w:t xml:space="preserve"> non-dividing short stumpy </w:t>
      </w:r>
      <w:proofErr w:type="spellStart"/>
      <w:r w:rsidR="000337BC" w:rsidRPr="00FF072A">
        <w:rPr>
          <w:rFonts w:ascii="Times New Roman" w:hAnsi="Times New Roman" w:cs="Times New Roman"/>
          <w:lang w:val="en-US"/>
        </w:rPr>
        <w:t>trypomastigotes</w:t>
      </w:r>
      <w:proofErr w:type="spellEnd"/>
      <w:r w:rsidR="00F42054" w:rsidRPr="00FF072A">
        <w:rPr>
          <w:rFonts w:ascii="Times New Roman" w:hAnsi="Times New Roman" w:cs="Times New Roman"/>
          <w:lang w:val="en-US"/>
        </w:rPr>
        <w:t xml:space="preserve"> (</w:t>
      </w:r>
      <w:proofErr w:type="spellStart"/>
      <w:r w:rsidR="00F42054" w:rsidRPr="00FF072A">
        <w:rPr>
          <w:rFonts w:ascii="Times New Roman" w:hAnsi="Times New Roman" w:cs="Times New Roman"/>
          <w:lang w:val="en-US"/>
        </w:rPr>
        <w:t>pleomorphism</w:t>
      </w:r>
      <w:proofErr w:type="spellEnd"/>
      <w:r w:rsidR="00F42054" w:rsidRPr="00FF072A">
        <w:rPr>
          <w:rFonts w:ascii="Times New Roman" w:hAnsi="Times New Roman" w:cs="Times New Roman"/>
          <w:lang w:val="en-US"/>
        </w:rPr>
        <w:t>)</w:t>
      </w:r>
      <w:r w:rsidR="00B66092" w:rsidRPr="00FF072A">
        <w:rPr>
          <w:rFonts w:ascii="Times New Roman" w:hAnsi="Times New Roman" w:cs="Times New Roman"/>
          <w:lang w:val="en-US"/>
        </w:rPr>
        <w:t xml:space="preserve">. </w:t>
      </w:r>
      <w:r w:rsidR="00C7132A" w:rsidRPr="00FF072A">
        <w:rPr>
          <w:rFonts w:ascii="Times New Roman" w:hAnsi="Times New Roman" w:cs="Times New Roman"/>
          <w:lang w:val="en-US"/>
        </w:rPr>
        <w:t>The short stumpy forms are eliminated by the immune response of the human hos</w:t>
      </w:r>
      <w:r w:rsidR="00C21D8F" w:rsidRPr="00FF072A">
        <w:rPr>
          <w:rFonts w:ascii="Times New Roman" w:hAnsi="Times New Roman" w:cs="Times New Roman"/>
          <w:lang w:val="en-US"/>
        </w:rPr>
        <w:t xml:space="preserve">t and </w:t>
      </w:r>
      <w:r w:rsidR="008C244A" w:rsidRPr="00FF072A">
        <w:rPr>
          <w:rFonts w:ascii="Times New Roman" w:hAnsi="Times New Roman" w:cs="Times New Roman"/>
          <w:lang w:val="en-US"/>
        </w:rPr>
        <w:t xml:space="preserve">subsequently </w:t>
      </w:r>
      <w:r w:rsidR="00C21D8F" w:rsidRPr="00FF072A">
        <w:rPr>
          <w:rFonts w:ascii="Times New Roman" w:hAnsi="Times New Roman" w:cs="Times New Roman"/>
          <w:lang w:val="en-US"/>
        </w:rPr>
        <w:t>the number of parasites in the blood falls considerable</w:t>
      </w:r>
      <w:r w:rsidR="00C7132A" w:rsidRPr="00FF072A">
        <w:rPr>
          <w:rFonts w:ascii="Times New Roman" w:hAnsi="Times New Roman" w:cs="Times New Roman"/>
          <w:lang w:val="en-US"/>
        </w:rPr>
        <w:t xml:space="preserve">. However, </w:t>
      </w:r>
      <w:r w:rsidR="00C21D8F" w:rsidRPr="00FF072A">
        <w:rPr>
          <w:rFonts w:ascii="Times New Roman" w:hAnsi="Times New Roman" w:cs="Times New Roman"/>
          <w:lang w:val="en-US"/>
        </w:rPr>
        <w:t>some</w:t>
      </w:r>
      <w:r w:rsidR="00E65750" w:rsidRPr="00FF072A">
        <w:rPr>
          <w:rFonts w:ascii="Times New Roman" w:hAnsi="Times New Roman" w:cs="Times New Roman"/>
          <w:lang w:val="en-US"/>
        </w:rPr>
        <w:t xml:space="preserve"> of the remaining</w:t>
      </w:r>
      <w:r w:rsidR="00C21D8F" w:rsidRPr="00FF072A">
        <w:rPr>
          <w:rFonts w:ascii="Times New Roman" w:hAnsi="Times New Roman" w:cs="Times New Roman"/>
          <w:lang w:val="en-US"/>
        </w:rPr>
        <w:t xml:space="preserve"> long slender </w:t>
      </w:r>
      <w:r w:rsidR="00E65750" w:rsidRPr="00FF072A">
        <w:rPr>
          <w:rFonts w:ascii="Times New Roman" w:hAnsi="Times New Roman" w:cs="Times New Roman"/>
          <w:lang w:val="en-US"/>
        </w:rPr>
        <w:t>forms</w:t>
      </w:r>
      <w:r w:rsidR="00C21D8F" w:rsidRPr="00FF072A">
        <w:rPr>
          <w:rFonts w:ascii="Times New Roman" w:hAnsi="Times New Roman" w:cs="Times New Roman"/>
          <w:lang w:val="en-US"/>
        </w:rPr>
        <w:t xml:space="preserve"> escape the immune response b</w:t>
      </w:r>
      <w:r w:rsidR="00386033" w:rsidRPr="00FF072A">
        <w:rPr>
          <w:rFonts w:ascii="Times New Roman" w:hAnsi="Times New Roman" w:cs="Times New Roman"/>
          <w:lang w:val="en-US"/>
        </w:rPr>
        <w:t>y antigenic variation (see above</w:t>
      </w:r>
      <w:r w:rsidR="00C21D8F" w:rsidRPr="00FF072A">
        <w:rPr>
          <w:rFonts w:ascii="Times New Roman" w:hAnsi="Times New Roman" w:cs="Times New Roman"/>
          <w:lang w:val="en-US"/>
        </w:rPr>
        <w:t>)</w:t>
      </w:r>
      <w:r w:rsidR="00E65750" w:rsidRPr="00FF072A">
        <w:rPr>
          <w:rFonts w:ascii="Times New Roman" w:hAnsi="Times New Roman" w:cs="Times New Roman"/>
          <w:lang w:val="en-US"/>
        </w:rPr>
        <w:t xml:space="preserve"> a</w:t>
      </w:r>
      <w:r w:rsidR="000850A2" w:rsidRPr="00FF072A">
        <w:rPr>
          <w:rFonts w:ascii="Times New Roman" w:hAnsi="Times New Roman" w:cs="Times New Roman"/>
          <w:lang w:val="en-US"/>
        </w:rPr>
        <w:t xml:space="preserve">nd give rise to another </w:t>
      </w:r>
      <w:proofErr w:type="spellStart"/>
      <w:r w:rsidR="000850A2" w:rsidRPr="00FF072A">
        <w:rPr>
          <w:rFonts w:ascii="Times New Roman" w:hAnsi="Times New Roman" w:cs="Times New Roman"/>
          <w:lang w:val="en-US"/>
        </w:rPr>
        <w:t>parasit</w:t>
      </w:r>
      <w:r w:rsidR="00E65750" w:rsidRPr="00FF072A">
        <w:rPr>
          <w:rFonts w:ascii="Times New Roman" w:hAnsi="Times New Roman" w:cs="Times New Roman"/>
          <w:lang w:val="en-US"/>
        </w:rPr>
        <w:t>emic</w:t>
      </w:r>
      <w:proofErr w:type="spellEnd"/>
      <w:r w:rsidR="00E65750" w:rsidRPr="00FF072A">
        <w:rPr>
          <w:rFonts w:ascii="Times New Roman" w:hAnsi="Times New Roman" w:cs="Times New Roman"/>
          <w:lang w:val="en-US"/>
        </w:rPr>
        <w:t xml:space="preserve"> wave. This interplay between long slender and short stumpy forms continues almost indefinitely in the human host </w:t>
      </w:r>
      <w:r w:rsidR="00304ED0" w:rsidRPr="00FF072A">
        <w:rPr>
          <w:rFonts w:ascii="Times New Roman" w:hAnsi="Times New Roman" w:cs="Times New Roman"/>
          <w:lang w:val="en-US"/>
        </w:rPr>
        <w:t>and is the</w:t>
      </w:r>
      <w:r w:rsidR="00E65750" w:rsidRPr="00FF072A">
        <w:rPr>
          <w:rFonts w:ascii="Times New Roman" w:hAnsi="Times New Roman" w:cs="Times New Roman"/>
          <w:lang w:val="en-US"/>
        </w:rPr>
        <w:t xml:space="preserve"> reason </w:t>
      </w:r>
      <w:r w:rsidR="00304ED0" w:rsidRPr="00FF072A">
        <w:rPr>
          <w:rFonts w:ascii="Times New Roman" w:hAnsi="Times New Roman" w:cs="Times New Roman"/>
          <w:lang w:val="en-US"/>
        </w:rPr>
        <w:t>for the chronic nature of sleeping sickness.</w:t>
      </w:r>
    </w:p>
    <w:p w:rsidR="00304ED0" w:rsidRPr="00FF072A" w:rsidRDefault="00304ED0" w:rsidP="007C0B1E">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 xml:space="preserve">Tsetse flies become infected with trypanosomes when taking a blood meal containing short stumpy forms. The short stumpy </w:t>
      </w:r>
      <w:r w:rsidR="00386033" w:rsidRPr="00FF072A">
        <w:rPr>
          <w:rFonts w:ascii="Times New Roman" w:hAnsi="Times New Roman" w:cs="Times New Roman"/>
          <w:lang w:val="en-US"/>
        </w:rPr>
        <w:t>forms are pre-adapted to the lif</w:t>
      </w:r>
      <w:r w:rsidRPr="00FF072A">
        <w:rPr>
          <w:rFonts w:ascii="Times New Roman" w:hAnsi="Times New Roman" w:cs="Times New Roman"/>
          <w:lang w:val="en-US"/>
        </w:rPr>
        <w:t>e in the insect vector and transform in a</w:t>
      </w:r>
      <w:r w:rsidR="000337BC" w:rsidRPr="00FF072A">
        <w:rPr>
          <w:rFonts w:ascii="Times New Roman" w:hAnsi="Times New Roman" w:cs="Times New Roman"/>
          <w:lang w:val="en-US"/>
        </w:rPr>
        <w:t xml:space="preserve">ctively dividing </w:t>
      </w:r>
      <w:proofErr w:type="spellStart"/>
      <w:r w:rsidR="000337BC" w:rsidRPr="00FF072A">
        <w:rPr>
          <w:rFonts w:ascii="Times New Roman" w:hAnsi="Times New Roman" w:cs="Times New Roman"/>
          <w:lang w:val="en-US"/>
        </w:rPr>
        <w:t>procyclic</w:t>
      </w:r>
      <w:proofErr w:type="spellEnd"/>
      <w:r w:rsidR="00FF072A">
        <w:rPr>
          <w:rFonts w:ascii="Times New Roman" w:hAnsi="Times New Roman" w:cs="Times New Roman"/>
          <w:lang w:val="en-US"/>
        </w:rPr>
        <w:t xml:space="preserve"> </w:t>
      </w:r>
      <w:proofErr w:type="spellStart"/>
      <w:r w:rsidR="000337BC" w:rsidRPr="00FF072A">
        <w:rPr>
          <w:rFonts w:ascii="Times New Roman" w:hAnsi="Times New Roman" w:cs="Times New Roman"/>
          <w:lang w:val="en-US"/>
        </w:rPr>
        <w:t>trypomastigotes</w:t>
      </w:r>
      <w:proofErr w:type="spellEnd"/>
      <w:r w:rsidRPr="00FF072A">
        <w:rPr>
          <w:rFonts w:ascii="Times New Roman" w:hAnsi="Times New Roman" w:cs="Times New Roman"/>
          <w:lang w:val="en-US"/>
        </w:rPr>
        <w:t xml:space="preserve"> in the fly’s midgut. </w:t>
      </w:r>
      <w:r w:rsidR="008C244A" w:rsidRPr="00FF072A">
        <w:rPr>
          <w:rFonts w:ascii="Times New Roman" w:hAnsi="Times New Roman" w:cs="Times New Roman"/>
          <w:lang w:val="en-US"/>
        </w:rPr>
        <w:t xml:space="preserve">Eventually the </w:t>
      </w:r>
      <w:proofErr w:type="spellStart"/>
      <w:r w:rsidRPr="00FF072A">
        <w:rPr>
          <w:rFonts w:ascii="Times New Roman" w:hAnsi="Times New Roman" w:cs="Times New Roman"/>
          <w:lang w:val="en-US"/>
        </w:rPr>
        <w:t>procyclic</w:t>
      </w:r>
      <w:proofErr w:type="spellEnd"/>
      <w:r w:rsidRPr="00FF072A">
        <w:rPr>
          <w:rFonts w:ascii="Times New Roman" w:hAnsi="Times New Roman" w:cs="Times New Roman"/>
          <w:lang w:val="en-US"/>
        </w:rPr>
        <w:t xml:space="preserve"> forms </w:t>
      </w:r>
      <w:r w:rsidR="008C244A" w:rsidRPr="00FF072A">
        <w:rPr>
          <w:rFonts w:ascii="Times New Roman" w:hAnsi="Times New Roman" w:cs="Times New Roman"/>
          <w:lang w:val="en-US"/>
        </w:rPr>
        <w:t xml:space="preserve">leave </w:t>
      </w:r>
      <w:r w:rsidR="008C244A" w:rsidRPr="00FF072A">
        <w:rPr>
          <w:rFonts w:ascii="Times New Roman" w:hAnsi="Times New Roman" w:cs="Times New Roman"/>
          <w:lang w:val="en-US"/>
        </w:rPr>
        <w:lastRenderedPageBreak/>
        <w:t xml:space="preserve">the midgut and </w:t>
      </w:r>
      <w:r w:rsidRPr="00FF072A">
        <w:rPr>
          <w:rFonts w:ascii="Times New Roman" w:hAnsi="Times New Roman" w:cs="Times New Roman"/>
          <w:lang w:val="en-US"/>
        </w:rPr>
        <w:t xml:space="preserve">migrate to the salivary glands where they change into </w:t>
      </w:r>
      <w:proofErr w:type="spellStart"/>
      <w:r w:rsidRPr="00FF072A">
        <w:rPr>
          <w:rFonts w:ascii="Times New Roman" w:hAnsi="Times New Roman" w:cs="Times New Roman"/>
          <w:lang w:val="en-US"/>
        </w:rPr>
        <w:t>epimastigote</w:t>
      </w:r>
      <w:proofErr w:type="spellEnd"/>
      <w:r w:rsidRPr="00FF072A">
        <w:rPr>
          <w:rFonts w:ascii="Times New Roman" w:hAnsi="Times New Roman" w:cs="Times New Roman"/>
          <w:lang w:val="en-US"/>
        </w:rPr>
        <w:t xml:space="preserve"> forms. </w:t>
      </w:r>
      <w:r w:rsidR="000337BC" w:rsidRPr="00FF072A">
        <w:rPr>
          <w:rFonts w:ascii="Times New Roman" w:hAnsi="Times New Roman" w:cs="Times New Roman"/>
          <w:lang w:val="en-US"/>
        </w:rPr>
        <w:t xml:space="preserve">At first, the </w:t>
      </w:r>
      <w:proofErr w:type="spellStart"/>
      <w:r w:rsidR="000337BC" w:rsidRPr="00FF072A">
        <w:rPr>
          <w:rFonts w:ascii="Times New Roman" w:hAnsi="Times New Roman" w:cs="Times New Roman"/>
          <w:lang w:val="en-US"/>
        </w:rPr>
        <w:t>epimastigote</w:t>
      </w:r>
      <w:r w:rsidR="00202D21" w:rsidRPr="00FF072A">
        <w:rPr>
          <w:rFonts w:ascii="Times New Roman" w:hAnsi="Times New Roman" w:cs="Times New Roman"/>
          <w:lang w:val="en-US"/>
        </w:rPr>
        <w:t>s</w:t>
      </w:r>
      <w:proofErr w:type="spellEnd"/>
      <w:r w:rsidR="00202D21" w:rsidRPr="00FF072A">
        <w:rPr>
          <w:rFonts w:ascii="Times New Roman" w:hAnsi="Times New Roman" w:cs="Times New Roman"/>
          <w:lang w:val="en-US"/>
        </w:rPr>
        <w:t xml:space="preserve"> multiply by asymmetric</w:t>
      </w:r>
      <w:r w:rsidR="008C244A" w:rsidRPr="00FF072A">
        <w:rPr>
          <w:rFonts w:ascii="Times New Roman" w:hAnsi="Times New Roman" w:cs="Times New Roman"/>
          <w:lang w:val="en-US"/>
        </w:rPr>
        <w:t xml:space="preserve"> fission and then transform into non-dividing, human infectious </w:t>
      </w:r>
      <w:proofErr w:type="spellStart"/>
      <w:r w:rsidR="008C244A" w:rsidRPr="00FF072A">
        <w:rPr>
          <w:rFonts w:ascii="Times New Roman" w:hAnsi="Times New Roman" w:cs="Times New Roman"/>
          <w:lang w:val="en-US"/>
        </w:rPr>
        <w:t>metacyclic</w:t>
      </w:r>
      <w:proofErr w:type="spellEnd"/>
      <w:r w:rsidR="008C244A" w:rsidRPr="00FF072A">
        <w:rPr>
          <w:rFonts w:ascii="Times New Roman" w:hAnsi="Times New Roman" w:cs="Times New Roman"/>
          <w:lang w:val="en-US"/>
        </w:rPr>
        <w:t xml:space="preserve"> forms. The cycle in the tsetse flies takes about </w:t>
      </w:r>
      <w:r w:rsidR="004364A9" w:rsidRPr="00FF072A">
        <w:rPr>
          <w:rFonts w:ascii="Times New Roman" w:hAnsi="Times New Roman" w:cs="Times New Roman"/>
          <w:lang w:val="en-US"/>
        </w:rPr>
        <w:t>2-</w:t>
      </w:r>
      <w:r w:rsidR="008C244A" w:rsidRPr="00FF072A">
        <w:rPr>
          <w:rFonts w:ascii="Times New Roman" w:hAnsi="Times New Roman" w:cs="Times New Roman"/>
          <w:lang w:val="en-US"/>
        </w:rPr>
        <w:t>3 weeks.</w:t>
      </w:r>
    </w:p>
    <w:p w:rsidR="004A2364" w:rsidRPr="00FF072A" w:rsidRDefault="004A2364" w:rsidP="00E758B7">
      <w:pPr>
        <w:spacing w:after="0" w:line="480" w:lineRule="exact"/>
        <w:rPr>
          <w:rFonts w:ascii="Times New Roman" w:hAnsi="Times New Roman" w:cs="Times New Roman"/>
          <w:lang w:val="en-US"/>
        </w:rPr>
      </w:pPr>
    </w:p>
    <w:p w:rsidR="00237798" w:rsidRPr="00714767" w:rsidRDefault="002376D8" w:rsidP="00E758B7">
      <w:pPr>
        <w:spacing w:after="0" w:line="480" w:lineRule="exact"/>
        <w:rPr>
          <w:rFonts w:ascii="Times New Roman" w:hAnsi="Times New Roman" w:cs="Times New Roman"/>
          <w:b/>
          <w:bCs/>
          <w:i/>
          <w:lang w:val="en-US"/>
        </w:rPr>
      </w:pPr>
      <w:r>
        <w:rPr>
          <w:rFonts w:ascii="Times New Roman" w:hAnsi="Times New Roman" w:cs="Times New Roman"/>
          <w:b/>
          <w:bCs/>
          <w:lang w:val="en-US"/>
        </w:rPr>
        <w:t>18.</w:t>
      </w:r>
      <w:r w:rsidR="00237798" w:rsidRPr="00FF072A">
        <w:rPr>
          <w:rFonts w:ascii="Times New Roman" w:hAnsi="Times New Roman" w:cs="Times New Roman"/>
          <w:b/>
          <w:bCs/>
          <w:lang w:val="en-US"/>
        </w:rPr>
        <w:t>5. Human infectivity of</w:t>
      </w:r>
      <w:r w:rsidR="00714767">
        <w:rPr>
          <w:rFonts w:ascii="Times New Roman" w:hAnsi="Times New Roman" w:cs="Times New Roman"/>
          <w:b/>
          <w:bCs/>
          <w:lang w:val="en-US"/>
        </w:rPr>
        <w:t xml:space="preserve"> </w:t>
      </w:r>
      <w:r w:rsidR="00714767">
        <w:rPr>
          <w:rFonts w:ascii="Times New Roman" w:hAnsi="Times New Roman" w:cs="Times New Roman"/>
          <w:b/>
          <w:bCs/>
          <w:i/>
          <w:lang w:val="en-US"/>
        </w:rPr>
        <w:t xml:space="preserve">Trypanosoma </w:t>
      </w:r>
      <w:proofErr w:type="spellStart"/>
      <w:r w:rsidR="00714767">
        <w:rPr>
          <w:rFonts w:ascii="Times New Roman" w:hAnsi="Times New Roman" w:cs="Times New Roman"/>
          <w:b/>
          <w:bCs/>
          <w:i/>
          <w:lang w:val="en-US"/>
        </w:rPr>
        <w:t>brucei</w:t>
      </w:r>
      <w:proofErr w:type="spellEnd"/>
    </w:p>
    <w:p w:rsidR="00993C2B" w:rsidRPr="00FF072A" w:rsidRDefault="00202D21" w:rsidP="000850A2">
      <w:pPr>
        <w:spacing w:after="0" w:line="480" w:lineRule="exact"/>
        <w:jc w:val="both"/>
        <w:rPr>
          <w:rFonts w:ascii="Times New Roman" w:hAnsi="Times New Roman" w:cs="Times New Roman"/>
          <w:lang w:val="en-US"/>
        </w:rPr>
      </w:pPr>
      <w:r w:rsidRPr="00FF072A">
        <w:rPr>
          <w:rFonts w:ascii="Times New Roman" w:hAnsi="Times New Roman" w:cs="Times New Roman"/>
          <w:lang w:val="en-US"/>
        </w:rPr>
        <w:t>Generally, humans are resistant</w:t>
      </w:r>
      <w:r w:rsidR="004632BE" w:rsidRPr="00FF072A">
        <w:rPr>
          <w:rFonts w:ascii="Times New Roman" w:hAnsi="Times New Roman" w:cs="Times New Roman"/>
          <w:lang w:val="en-US"/>
        </w:rPr>
        <w:t xml:space="preserve"> to infection by African trypanosomes. </w:t>
      </w:r>
      <w:r w:rsidR="00993C2B" w:rsidRPr="00FF072A">
        <w:rPr>
          <w:rFonts w:ascii="Times New Roman" w:hAnsi="Times New Roman" w:cs="Times New Roman"/>
          <w:lang w:val="en-US"/>
        </w:rPr>
        <w:t xml:space="preserve">This innate immunity is due to </w:t>
      </w:r>
      <w:r w:rsidR="009D1E68" w:rsidRPr="00FF072A">
        <w:rPr>
          <w:rFonts w:ascii="Times New Roman" w:hAnsi="Times New Roman" w:cs="Times New Roman"/>
          <w:lang w:val="en-US"/>
        </w:rPr>
        <w:t>a trypanosome lytic factor (TLF) found in nor</w:t>
      </w:r>
      <w:r w:rsidR="004D0580" w:rsidRPr="00FF072A">
        <w:rPr>
          <w:rFonts w:ascii="Times New Roman" w:hAnsi="Times New Roman" w:cs="Times New Roman"/>
          <w:lang w:val="en-US"/>
        </w:rPr>
        <w:t>mal human serum and consists of</w:t>
      </w:r>
      <w:r w:rsidR="00FF072A">
        <w:rPr>
          <w:rFonts w:ascii="Times New Roman" w:hAnsi="Times New Roman" w:cs="Times New Roman"/>
          <w:lang w:val="en-US"/>
        </w:rPr>
        <w:t xml:space="preserve"> </w:t>
      </w:r>
      <w:r w:rsidR="00993C2B" w:rsidRPr="00FF072A">
        <w:rPr>
          <w:rFonts w:ascii="Times New Roman" w:hAnsi="Times New Roman" w:cs="Times New Roman"/>
          <w:lang w:val="en-US"/>
        </w:rPr>
        <w:t>a</w:t>
      </w:r>
      <w:r w:rsidR="00FF072A">
        <w:rPr>
          <w:rFonts w:ascii="Times New Roman" w:hAnsi="Times New Roman" w:cs="Times New Roman"/>
          <w:lang w:val="en-US"/>
        </w:rPr>
        <w:t xml:space="preserve"> </w:t>
      </w:r>
      <w:proofErr w:type="spellStart"/>
      <w:r w:rsidR="00993C2B" w:rsidRPr="00FF072A">
        <w:rPr>
          <w:rFonts w:ascii="Times New Roman" w:hAnsi="Times New Roman" w:cs="Times New Roman"/>
          <w:lang w:val="en-US"/>
        </w:rPr>
        <w:t>polipoprotein</w:t>
      </w:r>
      <w:proofErr w:type="spellEnd"/>
      <w:r w:rsidR="00993C2B" w:rsidRPr="00FF072A">
        <w:rPr>
          <w:rFonts w:ascii="Times New Roman" w:hAnsi="Times New Roman" w:cs="Times New Roman"/>
          <w:lang w:val="en-US"/>
        </w:rPr>
        <w:t xml:space="preserve"> L-I (apoL1) and </w:t>
      </w:r>
      <w:proofErr w:type="spellStart"/>
      <w:r w:rsidR="00993C2B" w:rsidRPr="00FF072A">
        <w:rPr>
          <w:rFonts w:ascii="Times New Roman" w:hAnsi="Times New Roman" w:cs="Times New Roman"/>
          <w:lang w:val="en-US"/>
        </w:rPr>
        <w:t>haptoglobin</w:t>
      </w:r>
      <w:proofErr w:type="spellEnd"/>
      <w:r w:rsidR="00993C2B" w:rsidRPr="00FF072A">
        <w:rPr>
          <w:rFonts w:ascii="Times New Roman" w:hAnsi="Times New Roman" w:cs="Times New Roman"/>
          <w:lang w:val="en-US"/>
        </w:rPr>
        <w:t>-related protein (</w:t>
      </w:r>
      <w:proofErr w:type="spellStart"/>
      <w:r w:rsidR="00993C2B" w:rsidRPr="00FF072A">
        <w:rPr>
          <w:rFonts w:ascii="Times New Roman" w:hAnsi="Times New Roman" w:cs="Times New Roman"/>
          <w:lang w:val="en-US"/>
        </w:rPr>
        <w:t>Hpr</w:t>
      </w:r>
      <w:proofErr w:type="spellEnd"/>
      <w:r w:rsidR="00993C2B" w:rsidRPr="00FF072A">
        <w:rPr>
          <w:rFonts w:ascii="Times New Roman" w:hAnsi="Times New Roman" w:cs="Times New Roman"/>
          <w:lang w:val="en-US"/>
        </w:rPr>
        <w:t>) (</w:t>
      </w:r>
      <w:proofErr w:type="spellStart"/>
      <w:r w:rsidR="00993C2B" w:rsidRPr="00FF072A">
        <w:rPr>
          <w:rFonts w:ascii="Times New Roman" w:hAnsi="Times New Roman" w:cs="Times New Roman"/>
          <w:lang w:val="en-US"/>
        </w:rPr>
        <w:t>Vanhollebeke</w:t>
      </w:r>
      <w:proofErr w:type="spellEnd"/>
      <w:r w:rsidR="00993C2B" w:rsidRPr="00FF072A">
        <w:rPr>
          <w:rFonts w:ascii="Times New Roman" w:hAnsi="Times New Roman" w:cs="Times New Roman"/>
          <w:lang w:val="en-US"/>
        </w:rPr>
        <w:t xml:space="preserve"> and Pays 2010). </w:t>
      </w:r>
      <w:r w:rsidR="00FF072A" w:rsidRPr="008818C0">
        <w:rPr>
          <w:rFonts w:ascii="Times New Roman" w:hAnsi="Times New Roman" w:cs="Times New Roman"/>
          <w:lang w:val="en-US"/>
        </w:rPr>
        <w:t>These</w:t>
      </w:r>
      <w:r w:rsidR="00993C2B" w:rsidRPr="00FF072A">
        <w:rPr>
          <w:rFonts w:ascii="Times New Roman" w:hAnsi="Times New Roman" w:cs="Times New Roman"/>
          <w:lang w:val="en-US"/>
        </w:rPr>
        <w:t xml:space="preserve"> proteins are associated with two serum complexes, a high density lipoprotein</w:t>
      </w:r>
      <w:r w:rsidR="00ED4649">
        <w:rPr>
          <w:rFonts w:ascii="Times New Roman" w:hAnsi="Times New Roman" w:cs="Times New Roman"/>
          <w:lang w:val="en-US"/>
        </w:rPr>
        <w:t xml:space="preserve"> </w:t>
      </w:r>
      <w:proofErr w:type="spellStart"/>
      <w:r w:rsidR="009D1E68" w:rsidRPr="00FF072A">
        <w:rPr>
          <w:rFonts w:ascii="Times New Roman" w:hAnsi="Times New Roman" w:cs="Times New Roman"/>
          <w:lang w:val="en-US"/>
        </w:rPr>
        <w:t>subfraction</w:t>
      </w:r>
      <w:proofErr w:type="spellEnd"/>
      <w:r w:rsidR="009D1E68" w:rsidRPr="00FF072A">
        <w:rPr>
          <w:rFonts w:ascii="Times New Roman" w:hAnsi="Times New Roman" w:cs="Times New Roman"/>
          <w:lang w:val="en-US"/>
        </w:rPr>
        <w:t xml:space="preserve"> (HDL</w:t>
      </w:r>
      <w:r w:rsidR="009D1E68" w:rsidRPr="00FF072A">
        <w:rPr>
          <w:rFonts w:ascii="Times New Roman" w:hAnsi="Times New Roman" w:cs="Times New Roman"/>
          <w:vertAlign w:val="subscript"/>
          <w:lang w:val="en-US"/>
        </w:rPr>
        <w:t>3</w:t>
      </w:r>
      <w:r w:rsidR="009D1E68" w:rsidRPr="00FF072A">
        <w:rPr>
          <w:rFonts w:ascii="Times New Roman" w:hAnsi="Times New Roman" w:cs="Times New Roman"/>
          <w:lang w:val="en-US"/>
        </w:rPr>
        <w:t>) termed TLF1 and an IgM/apolipoprotein A-I complex called TLF2 (</w:t>
      </w:r>
      <w:proofErr w:type="spellStart"/>
      <w:r w:rsidR="009D1E68" w:rsidRPr="00FF072A">
        <w:rPr>
          <w:rFonts w:ascii="Times New Roman" w:hAnsi="Times New Roman" w:cs="Times New Roman"/>
          <w:lang w:val="en-US"/>
        </w:rPr>
        <w:t>Vanhollebeke</w:t>
      </w:r>
      <w:proofErr w:type="spellEnd"/>
      <w:r w:rsidR="009D1E68" w:rsidRPr="00FF072A">
        <w:rPr>
          <w:rFonts w:ascii="Times New Roman" w:hAnsi="Times New Roman" w:cs="Times New Roman"/>
          <w:lang w:val="en-US"/>
        </w:rPr>
        <w:t xml:space="preserve"> and Pays 2010). Uptake of these factors leads to killing of t</w:t>
      </w:r>
      <w:r w:rsidR="00E255E5" w:rsidRPr="00FF072A">
        <w:rPr>
          <w:rFonts w:ascii="Times New Roman" w:hAnsi="Times New Roman" w:cs="Times New Roman"/>
          <w:lang w:val="en-US"/>
        </w:rPr>
        <w:t>rypanosomes through</w:t>
      </w:r>
      <w:r w:rsidR="00FF072A">
        <w:rPr>
          <w:rFonts w:ascii="Times New Roman" w:hAnsi="Times New Roman" w:cs="Times New Roman"/>
          <w:lang w:val="en-US"/>
        </w:rPr>
        <w:t xml:space="preserve"> </w:t>
      </w:r>
      <w:r w:rsidR="009D1E68" w:rsidRPr="00FF072A">
        <w:rPr>
          <w:rFonts w:ascii="Times New Roman" w:hAnsi="Times New Roman" w:cs="Times New Roman"/>
          <w:lang w:val="en-US"/>
        </w:rPr>
        <w:t>lysis</w:t>
      </w:r>
      <w:r w:rsidR="00E255E5" w:rsidRPr="00FF072A">
        <w:rPr>
          <w:rFonts w:ascii="Times New Roman" w:hAnsi="Times New Roman" w:cs="Times New Roman"/>
          <w:lang w:val="en-US"/>
        </w:rPr>
        <w:t xml:space="preserve"> ind</w:t>
      </w:r>
      <w:r w:rsidR="005421BE" w:rsidRPr="00FF072A">
        <w:rPr>
          <w:rFonts w:ascii="Times New Roman" w:hAnsi="Times New Roman" w:cs="Times New Roman"/>
          <w:lang w:val="en-US"/>
        </w:rPr>
        <w:t>uced by the pore-forming activity of</w:t>
      </w:r>
      <w:r w:rsidR="00E255E5" w:rsidRPr="00FF072A">
        <w:rPr>
          <w:rFonts w:ascii="Times New Roman" w:hAnsi="Times New Roman" w:cs="Times New Roman"/>
          <w:lang w:val="en-US"/>
        </w:rPr>
        <w:t xml:space="preserve"> apoL1</w:t>
      </w:r>
      <w:r w:rsidR="009D1E68" w:rsidRPr="00FF072A">
        <w:rPr>
          <w:rFonts w:ascii="Times New Roman" w:hAnsi="Times New Roman" w:cs="Times New Roman"/>
          <w:lang w:val="en-US"/>
        </w:rPr>
        <w:t xml:space="preserve">. </w:t>
      </w:r>
      <w:r w:rsidR="004D0580" w:rsidRPr="00FF072A">
        <w:rPr>
          <w:rFonts w:ascii="Times New Roman" w:hAnsi="Times New Roman" w:cs="Times New Roman"/>
          <w:lang w:val="en-US"/>
        </w:rPr>
        <w:t xml:space="preserve">Only the two subspecies </w:t>
      </w:r>
      <w:r w:rsidR="004D0580" w:rsidRPr="00FF072A">
        <w:rPr>
          <w:rFonts w:ascii="Times New Roman" w:hAnsi="Times New Roman" w:cs="Times New Roman"/>
          <w:i/>
          <w:iCs/>
          <w:lang w:val="en-US"/>
        </w:rPr>
        <w:t xml:space="preserve">T. b. </w:t>
      </w:r>
      <w:proofErr w:type="spellStart"/>
      <w:r w:rsidR="004D0580" w:rsidRPr="00FF072A">
        <w:rPr>
          <w:rFonts w:ascii="Times New Roman" w:hAnsi="Times New Roman" w:cs="Times New Roman"/>
          <w:i/>
          <w:iCs/>
          <w:lang w:val="en-US"/>
        </w:rPr>
        <w:t>gam</w:t>
      </w:r>
      <w:r w:rsidR="00E76EF7" w:rsidRPr="00FF072A">
        <w:rPr>
          <w:rFonts w:ascii="Times New Roman" w:hAnsi="Times New Roman" w:cs="Times New Roman"/>
          <w:i/>
          <w:iCs/>
          <w:lang w:val="en-US"/>
        </w:rPr>
        <w:t>bie</w:t>
      </w:r>
      <w:r w:rsidR="004D0580" w:rsidRPr="00FF072A">
        <w:rPr>
          <w:rFonts w:ascii="Times New Roman" w:hAnsi="Times New Roman" w:cs="Times New Roman"/>
          <w:i/>
          <w:iCs/>
          <w:lang w:val="en-US"/>
        </w:rPr>
        <w:t>n</w:t>
      </w:r>
      <w:r w:rsidR="00E76EF7" w:rsidRPr="00FF072A">
        <w:rPr>
          <w:rFonts w:ascii="Times New Roman" w:hAnsi="Times New Roman" w:cs="Times New Roman"/>
          <w:i/>
          <w:iCs/>
          <w:lang w:val="en-US"/>
        </w:rPr>
        <w:t>s</w:t>
      </w:r>
      <w:r w:rsidR="004D0580" w:rsidRPr="00FF072A">
        <w:rPr>
          <w:rFonts w:ascii="Times New Roman" w:hAnsi="Times New Roman" w:cs="Times New Roman"/>
          <w:i/>
          <w:iCs/>
          <w:lang w:val="en-US"/>
        </w:rPr>
        <w:t>e</w:t>
      </w:r>
      <w:proofErr w:type="spellEnd"/>
      <w:r w:rsidR="004D0580" w:rsidRPr="00FF072A">
        <w:rPr>
          <w:rFonts w:ascii="Times New Roman" w:hAnsi="Times New Roman" w:cs="Times New Roman"/>
          <w:lang w:val="en-US"/>
        </w:rPr>
        <w:t xml:space="preserve"> and </w:t>
      </w:r>
      <w:r w:rsidR="004D0580" w:rsidRPr="00FF072A">
        <w:rPr>
          <w:rFonts w:ascii="Times New Roman" w:hAnsi="Times New Roman" w:cs="Times New Roman"/>
          <w:i/>
          <w:iCs/>
          <w:lang w:val="en-US"/>
        </w:rPr>
        <w:t xml:space="preserve">T. b. </w:t>
      </w:r>
      <w:proofErr w:type="spellStart"/>
      <w:r w:rsidR="004D0580" w:rsidRPr="00FF072A">
        <w:rPr>
          <w:rFonts w:ascii="Times New Roman" w:hAnsi="Times New Roman" w:cs="Times New Roman"/>
          <w:i/>
          <w:iCs/>
          <w:lang w:val="en-US"/>
        </w:rPr>
        <w:t>rhodesiense</w:t>
      </w:r>
      <w:proofErr w:type="spellEnd"/>
      <w:r w:rsidR="004D0580" w:rsidRPr="00FF072A">
        <w:rPr>
          <w:rFonts w:ascii="Times New Roman" w:hAnsi="Times New Roman" w:cs="Times New Roman"/>
          <w:lang w:val="en-US"/>
        </w:rPr>
        <w:t xml:space="preserve"> can resist this </w:t>
      </w:r>
      <w:r w:rsidR="000850A2" w:rsidRPr="00FF072A">
        <w:rPr>
          <w:rFonts w:ascii="Times New Roman" w:hAnsi="Times New Roman" w:cs="Times New Roman"/>
          <w:lang w:val="en-US"/>
        </w:rPr>
        <w:t>defense</w:t>
      </w:r>
      <w:r w:rsidR="004D0580" w:rsidRPr="00FF072A">
        <w:rPr>
          <w:rFonts w:ascii="Times New Roman" w:hAnsi="Times New Roman" w:cs="Times New Roman"/>
          <w:lang w:val="en-US"/>
        </w:rPr>
        <w:t xml:space="preserve"> mechanism and </w:t>
      </w:r>
      <w:r w:rsidR="00E76EF7" w:rsidRPr="00FF072A">
        <w:rPr>
          <w:rFonts w:ascii="Times New Roman" w:hAnsi="Times New Roman" w:cs="Times New Roman"/>
          <w:lang w:val="en-US"/>
        </w:rPr>
        <w:t>thus can infect humans causing sleeping sickness.</w:t>
      </w:r>
    </w:p>
    <w:p w:rsidR="0018063B" w:rsidRPr="00FF072A" w:rsidRDefault="00EE46C5" w:rsidP="000850A2">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 xml:space="preserve">In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rhodesiense</w:t>
      </w:r>
      <w:proofErr w:type="spellEnd"/>
      <w:r w:rsidRPr="00FF072A">
        <w:rPr>
          <w:rFonts w:ascii="Times New Roman" w:hAnsi="Times New Roman" w:cs="Times New Roman"/>
          <w:lang w:val="en-US"/>
        </w:rPr>
        <w:t xml:space="preserve"> the </w:t>
      </w:r>
      <w:r w:rsidR="004E4F87" w:rsidRPr="00FF072A">
        <w:rPr>
          <w:rFonts w:ascii="Times New Roman" w:hAnsi="Times New Roman" w:cs="Times New Roman"/>
          <w:lang w:val="en-US"/>
        </w:rPr>
        <w:t>factor inactivating</w:t>
      </w:r>
      <w:r w:rsidR="00FF072A">
        <w:rPr>
          <w:rFonts w:ascii="Times New Roman" w:hAnsi="Times New Roman" w:cs="Times New Roman"/>
          <w:lang w:val="en-US"/>
        </w:rPr>
        <w:t xml:space="preserve"> </w:t>
      </w:r>
      <w:r w:rsidR="00855DEF" w:rsidRPr="00FF072A">
        <w:rPr>
          <w:rFonts w:ascii="Times New Roman" w:hAnsi="Times New Roman" w:cs="Times New Roman"/>
          <w:lang w:val="en-US"/>
        </w:rPr>
        <w:t>apoL1 is a VSG-like protein termed</w:t>
      </w:r>
      <w:r w:rsidRPr="00FF072A">
        <w:rPr>
          <w:rFonts w:ascii="Times New Roman" w:hAnsi="Times New Roman" w:cs="Times New Roman"/>
          <w:lang w:val="en-US"/>
        </w:rPr>
        <w:t xml:space="preserve"> serum resistant as</w:t>
      </w:r>
      <w:r w:rsidR="00855DEF" w:rsidRPr="00FF072A">
        <w:rPr>
          <w:rFonts w:ascii="Times New Roman" w:hAnsi="Times New Roman" w:cs="Times New Roman"/>
          <w:lang w:val="en-US"/>
        </w:rPr>
        <w:t>sociated (SRA) protein (</w:t>
      </w:r>
      <w:proofErr w:type="spellStart"/>
      <w:r w:rsidR="00855DEF" w:rsidRPr="00FF072A">
        <w:rPr>
          <w:rFonts w:ascii="Times New Roman" w:hAnsi="Times New Roman" w:cs="Times New Roman"/>
          <w:lang w:val="en-US"/>
        </w:rPr>
        <w:t>Xong</w:t>
      </w:r>
      <w:proofErr w:type="spellEnd"/>
      <w:r w:rsidRPr="00FF072A">
        <w:rPr>
          <w:rFonts w:ascii="Times New Roman" w:hAnsi="Times New Roman" w:cs="Times New Roman"/>
          <w:lang w:val="en-US"/>
        </w:rPr>
        <w:t xml:space="preserve"> </w:t>
      </w:r>
      <w:r w:rsidR="00714767">
        <w:rPr>
          <w:rFonts w:ascii="Times New Roman" w:hAnsi="Times New Roman" w:cs="Times New Roman"/>
          <w:lang w:val="en-US"/>
        </w:rPr>
        <w:t>et al</w:t>
      </w:r>
      <w:r w:rsidRPr="00FF072A">
        <w:rPr>
          <w:rFonts w:ascii="Times New Roman" w:hAnsi="Times New Roman" w:cs="Times New Roman"/>
          <w:lang w:val="en-US"/>
        </w:rPr>
        <w:t xml:space="preserve"> </w:t>
      </w:r>
      <w:r w:rsidR="00855DEF" w:rsidRPr="00FF072A">
        <w:rPr>
          <w:rFonts w:ascii="Times New Roman" w:hAnsi="Times New Roman" w:cs="Times New Roman"/>
          <w:lang w:val="en-US"/>
        </w:rPr>
        <w:t>1998</w:t>
      </w:r>
      <w:r w:rsidRPr="00FF072A">
        <w:rPr>
          <w:rFonts w:ascii="Times New Roman" w:hAnsi="Times New Roman" w:cs="Times New Roman"/>
          <w:lang w:val="en-US"/>
        </w:rPr>
        <w:t>).</w:t>
      </w:r>
      <w:r w:rsidR="00855DEF" w:rsidRPr="00FF072A">
        <w:rPr>
          <w:rFonts w:ascii="Times New Roman" w:hAnsi="Times New Roman" w:cs="Times New Roman"/>
          <w:lang w:val="en-US"/>
        </w:rPr>
        <w:t xml:space="preserve"> The </w:t>
      </w:r>
      <w:r w:rsidR="004E4F87" w:rsidRPr="00FF072A">
        <w:rPr>
          <w:rFonts w:ascii="Times New Roman" w:hAnsi="Times New Roman" w:cs="Times New Roman"/>
          <w:lang w:val="en-US"/>
        </w:rPr>
        <w:t>N</w:t>
      </w:r>
      <w:r w:rsidR="00855DEF" w:rsidRPr="00FF072A">
        <w:rPr>
          <w:rFonts w:ascii="Times New Roman" w:hAnsi="Times New Roman" w:cs="Times New Roman"/>
          <w:lang w:val="en-US"/>
        </w:rPr>
        <w:t xml:space="preserve">-terminal </w:t>
      </w:r>
      <w:r w:rsidR="004E4F87" w:rsidRPr="00FF072A">
        <w:rPr>
          <w:rFonts w:ascii="Times New Roman" w:hAnsi="Times New Roman" w:cs="Times New Roman"/>
          <w:lang w:val="en-US"/>
        </w:rPr>
        <w:t>helical domain</w:t>
      </w:r>
      <w:r w:rsidR="00FF072A">
        <w:rPr>
          <w:rFonts w:ascii="Times New Roman" w:hAnsi="Times New Roman" w:cs="Times New Roman"/>
          <w:lang w:val="en-US"/>
        </w:rPr>
        <w:t xml:space="preserve"> </w:t>
      </w:r>
      <w:r w:rsidR="004E4F87" w:rsidRPr="00FF072A">
        <w:rPr>
          <w:rFonts w:ascii="Times New Roman" w:hAnsi="Times New Roman" w:cs="Times New Roman"/>
          <w:lang w:val="en-US"/>
        </w:rPr>
        <w:t>of the SRA protein interacts with the C-terminal helical domain of apoL1</w:t>
      </w:r>
      <w:r w:rsidR="00CE0DEF" w:rsidRPr="00FF072A">
        <w:rPr>
          <w:rFonts w:ascii="Times New Roman" w:hAnsi="Times New Roman" w:cs="Times New Roman"/>
          <w:lang w:val="en-US"/>
        </w:rPr>
        <w:t xml:space="preserve"> in the lysosome</w:t>
      </w:r>
      <w:r w:rsidR="00FF072A">
        <w:rPr>
          <w:rFonts w:ascii="Times New Roman" w:hAnsi="Times New Roman" w:cs="Times New Roman"/>
          <w:lang w:val="en-US"/>
        </w:rPr>
        <w:t xml:space="preserve"> </w:t>
      </w:r>
      <w:r w:rsidR="00CE0DEF" w:rsidRPr="00FF072A">
        <w:rPr>
          <w:rFonts w:ascii="Times New Roman" w:hAnsi="Times New Roman" w:cs="Times New Roman"/>
          <w:lang w:val="en-US"/>
        </w:rPr>
        <w:t>preventing the release of the pore-forming protein and subsequently the lysis of the parasite</w:t>
      </w:r>
      <w:r w:rsidR="00FF072A">
        <w:rPr>
          <w:rFonts w:ascii="Times New Roman" w:hAnsi="Times New Roman" w:cs="Times New Roman"/>
          <w:lang w:val="en-US"/>
        </w:rPr>
        <w:t xml:space="preserve"> </w:t>
      </w:r>
      <w:r w:rsidR="004E4F87" w:rsidRPr="00FF072A">
        <w:rPr>
          <w:rFonts w:ascii="Times New Roman" w:hAnsi="Times New Roman" w:cs="Times New Roman"/>
          <w:lang w:val="en-US"/>
        </w:rPr>
        <w:t>(</w:t>
      </w:r>
      <w:proofErr w:type="spellStart"/>
      <w:r w:rsidR="00781A22" w:rsidRPr="00FF072A">
        <w:rPr>
          <w:rFonts w:ascii="Times New Roman" w:hAnsi="Times New Roman" w:cs="Times New Roman"/>
          <w:lang w:val="en-US"/>
        </w:rPr>
        <w:t>Vanhamme</w:t>
      </w:r>
      <w:proofErr w:type="spellEnd"/>
      <w:r w:rsidR="00781A22" w:rsidRPr="00FF072A">
        <w:rPr>
          <w:rFonts w:ascii="Times New Roman" w:hAnsi="Times New Roman" w:cs="Times New Roman"/>
          <w:lang w:val="en-US"/>
        </w:rPr>
        <w:t xml:space="preserve"> </w:t>
      </w:r>
      <w:r w:rsidR="00714767">
        <w:rPr>
          <w:rFonts w:ascii="Times New Roman" w:hAnsi="Times New Roman" w:cs="Times New Roman"/>
          <w:lang w:val="en-US"/>
        </w:rPr>
        <w:t>et al</w:t>
      </w:r>
      <w:r w:rsidR="00781A22" w:rsidRPr="00FF072A">
        <w:rPr>
          <w:rFonts w:ascii="Times New Roman" w:hAnsi="Times New Roman" w:cs="Times New Roman"/>
          <w:lang w:val="en-US"/>
        </w:rPr>
        <w:t xml:space="preserve"> 2003</w:t>
      </w:r>
      <w:r w:rsidR="004E4F87" w:rsidRPr="00FF072A">
        <w:rPr>
          <w:rFonts w:ascii="Times New Roman" w:hAnsi="Times New Roman" w:cs="Times New Roman"/>
          <w:lang w:val="en-US"/>
        </w:rPr>
        <w:t>).</w:t>
      </w:r>
      <w:r w:rsidR="00FF072A">
        <w:rPr>
          <w:rFonts w:ascii="Times New Roman" w:hAnsi="Times New Roman" w:cs="Times New Roman"/>
          <w:lang w:val="en-US"/>
        </w:rPr>
        <w:t xml:space="preserve"> </w:t>
      </w:r>
      <w:r w:rsidR="0018063B" w:rsidRPr="00FF072A">
        <w:rPr>
          <w:rFonts w:ascii="Times New Roman" w:hAnsi="Times New Roman" w:cs="Times New Roman"/>
          <w:i/>
          <w:iCs/>
          <w:lang w:val="en-US"/>
        </w:rPr>
        <w:t>T</w:t>
      </w:r>
      <w:r w:rsidR="00FF072A">
        <w:rPr>
          <w:rFonts w:ascii="Times New Roman" w:hAnsi="Times New Roman" w:cs="Times New Roman"/>
          <w:i/>
          <w:iCs/>
          <w:lang w:val="en-US"/>
        </w:rPr>
        <w:t xml:space="preserve">rypanosoma </w:t>
      </w:r>
      <w:proofErr w:type="spellStart"/>
      <w:r w:rsidR="00FF072A">
        <w:rPr>
          <w:rFonts w:ascii="Times New Roman" w:hAnsi="Times New Roman" w:cs="Times New Roman"/>
          <w:i/>
          <w:iCs/>
          <w:lang w:val="en-US"/>
        </w:rPr>
        <w:t>brucei</w:t>
      </w:r>
      <w:proofErr w:type="spellEnd"/>
      <w:r w:rsidR="0018063B" w:rsidRPr="00FF072A">
        <w:rPr>
          <w:rFonts w:ascii="Times New Roman" w:hAnsi="Times New Roman" w:cs="Times New Roman"/>
          <w:i/>
          <w:iCs/>
          <w:lang w:val="en-US"/>
        </w:rPr>
        <w:t xml:space="preserve"> </w:t>
      </w:r>
      <w:proofErr w:type="spellStart"/>
      <w:r w:rsidR="0018063B" w:rsidRPr="00FF072A">
        <w:rPr>
          <w:rFonts w:ascii="Times New Roman" w:hAnsi="Times New Roman" w:cs="Times New Roman"/>
          <w:i/>
          <w:iCs/>
          <w:lang w:val="en-US"/>
        </w:rPr>
        <w:t>gambiense</w:t>
      </w:r>
      <w:proofErr w:type="spellEnd"/>
      <w:r w:rsidR="0018063B" w:rsidRPr="00FF072A">
        <w:rPr>
          <w:rFonts w:ascii="Times New Roman" w:hAnsi="Times New Roman" w:cs="Times New Roman"/>
          <w:lang w:val="en-US"/>
        </w:rPr>
        <w:t xml:space="preserve"> does not contain the SRA protein and has developed </w:t>
      </w:r>
      <w:r w:rsidR="00BE5D62" w:rsidRPr="00FF072A">
        <w:rPr>
          <w:rFonts w:ascii="Times New Roman" w:hAnsi="Times New Roman" w:cs="Times New Roman"/>
          <w:lang w:val="en-US"/>
        </w:rPr>
        <w:t xml:space="preserve">independently </w:t>
      </w:r>
      <w:r w:rsidR="0018063B" w:rsidRPr="00FF072A">
        <w:rPr>
          <w:rFonts w:ascii="Times New Roman" w:hAnsi="Times New Roman" w:cs="Times New Roman"/>
          <w:lang w:val="en-US"/>
        </w:rPr>
        <w:t xml:space="preserve">a different, multifactorial mechanism to resist the lysis by TLF. </w:t>
      </w:r>
      <w:r w:rsidR="003701A2" w:rsidRPr="00FF072A">
        <w:rPr>
          <w:rFonts w:ascii="Times New Roman" w:hAnsi="Times New Roman" w:cs="Times New Roman"/>
          <w:lang w:val="en-US"/>
        </w:rPr>
        <w:t xml:space="preserve">First, </w:t>
      </w:r>
      <w:r w:rsidR="00EE6066" w:rsidRPr="00FF072A">
        <w:rPr>
          <w:rFonts w:ascii="Times New Roman" w:hAnsi="Times New Roman" w:cs="Times New Roman"/>
          <w:lang w:val="en-US"/>
        </w:rPr>
        <w:t xml:space="preserve">a specific truncated </w:t>
      </w:r>
      <w:r w:rsidR="0059264B" w:rsidRPr="00FF072A">
        <w:rPr>
          <w:rFonts w:ascii="Times New Roman" w:hAnsi="Times New Roman" w:cs="Times New Roman"/>
          <w:i/>
          <w:iCs/>
          <w:lang w:val="en-US"/>
        </w:rPr>
        <w:t xml:space="preserve">T. b. </w:t>
      </w:r>
      <w:proofErr w:type="spellStart"/>
      <w:r w:rsidR="0059264B" w:rsidRPr="00FF072A">
        <w:rPr>
          <w:rFonts w:ascii="Times New Roman" w:hAnsi="Times New Roman" w:cs="Times New Roman"/>
          <w:i/>
          <w:iCs/>
          <w:lang w:val="en-US"/>
        </w:rPr>
        <w:t>gambiense</w:t>
      </w:r>
      <w:proofErr w:type="spellEnd"/>
      <w:r w:rsidR="00FF072A">
        <w:rPr>
          <w:rFonts w:ascii="Times New Roman" w:hAnsi="Times New Roman" w:cs="Times New Roman"/>
          <w:i/>
          <w:iCs/>
          <w:lang w:val="en-US"/>
        </w:rPr>
        <w:t xml:space="preserve"> </w:t>
      </w:r>
      <w:r w:rsidR="00EE6066" w:rsidRPr="00FF072A">
        <w:rPr>
          <w:rFonts w:ascii="Times New Roman" w:hAnsi="Times New Roman" w:cs="Times New Roman"/>
          <w:lang w:val="en-US"/>
        </w:rPr>
        <w:t>VSG (</w:t>
      </w:r>
      <w:proofErr w:type="spellStart"/>
      <w:r w:rsidR="00EE6066" w:rsidRPr="00FF072A">
        <w:rPr>
          <w:rFonts w:ascii="Times New Roman" w:hAnsi="Times New Roman" w:cs="Times New Roman"/>
          <w:lang w:val="en-US"/>
        </w:rPr>
        <w:t>TgsGP</w:t>
      </w:r>
      <w:proofErr w:type="spellEnd"/>
      <w:r w:rsidR="00EE6066" w:rsidRPr="00FF072A">
        <w:rPr>
          <w:rFonts w:ascii="Times New Roman" w:hAnsi="Times New Roman" w:cs="Times New Roman"/>
          <w:lang w:val="en-US"/>
        </w:rPr>
        <w:t>) confers resistance to apoL1 by stiffening</w:t>
      </w:r>
      <w:r w:rsidR="00582EC0" w:rsidRPr="00FF072A">
        <w:rPr>
          <w:rFonts w:ascii="Times New Roman" w:hAnsi="Times New Roman" w:cs="Times New Roman"/>
          <w:lang w:val="en-US"/>
        </w:rPr>
        <w:t xml:space="preserve"> and increasing the</w:t>
      </w:r>
      <w:r w:rsidR="00EE6066" w:rsidRPr="00FF072A">
        <w:rPr>
          <w:rFonts w:ascii="Times New Roman" w:hAnsi="Times New Roman" w:cs="Times New Roman"/>
          <w:lang w:val="en-US"/>
        </w:rPr>
        <w:t xml:space="preserve"> curvature of end</w:t>
      </w:r>
      <w:r w:rsidR="00582EC0" w:rsidRPr="00FF072A">
        <w:rPr>
          <w:rFonts w:ascii="Times New Roman" w:hAnsi="Times New Roman" w:cs="Times New Roman"/>
          <w:lang w:val="en-US"/>
        </w:rPr>
        <w:t>osomal membranes which probably impairs the pore-forming activity of apoL1 (</w:t>
      </w:r>
      <w:proofErr w:type="spellStart"/>
      <w:r w:rsidR="00582EC0" w:rsidRPr="00FF072A">
        <w:rPr>
          <w:rFonts w:ascii="Times New Roman" w:hAnsi="Times New Roman" w:cs="Times New Roman"/>
          <w:lang w:val="en-US"/>
        </w:rPr>
        <w:t>Uzureau</w:t>
      </w:r>
      <w:proofErr w:type="spellEnd"/>
      <w:r w:rsidR="00582EC0" w:rsidRPr="00FF072A">
        <w:rPr>
          <w:rFonts w:ascii="Times New Roman" w:hAnsi="Times New Roman" w:cs="Times New Roman"/>
          <w:lang w:val="en-US"/>
        </w:rPr>
        <w:t xml:space="preserve"> </w:t>
      </w:r>
      <w:r w:rsidR="00714767">
        <w:rPr>
          <w:rFonts w:ascii="Times New Roman" w:hAnsi="Times New Roman" w:cs="Times New Roman"/>
          <w:lang w:val="en-US"/>
        </w:rPr>
        <w:t>et al</w:t>
      </w:r>
      <w:r w:rsidR="00582EC0" w:rsidRPr="00FF072A">
        <w:rPr>
          <w:rFonts w:ascii="Times New Roman" w:hAnsi="Times New Roman" w:cs="Times New Roman"/>
          <w:lang w:val="en-US"/>
        </w:rPr>
        <w:t xml:space="preserve"> 2013).</w:t>
      </w:r>
      <w:r w:rsidR="00BE5D62" w:rsidRPr="00FF072A">
        <w:rPr>
          <w:rFonts w:ascii="Times New Roman" w:hAnsi="Times New Roman" w:cs="Times New Roman"/>
          <w:lang w:val="en-US"/>
        </w:rPr>
        <w:t xml:space="preserve"> Second, apoL1 is degraded faster in </w:t>
      </w:r>
      <w:r w:rsidR="00BE5D62" w:rsidRPr="00FF072A">
        <w:rPr>
          <w:rFonts w:ascii="Times New Roman" w:hAnsi="Times New Roman" w:cs="Times New Roman"/>
          <w:i/>
          <w:iCs/>
          <w:lang w:val="en-US"/>
        </w:rPr>
        <w:t xml:space="preserve">T. b. </w:t>
      </w:r>
      <w:proofErr w:type="spellStart"/>
      <w:r w:rsidR="00BE5D62" w:rsidRPr="00FF072A">
        <w:rPr>
          <w:rFonts w:ascii="Times New Roman" w:hAnsi="Times New Roman" w:cs="Times New Roman"/>
          <w:i/>
          <w:iCs/>
          <w:lang w:val="en-US"/>
        </w:rPr>
        <w:t>gambiense</w:t>
      </w:r>
      <w:proofErr w:type="spellEnd"/>
      <w:r w:rsidR="00BE5D62" w:rsidRPr="00FF072A">
        <w:rPr>
          <w:rFonts w:ascii="Times New Roman" w:hAnsi="Times New Roman" w:cs="Times New Roman"/>
          <w:lang w:val="en-US"/>
        </w:rPr>
        <w:t xml:space="preserve"> due to increased cysteine protease activity </w:t>
      </w:r>
      <w:r w:rsidR="0059264B" w:rsidRPr="00FF072A">
        <w:rPr>
          <w:rFonts w:ascii="Times New Roman" w:hAnsi="Times New Roman" w:cs="Times New Roman"/>
          <w:lang w:val="en-US"/>
        </w:rPr>
        <w:t>in early endosomes</w:t>
      </w:r>
      <w:r w:rsidR="00BE5D62" w:rsidRPr="00FF072A">
        <w:rPr>
          <w:rFonts w:ascii="Times New Roman" w:hAnsi="Times New Roman" w:cs="Times New Roman"/>
          <w:lang w:val="en-US"/>
        </w:rPr>
        <w:t xml:space="preserve"> (</w:t>
      </w:r>
      <w:proofErr w:type="spellStart"/>
      <w:r w:rsidR="00BE5D62" w:rsidRPr="00FF072A">
        <w:rPr>
          <w:rFonts w:ascii="Times New Roman" w:hAnsi="Times New Roman" w:cs="Times New Roman"/>
          <w:lang w:val="en-US"/>
        </w:rPr>
        <w:t>Uzureau</w:t>
      </w:r>
      <w:proofErr w:type="spellEnd"/>
      <w:r w:rsidR="00BE5D62" w:rsidRPr="00FF072A">
        <w:rPr>
          <w:rFonts w:ascii="Times New Roman" w:hAnsi="Times New Roman" w:cs="Times New Roman"/>
          <w:lang w:val="en-US"/>
        </w:rPr>
        <w:t xml:space="preserve"> </w:t>
      </w:r>
      <w:r w:rsidR="00714767">
        <w:rPr>
          <w:rFonts w:ascii="Times New Roman" w:hAnsi="Times New Roman" w:cs="Times New Roman"/>
          <w:lang w:val="en-US"/>
        </w:rPr>
        <w:t>et al</w:t>
      </w:r>
      <w:r w:rsidR="00BE5D62" w:rsidRPr="00FF072A">
        <w:rPr>
          <w:rFonts w:ascii="Times New Roman" w:hAnsi="Times New Roman" w:cs="Times New Roman"/>
          <w:lang w:val="en-US"/>
        </w:rPr>
        <w:t xml:space="preserve"> 2013). </w:t>
      </w:r>
      <w:r w:rsidR="0059264B" w:rsidRPr="00FF072A">
        <w:rPr>
          <w:rFonts w:ascii="Times New Roman" w:hAnsi="Times New Roman" w:cs="Times New Roman"/>
          <w:lang w:val="en-US"/>
        </w:rPr>
        <w:t xml:space="preserve">Third, TLF-1 is inefficiently taken up by </w:t>
      </w:r>
      <w:r w:rsidR="0059264B" w:rsidRPr="00FF072A">
        <w:rPr>
          <w:rFonts w:ascii="Times New Roman" w:hAnsi="Times New Roman" w:cs="Times New Roman"/>
          <w:i/>
          <w:iCs/>
          <w:lang w:val="en-US"/>
        </w:rPr>
        <w:t xml:space="preserve">T. b. </w:t>
      </w:r>
      <w:proofErr w:type="spellStart"/>
      <w:r w:rsidR="0059264B" w:rsidRPr="00FF072A">
        <w:rPr>
          <w:rFonts w:ascii="Times New Roman" w:hAnsi="Times New Roman" w:cs="Times New Roman"/>
          <w:i/>
          <w:iCs/>
          <w:lang w:val="en-US"/>
        </w:rPr>
        <w:t>gambiense</w:t>
      </w:r>
      <w:proofErr w:type="spellEnd"/>
      <w:r w:rsidR="0059264B" w:rsidRPr="00FF072A">
        <w:rPr>
          <w:rFonts w:ascii="Times New Roman" w:hAnsi="Times New Roman" w:cs="Times New Roman"/>
          <w:lang w:val="en-US"/>
        </w:rPr>
        <w:t xml:space="preserve"> du</w:t>
      </w:r>
      <w:r w:rsidR="00202D21" w:rsidRPr="00FF072A">
        <w:rPr>
          <w:rFonts w:ascii="Times New Roman" w:hAnsi="Times New Roman" w:cs="Times New Roman"/>
          <w:lang w:val="en-US"/>
        </w:rPr>
        <w:t>e to a single mutation in the T</w:t>
      </w:r>
      <w:r w:rsidR="0059264B" w:rsidRPr="00FF072A">
        <w:rPr>
          <w:rFonts w:ascii="Times New Roman" w:hAnsi="Times New Roman" w:cs="Times New Roman"/>
          <w:lang w:val="en-US"/>
        </w:rPr>
        <w:t>L</w:t>
      </w:r>
      <w:r w:rsidR="00202D21" w:rsidRPr="00FF072A">
        <w:rPr>
          <w:rFonts w:ascii="Times New Roman" w:hAnsi="Times New Roman" w:cs="Times New Roman"/>
          <w:lang w:val="en-US"/>
        </w:rPr>
        <w:t>F</w:t>
      </w:r>
      <w:r w:rsidR="0059264B" w:rsidRPr="00FF072A">
        <w:rPr>
          <w:rFonts w:ascii="Times New Roman" w:hAnsi="Times New Roman" w:cs="Times New Roman"/>
          <w:lang w:val="en-US"/>
        </w:rPr>
        <w:t>-1 receptor (</w:t>
      </w:r>
      <w:r w:rsidR="00DA3051" w:rsidRPr="00FF072A">
        <w:rPr>
          <w:rFonts w:ascii="Times New Roman" w:hAnsi="Times New Roman" w:cs="Times New Roman"/>
          <w:lang w:val="en-US"/>
        </w:rPr>
        <w:t>De</w:t>
      </w:r>
      <w:r w:rsidR="00ED4649">
        <w:rPr>
          <w:rFonts w:ascii="Times New Roman" w:hAnsi="Times New Roman" w:cs="Times New Roman"/>
          <w:lang w:val="en-US"/>
        </w:rPr>
        <w:t xml:space="preserve"> </w:t>
      </w:r>
      <w:r w:rsidR="00DA3051" w:rsidRPr="00FF072A">
        <w:rPr>
          <w:rFonts w:ascii="Times New Roman" w:hAnsi="Times New Roman" w:cs="Times New Roman"/>
          <w:lang w:val="en-US"/>
        </w:rPr>
        <w:t xml:space="preserve">Jesus </w:t>
      </w:r>
      <w:r w:rsidR="00714767">
        <w:rPr>
          <w:rFonts w:ascii="Times New Roman" w:hAnsi="Times New Roman" w:cs="Times New Roman"/>
          <w:lang w:val="en-US"/>
        </w:rPr>
        <w:t>et al</w:t>
      </w:r>
      <w:r w:rsidR="00DA3051" w:rsidRPr="00FF072A">
        <w:rPr>
          <w:rFonts w:ascii="Times New Roman" w:hAnsi="Times New Roman" w:cs="Times New Roman"/>
          <w:lang w:val="en-US"/>
        </w:rPr>
        <w:t xml:space="preserve"> 2013</w:t>
      </w:r>
      <w:r w:rsidR="0059264B" w:rsidRPr="00FF072A">
        <w:rPr>
          <w:rFonts w:ascii="Times New Roman" w:hAnsi="Times New Roman" w:cs="Times New Roman"/>
          <w:lang w:val="en-US"/>
        </w:rPr>
        <w:t>).</w:t>
      </w:r>
    </w:p>
    <w:p w:rsidR="003701A2" w:rsidRPr="00FF072A" w:rsidRDefault="003701A2" w:rsidP="00E255E5">
      <w:pPr>
        <w:spacing w:after="0" w:line="480" w:lineRule="exact"/>
        <w:rPr>
          <w:rFonts w:ascii="Times New Roman" w:hAnsi="Times New Roman" w:cs="Times New Roman"/>
          <w:lang w:val="en-US"/>
        </w:rPr>
      </w:pPr>
    </w:p>
    <w:p w:rsidR="00D26054" w:rsidRPr="00FF072A" w:rsidRDefault="002376D8" w:rsidP="00E758B7">
      <w:pPr>
        <w:spacing w:after="0" w:line="480" w:lineRule="exact"/>
        <w:rPr>
          <w:rFonts w:ascii="Times New Roman" w:hAnsi="Times New Roman" w:cs="Times New Roman"/>
          <w:b/>
          <w:bCs/>
          <w:lang w:val="en-US"/>
        </w:rPr>
      </w:pPr>
      <w:r>
        <w:rPr>
          <w:rFonts w:ascii="Times New Roman" w:hAnsi="Times New Roman" w:cs="Times New Roman"/>
          <w:b/>
          <w:bCs/>
          <w:lang w:val="en-US"/>
        </w:rPr>
        <w:t>18.</w:t>
      </w:r>
      <w:r w:rsidR="00237798" w:rsidRPr="00FF072A">
        <w:rPr>
          <w:rFonts w:ascii="Times New Roman" w:hAnsi="Times New Roman" w:cs="Times New Roman"/>
          <w:b/>
          <w:bCs/>
          <w:lang w:val="en-US"/>
        </w:rPr>
        <w:t>6</w:t>
      </w:r>
      <w:r w:rsidR="007414C8">
        <w:rPr>
          <w:rFonts w:ascii="Times New Roman" w:hAnsi="Times New Roman" w:cs="Times New Roman"/>
          <w:b/>
          <w:bCs/>
          <w:lang w:val="en-US"/>
        </w:rPr>
        <w:t xml:space="preserve">. </w:t>
      </w:r>
      <w:r w:rsidR="00C102D1" w:rsidRPr="00FF072A">
        <w:rPr>
          <w:rFonts w:ascii="Times New Roman" w:hAnsi="Times New Roman" w:cs="Times New Roman"/>
          <w:b/>
          <w:bCs/>
          <w:lang w:val="en-US"/>
        </w:rPr>
        <w:t>Clinical p</w:t>
      </w:r>
      <w:r w:rsidR="001C609E" w:rsidRPr="00FF072A">
        <w:rPr>
          <w:rFonts w:ascii="Times New Roman" w:hAnsi="Times New Roman" w:cs="Times New Roman"/>
          <w:b/>
          <w:bCs/>
          <w:lang w:val="en-US"/>
        </w:rPr>
        <w:t>resentation</w:t>
      </w:r>
      <w:r w:rsidR="00C102D1" w:rsidRPr="00FF072A">
        <w:rPr>
          <w:rFonts w:ascii="Times New Roman" w:hAnsi="Times New Roman" w:cs="Times New Roman"/>
          <w:b/>
          <w:bCs/>
          <w:lang w:val="en-US"/>
        </w:rPr>
        <w:t xml:space="preserve"> of sleeping s</w:t>
      </w:r>
      <w:r w:rsidR="00D26054" w:rsidRPr="00FF072A">
        <w:rPr>
          <w:rFonts w:ascii="Times New Roman" w:hAnsi="Times New Roman" w:cs="Times New Roman"/>
          <w:b/>
          <w:bCs/>
          <w:lang w:val="en-US"/>
        </w:rPr>
        <w:t>ickness</w:t>
      </w:r>
      <w:r w:rsidR="00FF072A" w:rsidRPr="00FF072A">
        <w:rPr>
          <w:rFonts w:ascii="Times New Roman" w:hAnsi="Times New Roman" w:cs="Times New Roman"/>
          <w:b/>
          <w:bCs/>
          <w:lang w:val="en-US"/>
        </w:rPr>
        <w:t xml:space="preserve"> </w:t>
      </w:r>
      <w:r w:rsidR="00C102D1" w:rsidRPr="00FF072A">
        <w:rPr>
          <w:rFonts w:ascii="Times New Roman" w:hAnsi="Times New Roman" w:cs="Times New Roman"/>
          <w:b/>
          <w:bCs/>
          <w:lang w:val="en-US"/>
        </w:rPr>
        <w:t>and nagana disease</w:t>
      </w:r>
    </w:p>
    <w:p w:rsidR="00AA3DBD" w:rsidRDefault="00AA3DBD" w:rsidP="00AA3DBD">
      <w:pPr>
        <w:spacing w:after="0" w:line="480" w:lineRule="exact"/>
        <w:rPr>
          <w:rFonts w:ascii="Times New Roman" w:hAnsi="Times New Roman" w:cs="Times New Roman"/>
          <w:b/>
          <w:bCs/>
          <w:lang w:val="en-US"/>
        </w:rPr>
      </w:pPr>
    </w:p>
    <w:p w:rsidR="00D26054" w:rsidRPr="00FF072A" w:rsidRDefault="007414C8" w:rsidP="008818C0">
      <w:pPr>
        <w:spacing w:after="0" w:line="480" w:lineRule="exact"/>
        <w:jc w:val="both"/>
        <w:rPr>
          <w:rFonts w:ascii="Times New Roman" w:hAnsi="Times New Roman" w:cs="Times New Roman"/>
          <w:lang w:val="en-US"/>
        </w:rPr>
      </w:pPr>
      <w:r>
        <w:rPr>
          <w:rFonts w:ascii="Times New Roman" w:hAnsi="Times New Roman" w:cs="Times New Roman"/>
          <w:b/>
          <w:bCs/>
          <w:lang w:val="en-US"/>
        </w:rPr>
        <w:t>18.6</w:t>
      </w:r>
      <w:r w:rsidR="005F6C98" w:rsidRPr="00FF072A">
        <w:rPr>
          <w:rFonts w:ascii="Times New Roman" w:hAnsi="Times New Roman" w:cs="Times New Roman"/>
          <w:b/>
          <w:bCs/>
          <w:lang w:val="en-US"/>
        </w:rPr>
        <w:t>.1. Sleeping sickness</w:t>
      </w:r>
      <w:r w:rsidR="00AA3DBD">
        <w:rPr>
          <w:rFonts w:ascii="Times New Roman" w:hAnsi="Times New Roman" w:cs="Times New Roman"/>
          <w:b/>
          <w:bCs/>
          <w:lang w:val="en-US"/>
        </w:rPr>
        <w:t xml:space="preserve">. </w:t>
      </w:r>
      <w:r w:rsidR="001C609E" w:rsidRPr="00FF072A">
        <w:rPr>
          <w:rFonts w:ascii="Times New Roman" w:hAnsi="Times New Roman" w:cs="Times New Roman"/>
          <w:lang w:val="en-US"/>
        </w:rPr>
        <w:t xml:space="preserve">Human African trypanosomiasis occurs in two forms depending on the </w:t>
      </w:r>
      <w:r w:rsidR="001C609E" w:rsidRPr="00FF072A">
        <w:rPr>
          <w:rFonts w:ascii="Times New Roman" w:hAnsi="Times New Roman" w:cs="Times New Roman"/>
          <w:i/>
          <w:iCs/>
          <w:lang w:val="en-US"/>
        </w:rPr>
        <w:t xml:space="preserve">T. </w:t>
      </w:r>
      <w:proofErr w:type="spellStart"/>
      <w:r w:rsidR="001C609E" w:rsidRPr="00FF072A">
        <w:rPr>
          <w:rFonts w:ascii="Times New Roman" w:hAnsi="Times New Roman" w:cs="Times New Roman"/>
          <w:i/>
          <w:iCs/>
          <w:lang w:val="en-US"/>
        </w:rPr>
        <w:t>brucei</w:t>
      </w:r>
      <w:proofErr w:type="spellEnd"/>
      <w:r w:rsidR="001C609E" w:rsidRPr="00FF072A">
        <w:rPr>
          <w:rFonts w:ascii="Times New Roman" w:hAnsi="Times New Roman" w:cs="Times New Roman"/>
          <w:lang w:val="en-US"/>
        </w:rPr>
        <w:t xml:space="preserve"> subspecies involved</w:t>
      </w:r>
      <w:r w:rsidR="00DC410B">
        <w:rPr>
          <w:rFonts w:ascii="Times New Roman" w:hAnsi="Times New Roman" w:cs="Times New Roman"/>
          <w:lang w:val="en-US"/>
        </w:rPr>
        <w:t xml:space="preserve"> </w:t>
      </w:r>
      <w:r w:rsidR="005A12EA" w:rsidRPr="00FF072A">
        <w:rPr>
          <w:rFonts w:ascii="Times New Roman" w:hAnsi="Times New Roman" w:cs="Times New Roman"/>
          <w:lang w:val="en-US"/>
        </w:rPr>
        <w:t>(Table 1</w:t>
      </w:r>
      <w:r w:rsidR="009969D3">
        <w:rPr>
          <w:rFonts w:ascii="Times New Roman" w:hAnsi="Times New Roman" w:cs="Times New Roman"/>
          <w:lang w:val="en-US"/>
        </w:rPr>
        <w:t>8.1</w:t>
      </w:r>
      <w:r w:rsidR="005A12EA" w:rsidRPr="00FF072A">
        <w:rPr>
          <w:rFonts w:ascii="Times New Roman" w:hAnsi="Times New Roman" w:cs="Times New Roman"/>
          <w:lang w:val="en-US"/>
        </w:rPr>
        <w:t>)</w:t>
      </w:r>
      <w:r w:rsidR="001C609E" w:rsidRPr="00FF072A">
        <w:rPr>
          <w:rFonts w:ascii="Times New Roman" w:hAnsi="Times New Roman" w:cs="Times New Roman"/>
          <w:lang w:val="en-US"/>
        </w:rPr>
        <w:t xml:space="preserve">. </w:t>
      </w:r>
      <w:r w:rsidR="00DC410B" w:rsidRPr="00FF072A">
        <w:rPr>
          <w:rFonts w:ascii="Times New Roman" w:hAnsi="Times New Roman" w:cs="Times New Roman"/>
          <w:i/>
          <w:iCs/>
          <w:lang w:val="en-US"/>
        </w:rPr>
        <w:t>T</w:t>
      </w:r>
      <w:r w:rsidR="00DC410B">
        <w:rPr>
          <w:rFonts w:ascii="Times New Roman" w:hAnsi="Times New Roman" w:cs="Times New Roman"/>
          <w:i/>
          <w:iCs/>
          <w:lang w:val="en-US"/>
        </w:rPr>
        <w:t xml:space="preserve">rypanosoma </w:t>
      </w:r>
      <w:proofErr w:type="spellStart"/>
      <w:r w:rsidR="00DC410B">
        <w:rPr>
          <w:rFonts w:ascii="Times New Roman" w:hAnsi="Times New Roman" w:cs="Times New Roman"/>
          <w:i/>
          <w:iCs/>
          <w:lang w:val="en-US"/>
        </w:rPr>
        <w:t>brucei</w:t>
      </w:r>
      <w:proofErr w:type="spellEnd"/>
      <w:r w:rsidR="00DC410B" w:rsidRPr="00FF072A">
        <w:rPr>
          <w:rFonts w:ascii="Times New Roman" w:hAnsi="Times New Roman" w:cs="Times New Roman"/>
          <w:i/>
          <w:iCs/>
          <w:lang w:val="en-US"/>
        </w:rPr>
        <w:t xml:space="preserve"> </w:t>
      </w:r>
      <w:proofErr w:type="spellStart"/>
      <w:r w:rsidR="00DC410B" w:rsidRPr="00FF072A">
        <w:rPr>
          <w:rFonts w:ascii="Times New Roman" w:hAnsi="Times New Roman" w:cs="Times New Roman"/>
          <w:i/>
          <w:iCs/>
          <w:lang w:val="en-US"/>
        </w:rPr>
        <w:t>gambiense</w:t>
      </w:r>
      <w:proofErr w:type="spellEnd"/>
      <w:r w:rsidR="00DC410B" w:rsidRPr="00FF072A">
        <w:rPr>
          <w:rFonts w:ascii="Times New Roman" w:hAnsi="Times New Roman" w:cs="Times New Roman"/>
          <w:lang w:val="en-US"/>
        </w:rPr>
        <w:t xml:space="preserve"> </w:t>
      </w:r>
      <w:r w:rsidR="005A12EA" w:rsidRPr="00FF072A">
        <w:rPr>
          <w:rFonts w:ascii="Times New Roman" w:hAnsi="Times New Roman" w:cs="Times New Roman"/>
          <w:lang w:val="en-US"/>
        </w:rPr>
        <w:t>is responsible for</w:t>
      </w:r>
      <w:r w:rsidR="001C609E" w:rsidRPr="00FF072A">
        <w:rPr>
          <w:rFonts w:ascii="Times New Roman" w:hAnsi="Times New Roman" w:cs="Times New Roman"/>
          <w:lang w:val="en-US"/>
        </w:rPr>
        <w:t xml:space="preserve"> West Af</w:t>
      </w:r>
      <w:r w:rsidR="001C609E" w:rsidRPr="00FF072A">
        <w:rPr>
          <w:rFonts w:ascii="Times New Roman" w:hAnsi="Times New Roman" w:cs="Times New Roman"/>
          <w:lang w:val="en-US"/>
        </w:rPr>
        <w:lastRenderedPageBreak/>
        <w:t xml:space="preserve">rican sleeping sickness </w:t>
      </w:r>
      <w:r w:rsidR="00FF7730" w:rsidRPr="00FF072A">
        <w:rPr>
          <w:rFonts w:ascii="Times New Roman" w:hAnsi="Times New Roman" w:cs="Times New Roman"/>
          <w:lang w:val="en-US"/>
        </w:rPr>
        <w:t>(</w:t>
      </w:r>
      <w:r w:rsidR="00060971" w:rsidRPr="00FF072A">
        <w:rPr>
          <w:rFonts w:ascii="Times New Roman" w:hAnsi="Times New Roman" w:cs="Times New Roman"/>
          <w:lang w:val="en-US"/>
        </w:rPr>
        <w:t xml:space="preserve">Fig. </w:t>
      </w:r>
      <w:r w:rsidR="002376D8">
        <w:rPr>
          <w:rFonts w:ascii="Times New Roman" w:hAnsi="Times New Roman" w:cs="Times New Roman"/>
          <w:lang w:val="en-US"/>
        </w:rPr>
        <w:t>18.</w:t>
      </w:r>
      <w:r w:rsidR="00FF7730" w:rsidRPr="00FF072A">
        <w:rPr>
          <w:rFonts w:ascii="Times New Roman" w:hAnsi="Times New Roman" w:cs="Times New Roman"/>
          <w:lang w:val="en-US"/>
        </w:rPr>
        <w:t xml:space="preserve">11) </w:t>
      </w:r>
      <w:r w:rsidR="005A12EA" w:rsidRPr="00FF072A">
        <w:rPr>
          <w:rFonts w:ascii="Times New Roman" w:hAnsi="Times New Roman" w:cs="Times New Roman"/>
          <w:lang w:val="en-US"/>
        </w:rPr>
        <w:t xml:space="preserve">which accounts for 98% of all reported sleeping sickness cases and causes a chronic infection (WHO 2014). A patient can be infected for months or even years before any major symptoms of </w:t>
      </w:r>
      <w:r w:rsidR="00FF7730" w:rsidRPr="00FF072A">
        <w:rPr>
          <w:rFonts w:ascii="Times New Roman" w:hAnsi="Times New Roman" w:cs="Times New Roman"/>
          <w:lang w:val="en-US"/>
        </w:rPr>
        <w:t xml:space="preserve">the </w:t>
      </w:r>
      <w:r w:rsidR="005A12EA" w:rsidRPr="00FF072A">
        <w:rPr>
          <w:rFonts w:ascii="Times New Roman" w:hAnsi="Times New Roman" w:cs="Times New Roman"/>
          <w:lang w:val="en-US"/>
        </w:rPr>
        <w:t xml:space="preserve">disease present. </w:t>
      </w:r>
      <w:r w:rsidR="001C609E" w:rsidRPr="00FF072A">
        <w:rPr>
          <w:rFonts w:ascii="Times New Roman" w:hAnsi="Times New Roman" w:cs="Times New Roman"/>
          <w:i/>
          <w:iCs/>
          <w:lang w:val="en-US"/>
        </w:rPr>
        <w:t>T</w:t>
      </w:r>
      <w:r w:rsidR="00DC410B">
        <w:rPr>
          <w:rFonts w:ascii="Times New Roman" w:hAnsi="Times New Roman" w:cs="Times New Roman"/>
          <w:i/>
          <w:iCs/>
          <w:lang w:val="en-US"/>
        </w:rPr>
        <w:t>rypanosoma</w:t>
      </w:r>
      <w:r w:rsidR="001C609E" w:rsidRPr="00FF072A">
        <w:rPr>
          <w:rFonts w:ascii="Times New Roman" w:hAnsi="Times New Roman" w:cs="Times New Roman"/>
          <w:i/>
          <w:iCs/>
          <w:lang w:val="en-US"/>
        </w:rPr>
        <w:t xml:space="preserve"> </w:t>
      </w:r>
      <w:proofErr w:type="spellStart"/>
      <w:r w:rsidR="001C609E" w:rsidRPr="00FF072A">
        <w:rPr>
          <w:rFonts w:ascii="Times New Roman" w:hAnsi="Times New Roman" w:cs="Times New Roman"/>
          <w:i/>
          <w:iCs/>
          <w:lang w:val="en-US"/>
        </w:rPr>
        <w:t>b</w:t>
      </w:r>
      <w:r w:rsidR="00DC410B">
        <w:rPr>
          <w:rFonts w:ascii="Times New Roman" w:hAnsi="Times New Roman" w:cs="Times New Roman"/>
          <w:i/>
          <w:iCs/>
          <w:lang w:val="en-US"/>
        </w:rPr>
        <w:t>rucei</w:t>
      </w:r>
      <w:proofErr w:type="spellEnd"/>
      <w:r w:rsidR="001C609E" w:rsidRPr="00FF072A">
        <w:rPr>
          <w:rFonts w:ascii="Times New Roman" w:hAnsi="Times New Roman" w:cs="Times New Roman"/>
          <w:i/>
          <w:iCs/>
          <w:lang w:val="en-US"/>
        </w:rPr>
        <w:t xml:space="preserve"> </w:t>
      </w:r>
      <w:proofErr w:type="spellStart"/>
      <w:r w:rsidR="001C609E" w:rsidRPr="00FF072A">
        <w:rPr>
          <w:rFonts w:ascii="Times New Roman" w:hAnsi="Times New Roman" w:cs="Times New Roman"/>
          <w:i/>
          <w:iCs/>
          <w:lang w:val="en-US"/>
        </w:rPr>
        <w:t>rhodesiense</w:t>
      </w:r>
      <w:proofErr w:type="spellEnd"/>
      <w:r w:rsidR="00FF7730" w:rsidRPr="00FF072A">
        <w:rPr>
          <w:rFonts w:ascii="Times New Roman" w:hAnsi="Times New Roman" w:cs="Times New Roman"/>
          <w:lang w:val="en-US"/>
        </w:rPr>
        <w:t xml:space="preserve"> is </w:t>
      </w:r>
      <w:r w:rsidR="00386033" w:rsidRPr="00FF072A">
        <w:rPr>
          <w:rFonts w:ascii="Times New Roman" w:hAnsi="Times New Roman" w:cs="Times New Roman"/>
          <w:lang w:val="en-US"/>
        </w:rPr>
        <w:t xml:space="preserve">the </w:t>
      </w:r>
      <w:r w:rsidR="00FF7730" w:rsidRPr="00FF072A">
        <w:rPr>
          <w:rFonts w:ascii="Times New Roman" w:hAnsi="Times New Roman" w:cs="Times New Roman"/>
          <w:lang w:val="en-US"/>
        </w:rPr>
        <w:t>etiological agent of</w:t>
      </w:r>
      <w:r w:rsidR="001C609E" w:rsidRPr="00FF072A">
        <w:rPr>
          <w:rFonts w:ascii="Times New Roman" w:hAnsi="Times New Roman" w:cs="Times New Roman"/>
          <w:lang w:val="en-US"/>
        </w:rPr>
        <w:t xml:space="preserve"> East African sleeping sickness</w:t>
      </w:r>
      <w:r w:rsidR="00060971" w:rsidRPr="00FF072A">
        <w:rPr>
          <w:rFonts w:ascii="Times New Roman" w:hAnsi="Times New Roman" w:cs="Times New Roman"/>
          <w:lang w:val="en-US"/>
        </w:rPr>
        <w:t xml:space="preserve"> (Fig. </w:t>
      </w:r>
      <w:r w:rsidR="002376D8">
        <w:rPr>
          <w:rFonts w:ascii="Times New Roman" w:hAnsi="Times New Roman" w:cs="Times New Roman"/>
          <w:lang w:val="en-US"/>
        </w:rPr>
        <w:t>18.</w:t>
      </w:r>
      <w:r w:rsidR="00FF7730" w:rsidRPr="00FF072A">
        <w:rPr>
          <w:rFonts w:ascii="Times New Roman" w:hAnsi="Times New Roman" w:cs="Times New Roman"/>
          <w:lang w:val="en-US"/>
        </w:rPr>
        <w:t>11) which currently accounts for only 2% of all notified sleeping sickness infections and gives rise</w:t>
      </w:r>
      <w:r w:rsidR="0061656E" w:rsidRPr="00FF072A">
        <w:rPr>
          <w:rFonts w:ascii="Times New Roman" w:hAnsi="Times New Roman" w:cs="Times New Roman"/>
          <w:lang w:val="en-US"/>
        </w:rPr>
        <w:t xml:space="preserve"> to an acute illness</w:t>
      </w:r>
      <w:r w:rsidR="00FF7730" w:rsidRPr="00FF072A">
        <w:rPr>
          <w:rFonts w:ascii="Times New Roman" w:hAnsi="Times New Roman" w:cs="Times New Roman"/>
          <w:lang w:val="en-US"/>
        </w:rPr>
        <w:t xml:space="preserve"> (WHO 2014). </w:t>
      </w:r>
      <w:r w:rsidR="0061656E" w:rsidRPr="00FF072A">
        <w:rPr>
          <w:rFonts w:ascii="Times New Roman" w:hAnsi="Times New Roman" w:cs="Times New Roman"/>
          <w:lang w:val="en-US"/>
        </w:rPr>
        <w:t>First symptoms of the disease are already observed a few we</w:t>
      </w:r>
      <w:r w:rsidR="00F4019B" w:rsidRPr="00FF072A">
        <w:rPr>
          <w:rFonts w:ascii="Times New Roman" w:hAnsi="Times New Roman" w:cs="Times New Roman"/>
          <w:lang w:val="en-US"/>
        </w:rPr>
        <w:t>eks after infection</w:t>
      </w:r>
      <w:r w:rsidR="0061656E" w:rsidRPr="00FF072A">
        <w:rPr>
          <w:rFonts w:ascii="Times New Roman" w:hAnsi="Times New Roman" w:cs="Times New Roman"/>
          <w:lang w:val="en-US"/>
        </w:rPr>
        <w:t>.</w:t>
      </w:r>
      <w:r w:rsidR="00094BA0" w:rsidRPr="00FF072A">
        <w:rPr>
          <w:rFonts w:ascii="Times New Roman" w:hAnsi="Times New Roman" w:cs="Times New Roman"/>
          <w:lang w:val="en-US"/>
        </w:rPr>
        <w:t xml:space="preserve"> Without treatment, both forms of sleepin</w:t>
      </w:r>
      <w:r w:rsidR="00F4019B" w:rsidRPr="00FF072A">
        <w:rPr>
          <w:rFonts w:ascii="Times New Roman" w:hAnsi="Times New Roman" w:cs="Times New Roman"/>
          <w:lang w:val="en-US"/>
        </w:rPr>
        <w:t>g sickness are normally fatal</w:t>
      </w:r>
      <w:r w:rsidR="00094BA0" w:rsidRPr="00FF072A">
        <w:rPr>
          <w:rFonts w:ascii="Times New Roman" w:hAnsi="Times New Roman" w:cs="Times New Roman"/>
          <w:lang w:val="en-US"/>
        </w:rPr>
        <w:t>.</w:t>
      </w:r>
      <w:r w:rsidR="00605A07" w:rsidRPr="00FF072A">
        <w:rPr>
          <w:rFonts w:ascii="Times New Roman" w:hAnsi="Times New Roman" w:cs="Times New Roman"/>
          <w:lang w:val="en-US"/>
        </w:rPr>
        <w:t xml:space="preserve"> The mean survival </w:t>
      </w:r>
      <w:r w:rsidR="00605A07" w:rsidRPr="00ED4649">
        <w:rPr>
          <w:rFonts w:ascii="Times New Roman" w:hAnsi="Times New Roman" w:cs="Times New Roman"/>
          <w:lang w:val="en-US"/>
        </w:rPr>
        <w:t xml:space="preserve">time for </w:t>
      </w:r>
      <w:r w:rsidR="009961FE" w:rsidRPr="00ED4649">
        <w:rPr>
          <w:rFonts w:ascii="Times New Roman" w:hAnsi="Times New Roman" w:cs="Times New Roman"/>
          <w:lang w:val="en-US"/>
        </w:rPr>
        <w:t>West African sleeping sick</w:t>
      </w:r>
      <w:r w:rsidR="00DC410B" w:rsidRPr="00ED4649">
        <w:rPr>
          <w:rFonts w:ascii="Times New Roman" w:hAnsi="Times New Roman" w:cs="Times New Roman"/>
          <w:lang w:val="en-US"/>
        </w:rPr>
        <w:t xml:space="preserve">ness patients is </w:t>
      </w:r>
      <w:r w:rsidR="00DC410B" w:rsidRPr="008818C0">
        <w:rPr>
          <w:rFonts w:ascii="Times New Roman" w:hAnsi="Times New Roman" w:cs="Times New Roman"/>
          <w:lang w:val="en-US"/>
        </w:rPr>
        <w:t>three</w:t>
      </w:r>
      <w:r w:rsidR="009961FE" w:rsidRPr="00ED4649">
        <w:rPr>
          <w:rFonts w:ascii="Times New Roman" w:hAnsi="Times New Roman" w:cs="Times New Roman"/>
          <w:lang w:val="en-US"/>
        </w:rPr>
        <w:t xml:space="preserve"> years</w:t>
      </w:r>
      <w:r w:rsidR="00F4019B" w:rsidRPr="00ED4649">
        <w:rPr>
          <w:rFonts w:ascii="Times New Roman" w:hAnsi="Times New Roman" w:cs="Times New Roman"/>
          <w:lang w:val="en-US"/>
        </w:rPr>
        <w:t>,</w:t>
      </w:r>
      <w:r w:rsidR="009961FE" w:rsidRPr="00ED4649">
        <w:rPr>
          <w:rFonts w:ascii="Times New Roman" w:hAnsi="Times New Roman" w:cs="Times New Roman"/>
          <w:lang w:val="en-US"/>
        </w:rPr>
        <w:t xml:space="preserve"> while that of East African sleeping sickness patients is </w:t>
      </w:r>
      <w:r w:rsidR="00DC410B" w:rsidRPr="008818C0">
        <w:rPr>
          <w:rFonts w:ascii="Times New Roman" w:hAnsi="Times New Roman" w:cs="Times New Roman"/>
          <w:lang w:val="en-US"/>
        </w:rPr>
        <w:t>six</w:t>
      </w:r>
      <w:r w:rsidR="009961FE" w:rsidRPr="00ED4649">
        <w:rPr>
          <w:rFonts w:ascii="Times New Roman" w:hAnsi="Times New Roman" w:cs="Times New Roman"/>
          <w:lang w:val="en-US"/>
        </w:rPr>
        <w:t xml:space="preserve"> months.</w:t>
      </w:r>
    </w:p>
    <w:p w:rsidR="00E2167A" w:rsidRPr="00FF072A" w:rsidRDefault="00094BA0" w:rsidP="0003131F">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 xml:space="preserve">The symptoms of sleeping sickness are generally the same for both forms of the disease but differ in their severity and frequency of appearance (WHO 2013). </w:t>
      </w:r>
      <w:r w:rsidR="00455DEE" w:rsidRPr="00FF072A">
        <w:rPr>
          <w:rFonts w:ascii="Times New Roman" w:hAnsi="Times New Roman" w:cs="Times New Roman"/>
          <w:lang w:val="en-US"/>
        </w:rPr>
        <w:t xml:space="preserve">The disorder occurs in two stages, the first or early stage, </w:t>
      </w:r>
      <w:r w:rsidR="001418F9">
        <w:rPr>
          <w:rFonts w:ascii="Times New Roman" w:hAnsi="Times New Roman" w:cs="Times New Roman"/>
          <w:lang w:val="en-US"/>
        </w:rPr>
        <w:t>also known as</w:t>
      </w:r>
      <w:r w:rsidR="00455DEE" w:rsidRPr="00FF072A">
        <w:rPr>
          <w:rFonts w:ascii="Times New Roman" w:hAnsi="Times New Roman" w:cs="Times New Roman"/>
          <w:lang w:val="en-US"/>
        </w:rPr>
        <w:t xml:space="preserve"> the </w:t>
      </w:r>
      <w:proofErr w:type="spellStart"/>
      <w:r w:rsidR="00455DEE" w:rsidRPr="00FF072A">
        <w:rPr>
          <w:rFonts w:ascii="Times New Roman" w:hAnsi="Times New Roman" w:cs="Times New Roman"/>
          <w:lang w:val="en-US"/>
        </w:rPr>
        <w:t>hemolymphathic</w:t>
      </w:r>
      <w:proofErr w:type="spellEnd"/>
      <w:r w:rsidR="00455DEE" w:rsidRPr="00FF072A">
        <w:rPr>
          <w:rFonts w:ascii="Times New Roman" w:hAnsi="Times New Roman" w:cs="Times New Roman"/>
          <w:lang w:val="en-US"/>
        </w:rPr>
        <w:t xml:space="preserve"> stage, defined by the restriction </w:t>
      </w:r>
      <w:r w:rsidR="003A1D6F" w:rsidRPr="00FF072A">
        <w:rPr>
          <w:rFonts w:ascii="Times New Roman" w:hAnsi="Times New Roman" w:cs="Times New Roman"/>
          <w:lang w:val="en-US"/>
        </w:rPr>
        <w:t>of the parasites to the</w:t>
      </w:r>
      <w:r w:rsidR="00455DEE" w:rsidRPr="00FF072A">
        <w:rPr>
          <w:rFonts w:ascii="Times New Roman" w:hAnsi="Times New Roman" w:cs="Times New Roman"/>
          <w:lang w:val="en-US"/>
        </w:rPr>
        <w:t xml:space="preserve"> lymph</w:t>
      </w:r>
      <w:r w:rsidR="00AA5347" w:rsidRPr="00FF072A">
        <w:rPr>
          <w:rFonts w:ascii="Times New Roman" w:hAnsi="Times New Roman" w:cs="Times New Roman"/>
          <w:lang w:val="en-US"/>
        </w:rPr>
        <w:t>atic</w:t>
      </w:r>
      <w:r w:rsidR="00DC410B">
        <w:rPr>
          <w:rFonts w:ascii="Times New Roman" w:hAnsi="Times New Roman" w:cs="Times New Roman"/>
          <w:lang w:val="en-US"/>
        </w:rPr>
        <w:t xml:space="preserve"> </w:t>
      </w:r>
      <w:r w:rsidR="003A1D6F" w:rsidRPr="00FF072A">
        <w:rPr>
          <w:rFonts w:ascii="Times New Roman" w:hAnsi="Times New Roman" w:cs="Times New Roman"/>
          <w:lang w:val="en-US"/>
        </w:rPr>
        <w:t xml:space="preserve">and blood </w:t>
      </w:r>
      <w:r w:rsidR="00455DEE" w:rsidRPr="00FF072A">
        <w:rPr>
          <w:rFonts w:ascii="Times New Roman" w:hAnsi="Times New Roman" w:cs="Times New Roman"/>
          <w:lang w:val="en-US"/>
        </w:rPr>
        <w:t xml:space="preserve">system, and the second or late stage, </w:t>
      </w:r>
      <w:r w:rsidR="001418F9">
        <w:rPr>
          <w:rFonts w:ascii="Times New Roman" w:hAnsi="Times New Roman" w:cs="Times New Roman"/>
          <w:lang w:val="en-US"/>
        </w:rPr>
        <w:t>also known as</w:t>
      </w:r>
      <w:r w:rsidR="00455DEE" w:rsidRPr="00FF072A">
        <w:rPr>
          <w:rFonts w:ascii="Times New Roman" w:hAnsi="Times New Roman" w:cs="Times New Roman"/>
          <w:lang w:val="en-US"/>
        </w:rPr>
        <w:t xml:space="preserve"> the neurological stage, </w:t>
      </w:r>
      <w:r w:rsidR="0003131F" w:rsidRPr="00FF072A">
        <w:rPr>
          <w:rFonts w:ascii="Times New Roman" w:hAnsi="Times New Roman" w:cs="Times New Roman"/>
          <w:lang w:val="en-US"/>
        </w:rPr>
        <w:t>characterized</w:t>
      </w:r>
      <w:r w:rsidR="00455DEE" w:rsidRPr="00FF072A">
        <w:rPr>
          <w:rFonts w:ascii="Times New Roman" w:hAnsi="Times New Roman" w:cs="Times New Roman"/>
          <w:lang w:val="en-US"/>
        </w:rPr>
        <w:t xml:space="preserve"> by the </w:t>
      </w:r>
      <w:r w:rsidR="000F3F6B" w:rsidRPr="00FF072A">
        <w:rPr>
          <w:rFonts w:ascii="Times New Roman" w:hAnsi="Times New Roman" w:cs="Times New Roman"/>
          <w:lang w:val="en-US"/>
        </w:rPr>
        <w:t xml:space="preserve">active </w:t>
      </w:r>
      <w:r w:rsidR="00455DEE" w:rsidRPr="00FF072A">
        <w:rPr>
          <w:rFonts w:ascii="Times New Roman" w:hAnsi="Times New Roman" w:cs="Times New Roman"/>
          <w:lang w:val="en-US"/>
        </w:rPr>
        <w:t>invasion of the central nervous system</w:t>
      </w:r>
      <w:r w:rsidR="000F3F6B" w:rsidRPr="00FF072A">
        <w:rPr>
          <w:rFonts w:ascii="Times New Roman" w:hAnsi="Times New Roman" w:cs="Times New Roman"/>
          <w:lang w:val="en-US"/>
        </w:rPr>
        <w:t xml:space="preserve"> by the parasites</w:t>
      </w:r>
      <w:r w:rsidR="00455DEE" w:rsidRPr="00FF072A">
        <w:rPr>
          <w:rFonts w:ascii="Times New Roman" w:hAnsi="Times New Roman" w:cs="Times New Roman"/>
          <w:lang w:val="en-US"/>
        </w:rPr>
        <w:t>.</w:t>
      </w:r>
      <w:r w:rsidR="00DC410B">
        <w:rPr>
          <w:rFonts w:ascii="Times New Roman" w:hAnsi="Times New Roman" w:cs="Times New Roman"/>
          <w:lang w:val="en-US"/>
        </w:rPr>
        <w:t xml:space="preserve"> </w:t>
      </w:r>
      <w:r w:rsidR="001B65FC" w:rsidRPr="00FF072A">
        <w:rPr>
          <w:rFonts w:ascii="Times New Roman" w:hAnsi="Times New Roman" w:cs="Times New Roman"/>
          <w:lang w:val="en-US"/>
        </w:rPr>
        <w:t>Around f</w:t>
      </w:r>
      <w:r w:rsidR="001845ED" w:rsidRPr="00FF072A">
        <w:rPr>
          <w:rFonts w:ascii="Times New Roman" w:hAnsi="Times New Roman" w:cs="Times New Roman"/>
          <w:lang w:val="en-US"/>
        </w:rPr>
        <w:t>ive days after the</w:t>
      </w:r>
      <w:r w:rsidR="000F3F6B" w:rsidRPr="00FF072A">
        <w:rPr>
          <w:rFonts w:ascii="Times New Roman" w:hAnsi="Times New Roman" w:cs="Times New Roman"/>
          <w:lang w:val="en-US"/>
        </w:rPr>
        <w:t xml:space="preserve"> bite</w:t>
      </w:r>
      <w:r w:rsidR="001845ED" w:rsidRPr="00FF072A">
        <w:rPr>
          <w:rFonts w:ascii="Times New Roman" w:hAnsi="Times New Roman" w:cs="Times New Roman"/>
          <w:lang w:val="en-US"/>
        </w:rPr>
        <w:t xml:space="preserve"> of an infected tsetse fly</w:t>
      </w:r>
      <w:r w:rsidR="000F3F6B" w:rsidRPr="00FF072A">
        <w:rPr>
          <w:rFonts w:ascii="Times New Roman" w:hAnsi="Times New Roman" w:cs="Times New Roman"/>
          <w:lang w:val="en-US"/>
        </w:rPr>
        <w:t>, a local inflammatory skin reaction called trypanosome chancre may develop at the inoculation site.</w:t>
      </w:r>
      <w:r w:rsidR="001845ED" w:rsidRPr="00FF072A">
        <w:rPr>
          <w:rFonts w:ascii="Times New Roman" w:hAnsi="Times New Roman" w:cs="Times New Roman"/>
          <w:lang w:val="en-US"/>
        </w:rPr>
        <w:t xml:space="preserve"> This trypanosome chancre is observed in about 50% of all </w:t>
      </w:r>
      <w:r w:rsidR="001845ED" w:rsidRPr="00FF072A">
        <w:rPr>
          <w:rFonts w:ascii="Times New Roman" w:hAnsi="Times New Roman" w:cs="Times New Roman"/>
          <w:i/>
          <w:iCs/>
          <w:lang w:val="en-US"/>
        </w:rPr>
        <w:t xml:space="preserve">T. b. </w:t>
      </w:r>
      <w:proofErr w:type="spellStart"/>
      <w:r w:rsidR="001845ED" w:rsidRPr="00FF072A">
        <w:rPr>
          <w:rFonts w:ascii="Times New Roman" w:hAnsi="Times New Roman" w:cs="Times New Roman"/>
          <w:i/>
          <w:iCs/>
          <w:lang w:val="en-US"/>
        </w:rPr>
        <w:t>rhodesiense</w:t>
      </w:r>
      <w:proofErr w:type="spellEnd"/>
      <w:r w:rsidR="001845ED" w:rsidRPr="00FF072A">
        <w:rPr>
          <w:rFonts w:ascii="Times New Roman" w:hAnsi="Times New Roman" w:cs="Times New Roman"/>
          <w:lang w:val="en-US"/>
        </w:rPr>
        <w:t xml:space="preserve"> infections but rarely seen in </w:t>
      </w:r>
      <w:r w:rsidR="001845ED" w:rsidRPr="00FF072A">
        <w:rPr>
          <w:rFonts w:ascii="Times New Roman" w:hAnsi="Times New Roman" w:cs="Times New Roman"/>
          <w:i/>
          <w:iCs/>
          <w:lang w:val="en-US"/>
        </w:rPr>
        <w:t xml:space="preserve">T. b. </w:t>
      </w:r>
      <w:proofErr w:type="spellStart"/>
      <w:r w:rsidR="001845ED" w:rsidRPr="00FF072A">
        <w:rPr>
          <w:rFonts w:ascii="Times New Roman" w:hAnsi="Times New Roman" w:cs="Times New Roman"/>
          <w:i/>
          <w:iCs/>
          <w:lang w:val="en-US"/>
        </w:rPr>
        <w:t>gambiense</w:t>
      </w:r>
      <w:proofErr w:type="spellEnd"/>
      <w:r w:rsidR="00E2167A" w:rsidRPr="00FF072A">
        <w:rPr>
          <w:rFonts w:ascii="Times New Roman" w:hAnsi="Times New Roman" w:cs="Times New Roman"/>
          <w:lang w:val="en-US"/>
        </w:rPr>
        <w:t xml:space="preserve"> cases.</w:t>
      </w:r>
    </w:p>
    <w:p w:rsidR="00E2167A" w:rsidRPr="00FF072A" w:rsidRDefault="00E2167A" w:rsidP="007614B6">
      <w:pPr>
        <w:spacing w:after="0" w:line="480" w:lineRule="exact"/>
        <w:rPr>
          <w:rFonts w:ascii="Times New Roman" w:hAnsi="Times New Roman" w:cs="Times New Roman"/>
          <w:lang w:val="en-US"/>
        </w:rPr>
      </w:pPr>
    </w:p>
    <w:p w:rsidR="00B9445A" w:rsidRDefault="007414C8" w:rsidP="002376D8">
      <w:pPr>
        <w:spacing w:after="0" w:line="480" w:lineRule="exact"/>
        <w:ind w:firstLine="567"/>
        <w:jc w:val="both"/>
        <w:rPr>
          <w:rFonts w:ascii="Times New Roman" w:hAnsi="Times New Roman" w:cs="Times New Roman"/>
          <w:lang w:val="en-US"/>
        </w:rPr>
      </w:pPr>
      <w:r>
        <w:rPr>
          <w:rFonts w:ascii="Times New Roman" w:hAnsi="Times New Roman" w:cs="Times New Roman"/>
          <w:b/>
          <w:bCs/>
          <w:lang w:val="en-US"/>
        </w:rPr>
        <w:t>18.6</w:t>
      </w:r>
      <w:r w:rsidR="00E2167A" w:rsidRPr="001418F9">
        <w:rPr>
          <w:rFonts w:ascii="Times New Roman" w:hAnsi="Times New Roman" w:cs="Times New Roman"/>
          <w:b/>
          <w:bCs/>
          <w:lang w:val="en-US"/>
        </w:rPr>
        <w:t>.1.</w:t>
      </w:r>
      <w:r w:rsidR="005F6C98" w:rsidRPr="001418F9">
        <w:rPr>
          <w:rFonts w:ascii="Times New Roman" w:hAnsi="Times New Roman" w:cs="Times New Roman"/>
          <w:b/>
          <w:bCs/>
          <w:lang w:val="en-US"/>
        </w:rPr>
        <w:t>1.</w:t>
      </w:r>
      <w:r w:rsidR="00E2167A" w:rsidRPr="001418F9">
        <w:rPr>
          <w:rFonts w:ascii="Times New Roman" w:hAnsi="Times New Roman" w:cs="Times New Roman"/>
          <w:b/>
          <w:bCs/>
          <w:lang w:val="en-US"/>
        </w:rPr>
        <w:t xml:space="preserve"> First stage</w:t>
      </w:r>
      <w:r w:rsidR="00E2167A" w:rsidRPr="00FF072A">
        <w:rPr>
          <w:rFonts w:ascii="Times New Roman" w:hAnsi="Times New Roman" w:cs="Times New Roman"/>
          <w:b/>
          <w:bCs/>
          <w:lang w:val="en-US"/>
        </w:rPr>
        <w:t xml:space="preserve"> symptoms</w:t>
      </w:r>
      <w:r w:rsidR="001418F9">
        <w:rPr>
          <w:rFonts w:ascii="Times New Roman" w:hAnsi="Times New Roman" w:cs="Times New Roman"/>
          <w:b/>
          <w:bCs/>
          <w:lang w:val="en-US"/>
        </w:rPr>
        <w:t xml:space="preserve">. </w:t>
      </w:r>
      <w:r w:rsidR="001845ED" w:rsidRPr="00FF072A">
        <w:rPr>
          <w:rFonts w:ascii="Times New Roman" w:hAnsi="Times New Roman" w:cs="Times New Roman"/>
          <w:lang w:val="en-US"/>
        </w:rPr>
        <w:t>Early stage symptoms appear about 2-4 weeks</w:t>
      </w:r>
      <w:r w:rsidR="001D1364" w:rsidRPr="00FF072A">
        <w:rPr>
          <w:rFonts w:ascii="Times New Roman" w:hAnsi="Times New Roman" w:cs="Times New Roman"/>
          <w:lang w:val="en-US"/>
        </w:rPr>
        <w:t xml:space="preserve"> after infection when the parasites have spread </w:t>
      </w:r>
      <w:r w:rsidR="003A1D6F" w:rsidRPr="00FF072A">
        <w:rPr>
          <w:rFonts w:ascii="Times New Roman" w:hAnsi="Times New Roman" w:cs="Times New Roman"/>
          <w:lang w:val="en-US"/>
        </w:rPr>
        <w:t>in</w:t>
      </w:r>
      <w:r w:rsidR="001D1364" w:rsidRPr="00FF072A">
        <w:rPr>
          <w:rFonts w:ascii="Times New Roman" w:hAnsi="Times New Roman" w:cs="Times New Roman"/>
          <w:lang w:val="en-US"/>
        </w:rPr>
        <w:t xml:space="preserve">to the </w:t>
      </w:r>
      <w:r w:rsidR="003A1D6F" w:rsidRPr="00FF072A">
        <w:rPr>
          <w:rFonts w:ascii="Times New Roman" w:hAnsi="Times New Roman" w:cs="Times New Roman"/>
          <w:lang w:val="en-US"/>
        </w:rPr>
        <w:t>lymph and blood</w:t>
      </w:r>
      <w:r w:rsidR="001845ED" w:rsidRPr="00FF072A">
        <w:rPr>
          <w:rFonts w:ascii="Times New Roman" w:hAnsi="Times New Roman" w:cs="Times New Roman"/>
          <w:lang w:val="en-US"/>
        </w:rPr>
        <w:t xml:space="preserve">. </w:t>
      </w:r>
      <w:r w:rsidR="001D1364" w:rsidRPr="00FF072A">
        <w:rPr>
          <w:rFonts w:ascii="Times New Roman" w:hAnsi="Times New Roman" w:cs="Times New Roman"/>
          <w:lang w:val="en-US"/>
        </w:rPr>
        <w:t>These include chronic and intermittent fever, headache</w:t>
      </w:r>
      <w:r w:rsidR="0003131F" w:rsidRPr="00FF072A">
        <w:rPr>
          <w:rFonts w:ascii="Times New Roman" w:hAnsi="Times New Roman" w:cs="Times New Roman"/>
          <w:lang w:val="en-US"/>
        </w:rPr>
        <w:t>,</w:t>
      </w:r>
      <w:r w:rsidR="001D1364" w:rsidRPr="00FF072A">
        <w:rPr>
          <w:rFonts w:ascii="Times New Roman" w:hAnsi="Times New Roman" w:cs="Times New Roman"/>
          <w:lang w:val="en-US"/>
        </w:rPr>
        <w:t xml:space="preserve"> pruritus</w:t>
      </w:r>
      <w:r w:rsidR="0003131F" w:rsidRPr="00FF072A">
        <w:rPr>
          <w:rFonts w:ascii="Times New Roman" w:hAnsi="Times New Roman" w:cs="Times New Roman"/>
          <w:lang w:val="en-US"/>
        </w:rPr>
        <w:t>, lymphadenopathy, weakness, an</w:t>
      </w:r>
      <w:r w:rsidR="001D1364" w:rsidRPr="00FF072A">
        <w:rPr>
          <w:rFonts w:ascii="Times New Roman" w:hAnsi="Times New Roman" w:cs="Times New Roman"/>
          <w:lang w:val="en-US"/>
        </w:rPr>
        <w:t>emia</w:t>
      </w:r>
      <w:r w:rsidR="008B6825" w:rsidRPr="00FF072A">
        <w:rPr>
          <w:rFonts w:ascii="Times New Roman" w:hAnsi="Times New Roman" w:cs="Times New Roman"/>
          <w:lang w:val="en-US"/>
        </w:rPr>
        <w:t xml:space="preserve">, </w:t>
      </w:r>
      <w:r w:rsidR="006A4986" w:rsidRPr="00FF072A">
        <w:rPr>
          <w:rFonts w:ascii="Times New Roman" w:hAnsi="Times New Roman" w:cs="Times New Roman"/>
          <w:lang w:val="en-US"/>
        </w:rPr>
        <w:t xml:space="preserve">musculoskeletal pain, </w:t>
      </w:r>
      <w:r w:rsidR="001D1364" w:rsidRPr="00FF072A">
        <w:rPr>
          <w:rFonts w:ascii="Times New Roman" w:hAnsi="Times New Roman" w:cs="Times New Roman"/>
          <w:lang w:val="en-US"/>
        </w:rPr>
        <w:t>he</w:t>
      </w:r>
      <w:r w:rsidR="008B6825" w:rsidRPr="00FF072A">
        <w:rPr>
          <w:rFonts w:ascii="Times New Roman" w:hAnsi="Times New Roman" w:cs="Times New Roman"/>
          <w:lang w:val="en-US"/>
        </w:rPr>
        <w:t>patosplenomegaly</w:t>
      </w:r>
      <w:r w:rsidR="006A4986" w:rsidRPr="00FF072A">
        <w:rPr>
          <w:rFonts w:ascii="Times New Roman" w:hAnsi="Times New Roman" w:cs="Times New Roman"/>
          <w:lang w:val="en-US"/>
        </w:rPr>
        <w:t>,</w:t>
      </w:r>
      <w:r w:rsidR="001418F9">
        <w:rPr>
          <w:rFonts w:ascii="Times New Roman" w:hAnsi="Times New Roman" w:cs="Times New Roman"/>
          <w:lang w:val="en-US"/>
        </w:rPr>
        <w:t xml:space="preserve"> </w:t>
      </w:r>
      <w:r w:rsidR="007C4A41" w:rsidRPr="00FF072A">
        <w:rPr>
          <w:rFonts w:ascii="Times New Roman" w:hAnsi="Times New Roman" w:cs="Times New Roman"/>
          <w:lang w:val="en-US"/>
        </w:rPr>
        <w:t>cardiac involvement</w:t>
      </w:r>
      <w:r w:rsidR="008B6825" w:rsidRPr="00FF072A">
        <w:rPr>
          <w:rFonts w:ascii="Times New Roman" w:hAnsi="Times New Roman" w:cs="Times New Roman"/>
          <w:lang w:val="en-US"/>
        </w:rPr>
        <w:t xml:space="preserve"> and endocrine dysfunctions</w:t>
      </w:r>
      <w:r w:rsidR="006F0F30" w:rsidRPr="00FF072A">
        <w:rPr>
          <w:rFonts w:ascii="Times New Roman" w:hAnsi="Times New Roman" w:cs="Times New Roman"/>
          <w:lang w:val="en-US"/>
        </w:rPr>
        <w:t xml:space="preserve"> (</w:t>
      </w:r>
      <w:r w:rsidR="009E21C9" w:rsidRPr="00FF072A">
        <w:rPr>
          <w:rFonts w:ascii="Times New Roman" w:hAnsi="Times New Roman" w:cs="Times New Roman"/>
          <w:lang w:val="en-US"/>
        </w:rPr>
        <w:t>WHO 2013)</w:t>
      </w:r>
      <w:r w:rsidR="008B6825" w:rsidRPr="00FF072A">
        <w:rPr>
          <w:rFonts w:ascii="Times New Roman" w:hAnsi="Times New Roman" w:cs="Times New Roman"/>
          <w:lang w:val="en-US"/>
        </w:rPr>
        <w:t>. T</w:t>
      </w:r>
      <w:r w:rsidR="00710533" w:rsidRPr="00FF072A">
        <w:rPr>
          <w:rFonts w:ascii="Times New Roman" w:hAnsi="Times New Roman" w:cs="Times New Roman"/>
          <w:lang w:val="en-US"/>
        </w:rPr>
        <w:t>he fever episodes</w:t>
      </w:r>
      <w:r w:rsidR="008B6825" w:rsidRPr="00FF072A">
        <w:rPr>
          <w:rFonts w:ascii="Times New Roman" w:hAnsi="Times New Roman" w:cs="Times New Roman"/>
          <w:lang w:val="en-US"/>
        </w:rPr>
        <w:t xml:space="preserve"> can last from </w:t>
      </w:r>
      <w:r w:rsidR="00B9445A">
        <w:rPr>
          <w:rFonts w:ascii="Times New Roman" w:hAnsi="Times New Roman" w:cs="Times New Roman"/>
          <w:lang w:val="en-US"/>
        </w:rPr>
        <w:t>one</w:t>
      </w:r>
      <w:r w:rsidR="008B6825" w:rsidRPr="00FF072A">
        <w:rPr>
          <w:rFonts w:ascii="Times New Roman" w:hAnsi="Times New Roman" w:cs="Times New Roman"/>
          <w:lang w:val="en-US"/>
        </w:rPr>
        <w:t xml:space="preserve"> day up to </w:t>
      </w:r>
      <w:r w:rsidR="00B9445A">
        <w:rPr>
          <w:rFonts w:ascii="Times New Roman" w:hAnsi="Times New Roman" w:cs="Times New Roman"/>
          <w:lang w:val="en-US"/>
        </w:rPr>
        <w:t>one</w:t>
      </w:r>
      <w:r w:rsidR="008B6825" w:rsidRPr="00FF072A">
        <w:rPr>
          <w:rFonts w:ascii="Times New Roman" w:hAnsi="Times New Roman" w:cs="Times New Roman"/>
          <w:lang w:val="en-US"/>
        </w:rPr>
        <w:t xml:space="preserve"> week and are separated by afebrile intervals of a few days to a month. </w:t>
      </w:r>
      <w:r w:rsidR="00710533" w:rsidRPr="00FF072A">
        <w:rPr>
          <w:rFonts w:ascii="Times New Roman" w:hAnsi="Times New Roman" w:cs="Times New Roman"/>
          <w:lang w:val="en-US"/>
        </w:rPr>
        <w:t xml:space="preserve">They occur when the </w:t>
      </w:r>
      <w:proofErr w:type="spellStart"/>
      <w:r w:rsidR="00710533" w:rsidRPr="00FF072A">
        <w:rPr>
          <w:rFonts w:ascii="Times New Roman" w:hAnsi="Times New Roman" w:cs="Times New Roman"/>
          <w:lang w:val="en-US"/>
        </w:rPr>
        <w:t>para</w:t>
      </w:r>
      <w:r w:rsidR="0003131F" w:rsidRPr="00FF072A">
        <w:rPr>
          <w:rFonts w:ascii="Times New Roman" w:hAnsi="Times New Roman" w:cs="Times New Roman"/>
          <w:lang w:val="en-US"/>
        </w:rPr>
        <w:t>sit</w:t>
      </w:r>
      <w:r w:rsidR="00F4019B" w:rsidRPr="00FF072A">
        <w:rPr>
          <w:rFonts w:ascii="Times New Roman" w:hAnsi="Times New Roman" w:cs="Times New Roman"/>
          <w:lang w:val="en-US"/>
        </w:rPr>
        <w:t>emia</w:t>
      </w:r>
      <w:proofErr w:type="spellEnd"/>
      <w:r w:rsidR="00F4019B" w:rsidRPr="00FF072A">
        <w:rPr>
          <w:rFonts w:ascii="Times New Roman" w:hAnsi="Times New Roman" w:cs="Times New Roman"/>
          <w:lang w:val="en-US"/>
        </w:rPr>
        <w:t xml:space="preserve"> drops and are triggered</w:t>
      </w:r>
      <w:r w:rsidR="00710533" w:rsidRPr="00FF072A">
        <w:rPr>
          <w:rFonts w:ascii="Times New Roman" w:hAnsi="Times New Roman" w:cs="Times New Roman"/>
          <w:lang w:val="en-US"/>
        </w:rPr>
        <w:t xml:space="preserve"> b</w:t>
      </w:r>
      <w:r w:rsidR="00F4019B" w:rsidRPr="00FF072A">
        <w:rPr>
          <w:rFonts w:ascii="Times New Roman" w:hAnsi="Times New Roman" w:cs="Times New Roman"/>
          <w:lang w:val="en-US"/>
        </w:rPr>
        <w:t>y cell debris and metabolites from</w:t>
      </w:r>
      <w:r w:rsidR="001418F9">
        <w:rPr>
          <w:rFonts w:ascii="Times New Roman" w:hAnsi="Times New Roman" w:cs="Times New Roman"/>
          <w:lang w:val="en-US"/>
        </w:rPr>
        <w:t xml:space="preserve"> </w:t>
      </w:r>
      <w:r w:rsidR="00856A77" w:rsidRPr="00FF072A">
        <w:rPr>
          <w:rFonts w:ascii="Times New Roman" w:hAnsi="Times New Roman" w:cs="Times New Roman"/>
          <w:lang w:val="en-US"/>
        </w:rPr>
        <w:t>disintegrating</w:t>
      </w:r>
      <w:r w:rsidR="00710533" w:rsidRPr="00FF072A">
        <w:rPr>
          <w:rFonts w:ascii="Times New Roman" w:hAnsi="Times New Roman" w:cs="Times New Roman"/>
          <w:lang w:val="en-US"/>
        </w:rPr>
        <w:t xml:space="preserve"> parasites. </w:t>
      </w:r>
      <w:r w:rsidR="00AD0C95" w:rsidRPr="00FF072A">
        <w:rPr>
          <w:rFonts w:ascii="Times New Roman" w:hAnsi="Times New Roman" w:cs="Times New Roman"/>
          <w:lang w:val="en-US"/>
        </w:rPr>
        <w:t>Fevers are</w:t>
      </w:r>
      <w:r w:rsidR="00710533" w:rsidRPr="00FF072A">
        <w:rPr>
          <w:rFonts w:ascii="Times New Roman" w:hAnsi="Times New Roman" w:cs="Times New Roman"/>
          <w:lang w:val="en-US"/>
        </w:rPr>
        <w:t xml:space="preserve"> more </w:t>
      </w:r>
      <w:r w:rsidR="00F4019B" w:rsidRPr="00FF072A">
        <w:rPr>
          <w:rFonts w:ascii="Times New Roman" w:hAnsi="Times New Roman" w:cs="Times New Roman"/>
          <w:lang w:val="en-US"/>
        </w:rPr>
        <w:t>pronounced and more frequent</w:t>
      </w:r>
      <w:r w:rsidR="00AD0C95" w:rsidRPr="00FF072A">
        <w:rPr>
          <w:rFonts w:ascii="Times New Roman" w:hAnsi="Times New Roman" w:cs="Times New Roman"/>
          <w:lang w:val="en-US"/>
        </w:rPr>
        <w:t xml:space="preserve"> in the early stage than in the late stage of the disease while the reverse is true for headaches. </w:t>
      </w:r>
    </w:p>
    <w:p w:rsidR="00B9445A" w:rsidRDefault="00AD0C95" w:rsidP="002376D8">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 xml:space="preserve">Itching is </w:t>
      </w:r>
      <w:r w:rsidR="00F4019B" w:rsidRPr="00FF072A">
        <w:rPr>
          <w:rFonts w:ascii="Times New Roman" w:hAnsi="Times New Roman" w:cs="Times New Roman"/>
          <w:lang w:val="en-US"/>
        </w:rPr>
        <w:t>a more</w:t>
      </w:r>
      <w:r w:rsidRPr="00FF072A">
        <w:rPr>
          <w:rFonts w:ascii="Times New Roman" w:hAnsi="Times New Roman" w:cs="Times New Roman"/>
          <w:lang w:val="en-US"/>
        </w:rPr>
        <w:t xml:space="preserve"> subjective complaint and occurs more frequently with the duration and severity of the disorder. </w:t>
      </w:r>
      <w:r w:rsidR="00AE3C00" w:rsidRPr="00FF072A">
        <w:rPr>
          <w:rFonts w:ascii="Times New Roman" w:hAnsi="Times New Roman" w:cs="Times New Roman"/>
          <w:lang w:val="en-US"/>
        </w:rPr>
        <w:t>Generaliz</w:t>
      </w:r>
      <w:r w:rsidR="00F611C2" w:rsidRPr="00FF072A">
        <w:rPr>
          <w:rFonts w:ascii="Times New Roman" w:hAnsi="Times New Roman" w:cs="Times New Roman"/>
          <w:lang w:val="en-US"/>
        </w:rPr>
        <w:t>ed lymphadenopathy is a typical sign for human Af</w:t>
      </w:r>
      <w:r w:rsidR="00F4019B" w:rsidRPr="00FF072A">
        <w:rPr>
          <w:rFonts w:ascii="Times New Roman" w:hAnsi="Times New Roman" w:cs="Times New Roman"/>
          <w:lang w:val="en-US"/>
        </w:rPr>
        <w:t>rican trypanosomiasis. I</w:t>
      </w:r>
      <w:r w:rsidR="00F611C2" w:rsidRPr="00FF072A">
        <w:rPr>
          <w:rFonts w:ascii="Times New Roman" w:hAnsi="Times New Roman" w:cs="Times New Roman"/>
          <w:lang w:val="en-US"/>
        </w:rPr>
        <w:t xml:space="preserve">n West African sleeping sickness enlargement of the posterior cervical lymph nodes, known as Winterbottom’s sign, is characteristic, </w:t>
      </w:r>
      <w:r w:rsidR="00F4019B" w:rsidRPr="00FF072A">
        <w:rPr>
          <w:rFonts w:ascii="Times New Roman" w:hAnsi="Times New Roman" w:cs="Times New Roman"/>
          <w:lang w:val="en-US"/>
        </w:rPr>
        <w:t xml:space="preserve">whereas </w:t>
      </w:r>
      <w:r w:rsidR="00F611C2" w:rsidRPr="00FF072A">
        <w:rPr>
          <w:rFonts w:ascii="Times New Roman" w:hAnsi="Times New Roman" w:cs="Times New Roman"/>
          <w:lang w:val="en-US"/>
        </w:rPr>
        <w:t>in East African sleeping sickness</w:t>
      </w:r>
      <w:r w:rsidR="004569BC" w:rsidRPr="00FF072A">
        <w:rPr>
          <w:rFonts w:ascii="Times New Roman" w:hAnsi="Times New Roman" w:cs="Times New Roman"/>
          <w:lang w:val="en-US"/>
        </w:rPr>
        <w:t xml:space="preserve"> submandibular, axillary </w:t>
      </w:r>
      <w:r w:rsidR="004569BC" w:rsidRPr="00FF072A">
        <w:rPr>
          <w:rFonts w:ascii="Times New Roman" w:hAnsi="Times New Roman" w:cs="Times New Roman"/>
          <w:lang w:val="en-US"/>
        </w:rPr>
        <w:lastRenderedPageBreak/>
        <w:t xml:space="preserve">and inguinal lymph nodes tend to be swollen. </w:t>
      </w:r>
      <w:r w:rsidR="007C4A41" w:rsidRPr="00FF072A">
        <w:rPr>
          <w:rFonts w:ascii="Times New Roman" w:hAnsi="Times New Roman" w:cs="Times New Roman"/>
          <w:lang w:val="en-US"/>
        </w:rPr>
        <w:t xml:space="preserve">Musculoskeletal pain, hepatomegaly and splenomegaly are other common non-specific signs often observed in sleeping sickness patients. </w:t>
      </w:r>
    </w:p>
    <w:p w:rsidR="0061656E" w:rsidRPr="00FF072A" w:rsidRDefault="007C4A41" w:rsidP="002376D8">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 xml:space="preserve">Electrocardiographic alterations </w:t>
      </w:r>
      <w:r w:rsidR="0003131F" w:rsidRPr="00FF072A">
        <w:rPr>
          <w:rFonts w:ascii="Times New Roman" w:hAnsi="Times New Roman" w:cs="Times New Roman"/>
          <w:lang w:val="en-US"/>
        </w:rPr>
        <w:t>(Q-Tc prolongation, repolariz</w:t>
      </w:r>
      <w:r w:rsidR="00EF3F26" w:rsidRPr="00FF072A">
        <w:rPr>
          <w:rFonts w:ascii="Times New Roman" w:hAnsi="Times New Roman" w:cs="Times New Roman"/>
          <w:lang w:val="en-US"/>
        </w:rPr>
        <w:t>ation changes and low voltage) are frequently observed in both stages of West African sleeping sickness patients but rarely leads to clinically relevant heart failure. However, in East African sleeping sickness, myocarditis, pericarditis and congestive cardiac failure can develop early and lead to death during the first stage.</w:t>
      </w:r>
      <w:r w:rsidR="001418F9">
        <w:rPr>
          <w:rFonts w:ascii="Times New Roman" w:hAnsi="Times New Roman" w:cs="Times New Roman"/>
          <w:lang w:val="en-US"/>
        </w:rPr>
        <w:t xml:space="preserve"> </w:t>
      </w:r>
      <w:r w:rsidR="003B04BC" w:rsidRPr="00FF072A">
        <w:rPr>
          <w:rFonts w:ascii="Times New Roman" w:hAnsi="Times New Roman" w:cs="Times New Roman"/>
          <w:lang w:val="en-US"/>
        </w:rPr>
        <w:t xml:space="preserve">Endocrine disorders </w:t>
      </w:r>
      <w:r w:rsidR="00DD2748" w:rsidRPr="00FF072A">
        <w:rPr>
          <w:rFonts w:ascii="Times New Roman" w:hAnsi="Times New Roman" w:cs="Times New Roman"/>
          <w:lang w:val="en-US"/>
        </w:rPr>
        <w:t xml:space="preserve">may include a permanent feeling of being cold, </w:t>
      </w:r>
      <w:r w:rsidR="007614B6" w:rsidRPr="00FF072A">
        <w:rPr>
          <w:rFonts w:ascii="Times New Roman" w:hAnsi="Times New Roman" w:cs="Times New Roman"/>
          <w:lang w:val="en-US"/>
        </w:rPr>
        <w:t>reduced</w:t>
      </w:r>
      <w:r w:rsidR="00DD2748" w:rsidRPr="00FF072A">
        <w:rPr>
          <w:rFonts w:ascii="Times New Roman" w:hAnsi="Times New Roman" w:cs="Times New Roman"/>
          <w:lang w:val="en-US"/>
        </w:rPr>
        <w:t xml:space="preserve"> or increased appetite</w:t>
      </w:r>
      <w:r w:rsidR="00F761E2" w:rsidRPr="00FF072A">
        <w:rPr>
          <w:rFonts w:ascii="Times New Roman" w:hAnsi="Times New Roman" w:cs="Times New Roman"/>
          <w:lang w:val="en-US"/>
        </w:rPr>
        <w:t xml:space="preserve">, excessive thirst, </w:t>
      </w:r>
      <w:proofErr w:type="gramStart"/>
      <w:r w:rsidR="00F761E2" w:rsidRPr="00FF072A">
        <w:rPr>
          <w:rFonts w:ascii="Times New Roman" w:hAnsi="Times New Roman" w:cs="Times New Roman"/>
          <w:lang w:val="en-US"/>
        </w:rPr>
        <w:t>loss</w:t>
      </w:r>
      <w:proofErr w:type="gramEnd"/>
      <w:r w:rsidR="007614B6" w:rsidRPr="00FF072A">
        <w:rPr>
          <w:rFonts w:ascii="Times New Roman" w:hAnsi="Times New Roman" w:cs="Times New Roman"/>
          <w:lang w:val="en-US"/>
        </w:rPr>
        <w:t xml:space="preserve"> of libido</w:t>
      </w:r>
      <w:r w:rsidR="003B04BC" w:rsidRPr="00FF072A">
        <w:rPr>
          <w:rFonts w:ascii="Times New Roman" w:hAnsi="Times New Roman" w:cs="Times New Roman"/>
          <w:lang w:val="en-US"/>
        </w:rPr>
        <w:t xml:space="preserve">, </w:t>
      </w:r>
      <w:r w:rsidR="007614B6" w:rsidRPr="00FF072A">
        <w:rPr>
          <w:rFonts w:ascii="Times New Roman" w:hAnsi="Times New Roman" w:cs="Times New Roman"/>
          <w:lang w:val="en-US"/>
        </w:rPr>
        <w:t xml:space="preserve">impotence and </w:t>
      </w:r>
      <w:r w:rsidR="0003131F" w:rsidRPr="00FF072A">
        <w:rPr>
          <w:rFonts w:ascii="Times New Roman" w:hAnsi="Times New Roman" w:cs="Times New Roman"/>
          <w:lang w:val="en-US"/>
        </w:rPr>
        <w:t>amenorrhea</w:t>
      </w:r>
      <w:r w:rsidR="007614B6" w:rsidRPr="00FF072A">
        <w:rPr>
          <w:rFonts w:ascii="Times New Roman" w:hAnsi="Times New Roman" w:cs="Times New Roman"/>
          <w:lang w:val="en-US"/>
        </w:rPr>
        <w:t>.</w:t>
      </w:r>
    </w:p>
    <w:p w:rsidR="000D2915" w:rsidRPr="00FF072A" w:rsidRDefault="000D2915" w:rsidP="00E758B7">
      <w:pPr>
        <w:spacing w:after="0" w:line="480" w:lineRule="exact"/>
        <w:rPr>
          <w:rFonts w:ascii="Times New Roman" w:hAnsi="Times New Roman" w:cs="Times New Roman"/>
          <w:lang w:val="en-US"/>
        </w:rPr>
      </w:pPr>
    </w:p>
    <w:p w:rsidR="008F05E8" w:rsidRPr="00FF072A" w:rsidRDefault="007414C8" w:rsidP="007414C8">
      <w:pPr>
        <w:spacing w:after="0" w:line="480" w:lineRule="exact"/>
        <w:ind w:firstLine="567"/>
        <w:jc w:val="both"/>
        <w:rPr>
          <w:rFonts w:ascii="Times New Roman" w:hAnsi="Times New Roman" w:cs="Times New Roman"/>
          <w:lang w:val="en-US"/>
        </w:rPr>
      </w:pPr>
      <w:r>
        <w:rPr>
          <w:rFonts w:ascii="Times New Roman" w:hAnsi="Times New Roman" w:cs="Times New Roman"/>
          <w:b/>
          <w:bCs/>
          <w:lang w:val="en-US"/>
        </w:rPr>
        <w:t>18.6</w:t>
      </w:r>
      <w:r w:rsidR="00E2167A" w:rsidRPr="001418F9">
        <w:rPr>
          <w:rFonts w:ascii="Times New Roman" w:hAnsi="Times New Roman" w:cs="Times New Roman"/>
          <w:b/>
          <w:bCs/>
          <w:lang w:val="en-US"/>
        </w:rPr>
        <w:t>.</w:t>
      </w:r>
      <w:r w:rsidR="005F6C98" w:rsidRPr="001418F9">
        <w:rPr>
          <w:rFonts w:ascii="Times New Roman" w:hAnsi="Times New Roman" w:cs="Times New Roman"/>
          <w:b/>
          <w:bCs/>
          <w:lang w:val="en-US"/>
        </w:rPr>
        <w:t>1.</w:t>
      </w:r>
      <w:r w:rsidR="00E2167A" w:rsidRPr="001418F9">
        <w:rPr>
          <w:rFonts w:ascii="Times New Roman" w:hAnsi="Times New Roman" w:cs="Times New Roman"/>
          <w:b/>
          <w:bCs/>
          <w:lang w:val="en-US"/>
        </w:rPr>
        <w:t>2. Second stage symptoms</w:t>
      </w:r>
      <w:r w:rsidR="001418F9">
        <w:rPr>
          <w:rFonts w:ascii="Times New Roman" w:hAnsi="Times New Roman" w:cs="Times New Roman"/>
          <w:b/>
          <w:bCs/>
          <w:lang w:val="en-US"/>
        </w:rPr>
        <w:t xml:space="preserve">. </w:t>
      </w:r>
      <w:r w:rsidR="00E2167A" w:rsidRPr="001418F9">
        <w:rPr>
          <w:rFonts w:ascii="Times New Roman" w:hAnsi="Times New Roman" w:cs="Times New Roman"/>
          <w:lang w:val="en-US"/>
        </w:rPr>
        <w:t xml:space="preserve">Late stage symptoms appear after weeks </w:t>
      </w:r>
      <w:r w:rsidR="00E2167A" w:rsidRPr="00FF072A">
        <w:rPr>
          <w:rFonts w:ascii="Times New Roman" w:hAnsi="Times New Roman" w:cs="Times New Roman"/>
          <w:lang w:val="en-US"/>
        </w:rPr>
        <w:t xml:space="preserve">in East African sleeping sickness and after months is West African sleeping sickness. This stage of the disease is associated </w:t>
      </w:r>
      <w:r w:rsidR="00560ADB" w:rsidRPr="00FF072A">
        <w:rPr>
          <w:rFonts w:ascii="Times New Roman" w:hAnsi="Times New Roman" w:cs="Times New Roman"/>
          <w:lang w:val="en-US"/>
        </w:rPr>
        <w:t>with severe headache, sleep abnormalities, motor system disturbances and mental changes</w:t>
      </w:r>
      <w:r w:rsidR="006F0F30" w:rsidRPr="00FF072A">
        <w:rPr>
          <w:rFonts w:ascii="Times New Roman" w:hAnsi="Times New Roman" w:cs="Times New Roman"/>
          <w:lang w:val="en-US"/>
        </w:rPr>
        <w:t xml:space="preserve"> (</w:t>
      </w:r>
      <w:r w:rsidR="005F7C0B" w:rsidRPr="00FF072A">
        <w:rPr>
          <w:rFonts w:ascii="Times New Roman" w:hAnsi="Times New Roman" w:cs="Times New Roman"/>
          <w:lang w:val="en-US"/>
        </w:rPr>
        <w:t>WHO 2013)</w:t>
      </w:r>
      <w:r w:rsidR="00560ADB" w:rsidRPr="00FF072A">
        <w:rPr>
          <w:rFonts w:ascii="Times New Roman" w:hAnsi="Times New Roman" w:cs="Times New Roman"/>
          <w:lang w:val="en-US"/>
        </w:rPr>
        <w:t xml:space="preserve">. The sleep disorder is the </w:t>
      </w:r>
      <w:r w:rsidR="006A6137" w:rsidRPr="00FF072A">
        <w:rPr>
          <w:rFonts w:ascii="Times New Roman" w:hAnsi="Times New Roman" w:cs="Times New Roman"/>
          <w:lang w:val="en-US"/>
        </w:rPr>
        <w:t xml:space="preserve">main </w:t>
      </w:r>
      <w:r w:rsidR="008F05E8" w:rsidRPr="00FF072A">
        <w:rPr>
          <w:rFonts w:ascii="Times New Roman" w:hAnsi="Times New Roman" w:cs="Times New Roman"/>
          <w:lang w:val="en-US"/>
        </w:rPr>
        <w:t>characteristic sign</w:t>
      </w:r>
      <w:r w:rsidR="00560ADB" w:rsidRPr="00FF072A">
        <w:rPr>
          <w:rFonts w:ascii="Times New Roman" w:hAnsi="Times New Roman" w:cs="Times New Roman"/>
          <w:lang w:val="en-US"/>
        </w:rPr>
        <w:t xml:space="preserve"> of late stage sleeping sickness and </w:t>
      </w:r>
      <w:r w:rsidR="00F4019B" w:rsidRPr="00FF072A">
        <w:rPr>
          <w:rFonts w:ascii="Times New Roman" w:hAnsi="Times New Roman" w:cs="Times New Roman"/>
          <w:lang w:val="en-US"/>
        </w:rPr>
        <w:t xml:space="preserve">in many languages </w:t>
      </w:r>
      <w:r w:rsidR="00560ADB" w:rsidRPr="00FF072A">
        <w:rPr>
          <w:rFonts w:ascii="Times New Roman" w:hAnsi="Times New Roman" w:cs="Times New Roman"/>
          <w:lang w:val="en-US"/>
        </w:rPr>
        <w:t>gives the di</w:t>
      </w:r>
      <w:r w:rsidR="00F4019B" w:rsidRPr="00FF072A">
        <w:rPr>
          <w:rFonts w:ascii="Times New Roman" w:hAnsi="Times New Roman" w:cs="Times New Roman"/>
          <w:lang w:val="en-US"/>
        </w:rPr>
        <w:t>sease its name</w:t>
      </w:r>
      <w:r w:rsidR="00560ADB" w:rsidRPr="00FF072A">
        <w:rPr>
          <w:rFonts w:ascii="Times New Roman" w:hAnsi="Times New Roman" w:cs="Times New Roman"/>
          <w:lang w:val="en-US"/>
        </w:rPr>
        <w:t>. It cons</w:t>
      </w:r>
      <w:r w:rsidR="006A6137" w:rsidRPr="00FF072A">
        <w:rPr>
          <w:rFonts w:ascii="Times New Roman" w:hAnsi="Times New Roman" w:cs="Times New Roman"/>
          <w:lang w:val="en-US"/>
        </w:rPr>
        <w:t>ists of a reversal of the</w:t>
      </w:r>
      <w:r w:rsidR="001418F9">
        <w:rPr>
          <w:rFonts w:ascii="Times New Roman" w:hAnsi="Times New Roman" w:cs="Times New Roman"/>
          <w:lang w:val="en-US"/>
        </w:rPr>
        <w:t xml:space="preserve"> </w:t>
      </w:r>
      <w:r w:rsidR="006A6137" w:rsidRPr="00FF072A">
        <w:rPr>
          <w:rFonts w:ascii="Times New Roman" w:hAnsi="Times New Roman" w:cs="Times New Roman"/>
          <w:lang w:val="en-US"/>
        </w:rPr>
        <w:t>circadian rhythm of the sleep-wake cycle</w:t>
      </w:r>
      <w:r w:rsidR="00560ADB" w:rsidRPr="00FF072A">
        <w:rPr>
          <w:rFonts w:ascii="Times New Roman" w:hAnsi="Times New Roman" w:cs="Times New Roman"/>
          <w:lang w:val="en-US"/>
        </w:rPr>
        <w:t xml:space="preserve"> with night-time insomnia and day-time somnolence and </w:t>
      </w:r>
      <w:r w:rsidR="006A6137" w:rsidRPr="00FF072A">
        <w:rPr>
          <w:rFonts w:ascii="Times New Roman" w:hAnsi="Times New Roman" w:cs="Times New Roman"/>
          <w:lang w:val="en-US"/>
        </w:rPr>
        <w:t xml:space="preserve">frequent </w:t>
      </w:r>
      <w:r w:rsidR="00560ADB" w:rsidRPr="00FF072A">
        <w:rPr>
          <w:rFonts w:ascii="Times New Roman" w:hAnsi="Times New Roman" w:cs="Times New Roman"/>
          <w:lang w:val="en-US"/>
        </w:rPr>
        <w:t xml:space="preserve">uncontrollable </w:t>
      </w:r>
      <w:r w:rsidR="006A6137" w:rsidRPr="00FF072A">
        <w:rPr>
          <w:rFonts w:ascii="Times New Roman" w:hAnsi="Times New Roman" w:cs="Times New Roman"/>
          <w:lang w:val="en-US"/>
        </w:rPr>
        <w:t xml:space="preserve">sleep episodes of short duration. </w:t>
      </w:r>
      <w:r w:rsidR="008F05E8" w:rsidRPr="00FF072A">
        <w:rPr>
          <w:rFonts w:ascii="Times New Roman" w:hAnsi="Times New Roman" w:cs="Times New Roman"/>
          <w:lang w:val="en-US"/>
        </w:rPr>
        <w:t>The reason for the sleep disturbance lies in a dysregulation of the normal sleep-wake cycle and a fragmentation of the sleep pattern. In addition, the structure of the sleep is altered with an early onset of rapid-eye movement sleep.</w:t>
      </w:r>
      <w:r w:rsidR="001B65FC" w:rsidRPr="00FF072A">
        <w:rPr>
          <w:rFonts w:ascii="Times New Roman" w:hAnsi="Times New Roman" w:cs="Times New Roman"/>
          <w:lang w:val="en-US"/>
        </w:rPr>
        <w:t xml:space="preserve"> Motor abnormalities include motor weakness, tremor, </w:t>
      </w:r>
      <w:proofErr w:type="gramStart"/>
      <w:r w:rsidR="001B65FC" w:rsidRPr="00FF072A">
        <w:rPr>
          <w:rFonts w:ascii="Times New Roman" w:hAnsi="Times New Roman" w:cs="Times New Roman"/>
          <w:lang w:val="en-US"/>
        </w:rPr>
        <w:t>bradykinesia</w:t>
      </w:r>
      <w:proofErr w:type="gramEnd"/>
      <w:r w:rsidR="001B65FC" w:rsidRPr="00FF072A">
        <w:rPr>
          <w:rFonts w:ascii="Times New Roman" w:hAnsi="Times New Roman" w:cs="Times New Roman"/>
          <w:lang w:val="en-US"/>
        </w:rPr>
        <w:t>, walking difficulties, abnormal movements and speech disturbance</w:t>
      </w:r>
      <w:r w:rsidR="005F7C0B" w:rsidRPr="00FF072A">
        <w:rPr>
          <w:rFonts w:ascii="Times New Roman" w:hAnsi="Times New Roman" w:cs="Times New Roman"/>
          <w:lang w:val="en-US"/>
        </w:rPr>
        <w:t>s (i.e.</w:t>
      </w:r>
      <w:r w:rsidR="00B9445A">
        <w:rPr>
          <w:rFonts w:ascii="Times New Roman" w:hAnsi="Times New Roman" w:cs="Times New Roman"/>
          <w:lang w:val="en-US"/>
        </w:rPr>
        <w:t>,</w:t>
      </w:r>
      <w:r w:rsidR="005F7C0B" w:rsidRPr="00FF072A">
        <w:rPr>
          <w:rFonts w:ascii="Times New Roman" w:hAnsi="Times New Roman" w:cs="Times New Roman"/>
          <w:lang w:val="en-US"/>
        </w:rPr>
        <w:t xml:space="preserve"> slurred speech). Another characteristic feature of the late stage of sleeping sickness is the imp</w:t>
      </w:r>
      <w:r w:rsidR="00737747" w:rsidRPr="00FF072A">
        <w:rPr>
          <w:rFonts w:ascii="Times New Roman" w:hAnsi="Times New Roman" w:cs="Times New Roman"/>
          <w:lang w:val="en-US"/>
        </w:rPr>
        <w:t>airment of mental functions and</w:t>
      </w:r>
      <w:r w:rsidR="001418F9">
        <w:rPr>
          <w:rFonts w:ascii="Times New Roman" w:hAnsi="Times New Roman" w:cs="Times New Roman"/>
          <w:lang w:val="en-US"/>
        </w:rPr>
        <w:t xml:space="preserve"> </w:t>
      </w:r>
      <w:r w:rsidR="005F7C0B" w:rsidRPr="00FF072A">
        <w:rPr>
          <w:rFonts w:ascii="Times New Roman" w:hAnsi="Times New Roman" w:cs="Times New Roman"/>
          <w:lang w:val="en-US"/>
        </w:rPr>
        <w:t xml:space="preserve">personality </w:t>
      </w:r>
      <w:r w:rsidR="00CA06A0" w:rsidRPr="00FF072A">
        <w:rPr>
          <w:rFonts w:ascii="Times New Roman" w:hAnsi="Times New Roman" w:cs="Times New Roman"/>
          <w:lang w:val="en-US"/>
        </w:rPr>
        <w:t>and behavio</w:t>
      </w:r>
      <w:r w:rsidR="005F7C0B" w:rsidRPr="00FF072A">
        <w:rPr>
          <w:rFonts w:ascii="Times New Roman" w:hAnsi="Times New Roman" w:cs="Times New Roman"/>
          <w:lang w:val="en-US"/>
        </w:rPr>
        <w:t xml:space="preserve">ral changes. </w:t>
      </w:r>
      <w:r w:rsidR="00F761E2" w:rsidRPr="00FF072A">
        <w:rPr>
          <w:rFonts w:ascii="Times New Roman" w:hAnsi="Times New Roman" w:cs="Times New Roman"/>
          <w:lang w:val="en-US"/>
        </w:rPr>
        <w:t xml:space="preserve">These include lassitude, apathy, </w:t>
      </w:r>
      <w:proofErr w:type="gramStart"/>
      <w:r w:rsidR="00F761E2" w:rsidRPr="00FF072A">
        <w:rPr>
          <w:rFonts w:ascii="Times New Roman" w:hAnsi="Times New Roman" w:cs="Times New Roman"/>
          <w:lang w:val="en-US"/>
        </w:rPr>
        <w:t>loss</w:t>
      </w:r>
      <w:proofErr w:type="gramEnd"/>
      <w:r w:rsidR="00F761E2" w:rsidRPr="00FF072A">
        <w:rPr>
          <w:rFonts w:ascii="Times New Roman" w:hAnsi="Times New Roman" w:cs="Times New Roman"/>
          <w:lang w:val="en-US"/>
        </w:rPr>
        <w:t xml:space="preserve"> of concentration, </w:t>
      </w:r>
      <w:r w:rsidR="00E01851" w:rsidRPr="00FF072A">
        <w:rPr>
          <w:rFonts w:ascii="Times New Roman" w:hAnsi="Times New Roman" w:cs="Times New Roman"/>
          <w:lang w:val="en-US"/>
        </w:rPr>
        <w:t xml:space="preserve">confusion, </w:t>
      </w:r>
      <w:r w:rsidR="00F761E2" w:rsidRPr="00FF072A">
        <w:rPr>
          <w:rFonts w:ascii="Times New Roman" w:hAnsi="Times New Roman" w:cs="Times New Roman"/>
          <w:lang w:val="en-US"/>
        </w:rPr>
        <w:t xml:space="preserve">mood changes, anxiety, irritability, hallucinations, delirium, and the inability to cope with the </w:t>
      </w:r>
      <w:r w:rsidR="00737747" w:rsidRPr="00FF072A">
        <w:rPr>
          <w:rFonts w:ascii="Times New Roman" w:hAnsi="Times New Roman" w:cs="Times New Roman"/>
          <w:lang w:val="en-US"/>
        </w:rPr>
        <w:t xml:space="preserve">tasks of </w:t>
      </w:r>
      <w:r w:rsidR="00F761E2" w:rsidRPr="00FF072A">
        <w:rPr>
          <w:rFonts w:ascii="Times New Roman" w:hAnsi="Times New Roman" w:cs="Times New Roman"/>
          <w:lang w:val="en-US"/>
        </w:rPr>
        <w:t xml:space="preserve">everyday life. Finally the patient enters </w:t>
      </w:r>
      <w:r w:rsidR="00F571AC" w:rsidRPr="00FF072A">
        <w:rPr>
          <w:rFonts w:ascii="Times New Roman" w:hAnsi="Times New Roman" w:cs="Times New Roman"/>
          <w:lang w:val="en-US"/>
        </w:rPr>
        <w:t>a terminal somnolent</w:t>
      </w:r>
      <w:r w:rsidR="00F761E2" w:rsidRPr="00FF072A">
        <w:rPr>
          <w:rFonts w:ascii="Times New Roman" w:hAnsi="Times New Roman" w:cs="Times New Roman"/>
          <w:lang w:val="en-US"/>
        </w:rPr>
        <w:t xml:space="preserve"> and an advanced </w:t>
      </w:r>
      <w:proofErr w:type="spellStart"/>
      <w:r w:rsidR="00F571AC" w:rsidRPr="00FF072A">
        <w:rPr>
          <w:rFonts w:ascii="Times New Roman" w:hAnsi="Times New Roman" w:cs="Times New Roman"/>
          <w:lang w:val="en-US"/>
        </w:rPr>
        <w:t>cachexial</w:t>
      </w:r>
      <w:proofErr w:type="spellEnd"/>
      <w:r w:rsidR="00F571AC" w:rsidRPr="00FF072A">
        <w:rPr>
          <w:rFonts w:ascii="Times New Roman" w:hAnsi="Times New Roman" w:cs="Times New Roman"/>
          <w:lang w:val="en-US"/>
        </w:rPr>
        <w:t xml:space="preserve"> state.</w:t>
      </w:r>
      <w:r w:rsidR="001706E3" w:rsidRPr="00FF072A">
        <w:rPr>
          <w:rFonts w:ascii="Times New Roman" w:hAnsi="Times New Roman" w:cs="Times New Roman"/>
          <w:lang w:val="en-US"/>
        </w:rPr>
        <w:t xml:space="preserve"> Eventually an untreated patient will succumb to starvation or to</w:t>
      </w:r>
      <w:r w:rsidR="003E6BC2" w:rsidRPr="00FF072A">
        <w:rPr>
          <w:rFonts w:ascii="Times New Roman" w:hAnsi="Times New Roman" w:cs="Times New Roman"/>
          <w:lang w:val="en-US"/>
        </w:rPr>
        <w:t xml:space="preserve"> secondary infections (mostly pneumonia).</w:t>
      </w:r>
    </w:p>
    <w:p w:rsidR="005F6C98" w:rsidRPr="00FF072A" w:rsidRDefault="005F6C98" w:rsidP="0003131F">
      <w:pPr>
        <w:spacing w:after="0" w:line="480" w:lineRule="exact"/>
        <w:jc w:val="both"/>
        <w:rPr>
          <w:rFonts w:ascii="Times New Roman" w:hAnsi="Times New Roman" w:cs="Times New Roman"/>
          <w:lang w:val="en-US"/>
        </w:rPr>
      </w:pPr>
    </w:p>
    <w:p w:rsidR="005F6C98" w:rsidRPr="00866056" w:rsidRDefault="007414C8" w:rsidP="00F919CC">
      <w:pPr>
        <w:spacing w:after="0" w:line="480" w:lineRule="exact"/>
        <w:jc w:val="both"/>
        <w:rPr>
          <w:rFonts w:ascii="Times New Roman" w:hAnsi="Times New Roman" w:cs="Times New Roman"/>
          <w:lang w:val="en-US"/>
        </w:rPr>
      </w:pPr>
      <w:r>
        <w:rPr>
          <w:rFonts w:ascii="Times New Roman" w:hAnsi="Times New Roman" w:cs="Times New Roman"/>
          <w:b/>
          <w:bCs/>
          <w:lang w:val="en-US"/>
        </w:rPr>
        <w:t>18.6</w:t>
      </w:r>
      <w:r w:rsidR="005F6C98" w:rsidRPr="00866056">
        <w:rPr>
          <w:rFonts w:ascii="Times New Roman" w:hAnsi="Times New Roman" w:cs="Times New Roman"/>
          <w:b/>
          <w:bCs/>
          <w:lang w:val="en-US"/>
        </w:rPr>
        <w:t>.2. Nagana disease</w:t>
      </w:r>
      <w:r w:rsidR="00AA3DBD">
        <w:rPr>
          <w:rFonts w:ascii="Times New Roman" w:hAnsi="Times New Roman" w:cs="Times New Roman"/>
          <w:b/>
          <w:bCs/>
          <w:lang w:val="en-US"/>
        </w:rPr>
        <w:t xml:space="preserve">. </w:t>
      </w:r>
      <w:r w:rsidR="00866056" w:rsidRPr="00866056">
        <w:rPr>
          <w:rFonts w:ascii="Times New Roman" w:hAnsi="Times New Roman" w:cs="Times New Roman"/>
          <w:i/>
          <w:iCs/>
          <w:lang w:val="en-US"/>
        </w:rPr>
        <w:t>Trypanosoma</w:t>
      </w:r>
      <w:r w:rsidR="005F6C98" w:rsidRPr="00866056">
        <w:rPr>
          <w:rFonts w:ascii="Times New Roman" w:hAnsi="Times New Roman" w:cs="Times New Roman"/>
          <w:i/>
          <w:iCs/>
          <w:lang w:val="en-US"/>
        </w:rPr>
        <w:t xml:space="preserve"> </w:t>
      </w:r>
      <w:proofErr w:type="spellStart"/>
      <w:r w:rsidR="005F6C98" w:rsidRPr="00866056">
        <w:rPr>
          <w:rFonts w:ascii="Times New Roman" w:hAnsi="Times New Roman" w:cs="Times New Roman"/>
          <w:i/>
          <w:iCs/>
          <w:lang w:val="en-US"/>
        </w:rPr>
        <w:t>brucei</w:t>
      </w:r>
      <w:proofErr w:type="spellEnd"/>
      <w:r w:rsidR="00AA3DBD">
        <w:rPr>
          <w:rFonts w:ascii="Times New Roman" w:hAnsi="Times New Roman" w:cs="Times New Roman"/>
          <w:i/>
          <w:iCs/>
          <w:lang w:val="en-US"/>
        </w:rPr>
        <w:t xml:space="preserve"> </w:t>
      </w:r>
      <w:proofErr w:type="spellStart"/>
      <w:r w:rsidR="00AA3DBD">
        <w:rPr>
          <w:rFonts w:ascii="Times New Roman" w:hAnsi="Times New Roman" w:cs="Times New Roman"/>
          <w:i/>
          <w:iCs/>
          <w:lang w:val="en-US"/>
        </w:rPr>
        <w:t>brucei</w:t>
      </w:r>
      <w:proofErr w:type="spellEnd"/>
      <w:r w:rsidR="005F6C98" w:rsidRPr="00866056">
        <w:rPr>
          <w:rFonts w:ascii="Times New Roman" w:hAnsi="Times New Roman" w:cs="Times New Roman"/>
          <w:lang w:val="en-US"/>
        </w:rPr>
        <w:t xml:space="preserve"> causes relative mild infections in wild anima</w:t>
      </w:r>
      <w:r w:rsidR="00E311F4" w:rsidRPr="00866056">
        <w:rPr>
          <w:rFonts w:ascii="Times New Roman" w:hAnsi="Times New Roman" w:cs="Times New Roman"/>
          <w:lang w:val="en-US"/>
        </w:rPr>
        <w:t>ls whereas it</w:t>
      </w:r>
      <w:r w:rsidR="008943FB" w:rsidRPr="00866056">
        <w:rPr>
          <w:rFonts w:ascii="Times New Roman" w:hAnsi="Times New Roman" w:cs="Times New Roman"/>
          <w:lang w:val="en-US"/>
        </w:rPr>
        <w:t xml:space="preserve"> can cause</w:t>
      </w:r>
      <w:r w:rsidR="005F6C98" w:rsidRPr="00866056">
        <w:rPr>
          <w:rFonts w:ascii="Times New Roman" w:hAnsi="Times New Roman" w:cs="Times New Roman"/>
          <w:lang w:val="en-US"/>
        </w:rPr>
        <w:t xml:space="preserve"> severe, </w:t>
      </w:r>
      <w:r w:rsidR="00B85763" w:rsidRPr="00866056">
        <w:rPr>
          <w:rFonts w:ascii="Times New Roman" w:hAnsi="Times New Roman" w:cs="Times New Roman"/>
          <w:lang w:val="en-US"/>
        </w:rPr>
        <w:t>often fatal disease in domestic animals</w:t>
      </w:r>
      <w:r w:rsidR="005F6C98" w:rsidRPr="00866056">
        <w:rPr>
          <w:rFonts w:ascii="Times New Roman" w:hAnsi="Times New Roman" w:cs="Times New Roman"/>
          <w:lang w:val="en-US"/>
        </w:rPr>
        <w:t xml:space="preserve">. </w:t>
      </w:r>
      <w:r w:rsidR="00B85763" w:rsidRPr="00866056">
        <w:rPr>
          <w:rFonts w:ascii="Times New Roman" w:hAnsi="Times New Roman" w:cs="Times New Roman"/>
          <w:lang w:val="en-US"/>
        </w:rPr>
        <w:t xml:space="preserve">In cattle and pigs the </w:t>
      </w:r>
      <w:r w:rsidR="00F919CC" w:rsidRPr="00866056">
        <w:rPr>
          <w:rFonts w:ascii="Times New Roman" w:hAnsi="Times New Roman" w:cs="Times New Roman"/>
          <w:lang w:val="en-US"/>
        </w:rPr>
        <w:t xml:space="preserve">course of the </w:t>
      </w:r>
      <w:r w:rsidR="00B85763" w:rsidRPr="00866056">
        <w:rPr>
          <w:rFonts w:ascii="Times New Roman" w:hAnsi="Times New Roman" w:cs="Times New Roman"/>
          <w:lang w:val="en-US"/>
        </w:rPr>
        <w:t xml:space="preserve">disease </w:t>
      </w:r>
      <w:r w:rsidR="00F919CC" w:rsidRPr="00866056">
        <w:rPr>
          <w:rFonts w:ascii="Times New Roman" w:hAnsi="Times New Roman" w:cs="Times New Roman"/>
          <w:lang w:val="en-US"/>
        </w:rPr>
        <w:t xml:space="preserve">is relatively mild while in sheep and goat more moderate and in horses, donkey and dogs </w:t>
      </w:r>
      <w:r w:rsidR="00F919CC" w:rsidRPr="00866056">
        <w:rPr>
          <w:rFonts w:ascii="Times New Roman" w:hAnsi="Times New Roman" w:cs="Times New Roman"/>
          <w:lang w:val="en-US"/>
        </w:rPr>
        <w:lastRenderedPageBreak/>
        <w:t xml:space="preserve">rather severe (Taylor and </w:t>
      </w:r>
      <w:proofErr w:type="spellStart"/>
      <w:r w:rsidR="00F919CC" w:rsidRPr="00866056">
        <w:rPr>
          <w:rFonts w:ascii="Times New Roman" w:hAnsi="Times New Roman" w:cs="Times New Roman"/>
          <w:lang w:val="en-US"/>
        </w:rPr>
        <w:t>Authié</w:t>
      </w:r>
      <w:proofErr w:type="spellEnd"/>
      <w:r w:rsidR="00F919CC" w:rsidRPr="00866056">
        <w:rPr>
          <w:rFonts w:ascii="Times New Roman" w:hAnsi="Times New Roman" w:cs="Times New Roman"/>
          <w:lang w:val="en-US"/>
        </w:rPr>
        <w:t xml:space="preserve"> 2004). </w:t>
      </w:r>
      <w:r w:rsidR="0027581E" w:rsidRPr="00866056">
        <w:rPr>
          <w:rFonts w:ascii="Times New Roman" w:hAnsi="Times New Roman" w:cs="Times New Roman"/>
          <w:lang w:val="en-US"/>
        </w:rPr>
        <w:t xml:space="preserve">The symptoms of the disease are fever, listlessness, emaciation, </w:t>
      </w:r>
      <w:r w:rsidR="00385C7A" w:rsidRPr="00866056">
        <w:rPr>
          <w:rFonts w:ascii="Times New Roman" w:hAnsi="Times New Roman" w:cs="Times New Roman"/>
          <w:lang w:val="en-US"/>
        </w:rPr>
        <w:t xml:space="preserve">drop in milk production, </w:t>
      </w:r>
      <w:r w:rsidR="0027581E" w:rsidRPr="00866056">
        <w:rPr>
          <w:rFonts w:ascii="Times New Roman" w:hAnsi="Times New Roman" w:cs="Times New Roman"/>
          <w:lang w:val="en-US"/>
        </w:rPr>
        <w:t xml:space="preserve">hair loss, </w:t>
      </w:r>
      <w:proofErr w:type="gramStart"/>
      <w:r w:rsidR="0027581E" w:rsidRPr="00866056">
        <w:rPr>
          <w:rFonts w:ascii="Times New Roman" w:hAnsi="Times New Roman" w:cs="Times New Roman"/>
          <w:lang w:val="en-US"/>
        </w:rPr>
        <w:t>discharge</w:t>
      </w:r>
      <w:proofErr w:type="gramEnd"/>
      <w:r w:rsidR="0027581E" w:rsidRPr="00866056">
        <w:rPr>
          <w:rFonts w:ascii="Times New Roman" w:hAnsi="Times New Roman" w:cs="Times New Roman"/>
          <w:lang w:val="en-US"/>
        </w:rPr>
        <w:t xml:space="preserve"> from eyes, edema, anemia and paralysis</w:t>
      </w:r>
      <w:r w:rsidR="008943FB" w:rsidRPr="00866056">
        <w:rPr>
          <w:rFonts w:ascii="Times New Roman" w:hAnsi="Times New Roman" w:cs="Times New Roman"/>
          <w:lang w:val="en-US"/>
        </w:rPr>
        <w:t xml:space="preserve"> (Taylor and </w:t>
      </w:r>
      <w:proofErr w:type="spellStart"/>
      <w:r w:rsidR="008943FB" w:rsidRPr="00866056">
        <w:rPr>
          <w:rFonts w:ascii="Times New Roman" w:hAnsi="Times New Roman" w:cs="Times New Roman"/>
          <w:lang w:val="en-US"/>
        </w:rPr>
        <w:t>Authié</w:t>
      </w:r>
      <w:proofErr w:type="spellEnd"/>
      <w:r w:rsidR="008943FB" w:rsidRPr="00866056">
        <w:rPr>
          <w:rFonts w:ascii="Times New Roman" w:hAnsi="Times New Roman" w:cs="Times New Roman"/>
          <w:lang w:val="en-US"/>
        </w:rPr>
        <w:t xml:space="preserve"> 2004</w:t>
      </w:r>
      <w:r w:rsidR="008953EF" w:rsidRPr="00866056">
        <w:rPr>
          <w:rFonts w:ascii="Times New Roman" w:hAnsi="Times New Roman" w:cs="Times New Roman"/>
          <w:lang w:val="en-US"/>
        </w:rPr>
        <w:t>)</w:t>
      </w:r>
      <w:r w:rsidR="0027581E" w:rsidRPr="00866056">
        <w:rPr>
          <w:rFonts w:ascii="Times New Roman" w:hAnsi="Times New Roman" w:cs="Times New Roman"/>
          <w:lang w:val="en-US"/>
        </w:rPr>
        <w:t xml:space="preserve">. As the disease progresses, the animals become weaker and weaker and </w:t>
      </w:r>
      <w:r w:rsidR="00E311F4" w:rsidRPr="00866056">
        <w:rPr>
          <w:rFonts w:ascii="Times New Roman" w:hAnsi="Times New Roman" w:cs="Times New Roman"/>
          <w:lang w:val="en-US"/>
        </w:rPr>
        <w:t xml:space="preserve">eventually unfit for work. </w:t>
      </w:r>
      <w:r w:rsidR="00A15CB7" w:rsidRPr="00866056">
        <w:rPr>
          <w:rFonts w:ascii="Times New Roman" w:hAnsi="Times New Roman" w:cs="Times New Roman"/>
          <w:lang w:val="en-US"/>
        </w:rPr>
        <w:t xml:space="preserve">The </w:t>
      </w:r>
      <w:r w:rsidR="00385C7A" w:rsidRPr="00866056">
        <w:rPr>
          <w:rFonts w:ascii="Times New Roman" w:hAnsi="Times New Roman" w:cs="Times New Roman"/>
          <w:lang w:val="en-US"/>
        </w:rPr>
        <w:t>poor condition</w:t>
      </w:r>
      <w:r w:rsidR="004364A9" w:rsidRPr="00866056">
        <w:rPr>
          <w:rFonts w:ascii="Times New Roman" w:hAnsi="Times New Roman" w:cs="Times New Roman"/>
          <w:lang w:val="en-US"/>
        </w:rPr>
        <w:t xml:space="preserve"> of</w:t>
      </w:r>
      <w:r w:rsidR="00A15CB7" w:rsidRPr="00866056">
        <w:rPr>
          <w:rFonts w:ascii="Times New Roman" w:hAnsi="Times New Roman" w:cs="Times New Roman"/>
          <w:lang w:val="en-US"/>
        </w:rPr>
        <w:t xml:space="preserve"> infected animals gave the disease its name</w:t>
      </w:r>
      <w:r w:rsidR="004364A9" w:rsidRPr="00866056">
        <w:rPr>
          <w:rFonts w:ascii="Times New Roman" w:hAnsi="Times New Roman" w:cs="Times New Roman"/>
          <w:lang w:val="en-US"/>
        </w:rPr>
        <w:t xml:space="preserve"> from the Zulu</w:t>
      </w:r>
      <w:r w:rsidR="008953EF" w:rsidRPr="00866056">
        <w:rPr>
          <w:rFonts w:ascii="Times New Roman" w:hAnsi="Times New Roman" w:cs="Times New Roman"/>
          <w:lang w:val="en-US"/>
        </w:rPr>
        <w:t xml:space="preserve"> word</w:t>
      </w:r>
      <w:r w:rsidR="00A15CB7" w:rsidRPr="00866056">
        <w:rPr>
          <w:rFonts w:ascii="Times New Roman" w:hAnsi="Times New Roman" w:cs="Times New Roman"/>
          <w:lang w:val="en-US"/>
        </w:rPr>
        <w:t xml:space="preserve"> “</w:t>
      </w:r>
      <w:proofErr w:type="spellStart"/>
      <w:r w:rsidR="00A15CB7" w:rsidRPr="00866056">
        <w:rPr>
          <w:rFonts w:ascii="Times New Roman" w:hAnsi="Times New Roman" w:cs="Times New Roman"/>
          <w:lang w:val="en-US"/>
        </w:rPr>
        <w:t>N’gana</w:t>
      </w:r>
      <w:proofErr w:type="spellEnd"/>
      <w:r w:rsidR="00A15CB7" w:rsidRPr="00866056">
        <w:rPr>
          <w:rFonts w:ascii="Times New Roman" w:hAnsi="Times New Roman" w:cs="Times New Roman"/>
          <w:lang w:val="en-US"/>
        </w:rPr>
        <w:t>”</w:t>
      </w:r>
      <w:r w:rsidR="004364A9" w:rsidRPr="00866056">
        <w:rPr>
          <w:rFonts w:ascii="Times New Roman" w:hAnsi="Times New Roman" w:cs="Times New Roman"/>
          <w:lang w:val="en-US"/>
        </w:rPr>
        <w:t xml:space="preserve"> which means</w:t>
      </w:r>
      <w:r w:rsidR="006F0F30" w:rsidRPr="00866056">
        <w:rPr>
          <w:rFonts w:ascii="Times New Roman" w:hAnsi="Times New Roman" w:cs="Times New Roman"/>
          <w:lang w:val="en-US"/>
        </w:rPr>
        <w:t xml:space="preserve"> powerless/useless</w:t>
      </w:r>
      <w:r w:rsidR="00A15CB7" w:rsidRPr="00866056">
        <w:rPr>
          <w:rFonts w:ascii="Times New Roman" w:hAnsi="Times New Roman" w:cs="Times New Roman"/>
          <w:lang w:val="en-US"/>
        </w:rPr>
        <w:t>.</w:t>
      </w:r>
    </w:p>
    <w:p w:rsidR="00A15CB7" w:rsidRDefault="00A15CB7" w:rsidP="0003131F">
      <w:pPr>
        <w:spacing w:after="0" w:line="480" w:lineRule="exact"/>
        <w:jc w:val="both"/>
        <w:rPr>
          <w:rFonts w:ascii="Times New Roman" w:hAnsi="Times New Roman" w:cs="Times New Roman"/>
          <w:lang w:val="en-US"/>
        </w:rPr>
      </w:pPr>
    </w:p>
    <w:p w:rsidR="007C5E09" w:rsidRPr="00866056" w:rsidRDefault="007414C8" w:rsidP="00EA346C">
      <w:pPr>
        <w:spacing w:after="0" w:line="480" w:lineRule="exact"/>
        <w:rPr>
          <w:rFonts w:ascii="Times New Roman" w:hAnsi="Times New Roman" w:cs="Times New Roman"/>
          <w:b/>
          <w:bCs/>
          <w:lang w:val="en-US"/>
        </w:rPr>
      </w:pPr>
      <w:r>
        <w:rPr>
          <w:rFonts w:ascii="Times New Roman" w:hAnsi="Times New Roman" w:cs="Times New Roman"/>
          <w:b/>
          <w:bCs/>
          <w:lang w:val="en-US"/>
        </w:rPr>
        <w:t>18.7</w:t>
      </w:r>
      <w:r w:rsidR="0003131F" w:rsidRPr="00866056">
        <w:rPr>
          <w:rFonts w:ascii="Times New Roman" w:hAnsi="Times New Roman" w:cs="Times New Roman"/>
          <w:b/>
          <w:bCs/>
          <w:lang w:val="en-US"/>
        </w:rPr>
        <w:t xml:space="preserve">. </w:t>
      </w:r>
      <w:r w:rsidR="007C5E09" w:rsidRPr="00866056">
        <w:rPr>
          <w:rFonts w:ascii="Times New Roman" w:hAnsi="Times New Roman" w:cs="Times New Roman"/>
          <w:b/>
          <w:bCs/>
          <w:lang w:val="en-US"/>
        </w:rPr>
        <w:t>Diagnosis of sleeping sickness</w:t>
      </w:r>
      <w:r w:rsidR="00714767">
        <w:rPr>
          <w:rFonts w:ascii="Times New Roman" w:hAnsi="Times New Roman" w:cs="Times New Roman"/>
          <w:b/>
          <w:bCs/>
          <w:lang w:val="en-US"/>
        </w:rPr>
        <w:t xml:space="preserve"> </w:t>
      </w:r>
      <w:r w:rsidR="004364A9" w:rsidRPr="00866056">
        <w:rPr>
          <w:rFonts w:ascii="Times New Roman" w:hAnsi="Times New Roman" w:cs="Times New Roman"/>
          <w:b/>
          <w:bCs/>
          <w:lang w:val="en-US"/>
        </w:rPr>
        <w:t>and nagana disease</w:t>
      </w:r>
    </w:p>
    <w:p w:rsidR="00B46932" w:rsidRPr="00FF072A" w:rsidRDefault="007414C8" w:rsidP="00AA3DBD">
      <w:pPr>
        <w:spacing w:after="0" w:line="480" w:lineRule="exact"/>
        <w:jc w:val="both"/>
        <w:rPr>
          <w:rFonts w:ascii="Times New Roman" w:hAnsi="Times New Roman" w:cs="Times New Roman"/>
          <w:lang w:val="en-US"/>
        </w:rPr>
      </w:pPr>
      <w:r>
        <w:rPr>
          <w:rFonts w:ascii="Times New Roman" w:hAnsi="Times New Roman" w:cs="Times New Roman"/>
          <w:b/>
          <w:bCs/>
          <w:lang w:val="en-US"/>
        </w:rPr>
        <w:t>18.7</w:t>
      </w:r>
      <w:r w:rsidR="004364A9" w:rsidRPr="00866056">
        <w:rPr>
          <w:rFonts w:ascii="Times New Roman" w:hAnsi="Times New Roman" w:cs="Times New Roman"/>
          <w:b/>
          <w:bCs/>
          <w:lang w:val="en-US"/>
        </w:rPr>
        <w:t>.1. Sleeping sickness</w:t>
      </w:r>
      <w:r w:rsidR="00AA3DBD">
        <w:rPr>
          <w:rFonts w:ascii="Times New Roman" w:hAnsi="Times New Roman" w:cs="Times New Roman"/>
          <w:b/>
          <w:bCs/>
          <w:lang w:val="en-US"/>
        </w:rPr>
        <w:t xml:space="preserve">. </w:t>
      </w:r>
      <w:r w:rsidR="006F3952" w:rsidRPr="00866056">
        <w:rPr>
          <w:rFonts w:ascii="Times New Roman" w:hAnsi="Times New Roman" w:cs="Times New Roman"/>
          <w:lang w:val="en-US"/>
        </w:rPr>
        <w:t>The presence of clinical symptoms</w:t>
      </w:r>
      <w:r w:rsidR="006F3952" w:rsidRPr="00FF072A">
        <w:rPr>
          <w:rFonts w:ascii="Times New Roman" w:hAnsi="Times New Roman" w:cs="Times New Roman"/>
          <w:lang w:val="en-US"/>
        </w:rPr>
        <w:t xml:space="preserve"> (fever, swollen lymph nodes or neurological signs) can raise suspicion of sleeping sickness in a patient but </w:t>
      </w:r>
      <w:r w:rsidR="002300A0" w:rsidRPr="00FF072A">
        <w:rPr>
          <w:rFonts w:ascii="Times New Roman" w:hAnsi="Times New Roman" w:cs="Times New Roman"/>
          <w:lang w:val="en-US"/>
        </w:rPr>
        <w:t>is insufficient in order to start chemotherapeutic treatment (WHO 2013). Diagnosis of sleeping sickness is generally laboratory-based and follows a three-step pathway: screening, parasitological confirmation and staging</w:t>
      </w:r>
      <w:r w:rsidR="00060971" w:rsidRPr="00FF072A">
        <w:rPr>
          <w:rFonts w:ascii="Times New Roman" w:hAnsi="Times New Roman" w:cs="Times New Roman"/>
          <w:lang w:val="en-US"/>
        </w:rPr>
        <w:t xml:space="preserve"> (Fig. </w:t>
      </w:r>
      <w:r w:rsidR="002376D8">
        <w:rPr>
          <w:rFonts w:ascii="Times New Roman" w:hAnsi="Times New Roman" w:cs="Times New Roman"/>
          <w:lang w:val="en-US"/>
        </w:rPr>
        <w:t>18.</w:t>
      </w:r>
      <w:r w:rsidR="00CA06A0" w:rsidRPr="00FF072A">
        <w:rPr>
          <w:rFonts w:ascii="Times New Roman" w:hAnsi="Times New Roman" w:cs="Times New Roman"/>
          <w:lang w:val="en-US"/>
        </w:rPr>
        <w:t>12</w:t>
      </w:r>
      <w:r w:rsidR="001A33C4" w:rsidRPr="00FF072A">
        <w:rPr>
          <w:rFonts w:ascii="Times New Roman" w:hAnsi="Times New Roman" w:cs="Times New Roman"/>
          <w:lang w:val="en-US"/>
        </w:rPr>
        <w:t>)</w:t>
      </w:r>
      <w:r w:rsidR="002300A0" w:rsidRPr="00FF072A">
        <w:rPr>
          <w:rFonts w:ascii="Times New Roman" w:hAnsi="Times New Roman" w:cs="Times New Roman"/>
          <w:lang w:val="en-US"/>
        </w:rPr>
        <w:t xml:space="preserve">. However, as sleeping sickness occurs in rural areas, only those diagnostic methods that </w:t>
      </w:r>
      <w:r w:rsidR="000331AB" w:rsidRPr="00FF072A">
        <w:rPr>
          <w:rFonts w:ascii="Times New Roman" w:hAnsi="Times New Roman" w:cs="Times New Roman"/>
          <w:lang w:val="en-US"/>
        </w:rPr>
        <w:t xml:space="preserve">are </w:t>
      </w:r>
      <w:r w:rsidR="006414F5" w:rsidRPr="00FF072A">
        <w:rPr>
          <w:rFonts w:ascii="Times New Roman" w:hAnsi="Times New Roman" w:cs="Times New Roman"/>
          <w:lang w:val="en-US"/>
        </w:rPr>
        <w:t>cheap, quick, simple and reliable should be used (WHO 2013).</w:t>
      </w:r>
    </w:p>
    <w:p w:rsidR="00A15CB7" w:rsidRPr="00FF072A" w:rsidRDefault="00A15CB7" w:rsidP="00EA346C">
      <w:pPr>
        <w:spacing w:after="0" w:line="480" w:lineRule="exact"/>
        <w:rPr>
          <w:rFonts w:ascii="Times New Roman" w:hAnsi="Times New Roman" w:cs="Times New Roman"/>
          <w:lang w:val="en-US"/>
        </w:rPr>
      </w:pPr>
    </w:p>
    <w:p w:rsidR="006414F5" w:rsidRPr="00866056" w:rsidRDefault="007414C8" w:rsidP="00EA346C">
      <w:pPr>
        <w:spacing w:after="0" w:line="480" w:lineRule="exact"/>
        <w:rPr>
          <w:rFonts w:ascii="Times New Roman" w:hAnsi="Times New Roman" w:cs="Times New Roman"/>
          <w:b/>
          <w:bCs/>
          <w:lang w:val="en-US"/>
        </w:rPr>
      </w:pPr>
      <w:r>
        <w:rPr>
          <w:rFonts w:ascii="Times New Roman" w:hAnsi="Times New Roman" w:cs="Times New Roman"/>
          <w:b/>
          <w:bCs/>
          <w:lang w:val="en-US"/>
        </w:rPr>
        <w:t>18.7</w:t>
      </w:r>
      <w:r w:rsidR="006414F5" w:rsidRPr="00866056">
        <w:rPr>
          <w:rFonts w:ascii="Times New Roman" w:hAnsi="Times New Roman" w:cs="Times New Roman"/>
          <w:b/>
          <w:bCs/>
          <w:lang w:val="en-US"/>
        </w:rPr>
        <w:t>.1.</w:t>
      </w:r>
      <w:r w:rsidR="00E346BC" w:rsidRPr="00866056">
        <w:rPr>
          <w:rFonts w:ascii="Times New Roman" w:hAnsi="Times New Roman" w:cs="Times New Roman"/>
          <w:b/>
          <w:bCs/>
          <w:lang w:val="en-US"/>
        </w:rPr>
        <w:t>1</w:t>
      </w:r>
      <w:r w:rsidR="004364A9" w:rsidRPr="00866056">
        <w:rPr>
          <w:rFonts w:ascii="Times New Roman" w:hAnsi="Times New Roman" w:cs="Times New Roman"/>
          <w:b/>
          <w:bCs/>
          <w:lang w:val="en-US"/>
        </w:rPr>
        <w:t>.</w:t>
      </w:r>
      <w:r w:rsidR="006414F5" w:rsidRPr="00866056">
        <w:rPr>
          <w:rFonts w:ascii="Times New Roman" w:hAnsi="Times New Roman" w:cs="Times New Roman"/>
          <w:b/>
          <w:bCs/>
          <w:lang w:val="en-US"/>
        </w:rPr>
        <w:t xml:space="preserve"> Screening</w:t>
      </w:r>
    </w:p>
    <w:p w:rsidR="0044042D" w:rsidRPr="00FF072A" w:rsidRDefault="007414C8" w:rsidP="00866056">
      <w:pPr>
        <w:spacing w:after="0" w:line="480" w:lineRule="exact"/>
        <w:jc w:val="both"/>
        <w:rPr>
          <w:rFonts w:ascii="Times New Roman" w:hAnsi="Times New Roman" w:cs="Times New Roman"/>
          <w:lang w:val="en-US"/>
        </w:rPr>
      </w:pPr>
      <w:r>
        <w:rPr>
          <w:rFonts w:ascii="Times New Roman" w:hAnsi="Times New Roman" w:cs="Times New Roman"/>
          <w:b/>
          <w:bCs/>
          <w:lang w:val="en-US"/>
        </w:rPr>
        <w:t>18.7</w:t>
      </w:r>
      <w:r w:rsidR="00FD1B09" w:rsidRPr="00866056">
        <w:rPr>
          <w:rFonts w:ascii="Times New Roman" w:hAnsi="Times New Roman" w:cs="Times New Roman"/>
          <w:b/>
          <w:bCs/>
          <w:lang w:val="en-US"/>
        </w:rPr>
        <w:t>.1.</w:t>
      </w:r>
      <w:r w:rsidR="00E346BC" w:rsidRPr="00866056">
        <w:rPr>
          <w:rFonts w:ascii="Times New Roman" w:hAnsi="Times New Roman" w:cs="Times New Roman"/>
          <w:b/>
          <w:bCs/>
          <w:lang w:val="en-US"/>
        </w:rPr>
        <w:t>1.</w:t>
      </w:r>
      <w:r w:rsidR="00FD1B09" w:rsidRPr="00866056">
        <w:rPr>
          <w:rFonts w:ascii="Times New Roman" w:hAnsi="Times New Roman" w:cs="Times New Roman"/>
          <w:b/>
          <w:bCs/>
          <w:lang w:val="en-US"/>
        </w:rPr>
        <w:t>1. Serological tests</w:t>
      </w:r>
      <w:r w:rsidR="00866056" w:rsidRPr="00866056">
        <w:rPr>
          <w:rFonts w:ascii="Times New Roman" w:hAnsi="Times New Roman" w:cs="Times New Roman"/>
          <w:b/>
          <w:bCs/>
          <w:lang w:val="en-US"/>
        </w:rPr>
        <w:t>.</w:t>
      </w:r>
      <w:r w:rsidR="00866056">
        <w:rPr>
          <w:rFonts w:ascii="Times New Roman" w:hAnsi="Times New Roman" w:cs="Times New Roman"/>
          <w:b/>
          <w:bCs/>
          <w:lang w:val="en-US"/>
        </w:rPr>
        <w:t xml:space="preserve"> </w:t>
      </w:r>
      <w:r w:rsidR="0093197A" w:rsidRPr="00866056">
        <w:rPr>
          <w:rFonts w:ascii="Times New Roman" w:hAnsi="Times New Roman" w:cs="Times New Roman"/>
          <w:lang w:val="en-US"/>
        </w:rPr>
        <w:t>The standard serological assay f</w:t>
      </w:r>
      <w:r w:rsidR="00FD1B09" w:rsidRPr="00866056">
        <w:rPr>
          <w:rFonts w:ascii="Times New Roman" w:hAnsi="Times New Roman" w:cs="Times New Roman"/>
          <w:lang w:val="en-US"/>
        </w:rPr>
        <w:t xml:space="preserve">or the detection of </w:t>
      </w:r>
      <w:r w:rsidR="00FD1B09" w:rsidRPr="00866056">
        <w:rPr>
          <w:rFonts w:ascii="Times New Roman" w:hAnsi="Times New Roman" w:cs="Times New Roman"/>
          <w:i/>
          <w:iCs/>
          <w:lang w:val="en-US"/>
        </w:rPr>
        <w:t xml:space="preserve">T. b. </w:t>
      </w:r>
      <w:proofErr w:type="spellStart"/>
      <w:r w:rsidR="00FD1B09" w:rsidRPr="00866056">
        <w:rPr>
          <w:rFonts w:ascii="Times New Roman" w:hAnsi="Times New Roman" w:cs="Times New Roman"/>
          <w:i/>
          <w:iCs/>
          <w:lang w:val="en-US"/>
        </w:rPr>
        <w:t>gambiense</w:t>
      </w:r>
      <w:proofErr w:type="spellEnd"/>
      <w:r w:rsidR="0093197A" w:rsidRPr="00866056">
        <w:rPr>
          <w:rFonts w:ascii="Times New Roman" w:hAnsi="Times New Roman" w:cs="Times New Roman"/>
          <w:lang w:val="en-US"/>
        </w:rPr>
        <w:t xml:space="preserve"> is</w:t>
      </w:r>
      <w:r w:rsidR="00FD1B09" w:rsidRPr="00866056">
        <w:rPr>
          <w:rFonts w:ascii="Times New Roman" w:hAnsi="Times New Roman" w:cs="Times New Roman"/>
          <w:lang w:val="en-US"/>
        </w:rPr>
        <w:t xml:space="preserve"> the </w:t>
      </w:r>
      <w:r w:rsidR="0093197A" w:rsidRPr="00866056">
        <w:rPr>
          <w:rFonts w:ascii="Times New Roman" w:hAnsi="Times New Roman" w:cs="Times New Roman"/>
          <w:lang w:val="en-US"/>
        </w:rPr>
        <w:t xml:space="preserve">long-established </w:t>
      </w:r>
      <w:r w:rsidR="00FD1B09" w:rsidRPr="00866056">
        <w:rPr>
          <w:rFonts w:ascii="Times New Roman" w:hAnsi="Times New Roman" w:cs="Times New Roman"/>
          <w:lang w:val="en-US"/>
        </w:rPr>
        <w:t>card agglutination</w:t>
      </w:r>
      <w:r w:rsidR="00FD1B09" w:rsidRPr="00FF072A">
        <w:rPr>
          <w:rFonts w:ascii="Times New Roman" w:hAnsi="Times New Roman" w:cs="Times New Roman"/>
          <w:lang w:val="en-US"/>
        </w:rPr>
        <w:t xml:space="preserve"> test for try</w:t>
      </w:r>
      <w:r w:rsidR="0093197A" w:rsidRPr="00FF072A">
        <w:rPr>
          <w:rFonts w:ascii="Times New Roman" w:hAnsi="Times New Roman" w:cs="Times New Roman"/>
          <w:lang w:val="en-US"/>
        </w:rPr>
        <w:t>panosomiasis (CATT)</w:t>
      </w:r>
      <w:r w:rsidR="00FD1B09" w:rsidRPr="00FF072A">
        <w:rPr>
          <w:rFonts w:ascii="Times New Roman" w:hAnsi="Times New Roman" w:cs="Times New Roman"/>
          <w:lang w:val="en-US"/>
        </w:rPr>
        <w:t xml:space="preserve"> (WHO 2013). </w:t>
      </w:r>
      <w:r w:rsidR="0093197A" w:rsidRPr="00FF072A">
        <w:rPr>
          <w:rFonts w:ascii="Times New Roman" w:hAnsi="Times New Roman" w:cs="Times New Roman"/>
          <w:lang w:val="en-US"/>
        </w:rPr>
        <w:t>The test was developed in 1978 and is provided by the Institute for Tropical Medicine</w:t>
      </w:r>
      <w:r w:rsidR="006F0F30" w:rsidRPr="00FF072A">
        <w:rPr>
          <w:rFonts w:ascii="Times New Roman" w:hAnsi="Times New Roman" w:cs="Times New Roman"/>
          <w:lang w:val="en-US"/>
        </w:rPr>
        <w:t xml:space="preserve"> in Antwerp</w:t>
      </w:r>
      <w:r w:rsidR="0093197A" w:rsidRPr="00FF072A">
        <w:rPr>
          <w:rFonts w:ascii="Times New Roman" w:hAnsi="Times New Roman" w:cs="Times New Roman"/>
          <w:lang w:val="en-US"/>
        </w:rPr>
        <w:t>. The CATT</w:t>
      </w:r>
      <w:r w:rsidR="00FD1B09" w:rsidRPr="00FF072A">
        <w:rPr>
          <w:rFonts w:ascii="Times New Roman" w:hAnsi="Times New Roman" w:cs="Times New Roman"/>
          <w:lang w:val="en-US"/>
        </w:rPr>
        <w:t xml:space="preserve"> employs </w:t>
      </w:r>
      <w:r w:rsidR="00C36A07" w:rsidRPr="00FF072A">
        <w:rPr>
          <w:rFonts w:ascii="Times New Roman" w:hAnsi="Times New Roman" w:cs="Times New Roman"/>
          <w:lang w:val="en-US"/>
        </w:rPr>
        <w:t>fixed and stained</w:t>
      </w:r>
      <w:r w:rsidR="00FD1B09" w:rsidRPr="00FF072A">
        <w:rPr>
          <w:rFonts w:ascii="Times New Roman" w:hAnsi="Times New Roman" w:cs="Times New Roman"/>
          <w:lang w:val="en-US"/>
        </w:rPr>
        <w:t xml:space="preserve"> bloodstream forms of </w:t>
      </w:r>
      <w:r w:rsidR="00FD1B09" w:rsidRPr="00FF072A">
        <w:rPr>
          <w:rFonts w:ascii="Times New Roman" w:hAnsi="Times New Roman" w:cs="Times New Roman"/>
          <w:i/>
          <w:iCs/>
          <w:lang w:val="en-US"/>
        </w:rPr>
        <w:t xml:space="preserve">T. b. </w:t>
      </w:r>
      <w:proofErr w:type="spellStart"/>
      <w:r w:rsidR="00FD1B09" w:rsidRPr="00FF072A">
        <w:rPr>
          <w:rFonts w:ascii="Times New Roman" w:hAnsi="Times New Roman" w:cs="Times New Roman"/>
          <w:i/>
          <w:iCs/>
          <w:lang w:val="en-US"/>
        </w:rPr>
        <w:t>gambiense</w:t>
      </w:r>
      <w:proofErr w:type="spellEnd"/>
      <w:r w:rsidR="00866056">
        <w:rPr>
          <w:rFonts w:ascii="Times New Roman" w:hAnsi="Times New Roman" w:cs="Times New Roman"/>
          <w:i/>
          <w:iCs/>
          <w:lang w:val="en-US"/>
        </w:rPr>
        <w:t xml:space="preserve"> </w:t>
      </w:r>
      <w:r w:rsidR="006C19EB" w:rsidRPr="00FF072A">
        <w:rPr>
          <w:rFonts w:ascii="Times New Roman" w:hAnsi="Times New Roman" w:cs="Times New Roman"/>
          <w:lang w:val="en-US"/>
        </w:rPr>
        <w:t xml:space="preserve">of the </w:t>
      </w:r>
      <w:r w:rsidR="00D71441" w:rsidRPr="00FF072A">
        <w:rPr>
          <w:rFonts w:ascii="Times New Roman" w:hAnsi="Times New Roman" w:cs="Times New Roman"/>
          <w:lang w:val="en-US"/>
        </w:rPr>
        <w:t>variable antigen type LiTat</w:t>
      </w:r>
      <w:r w:rsidR="00C36A07" w:rsidRPr="00FF072A">
        <w:rPr>
          <w:rFonts w:ascii="Times New Roman" w:hAnsi="Times New Roman" w:cs="Times New Roman"/>
          <w:lang w:val="en-US"/>
        </w:rPr>
        <w:t>1.3</w:t>
      </w:r>
      <w:r w:rsidR="0003131F" w:rsidRPr="00FF072A">
        <w:rPr>
          <w:rStyle w:val="FootnoteReference"/>
          <w:rFonts w:ascii="Times New Roman" w:hAnsi="Times New Roman" w:cs="Times New Roman"/>
          <w:lang w:val="en-US"/>
        </w:rPr>
        <w:footnoteReference w:id="1"/>
      </w:r>
      <w:r w:rsidR="00C36A07" w:rsidRPr="00FF072A">
        <w:rPr>
          <w:rFonts w:ascii="Times New Roman" w:hAnsi="Times New Roman" w:cs="Times New Roman"/>
          <w:lang w:val="en-US"/>
        </w:rPr>
        <w:t xml:space="preserve"> and is based on direct agglutination of specific antibodies with antigens exposed on the surfa</w:t>
      </w:r>
      <w:r w:rsidR="0093197A" w:rsidRPr="00FF072A">
        <w:rPr>
          <w:rFonts w:ascii="Times New Roman" w:hAnsi="Times New Roman" w:cs="Times New Roman"/>
          <w:lang w:val="en-US"/>
        </w:rPr>
        <w:t>ce of the trypanosomes. The assay</w:t>
      </w:r>
      <w:r w:rsidR="00C36A07" w:rsidRPr="00FF072A">
        <w:rPr>
          <w:rFonts w:ascii="Times New Roman" w:hAnsi="Times New Roman" w:cs="Times New Roman"/>
          <w:lang w:val="en-US"/>
        </w:rPr>
        <w:t xml:space="preserve"> can be performed on </w:t>
      </w:r>
      <w:r w:rsidR="00F27DE6" w:rsidRPr="00FF072A">
        <w:rPr>
          <w:rFonts w:ascii="Times New Roman" w:hAnsi="Times New Roman" w:cs="Times New Roman"/>
          <w:lang w:val="en-US"/>
        </w:rPr>
        <w:t>undiluted whole blood or on diluted blood, serum or plasma. One drop of the test sample is</w:t>
      </w:r>
      <w:r w:rsidR="00866056">
        <w:rPr>
          <w:rFonts w:ascii="Times New Roman" w:hAnsi="Times New Roman" w:cs="Times New Roman"/>
          <w:lang w:val="en-US"/>
        </w:rPr>
        <w:t xml:space="preserve"> </w:t>
      </w:r>
      <w:r w:rsidR="00F27DE6" w:rsidRPr="00FF072A">
        <w:rPr>
          <w:rFonts w:ascii="Times New Roman" w:hAnsi="Times New Roman" w:cs="Times New Roman"/>
          <w:lang w:val="en-US"/>
        </w:rPr>
        <w:t xml:space="preserve">put on the test area of a </w:t>
      </w:r>
      <w:proofErr w:type="spellStart"/>
      <w:r w:rsidR="00F27DE6" w:rsidRPr="00FF072A">
        <w:rPr>
          <w:rFonts w:ascii="Times New Roman" w:hAnsi="Times New Roman" w:cs="Times New Roman"/>
          <w:lang w:val="en-US"/>
        </w:rPr>
        <w:t>plastified</w:t>
      </w:r>
      <w:proofErr w:type="spellEnd"/>
      <w:r w:rsidR="00F27DE6" w:rsidRPr="00FF072A">
        <w:rPr>
          <w:rFonts w:ascii="Times New Roman" w:hAnsi="Times New Roman" w:cs="Times New Roman"/>
          <w:lang w:val="en-US"/>
        </w:rPr>
        <w:t xml:space="preserve"> card and then mixed with one drop of the CATT antigen. The card is ro</w:t>
      </w:r>
      <w:r w:rsidR="0003131F" w:rsidRPr="00FF072A">
        <w:rPr>
          <w:rFonts w:ascii="Times New Roman" w:hAnsi="Times New Roman" w:cs="Times New Roman"/>
          <w:lang w:val="en-US"/>
        </w:rPr>
        <w:t>cked on an orbital rotator for five</w:t>
      </w:r>
      <w:r w:rsidR="00F27DE6" w:rsidRPr="00FF072A">
        <w:rPr>
          <w:rFonts w:ascii="Times New Roman" w:hAnsi="Times New Roman" w:cs="Times New Roman"/>
          <w:lang w:val="en-US"/>
        </w:rPr>
        <w:t xml:space="preserve"> minutes. Visible agglutination indicates a positive reaction. The sensitivity of the CATT ranges between 78-99% with a negative predicted value of 99-100%. However, the low positive predictive value of the CATT is the reason why all positive tested individuals require parasitological confirmation. Because of the </w:t>
      </w:r>
      <w:r w:rsidR="0044042D" w:rsidRPr="00FF072A">
        <w:rPr>
          <w:rFonts w:ascii="Times New Roman" w:hAnsi="Times New Roman" w:cs="Times New Roman"/>
          <w:lang w:val="en-US"/>
        </w:rPr>
        <w:t xml:space="preserve">much higher </w:t>
      </w:r>
      <w:r w:rsidR="0044042D" w:rsidRPr="00FF072A">
        <w:rPr>
          <w:rFonts w:ascii="Times New Roman" w:hAnsi="Times New Roman" w:cs="Times New Roman"/>
          <w:lang w:val="en-US"/>
        </w:rPr>
        <w:lastRenderedPageBreak/>
        <w:t xml:space="preserve">antigenic variation of </w:t>
      </w:r>
      <w:r w:rsidR="0077594D" w:rsidRPr="00FF072A">
        <w:rPr>
          <w:rFonts w:ascii="Times New Roman" w:hAnsi="Times New Roman" w:cs="Times New Roman"/>
          <w:i/>
          <w:iCs/>
          <w:lang w:val="en-US"/>
        </w:rPr>
        <w:t xml:space="preserve">T. b. </w:t>
      </w:r>
      <w:proofErr w:type="spellStart"/>
      <w:r w:rsidR="0077594D" w:rsidRPr="00FF072A">
        <w:rPr>
          <w:rFonts w:ascii="Times New Roman" w:hAnsi="Times New Roman" w:cs="Times New Roman"/>
          <w:i/>
          <w:iCs/>
          <w:lang w:val="en-US"/>
        </w:rPr>
        <w:t>rhodesie</w:t>
      </w:r>
      <w:r w:rsidR="0044042D" w:rsidRPr="00FF072A">
        <w:rPr>
          <w:rFonts w:ascii="Times New Roman" w:hAnsi="Times New Roman" w:cs="Times New Roman"/>
          <w:i/>
          <w:iCs/>
          <w:lang w:val="en-US"/>
        </w:rPr>
        <w:t>nse</w:t>
      </w:r>
      <w:proofErr w:type="spellEnd"/>
      <w:r w:rsidR="0044042D" w:rsidRPr="00FF072A">
        <w:rPr>
          <w:rFonts w:ascii="Times New Roman" w:hAnsi="Times New Roman" w:cs="Times New Roman"/>
          <w:lang w:val="en-US"/>
        </w:rPr>
        <w:t>, no equivalent of the CATT is available for the detection of this subspecies.</w:t>
      </w:r>
    </w:p>
    <w:p w:rsidR="00A04C4C" w:rsidRPr="00FF072A" w:rsidRDefault="005A40BD" w:rsidP="0003131F">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Immunofluorescence assay (IFA) is another serological technique for diagnosis of sleeping sickness</w:t>
      </w:r>
      <w:r w:rsidR="0058735F" w:rsidRPr="00FF072A">
        <w:rPr>
          <w:rFonts w:ascii="Times New Roman" w:hAnsi="Times New Roman" w:cs="Times New Roman"/>
          <w:lang w:val="en-US"/>
        </w:rPr>
        <w:t xml:space="preserve"> (WHO 2013)</w:t>
      </w:r>
      <w:r w:rsidRPr="00FF072A">
        <w:rPr>
          <w:rFonts w:ascii="Times New Roman" w:hAnsi="Times New Roman" w:cs="Times New Roman"/>
          <w:lang w:val="en-US"/>
        </w:rPr>
        <w:t xml:space="preserve">. The IFA can be used for </w:t>
      </w:r>
      <w:proofErr w:type="spellStart"/>
      <w:r w:rsidRPr="00FF072A">
        <w:rPr>
          <w:rFonts w:ascii="Times New Roman" w:hAnsi="Times New Roman" w:cs="Times New Roman"/>
          <w:lang w:val="en-US"/>
        </w:rPr>
        <w:t>serodiagnosis</w:t>
      </w:r>
      <w:proofErr w:type="spellEnd"/>
      <w:r w:rsidRPr="00FF072A">
        <w:rPr>
          <w:rFonts w:ascii="Times New Roman" w:hAnsi="Times New Roman" w:cs="Times New Roman"/>
          <w:lang w:val="en-US"/>
        </w:rPr>
        <w:t xml:space="preserve"> of both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and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rhodesiense</w:t>
      </w:r>
      <w:proofErr w:type="spellEnd"/>
      <w:r w:rsidRPr="00FF072A">
        <w:rPr>
          <w:rFonts w:ascii="Times New Roman" w:hAnsi="Times New Roman" w:cs="Times New Roman"/>
          <w:lang w:val="en-US"/>
        </w:rPr>
        <w:t xml:space="preserve"> infections. </w:t>
      </w:r>
      <w:r w:rsidR="0058735F" w:rsidRPr="00FF072A">
        <w:rPr>
          <w:rFonts w:ascii="Times New Roman" w:hAnsi="Times New Roman" w:cs="Times New Roman"/>
          <w:lang w:val="en-US"/>
        </w:rPr>
        <w:t>In this test, whole trypanosomes coated on slides are incubated with diluted test serum, then with fluorescein-labelled</w:t>
      </w:r>
      <w:r w:rsidR="006C19EB" w:rsidRPr="00FF072A">
        <w:rPr>
          <w:rFonts w:ascii="Times New Roman" w:hAnsi="Times New Roman" w:cs="Times New Roman"/>
          <w:lang w:val="en-US"/>
        </w:rPr>
        <w:t xml:space="preserve"> anti-human IgG and finally inspected with</w:t>
      </w:r>
      <w:r w:rsidR="0058735F" w:rsidRPr="00FF072A">
        <w:rPr>
          <w:rFonts w:ascii="Times New Roman" w:hAnsi="Times New Roman" w:cs="Times New Roman"/>
          <w:lang w:val="en-US"/>
        </w:rPr>
        <w:t xml:space="preserve"> a fluorescence microscope. The sensitivity of the test with serum has been reported to be 75-95% for West African sleeping sickness, and 71-92% for East African sleeping sickness.</w:t>
      </w:r>
    </w:p>
    <w:p w:rsidR="0058735F" w:rsidRPr="00FF072A" w:rsidRDefault="00E964AB" w:rsidP="0003131F">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N</w:t>
      </w:r>
      <w:r w:rsidR="00EA290F" w:rsidRPr="00FF072A">
        <w:rPr>
          <w:rFonts w:ascii="Times New Roman" w:hAnsi="Times New Roman" w:cs="Times New Roman"/>
          <w:lang w:val="en-US"/>
        </w:rPr>
        <w:t xml:space="preserve">umerous </w:t>
      </w:r>
      <w:r w:rsidR="00335AB8" w:rsidRPr="00FF072A">
        <w:rPr>
          <w:rFonts w:ascii="Times New Roman" w:hAnsi="Times New Roman" w:cs="Times New Roman"/>
          <w:lang w:val="en-US"/>
        </w:rPr>
        <w:t xml:space="preserve">enzyme-linked </w:t>
      </w:r>
      <w:proofErr w:type="spellStart"/>
      <w:r w:rsidR="00335AB8" w:rsidRPr="00FF072A">
        <w:rPr>
          <w:rFonts w:ascii="Times New Roman" w:hAnsi="Times New Roman" w:cs="Times New Roman"/>
          <w:lang w:val="en-US"/>
        </w:rPr>
        <w:t>immuno</w:t>
      </w:r>
      <w:r w:rsidR="001F3170" w:rsidRPr="00FF072A">
        <w:rPr>
          <w:rFonts w:ascii="Times New Roman" w:hAnsi="Times New Roman" w:cs="Times New Roman"/>
          <w:lang w:val="en-US"/>
        </w:rPr>
        <w:t>absorbent</w:t>
      </w:r>
      <w:proofErr w:type="spellEnd"/>
      <w:r w:rsidR="001F3170" w:rsidRPr="00FF072A">
        <w:rPr>
          <w:rFonts w:ascii="Times New Roman" w:hAnsi="Times New Roman" w:cs="Times New Roman"/>
          <w:lang w:val="en-US"/>
        </w:rPr>
        <w:t xml:space="preserve"> assays (ELISAs) have been developed for the detection of antibodies in sleeping sickness patients (WHO 2013). </w:t>
      </w:r>
      <w:r w:rsidR="0009680A" w:rsidRPr="00FF072A">
        <w:rPr>
          <w:rFonts w:ascii="Times New Roman" w:hAnsi="Times New Roman" w:cs="Times New Roman"/>
          <w:lang w:val="en-US"/>
        </w:rPr>
        <w:t>For diagnosis of</w:t>
      </w:r>
      <w:r w:rsidR="00866056">
        <w:rPr>
          <w:rFonts w:ascii="Times New Roman" w:hAnsi="Times New Roman" w:cs="Times New Roman"/>
          <w:lang w:val="en-US"/>
        </w:rPr>
        <w:t xml:space="preserve"> </w:t>
      </w:r>
      <w:r w:rsidR="001F3170" w:rsidRPr="00FF072A">
        <w:rPr>
          <w:rFonts w:ascii="Times New Roman" w:hAnsi="Times New Roman" w:cs="Times New Roman"/>
          <w:i/>
          <w:iCs/>
          <w:lang w:val="en-US"/>
        </w:rPr>
        <w:t xml:space="preserve">T. b. </w:t>
      </w:r>
      <w:proofErr w:type="spellStart"/>
      <w:r w:rsidR="001F3170" w:rsidRPr="00FF072A">
        <w:rPr>
          <w:rFonts w:ascii="Times New Roman" w:hAnsi="Times New Roman" w:cs="Times New Roman"/>
          <w:i/>
          <w:iCs/>
          <w:lang w:val="en-US"/>
        </w:rPr>
        <w:t>rhodesiense</w:t>
      </w:r>
      <w:proofErr w:type="spellEnd"/>
      <w:r w:rsidR="001F3170" w:rsidRPr="00FF072A">
        <w:rPr>
          <w:rFonts w:ascii="Times New Roman" w:hAnsi="Times New Roman" w:cs="Times New Roman"/>
          <w:lang w:val="en-US"/>
        </w:rPr>
        <w:t xml:space="preserve"> infection</w:t>
      </w:r>
      <w:r w:rsidR="0009680A" w:rsidRPr="00FF072A">
        <w:rPr>
          <w:rFonts w:ascii="Times New Roman" w:hAnsi="Times New Roman" w:cs="Times New Roman"/>
          <w:lang w:val="en-US"/>
        </w:rPr>
        <w:t>s</w:t>
      </w:r>
      <w:r w:rsidR="001F3170" w:rsidRPr="00FF072A">
        <w:rPr>
          <w:rFonts w:ascii="Times New Roman" w:hAnsi="Times New Roman" w:cs="Times New Roman"/>
          <w:lang w:val="en-US"/>
        </w:rPr>
        <w:t xml:space="preserve">, crude trypanosome extracts are usually used as antigens while </w:t>
      </w:r>
      <w:r w:rsidR="0009680A" w:rsidRPr="00FF072A">
        <w:rPr>
          <w:rFonts w:ascii="Times New Roman" w:hAnsi="Times New Roman" w:cs="Times New Roman"/>
          <w:lang w:val="en-US"/>
        </w:rPr>
        <w:t xml:space="preserve">for </w:t>
      </w:r>
      <w:r w:rsidR="0009680A" w:rsidRPr="00FF072A">
        <w:rPr>
          <w:rFonts w:ascii="Times New Roman" w:hAnsi="Times New Roman" w:cs="Times New Roman"/>
          <w:i/>
          <w:iCs/>
          <w:lang w:val="en-US"/>
        </w:rPr>
        <w:t xml:space="preserve">T. b. </w:t>
      </w:r>
      <w:proofErr w:type="spellStart"/>
      <w:r w:rsidR="0009680A" w:rsidRPr="00FF072A">
        <w:rPr>
          <w:rFonts w:ascii="Times New Roman" w:hAnsi="Times New Roman" w:cs="Times New Roman"/>
          <w:i/>
          <w:iCs/>
          <w:lang w:val="en-US"/>
        </w:rPr>
        <w:t>gambiense</w:t>
      </w:r>
      <w:proofErr w:type="spellEnd"/>
      <w:r w:rsidR="0009680A" w:rsidRPr="00FF072A">
        <w:rPr>
          <w:rFonts w:ascii="Times New Roman" w:hAnsi="Times New Roman" w:cs="Times New Roman"/>
          <w:lang w:val="en-US"/>
        </w:rPr>
        <w:t xml:space="preserve"> infections </w:t>
      </w:r>
      <w:r w:rsidR="001F3170" w:rsidRPr="00FF072A">
        <w:rPr>
          <w:rFonts w:ascii="Times New Roman" w:hAnsi="Times New Roman" w:cs="Times New Roman"/>
          <w:lang w:val="en-US"/>
        </w:rPr>
        <w:t xml:space="preserve">purified </w:t>
      </w:r>
      <w:proofErr w:type="spellStart"/>
      <w:r w:rsidR="001F3170" w:rsidRPr="00FF072A">
        <w:rPr>
          <w:rFonts w:ascii="Times New Roman" w:hAnsi="Times New Roman" w:cs="Times New Roman"/>
          <w:lang w:val="en-US"/>
        </w:rPr>
        <w:t>LiTat</w:t>
      </w:r>
      <w:proofErr w:type="spellEnd"/>
      <w:r w:rsidR="001F3170" w:rsidRPr="00FF072A">
        <w:rPr>
          <w:rFonts w:ascii="Times New Roman" w:hAnsi="Times New Roman" w:cs="Times New Roman"/>
          <w:lang w:val="en-US"/>
        </w:rPr>
        <w:t xml:space="preserve"> 1.3 or 1.5 VSG </w:t>
      </w:r>
      <w:r w:rsidR="0009680A" w:rsidRPr="00FF072A">
        <w:rPr>
          <w:rFonts w:ascii="Times New Roman" w:hAnsi="Times New Roman" w:cs="Times New Roman"/>
          <w:lang w:val="en-US"/>
        </w:rPr>
        <w:t>antigens are employed. The various ELISAs have sensitivities and specificities of 95-100% and 97-100%, respectively.</w:t>
      </w:r>
    </w:p>
    <w:p w:rsidR="00C457C0" w:rsidRPr="00866056" w:rsidRDefault="0093197A" w:rsidP="0003131F">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More recent</w:t>
      </w:r>
      <w:r w:rsidR="00F7473E" w:rsidRPr="00FF072A">
        <w:rPr>
          <w:rFonts w:ascii="Times New Roman" w:hAnsi="Times New Roman" w:cs="Times New Roman"/>
          <w:lang w:val="en-US"/>
        </w:rPr>
        <w:t>ly</w:t>
      </w:r>
      <w:r w:rsidRPr="00FF072A">
        <w:rPr>
          <w:rFonts w:ascii="Times New Roman" w:hAnsi="Times New Roman" w:cs="Times New Roman"/>
          <w:lang w:val="en-US"/>
        </w:rPr>
        <w:t xml:space="preserve">, two rapid diagnostic tests (RDTs) have been developed for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sleeping sickness, the </w:t>
      </w:r>
      <w:r w:rsidR="00F7473E" w:rsidRPr="00FF072A">
        <w:rPr>
          <w:rFonts w:ascii="Times New Roman" w:hAnsi="Times New Roman" w:cs="Times New Roman"/>
          <w:lang w:val="en-US"/>
        </w:rPr>
        <w:t xml:space="preserve">SD </w:t>
      </w:r>
      <w:proofErr w:type="spellStart"/>
      <w:r w:rsidR="00F7473E" w:rsidRPr="00FF072A">
        <w:rPr>
          <w:rFonts w:ascii="Times New Roman" w:hAnsi="Times New Roman" w:cs="Times New Roman"/>
          <w:lang w:val="en-US"/>
        </w:rPr>
        <w:t>Bioline</w:t>
      </w:r>
      <w:proofErr w:type="spellEnd"/>
      <w:r w:rsidR="00F7473E" w:rsidRPr="00FF072A">
        <w:rPr>
          <w:rFonts w:ascii="Times New Roman" w:hAnsi="Times New Roman" w:cs="Times New Roman"/>
          <w:lang w:val="en-US"/>
        </w:rPr>
        <w:t xml:space="preserve"> HAT marketed by Standard Diagnostic, Inc.</w:t>
      </w:r>
      <w:r w:rsidRPr="00FF072A">
        <w:rPr>
          <w:rFonts w:ascii="Times New Roman" w:hAnsi="Times New Roman" w:cs="Times New Roman"/>
          <w:lang w:val="en-US"/>
        </w:rPr>
        <w:t xml:space="preserve"> and the HAT </w:t>
      </w:r>
      <w:proofErr w:type="spellStart"/>
      <w:r w:rsidRPr="00FF072A">
        <w:rPr>
          <w:rFonts w:ascii="Times New Roman" w:hAnsi="Times New Roman" w:cs="Times New Roman"/>
          <w:lang w:val="en-US"/>
        </w:rPr>
        <w:t>Sero</w:t>
      </w:r>
      <w:proofErr w:type="spellEnd"/>
      <w:r w:rsidRPr="00FF072A">
        <w:rPr>
          <w:rFonts w:ascii="Times New Roman" w:hAnsi="Times New Roman" w:cs="Times New Roman"/>
          <w:lang w:val="en-US"/>
        </w:rPr>
        <w:t>-</w:t>
      </w:r>
      <w:r w:rsidRPr="00FF072A">
        <w:rPr>
          <w:rFonts w:ascii="Times New Roman" w:hAnsi="Times New Roman" w:cs="Times New Roman"/>
          <w:i/>
          <w:iCs/>
          <w:lang w:val="en-US"/>
        </w:rPr>
        <w:t>K</w:t>
      </w:r>
      <w:r w:rsidR="00F7473E" w:rsidRPr="00FF072A">
        <w:rPr>
          <w:rFonts w:ascii="Times New Roman" w:hAnsi="Times New Roman" w:cs="Times New Roman"/>
          <w:lang w:val="en-US"/>
        </w:rPr>
        <w:t>-</w:t>
      </w:r>
      <w:proofErr w:type="spellStart"/>
      <w:r w:rsidR="00F7473E" w:rsidRPr="00FF072A">
        <w:rPr>
          <w:rFonts w:ascii="Times New Roman" w:hAnsi="Times New Roman" w:cs="Times New Roman"/>
          <w:lang w:val="en-US"/>
        </w:rPr>
        <w:t>SeT</w:t>
      </w:r>
      <w:proofErr w:type="spellEnd"/>
      <w:r w:rsidR="00F7473E" w:rsidRPr="00FF072A">
        <w:rPr>
          <w:rFonts w:ascii="Times New Roman" w:hAnsi="Times New Roman" w:cs="Times New Roman"/>
          <w:lang w:val="en-US"/>
        </w:rPr>
        <w:t xml:space="preserve"> introduced by </w:t>
      </w:r>
      <w:proofErr w:type="spellStart"/>
      <w:r w:rsidRPr="00FF072A">
        <w:rPr>
          <w:rFonts w:ascii="Times New Roman" w:hAnsi="Times New Roman" w:cs="Times New Roman"/>
          <w:lang w:val="en-US"/>
        </w:rPr>
        <w:t>CorisBioConcept</w:t>
      </w:r>
      <w:proofErr w:type="spellEnd"/>
      <w:r w:rsidRPr="00FF072A">
        <w:rPr>
          <w:rFonts w:ascii="Times New Roman" w:hAnsi="Times New Roman" w:cs="Times New Roman"/>
          <w:lang w:val="en-US"/>
        </w:rPr>
        <w:t>. Both RDTs are lateral flow tests (</w:t>
      </w:r>
      <w:proofErr w:type="spellStart"/>
      <w:r w:rsidRPr="00FF072A">
        <w:rPr>
          <w:rFonts w:ascii="Times New Roman" w:hAnsi="Times New Roman" w:cs="Times New Roman"/>
          <w:lang w:val="en-US"/>
        </w:rPr>
        <w:t>immunochromatographic</w:t>
      </w:r>
      <w:proofErr w:type="spellEnd"/>
      <w:r w:rsidRPr="00FF072A">
        <w:rPr>
          <w:rFonts w:ascii="Times New Roman" w:hAnsi="Times New Roman" w:cs="Times New Roman"/>
          <w:lang w:val="en-US"/>
        </w:rPr>
        <w:t xml:space="preserve"> strip tests) and use equimolar mixtures of the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VSGs </w:t>
      </w:r>
      <w:proofErr w:type="spellStart"/>
      <w:r w:rsidRPr="00FF072A">
        <w:rPr>
          <w:rFonts w:ascii="Times New Roman" w:hAnsi="Times New Roman" w:cs="Times New Roman"/>
          <w:lang w:val="en-US"/>
        </w:rPr>
        <w:t>LiTat</w:t>
      </w:r>
      <w:proofErr w:type="spellEnd"/>
      <w:r w:rsidRPr="00FF072A">
        <w:rPr>
          <w:rFonts w:ascii="Times New Roman" w:hAnsi="Times New Roman" w:cs="Times New Roman"/>
          <w:lang w:val="en-US"/>
        </w:rPr>
        <w:t xml:space="preserve"> 1.3 and 1.5 as antigens</w:t>
      </w:r>
      <w:r w:rsidR="006F0F30" w:rsidRPr="00FF072A">
        <w:rPr>
          <w:rFonts w:ascii="Times New Roman" w:hAnsi="Times New Roman" w:cs="Times New Roman"/>
          <w:lang w:val="en-US"/>
        </w:rPr>
        <w:t xml:space="preserve"> (</w:t>
      </w:r>
      <w:proofErr w:type="spellStart"/>
      <w:r w:rsidR="00F7473E" w:rsidRPr="00FF072A">
        <w:rPr>
          <w:rFonts w:ascii="Times New Roman" w:hAnsi="Times New Roman" w:cs="Times New Roman"/>
          <w:lang w:val="en-US"/>
        </w:rPr>
        <w:t>Büscher</w:t>
      </w:r>
      <w:proofErr w:type="spellEnd"/>
      <w:r w:rsidR="00F7473E" w:rsidRPr="00FF072A">
        <w:rPr>
          <w:rFonts w:ascii="Times New Roman" w:hAnsi="Times New Roman" w:cs="Times New Roman"/>
          <w:lang w:val="en-US"/>
        </w:rPr>
        <w:t xml:space="preserve"> </w:t>
      </w:r>
      <w:r w:rsidR="00714767">
        <w:rPr>
          <w:rFonts w:ascii="Times New Roman" w:hAnsi="Times New Roman" w:cs="Times New Roman"/>
          <w:lang w:val="en-US"/>
        </w:rPr>
        <w:t>et al</w:t>
      </w:r>
      <w:r w:rsidR="00F7473E" w:rsidRPr="00FF072A">
        <w:rPr>
          <w:rFonts w:ascii="Times New Roman" w:hAnsi="Times New Roman" w:cs="Times New Roman"/>
          <w:lang w:val="en-US"/>
        </w:rPr>
        <w:t xml:space="preserve"> 2014)</w:t>
      </w:r>
      <w:r w:rsidRPr="00FF072A">
        <w:rPr>
          <w:rFonts w:ascii="Times New Roman" w:hAnsi="Times New Roman" w:cs="Times New Roman"/>
          <w:lang w:val="en-US"/>
        </w:rPr>
        <w:t>.</w:t>
      </w:r>
      <w:r w:rsidR="00F406A0">
        <w:rPr>
          <w:rFonts w:ascii="Times New Roman" w:hAnsi="Times New Roman" w:cs="Times New Roman"/>
          <w:lang w:val="en-US"/>
        </w:rPr>
        <w:t xml:space="preserve"> </w:t>
      </w:r>
      <w:r w:rsidR="001F7FAF" w:rsidRPr="00FF072A">
        <w:rPr>
          <w:rFonts w:ascii="Times New Roman" w:hAnsi="Times New Roman" w:cs="Times New Roman"/>
          <w:lang w:val="en-US"/>
        </w:rPr>
        <w:t xml:space="preserve">On whole blood samples, the HAT </w:t>
      </w:r>
      <w:proofErr w:type="spellStart"/>
      <w:r w:rsidR="001F7FAF" w:rsidRPr="00FF072A">
        <w:rPr>
          <w:rFonts w:ascii="Times New Roman" w:hAnsi="Times New Roman" w:cs="Times New Roman"/>
          <w:lang w:val="en-US"/>
        </w:rPr>
        <w:t>Sero</w:t>
      </w:r>
      <w:proofErr w:type="spellEnd"/>
      <w:r w:rsidR="001F7FAF" w:rsidRPr="00FF072A">
        <w:rPr>
          <w:rFonts w:ascii="Times New Roman" w:hAnsi="Times New Roman" w:cs="Times New Roman"/>
          <w:lang w:val="en-US"/>
        </w:rPr>
        <w:t>-</w:t>
      </w:r>
      <w:r w:rsidR="001F7FAF" w:rsidRPr="00FF072A">
        <w:rPr>
          <w:rFonts w:ascii="Times New Roman" w:hAnsi="Times New Roman" w:cs="Times New Roman"/>
          <w:i/>
          <w:iCs/>
          <w:lang w:val="en-US"/>
        </w:rPr>
        <w:t>K</w:t>
      </w:r>
      <w:r w:rsidR="001F7FAF" w:rsidRPr="00FF072A">
        <w:rPr>
          <w:rFonts w:ascii="Times New Roman" w:hAnsi="Times New Roman" w:cs="Times New Roman"/>
          <w:lang w:val="en-US"/>
        </w:rPr>
        <w:t>-</w:t>
      </w:r>
      <w:proofErr w:type="spellStart"/>
      <w:r w:rsidR="001F7FAF" w:rsidRPr="00FF072A">
        <w:rPr>
          <w:rFonts w:ascii="Times New Roman" w:hAnsi="Times New Roman" w:cs="Times New Roman"/>
          <w:lang w:val="en-US"/>
        </w:rPr>
        <w:t>SeT</w:t>
      </w:r>
      <w:proofErr w:type="spellEnd"/>
      <w:r w:rsidR="001F7FAF" w:rsidRPr="00FF072A">
        <w:rPr>
          <w:rFonts w:ascii="Times New Roman" w:hAnsi="Times New Roman" w:cs="Times New Roman"/>
          <w:lang w:val="en-US"/>
        </w:rPr>
        <w:t xml:space="preserve"> test performs better than the SD </w:t>
      </w:r>
      <w:proofErr w:type="spellStart"/>
      <w:r w:rsidR="001F7FAF" w:rsidRPr="00FF072A">
        <w:rPr>
          <w:rFonts w:ascii="Times New Roman" w:hAnsi="Times New Roman" w:cs="Times New Roman"/>
          <w:lang w:val="en-US"/>
        </w:rPr>
        <w:t>Bioline</w:t>
      </w:r>
      <w:proofErr w:type="spellEnd"/>
      <w:r w:rsidR="001F7FAF" w:rsidRPr="00FF072A">
        <w:rPr>
          <w:rFonts w:ascii="Times New Roman" w:hAnsi="Times New Roman" w:cs="Times New Roman"/>
          <w:lang w:val="en-US"/>
        </w:rPr>
        <w:t xml:space="preserve"> </w:t>
      </w:r>
      <w:r w:rsidR="001F7FAF" w:rsidRPr="00866056">
        <w:rPr>
          <w:rFonts w:ascii="Times New Roman" w:hAnsi="Times New Roman" w:cs="Times New Roman"/>
          <w:lang w:val="en-US"/>
        </w:rPr>
        <w:t xml:space="preserve">HAT (sensitivity 98.5% vs 89.3%, specificity 98.6% </w:t>
      </w:r>
      <w:r w:rsidR="00B9445A" w:rsidRPr="00866056">
        <w:rPr>
          <w:rFonts w:ascii="Times New Roman" w:hAnsi="Times New Roman" w:cs="Times New Roman"/>
          <w:lang w:val="en-US"/>
        </w:rPr>
        <w:t>vs.</w:t>
      </w:r>
      <w:r w:rsidR="001F7FAF" w:rsidRPr="00866056">
        <w:rPr>
          <w:rFonts w:ascii="Times New Roman" w:hAnsi="Times New Roman" w:cs="Times New Roman"/>
          <w:lang w:val="en-US"/>
        </w:rPr>
        <w:t xml:space="preserve"> 94.6%).</w:t>
      </w:r>
    </w:p>
    <w:p w:rsidR="00C457C0" w:rsidRPr="00866056" w:rsidRDefault="00C457C0" w:rsidP="00F7473E">
      <w:pPr>
        <w:spacing w:after="0" w:line="480" w:lineRule="exact"/>
        <w:rPr>
          <w:rFonts w:ascii="Times New Roman" w:hAnsi="Times New Roman" w:cs="Times New Roman"/>
          <w:lang w:val="en-US"/>
        </w:rPr>
      </w:pPr>
    </w:p>
    <w:p w:rsidR="00B9445A" w:rsidRDefault="007414C8" w:rsidP="00866056">
      <w:pPr>
        <w:spacing w:after="0" w:line="480" w:lineRule="exact"/>
        <w:jc w:val="both"/>
        <w:rPr>
          <w:rFonts w:ascii="Times New Roman" w:hAnsi="Times New Roman" w:cs="Times New Roman"/>
          <w:lang w:val="en-US"/>
        </w:rPr>
      </w:pPr>
      <w:r>
        <w:rPr>
          <w:rFonts w:ascii="Times New Roman" w:hAnsi="Times New Roman" w:cs="Times New Roman"/>
          <w:b/>
          <w:bCs/>
          <w:lang w:val="en-US"/>
        </w:rPr>
        <w:t>18.7</w:t>
      </w:r>
      <w:r w:rsidR="001F7FAF" w:rsidRPr="00866056">
        <w:rPr>
          <w:rFonts w:ascii="Times New Roman" w:hAnsi="Times New Roman" w:cs="Times New Roman"/>
          <w:b/>
          <w:bCs/>
          <w:lang w:val="en-US"/>
        </w:rPr>
        <w:t>.</w:t>
      </w:r>
      <w:r w:rsidR="006150CD" w:rsidRPr="00866056">
        <w:rPr>
          <w:rFonts w:ascii="Times New Roman" w:hAnsi="Times New Roman" w:cs="Times New Roman"/>
          <w:b/>
          <w:bCs/>
          <w:lang w:val="en-US"/>
        </w:rPr>
        <w:t>1.</w:t>
      </w:r>
      <w:r w:rsidR="00E346BC" w:rsidRPr="00866056">
        <w:rPr>
          <w:rFonts w:ascii="Times New Roman" w:hAnsi="Times New Roman" w:cs="Times New Roman"/>
          <w:b/>
          <w:bCs/>
          <w:lang w:val="en-US"/>
        </w:rPr>
        <w:t>1.</w:t>
      </w:r>
      <w:r w:rsidR="001F7FAF" w:rsidRPr="00866056">
        <w:rPr>
          <w:rFonts w:ascii="Times New Roman" w:hAnsi="Times New Roman" w:cs="Times New Roman"/>
          <w:b/>
          <w:bCs/>
          <w:lang w:val="en-US"/>
        </w:rPr>
        <w:t>2.</w:t>
      </w:r>
      <w:r w:rsidR="00866056">
        <w:rPr>
          <w:rFonts w:ascii="Times New Roman" w:hAnsi="Times New Roman" w:cs="Times New Roman"/>
          <w:b/>
          <w:bCs/>
          <w:lang w:val="en-US"/>
        </w:rPr>
        <w:t xml:space="preserve"> </w:t>
      </w:r>
      <w:r w:rsidR="00664B8F" w:rsidRPr="00866056">
        <w:rPr>
          <w:rFonts w:ascii="Times New Roman" w:hAnsi="Times New Roman" w:cs="Times New Roman"/>
          <w:b/>
          <w:bCs/>
          <w:lang w:val="en-US"/>
        </w:rPr>
        <w:t>Molecular tests</w:t>
      </w:r>
      <w:r w:rsidR="00866056" w:rsidRPr="00866056">
        <w:rPr>
          <w:rFonts w:ascii="Times New Roman" w:hAnsi="Times New Roman" w:cs="Times New Roman"/>
          <w:b/>
          <w:bCs/>
          <w:lang w:val="en-US"/>
        </w:rPr>
        <w:t xml:space="preserve">. </w:t>
      </w:r>
      <w:r w:rsidR="00717C26" w:rsidRPr="00866056">
        <w:rPr>
          <w:rFonts w:ascii="Times New Roman" w:hAnsi="Times New Roman" w:cs="Times New Roman"/>
          <w:lang w:val="en-US"/>
        </w:rPr>
        <w:t>M</w:t>
      </w:r>
      <w:r w:rsidR="00EC5661" w:rsidRPr="00866056">
        <w:rPr>
          <w:rFonts w:ascii="Times New Roman" w:hAnsi="Times New Roman" w:cs="Times New Roman"/>
          <w:lang w:val="en-US"/>
        </w:rPr>
        <w:t xml:space="preserve">olecular methods </w:t>
      </w:r>
      <w:r w:rsidR="00562C51" w:rsidRPr="00866056">
        <w:rPr>
          <w:rFonts w:ascii="Times New Roman" w:hAnsi="Times New Roman" w:cs="Times New Roman"/>
          <w:lang w:val="en-US"/>
        </w:rPr>
        <w:t>to detect trypanosome DNA or RNA</w:t>
      </w:r>
      <w:r w:rsidR="00B9445A">
        <w:rPr>
          <w:rFonts w:ascii="Times New Roman" w:hAnsi="Times New Roman" w:cs="Times New Roman"/>
          <w:lang w:val="en-US"/>
        </w:rPr>
        <w:t xml:space="preserve"> </w:t>
      </w:r>
      <w:r w:rsidR="00EC5661" w:rsidRPr="00866056">
        <w:rPr>
          <w:rFonts w:ascii="Times New Roman" w:hAnsi="Times New Roman" w:cs="Times New Roman"/>
          <w:lang w:val="en-US"/>
        </w:rPr>
        <w:t>for diagnosis of sleep</w:t>
      </w:r>
      <w:r w:rsidR="00717C26" w:rsidRPr="00866056">
        <w:rPr>
          <w:rFonts w:ascii="Times New Roman" w:hAnsi="Times New Roman" w:cs="Times New Roman"/>
          <w:lang w:val="en-US"/>
        </w:rPr>
        <w:t xml:space="preserve">ing sickness </w:t>
      </w:r>
      <w:r w:rsidR="00562C51" w:rsidRPr="00866056">
        <w:rPr>
          <w:rFonts w:ascii="Times New Roman" w:hAnsi="Times New Roman" w:cs="Times New Roman"/>
          <w:lang w:val="en-US"/>
        </w:rPr>
        <w:t>have been developed</w:t>
      </w:r>
      <w:r w:rsidR="00562C51" w:rsidRPr="00FF072A">
        <w:rPr>
          <w:rFonts w:ascii="Times New Roman" w:hAnsi="Times New Roman" w:cs="Times New Roman"/>
          <w:lang w:val="en-US"/>
        </w:rPr>
        <w:t xml:space="preserve"> </w:t>
      </w:r>
      <w:r w:rsidR="00717C26" w:rsidRPr="00FF072A">
        <w:rPr>
          <w:rFonts w:ascii="Times New Roman" w:hAnsi="Times New Roman" w:cs="Times New Roman"/>
          <w:lang w:val="en-US"/>
        </w:rPr>
        <w:t>over the years</w:t>
      </w:r>
      <w:r w:rsidR="00EC5661" w:rsidRPr="00FF072A">
        <w:rPr>
          <w:rFonts w:ascii="Times New Roman" w:hAnsi="Times New Roman" w:cs="Times New Roman"/>
          <w:lang w:val="en-US"/>
        </w:rPr>
        <w:t xml:space="preserve">. </w:t>
      </w:r>
      <w:r w:rsidR="00717C26" w:rsidRPr="00FF072A">
        <w:rPr>
          <w:rFonts w:ascii="Times New Roman" w:hAnsi="Times New Roman" w:cs="Times New Roman"/>
          <w:lang w:val="en-US"/>
        </w:rPr>
        <w:t xml:space="preserve">Although molecular </w:t>
      </w:r>
      <w:r w:rsidR="00C529B9" w:rsidRPr="00FF072A">
        <w:rPr>
          <w:rFonts w:ascii="Times New Roman" w:hAnsi="Times New Roman" w:cs="Times New Roman"/>
          <w:lang w:val="en-US"/>
        </w:rPr>
        <w:t>techniques</w:t>
      </w:r>
      <w:r w:rsidR="00B9445A">
        <w:rPr>
          <w:rFonts w:ascii="Times New Roman" w:hAnsi="Times New Roman" w:cs="Times New Roman"/>
          <w:lang w:val="en-US"/>
        </w:rPr>
        <w:t xml:space="preserve"> </w:t>
      </w:r>
      <w:r w:rsidR="00C529B9" w:rsidRPr="00FF072A">
        <w:rPr>
          <w:rFonts w:ascii="Times New Roman" w:hAnsi="Times New Roman" w:cs="Times New Roman"/>
          <w:lang w:val="en-US"/>
        </w:rPr>
        <w:t xml:space="preserve">such as polymerase chain reaction (PCR) or nucleic acid sequence-based amplification (NASBA) </w:t>
      </w:r>
      <w:r w:rsidR="00EC5661" w:rsidRPr="00FF072A">
        <w:rPr>
          <w:rFonts w:ascii="Times New Roman" w:hAnsi="Times New Roman" w:cs="Times New Roman"/>
          <w:lang w:val="en-US"/>
        </w:rPr>
        <w:t xml:space="preserve">show generally high sensitivity and specificity and can be performed on </w:t>
      </w:r>
      <w:r w:rsidR="00717C26" w:rsidRPr="00FF072A">
        <w:rPr>
          <w:rFonts w:ascii="Times New Roman" w:hAnsi="Times New Roman" w:cs="Times New Roman"/>
          <w:lang w:val="en-US"/>
        </w:rPr>
        <w:t>various specimens (e.g. whole blood, frozen blood, b</w:t>
      </w:r>
      <w:r w:rsidR="009A4CFE" w:rsidRPr="00FF072A">
        <w:rPr>
          <w:rFonts w:ascii="Times New Roman" w:hAnsi="Times New Roman" w:cs="Times New Roman"/>
          <w:lang w:val="en-US"/>
        </w:rPr>
        <w:t>lood stored on filter</w:t>
      </w:r>
      <w:r w:rsidR="009D72E8" w:rsidRPr="00FF072A">
        <w:rPr>
          <w:rFonts w:ascii="Times New Roman" w:hAnsi="Times New Roman" w:cs="Times New Roman"/>
          <w:lang w:val="en-US"/>
        </w:rPr>
        <w:t xml:space="preserve"> paper, cerebrospinal fluid (CSF)</w:t>
      </w:r>
      <w:r w:rsidR="009A4CFE" w:rsidRPr="00FF072A">
        <w:rPr>
          <w:rFonts w:ascii="Times New Roman" w:hAnsi="Times New Roman" w:cs="Times New Roman"/>
          <w:lang w:val="en-US"/>
        </w:rPr>
        <w:t>)</w:t>
      </w:r>
      <w:r w:rsidR="00717C26" w:rsidRPr="00FF072A">
        <w:rPr>
          <w:rFonts w:ascii="Times New Roman" w:hAnsi="Times New Roman" w:cs="Times New Roman"/>
          <w:lang w:val="en-US"/>
        </w:rPr>
        <w:t>, their requiremen</w:t>
      </w:r>
      <w:r w:rsidR="008B4F76" w:rsidRPr="00FF072A">
        <w:rPr>
          <w:rFonts w:ascii="Times New Roman" w:hAnsi="Times New Roman" w:cs="Times New Roman"/>
          <w:lang w:val="en-US"/>
        </w:rPr>
        <w:t xml:space="preserve">ts of laboratory instruments for nucleic acid extraction, amplification and </w:t>
      </w:r>
      <w:r w:rsidR="0003131F" w:rsidRPr="00FF072A">
        <w:rPr>
          <w:rFonts w:ascii="Times New Roman" w:hAnsi="Times New Roman" w:cs="Times New Roman"/>
          <w:lang w:val="en-US"/>
        </w:rPr>
        <w:t>visualization</w:t>
      </w:r>
      <w:r w:rsidR="00866056">
        <w:rPr>
          <w:rFonts w:ascii="Times New Roman" w:hAnsi="Times New Roman" w:cs="Times New Roman"/>
          <w:lang w:val="en-US"/>
        </w:rPr>
        <w:t xml:space="preserve"> </w:t>
      </w:r>
      <w:r w:rsidR="00717C26" w:rsidRPr="00FF072A">
        <w:rPr>
          <w:rFonts w:ascii="Times New Roman" w:hAnsi="Times New Roman" w:cs="Times New Roman"/>
          <w:lang w:val="en-US"/>
        </w:rPr>
        <w:t>lim</w:t>
      </w:r>
      <w:r w:rsidR="0003131F" w:rsidRPr="00FF072A">
        <w:rPr>
          <w:rFonts w:ascii="Times New Roman" w:hAnsi="Times New Roman" w:cs="Times New Roman"/>
          <w:lang w:val="en-US"/>
        </w:rPr>
        <w:t>it their use to reference center</w:t>
      </w:r>
      <w:r w:rsidR="00717C26" w:rsidRPr="00FF072A">
        <w:rPr>
          <w:rFonts w:ascii="Times New Roman" w:hAnsi="Times New Roman" w:cs="Times New Roman"/>
          <w:lang w:val="en-US"/>
        </w:rPr>
        <w:t xml:space="preserve">s. </w:t>
      </w:r>
      <w:r w:rsidR="00562C51" w:rsidRPr="00FF072A">
        <w:rPr>
          <w:rFonts w:ascii="Times New Roman" w:hAnsi="Times New Roman" w:cs="Times New Roman"/>
          <w:lang w:val="en-US"/>
        </w:rPr>
        <w:t xml:space="preserve">In contrast to conventional molecular methods, </w:t>
      </w:r>
      <w:r w:rsidR="008B4F76" w:rsidRPr="00FF072A">
        <w:rPr>
          <w:rFonts w:ascii="Times New Roman" w:hAnsi="Times New Roman" w:cs="Times New Roman"/>
          <w:lang w:val="en-US"/>
        </w:rPr>
        <w:t xml:space="preserve">loop-mediated isothermal amplification (LAMP) </w:t>
      </w:r>
      <w:r w:rsidR="00743A5A" w:rsidRPr="00FF072A">
        <w:rPr>
          <w:rFonts w:ascii="Times New Roman" w:hAnsi="Times New Roman" w:cs="Times New Roman"/>
          <w:lang w:val="en-US"/>
        </w:rPr>
        <w:t xml:space="preserve">is a </w:t>
      </w:r>
      <w:r w:rsidR="00BB26BD" w:rsidRPr="00FF072A">
        <w:rPr>
          <w:rFonts w:ascii="Times New Roman" w:hAnsi="Times New Roman" w:cs="Times New Roman"/>
          <w:lang w:val="en-US"/>
        </w:rPr>
        <w:t xml:space="preserve">much </w:t>
      </w:r>
      <w:r w:rsidR="00743A5A" w:rsidRPr="00FF072A">
        <w:rPr>
          <w:rFonts w:ascii="Times New Roman" w:hAnsi="Times New Roman" w:cs="Times New Roman"/>
          <w:lang w:val="en-US"/>
        </w:rPr>
        <w:t>simpler</w:t>
      </w:r>
      <w:r w:rsidR="00BB26BD" w:rsidRPr="00FF072A">
        <w:rPr>
          <w:rFonts w:ascii="Times New Roman" w:hAnsi="Times New Roman" w:cs="Times New Roman"/>
          <w:lang w:val="en-US"/>
        </w:rPr>
        <w:t xml:space="preserve"> technique that </w:t>
      </w:r>
      <w:r w:rsidR="00C529B9" w:rsidRPr="00FF072A">
        <w:rPr>
          <w:rFonts w:ascii="Times New Roman" w:hAnsi="Times New Roman" w:cs="Times New Roman"/>
          <w:lang w:val="en-US"/>
        </w:rPr>
        <w:t xml:space="preserve">does not require nucleic acid extraction and </w:t>
      </w:r>
      <w:r w:rsidR="00BB26BD" w:rsidRPr="00FF072A">
        <w:rPr>
          <w:rFonts w:ascii="Times New Roman" w:hAnsi="Times New Roman" w:cs="Times New Roman"/>
          <w:lang w:val="en-US"/>
        </w:rPr>
        <w:t>amplifies DNA at constant temperature</w:t>
      </w:r>
      <w:r w:rsidR="00C529B9" w:rsidRPr="00FF072A">
        <w:rPr>
          <w:rFonts w:ascii="Times New Roman" w:hAnsi="Times New Roman" w:cs="Times New Roman"/>
          <w:lang w:val="en-US"/>
        </w:rPr>
        <w:t xml:space="preserve">. </w:t>
      </w:r>
    </w:p>
    <w:p w:rsidR="00A04C4C" w:rsidRPr="00FF072A" w:rsidRDefault="00C529B9" w:rsidP="00B9445A">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lastRenderedPageBreak/>
        <w:t>A LAMP test has recently be</w:t>
      </w:r>
      <w:r w:rsidR="00E92C1B" w:rsidRPr="00FF072A">
        <w:rPr>
          <w:rFonts w:ascii="Times New Roman" w:hAnsi="Times New Roman" w:cs="Times New Roman"/>
          <w:lang w:val="en-US"/>
        </w:rPr>
        <w:t>en</w:t>
      </w:r>
      <w:r w:rsidRPr="00FF072A">
        <w:rPr>
          <w:rFonts w:ascii="Times New Roman" w:hAnsi="Times New Roman" w:cs="Times New Roman"/>
          <w:lang w:val="en-US"/>
        </w:rPr>
        <w:t xml:space="preserve"> developed into a commercially a</w:t>
      </w:r>
      <w:r w:rsidR="00AC407A" w:rsidRPr="00FF072A">
        <w:rPr>
          <w:rFonts w:ascii="Times New Roman" w:hAnsi="Times New Roman" w:cs="Times New Roman"/>
          <w:lang w:val="en-US"/>
        </w:rPr>
        <w:t xml:space="preserve">vailable kit, the </w:t>
      </w:r>
      <w:proofErr w:type="spellStart"/>
      <w:r w:rsidR="00AC407A" w:rsidRPr="00FF072A">
        <w:rPr>
          <w:rFonts w:ascii="Times New Roman" w:hAnsi="Times New Roman" w:cs="Times New Roman"/>
          <w:lang w:val="en-US"/>
        </w:rPr>
        <w:t>Loopamp</w:t>
      </w:r>
      <w:proofErr w:type="spellEnd"/>
      <w:r w:rsidR="00AC407A" w:rsidRPr="00FF072A">
        <w:rPr>
          <w:rFonts w:ascii="Times New Roman" w:hAnsi="Times New Roman" w:cs="Times New Roman"/>
          <w:lang w:val="en-US"/>
        </w:rPr>
        <w:t xml:space="preserve">™ </w:t>
      </w:r>
      <w:r w:rsidR="00AC407A" w:rsidRPr="00FF072A">
        <w:rPr>
          <w:rFonts w:ascii="Times New Roman" w:hAnsi="Times New Roman" w:cs="Times New Roman"/>
          <w:i/>
          <w:iCs/>
          <w:lang w:val="en-US"/>
        </w:rPr>
        <w:t>Trypanosoma</w:t>
      </w:r>
      <w:r w:rsidR="00866056">
        <w:rPr>
          <w:rFonts w:ascii="Times New Roman" w:hAnsi="Times New Roman" w:cs="Times New Roman"/>
          <w:i/>
          <w:iCs/>
          <w:lang w:val="en-US"/>
        </w:rPr>
        <w:t xml:space="preserve"> </w:t>
      </w:r>
      <w:proofErr w:type="spellStart"/>
      <w:r w:rsidR="00AC407A" w:rsidRPr="00FF072A">
        <w:rPr>
          <w:rFonts w:ascii="Times New Roman" w:hAnsi="Times New Roman" w:cs="Times New Roman"/>
          <w:i/>
          <w:iCs/>
          <w:lang w:val="en-US"/>
        </w:rPr>
        <w:t>brucei</w:t>
      </w:r>
      <w:proofErr w:type="spellEnd"/>
      <w:r w:rsidR="00AC407A" w:rsidRPr="00FF072A">
        <w:rPr>
          <w:rFonts w:ascii="Times New Roman" w:hAnsi="Times New Roman" w:cs="Times New Roman"/>
          <w:lang w:val="en-US"/>
        </w:rPr>
        <w:t xml:space="preserve"> kit, which is marketed by </w:t>
      </w:r>
      <w:proofErr w:type="spellStart"/>
      <w:r w:rsidR="00AC407A" w:rsidRPr="00FF072A">
        <w:rPr>
          <w:rFonts w:ascii="Times New Roman" w:hAnsi="Times New Roman" w:cs="Times New Roman"/>
          <w:lang w:val="en-US"/>
        </w:rPr>
        <w:t>Eiken</w:t>
      </w:r>
      <w:proofErr w:type="spellEnd"/>
      <w:r w:rsidR="006F0F30" w:rsidRPr="00FF072A">
        <w:rPr>
          <w:rFonts w:ascii="Times New Roman" w:hAnsi="Times New Roman" w:cs="Times New Roman"/>
          <w:lang w:val="en-US"/>
        </w:rPr>
        <w:t xml:space="preserve"> Chemical Co., Ltd</w:t>
      </w:r>
      <w:r w:rsidR="00AC407A" w:rsidRPr="00FF072A">
        <w:rPr>
          <w:rFonts w:ascii="Times New Roman" w:hAnsi="Times New Roman" w:cs="Times New Roman"/>
          <w:lang w:val="en-US"/>
        </w:rPr>
        <w:t>. This field-applicable test uses</w:t>
      </w:r>
      <w:r w:rsidRPr="00FF072A">
        <w:rPr>
          <w:rFonts w:ascii="Times New Roman" w:hAnsi="Times New Roman" w:cs="Times New Roman"/>
          <w:lang w:val="en-US"/>
        </w:rPr>
        <w:t xml:space="preserve"> the repetitive insertion mobile element (RIME) </w:t>
      </w:r>
      <w:r w:rsidR="00AC407A" w:rsidRPr="00FF072A">
        <w:rPr>
          <w:rFonts w:ascii="Times New Roman" w:hAnsi="Times New Roman" w:cs="Times New Roman"/>
          <w:lang w:val="en-US"/>
        </w:rPr>
        <w:t xml:space="preserve">as targeted DNA and can be used for the detection of both </w:t>
      </w:r>
      <w:r w:rsidR="00AC407A" w:rsidRPr="00FF072A">
        <w:rPr>
          <w:rFonts w:ascii="Times New Roman" w:hAnsi="Times New Roman" w:cs="Times New Roman"/>
          <w:i/>
          <w:iCs/>
          <w:lang w:val="en-US"/>
        </w:rPr>
        <w:t xml:space="preserve">T. b. </w:t>
      </w:r>
      <w:proofErr w:type="spellStart"/>
      <w:r w:rsidR="00AC407A" w:rsidRPr="00FF072A">
        <w:rPr>
          <w:rFonts w:ascii="Times New Roman" w:hAnsi="Times New Roman" w:cs="Times New Roman"/>
          <w:i/>
          <w:iCs/>
          <w:lang w:val="en-US"/>
        </w:rPr>
        <w:t>gambiense</w:t>
      </w:r>
      <w:proofErr w:type="spellEnd"/>
      <w:r w:rsidR="00AC407A" w:rsidRPr="00FF072A">
        <w:rPr>
          <w:rFonts w:ascii="Times New Roman" w:hAnsi="Times New Roman" w:cs="Times New Roman"/>
          <w:lang w:val="en-US"/>
        </w:rPr>
        <w:t xml:space="preserve"> and </w:t>
      </w:r>
      <w:r w:rsidR="00AC407A" w:rsidRPr="00FF072A">
        <w:rPr>
          <w:rFonts w:ascii="Times New Roman" w:hAnsi="Times New Roman" w:cs="Times New Roman"/>
          <w:i/>
          <w:iCs/>
          <w:lang w:val="en-US"/>
        </w:rPr>
        <w:t xml:space="preserve">T. b. </w:t>
      </w:r>
      <w:proofErr w:type="spellStart"/>
      <w:r w:rsidR="00AC407A" w:rsidRPr="00FF072A">
        <w:rPr>
          <w:rFonts w:ascii="Times New Roman" w:hAnsi="Times New Roman" w:cs="Times New Roman"/>
          <w:i/>
          <w:iCs/>
          <w:lang w:val="en-US"/>
        </w:rPr>
        <w:t>rhodesiense</w:t>
      </w:r>
      <w:proofErr w:type="spellEnd"/>
      <w:r w:rsidR="00AC407A" w:rsidRPr="00FF072A">
        <w:rPr>
          <w:rFonts w:ascii="Times New Roman" w:hAnsi="Times New Roman" w:cs="Times New Roman"/>
          <w:lang w:val="en-US"/>
        </w:rPr>
        <w:t>.</w:t>
      </w:r>
      <w:r w:rsidR="005F14CE" w:rsidRPr="00FF072A">
        <w:rPr>
          <w:rFonts w:ascii="Times New Roman" w:hAnsi="Times New Roman" w:cs="Times New Roman"/>
          <w:lang w:val="en-US"/>
        </w:rPr>
        <w:t xml:space="preserve"> T</w:t>
      </w:r>
      <w:r w:rsidR="00CF5075" w:rsidRPr="00FF072A">
        <w:rPr>
          <w:rFonts w:ascii="Times New Roman" w:hAnsi="Times New Roman" w:cs="Times New Roman"/>
          <w:lang w:val="en-US"/>
        </w:rPr>
        <w:t>he</w:t>
      </w:r>
      <w:r w:rsidR="005F14CE" w:rsidRPr="00FF072A">
        <w:rPr>
          <w:rFonts w:ascii="Times New Roman" w:hAnsi="Times New Roman" w:cs="Times New Roman"/>
          <w:lang w:val="en-US"/>
        </w:rPr>
        <w:t xml:space="preserve"> test shows good diagnostic accuracy and excellent reproducibility with a sensitivity of 87.3-93.0% and a specificity of 92.8-96.4% (</w:t>
      </w:r>
      <w:proofErr w:type="spellStart"/>
      <w:r w:rsidR="005F14CE" w:rsidRPr="00FF072A">
        <w:rPr>
          <w:rFonts w:ascii="Times New Roman" w:hAnsi="Times New Roman" w:cs="Times New Roman"/>
          <w:lang w:val="en-US"/>
        </w:rPr>
        <w:t>Mitashi</w:t>
      </w:r>
      <w:proofErr w:type="spellEnd"/>
      <w:r w:rsidR="005F14CE" w:rsidRPr="00FF072A">
        <w:rPr>
          <w:rFonts w:ascii="Times New Roman" w:hAnsi="Times New Roman" w:cs="Times New Roman"/>
          <w:lang w:val="en-US"/>
        </w:rPr>
        <w:t xml:space="preserve"> </w:t>
      </w:r>
      <w:r w:rsidR="00714767">
        <w:rPr>
          <w:rFonts w:ascii="Times New Roman" w:hAnsi="Times New Roman" w:cs="Times New Roman"/>
          <w:lang w:val="en-US"/>
        </w:rPr>
        <w:t>et al</w:t>
      </w:r>
      <w:r w:rsidR="005F14CE" w:rsidRPr="00FF072A">
        <w:rPr>
          <w:rFonts w:ascii="Times New Roman" w:hAnsi="Times New Roman" w:cs="Times New Roman"/>
          <w:lang w:val="en-US"/>
        </w:rPr>
        <w:t xml:space="preserve"> 2013).</w:t>
      </w:r>
    </w:p>
    <w:p w:rsidR="00EC5661" w:rsidRPr="00FF072A" w:rsidRDefault="00EC5661" w:rsidP="00EA346C">
      <w:pPr>
        <w:spacing w:after="0" w:line="480" w:lineRule="exact"/>
        <w:rPr>
          <w:rFonts w:ascii="Times New Roman" w:hAnsi="Times New Roman" w:cs="Times New Roman"/>
          <w:lang w:val="en-US"/>
        </w:rPr>
      </w:pPr>
    </w:p>
    <w:p w:rsidR="006150CD" w:rsidRPr="00FF072A" w:rsidRDefault="007414C8" w:rsidP="00866056">
      <w:pPr>
        <w:spacing w:after="0" w:line="480" w:lineRule="exact"/>
        <w:jc w:val="both"/>
        <w:rPr>
          <w:rFonts w:ascii="Times New Roman" w:hAnsi="Times New Roman" w:cs="Times New Roman"/>
          <w:lang w:val="en-US"/>
        </w:rPr>
      </w:pPr>
      <w:r>
        <w:rPr>
          <w:rFonts w:ascii="Times New Roman" w:hAnsi="Times New Roman" w:cs="Times New Roman"/>
          <w:b/>
          <w:bCs/>
          <w:lang w:val="en-US"/>
        </w:rPr>
        <w:t>18.7</w:t>
      </w:r>
      <w:r w:rsidR="006150CD" w:rsidRPr="00866056">
        <w:rPr>
          <w:rFonts w:ascii="Times New Roman" w:hAnsi="Times New Roman" w:cs="Times New Roman"/>
          <w:b/>
          <w:bCs/>
          <w:lang w:val="en-US"/>
        </w:rPr>
        <w:t>.</w:t>
      </w:r>
      <w:r w:rsidR="00E346BC" w:rsidRPr="00866056">
        <w:rPr>
          <w:rFonts w:ascii="Times New Roman" w:hAnsi="Times New Roman" w:cs="Times New Roman"/>
          <w:b/>
          <w:bCs/>
          <w:lang w:val="en-US"/>
        </w:rPr>
        <w:t>1.</w:t>
      </w:r>
      <w:r w:rsidR="006150CD" w:rsidRPr="00866056">
        <w:rPr>
          <w:rFonts w:ascii="Times New Roman" w:hAnsi="Times New Roman" w:cs="Times New Roman"/>
          <w:b/>
          <w:bCs/>
          <w:lang w:val="en-US"/>
        </w:rPr>
        <w:t>2. Parasite detection</w:t>
      </w:r>
      <w:r w:rsidR="00866056" w:rsidRPr="00866056">
        <w:rPr>
          <w:rFonts w:ascii="Times New Roman" w:hAnsi="Times New Roman" w:cs="Times New Roman"/>
          <w:b/>
          <w:bCs/>
          <w:lang w:val="en-US"/>
        </w:rPr>
        <w:t xml:space="preserve">. </w:t>
      </w:r>
      <w:r w:rsidR="00C95895" w:rsidRPr="00866056">
        <w:rPr>
          <w:rFonts w:ascii="Times New Roman" w:hAnsi="Times New Roman" w:cs="Times New Roman"/>
          <w:lang w:val="en-US"/>
        </w:rPr>
        <w:t xml:space="preserve">The demonstration of the presence of parasites in </w:t>
      </w:r>
      <w:r w:rsidR="00C95895" w:rsidRPr="00866056">
        <w:rPr>
          <w:rFonts w:ascii="Times New Roman" w:hAnsi="Times New Roman" w:cs="Times New Roman"/>
          <w:i/>
          <w:iCs/>
          <w:lang w:val="en-US"/>
        </w:rPr>
        <w:t xml:space="preserve">T. b. </w:t>
      </w:r>
      <w:proofErr w:type="spellStart"/>
      <w:r w:rsidR="00C95895" w:rsidRPr="00866056">
        <w:rPr>
          <w:rFonts w:ascii="Times New Roman" w:hAnsi="Times New Roman" w:cs="Times New Roman"/>
          <w:i/>
          <w:iCs/>
          <w:lang w:val="en-US"/>
        </w:rPr>
        <w:t>gambiense</w:t>
      </w:r>
      <w:proofErr w:type="spellEnd"/>
      <w:r w:rsidR="00C95895" w:rsidRPr="00866056">
        <w:rPr>
          <w:rFonts w:ascii="Times New Roman" w:hAnsi="Times New Roman" w:cs="Times New Roman"/>
          <w:lang w:val="en-US"/>
        </w:rPr>
        <w:t xml:space="preserve"> sleeping sickness</w:t>
      </w:r>
      <w:r w:rsidR="00C95895" w:rsidRPr="00FF072A">
        <w:rPr>
          <w:rFonts w:ascii="Times New Roman" w:hAnsi="Times New Roman" w:cs="Times New Roman"/>
          <w:lang w:val="en-US"/>
        </w:rPr>
        <w:t xml:space="preserve"> is notorious</w:t>
      </w:r>
      <w:r w:rsidR="00866056" w:rsidRPr="008818C0">
        <w:rPr>
          <w:rFonts w:ascii="Times New Roman" w:hAnsi="Times New Roman" w:cs="Times New Roman"/>
          <w:lang w:val="en-US"/>
        </w:rPr>
        <w:t>ly</w:t>
      </w:r>
      <w:r w:rsidR="00C95895" w:rsidRPr="00FF072A">
        <w:rPr>
          <w:rFonts w:ascii="Times New Roman" w:hAnsi="Times New Roman" w:cs="Times New Roman"/>
          <w:lang w:val="en-US"/>
        </w:rPr>
        <w:t xml:space="preserve"> difficult </w:t>
      </w:r>
      <w:r w:rsidR="0077594D" w:rsidRPr="00FF072A">
        <w:rPr>
          <w:rFonts w:ascii="Times New Roman" w:hAnsi="Times New Roman" w:cs="Times New Roman"/>
          <w:lang w:val="en-US"/>
        </w:rPr>
        <w:t xml:space="preserve">because of the cyclical </w:t>
      </w:r>
      <w:proofErr w:type="spellStart"/>
      <w:r w:rsidR="0077594D" w:rsidRPr="00FF072A">
        <w:rPr>
          <w:rFonts w:ascii="Times New Roman" w:hAnsi="Times New Roman" w:cs="Times New Roman"/>
          <w:lang w:val="en-US"/>
        </w:rPr>
        <w:t>parasit</w:t>
      </w:r>
      <w:r w:rsidR="00C95895" w:rsidRPr="00FF072A">
        <w:rPr>
          <w:rFonts w:ascii="Times New Roman" w:hAnsi="Times New Roman" w:cs="Times New Roman"/>
          <w:lang w:val="en-US"/>
        </w:rPr>
        <w:t>emia</w:t>
      </w:r>
      <w:proofErr w:type="spellEnd"/>
      <w:r w:rsidR="00C95895" w:rsidRPr="00FF072A">
        <w:rPr>
          <w:rFonts w:ascii="Times New Roman" w:hAnsi="Times New Roman" w:cs="Times New Roman"/>
          <w:lang w:val="en-US"/>
        </w:rPr>
        <w:t xml:space="preserve"> which </w:t>
      </w:r>
      <w:r w:rsidR="00A80A28" w:rsidRPr="00FF072A">
        <w:rPr>
          <w:rFonts w:ascii="Times New Roman" w:hAnsi="Times New Roman" w:cs="Times New Roman"/>
          <w:lang w:val="en-US"/>
        </w:rPr>
        <w:t>makes it necessary to repeat</w:t>
      </w:r>
      <w:r w:rsidR="005C0973" w:rsidRPr="00FF072A">
        <w:rPr>
          <w:rFonts w:ascii="Times New Roman" w:hAnsi="Times New Roman" w:cs="Times New Roman"/>
          <w:lang w:val="en-US"/>
        </w:rPr>
        <w:t xml:space="preserve"> examination</w:t>
      </w:r>
      <w:r w:rsidR="00A80A28" w:rsidRPr="00FF072A">
        <w:rPr>
          <w:rFonts w:ascii="Times New Roman" w:hAnsi="Times New Roman" w:cs="Times New Roman"/>
          <w:lang w:val="en-US"/>
        </w:rPr>
        <w:t>s on a</w:t>
      </w:r>
      <w:r w:rsidR="005C0973" w:rsidRPr="00FF072A">
        <w:rPr>
          <w:rFonts w:ascii="Times New Roman" w:hAnsi="Times New Roman" w:cs="Times New Roman"/>
          <w:lang w:val="en-US"/>
        </w:rPr>
        <w:t xml:space="preserve"> daily</w:t>
      </w:r>
      <w:r w:rsidR="00A80A28" w:rsidRPr="00FF072A">
        <w:rPr>
          <w:rFonts w:ascii="Times New Roman" w:hAnsi="Times New Roman" w:cs="Times New Roman"/>
          <w:lang w:val="en-US"/>
        </w:rPr>
        <w:t xml:space="preserve"> basis</w:t>
      </w:r>
      <w:r w:rsidR="005C0973" w:rsidRPr="00FF072A">
        <w:rPr>
          <w:rFonts w:ascii="Times New Roman" w:hAnsi="Times New Roman" w:cs="Times New Roman"/>
          <w:lang w:val="en-US"/>
        </w:rPr>
        <w:t xml:space="preserve">. In </w:t>
      </w:r>
      <w:r w:rsidR="005C0973" w:rsidRPr="00FF072A">
        <w:rPr>
          <w:rFonts w:ascii="Times New Roman" w:hAnsi="Times New Roman" w:cs="Times New Roman"/>
          <w:i/>
          <w:iCs/>
          <w:lang w:val="en-US"/>
        </w:rPr>
        <w:t xml:space="preserve">T. b. </w:t>
      </w:r>
      <w:proofErr w:type="spellStart"/>
      <w:r w:rsidR="005C0973" w:rsidRPr="00FF072A">
        <w:rPr>
          <w:rFonts w:ascii="Times New Roman" w:hAnsi="Times New Roman" w:cs="Times New Roman"/>
          <w:i/>
          <w:iCs/>
          <w:lang w:val="en-US"/>
        </w:rPr>
        <w:t>rhodesiense</w:t>
      </w:r>
      <w:proofErr w:type="spellEnd"/>
      <w:r w:rsidR="005C0973" w:rsidRPr="00FF072A">
        <w:rPr>
          <w:rFonts w:ascii="Times New Roman" w:hAnsi="Times New Roman" w:cs="Times New Roman"/>
          <w:lang w:val="en-US"/>
        </w:rPr>
        <w:t xml:space="preserve"> sleeping sickness, </w:t>
      </w:r>
      <w:r w:rsidR="00005E5C" w:rsidRPr="00FF072A">
        <w:rPr>
          <w:rFonts w:ascii="Times New Roman" w:hAnsi="Times New Roman" w:cs="Times New Roman"/>
          <w:lang w:val="en-US"/>
        </w:rPr>
        <w:t>the detection of parasites</w:t>
      </w:r>
      <w:r w:rsidR="005C0973" w:rsidRPr="00FF072A">
        <w:rPr>
          <w:rFonts w:ascii="Times New Roman" w:hAnsi="Times New Roman" w:cs="Times New Roman"/>
          <w:lang w:val="en-US"/>
        </w:rPr>
        <w:t xml:space="preserve"> is easier </w:t>
      </w:r>
      <w:r w:rsidR="00A80A28" w:rsidRPr="00FF072A">
        <w:rPr>
          <w:rFonts w:ascii="Times New Roman" w:hAnsi="Times New Roman" w:cs="Times New Roman"/>
          <w:lang w:val="en-US"/>
        </w:rPr>
        <w:t>because of the much higher density of circulating trypanosomes.</w:t>
      </w:r>
      <w:r w:rsidR="00005E5C" w:rsidRPr="00FF072A">
        <w:rPr>
          <w:rFonts w:ascii="Times New Roman" w:hAnsi="Times New Roman" w:cs="Times New Roman"/>
          <w:lang w:val="en-US"/>
        </w:rPr>
        <w:t xml:space="preserve"> Parasitological confirmation relies usually on microscopic search for trypanosomes in aspirates collected from enlarged cervical lymph nodes or in blood films</w:t>
      </w:r>
      <w:r w:rsidR="00866056">
        <w:rPr>
          <w:rFonts w:ascii="Times New Roman" w:hAnsi="Times New Roman" w:cs="Times New Roman"/>
          <w:lang w:val="en-US"/>
        </w:rPr>
        <w:t xml:space="preserve"> </w:t>
      </w:r>
      <w:r w:rsidR="00005E5C" w:rsidRPr="00FF072A">
        <w:rPr>
          <w:rFonts w:ascii="Times New Roman" w:hAnsi="Times New Roman" w:cs="Times New Roman"/>
          <w:lang w:val="en-US"/>
        </w:rPr>
        <w:t xml:space="preserve">(WHO 2013). </w:t>
      </w:r>
      <w:r w:rsidR="001448CD" w:rsidRPr="00FF072A">
        <w:rPr>
          <w:rFonts w:ascii="Times New Roman" w:hAnsi="Times New Roman" w:cs="Times New Roman"/>
          <w:lang w:val="en-US"/>
        </w:rPr>
        <w:t xml:space="preserve">Because of the low </w:t>
      </w:r>
      <w:proofErr w:type="spellStart"/>
      <w:r w:rsidR="001448CD" w:rsidRPr="00FF072A">
        <w:rPr>
          <w:rFonts w:ascii="Times New Roman" w:hAnsi="Times New Roman" w:cs="Times New Roman"/>
          <w:lang w:val="en-US"/>
        </w:rPr>
        <w:t>parasit</w:t>
      </w:r>
      <w:r w:rsidR="00E92C1B" w:rsidRPr="00FF072A">
        <w:rPr>
          <w:rFonts w:ascii="Times New Roman" w:hAnsi="Times New Roman" w:cs="Times New Roman"/>
          <w:lang w:val="en-US"/>
        </w:rPr>
        <w:t>emia</w:t>
      </w:r>
      <w:proofErr w:type="spellEnd"/>
      <w:r w:rsidR="00E92C1B" w:rsidRPr="00FF072A">
        <w:rPr>
          <w:rFonts w:ascii="Times New Roman" w:hAnsi="Times New Roman" w:cs="Times New Roman"/>
          <w:lang w:val="en-US"/>
        </w:rPr>
        <w:t xml:space="preserve"> in West African sleeping sickness, concen</w:t>
      </w:r>
      <w:r w:rsidR="009D72E8" w:rsidRPr="00FF072A">
        <w:rPr>
          <w:rFonts w:ascii="Times New Roman" w:hAnsi="Times New Roman" w:cs="Times New Roman"/>
          <w:lang w:val="en-US"/>
        </w:rPr>
        <w:t>tration methods such as micro-h</w:t>
      </w:r>
      <w:r w:rsidR="00E92C1B" w:rsidRPr="00FF072A">
        <w:rPr>
          <w:rFonts w:ascii="Times New Roman" w:hAnsi="Times New Roman" w:cs="Times New Roman"/>
          <w:lang w:val="en-US"/>
        </w:rPr>
        <w:t>ematocrit centrifugation technique (</w:t>
      </w:r>
      <w:proofErr w:type="spellStart"/>
      <w:r w:rsidR="00E92C1B" w:rsidRPr="00FF072A">
        <w:rPr>
          <w:rFonts w:ascii="Times New Roman" w:hAnsi="Times New Roman" w:cs="Times New Roman"/>
          <w:lang w:val="en-US"/>
        </w:rPr>
        <w:t>mHCT</w:t>
      </w:r>
      <w:proofErr w:type="spellEnd"/>
      <w:r w:rsidR="00E92C1B" w:rsidRPr="00FF072A">
        <w:rPr>
          <w:rFonts w:ascii="Times New Roman" w:hAnsi="Times New Roman" w:cs="Times New Roman"/>
          <w:lang w:val="en-US"/>
        </w:rPr>
        <w:t>), quantitative buffy coat test (QBC) or mini-anion-exchange centrifugation technique (</w:t>
      </w:r>
      <w:proofErr w:type="spellStart"/>
      <w:r w:rsidR="00E92C1B" w:rsidRPr="00FF072A">
        <w:rPr>
          <w:rFonts w:ascii="Times New Roman" w:hAnsi="Times New Roman" w:cs="Times New Roman"/>
          <w:lang w:val="en-US"/>
        </w:rPr>
        <w:t>mAECT</w:t>
      </w:r>
      <w:proofErr w:type="spellEnd"/>
      <w:r w:rsidR="00E92C1B" w:rsidRPr="00FF072A">
        <w:rPr>
          <w:rFonts w:ascii="Times New Roman" w:hAnsi="Times New Roman" w:cs="Times New Roman"/>
          <w:lang w:val="en-US"/>
        </w:rPr>
        <w:t>) may be necessary in order to increase the density of trypanosomes in test samples (WHO 2013).</w:t>
      </w:r>
    </w:p>
    <w:p w:rsidR="000331AB" w:rsidRPr="00FF072A" w:rsidRDefault="000331AB" w:rsidP="00EA346C">
      <w:pPr>
        <w:spacing w:after="0" w:line="480" w:lineRule="exact"/>
        <w:rPr>
          <w:rFonts w:ascii="Times New Roman" w:hAnsi="Times New Roman" w:cs="Times New Roman"/>
          <w:lang w:val="en-US"/>
        </w:rPr>
      </w:pPr>
    </w:p>
    <w:p w:rsidR="00177067" w:rsidRPr="00FF072A" w:rsidRDefault="007414C8" w:rsidP="00866056">
      <w:pPr>
        <w:spacing w:after="0" w:line="480" w:lineRule="exact"/>
        <w:jc w:val="both"/>
        <w:rPr>
          <w:rFonts w:ascii="Times New Roman" w:hAnsi="Times New Roman" w:cs="Times New Roman"/>
          <w:lang w:val="en-US"/>
        </w:rPr>
      </w:pPr>
      <w:r>
        <w:rPr>
          <w:rFonts w:ascii="Times New Roman" w:hAnsi="Times New Roman" w:cs="Times New Roman"/>
          <w:b/>
          <w:bCs/>
          <w:lang w:val="en-US"/>
        </w:rPr>
        <w:t>18.7</w:t>
      </w:r>
      <w:r w:rsidR="000F1B36" w:rsidRPr="00866056">
        <w:rPr>
          <w:rFonts w:ascii="Times New Roman" w:hAnsi="Times New Roman" w:cs="Times New Roman"/>
          <w:b/>
          <w:bCs/>
          <w:lang w:val="en-US"/>
        </w:rPr>
        <w:t>.</w:t>
      </w:r>
      <w:r w:rsidR="00E346BC" w:rsidRPr="00866056">
        <w:rPr>
          <w:rFonts w:ascii="Times New Roman" w:hAnsi="Times New Roman" w:cs="Times New Roman"/>
          <w:b/>
          <w:bCs/>
          <w:lang w:val="en-US"/>
        </w:rPr>
        <w:t>1.</w:t>
      </w:r>
      <w:r w:rsidR="000F1B36" w:rsidRPr="00866056">
        <w:rPr>
          <w:rFonts w:ascii="Times New Roman" w:hAnsi="Times New Roman" w:cs="Times New Roman"/>
          <w:b/>
          <w:bCs/>
          <w:lang w:val="en-US"/>
        </w:rPr>
        <w:t>3</w:t>
      </w:r>
      <w:r w:rsidR="000331AB" w:rsidRPr="00866056">
        <w:rPr>
          <w:rFonts w:ascii="Times New Roman" w:hAnsi="Times New Roman" w:cs="Times New Roman"/>
          <w:b/>
          <w:bCs/>
          <w:lang w:val="en-US"/>
        </w:rPr>
        <w:t>. Staging</w:t>
      </w:r>
      <w:r w:rsidR="003C2ED7">
        <w:rPr>
          <w:rFonts w:ascii="Times New Roman" w:hAnsi="Times New Roman" w:cs="Times New Roman"/>
          <w:b/>
          <w:bCs/>
          <w:lang w:val="en-US"/>
        </w:rPr>
        <w:t xml:space="preserve">. </w:t>
      </w:r>
      <w:r w:rsidR="00225873" w:rsidRPr="00866056">
        <w:rPr>
          <w:rFonts w:ascii="Times New Roman" w:hAnsi="Times New Roman" w:cs="Times New Roman"/>
          <w:lang w:val="en-US"/>
        </w:rPr>
        <w:t>Once sleeping sickness has been confirmed in a patient, the determination of the disease stage is mandatory</w:t>
      </w:r>
      <w:r w:rsidR="00225873" w:rsidRPr="00FF072A">
        <w:rPr>
          <w:rFonts w:ascii="Times New Roman" w:hAnsi="Times New Roman" w:cs="Times New Roman"/>
          <w:lang w:val="en-US"/>
        </w:rPr>
        <w:t xml:space="preserve"> because of the toxicity of the drugs used for treatment of the late stage of the disease. </w:t>
      </w:r>
      <w:r w:rsidR="009A4CFE" w:rsidRPr="00FF072A">
        <w:rPr>
          <w:rFonts w:ascii="Times New Roman" w:hAnsi="Times New Roman" w:cs="Times New Roman"/>
          <w:lang w:val="en-US"/>
        </w:rPr>
        <w:t>For stage determination</w:t>
      </w:r>
      <w:r w:rsidR="00E964AB" w:rsidRPr="00FF072A">
        <w:rPr>
          <w:rFonts w:ascii="Times New Roman" w:hAnsi="Times New Roman" w:cs="Times New Roman"/>
          <w:lang w:val="en-US"/>
        </w:rPr>
        <w:t>,</w:t>
      </w:r>
      <w:r w:rsidR="009A4CFE" w:rsidRPr="00FF072A">
        <w:rPr>
          <w:rFonts w:ascii="Times New Roman" w:hAnsi="Times New Roman" w:cs="Times New Roman"/>
          <w:lang w:val="en-US"/>
        </w:rPr>
        <w:t xml:space="preserve"> CSF taken by lumbar puncture is examined for the</w:t>
      </w:r>
      <w:r w:rsidR="002124FA" w:rsidRPr="00FF072A">
        <w:rPr>
          <w:rFonts w:ascii="Times New Roman" w:hAnsi="Times New Roman" w:cs="Times New Roman"/>
          <w:lang w:val="en-US"/>
        </w:rPr>
        <w:t xml:space="preserve"> presence of trypanosomes and</w:t>
      </w:r>
      <w:r w:rsidR="00866056">
        <w:rPr>
          <w:rFonts w:ascii="Times New Roman" w:hAnsi="Times New Roman" w:cs="Times New Roman"/>
          <w:lang w:val="en-US"/>
        </w:rPr>
        <w:t xml:space="preserve"> </w:t>
      </w:r>
      <w:r w:rsidR="00E964AB" w:rsidRPr="00FF072A">
        <w:rPr>
          <w:rFonts w:ascii="Times New Roman" w:hAnsi="Times New Roman" w:cs="Times New Roman"/>
          <w:lang w:val="en-US"/>
        </w:rPr>
        <w:t xml:space="preserve">for an </w:t>
      </w:r>
      <w:r w:rsidR="009A4CFE" w:rsidRPr="00FF072A">
        <w:rPr>
          <w:rFonts w:ascii="Times New Roman" w:hAnsi="Times New Roman" w:cs="Times New Roman"/>
          <w:lang w:val="en-US"/>
        </w:rPr>
        <w:t xml:space="preserve">increased white blood cell </w:t>
      </w:r>
      <w:r w:rsidR="00AA7BDB" w:rsidRPr="00FF072A">
        <w:rPr>
          <w:rFonts w:ascii="Times New Roman" w:hAnsi="Times New Roman" w:cs="Times New Roman"/>
          <w:lang w:val="en-US"/>
        </w:rPr>
        <w:t xml:space="preserve">(WBC) </w:t>
      </w:r>
      <w:r w:rsidR="009A4CFE" w:rsidRPr="00FF072A">
        <w:rPr>
          <w:rFonts w:ascii="Times New Roman" w:hAnsi="Times New Roman" w:cs="Times New Roman"/>
          <w:lang w:val="en-US"/>
        </w:rPr>
        <w:t xml:space="preserve">count (WHO 2013). </w:t>
      </w:r>
      <w:r w:rsidR="00AA7BDB" w:rsidRPr="00FF072A">
        <w:rPr>
          <w:rFonts w:ascii="Times New Roman" w:hAnsi="Times New Roman" w:cs="Times New Roman"/>
          <w:lang w:val="en-US"/>
        </w:rPr>
        <w:t>The CSF is examined under a microscope using a counting chamber. Pat</w:t>
      </w:r>
      <w:r w:rsidR="002124FA" w:rsidRPr="00FF072A">
        <w:rPr>
          <w:rFonts w:ascii="Times New Roman" w:hAnsi="Times New Roman" w:cs="Times New Roman"/>
          <w:lang w:val="en-US"/>
        </w:rPr>
        <w:t>ients with no trypanosomes and &lt; 5 WBC per microliter</w:t>
      </w:r>
      <w:r w:rsidR="00AA7BDB" w:rsidRPr="00FF072A">
        <w:rPr>
          <w:rFonts w:ascii="Times New Roman" w:hAnsi="Times New Roman" w:cs="Times New Roman"/>
          <w:lang w:val="en-US"/>
        </w:rPr>
        <w:t xml:space="preserve"> in the CSF are considered to be in the first stage</w:t>
      </w:r>
      <w:r w:rsidR="002124FA" w:rsidRPr="00FF072A">
        <w:rPr>
          <w:rFonts w:ascii="Times New Roman" w:hAnsi="Times New Roman" w:cs="Times New Roman"/>
          <w:lang w:val="en-US"/>
        </w:rPr>
        <w:t xml:space="preserve"> while those with trypanosomes and/or ≥ 5 WBC per microliter in the CSF are regarded to be in the late stage</w:t>
      </w:r>
      <w:r w:rsidR="00EB3F7A" w:rsidRPr="00FF072A">
        <w:rPr>
          <w:rFonts w:ascii="Times New Roman" w:hAnsi="Times New Roman" w:cs="Times New Roman"/>
          <w:lang w:val="en-US"/>
        </w:rPr>
        <w:t xml:space="preserve"> (WHO 2013)</w:t>
      </w:r>
      <w:r w:rsidR="00AA7BDB" w:rsidRPr="00FF072A">
        <w:rPr>
          <w:rFonts w:ascii="Times New Roman" w:hAnsi="Times New Roman" w:cs="Times New Roman"/>
          <w:lang w:val="en-US"/>
        </w:rPr>
        <w:t xml:space="preserve">. </w:t>
      </w:r>
      <w:r w:rsidR="00177067" w:rsidRPr="00FF072A">
        <w:rPr>
          <w:rFonts w:ascii="Times New Roman" w:hAnsi="Times New Roman" w:cs="Times New Roman"/>
          <w:lang w:val="en-US"/>
        </w:rPr>
        <w:t>As the number of WBCs in normal CSF is</w:t>
      </w:r>
      <w:r w:rsidR="006C19EB" w:rsidRPr="00FF072A">
        <w:rPr>
          <w:rFonts w:ascii="Times New Roman" w:hAnsi="Times New Roman" w:cs="Times New Roman"/>
          <w:lang w:val="en-US"/>
        </w:rPr>
        <w:t xml:space="preserve"> usually low and an accurate WBC</w:t>
      </w:r>
      <w:r w:rsidR="00177067" w:rsidRPr="00FF072A">
        <w:rPr>
          <w:rFonts w:ascii="Times New Roman" w:hAnsi="Times New Roman" w:cs="Times New Roman"/>
          <w:lang w:val="en-US"/>
        </w:rPr>
        <w:t xml:space="preserve"> count is imperative for correct patient management, the CSF should not be diluted for counting.</w:t>
      </w:r>
      <w:r w:rsidR="00EB3F7A" w:rsidRPr="00FF072A">
        <w:rPr>
          <w:rFonts w:ascii="Times New Roman" w:hAnsi="Times New Roman" w:cs="Times New Roman"/>
          <w:lang w:val="en-US"/>
        </w:rPr>
        <w:t xml:space="preserve"> As the sensitivity of direct detection of trypanosomes in CSF is usually low, parasites can be concentrated by centrifugation.</w:t>
      </w:r>
    </w:p>
    <w:p w:rsidR="0003131F" w:rsidRPr="00FF072A" w:rsidRDefault="0003131F" w:rsidP="00177067">
      <w:pPr>
        <w:spacing w:after="0" w:line="480" w:lineRule="exact"/>
        <w:rPr>
          <w:rFonts w:ascii="Times New Roman" w:hAnsi="Times New Roman" w:cs="Times New Roman"/>
          <w:lang w:val="en-US"/>
        </w:rPr>
      </w:pPr>
    </w:p>
    <w:p w:rsidR="00E346BC" w:rsidRPr="00866056" w:rsidRDefault="007414C8" w:rsidP="003C2ED7">
      <w:pPr>
        <w:spacing w:after="0" w:line="480" w:lineRule="exact"/>
        <w:jc w:val="both"/>
        <w:rPr>
          <w:rFonts w:ascii="Times New Roman" w:hAnsi="Times New Roman" w:cs="Times New Roman"/>
          <w:lang w:val="en-US"/>
        </w:rPr>
      </w:pPr>
      <w:r>
        <w:rPr>
          <w:rFonts w:ascii="Times New Roman" w:hAnsi="Times New Roman" w:cs="Times New Roman"/>
          <w:b/>
          <w:bCs/>
          <w:lang w:val="en-US"/>
        </w:rPr>
        <w:lastRenderedPageBreak/>
        <w:t>18.7</w:t>
      </w:r>
      <w:r w:rsidR="00E346BC" w:rsidRPr="00866056">
        <w:rPr>
          <w:rFonts w:ascii="Times New Roman" w:hAnsi="Times New Roman" w:cs="Times New Roman"/>
          <w:b/>
          <w:bCs/>
          <w:lang w:val="en-US"/>
        </w:rPr>
        <w:t>.2. Nagana disease</w:t>
      </w:r>
      <w:r w:rsidR="00AA3DBD">
        <w:rPr>
          <w:rFonts w:ascii="Times New Roman" w:hAnsi="Times New Roman" w:cs="Times New Roman"/>
          <w:b/>
          <w:bCs/>
          <w:lang w:val="en-US"/>
        </w:rPr>
        <w:t xml:space="preserve">. </w:t>
      </w:r>
      <w:r w:rsidR="00C90B50" w:rsidRPr="00866056">
        <w:rPr>
          <w:rFonts w:ascii="Times New Roman" w:hAnsi="Times New Roman" w:cs="Times New Roman"/>
          <w:lang w:val="en-US"/>
        </w:rPr>
        <w:t xml:space="preserve">A presumptive diagnosis of nagana disease can be based on clinical signs such as anemia in combination with poor condition. However, as for sleeping sickness, parasitological demonstration of the presence of trypanosomes in the blood of an animal is mandatory before commencing any treatment. The techniques for parasite detection </w:t>
      </w:r>
      <w:r w:rsidR="00A86D60" w:rsidRPr="00866056">
        <w:rPr>
          <w:rFonts w:ascii="Times New Roman" w:hAnsi="Times New Roman" w:cs="Times New Roman"/>
          <w:lang w:val="en-US"/>
        </w:rPr>
        <w:t>are similar to those describe for sleeping sickness and include direct microscopy of blood films, concentration techniques and animal inoculation (e.g. mice or rats) (</w:t>
      </w:r>
      <w:proofErr w:type="spellStart"/>
      <w:r w:rsidR="00A86D60" w:rsidRPr="00866056">
        <w:rPr>
          <w:rFonts w:ascii="Times New Roman" w:hAnsi="Times New Roman" w:cs="Times New Roman"/>
          <w:lang w:val="en-US"/>
        </w:rPr>
        <w:t>Molyneux</w:t>
      </w:r>
      <w:proofErr w:type="spellEnd"/>
      <w:r w:rsidR="00A86D60" w:rsidRPr="00866056">
        <w:rPr>
          <w:rFonts w:ascii="Times New Roman" w:hAnsi="Times New Roman" w:cs="Times New Roman"/>
          <w:lang w:val="en-US"/>
        </w:rPr>
        <w:t xml:space="preserve"> 1975).</w:t>
      </w:r>
    </w:p>
    <w:p w:rsidR="00E346BC" w:rsidRPr="00866056" w:rsidRDefault="00E346BC" w:rsidP="00177067">
      <w:pPr>
        <w:spacing w:after="0" w:line="480" w:lineRule="exact"/>
        <w:rPr>
          <w:rFonts w:ascii="Times New Roman" w:hAnsi="Times New Roman" w:cs="Times New Roman"/>
          <w:lang w:val="en-US"/>
        </w:rPr>
      </w:pPr>
    </w:p>
    <w:p w:rsidR="001448CD" w:rsidRPr="00866056" w:rsidRDefault="007414C8" w:rsidP="001448CD">
      <w:pPr>
        <w:spacing w:after="0" w:line="480" w:lineRule="exact"/>
        <w:rPr>
          <w:rFonts w:ascii="Times New Roman" w:hAnsi="Times New Roman" w:cs="Times New Roman"/>
          <w:b/>
          <w:bCs/>
          <w:lang w:val="en-US"/>
        </w:rPr>
      </w:pPr>
      <w:r>
        <w:rPr>
          <w:rFonts w:ascii="Times New Roman" w:hAnsi="Times New Roman" w:cs="Times New Roman"/>
          <w:b/>
          <w:lang w:val="en-US"/>
        </w:rPr>
        <w:t>18.8</w:t>
      </w:r>
      <w:r w:rsidR="0003131F" w:rsidRPr="00866056">
        <w:rPr>
          <w:rFonts w:ascii="Times New Roman" w:hAnsi="Times New Roman" w:cs="Times New Roman"/>
          <w:b/>
          <w:lang w:val="en-US"/>
        </w:rPr>
        <w:t>.</w:t>
      </w:r>
      <w:r w:rsidR="00B9445A">
        <w:rPr>
          <w:rFonts w:ascii="Times New Roman" w:hAnsi="Times New Roman" w:cs="Times New Roman"/>
          <w:b/>
          <w:lang w:val="en-US"/>
        </w:rPr>
        <w:t xml:space="preserve"> </w:t>
      </w:r>
      <w:r w:rsidR="001448CD" w:rsidRPr="00866056">
        <w:rPr>
          <w:rFonts w:ascii="Times New Roman" w:hAnsi="Times New Roman" w:cs="Times New Roman"/>
          <w:b/>
          <w:bCs/>
          <w:lang w:val="en-US"/>
        </w:rPr>
        <w:t>Treatment of sleeping sickness</w:t>
      </w:r>
      <w:r w:rsidR="00866056" w:rsidRPr="00866056">
        <w:rPr>
          <w:rFonts w:ascii="Times New Roman" w:hAnsi="Times New Roman" w:cs="Times New Roman"/>
          <w:b/>
          <w:bCs/>
          <w:lang w:val="en-US"/>
        </w:rPr>
        <w:t xml:space="preserve"> </w:t>
      </w:r>
      <w:r w:rsidR="00C102D1" w:rsidRPr="00866056">
        <w:rPr>
          <w:rFonts w:ascii="Times New Roman" w:hAnsi="Times New Roman" w:cs="Times New Roman"/>
          <w:b/>
          <w:bCs/>
          <w:lang w:val="en-US"/>
        </w:rPr>
        <w:t>and nagana disease</w:t>
      </w:r>
    </w:p>
    <w:p w:rsidR="001448CD" w:rsidRPr="00FF072A" w:rsidRDefault="007414C8" w:rsidP="004A743D">
      <w:pPr>
        <w:spacing w:after="0" w:line="480" w:lineRule="exact"/>
        <w:jc w:val="both"/>
        <w:rPr>
          <w:rFonts w:ascii="Times New Roman" w:hAnsi="Times New Roman" w:cs="Times New Roman"/>
          <w:lang w:val="en-US"/>
        </w:rPr>
      </w:pPr>
      <w:r>
        <w:rPr>
          <w:rFonts w:ascii="Times New Roman" w:hAnsi="Times New Roman" w:cs="Times New Roman"/>
          <w:b/>
          <w:bCs/>
          <w:lang w:val="en-US"/>
        </w:rPr>
        <w:t>18.8</w:t>
      </w:r>
      <w:r w:rsidR="00A86D60" w:rsidRPr="00866056">
        <w:rPr>
          <w:rFonts w:ascii="Times New Roman" w:hAnsi="Times New Roman" w:cs="Times New Roman"/>
          <w:b/>
          <w:bCs/>
          <w:lang w:val="en-US"/>
        </w:rPr>
        <w:t>.1. Sleeping sickness</w:t>
      </w:r>
      <w:r w:rsidR="00AA3DBD">
        <w:rPr>
          <w:rFonts w:ascii="Times New Roman" w:hAnsi="Times New Roman" w:cs="Times New Roman"/>
          <w:b/>
          <w:bCs/>
          <w:lang w:val="en-US"/>
        </w:rPr>
        <w:t xml:space="preserve">. </w:t>
      </w:r>
      <w:r w:rsidR="001448CD" w:rsidRPr="00866056">
        <w:rPr>
          <w:rFonts w:ascii="Times New Roman" w:hAnsi="Times New Roman" w:cs="Times New Roman"/>
          <w:lang w:val="en-US"/>
        </w:rPr>
        <w:t>Therapy for sleeping sickness is currently</w:t>
      </w:r>
      <w:r w:rsidR="001448CD" w:rsidRPr="00FF072A">
        <w:rPr>
          <w:rFonts w:ascii="Times New Roman" w:hAnsi="Times New Roman" w:cs="Times New Roman"/>
          <w:lang w:val="en-US"/>
        </w:rPr>
        <w:t xml:space="preserve"> unsatisfactory as only a five drugs, </w:t>
      </w:r>
      <w:proofErr w:type="spellStart"/>
      <w:r w:rsidR="001448CD" w:rsidRPr="00FF072A">
        <w:rPr>
          <w:rFonts w:ascii="Times New Roman" w:hAnsi="Times New Roman" w:cs="Times New Roman"/>
          <w:lang w:val="en-US"/>
        </w:rPr>
        <w:t>pentamidine</w:t>
      </w:r>
      <w:proofErr w:type="spellEnd"/>
      <w:r w:rsidR="001448CD" w:rsidRPr="00FF072A">
        <w:rPr>
          <w:rFonts w:ascii="Times New Roman" w:hAnsi="Times New Roman" w:cs="Times New Roman"/>
          <w:lang w:val="en-US"/>
        </w:rPr>
        <w:t xml:space="preserve">, </w:t>
      </w:r>
      <w:proofErr w:type="spellStart"/>
      <w:r w:rsidR="001448CD" w:rsidRPr="00FF072A">
        <w:rPr>
          <w:rFonts w:ascii="Times New Roman" w:hAnsi="Times New Roman" w:cs="Times New Roman"/>
          <w:lang w:val="en-US"/>
        </w:rPr>
        <w:t>suramin</w:t>
      </w:r>
      <w:proofErr w:type="spellEnd"/>
      <w:r w:rsidR="001448CD" w:rsidRPr="00FF072A">
        <w:rPr>
          <w:rFonts w:ascii="Times New Roman" w:hAnsi="Times New Roman" w:cs="Times New Roman"/>
          <w:lang w:val="en-US"/>
        </w:rPr>
        <w:t xml:space="preserve">, </w:t>
      </w:r>
      <w:proofErr w:type="spellStart"/>
      <w:r w:rsidR="001448CD" w:rsidRPr="00FF072A">
        <w:rPr>
          <w:rFonts w:ascii="Times New Roman" w:hAnsi="Times New Roman" w:cs="Times New Roman"/>
          <w:lang w:val="en-US"/>
        </w:rPr>
        <w:t>eflornithine</w:t>
      </w:r>
      <w:proofErr w:type="spellEnd"/>
      <w:r w:rsidR="001448CD" w:rsidRPr="00FF072A">
        <w:rPr>
          <w:rFonts w:ascii="Times New Roman" w:hAnsi="Times New Roman" w:cs="Times New Roman"/>
          <w:lang w:val="en-US"/>
        </w:rPr>
        <w:t xml:space="preserve">, </w:t>
      </w:r>
      <w:proofErr w:type="spellStart"/>
      <w:r w:rsidR="001448CD" w:rsidRPr="00FF072A">
        <w:rPr>
          <w:rFonts w:ascii="Times New Roman" w:hAnsi="Times New Roman" w:cs="Times New Roman"/>
          <w:lang w:val="en-US"/>
        </w:rPr>
        <w:t>nifurtimox</w:t>
      </w:r>
      <w:proofErr w:type="spellEnd"/>
      <w:r w:rsidR="001448CD" w:rsidRPr="00FF072A">
        <w:rPr>
          <w:rFonts w:ascii="Times New Roman" w:hAnsi="Times New Roman" w:cs="Times New Roman"/>
          <w:lang w:val="en-US"/>
        </w:rPr>
        <w:t xml:space="preserve"> and </w:t>
      </w:r>
      <w:proofErr w:type="spellStart"/>
      <w:r w:rsidR="001448CD" w:rsidRPr="00FF072A">
        <w:rPr>
          <w:rFonts w:ascii="Times New Roman" w:hAnsi="Times New Roman" w:cs="Times New Roman"/>
          <w:lang w:val="en-US"/>
        </w:rPr>
        <w:t>melarsoprol</w:t>
      </w:r>
      <w:proofErr w:type="spellEnd"/>
      <w:r w:rsidR="001448CD" w:rsidRPr="00FF072A">
        <w:rPr>
          <w:rFonts w:ascii="Times New Roman" w:hAnsi="Times New Roman" w:cs="Times New Roman"/>
          <w:lang w:val="en-US"/>
        </w:rPr>
        <w:t xml:space="preserve"> (</w:t>
      </w:r>
      <w:r w:rsidR="00060971" w:rsidRPr="00FF072A">
        <w:rPr>
          <w:rFonts w:ascii="Times New Roman" w:hAnsi="Times New Roman" w:cs="Times New Roman"/>
          <w:lang w:val="en-US"/>
        </w:rPr>
        <w:t xml:space="preserve">Fig. </w:t>
      </w:r>
      <w:r w:rsidR="002376D8">
        <w:rPr>
          <w:rFonts w:ascii="Times New Roman" w:hAnsi="Times New Roman" w:cs="Times New Roman"/>
          <w:lang w:val="en-US"/>
        </w:rPr>
        <w:t>18.</w:t>
      </w:r>
      <w:r w:rsidR="001448CD" w:rsidRPr="00FF072A">
        <w:rPr>
          <w:rFonts w:ascii="Times New Roman" w:hAnsi="Times New Roman" w:cs="Times New Roman"/>
          <w:lang w:val="en-US"/>
        </w:rPr>
        <w:t>1</w:t>
      </w:r>
      <w:r w:rsidR="0077594D" w:rsidRPr="00FF072A">
        <w:rPr>
          <w:rFonts w:ascii="Times New Roman" w:hAnsi="Times New Roman" w:cs="Times New Roman"/>
          <w:lang w:val="en-US"/>
        </w:rPr>
        <w:t>3)</w:t>
      </w:r>
      <w:r w:rsidR="001448CD" w:rsidRPr="00FF072A">
        <w:rPr>
          <w:rFonts w:ascii="Times New Roman" w:hAnsi="Times New Roman" w:cs="Times New Roman"/>
          <w:lang w:val="en-US"/>
        </w:rPr>
        <w:t>, are available.</w:t>
      </w:r>
      <w:r w:rsidR="00866056">
        <w:rPr>
          <w:rFonts w:ascii="Times New Roman" w:hAnsi="Times New Roman" w:cs="Times New Roman"/>
          <w:lang w:val="en-US"/>
        </w:rPr>
        <w:t xml:space="preserve"> </w:t>
      </w:r>
      <w:r w:rsidR="001448CD" w:rsidRPr="00FF072A">
        <w:rPr>
          <w:rFonts w:ascii="Times New Roman" w:hAnsi="Times New Roman" w:cs="Times New Roman"/>
          <w:lang w:val="en-US"/>
        </w:rPr>
        <w:t>All of these drugs were developed over 40 years ago (Steverding 2010). The main drugs used for treatment of early and late stage sleeping sickness have to be administered parenterally, display toxic side effects and are sometimes ineffective. All anti-sleeping sickness drugs are donated to the World Health Organization by Bayer and Sanofi and the companies have agreed to secure the supply of the drugs until at least 2017 (WHO 2013).</w:t>
      </w:r>
    </w:p>
    <w:p w:rsidR="001448CD" w:rsidRPr="00FF072A" w:rsidRDefault="001448CD" w:rsidP="001448CD">
      <w:pPr>
        <w:spacing w:after="0" w:line="480" w:lineRule="exact"/>
        <w:ind w:firstLine="567"/>
        <w:jc w:val="both"/>
        <w:rPr>
          <w:rFonts w:ascii="Times New Roman" w:hAnsi="Times New Roman" w:cs="Times New Roman"/>
          <w:lang w:val="en-US"/>
        </w:rPr>
      </w:pPr>
      <w:proofErr w:type="spellStart"/>
      <w:r w:rsidRPr="00AA3DBD">
        <w:rPr>
          <w:rFonts w:ascii="Times New Roman" w:hAnsi="Times New Roman" w:cs="Times New Roman"/>
          <w:b/>
          <w:lang w:val="en-US"/>
        </w:rPr>
        <w:t>Pentamidine</w:t>
      </w:r>
      <w:proofErr w:type="spellEnd"/>
      <w:r w:rsidRPr="00FF072A">
        <w:rPr>
          <w:rFonts w:ascii="Times New Roman" w:hAnsi="Times New Roman" w:cs="Times New Roman"/>
          <w:lang w:val="en-US"/>
        </w:rPr>
        <w:t xml:space="preserve"> is used as</w:t>
      </w:r>
      <w:r w:rsidR="00866056">
        <w:rPr>
          <w:rFonts w:ascii="Times New Roman" w:hAnsi="Times New Roman" w:cs="Times New Roman"/>
          <w:lang w:val="en-US"/>
        </w:rPr>
        <w:t xml:space="preserve"> </w:t>
      </w:r>
      <w:r w:rsidRPr="00FF072A">
        <w:rPr>
          <w:rFonts w:ascii="Times New Roman" w:hAnsi="Times New Roman" w:cs="Times New Roman"/>
          <w:lang w:val="en-US"/>
        </w:rPr>
        <w:t xml:space="preserve">first-line treatment for early stage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sleeping sickness (Table 2). </w:t>
      </w:r>
      <w:proofErr w:type="spellStart"/>
      <w:r w:rsidRPr="00FF072A">
        <w:rPr>
          <w:rFonts w:ascii="Times New Roman" w:hAnsi="Times New Roman" w:cs="Times New Roman"/>
          <w:lang w:val="en-US"/>
        </w:rPr>
        <w:t>Pentamidine</w:t>
      </w:r>
      <w:proofErr w:type="spellEnd"/>
      <w:r w:rsidRPr="00FF072A">
        <w:rPr>
          <w:rFonts w:ascii="Times New Roman" w:hAnsi="Times New Roman" w:cs="Times New Roman"/>
          <w:lang w:val="en-US"/>
        </w:rPr>
        <w:t xml:space="preserve"> is a synthetic aromatic </w:t>
      </w:r>
      <w:proofErr w:type="spellStart"/>
      <w:r w:rsidRPr="00FF072A">
        <w:rPr>
          <w:rFonts w:ascii="Times New Roman" w:hAnsi="Times New Roman" w:cs="Times New Roman"/>
          <w:lang w:val="en-US"/>
        </w:rPr>
        <w:t>diamidine</w:t>
      </w:r>
      <w:proofErr w:type="spellEnd"/>
      <w:r w:rsidRPr="00FF072A">
        <w:rPr>
          <w:rFonts w:ascii="Times New Roman" w:hAnsi="Times New Roman" w:cs="Times New Roman"/>
          <w:lang w:val="en-US"/>
        </w:rPr>
        <w:t xml:space="preserve">, chemically related to the antidiabetic drug </w:t>
      </w:r>
      <w:proofErr w:type="spellStart"/>
      <w:r w:rsidRPr="00FF072A">
        <w:rPr>
          <w:rFonts w:ascii="Times New Roman" w:hAnsi="Times New Roman" w:cs="Times New Roman"/>
          <w:lang w:val="en-US"/>
        </w:rPr>
        <w:t>phenformin</w:t>
      </w:r>
      <w:proofErr w:type="spellEnd"/>
      <w:r w:rsidRPr="00FF072A">
        <w:rPr>
          <w:rFonts w:ascii="Times New Roman" w:hAnsi="Times New Roman" w:cs="Times New Roman"/>
          <w:lang w:val="en-US"/>
        </w:rPr>
        <w:t>. It was introduced in 1937 and is nowadays given as the isethionate salt (WHO 2013). The most common ad</w:t>
      </w:r>
      <w:r w:rsidR="009C6704" w:rsidRPr="00FF072A">
        <w:rPr>
          <w:rFonts w:ascii="Times New Roman" w:hAnsi="Times New Roman" w:cs="Times New Roman"/>
          <w:lang w:val="en-US"/>
        </w:rPr>
        <w:t>verse side effects are hypoglyc</w:t>
      </w:r>
      <w:r w:rsidRPr="00FF072A">
        <w:rPr>
          <w:rFonts w:ascii="Times New Roman" w:hAnsi="Times New Roman" w:cs="Times New Roman"/>
          <w:lang w:val="en-US"/>
        </w:rPr>
        <w:t>emi</w:t>
      </w:r>
      <w:r w:rsidR="006F0F30" w:rsidRPr="00FF072A">
        <w:rPr>
          <w:rFonts w:ascii="Times New Roman" w:hAnsi="Times New Roman" w:cs="Times New Roman"/>
          <w:lang w:val="en-US"/>
        </w:rPr>
        <w:t>a and hypotension (</w:t>
      </w:r>
      <w:r w:rsidRPr="00FF072A">
        <w:rPr>
          <w:rFonts w:ascii="Times New Roman" w:hAnsi="Times New Roman" w:cs="Times New Roman"/>
          <w:lang w:val="en-US"/>
        </w:rPr>
        <w:t xml:space="preserve">WHO 2013). Because of the hypoglycemic effect of </w:t>
      </w:r>
      <w:proofErr w:type="spellStart"/>
      <w:r w:rsidRPr="00FF072A">
        <w:rPr>
          <w:rFonts w:ascii="Times New Roman" w:hAnsi="Times New Roman" w:cs="Times New Roman"/>
          <w:lang w:val="en-US"/>
        </w:rPr>
        <w:t>pentamidine</w:t>
      </w:r>
      <w:proofErr w:type="spellEnd"/>
      <w:r w:rsidRPr="00FF072A">
        <w:rPr>
          <w:rFonts w:ascii="Times New Roman" w:hAnsi="Times New Roman" w:cs="Times New Roman"/>
          <w:lang w:val="en-US"/>
        </w:rPr>
        <w:t xml:space="preserve">, patients are given sweet food or drinks before the administration of the drug. </w:t>
      </w:r>
      <w:proofErr w:type="spellStart"/>
      <w:r w:rsidRPr="00FF072A">
        <w:rPr>
          <w:rFonts w:ascii="Times New Roman" w:hAnsi="Times New Roman" w:cs="Times New Roman"/>
          <w:lang w:val="en-US"/>
        </w:rPr>
        <w:t>Pentamidine</w:t>
      </w:r>
      <w:proofErr w:type="spellEnd"/>
      <w:r w:rsidRPr="00FF072A">
        <w:rPr>
          <w:rFonts w:ascii="Times New Roman" w:hAnsi="Times New Roman" w:cs="Times New Roman"/>
          <w:lang w:val="en-US"/>
        </w:rPr>
        <w:t xml:space="preserve"> can also be used as alternative treatment for early stage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rhodesiense</w:t>
      </w:r>
      <w:proofErr w:type="spellEnd"/>
      <w:r w:rsidRPr="00FF072A">
        <w:rPr>
          <w:rFonts w:ascii="Times New Roman" w:hAnsi="Times New Roman" w:cs="Times New Roman"/>
          <w:lang w:val="en-US"/>
        </w:rPr>
        <w:t xml:space="preserve"> sleeping sickness (Table </w:t>
      </w:r>
      <w:r w:rsidR="00B9445A">
        <w:rPr>
          <w:rFonts w:ascii="Times New Roman" w:hAnsi="Times New Roman" w:cs="Times New Roman"/>
          <w:lang w:val="en-US"/>
        </w:rPr>
        <w:t>18.</w:t>
      </w:r>
      <w:r w:rsidRPr="00FF072A">
        <w:rPr>
          <w:rFonts w:ascii="Times New Roman" w:hAnsi="Times New Roman" w:cs="Times New Roman"/>
          <w:lang w:val="en-US"/>
        </w:rPr>
        <w:t>2).</w:t>
      </w:r>
    </w:p>
    <w:p w:rsidR="001448CD" w:rsidRPr="00FF072A" w:rsidRDefault="001448CD" w:rsidP="001448CD">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 xml:space="preserve">Although </w:t>
      </w:r>
      <w:proofErr w:type="spellStart"/>
      <w:r w:rsidRPr="00AA3DBD">
        <w:rPr>
          <w:rFonts w:ascii="Times New Roman" w:hAnsi="Times New Roman" w:cs="Times New Roman"/>
          <w:b/>
          <w:lang w:val="en-US"/>
        </w:rPr>
        <w:t>suramin</w:t>
      </w:r>
      <w:proofErr w:type="spellEnd"/>
      <w:r w:rsidR="00866056">
        <w:rPr>
          <w:rFonts w:ascii="Times New Roman" w:hAnsi="Times New Roman" w:cs="Times New Roman"/>
          <w:lang w:val="en-US"/>
        </w:rPr>
        <w:t xml:space="preserve"> </w:t>
      </w:r>
      <w:r w:rsidRPr="00FF072A">
        <w:rPr>
          <w:rFonts w:ascii="Times New Roman" w:hAnsi="Times New Roman" w:cs="Times New Roman"/>
          <w:lang w:val="en-US"/>
        </w:rPr>
        <w:t xml:space="preserve">is effective against the first stage of both forms of sleeping sickness, today its use is restricted to first-line treatment for early stage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rhodesiense</w:t>
      </w:r>
      <w:proofErr w:type="spellEnd"/>
      <w:r w:rsidRPr="00FF072A">
        <w:rPr>
          <w:rFonts w:ascii="Times New Roman" w:hAnsi="Times New Roman" w:cs="Times New Roman"/>
          <w:lang w:val="en-US"/>
        </w:rPr>
        <w:t xml:space="preserve"> disease (Table </w:t>
      </w:r>
      <w:r w:rsidR="002376D8">
        <w:rPr>
          <w:rFonts w:ascii="Times New Roman" w:hAnsi="Times New Roman" w:cs="Times New Roman"/>
          <w:lang w:val="en-US"/>
        </w:rPr>
        <w:t>18.</w:t>
      </w:r>
      <w:r w:rsidRPr="00FF072A">
        <w:rPr>
          <w:rFonts w:ascii="Times New Roman" w:hAnsi="Times New Roman" w:cs="Times New Roman"/>
          <w:lang w:val="en-US"/>
        </w:rPr>
        <w:t xml:space="preserve">2). This is because </w:t>
      </w:r>
      <w:proofErr w:type="spellStart"/>
      <w:r w:rsidRPr="00FF072A">
        <w:rPr>
          <w:rFonts w:ascii="Times New Roman" w:hAnsi="Times New Roman" w:cs="Times New Roman"/>
          <w:lang w:val="en-US"/>
        </w:rPr>
        <w:t>suramin</w:t>
      </w:r>
      <w:proofErr w:type="spellEnd"/>
      <w:r w:rsidRPr="00FF072A">
        <w:rPr>
          <w:rFonts w:ascii="Times New Roman" w:hAnsi="Times New Roman" w:cs="Times New Roman"/>
          <w:lang w:val="en-US"/>
        </w:rPr>
        <w:t xml:space="preserve"> is also active against onchocerciasis which is prevalent in West African sleeping sickness areas and its treatment with </w:t>
      </w:r>
      <w:proofErr w:type="spellStart"/>
      <w:r w:rsidRPr="00FF072A">
        <w:rPr>
          <w:rFonts w:ascii="Times New Roman" w:hAnsi="Times New Roman" w:cs="Times New Roman"/>
          <w:lang w:val="en-US"/>
        </w:rPr>
        <w:t>suramin</w:t>
      </w:r>
      <w:proofErr w:type="spellEnd"/>
      <w:r w:rsidRPr="00FF072A">
        <w:rPr>
          <w:rFonts w:ascii="Times New Roman" w:hAnsi="Times New Roman" w:cs="Times New Roman"/>
          <w:lang w:val="en-US"/>
        </w:rPr>
        <w:t xml:space="preserve"> could give rise to severe immunological reactions in co-infected patients (WHO 2013). </w:t>
      </w:r>
      <w:proofErr w:type="spellStart"/>
      <w:r w:rsidRPr="00FF072A">
        <w:rPr>
          <w:rFonts w:ascii="Times New Roman" w:hAnsi="Times New Roman" w:cs="Times New Roman"/>
          <w:lang w:val="en-US"/>
        </w:rPr>
        <w:t>Suramin</w:t>
      </w:r>
      <w:proofErr w:type="spellEnd"/>
      <w:r w:rsidRPr="00FF072A">
        <w:rPr>
          <w:rFonts w:ascii="Times New Roman" w:hAnsi="Times New Roman" w:cs="Times New Roman"/>
          <w:lang w:val="en-US"/>
        </w:rPr>
        <w:t xml:space="preserve"> is a </w:t>
      </w:r>
      <w:proofErr w:type="spellStart"/>
      <w:r w:rsidRPr="00FF072A">
        <w:rPr>
          <w:rFonts w:ascii="Times New Roman" w:hAnsi="Times New Roman" w:cs="Times New Roman"/>
          <w:lang w:val="en-US"/>
        </w:rPr>
        <w:t>polysulfonated</w:t>
      </w:r>
      <w:proofErr w:type="spellEnd"/>
      <w:r w:rsidR="00866056">
        <w:rPr>
          <w:rFonts w:ascii="Times New Roman" w:hAnsi="Times New Roman" w:cs="Times New Roman"/>
          <w:lang w:val="en-US"/>
        </w:rPr>
        <w:t xml:space="preserve"> </w:t>
      </w:r>
      <w:proofErr w:type="spellStart"/>
      <w:r w:rsidRPr="00FF072A">
        <w:rPr>
          <w:rFonts w:ascii="Times New Roman" w:hAnsi="Times New Roman" w:cs="Times New Roman"/>
          <w:lang w:val="en-US"/>
        </w:rPr>
        <w:t>naphthyl</w:t>
      </w:r>
      <w:proofErr w:type="spellEnd"/>
      <w:r w:rsidRPr="00FF072A">
        <w:rPr>
          <w:rFonts w:ascii="Times New Roman" w:hAnsi="Times New Roman" w:cs="Times New Roman"/>
          <w:lang w:val="en-US"/>
        </w:rPr>
        <w:t xml:space="preserve"> urea introduced in 1922 (WHO 2013). Frequent side effects are renal failure, peripheral neuropathy, skin lesions a</w:t>
      </w:r>
      <w:r w:rsidR="006F0F30" w:rsidRPr="00FF072A">
        <w:rPr>
          <w:rFonts w:ascii="Times New Roman" w:hAnsi="Times New Roman" w:cs="Times New Roman"/>
          <w:lang w:val="en-US"/>
        </w:rPr>
        <w:t xml:space="preserve">nd bone marrow </w:t>
      </w:r>
      <w:r w:rsidR="006F0F30" w:rsidRPr="00FF072A">
        <w:rPr>
          <w:rFonts w:ascii="Times New Roman" w:hAnsi="Times New Roman" w:cs="Times New Roman"/>
          <w:lang w:val="en-US"/>
        </w:rPr>
        <w:lastRenderedPageBreak/>
        <w:t>toxicity (</w:t>
      </w:r>
      <w:r w:rsidRPr="00FF072A">
        <w:rPr>
          <w:rFonts w:ascii="Times New Roman" w:hAnsi="Times New Roman" w:cs="Times New Roman"/>
          <w:lang w:val="en-US"/>
        </w:rPr>
        <w:t>WHO 2013). Because hypersensitivity reactions (anaphylactic shock) can occasionally occur the drug needs to be tested at a low dose before commencing treatment.</w:t>
      </w:r>
    </w:p>
    <w:p w:rsidR="001448CD" w:rsidRPr="00FF072A" w:rsidRDefault="001448CD" w:rsidP="001448CD">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 xml:space="preserve">The standard first-line treatment for late stage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sleeping sickness is now the </w:t>
      </w:r>
      <w:proofErr w:type="spellStart"/>
      <w:r w:rsidRPr="00AA3DBD">
        <w:rPr>
          <w:rFonts w:ascii="Times New Roman" w:hAnsi="Times New Roman" w:cs="Times New Roman"/>
          <w:b/>
          <w:lang w:val="en-US"/>
        </w:rPr>
        <w:t>nifurtimox-eflornithine</w:t>
      </w:r>
      <w:proofErr w:type="spellEnd"/>
      <w:r w:rsidRPr="00AA3DBD">
        <w:rPr>
          <w:rFonts w:ascii="Times New Roman" w:hAnsi="Times New Roman" w:cs="Times New Roman"/>
          <w:b/>
          <w:lang w:val="en-US"/>
        </w:rPr>
        <w:t xml:space="preserve"> </w:t>
      </w:r>
      <w:r w:rsidRPr="00FF072A">
        <w:rPr>
          <w:rFonts w:ascii="Times New Roman" w:hAnsi="Times New Roman" w:cs="Times New Roman"/>
          <w:lang w:val="en-US"/>
        </w:rPr>
        <w:t xml:space="preserve">combination therapy (NECT) (Table </w:t>
      </w:r>
      <w:r w:rsidR="002376D8">
        <w:rPr>
          <w:rFonts w:ascii="Times New Roman" w:hAnsi="Times New Roman" w:cs="Times New Roman"/>
          <w:lang w:val="en-US"/>
        </w:rPr>
        <w:t>18.</w:t>
      </w:r>
      <w:r w:rsidRPr="00FF072A">
        <w:rPr>
          <w:rFonts w:ascii="Times New Roman" w:hAnsi="Times New Roman" w:cs="Times New Roman"/>
          <w:lang w:val="en-US"/>
        </w:rPr>
        <w:t xml:space="preserve">2). </w:t>
      </w:r>
      <w:proofErr w:type="spellStart"/>
      <w:r w:rsidRPr="00F406A0">
        <w:rPr>
          <w:rFonts w:ascii="Times New Roman" w:hAnsi="Times New Roman" w:cs="Times New Roman"/>
          <w:b/>
          <w:lang w:val="en-US"/>
        </w:rPr>
        <w:t>Nifurtimox</w:t>
      </w:r>
      <w:proofErr w:type="spellEnd"/>
      <w:r w:rsidRPr="00FF072A">
        <w:rPr>
          <w:rFonts w:ascii="Times New Roman" w:hAnsi="Times New Roman" w:cs="Times New Roman"/>
          <w:lang w:val="en-US"/>
        </w:rPr>
        <w:t xml:space="preserve"> is a 5-nitrofuran derivative and was introduced for treatment of Chagas disease in the late 1960s (Steverding 2008). In the past, </w:t>
      </w:r>
      <w:proofErr w:type="spellStart"/>
      <w:r w:rsidRPr="00FF072A">
        <w:rPr>
          <w:rFonts w:ascii="Times New Roman" w:hAnsi="Times New Roman" w:cs="Times New Roman"/>
          <w:lang w:val="en-US"/>
        </w:rPr>
        <w:t>nifurtimox</w:t>
      </w:r>
      <w:proofErr w:type="spellEnd"/>
      <w:r w:rsidRPr="00FF072A">
        <w:rPr>
          <w:rFonts w:ascii="Times New Roman" w:hAnsi="Times New Roman" w:cs="Times New Roman"/>
          <w:lang w:val="en-US"/>
        </w:rPr>
        <w:t xml:space="preserve"> was used on compassionate grounds for treatment of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sleeping sickness patients who did not respond to </w:t>
      </w:r>
      <w:proofErr w:type="spellStart"/>
      <w:r w:rsidRPr="00FF072A">
        <w:rPr>
          <w:rFonts w:ascii="Times New Roman" w:hAnsi="Times New Roman" w:cs="Times New Roman"/>
          <w:lang w:val="en-US"/>
        </w:rPr>
        <w:t>melarsoprol</w:t>
      </w:r>
      <w:proofErr w:type="spellEnd"/>
      <w:r w:rsidRPr="00FF072A">
        <w:rPr>
          <w:rFonts w:ascii="Times New Roman" w:hAnsi="Times New Roman" w:cs="Times New Roman"/>
          <w:lang w:val="en-US"/>
        </w:rPr>
        <w:t xml:space="preserve"> (see below). Adverse effects associated with </w:t>
      </w:r>
      <w:proofErr w:type="spellStart"/>
      <w:r w:rsidRPr="00FF072A">
        <w:rPr>
          <w:rFonts w:ascii="Times New Roman" w:hAnsi="Times New Roman" w:cs="Times New Roman"/>
          <w:lang w:val="en-US"/>
        </w:rPr>
        <w:t>nifurtimox</w:t>
      </w:r>
      <w:proofErr w:type="spellEnd"/>
      <w:r w:rsidRPr="00FF072A">
        <w:rPr>
          <w:rFonts w:ascii="Times New Roman" w:hAnsi="Times New Roman" w:cs="Times New Roman"/>
          <w:lang w:val="en-US"/>
        </w:rPr>
        <w:t xml:space="preserve"> are anorexia, weight loss, psychological changes, excitability, sleepiness and gastrointestinal symptoms. </w:t>
      </w:r>
      <w:proofErr w:type="spellStart"/>
      <w:r w:rsidRPr="00F406A0">
        <w:rPr>
          <w:rFonts w:ascii="Times New Roman" w:hAnsi="Times New Roman" w:cs="Times New Roman"/>
          <w:b/>
          <w:lang w:val="en-US"/>
        </w:rPr>
        <w:t>Eflornithine</w:t>
      </w:r>
      <w:proofErr w:type="spellEnd"/>
      <w:r w:rsidRPr="00FF072A">
        <w:rPr>
          <w:rFonts w:ascii="Times New Roman" w:hAnsi="Times New Roman" w:cs="Times New Roman"/>
          <w:lang w:val="en-US"/>
        </w:rPr>
        <w:t xml:space="preserve"> (DL-α-</w:t>
      </w:r>
      <w:proofErr w:type="spellStart"/>
      <w:r w:rsidRPr="00FF072A">
        <w:rPr>
          <w:rFonts w:ascii="Times New Roman" w:hAnsi="Times New Roman" w:cs="Times New Roman"/>
          <w:lang w:val="en-US"/>
        </w:rPr>
        <w:t>difluoromethylornithine</w:t>
      </w:r>
      <w:proofErr w:type="spellEnd"/>
      <w:r w:rsidRPr="00FF072A">
        <w:rPr>
          <w:rFonts w:ascii="Times New Roman" w:hAnsi="Times New Roman" w:cs="Times New Roman"/>
          <w:lang w:val="en-US"/>
        </w:rPr>
        <w:t xml:space="preserve">, DFMO) is a specific and irreversible suicide inhibitor of ornithine decarboxylase. It was initially developed in the 1970s as a potential anti-cancer drug and was approved in 1990 for treatment of late stage sleeping sickness caused by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(Steverding 2008). The much shorter half-life of ornithine decarboxylase in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rhodesiense</w:t>
      </w:r>
      <w:proofErr w:type="spellEnd"/>
      <w:r w:rsidRPr="00FF072A">
        <w:rPr>
          <w:rFonts w:ascii="Times New Roman" w:hAnsi="Times New Roman" w:cs="Times New Roman"/>
          <w:lang w:val="en-US"/>
        </w:rPr>
        <w:t xml:space="preserve"> is the reason why this drug is ineffective against this subspecies. The major drawbacks of </w:t>
      </w:r>
      <w:proofErr w:type="spellStart"/>
      <w:r w:rsidRPr="00FF072A">
        <w:rPr>
          <w:rFonts w:ascii="Times New Roman" w:hAnsi="Times New Roman" w:cs="Times New Roman"/>
          <w:lang w:val="en-US"/>
        </w:rPr>
        <w:t>eflornithine</w:t>
      </w:r>
      <w:proofErr w:type="spellEnd"/>
      <w:r w:rsidRPr="00FF072A">
        <w:rPr>
          <w:rFonts w:ascii="Times New Roman" w:hAnsi="Times New Roman" w:cs="Times New Roman"/>
          <w:lang w:val="en-US"/>
        </w:rPr>
        <w:t xml:space="preserve"> are its high costs and its requirement for large doses. The main side effects of the drug include bone marrow toxicity, alopecia, seizures and gastroint</w:t>
      </w:r>
      <w:r w:rsidR="006F0F30" w:rsidRPr="00FF072A">
        <w:rPr>
          <w:rFonts w:ascii="Times New Roman" w:hAnsi="Times New Roman" w:cs="Times New Roman"/>
          <w:lang w:val="en-US"/>
        </w:rPr>
        <w:t>estinal symptoms (</w:t>
      </w:r>
      <w:r w:rsidRPr="00FF072A">
        <w:rPr>
          <w:rFonts w:ascii="Times New Roman" w:hAnsi="Times New Roman" w:cs="Times New Roman"/>
          <w:lang w:val="en-US"/>
        </w:rPr>
        <w:t xml:space="preserve">WHO 2013). Compared with </w:t>
      </w:r>
      <w:proofErr w:type="spellStart"/>
      <w:r w:rsidRPr="00FF072A">
        <w:rPr>
          <w:rFonts w:ascii="Times New Roman" w:hAnsi="Times New Roman" w:cs="Times New Roman"/>
          <w:lang w:val="en-US"/>
        </w:rPr>
        <w:t>eflornithine</w:t>
      </w:r>
      <w:proofErr w:type="spellEnd"/>
      <w:r w:rsidRPr="00FF072A">
        <w:rPr>
          <w:rFonts w:ascii="Times New Roman" w:hAnsi="Times New Roman" w:cs="Times New Roman"/>
          <w:lang w:val="en-US"/>
        </w:rPr>
        <w:t xml:space="preserve"> monotherapy, NECT shows less adverse events and has a lower relapse rate (WHO 2013).</w:t>
      </w:r>
      <w:r w:rsidR="00866056">
        <w:rPr>
          <w:rFonts w:ascii="Times New Roman" w:hAnsi="Times New Roman" w:cs="Times New Roman"/>
          <w:lang w:val="en-US"/>
        </w:rPr>
        <w:t xml:space="preserve"> </w:t>
      </w:r>
      <w:proofErr w:type="spellStart"/>
      <w:r w:rsidRPr="00FF072A">
        <w:rPr>
          <w:rFonts w:ascii="Times New Roman" w:hAnsi="Times New Roman" w:cs="Times New Roman"/>
          <w:lang w:val="en-US"/>
        </w:rPr>
        <w:t>Eflornithine</w:t>
      </w:r>
      <w:proofErr w:type="spellEnd"/>
      <w:r w:rsidRPr="00FF072A">
        <w:rPr>
          <w:rFonts w:ascii="Times New Roman" w:hAnsi="Times New Roman" w:cs="Times New Roman"/>
          <w:lang w:val="en-US"/>
        </w:rPr>
        <w:t xml:space="preserve"> monotherapy remains an alternative to NECT when </w:t>
      </w:r>
      <w:proofErr w:type="spellStart"/>
      <w:r w:rsidRPr="00FF072A">
        <w:rPr>
          <w:rFonts w:ascii="Times New Roman" w:hAnsi="Times New Roman" w:cs="Times New Roman"/>
          <w:lang w:val="en-US"/>
        </w:rPr>
        <w:t>nifurtimox</w:t>
      </w:r>
      <w:proofErr w:type="spellEnd"/>
      <w:r w:rsidRPr="00FF072A">
        <w:rPr>
          <w:rFonts w:ascii="Times New Roman" w:hAnsi="Times New Roman" w:cs="Times New Roman"/>
          <w:lang w:val="en-US"/>
        </w:rPr>
        <w:t xml:space="preserve"> is not available or is contraindicated (Table </w:t>
      </w:r>
      <w:r w:rsidR="002376D8">
        <w:rPr>
          <w:rFonts w:ascii="Times New Roman" w:hAnsi="Times New Roman" w:cs="Times New Roman"/>
          <w:lang w:val="en-US"/>
        </w:rPr>
        <w:t>18.</w:t>
      </w:r>
      <w:r w:rsidRPr="00FF072A">
        <w:rPr>
          <w:rFonts w:ascii="Times New Roman" w:hAnsi="Times New Roman" w:cs="Times New Roman"/>
          <w:lang w:val="en-US"/>
        </w:rPr>
        <w:t>2) (WHO 2013).</w:t>
      </w:r>
    </w:p>
    <w:p w:rsidR="001448CD" w:rsidRPr="00FF072A" w:rsidRDefault="001448CD" w:rsidP="001448CD">
      <w:pPr>
        <w:spacing w:after="0" w:line="480" w:lineRule="exact"/>
        <w:ind w:firstLine="567"/>
        <w:jc w:val="both"/>
        <w:rPr>
          <w:rFonts w:ascii="Times New Roman" w:hAnsi="Times New Roman" w:cs="Times New Roman"/>
          <w:lang w:val="en-US"/>
        </w:rPr>
      </w:pPr>
      <w:proofErr w:type="spellStart"/>
      <w:r w:rsidRPr="00F406A0">
        <w:rPr>
          <w:rFonts w:ascii="Times New Roman" w:hAnsi="Times New Roman" w:cs="Times New Roman"/>
          <w:b/>
          <w:lang w:val="en-US"/>
        </w:rPr>
        <w:t>Melarsoprol</w:t>
      </w:r>
      <w:proofErr w:type="spellEnd"/>
      <w:r w:rsidRPr="00FF072A">
        <w:rPr>
          <w:rFonts w:ascii="Times New Roman" w:hAnsi="Times New Roman" w:cs="Times New Roman"/>
          <w:lang w:val="en-US"/>
        </w:rPr>
        <w:t xml:space="preserve"> is the only treatment for late stage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rhodesiense</w:t>
      </w:r>
      <w:proofErr w:type="spellEnd"/>
      <w:r w:rsidRPr="00FF072A">
        <w:rPr>
          <w:rFonts w:ascii="Times New Roman" w:hAnsi="Times New Roman" w:cs="Times New Roman"/>
          <w:lang w:val="en-US"/>
        </w:rPr>
        <w:t xml:space="preserve"> sleeping sickness (Table </w:t>
      </w:r>
      <w:r w:rsidR="002376D8">
        <w:rPr>
          <w:rFonts w:ascii="Times New Roman" w:hAnsi="Times New Roman" w:cs="Times New Roman"/>
          <w:lang w:val="en-US"/>
        </w:rPr>
        <w:t>18.</w:t>
      </w:r>
      <w:r w:rsidRPr="00FF072A">
        <w:rPr>
          <w:rFonts w:ascii="Times New Roman" w:hAnsi="Times New Roman" w:cs="Times New Roman"/>
          <w:lang w:val="en-US"/>
        </w:rPr>
        <w:t xml:space="preserve">2). </w:t>
      </w:r>
      <w:proofErr w:type="spellStart"/>
      <w:r w:rsidRPr="00FF072A">
        <w:rPr>
          <w:rFonts w:ascii="Times New Roman" w:hAnsi="Times New Roman" w:cs="Times New Roman"/>
          <w:lang w:val="en-US"/>
        </w:rPr>
        <w:t>Melarsoprol</w:t>
      </w:r>
      <w:proofErr w:type="spellEnd"/>
      <w:r w:rsidRPr="00FF072A">
        <w:rPr>
          <w:rFonts w:ascii="Times New Roman" w:hAnsi="Times New Roman" w:cs="Times New Roman"/>
          <w:lang w:val="en-US"/>
        </w:rPr>
        <w:t xml:space="preserve"> is a trivalent organic arsenical and was introduced in 1949 for treatment of the late stage of both West and East African sleeping sickness (Steverding 2008). The drug has a wide-range of adverse effects including hepatic toxicity, peripheral neuropathy, skin rash, acute phlebitis and vein sclerosis </w:t>
      </w:r>
      <w:r w:rsidR="006F0F30" w:rsidRPr="00FF072A">
        <w:rPr>
          <w:rFonts w:ascii="Times New Roman" w:hAnsi="Times New Roman" w:cs="Times New Roman"/>
          <w:lang w:val="en-US"/>
        </w:rPr>
        <w:t>(</w:t>
      </w:r>
      <w:r w:rsidRPr="00FF072A">
        <w:rPr>
          <w:rFonts w:ascii="Times New Roman" w:hAnsi="Times New Roman" w:cs="Times New Roman"/>
          <w:lang w:val="en-US"/>
        </w:rPr>
        <w:t xml:space="preserve">WHO 2013). However, the most serious complication is a reactive encephalopathy which occurs in 5-18% of patients, 10-70% of whom die, leading to an average mortality for the treatment of about 5% (WHO 2013). </w:t>
      </w:r>
      <w:proofErr w:type="spellStart"/>
      <w:r w:rsidRPr="00FF072A">
        <w:rPr>
          <w:rFonts w:ascii="Times New Roman" w:hAnsi="Times New Roman" w:cs="Times New Roman"/>
          <w:lang w:val="en-US"/>
        </w:rPr>
        <w:t>Melarsoprol</w:t>
      </w:r>
      <w:proofErr w:type="spellEnd"/>
      <w:r w:rsidRPr="00FF072A">
        <w:rPr>
          <w:rFonts w:ascii="Times New Roman" w:hAnsi="Times New Roman" w:cs="Times New Roman"/>
          <w:lang w:val="en-US"/>
        </w:rPr>
        <w:t xml:space="preserve"> is nowadays only indicated in the treatment of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sleeping sickness in the case of a relapse after NETC (Table </w:t>
      </w:r>
      <w:r w:rsidR="00504DEC">
        <w:rPr>
          <w:rFonts w:ascii="Times New Roman" w:hAnsi="Times New Roman" w:cs="Times New Roman"/>
          <w:lang w:val="en-US"/>
        </w:rPr>
        <w:t>18.</w:t>
      </w:r>
      <w:r w:rsidRPr="00FF072A">
        <w:rPr>
          <w:rFonts w:ascii="Times New Roman" w:hAnsi="Times New Roman" w:cs="Times New Roman"/>
          <w:lang w:val="en-US"/>
        </w:rPr>
        <w:t>2) (WHO 2013).</w:t>
      </w:r>
    </w:p>
    <w:p w:rsidR="001448CD" w:rsidRPr="00866056" w:rsidRDefault="001448CD" w:rsidP="001448CD">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After successful treatment, patients should be regularly monitored every six months for two y</w:t>
      </w:r>
      <w:r w:rsidRPr="00866056">
        <w:rPr>
          <w:rFonts w:ascii="Times New Roman" w:hAnsi="Times New Roman" w:cs="Times New Roman"/>
          <w:lang w:val="en-US"/>
        </w:rPr>
        <w:t>ears. Patients are considered cured if no trypanosomes can be found in blood, lymph and CSF and the WBC count in the CSF remains normal at the end</w:t>
      </w:r>
      <w:r w:rsidR="006F0F30" w:rsidRPr="00866056">
        <w:rPr>
          <w:rFonts w:ascii="Times New Roman" w:hAnsi="Times New Roman" w:cs="Times New Roman"/>
          <w:lang w:val="en-US"/>
        </w:rPr>
        <w:t xml:space="preserve"> of the follow-up period</w:t>
      </w:r>
      <w:r w:rsidRPr="00866056">
        <w:rPr>
          <w:rFonts w:ascii="Times New Roman" w:hAnsi="Times New Roman" w:cs="Times New Roman"/>
          <w:lang w:val="en-US"/>
        </w:rPr>
        <w:t>.</w:t>
      </w:r>
    </w:p>
    <w:p w:rsidR="001448CD" w:rsidRPr="00866056" w:rsidRDefault="001448CD" w:rsidP="0003131F">
      <w:pPr>
        <w:spacing w:after="0" w:line="480" w:lineRule="exact"/>
        <w:rPr>
          <w:rFonts w:ascii="Times New Roman" w:hAnsi="Times New Roman" w:cs="Times New Roman"/>
          <w:lang w:val="en-US"/>
        </w:rPr>
      </w:pPr>
    </w:p>
    <w:p w:rsidR="00F140F8" w:rsidRPr="00866056" w:rsidRDefault="007414C8" w:rsidP="000067CD">
      <w:pPr>
        <w:spacing w:after="0" w:line="480" w:lineRule="exact"/>
        <w:jc w:val="both"/>
        <w:rPr>
          <w:rFonts w:ascii="Times New Roman" w:hAnsi="Times New Roman" w:cs="Times New Roman"/>
          <w:lang w:val="en-US"/>
        </w:rPr>
      </w:pPr>
      <w:r>
        <w:rPr>
          <w:rFonts w:ascii="Times New Roman" w:hAnsi="Times New Roman" w:cs="Times New Roman"/>
          <w:b/>
          <w:bCs/>
          <w:lang w:val="en-US"/>
        </w:rPr>
        <w:t>18.8</w:t>
      </w:r>
      <w:r w:rsidR="00733169" w:rsidRPr="00866056">
        <w:rPr>
          <w:rFonts w:ascii="Times New Roman" w:hAnsi="Times New Roman" w:cs="Times New Roman"/>
          <w:b/>
          <w:bCs/>
          <w:lang w:val="en-US"/>
        </w:rPr>
        <w:t>.2</w:t>
      </w:r>
      <w:r w:rsidR="00866056" w:rsidRPr="00866056">
        <w:rPr>
          <w:rFonts w:ascii="Times New Roman" w:hAnsi="Times New Roman" w:cs="Times New Roman"/>
          <w:b/>
          <w:bCs/>
          <w:lang w:val="en-US"/>
        </w:rPr>
        <w:t>.</w:t>
      </w:r>
      <w:r w:rsidR="00733169" w:rsidRPr="00866056">
        <w:rPr>
          <w:rFonts w:ascii="Times New Roman" w:hAnsi="Times New Roman" w:cs="Times New Roman"/>
          <w:b/>
          <w:bCs/>
          <w:lang w:val="en-US"/>
        </w:rPr>
        <w:t xml:space="preserve"> Nagana disease</w:t>
      </w:r>
      <w:r w:rsidR="00AA3DBD">
        <w:rPr>
          <w:rFonts w:ascii="Times New Roman" w:hAnsi="Times New Roman" w:cs="Times New Roman"/>
          <w:b/>
          <w:bCs/>
          <w:lang w:val="en-US"/>
        </w:rPr>
        <w:t xml:space="preserve">. </w:t>
      </w:r>
      <w:r w:rsidR="009001AE" w:rsidRPr="00866056">
        <w:rPr>
          <w:rFonts w:ascii="Times New Roman" w:hAnsi="Times New Roman" w:cs="Times New Roman"/>
          <w:lang w:val="en-US"/>
        </w:rPr>
        <w:t xml:space="preserve">For treatment </w:t>
      </w:r>
      <w:r w:rsidR="00866056" w:rsidRPr="00866056">
        <w:rPr>
          <w:rFonts w:ascii="Times New Roman" w:hAnsi="Times New Roman" w:cs="Times New Roman"/>
          <w:lang w:val="en-US"/>
        </w:rPr>
        <w:t>and prophylaxis</w:t>
      </w:r>
      <w:r w:rsidR="00C77717" w:rsidRPr="00866056">
        <w:rPr>
          <w:rFonts w:ascii="Times New Roman" w:hAnsi="Times New Roman" w:cs="Times New Roman"/>
          <w:lang w:val="en-US"/>
        </w:rPr>
        <w:t xml:space="preserve"> </w:t>
      </w:r>
      <w:r w:rsidR="009001AE" w:rsidRPr="00866056">
        <w:rPr>
          <w:rFonts w:ascii="Times New Roman" w:hAnsi="Times New Roman" w:cs="Times New Roman"/>
          <w:lang w:val="en-US"/>
        </w:rPr>
        <w:t xml:space="preserve">of nagana disease caused by </w:t>
      </w:r>
      <w:r w:rsidR="009001AE" w:rsidRPr="00866056">
        <w:rPr>
          <w:rFonts w:ascii="Times New Roman" w:hAnsi="Times New Roman" w:cs="Times New Roman"/>
          <w:i/>
          <w:iCs/>
          <w:lang w:val="en-US"/>
        </w:rPr>
        <w:t xml:space="preserve">T. </w:t>
      </w:r>
      <w:proofErr w:type="spellStart"/>
      <w:r w:rsidR="009001AE" w:rsidRPr="00866056">
        <w:rPr>
          <w:rFonts w:ascii="Times New Roman" w:hAnsi="Times New Roman" w:cs="Times New Roman"/>
          <w:i/>
          <w:iCs/>
          <w:lang w:val="en-US"/>
        </w:rPr>
        <w:t>brucei</w:t>
      </w:r>
      <w:proofErr w:type="spellEnd"/>
      <w:r w:rsidR="009001AE" w:rsidRPr="00866056">
        <w:rPr>
          <w:rFonts w:ascii="Times New Roman" w:hAnsi="Times New Roman" w:cs="Times New Roman"/>
          <w:lang w:val="en-US"/>
        </w:rPr>
        <w:t xml:space="preserve"> only three drugs, </w:t>
      </w:r>
      <w:proofErr w:type="spellStart"/>
      <w:r w:rsidR="009001AE" w:rsidRPr="00866056">
        <w:rPr>
          <w:rFonts w:ascii="Times New Roman" w:hAnsi="Times New Roman" w:cs="Times New Roman"/>
          <w:lang w:val="en-US"/>
        </w:rPr>
        <w:t>quinapyramine</w:t>
      </w:r>
      <w:proofErr w:type="spellEnd"/>
      <w:r w:rsidR="009001AE" w:rsidRPr="00866056">
        <w:rPr>
          <w:rFonts w:ascii="Times New Roman" w:hAnsi="Times New Roman" w:cs="Times New Roman"/>
          <w:lang w:val="en-US"/>
        </w:rPr>
        <w:t xml:space="preserve">, </w:t>
      </w:r>
      <w:proofErr w:type="spellStart"/>
      <w:r w:rsidR="009001AE" w:rsidRPr="00866056">
        <w:rPr>
          <w:rFonts w:ascii="Times New Roman" w:hAnsi="Times New Roman" w:cs="Times New Roman"/>
          <w:lang w:val="en-US"/>
        </w:rPr>
        <w:t>diminazene</w:t>
      </w:r>
      <w:proofErr w:type="spellEnd"/>
      <w:r w:rsidR="009001AE" w:rsidRPr="00866056">
        <w:rPr>
          <w:rFonts w:ascii="Times New Roman" w:hAnsi="Times New Roman" w:cs="Times New Roman"/>
          <w:lang w:val="en-US"/>
        </w:rPr>
        <w:t xml:space="preserve"> and </w:t>
      </w:r>
      <w:proofErr w:type="spellStart"/>
      <w:r w:rsidR="009001AE" w:rsidRPr="00866056">
        <w:rPr>
          <w:rFonts w:ascii="Times New Roman" w:hAnsi="Times New Roman" w:cs="Times New Roman"/>
          <w:lang w:val="en-US"/>
        </w:rPr>
        <w:t>isometamidium</w:t>
      </w:r>
      <w:proofErr w:type="spellEnd"/>
      <w:r w:rsidR="007902E7" w:rsidRPr="00866056">
        <w:rPr>
          <w:rFonts w:ascii="Times New Roman" w:hAnsi="Times New Roman" w:cs="Times New Roman"/>
          <w:lang w:val="en-US"/>
        </w:rPr>
        <w:t xml:space="preserve"> (</w:t>
      </w:r>
      <w:r w:rsidR="00060971" w:rsidRPr="00866056">
        <w:rPr>
          <w:rFonts w:ascii="Times New Roman" w:hAnsi="Times New Roman" w:cs="Times New Roman"/>
          <w:lang w:val="en-US"/>
        </w:rPr>
        <w:t xml:space="preserve">Fig. </w:t>
      </w:r>
      <w:r w:rsidR="002376D8">
        <w:rPr>
          <w:rFonts w:ascii="Times New Roman" w:hAnsi="Times New Roman" w:cs="Times New Roman"/>
          <w:lang w:val="en-US"/>
        </w:rPr>
        <w:t>18.</w:t>
      </w:r>
      <w:r w:rsidR="007902E7" w:rsidRPr="00866056">
        <w:rPr>
          <w:rFonts w:ascii="Times New Roman" w:hAnsi="Times New Roman" w:cs="Times New Roman"/>
          <w:lang w:val="en-US"/>
        </w:rPr>
        <w:t>13)</w:t>
      </w:r>
      <w:r w:rsidR="009001AE" w:rsidRPr="00866056">
        <w:rPr>
          <w:rFonts w:ascii="Times New Roman" w:hAnsi="Times New Roman" w:cs="Times New Roman"/>
          <w:lang w:val="en-US"/>
        </w:rPr>
        <w:t>, are available</w:t>
      </w:r>
      <w:r w:rsidR="00F6360F" w:rsidRPr="00866056">
        <w:rPr>
          <w:rFonts w:ascii="Times New Roman" w:hAnsi="Times New Roman" w:cs="Times New Roman"/>
          <w:lang w:val="en-US"/>
        </w:rPr>
        <w:t xml:space="preserve"> (Holmes </w:t>
      </w:r>
      <w:r w:rsidR="00714767">
        <w:rPr>
          <w:rFonts w:ascii="Times New Roman" w:hAnsi="Times New Roman" w:cs="Times New Roman"/>
          <w:lang w:val="en-US"/>
        </w:rPr>
        <w:t>et al</w:t>
      </w:r>
      <w:r w:rsidR="00F6360F" w:rsidRPr="00866056">
        <w:rPr>
          <w:rFonts w:ascii="Times New Roman" w:hAnsi="Times New Roman" w:cs="Times New Roman"/>
          <w:lang w:val="en-US"/>
        </w:rPr>
        <w:t xml:space="preserve"> 2004)</w:t>
      </w:r>
      <w:r w:rsidR="009001AE" w:rsidRPr="00866056">
        <w:rPr>
          <w:rFonts w:ascii="Times New Roman" w:hAnsi="Times New Roman" w:cs="Times New Roman"/>
          <w:lang w:val="en-US"/>
        </w:rPr>
        <w:t>.</w:t>
      </w:r>
      <w:r w:rsidR="00C77717" w:rsidRPr="00866056">
        <w:rPr>
          <w:rFonts w:ascii="Times New Roman" w:hAnsi="Times New Roman" w:cs="Times New Roman"/>
          <w:lang w:val="en-US"/>
        </w:rPr>
        <w:t xml:space="preserve"> All these drugs have been developed and in</w:t>
      </w:r>
      <w:r w:rsidR="00043CDB" w:rsidRPr="00866056">
        <w:rPr>
          <w:rFonts w:ascii="Times New Roman" w:hAnsi="Times New Roman" w:cs="Times New Roman"/>
          <w:lang w:val="en-US"/>
        </w:rPr>
        <w:t xml:space="preserve">troduced between 1950 and 1961. </w:t>
      </w:r>
      <w:proofErr w:type="spellStart"/>
      <w:r w:rsidR="00C77717" w:rsidRPr="00866056">
        <w:rPr>
          <w:rFonts w:ascii="Times New Roman" w:hAnsi="Times New Roman" w:cs="Times New Roman"/>
          <w:lang w:val="en-US"/>
        </w:rPr>
        <w:t>Quinapyramine</w:t>
      </w:r>
      <w:proofErr w:type="spellEnd"/>
      <w:r w:rsidR="00C77717" w:rsidRPr="00866056">
        <w:rPr>
          <w:rFonts w:ascii="Times New Roman" w:hAnsi="Times New Roman" w:cs="Times New Roman"/>
          <w:lang w:val="en-US"/>
        </w:rPr>
        <w:t xml:space="preserve"> is a </w:t>
      </w:r>
      <w:proofErr w:type="spellStart"/>
      <w:r w:rsidR="00C77717" w:rsidRPr="00866056">
        <w:rPr>
          <w:rFonts w:ascii="Times New Roman" w:hAnsi="Times New Roman" w:cs="Times New Roman"/>
          <w:lang w:val="en-US"/>
        </w:rPr>
        <w:t>bis</w:t>
      </w:r>
      <w:proofErr w:type="spellEnd"/>
      <w:r w:rsidR="00C77717" w:rsidRPr="00866056">
        <w:rPr>
          <w:rFonts w:ascii="Times New Roman" w:hAnsi="Times New Roman" w:cs="Times New Roman"/>
          <w:lang w:val="en-US"/>
        </w:rPr>
        <w:t xml:space="preserve">-quaternary compound and can be used as therapeutic as well as prophylactic drug (Table </w:t>
      </w:r>
      <w:r w:rsidR="00504DEC">
        <w:rPr>
          <w:rFonts w:ascii="Times New Roman" w:hAnsi="Times New Roman" w:cs="Times New Roman"/>
          <w:lang w:val="en-US"/>
        </w:rPr>
        <w:t>18.</w:t>
      </w:r>
      <w:r w:rsidR="00C77717" w:rsidRPr="00866056">
        <w:rPr>
          <w:rFonts w:ascii="Times New Roman" w:hAnsi="Times New Roman" w:cs="Times New Roman"/>
          <w:lang w:val="en-US"/>
        </w:rPr>
        <w:t xml:space="preserve">3). It is effective against </w:t>
      </w:r>
      <w:r w:rsidR="00C77717" w:rsidRPr="00866056">
        <w:rPr>
          <w:rFonts w:ascii="Times New Roman" w:hAnsi="Times New Roman" w:cs="Times New Roman"/>
          <w:i/>
          <w:iCs/>
          <w:lang w:val="en-US"/>
        </w:rPr>
        <w:t xml:space="preserve">T. </w:t>
      </w:r>
      <w:proofErr w:type="spellStart"/>
      <w:r w:rsidR="00C77717" w:rsidRPr="00866056">
        <w:rPr>
          <w:rFonts w:ascii="Times New Roman" w:hAnsi="Times New Roman" w:cs="Times New Roman"/>
          <w:i/>
          <w:iCs/>
          <w:lang w:val="en-US"/>
        </w:rPr>
        <w:t>brucei</w:t>
      </w:r>
      <w:proofErr w:type="spellEnd"/>
      <w:r w:rsidR="00C77717" w:rsidRPr="00866056">
        <w:rPr>
          <w:rFonts w:ascii="Times New Roman" w:hAnsi="Times New Roman" w:cs="Times New Roman"/>
          <w:lang w:val="en-US"/>
        </w:rPr>
        <w:t xml:space="preserve"> infection in cattle, shee</w:t>
      </w:r>
      <w:r w:rsidR="00F6360F" w:rsidRPr="00866056">
        <w:rPr>
          <w:rFonts w:ascii="Times New Roman" w:hAnsi="Times New Roman" w:cs="Times New Roman"/>
          <w:lang w:val="en-US"/>
        </w:rPr>
        <w:t>p, goats and pigs</w:t>
      </w:r>
      <w:r w:rsidR="00C77717" w:rsidRPr="00866056">
        <w:rPr>
          <w:rFonts w:ascii="Times New Roman" w:hAnsi="Times New Roman" w:cs="Times New Roman"/>
          <w:lang w:val="en-US"/>
        </w:rPr>
        <w:t xml:space="preserve">. Due to the development of drug resistance, </w:t>
      </w:r>
      <w:proofErr w:type="spellStart"/>
      <w:r w:rsidR="00C77717" w:rsidRPr="00866056">
        <w:rPr>
          <w:rFonts w:ascii="Times New Roman" w:hAnsi="Times New Roman" w:cs="Times New Roman"/>
          <w:lang w:val="en-US"/>
        </w:rPr>
        <w:t>quinapyramine</w:t>
      </w:r>
      <w:proofErr w:type="spellEnd"/>
      <w:r w:rsidR="00C77717" w:rsidRPr="00866056">
        <w:rPr>
          <w:rFonts w:ascii="Times New Roman" w:hAnsi="Times New Roman" w:cs="Times New Roman"/>
          <w:lang w:val="en-US"/>
        </w:rPr>
        <w:t xml:space="preserve"> was withdrawn from the market in many parts of A</w:t>
      </w:r>
      <w:r w:rsidR="00F6360F" w:rsidRPr="00866056">
        <w:rPr>
          <w:rFonts w:ascii="Times New Roman" w:hAnsi="Times New Roman" w:cs="Times New Roman"/>
          <w:lang w:val="en-US"/>
        </w:rPr>
        <w:t>frica in the 1970s</w:t>
      </w:r>
      <w:r w:rsidR="00C77717" w:rsidRPr="00866056">
        <w:rPr>
          <w:rFonts w:ascii="Times New Roman" w:hAnsi="Times New Roman" w:cs="Times New Roman"/>
          <w:lang w:val="en-US"/>
        </w:rPr>
        <w:t xml:space="preserve">. </w:t>
      </w:r>
      <w:proofErr w:type="spellStart"/>
      <w:r w:rsidR="00C77717" w:rsidRPr="00866056">
        <w:rPr>
          <w:rFonts w:ascii="Times New Roman" w:hAnsi="Times New Roman" w:cs="Times New Roman"/>
          <w:lang w:val="en-US"/>
        </w:rPr>
        <w:t>Quinapyramine</w:t>
      </w:r>
      <w:proofErr w:type="spellEnd"/>
      <w:r w:rsidR="00C77717" w:rsidRPr="00866056">
        <w:rPr>
          <w:rFonts w:ascii="Times New Roman" w:hAnsi="Times New Roman" w:cs="Times New Roman"/>
          <w:lang w:val="en-US"/>
        </w:rPr>
        <w:t xml:space="preserve"> is nowadays mainly used as prophylactic in pigs</w:t>
      </w:r>
      <w:r w:rsidR="00DB04E9" w:rsidRPr="00866056">
        <w:rPr>
          <w:rFonts w:ascii="Times New Roman" w:hAnsi="Times New Roman" w:cs="Times New Roman"/>
          <w:lang w:val="en-US"/>
        </w:rPr>
        <w:t xml:space="preserve"> to prevent infections with </w:t>
      </w:r>
      <w:r w:rsidR="00DB04E9" w:rsidRPr="00866056">
        <w:rPr>
          <w:rFonts w:ascii="Times New Roman" w:hAnsi="Times New Roman" w:cs="Times New Roman"/>
          <w:i/>
          <w:iCs/>
          <w:lang w:val="en-US"/>
        </w:rPr>
        <w:t xml:space="preserve">T. </w:t>
      </w:r>
      <w:proofErr w:type="spellStart"/>
      <w:r w:rsidR="00DB04E9" w:rsidRPr="00866056">
        <w:rPr>
          <w:rFonts w:ascii="Times New Roman" w:hAnsi="Times New Roman" w:cs="Times New Roman"/>
          <w:i/>
          <w:iCs/>
          <w:lang w:val="en-US"/>
        </w:rPr>
        <w:t>brucei</w:t>
      </w:r>
      <w:proofErr w:type="spellEnd"/>
      <w:r w:rsidR="00C77717" w:rsidRPr="00866056">
        <w:rPr>
          <w:rFonts w:ascii="Times New Roman" w:hAnsi="Times New Roman" w:cs="Times New Roman"/>
          <w:lang w:val="en-US"/>
        </w:rPr>
        <w:t>.</w:t>
      </w:r>
      <w:r w:rsidR="00AA3DBD">
        <w:rPr>
          <w:rFonts w:ascii="Times New Roman" w:hAnsi="Times New Roman" w:cs="Times New Roman"/>
          <w:lang w:val="en-US"/>
        </w:rPr>
        <w:t xml:space="preserve"> </w:t>
      </w:r>
      <w:proofErr w:type="spellStart"/>
      <w:r w:rsidR="00B56CD2" w:rsidRPr="00866056">
        <w:rPr>
          <w:rFonts w:ascii="Times New Roman" w:hAnsi="Times New Roman" w:cs="Times New Roman"/>
          <w:lang w:val="en-US"/>
        </w:rPr>
        <w:t>Diminazene</w:t>
      </w:r>
      <w:proofErr w:type="spellEnd"/>
      <w:r w:rsidR="00B56CD2" w:rsidRPr="00866056">
        <w:rPr>
          <w:rFonts w:ascii="Times New Roman" w:hAnsi="Times New Roman" w:cs="Times New Roman"/>
          <w:lang w:val="en-US"/>
        </w:rPr>
        <w:t xml:space="preserve"> is like </w:t>
      </w:r>
      <w:proofErr w:type="spellStart"/>
      <w:r w:rsidR="00B56CD2" w:rsidRPr="00866056">
        <w:rPr>
          <w:rFonts w:ascii="Times New Roman" w:hAnsi="Times New Roman" w:cs="Times New Roman"/>
          <w:lang w:val="en-US"/>
        </w:rPr>
        <w:t>penta</w:t>
      </w:r>
      <w:r w:rsidR="009F44F6" w:rsidRPr="00866056">
        <w:rPr>
          <w:rFonts w:ascii="Times New Roman" w:hAnsi="Times New Roman" w:cs="Times New Roman"/>
          <w:lang w:val="en-US"/>
        </w:rPr>
        <w:t>midine</w:t>
      </w:r>
      <w:proofErr w:type="spellEnd"/>
      <w:r w:rsidR="009F44F6" w:rsidRPr="00866056">
        <w:rPr>
          <w:rFonts w:ascii="Times New Roman" w:hAnsi="Times New Roman" w:cs="Times New Roman"/>
          <w:lang w:val="en-US"/>
        </w:rPr>
        <w:t xml:space="preserve"> an aromatic </w:t>
      </w:r>
      <w:proofErr w:type="spellStart"/>
      <w:r w:rsidR="009F44F6" w:rsidRPr="00866056">
        <w:rPr>
          <w:rFonts w:ascii="Times New Roman" w:hAnsi="Times New Roman" w:cs="Times New Roman"/>
          <w:lang w:val="en-US"/>
        </w:rPr>
        <w:t>diamidine</w:t>
      </w:r>
      <w:proofErr w:type="spellEnd"/>
      <w:r w:rsidR="00F140F8" w:rsidRPr="00866056">
        <w:rPr>
          <w:rFonts w:ascii="Times New Roman" w:hAnsi="Times New Roman" w:cs="Times New Roman"/>
          <w:lang w:val="en-US"/>
        </w:rPr>
        <w:t xml:space="preserve">. Because </w:t>
      </w:r>
      <w:proofErr w:type="spellStart"/>
      <w:r w:rsidR="00F140F8" w:rsidRPr="00866056">
        <w:rPr>
          <w:rFonts w:ascii="Times New Roman" w:hAnsi="Times New Roman" w:cs="Times New Roman"/>
          <w:lang w:val="en-US"/>
        </w:rPr>
        <w:t>diminazene</w:t>
      </w:r>
      <w:proofErr w:type="spellEnd"/>
      <w:r w:rsidR="00F140F8" w:rsidRPr="00866056">
        <w:rPr>
          <w:rFonts w:ascii="Times New Roman" w:hAnsi="Times New Roman" w:cs="Times New Roman"/>
          <w:lang w:val="en-US"/>
        </w:rPr>
        <w:t xml:space="preserve"> is very quickly eliminated, it can be only</w:t>
      </w:r>
      <w:r w:rsidR="00B56CD2" w:rsidRPr="00866056">
        <w:rPr>
          <w:rFonts w:ascii="Times New Roman" w:hAnsi="Times New Roman" w:cs="Times New Roman"/>
          <w:lang w:val="en-US"/>
        </w:rPr>
        <w:t xml:space="preserve"> used for therapy of nagan</w:t>
      </w:r>
      <w:r w:rsidR="00F140F8" w:rsidRPr="00866056">
        <w:rPr>
          <w:rFonts w:ascii="Times New Roman" w:hAnsi="Times New Roman" w:cs="Times New Roman"/>
          <w:lang w:val="en-US"/>
        </w:rPr>
        <w:t>a disease</w:t>
      </w:r>
      <w:r w:rsidR="00B56CD2" w:rsidRPr="00866056">
        <w:rPr>
          <w:rFonts w:ascii="Times New Roman" w:hAnsi="Times New Roman" w:cs="Times New Roman"/>
          <w:lang w:val="en-US"/>
        </w:rPr>
        <w:t xml:space="preserve"> (Table </w:t>
      </w:r>
      <w:r w:rsidR="002376D8">
        <w:rPr>
          <w:rFonts w:ascii="Times New Roman" w:hAnsi="Times New Roman" w:cs="Times New Roman"/>
          <w:lang w:val="en-US"/>
        </w:rPr>
        <w:t>18.</w:t>
      </w:r>
      <w:r w:rsidR="00B56CD2" w:rsidRPr="00866056">
        <w:rPr>
          <w:rFonts w:ascii="Times New Roman" w:hAnsi="Times New Roman" w:cs="Times New Roman"/>
          <w:lang w:val="en-US"/>
        </w:rPr>
        <w:t>3)</w:t>
      </w:r>
      <w:r w:rsidR="00F140F8" w:rsidRPr="00866056">
        <w:rPr>
          <w:rFonts w:ascii="Times New Roman" w:hAnsi="Times New Roman" w:cs="Times New Roman"/>
          <w:lang w:val="en-US"/>
        </w:rPr>
        <w:t>. As it is not very toxic for cattle, it is mainly employed for treatment of bovine trypanosomiasis.</w:t>
      </w:r>
      <w:r w:rsidR="00C77717" w:rsidRPr="00866056">
        <w:rPr>
          <w:rFonts w:ascii="Times New Roman" w:hAnsi="Times New Roman" w:cs="Times New Roman"/>
          <w:lang w:val="en-US"/>
        </w:rPr>
        <w:t xml:space="preserve"> It is also used for </w:t>
      </w:r>
      <w:r w:rsidR="009F44F6" w:rsidRPr="00866056">
        <w:rPr>
          <w:rFonts w:ascii="Times New Roman" w:hAnsi="Times New Roman" w:cs="Times New Roman"/>
          <w:lang w:val="en-US"/>
        </w:rPr>
        <w:t xml:space="preserve">therapy of </w:t>
      </w:r>
      <w:r w:rsidR="009F44F6" w:rsidRPr="00866056">
        <w:rPr>
          <w:rFonts w:ascii="Times New Roman" w:hAnsi="Times New Roman" w:cs="Times New Roman"/>
          <w:i/>
          <w:iCs/>
          <w:lang w:val="en-US"/>
        </w:rPr>
        <w:t xml:space="preserve">T. </w:t>
      </w:r>
      <w:proofErr w:type="spellStart"/>
      <w:r w:rsidR="009F44F6" w:rsidRPr="00866056">
        <w:rPr>
          <w:rFonts w:ascii="Times New Roman" w:hAnsi="Times New Roman" w:cs="Times New Roman"/>
          <w:i/>
          <w:iCs/>
          <w:lang w:val="en-US"/>
        </w:rPr>
        <w:t>brucei</w:t>
      </w:r>
      <w:proofErr w:type="spellEnd"/>
      <w:r w:rsidR="009F44F6" w:rsidRPr="00866056">
        <w:rPr>
          <w:rFonts w:ascii="Times New Roman" w:hAnsi="Times New Roman" w:cs="Times New Roman"/>
          <w:lang w:val="en-US"/>
        </w:rPr>
        <w:t xml:space="preserve"> infect</w:t>
      </w:r>
      <w:r w:rsidR="00F6360F" w:rsidRPr="00866056">
        <w:rPr>
          <w:rFonts w:ascii="Times New Roman" w:hAnsi="Times New Roman" w:cs="Times New Roman"/>
          <w:lang w:val="en-US"/>
        </w:rPr>
        <w:t>ion in dogs</w:t>
      </w:r>
      <w:r w:rsidR="009F44F6" w:rsidRPr="00866056">
        <w:rPr>
          <w:rFonts w:ascii="Times New Roman" w:hAnsi="Times New Roman" w:cs="Times New Roman"/>
          <w:lang w:val="en-US"/>
        </w:rPr>
        <w:t>.</w:t>
      </w:r>
      <w:r w:rsidR="000067CD">
        <w:rPr>
          <w:rFonts w:ascii="Times New Roman" w:hAnsi="Times New Roman" w:cs="Times New Roman"/>
          <w:lang w:val="en-US"/>
        </w:rPr>
        <w:t xml:space="preserve"> </w:t>
      </w:r>
      <w:proofErr w:type="spellStart"/>
      <w:r w:rsidR="00F140F8" w:rsidRPr="00866056">
        <w:rPr>
          <w:rFonts w:ascii="Times New Roman" w:hAnsi="Times New Roman" w:cs="Times New Roman"/>
          <w:lang w:val="en-US"/>
        </w:rPr>
        <w:t>Isometamidium</w:t>
      </w:r>
      <w:proofErr w:type="spellEnd"/>
      <w:r w:rsidR="00F140F8" w:rsidRPr="00866056">
        <w:rPr>
          <w:rFonts w:ascii="Times New Roman" w:hAnsi="Times New Roman" w:cs="Times New Roman"/>
          <w:lang w:val="en-US"/>
        </w:rPr>
        <w:t xml:space="preserve"> is a </w:t>
      </w:r>
      <w:proofErr w:type="spellStart"/>
      <w:r w:rsidR="00F140F8" w:rsidRPr="00866056">
        <w:rPr>
          <w:rFonts w:ascii="Times New Roman" w:hAnsi="Times New Roman" w:cs="Times New Roman"/>
          <w:lang w:val="en-US"/>
        </w:rPr>
        <w:t>phenanthrinium</w:t>
      </w:r>
      <w:proofErr w:type="spellEnd"/>
      <w:r w:rsidR="00F140F8" w:rsidRPr="00866056">
        <w:rPr>
          <w:rFonts w:ascii="Times New Roman" w:hAnsi="Times New Roman" w:cs="Times New Roman"/>
          <w:lang w:val="en-US"/>
        </w:rPr>
        <w:t xml:space="preserve"> d</w:t>
      </w:r>
      <w:r w:rsidR="009F44F6" w:rsidRPr="00866056">
        <w:rPr>
          <w:rFonts w:ascii="Times New Roman" w:hAnsi="Times New Roman" w:cs="Times New Roman"/>
          <w:lang w:val="en-US"/>
        </w:rPr>
        <w:t xml:space="preserve">erivative and </w:t>
      </w:r>
      <w:r w:rsidR="002A5E32" w:rsidRPr="00866056">
        <w:rPr>
          <w:rFonts w:ascii="Times New Roman" w:hAnsi="Times New Roman" w:cs="Times New Roman"/>
          <w:lang w:val="en-US"/>
        </w:rPr>
        <w:t xml:space="preserve">effective against </w:t>
      </w:r>
      <w:r w:rsidR="002A5E32" w:rsidRPr="00866056">
        <w:rPr>
          <w:rFonts w:ascii="Times New Roman" w:hAnsi="Times New Roman" w:cs="Times New Roman"/>
          <w:i/>
          <w:iCs/>
          <w:lang w:val="en-US"/>
        </w:rPr>
        <w:t xml:space="preserve">T. </w:t>
      </w:r>
      <w:proofErr w:type="spellStart"/>
      <w:r w:rsidR="002A5E32" w:rsidRPr="00866056">
        <w:rPr>
          <w:rFonts w:ascii="Times New Roman" w:hAnsi="Times New Roman" w:cs="Times New Roman"/>
          <w:i/>
          <w:iCs/>
          <w:lang w:val="en-US"/>
        </w:rPr>
        <w:t>brucei</w:t>
      </w:r>
      <w:proofErr w:type="spellEnd"/>
      <w:r w:rsidR="00866056" w:rsidRPr="00866056">
        <w:rPr>
          <w:rFonts w:ascii="Times New Roman" w:hAnsi="Times New Roman" w:cs="Times New Roman"/>
          <w:i/>
          <w:iCs/>
          <w:lang w:val="en-US"/>
        </w:rPr>
        <w:t xml:space="preserve"> </w:t>
      </w:r>
      <w:r w:rsidR="009F44F6" w:rsidRPr="00866056">
        <w:rPr>
          <w:rFonts w:ascii="Times New Roman" w:hAnsi="Times New Roman" w:cs="Times New Roman"/>
          <w:lang w:val="en-US"/>
        </w:rPr>
        <w:t>infections in equids</w:t>
      </w:r>
      <w:r w:rsidR="00866056" w:rsidRPr="00866056">
        <w:rPr>
          <w:rFonts w:ascii="Times New Roman" w:hAnsi="Times New Roman" w:cs="Times New Roman"/>
          <w:lang w:val="en-US"/>
        </w:rPr>
        <w:t xml:space="preserve"> </w:t>
      </w:r>
      <w:r w:rsidR="00F6360F" w:rsidRPr="00866056">
        <w:rPr>
          <w:rFonts w:ascii="Times New Roman" w:hAnsi="Times New Roman" w:cs="Times New Roman"/>
          <w:lang w:val="en-US"/>
        </w:rPr>
        <w:t xml:space="preserve">(Table </w:t>
      </w:r>
      <w:r w:rsidR="00504DEC">
        <w:rPr>
          <w:rFonts w:ascii="Times New Roman" w:hAnsi="Times New Roman" w:cs="Times New Roman"/>
          <w:lang w:val="en-US"/>
        </w:rPr>
        <w:t>18.</w:t>
      </w:r>
      <w:r w:rsidR="00F6360F" w:rsidRPr="00866056">
        <w:rPr>
          <w:rFonts w:ascii="Times New Roman" w:hAnsi="Times New Roman" w:cs="Times New Roman"/>
          <w:lang w:val="en-US"/>
        </w:rPr>
        <w:t>3)</w:t>
      </w:r>
      <w:r w:rsidR="002A5E32" w:rsidRPr="00866056">
        <w:rPr>
          <w:rFonts w:ascii="Times New Roman" w:hAnsi="Times New Roman" w:cs="Times New Roman"/>
          <w:lang w:val="en-US"/>
        </w:rPr>
        <w:t xml:space="preserve">. The drugs can be used as therapeutic and prophylactic agent </w:t>
      </w:r>
      <w:r w:rsidR="00F6360F" w:rsidRPr="00866056">
        <w:rPr>
          <w:rFonts w:ascii="Times New Roman" w:hAnsi="Times New Roman" w:cs="Times New Roman"/>
          <w:lang w:val="en-US"/>
        </w:rPr>
        <w:t xml:space="preserve">(Table </w:t>
      </w:r>
      <w:r w:rsidR="002376D8">
        <w:rPr>
          <w:rFonts w:ascii="Times New Roman" w:hAnsi="Times New Roman" w:cs="Times New Roman"/>
          <w:lang w:val="en-US"/>
        </w:rPr>
        <w:t>18.</w:t>
      </w:r>
      <w:r w:rsidR="00F6360F" w:rsidRPr="00866056">
        <w:rPr>
          <w:rFonts w:ascii="Times New Roman" w:hAnsi="Times New Roman" w:cs="Times New Roman"/>
          <w:lang w:val="en-US"/>
        </w:rPr>
        <w:t>3)</w:t>
      </w:r>
      <w:r w:rsidR="002A5E32" w:rsidRPr="00866056">
        <w:rPr>
          <w:rFonts w:ascii="Times New Roman" w:hAnsi="Times New Roman" w:cs="Times New Roman"/>
          <w:lang w:val="en-US"/>
        </w:rPr>
        <w:t>.</w:t>
      </w:r>
    </w:p>
    <w:p w:rsidR="009001AE" w:rsidRPr="00866056" w:rsidRDefault="009001AE" w:rsidP="0003131F">
      <w:pPr>
        <w:spacing w:after="0" w:line="480" w:lineRule="exact"/>
        <w:rPr>
          <w:rFonts w:ascii="Times New Roman" w:hAnsi="Times New Roman" w:cs="Times New Roman"/>
          <w:lang w:val="en-US"/>
        </w:rPr>
      </w:pPr>
    </w:p>
    <w:p w:rsidR="0003131F" w:rsidRDefault="002376D8" w:rsidP="0003131F">
      <w:pPr>
        <w:spacing w:after="0" w:line="480" w:lineRule="exact"/>
        <w:rPr>
          <w:rFonts w:ascii="Times New Roman" w:hAnsi="Times New Roman" w:cs="Times New Roman"/>
          <w:b/>
          <w:bCs/>
          <w:lang w:val="en-US"/>
        </w:rPr>
      </w:pPr>
      <w:r>
        <w:rPr>
          <w:rFonts w:ascii="Times New Roman" w:hAnsi="Times New Roman" w:cs="Times New Roman"/>
          <w:b/>
          <w:bCs/>
          <w:lang w:val="en-US"/>
        </w:rPr>
        <w:t>18.</w:t>
      </w:r>
      <w:r w:rsidR="007414C8">
        <w:rPr>
          <w:rFonts w:ascii="Times New Roman" w:hAnsi="Times New Roman" w:cs="Times New Roman"/>
          <w:b/>
          <w:bCs/>
          <w:lang w:val="en-US"/>
        </w:rPr>
        <w:t>9</w:t>
      </w:r>
      <w:r w:rsidR="001448CD" w:rsidRPr="00866056">
        <w:rPr>
          <w:rFonts w:ascii="Times New Roman" w:hAnsi="Times New Roman" w:cs="Times New Roman"/>
          <w:b/>
          <w:bCs/>
          <w:lang w:val="en-US"/>
        </w:rPr>
        <w:t xml:space="preserve">. </w:t>
      </w:r>
      <w:r w:rsidR="0003131F" w:rsidRPr="00866056">
        <w:rPr>
          <w:rFonts w:ascii="Times New Roman" w:hAnsi="Times New Roman" w:cs="Times New Roman"/>
          <w:b/>
          <w:bCs/>
          <w:lang w:val="en-US"/>
        </w:rPr>
        <w:t>Epidemiology of sleeping si</w:t>
      </w:r>
      <w:r w:rsidR="0003131F" w:rsidRPr="002529D0">
        <w:rPr>
          <w:rFonts w:ascii="Times New Roman" w:hAnsi="Times New Roman" w:cs="Times New Roman"/>
          <w:b/>
          <w:bCs/>
          <w:lang w:val="en-US"/>
        </w:rPr>
        <w:t>ckness</w:t>
      </w:r>
      <w:r w:rsidR="00866056" w:rsidRPr="002529D0">
        <w:rPr>
          <w:rFonts w:ascii="Times New Roman" w:hAnsi="Times New Roman" w:cs="Times New Roman"/>
          <w:b/>
          <w:bCs/>
          <w:lang w:val="en-US"/>
        </w:rPr>
        <w:t xml:space="preserve"> </w:t>
      </w:r>
      <w:r w:rsidR="00200D43" w:rsidRPr="002529D0">
        <w:rPr>
          <w:rFonts w:ascii="Times New Roman" w:hAnsi="Times New Roman" w:cs="Times New Roman"/>
          <w:b/>
          <w:bCs/>
          <w:lang w:val="en-US"/>
        </w:rPr>
        <w:t>and nagana disease</w:t>
      </w:r>
    </w:p>
    <w:p w:rsidR="007414C8" w:rsidRPr="00FF072A" w:rsidRDefault="007414C8" w:rsidP="007414C8">
      <w:pPr>
        <w:spacing w:after="0" w:line="480" w:lineRule="exact"/>
        <w:rPr>
          <w:rFonts w:ascii="Times New Roman" w:hAnsi="Times New Roman" w:cs="Times New Roman"/>
          <w:b/>
          <w:bCs/>
          <w:lang w:val="en-US"/>
        </w:rPr>
      </w:pPr>
      <w:r>
        <w:rPr>
          <w:rFonts w:ascii="Times New Roman" w:hAnsi="Times New Roman" w:cs="Times New Roman"/>
          <w:b/>
          <w:bCs/>
          <w:lang w:val="en-US"/>
        </w:rPr>
        <w:t xml:space="preserve">18.9.1. </w:t>
      </w:r>
      <w:r w:rsidRPr="00FF072A">
        <w:rPr>
          <w:rFonts w:ascii="Times New Roman" w:hAnsi="Times New Roman" w:cs="Times New Roman"/>
          <w:b/>
          <w:bCs/>
          <w:lang w:val="en-US"/>
        </w:rPr>
        <w:t xml:space="preserve">Geographical distribution of </w:t>
      </w:r>
      <w:r w:rsidRPr="00FF072A">
        <w:rPr>
          <w:rFonts w:ascii="Times New Roman" w:hAnsi="Times New Roman" w:cs="Times New Roman"/>
          <w:b/>
          <w:bCs/>
          <w:i/>
          <w:iCs/>
          <w:lang w:val="en-US"/>
        </w:rPr>
        <w:t xml:space="preserve">T. </w:t>
      </w:r>
      <w:proofErr w:type="spellStart"/>
      <w:r w:rsidRPr="00FF072A">
        <w:rPr>
          <w:rFonts w:ascii="Times New Roman" w:hAnsi="Times New Roman" w:cs="Times New Roman"/>
          <w:b/>
          <w:bCs/>
          <w:i/>
          <w:iCs/>
          <w:lang w:val="en-US"/>
        </w:rPr>
        <w:t>brucei</w:t>
      </w:r>
      <w:proofErr w:type="spellEnd"/>
      <w:r w:rsidRPr="00FF072A">
        <w:rPr>
          <w:rFonts w:ascii="Times New Roman" w:hAnsi="Times New Roman" w:cs="Times New Roman"/>
          <w:b/>
          <w:bCs/>
          <w:lang w:val="en-US"/>
        </w:rPr>
        <w:t>, sleeping sickness and nagana disease</w:t>
      </w:r>
    </w:p>
    <w:p w:rsidR="007414C8" w:rsidRPr="00FF072A" w:rsidRDefault="007414C8" w:rsidP="007414C8">
      <w:pPr>
        <w:spacing w:after="0" w:line="480" w:lineRule="exact"/>
        <w:jc w:val="both"/>
        <w:rPr>
          <w:rFonts w:ascii="Times New Roman" w:hAnsi="Times New Roman" w:cs="Times New Roman"/>
          <w:lang w:val="en-US"/>
        </w:rPr>
      </w:pPr>
      <w:r w:rsidRPr="00FF072A">
        <w:rPr>
          <w:rFonts w:ascii="Times New Roman" w:hAnsi="Times New Roman" w:cs="Times New Roman"/>
          <w:lang w:val="en-US"/>
        </w:rPr>
        <w:t xml:space="preserve">The distribution of </w:t>
      </w:r>
      <w:r w:rsidRPr="00FF072A">
        <w:rPr>
          <w:rFonts w:ascii="Times New Roman" w:hAnsi="Times New Roman" w:cs="Times New Roman"/>
          <w:i/>
          <w:iCs/>
          <w:lang w:val="en-US"/>
        </w:rPr>
        <w:t xml:space="preserve">T. </w:t>
      </w:r>
      <w:proofErr w:type="spellStart"/>
      <w:r w:rsidRPr="00FF072A">
        <w:rPr>
          <w:rFonts w:ascii="Times New Roman" w:hAnsi="Times New Roman" w:cs="Times New Roman"/>
          <w:i/>
          <w:iCs/>
          <w:lang w:val="en-US"/>
        </w:rPr>
        <w:t>brucei</w:t>
      </w:r>
      <w:proofErr w:type="spellEnd"/>
      <w:r w:rsidRPr="00FF072A">
        <w:rPr>
          <w:rFonts w:ascii="Times New Roman" w:hAnsi="Times New Roman" w:cs="Times New Roman"/>
          <w:lang w:val="en-US"/>
        </w:rPr>
        <w:t xml:space="preserve"> is restricted to that of tsetse flies which are exclusively found in a belt that stretches south of the Sahara Desert and north of the Kalahari Desert between 14° North and 20° South latitude (Fig. </w:t>
      </w:r>
      <w:r>
        <w:rPr>
          <w:rFonts w:ascii="Times New Roman" w:hAnsi="Times New Roman" w:cs="Times New Roman"/>
          <w:lang w:val="en-US"/>
        </w:rPr>
        <w:t>18.</w:t>
      </w:r>
      <w:r w:rsidRPr="00FF072A">
        <w:rPr>
          <w:rFonts w:ascii="Times New Roman" w:hAnsi="Times New Roman" w:cs="Times New Roman"/>
          <w:lang w:val="en-US"/>
        </w:rPr>
        <w:t xml:space="preserve">11).Whereas nagana disease occurs throughout this area, sleeping sickness has a spatially discrete distribution and currently occurs in some 250 rural foci scattered over 36 African countries (Fig. </w:t>
      </w:r>
      <w:r>
        <w:rPr>
          <w:rFonts w:ascii="Times New Roman" w:hAnsi="Times New Roman" w:cs="Times New Roman"/>
          <w:lang w:val="en-US"/>
        </w:rPr>
        <w:t>18.</w:t>
      </w:r>
      <w:r w:rsidRPr="00FF072A">
        <w:rPr>
          <w:rFonts w:ascii="Times New Roman" w:hAnsi="Times New Roman" w:cs="Times New Roman"/>
          <w:lang w:val="en-US"/>
        </w:rPr>
        <w:t xml:space="preserve">11) (WHO 2014). In addition, the two human pathogenic sub-species of </w:t>
      </w:r>
      <w:r w:rsidRPr="00FF072A">
        <w:rPr>
          <w:rFonts w:ascii="Times New Roman" w:hAnsi="Times New Roman" w:cs="Times New Roman"/>
          <w:i/>
          <w:iCs/>
          <w:lang w:val="en-US"/>
        </w:rPr>
        <w:t xml:space="preserve">T. </w:t>
      </w:r>
      <w:proofErr w:type="spellStart"/>
      <w:r w:rsidRPr="00FF072A">
        <w:rPr>
          <w:rFonts w:ascii="Times New Roman" w:hAnsi="Times New Roman" w:cs="Times New Roman"/>
          <w:i/>
          <w:iCs/>
          <w:lang w:val="en-US"/>
        </w:rPr>
        <w:t>brucei</w:t>
      </w:r>
      <w:proofErr w:type="spellEnd"/>
      <w:r w:rsidRPr="00FF072A">
        <w:rPr>
          <w:rFonts w:ascii="Times New Roman" w:hAnsi="Times New Roman" w:cs="Times New Roman"/>
          <w:lang w:val="en-US"/>
        </w:rPr>
        <w:t xml:space="preserve"> have</w:t>
      </w:r>
      <w:r>
        <w:rPr>
          <w:rFonts w:ascii="Times New Roman" w:hAnsi="Times New Roman" w:cs="Times New Roman"/>
          <w:lang w:val="en-US"/>
        </w:rPr>
        <w:t xml:space="preserve"> </w:t>
      </w:r>
      <w:r w:rsidRPr="00FF072A">
        <w:rPr>
          <w:rFonts w:ascii="Times New Roman" w:hAnsi="Times New Roman" w:cs="Times New Roman"/>
          <w:lang w:val="en-US"/>
        </w:rPr>
        <w:t xml:space="preserve">distinct allopatric distribution which coincides with the geographical extension of their respective tsetse fly vectors. </w:t>
      </w:r>
      <w:r w:rsidRPr="00FF072A">
        <w:rPr>
          <w:rFonts w:ascii="Times New Roman" w:hAnsi="Times New Roman" w:cs="Times New Roman"/>
          <w:i/>
          <w:iCs/>
          <w:lang w:val="en-US"/>
        </w:rPr>
        <w:t>T</w:t>
      </w:r>
      <w:r>
        <w:rPr>
          <w:rFonts w:ascii="Times New Roman" w:hAnsi="Times New Roman" w:cs="Times New Roman"/>
          <w:i/>
          <w:iCs/>
          <w:lang w:val="en-US"/>
        </w:rPr>
        <w:t xml:space="preserve">rypanosoma </w:t>
      </w:r>
      <w:proofErr w:type="spellStart"/>
      <w:r>
        <w:rPr>
          <w:rFonts w:ascii="Times New Roman" w:hAnsi="Times New Roman" w:cs="Times New Roman"/>
          <w:i/>
          <w:iCs/>
          <w:lang w:val="en-US"/>
        </w:rPr>
        <w:t>brucei</w:t>
      </w:r>
      <w:proofErr w:type="spellEnd"/>
      <w:r w:rsidRPr="00FF072A">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has a much broader range and is found in 24 countries in west and central Africa while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rhodesiense</w:t>
      </w:r>
      <w:proofErr w:type="spellEnd"/>
      <w:r>
        <w:rPr>
          <w:rFonts w:ascii="Times New Roman" w:hAnsi="Times New Roman" w:cs="Times New Roman"/>
          <w:i/>
          <w:iCs/>
          <w:lang w:val="en-US"/>
        </w:rPr>
        <w:t xml:space="preserve"> </w:t>
      </w:r>
      <w:r w:rsidRPr="00FF072A">
        <w:rPr>
          <w:rFonts w:ascii="Times New Roman" w:hAnsi="Times New Roman" w:cs="Times New Roman"/>
          <w:lang w:val="en-US"/>
        </w:rPr>
        <w:t>occurs</w:t>
      </w:r>
      <w:r>
        <w:rPr>
          <w:rFonts w:ascii="Times New Roman" w:hAnsi="Times New Roman" w:cs="Times New Roman"/>
          <w:lang w:val="en-US"/>
        </w:rPr>
        <w:t xml:space="preserve"> </w:t>
      </w:r>
      <w:r w:rsidRPr="00FF072A">
        <w:rPr>
          <w:rFonts w:ascii="Times New Roman" w:hAnsi="Times New Roman" w:cs="Times New Roman"/>
          <w:lang w:val="en-US"/>
        </w:rPr>
        <w:t xml:space="preserve">in 13 countries in eastern and southern Africa (Fig. </w:t>
      </w:r>
      <w:r>
        <w:rPr>
          <w:rFonts w:ascii="Times New Roman" w:hAnsi="Times New Roman" w:cs="Times New Roman"/>
          <w:lang w:val="en-US"/>
        </w:rPr>
        <w:t>18.</w:t>
      </w:r>
      <w:r w:rsidRPr="00FF072A">
        <w:rPr>
          <w:rFonts w:ascii="Times New Roman" w:hAnsi="Times New Roman" w:cs="Times New Roman"/>
          <w:lang w:val="en-US"/>
        </w:rPr>
        <w:t>11 and Table 1</w:t>
      </w:r>
      <w:r w:rsidR="00F406A0">
        <w:rPr>
          <w:rFonts w:ascii="Times New Roman" w:hAnsi="Times New Roman" w:cs="Times New Roman"/>
          <w:lang w:val="en-US"/>
        </w:rPr>
        <w:t>8.1</w:t>
      </w:r>
      <w:r w:rsidRPr="00FF072A">
        <w:rPr>
          <w:rFonts w:ascii="Times New Roman" w:hAnsi="Times New Roman" w:cs="Times New Roman"/>
          <w:lang w:val="en-US"/>
        </w:rPr>
        <w:t xml:space="preserve">) (WHO 2014). Uganda is the only country in which both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and </w:t>
      </w: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rhodesiense</w:t>
      </w:r>
      <w:proofErr w:type="spellEnd"/>
      <w:r w:rsidRPr="00FF072A">
        <w:rPr>
          <w:rFonts w:ascii="Times New Roman" w:hAnsi="Times New Roman" w:cs="Times New Roman"/>
          <w:lang w:val="en-US"/>
        </w:rPr>
        <w:t xml:space="preserve"> co-occur but in different regions without overlapping (WHO 2014).</w:t>
      </w:r>
    </w:p>
    <w:p w:rsidR="007414C8" w:rsidRPr="002529D0" w:rsidRDefault="007414C8" w:rsidP="0003131F">
      <w:pPr>
        <w:spacing w:after="0" w:line="480" w:lineRule="exact"/>
        <w:rPr>
          <w:rFonts w:ascii="Times New Roman" w:hAnsi="Times New Roman" w:cs="Times New Roman"/>
          <w:b/>
          <w:bCs/>
          <w:lang w:val="en-US"/>
        </w:rPr>
      </w:pPr>
    </w:p>
    <w:p w:rsidR="00327E5E" w:rsidRPr="002529D0" w:rsidRDefault="007414C8" w:rsidP="00327E5E">
      <w:pPr>
        <w:spacing w:after="0" w:line="480" w:lineRule="exact"/>
        <w:jc w:val="both"/>
        <w:rPr>
          <w:rFonts w:ascii="Times New Roman" w:hAnsi="Times New Roman" w:cs="Times New Roman"/>
          <w:lang w:val="en-US"/>
        </w:rPr>
      </w:pPr>
      <w:r w:rsidRPr="00F406A0">
        <w:rPr>
          <w:rFonts w:ascii="Times New Roman" w:hAnsi="Times New Roman" w:cs="Times New Roman"/>
          <w:b/>
          <w:lang w:val="en-US"/>
        </w:rPr>
        <w:lastRenderedPageBreak/>
        <w:t>18.9.2. Vectors</w:t>
      </w:r>
      <w:r>
        <w:rPr>
          <w:rFonts w:ascii="Times New Roman" w:hAnsi="Times New Roman" w:cs="Times New Roman"/>
          <w:b/>
          <w:lang w:val="en-US"/>
        </w:rPr>
        <w:t xml:space="preserve">. </w:t>
      </w:r>
      <w:r w:rsidR="0003131F" w:rsidRPr="002529D0">
        <w:rPr>
          <w:rFonts w:ascii="Times New Roman" w:hAnsi="Times New Roman" w:cs="Times New Roman"/>
          <w:lang w:val="en-US"/>
        </w:rPr>
        <w:t>Tsetse fly populations are one of the most important factors in the epidemiology of sleeping sickness</w:t>
      </w:r>
      <w:r w:rsidR="00200D43" w:rsidRPr="002529D0">
        <w:rPr>
          <w:rFonts w:ascii="Times New Roman" w:hAnsi="Times New Roman" w:cs="Times New Roman"/>
          <w:lang w:val="en-US"/>
        </w:rPr>
        <w:t xml:space="preserve"> and nagana disease</w:t>
      </w:r>
      <w:r w:rsidR="0003131F" w:rsidRPr="002529D0">
        <w:rPr>
          <w:rFonts w:ascii="Times New Roman" w:hAnsi="Times New Roman" w:cs="Times New Roman"/>
          <w:lang w:val="en-US"/>
        </w:rPr>
        <w:t xml:space="preserve">. </w:t>
      </w:r>
      <w:r w:rsidR="00DB1FA2" w:rsidRPr="002529D0">
        <w:rPr>
          <w:rFonts w:ascii="Times New Roman" w:hAnsi="Times New Roman" w:cs="Times New Roman"/>
          <w:lang w:val="en-US"/>
        </w:rPr>
        <w:t xml:space="preserve">There are 31 species and subspecies of tsetse flies but only members of the palpalis and the </w:t>
      </w:r>
      <w:proofErr w:type="spellStart"/>
      <w:r w:rsidR="00DB1FA2" w:rsidRPr="002529D0">
        <w:rPr>
          <w:rFonts w:ascii="Times New Roman" w:hAnsi="Times New Roman" w:cs="Times New Roman"/>
          <w:lang w:val="en-US"/>
        </w:rPr>
        <w:t>morsitans</w:t>
      </w:r>
      <w:proofErr w:type="spellEnd"/>
      <w:r w:rsidR="00DB1FA2" w:rsidRPr="002529D0">
        <w:rPr>
          <w:rFonts w:ascii="Times New Roman" w:hAnsi="Times New Roman" w:cs="Times New Roman"/>
          <w:lang w:val="en-US"/>
        </w:rPr>
        <w:t xml:space="preserve"> group are important vectors for the transmission of </w:t>
      </w:r>
      <w:r w:rsidR="00DB1FA2" w:rsidRPr="002529D0">
        <w:rPr>
          <w:rFonts w:ascii="Times New Roman" w:hAnsi="Times New Roman" w:cs="Times New Roman"/>
          <w:i/>
          <w:iCs/>
          <w:lang w:val="en-US"/>
        </w:rPr>
        <w:t xml:space="preserve">T. </w:t>
      </w:r>
      <w:proofErr w:type="spellStart"/>
      <w:r w:rsidR="00DB1FA2" w:rsidRPr="002529D0">
        <w:rPr>
          <w:rFonts w:ascii="Times New Roman" w:hAnsi="Times New Roman" w:cs="Times New Roman"/>
          <w:i/>
          <w:iCs/>
          <w:lang w:val="en-US"/>
        </w:rPr>
        <w:t>brucei</w:t>
      </w:r>
      <w:proofErr w:type="spellEnd"/>
      <w:r w:rsidR="00DB1FA2" w:rsidRPr="002529D0">
        <w:rPr>
          <w:rFonts w:ascii="Times New Roman" w:hAnsi="Times New Roman" w:cs="Times New Roman"/>
          <w:lang w:val="en-US"/>
        </w:rPr>
        <w:t xml:space="preserve">. Whereas </w:t>
      </w:r>
      <w:r w:rsidR="00DB1FA2" w:rsidRPr="002529D0">
        <w:rPr>
          <w:rFonts w:ascii="Times New Roman" w:hAnsi="Times New Roman" w:cs="Times New Roman"/>
          <w:i/>
          <w:iCs/>
          <w:lang w:val="en-US"/>
        </w:rPr>
        <w:t xml:space="preserve">T. b. </w:t>
      </w:r>
      <w:proofErr w:type="spellStart"/>
      <w:r w:rsidR="00DB1FA2" w:rsidRPr="002529D0">
        <w:rPr>
          <w:rFonts w:ascii="Times New Roman" w:hAnsi="Times New Roman" w:cs="Times New Roman"/>
          <w:i/>
          <w:iCs/>
          <w:lang w:val="en-US"/>
        </w:rPr>
        <w:t>brucei</w:t>
      </w:r>
      <w:proofErr w:type="spellEnd"/>
      <w:r w:rsidR="00DB1FA2" w:rsidRPr="002529D0">
        <w:rPr>
          <w:rFonts w:ascii="Times New Roman" w:hAnsi="Times New Roman" w:cs="Times New Roman"/>
          <w:lang w:val="en-US"/>
        </w:rPr>
        <w:t xml:space="preserve"> is transmitted by both groups of tsetse flies, </w:t>
      </w:r>
      <w:r w:rsidR="00DB1FA2" w:rsidRPr="002529D0">
        <w:rPr>
          <w:rFonts w:ascii="Times New Roman" w:hAnsi="Times New Roman" w:cs="Times New Roman"/>
          <w:i/>
          <w:iCs/>
          <w:lang w:val="en-US"/>
        </w:rPr>
        <w:t xml:space="preserve">T. b. </w:t>
      </w:r>
      <w:proofErr w:type="spellStart"/>
      <w:r w:rsidR="00DB1FA2" w:rsidRPr="002529D0">
        <w:rPr>
          <w:rFonts w:ascii="Times New Roman" w:hAnsi="Times New Roman" w:cs="Times New Roman"/>
          <w:i/>
          <w:iCs/>
          <w:lang w:val="en-US"/>
        </w:rPr>
        <w:t>gambiense</w:t>
      </w:r>
      <w:proofErr w:type="spellEnd"/>
      <w:r w:rsidR="00DB1FA2" w:rsidRPr="002529D0">
        <w:rPr>
          <w:rFonts w:ascii="Times New Roman" w:hAnsi="Times New Roman" w:cs="Times New Roman"/>
          <w:lang w:val="en-US"/>
        </w:rPr>
        <w:t xml:space="preserve"> and </w:t>
      </w:r>
      <w:r w:rsidR="00DB1FA2" w:rsidRPr="002529D0">
        <w:rPr>
          <w:rFonts w:ascii="Times New Roman" w:hAnsi="Times New Roman" w:cs="Times New Roman"/>
          <w:i/>
          <w:iCs/>
          <w:lang w:val="en-US"/>
        </w:rPr>
        <w:t xml:space="preserve">T. b. </w:t>
      </w:r>
      <w:proofErr w:type="spellStart"/>
      <w:r w:rsidR="00DB1FA2" w:rsidRPr="002529D0">
        <w:rPr>
          <w:rFonts w:ascii="Times New Roman" w:hAnsi="Times New Roman" w:cs="Times New Roman"/>
          <w:i/>
          <w:iCs/>
          <w:lang w:val="en-US"/>
        </w:rPr>
        <w:t>rhodesiens</w:t>
      </w:r>
      <w:r w:rsidR="00DB1FA2" w:rsidRPr="002529D0">
        <w:rPr>
          <w:rFonts w:ascii="Times New Roman" w:hAnsi="Times New Roman" w:cs="Times New Roman"/>
          <w:lang w:val="en-US"/>
        </w:rPr>
        <w:t>e</w:t>
      </w:r>
      <w:proofErr w:type="spellEnd"/>
      <w:r w:rsidR="00DB1FA2" w:rsidRPr="002529D0">
        <w:rPr>
          <w:rFonts w:ascii="Times New Roman" w:hAnsi="Times New Roman" w:cs="Times New Roman"/>
          <w:lang w:val="en-US"/>
        </w:rPr>
        <w:t xml:space="preserve"> are transmitted by members of the palpalis and </w:t>
      </w:r>
      <w:proofErr w:type="spellStart"/>
      <w:r w:rsidR="00DB1FA2" w:rsidRPr="002529D0">
        <w:rPr>
          <w:rFonts w:ascii="Times New Roman" w:hAnsi="Times New Roman" w:cs="Times New Roman"/>
          <w:lang w:val="en-US"/>
        </w:rPr>
        <w:t>morsitans</w:t>
      </w:r>
      <w:proofErr w:type="spellEnd"/>
      <w:r w:rsidR="00DB1FA2" w:rsidRPr="002529D0">
        <w:rPr>
          <w:rFonts w:ascii="Times New Roman" w:hAnsi="Times New Roman" w:cs="Times New Roman"/>
          <w:lang w:val="en-US"/>
        </w:rPr>
        <w:t xml:space="preserve"> group, respectively (Table </w:t>
      </w:r>
      <w:r w:rsidR="002376D8">
        <w:rPr>
          <w:rFonts w:ascii="Times New Roman" w:hAnsi="Times New Roman" w:cs="Times New Roman"/>
          <w:lang w:val="en-US"/>
        </w:rPr>
        <w:t>18.</w:t>
      </w:r>
      <w:r w:rsidR="00DB1FA2" w:rsidRPr="002529D0">
        <w:rPr>
          <w:rFonts w:ascii="Times New Roman" w:hAnsi="Times New Roman" w:cs="Times New Roman"/>
          <w:lang w:val="en-US"/>
        </w:rPr>
        <w:t>1).</w:t>
      </w:r>
      <w:r w:rsidR="00504DEC">
        <w:rPr>
          <w:rFonts w:ascii="Times New Roman" w:hAnsi="Times New Roman" w:cs="Times New Roman"/>
          <w:lang w:val="en-US"/>
        </w:rPr>
        <w:t xml:space="preserve"> </w:t>
      </w:r>
      <w:r w:rsidR="00327E5E" w:rsidRPr="002529D0">
        <w:rPr>
          <w:rFonts w:ascii="Times New Roman" w:hAnsi="Times New Roman" w:cs="Times New Roman"/>
          <w:lang w:val="en-US"/>
        </w:rPr>
        <w:t>The reason for the focal distribution of sleeping sickness (</w:t>
      </w:r>
      <w:r w:rsidR="00060971" w:rsidRPr="002529D0">
        <w:rPr>
          <w:rFonts w:ascii="Times New Roman" w:hAnsi="Times New Roman" w:cs="Times New Roman"/>
          <w:lang w:val="en-US"/>
        </w:rPr>
        <w:t xml:space="preserve">Fig. </w:t>
      </w:r>
      <w:r w:rsidR="002376D8">
        <w:rPr>
          <w:rFonts w:ascii="Times New Roman" w:hAnsi="Times New Roman" w:cs="Times New Roman"/>
          <w:lang w:val="en-US"/>
        </w:rPr>
        <w:t>18.</w:t>
      </w:r>
      <w:r w:rsidR="00327E5E" w:rsidRPr="002529D0">
        <w:rPr>
          <w:rFonts w:ascii="Times New Roman" w:hAnsi="Times New Roman" w:cs="Times New Roman"/>
          <w:lang w:val="en-US"/>
        </w:rPr>
        <w:t>11) is unknown and there are areas where tsetse flies are found but no cases of sleeping sickness. Transmission of the disease usually occurs</w:t>
      </w:r>
      <w:r w:rsidR="002529D0" w:rsidRPr="002529D0">
        <w:rPr>
          <w:rFonts w:ascii="Times New Roman" w:hAnsi="Times New Roman" w:cs="Times New Roman"/>
          <w:lang w:val="en-US"/>
        </w:rPr>
        <w:t xml:space="preserve"> </w:t>
      </w:r>
      <w:r w:rsidR="00327E5E" w:rsidRPr="002529D0">
        <w:rPr>
          <w:rFonts w:ascii="Times New Roman" w:hAnsi="Times New Roman" w:cs="Times New Roman"/>
          <w:lang w:val="en-US"/>
        </w:rPr>
        <w:t xml:space="preserve">when people enter the natural habitat of tsetse flies (Table </w:t>
      </w:r>
      <w:r w:rsidR="002376D8">
        <w:rPr>
          <w:rFonts w:ascii="Times New Roman" w:hAnsi="Times New Roman" w:cs="Times New Roman"/>
          <w:lang w:val="en-US"/>
        </w:rPr>
        <w:t>18.</w:t>
      </w:r>
      <w:r w:rsidR="00327E5E" w:rsidRPr="002529D0">
        <w:rPr>
          <w:rFonts w:ascii="Times New Roman" w:hAnsi="Times New Roman" w:cs="Times New Roman"/>
          <w:lang w:val="en-US"/>
        </w:rPr>
        <w:t xml:space="preserve">1) to carry out activities such as farming, fishing and hunting. Humans are the epidemiologically important reservoir for West African sleeping sickness while animals for East African sleeping sickness (Table </w:t>
      </w:r>
      <w:r w:rsidR="002376D8">
        <w:rPr>
          <w:rFonts w:ascii="Times New Roman" w:hAnsi="Times New Roman" w:cs="Times New Roman"/>
          <w:lang w:val="en-US"/>
        </w:rPr>
        <w:t>18.</w:t>
      </w:r>
      <w:r w:rsidR="00327E5E" w:rsidRPr="002529D0">
        <w:rPr>
          <w:rFonts w:ascii="Times New Roman" w:hAnsi="Times New Roman" w:cs="Times New Roman"/>
          <w:lang w:val="en-US"/>
        </w:rPr>
        <w:t xml:space="preserve">1). Livestock </w:t>
      </w:r>
      <w:r w:rsidR="002454F8" w:rsidRPr="002529D0">
        <w:rPr>
          <w:rFonts w:ascii="Times New Roman" w:hAnsi="Times New Roman" w:cs="Times New Roman"/>
          <w:lang w:val="en-US"/>
        </w:rPr>
        <w:t xml:space="preserve">usually </w:t>
      </w:r>
      <w:r w:rsidR="00327E5E" w:rsidRPr="002529D0">
        <w:rPr>
          <w:rFonts w:ascii="Times New Roman" w:hAnsi="Times New Roman" w:cs="Times New Roman"/>
          <w:lang w:val="en-US"/>
        </w:rPr>
        <w:t xml:space="preserve">contract nagana disease when </w:t>
      </w:r>
      <w:r w:rsidR="002454F8" w:rsidRPr="002529D0">
        <w:rPr>
          <w:rFonts w:ascii="Times New Roman" w:hAnsi="Times New Roman" w:cs="Times New Roman"/>
          <w:lang w:val="en-US"/>
        </w:rPr>
        <w:t>farmers take their animals into tsetse fly infested areas for grazing.</w:t>
      </w:r>
    </w:p>
    <w:p w:rsidR="0003131F" w:rsidRPr="00FF072A" w:rsidRDefault="0003131F" w:rsidP="0003131F">
      <w:pPr>
        <w:spacing w:after="0" w:line="480" w:lineRule="exact"/>
        <w:rPr>
          <w:rFonts w:ascii="Times New Roman" w:hAnsi="Times New Roman" w:cs="Times New Roman"/>
          <w:lang w:val="en-US"/>
        </w:rPr>
      </w:pPr>
    </w:p>
    <w:p w:rsidR="0003131F" w:rsidRPr="00FF072A" w:rsidRDefault="002376D8" w:rsidP="00AA3DBD">
      <w:pPr>
        <w:spacing w:after="0" w:line="480" w:lineRule="exact"/>
        <w:jc w:val="both"/>
        <w:rPr>
          <w:rFonts w:ascii="Times New Roman" w:hAnsi="Times New Roman" w:cs="Times New Roman"/>
          <w:lang w:val="en-US"/>
        </w:rPr>
      </w:pPr>
      <w:r>
        <w:rPr>
          <w:rFonts w:ascii="Times New Roman" w:hAnsi="Times New Roman" w:cs="Times New Roman"/>
          <w:b/>
          <w:bCs/>
          <w:lang w:val="en-US"/>
        </w:rPr>
        <w:t>18.</w:t>
      </w:r>
      <w:r w:rsidR="007414C8">
        <w:rPr>
          <w:rFonts w:ascii="Times New Roman" w:hAnsi="Times New Roman" w:cs="Times New Roman"/>
          <w:b/>
          <w:bCs/>
          <w:lang w:val="en-US"/>
        </w:rPr>
        <w:t>9</w:t>
      </w:r>
      <w:r w:rsidR="001448CD" w:rsidRPr="00FF072A">
        <w:rPr>
          <w:rFonts w:ascii="Times New Roman" w:hAnsi="Times New Roman" w:cs="Times New Roman"/>
          <w:b/>
          <w:bCs/>
          <w:lang w:val="en-US"/>
        </w:rPr>
        <w:t>.</w:t>
      </w:r>
      <w:r w:rsidR="007414C8">
        <w:rPr>
          <w:rFonts w:ascii="Times New Roman" w:hAnsi="Times New Roman" w:cs="Times New Roman"/>
          <w:b/>
          <w:bCs/>
          <w:lang w:val="en-US"/>
        </w:rPr>
        <w:t>3</w:t>
      </w:r>
      <w:r w:rsidR="0003131F" w:rsidRPr="00FF072A">
        <w:rPr>
          <w:rFonts w:ascii="Times New Roman" w:hAnsi="Times New Roman" w:cs="Times New Roman"/>
          <w:b/>
          <w:bCs/>
          <w:lang w:val="en-US"/>
        </w:rPr>
        <w:t>. Epidemics</w:t>
      </w:r>
      <w:r w:rsidR="00AA3DBD">
        <w:rPr>
          <w:rFonts w:ascii="Times New Roman" w:hAnsi="Times New Roman" w:cs="Times New Roman"/>
          <w:b/>
          <w:bCs/>
          <w:lang w:val="en-US"/>
        </w:rPr>
        <w:t xml:space="preserve">. </w:t>
      </w:r>
      <w:r w:rsidR="0003131F" w:rsidRPr="00FF072A">
        <w:rPr>
          <w:rFonts w:ascii="Times New Roman" w:hAnsi="Times New Roman" w:cs="Times New Roman"/>
          <w:lang w:val="en-US"/>
        </w:rPr>
        <w:t>There are some historical accounts of sleeping sickness epidemics from as long ago as medieval times (Steverding 2008). In the 20</w:t>
      </w:r>
      <w:r w:rsidR="0003131F" w:rsidRPr="00FF072A">
        <w:rPr>
          <w:rFonts w:ascii="Times New Roman" w:hAnsi="Times New Roman" w:cs="Times New Roman"/>
          <w:vertAlign w:val="superscript"/>
          <w:lang w:val="en-US"/>
        </w:rPr>
        <w:t>th</w:t>
      </w:r>
      <w:r w:rsidR="0003131F" w:rsidRPr="00FF072A">
        <w:rPr>
          <w:rFonts w:ascii="Times New Roman" w:hAnsi="Times New Roman" w:cs="Times New Roman"/>
          <w:lang w:val="en-US"/>
        </w:rPr>
        <w:t xml:space="preserve"> century three major sleeping sickness epidemics are documented (Steverding 2008</w:t>
      </w:r>
      <w:r w:rsidR="00DA15A3">
        <w:rPr>
          <w:rFonts w:ascii="Times New Roman" w:hAnsi="Times New Roman" w:cs="Times New Roman"/>
          <w:lang w:val="en-US"/>
        </w:rPr>
        <w:t>,</w:t>
      </w:r>
      <w:r w:rsidR="0003131F" w:rsidRPr="00FF072A">
        <w:rPr>
          <w:rFonts w:ascii="Times New Roman" w:hAnsi="Times New Roman" w:cs="Times New Roman"/>
          <w:lang w:val="en-US"/>
        </w:rPr>
        <w:t xml:space="preserve"> WHO 2014). The first began in 1896 and lasted until 1906 with 300,000 to 500,000 people estimated to have died. It affected mainly the Busoga focus in Uganda and Kenya and the Congo Basin. The second started in 1920 in a number of African countries which eventually began to die down in the late 1940s. The availability of chemotherapy in combination with systematic case detection and vector control led to a dramatic reduction in the incidence of sleeping si</w:t>
      </w:r>
      <w:r w:rsidR="00F27314" w:rsidRPr="00FF072A">
        <w:rPr>
          <w:rFonts w:ascii="Times New Roman" w:hAnsi="Times New Roman" w:cs="Times New Roman"/>
          <w:lang w:val="en-US"/>
        </w:rPr>
        <w:t xml:space="preserve">ckness in the </w:t>
      </w:r>
      <w:r w:rsidR="00504DEC" w:rsidRPr="00FF072A">
        <w:rPr>
          <w:rFonts w:ascii="Times New Roman" w:hAnsi="Times New Roman" w:cs="Times New Roman"/>
          <w:lang w:val="en-US"/>
        </w:rPr>
        <w:t>mid-1960s</w:t>
      </w:r>
      <w:r w:rsidR="00F27314" w:rsidRPr="00FF072A">
        <w:rPr>
          <w:rFonts w:ascii="Times New Roman" w:hAnsi="Times New Roman" w:cs="Times New Roman"/>
          <w:lang w:val="en-US"/>
        </w:rPr>
        <w:t xml:space="preserve"> (</w:t>
      </w:r>
      <w:r w:rsidR="00060971" w:rsidRPr="00FF072A">
        <w:rPr>
          <w:rFonts w:ascii="Times New Roman" w:hAnsi="Times New Roman" w:cs="Times New Roman"/>
          <w:lang w:val="en-US"/>
        </w:rPr>
        <w:t xml:space="preserve">Fig. </w:t>
      </w:r>
      <w:r>
        <w:rPr>
          <w:rFonts w:ascii="Times New Roman" w:hAnsi="Times New Roman" w:cs="Times New Roman"/>
          <w:lang w:val="en-US"/>
        </w:rPr>
        <w:t>18.</w:t>
      </w:r>
      <w:r w:rsidR="00F27314" w:rsidRPr="00FF072A">
        <w:rPr>
          <w:rFonts w:ascii="Times New Roman" w:hAnsi="Times New Roman" w:cs="Times New Roman"/>
          <w:lang w:val="en-US"/>
        </w:rPr>
        <w:t>14</w:t>
      </w:r>
      <w:r w:rsidR="0003131F" w:rsidRPr="00FF072A">
        <w:rPr>
          <w:rFonts w:ascii="Times New Roman" w:hAnsi="Times New Roman" w:cs="Times New Roman"/>
          <w:lang w:val="en-US"/>
        </w:rPr>
        <w:t>). Since the end of the 1970s sleeping sickness had re-emerged in many African countries. The resurgence of the disease was closely linked to the collapse of the su</w:t>
      </w:r>
      <w:r w:rsidR="009C6704" w:rsidRPr="00FF072A">
        <w:rPr>
          <w:rFonts w:ascii="Times New Roman" w:hAnsi="Times New Roman" w:cs="Times New Roman"/>
          <w:lang w:val="en-US"/>
        </w:rPr>
        <w:t>rveillance and control program</w:t>
      </w:r>
      <w:r w:rsidR="0003131F" w:rsidRPr="00FF072A">
        <w:rPr>
          <w:rFonts w:ascii="Times New Roman" w:hAnsi="Times New Roman" w:cs="Times New Roman"/>
          <w:lang w:val="en-US"/>
        </w:rPr>
        <w:t xml:space="preserve">s in most endemic countries after </w:t>
      </w:r>
      <w:r w:rsidR="001448CD" w:rsidRPr="00FF072A">
        <w:rPr>
          <w:rFonts w:ascii="Times New Roman" w:hAnsi="Times New Roman" w:cs="Times New Roman"/>
          <w:lang w:val="en-US"/>
        </w:rPr>
        <w:t>decolonization</w:t>
      </w:r>
      <w:r w:rsidR="0003131F" w:rsidRPr="00FF072A">
        <w:rPr>
          <w:rFonts w:ascii="Times New Roman" w:hAnsi="Times New Roman" w:cs="Times New Roman"/>
          <w:lang w:val="en-US"/>
        </w:rPr>
        <w:t>. This was the beginning of the third sleeping sickness epidemic in the 20</w:t>
      </w:r>
      <w:r w:rsidR="0003131F" w:rsidRPr="00FF072A">
        <w:rPr>
          <w:rFonts w:ascii="Times New Roman" w:hAnsi="Times New Roman" w:cs="Times New Roman"/>
          <w:vertAlign w:val="superscript"/>
          <w:lang w:val="en-US"/>
        </w:rPr>
        <w:t>th</w:t>
      </w:r>
      <w:r w:rsidR="00AA3DBD">
        <w:rPr>
          <w:rFonts w:ascii="Times New Roman" w:hAnsi="Times New Roman" w:cs="Times New Roman"/>
          <w:vertAlign w:val="superscript"/>
          <w:lang w:val="en-US"/>
        </w:rPr>
        <w:t xml:space="preserve"> </w:t>
      </w:r>
      <w:r w:rsidR="0003131F" w:rsidRPr="00FF072A">
        <w:rPr>
          <w:rFonts w:ascii="Times New Roman" w:hAnsi="Times New Roman" w:cs="Times New Roman"/>
          <w:lang w:val="en-US"/>
        </w:rPr>
        <w:t>century</w:t>
      </w:r>
      <w:r w:rsidR="00F27314" w:rsidRPr="00FF072A">
        <w:rPr>
          <w:rFonts w:ascii="Times New Roman" w:hAnsi="Times New Roman" w:cs="Times New Roman"/>
          <w:lang w:val="en-US"/>
        </w:rPr>
        <w:t xml:space="preserve"> (</w:t>
      </w:r>
      <w:r w:rsidR="00060971" w:rsidRPr="00FF072A">
        <w:rPr>
          <w:rFonts w:ascii="Times New Roman" w:hAnsi="Times New Roman" w:cs="Times New Roman"/>
          <w:lang w:val="en-US"/>
        </w:rPr>
        <w:t xml:space="preserve">Fig. </w:t>
      </w:r>
      <w:r>
        <w:rPr>
          <w:rFonts w:ascii="Times New Roman" w:hAnsi="Times New Roman" w:cs="Times New Roman"/>
          <w:lang w:val="en-US"/>
        </w:rPr>
        <w:t>18.</w:t>
      </w:r>
      <w:r w:rsidR="00F27314" w:rsidRPr="00FF072A">
        <w:rPr>
          <w:rFonts w:ascii="Times New Roman" w:hAnsi="Times New Roman" w:cs="Times New Roman"/>
          <w:lang w:val="en-US"/>
        </w:rPr>
        <w:t>14</w:t>
      </w:r>
      <w:r w:rsidR="0003131F" w:rsidRPr="00FF072A">
        <w:rPr>
          <w:rFonts w:ascii="Times New Roman" w:hAnsi="Times New Roman" w:cs="Times New Roman"/>
          <w:lang w:val="en-US"/>
        </w:rPr>
        <w:t>). By the end of the 1990s, the scale of the epidemic had almost reached</w:t>
      </w:r>
      <w:r w:rsidR="002529D0">
        <w:rPr>
          <w:rFonts w:ascii="Times New Roman" w:hAnsi="Times New Roman" w:cs="Times New Roman"/>
          <w:lang w:val="en-US"/>
        </w:rPr>
        <w:t xml:space="preserve"> </w:t>
      </w:r>
      <w:r w:rsidR="0003131F" w:rsidRPr="00FF072A">
        <w:rPr>
          <w:rFonts w:ascii="Times New Roman" w:hAnsi="Times New Roman" w:cs="Times New Roman"/>
          <w:lang w:val="en-US"/>
        </w:rPr>
        <w:t>pre-World War Two levels. Due to reinforced surveillance the number of reported new cases has stea</w:t>
      </w:r>
      <w:r w:rsidR="00F27314" w:rsidRPr="00FF072A">
        <w:rPr>
          <w:rFonts w:ascii="Times New Roman" w:hAnsi="Times New Roman" w:cs="Times New Roman"/>
          <w:lang w:val="en-US"/>
        </w:rPr>
        <w:t>dily dropped ever since (</w:t>
      </w:r>
      <w:r w:rsidR="00060971" w:rsidRPr="00FF072A">
        <w:rPr>
          <w:rFonts w:ascii="Times New Roman" w:hAnsi="Times New Roman" w:cs="Times New Roman"/>
          <w:lang w:val="en-US"/>
        </w:rPr>
        <w:t xml:space="preserve">Fig. </w:t>
      </w:r>
      <w:r>
        <w:rPr>
          <w:rFonts w:ascii="Times New Roman" w:hAnsi="Times New Roman" w:cs="Times New Roman"/>
          <w:lang w:val="en-US"/>
        </w:rPr>
        <w:t>18.</w:t>
      </w:r>
      <w:r w:rsidR="00F27314" w:rsidRPr="00FF072A">
        <w:rPr>
          <w:rFonts w:ascii="Times New Roman" w:hAnsi="Times New Roman" w:cs="Times New Roman"/>
          <w:lang w:val="en-US"/>
        </w:rPr>
        <w:t>14</w:t>
      </w:r>
      <w:r w:rsidR="0003131F" w:rsidRPr="00FF072A">
        <w:rPr>
          <w:rFonts w:ascii="Times New Roman" w:hAnsi="Times New Roman" w:cs="Times New Roman"/>
          <w:lang w:val="en-US"/>
        </w:rPr>
        <w:t>).</w:t>
      </w:r>
    </w:p>
    <w:p w:rsidR="0003131F" w:rsidRPr="00FF072A" w:rsidRDefault="0003131F" w:rsidP="0003131F">
      <w:pPr>
        <w:spacing w:after="0" w:line="480" w:lineRule="exact"/>
        <w:rPr>
          <w:rFonts w:ascii="Times New Roman" w:hAnsi="Times New Roman" w:cs="Times New Roman"/>
          <w:lang w:val="en-US"/>
        </w:rPr>
      </w:pPr>
    </w:p>
    <w:p w:rsidR="0003131F" w:rsidRPr="002529D0" w:rsidRDefault="002376D8" w:rsidP="00AA3DBD">
      <w:pPr>
        <w:spacing w:after="0" w:line="480" w:lineRule="exact"/>
        <w:jc w:val="both"/>
        <w:rPr>
          <w:rFonts w:ascii="Times New Roman" w:hAnsi="Times New Roman" w:cs="Times New Roman"/>
          <w:lang w:val="en-US"/>
        </w:rPr>
      </w:pPr>
      <w:r>
        <w:rPr>
          <w:rFonts w:ascii="Times New Roman" w:hAnsi="Times New Roman" w:cs="Times New Roman"/>
          <w:b/>
          <w:bCs/>
          <w:lang w:val="en-US"/>
        </w:rPr>
        <w:t>18.</w:t>
      </w:r>
      <w:r w:rsidR="007414C8">
        <w:rPr>
          <w:rFonts w:ascii="Times New Roman" w:hAnsi="Times New Roman" w:cs="Times New Roman"/>
          <w:b/>
          <w:bCs/>
          <w:lang w:val="en-US"/>
        </w:rPr>
        <w:t>9.4</w:t>
      </w:r>
      <w:r w:rsidR="0003131F" w:rsidRPr="00FF072A">
        <w:rPr>
          <w:rFonts w:ascii="Times New Roman" w:hAnsi="Times New Roman" w:cs="Times New Roman"/>
          <w:b/>
          <w:bCs/>
          <w:lang w:val="en-US"/>
        </w:rPr>
        <w:t>. Current situation</w:t>
      </w:r>
      <w:r w:rsidR="00AA3DBD">
        <w:rPr>
          <w:rFonts w:ascii="Times New Roman" w:hAnsi="Times New Roman" w:cs="Times New Roman"/>
          <w:b/>
          <w:bCs/>
          <w:lang w:val="en-US"/>
        </w:rPr>
        <w:t xml:space="preserve">. </w:t>
      </w:r>
      <w:r w:rsidR="0003131F" w:rsidRPr="00FF072A">
        <w:rPr>
          <w:rFonts w:ascii="Times New Roman" w:hAnsi="Times New Roman" w:cs="Times New Roman"/>
          <w:lang w:val="en-US"/>
        </w:rPr>
        <w:t>Since</w:t>
      </w:r>
      <w:r w:rsidR="00CF3938" w:rsidRPr="00FF072A">
        <w:rPr>
          <w:rFonts w:ascii="Times New Roman" w:hAnsi="Times New Roman" w:cs="Times New Roman"/>
          <w:lang w:val="en-US"/>
        </w:rPr>
        <w:t xml:space="preserve"> 2009, the number of </w:t>
      </w:r>
      <w:r w:rsidR="00CF3938" w:rsidRPr="002529D0">
        <w:rPr>
          <w:rFonts w:ascii="Times New Roman" w:hAnsi="Times New Roman" w:cs="Times New Roman"/>
          <w:lang w:val="en-US"/>
        </w:rPr>
        <w:t>registered</w:t>
      </w:r>
      <w:r w:rsidR="00AA3DBD">
        <w:rPr>
          <w:rFonts w:ascii="Times New Roman" w:hAnsi="Times New Roman" w:cs="Times New Roman"/>
          <w:lang w:val="en-US"/>
        </w:rPr>
        <w:t xml:space="preserve"> </w:t>
      </w:r>
      <w:r w:rsidR="0003131F" w:rsidRPr="002529D0">
        <w:rPr>
          <w:rFonts w:ascii="Times New Roman" w:hAnsi="Times New Roman" w:cs="Times New Roman"/>
          <w:lang w:val="en-US"/>
        </w:rPr>
        <w:t xml:space="preserve">cases </w:t>
      </w:r>
      <w:r w:rsidR="00CF3938" w:rsidRPr="002529D0">
        <w:rPr>
          <w:rFonts w:ascii="Times New Roman" w:hAnsi="Times New Roman" w:cs="Times New Roman"/>
          <w:lang w:val="en-US"/>
        </w:rPr>
        <w:t xml:space="preserve">of </w:t>
      </w:r>
      <w:r w:rsidR="008B6980" w:rsidRPr="002529D0">
        <w:rPr>
          <w:rFonts w:ascii="Times New Roman" w:hAnsi="Times New Roman" w:cs="Times New Roman"/>
          <w:lang w:val="en-US"/>
        </w:rPr>
        <w:t>sleeping sickness</w:t>
      </w:r>
      <w:r w:rsidR="002529D0" w:rsidRPr="002529D0">
        <w:rPr>
          <w:rFonts w:ascii="Times New Roman" w:hAnsi="Times New Roman" w:cs="Times New Roman"/>
          <w:lang w:val="en-US"/>
        </w:rPr>
        <w:t xml:space="preserve"> </w:t>
      </w:r>
      <w:r w:rsidR="0003131F" w:rsidRPr="002529D0">
        <w:rPr>
          <w:rFonts w:ascii="Times New Roman" w:hAnsi="Times New Roman" w:cs="Times New Roman"/>
          <w:lang w:val="en-US"/>
        </w:rPr>
        <w:t>fell below 10,000 for the</w:t>
      </w:r>
      <w:r w:rsidR="00F27314" w:rsidRPr="002529D0">
        <w:rPr>
          <w:rFonts w:ascii="Times New Roman" w:hAnsi="Times New Roman" w:cs="Times New Roman"/>
          <w:lang w:val="en-US"/>
        </w:rPr>
        <w:t xml:space="preserve"> first time in 50 years (</w:t>
      </w:r>
      <w:r w:rsidR="00060971" w:rsidRPr="002529D0">
        <w:rPr>
          <w:rFonts w:ascii="Times New Roman" w:hAnsi="Times New Roman" w:cs="Times New Roman"/>
          <w:lang w:val="en-US"/>
        </w:rPr>
        <w:t xml:space="preserve">Fig. </w:t>
      </w:r>
      <w:r>
        <w:rPr>
          <w:rFonts w:ascii="Times New Roman" w:hAnsi="Times New Roman" w:cs="Times New Roman"/>
          <w:lang w:val="en-US"/>
        </w:rPr>
        <w:t>18.</w:t>
      </w:r>
      <w:r w:rsidR="00F27314" w:rsidRPr="002529D0">
        <w:rPr>
          <w:rFonts w:ascii="Times New Roman" w:hAnsi="Times New Roman" w:cs="Times New Roman"/>
          <w:lang w:val="en-US"/>
        </w:rPr>
        <w:t>14</w:t>
      </w:r>
      <w:r w:rsidR="0003131F" w:rsidRPr="002529D0">
        <w:rPr>
          <w:rFonts w:ascii="Times New Roman" w:hAnsi="Times New Roman" w:cs="Times New Roman"/>
          <w:lang w:val="en-US"/>
        </w:rPr>
        <w:t>) (WHO 2014). At present the ac</w:t>
      </w:r>
      <w:r w:rsidR="008B6980" w:rsidRPr="002529D0">
        <w:rPr>
          <w:rFonts w:ascii="Times New Roman" w:hAnsi="Times New Roman" w:cs="Times New Roman"/>
          <w:lang w:val="en-US"/>
        </w:rPr>
        <w:t>tual number of human African trypanosomiasis</w:t>
      </w:r>
      <w:r w:rsidR="0003131F" w:rsidRPr="002529D0">
        <w:rPr>
          <w:rFonts w:ascii="Times New Roman" w:hAnsi="Times New Roman" w:cs="Times New Roman"/>
          <w:lang w:val="en-US"/>
        </w:rPr>
        <w:t xml:space="preserve"> cases is estimated to be 20,000 and the population at risk to be 70 million </w:t>
      </w:r>
      <w:r w:rsidR="0003131F" w:rsidRPr="002529D0">
        <w:rPr>
          <w:rFonts w:ascii="Times New Roman" w:hAnsi="Times New Roman" w:cs="Times New Roman"/>
          <w:lang w:val="en-US"/>
        </w:rPr>
        <w:lastRenderedPageBreak/>
        <w:t xml:space="preserve">people (WHO 2014). Most sleeping sickness cases are reported from the Democratic Republic of Congo accounting for 83% (5983) of all new cases registered in 2012 (WHO 2014). Seventeen endemic countries seem to be free of sleeping sickness as they have not reported any new cases for over a decade (Table </w:t>
      </w:r>
      <w:r w:rsidR="00B80638">
        <w:rPr>
          <w:rFonts w:ascii="Times New Roman" w:hAnsi="Times New Roman" w:cs="Times New Roman"/>
          <w:lang w:val="en-US"/>
        </w:rPr>
        <w:t>18.</w:t>
      </w:r>
      <w:r w:rsidR="0003131F" w:rsidRPr="002529D0">
        <w:rPr>
          <w:rFonts w:ascii="Times New Roman" w:hAnsi="Times New Roman" w:cs="Times New Roman"/>
          <w:lang w:val="en-US"/>
        </w:rPr>
        <w:t>1) (WHO 2013, 2014).</w:t>
      </w:r>
    </w:p>
    <w:p w:rsidR="00CF3938" w:rsidRPr="002529D0" w:rsidRDefault="00CF3938" w:rsidP="009B203F">
      <w:pPr>
        <w:spacing w:after="0" w:line="480" w:lineRule="exact"/>
        <w:ind w:firstLine="567"/>
        <w:jc w:val="both"/>
        <w:rPr>
          <w:rFonts w:ascii="Times New Roman" w:hAnsi="Times New Roman" w:cs="Times New Roman"/>
          <w:lang w:val="en-US"/>
        </w:rPr>
      </w:pPr>
      <w:r w:rsidRPr="002529D0">
        <w:rPr>
          <w:rFonts w:ascii="Times New Roman" w:hAnsi="Times New Roman" w:cs="Times New Roman"/>
          <w:lang w:val="en-US"/>
        </w:rPr>
        <w:t>Because o</w:t>
      </w:r>
      <w:r w:rsidR="008B6980" w:rsidRPr="002529D0">
        <w:rPr>
          <w:rFonts w:ascii="Times New Roman" w:hAnsi="Times New Roman" w:cs="Times New Roman"/>
          <w:lang w:val="en-US"/>
        </w:rPr>
        <w:t>f nagana disease</w:t>
      </w:r>
      <w:r w:rsidRPr="002529D0">
        <w:rPr>
          <w:rFonts w:ascii="Times New Roman" w:hAnsi="Times New Roman" w:cs="Times New Roman"/>
          <w:lang w:val="en-US"/>
        </w:rPr>
        <w:t xml:space="preserve">, livestock production is difficult </w:t>
      </w:r>
      <w:r w:rsidR="008B6980" w:rsidRPr="002529D0">
        <w:rPr>
          <w:rFonts w:ascii="Times New Roman" w:hAnsi="Times New Roman" w:cs="Times New Roman"/>
          <w:lang w:val="en-US"/>
        </w:rPr>
        <w:t>in many parts of sub-Saharan Africa. The affected area comprises currently</w:t>
      </w:r>
      <w:r w:rsidRPr="002529D0">
        <w:rPr>
          <w:rFonts w:ascii="Times New Roman" w:hAnsi="Times New Roman" w:cs="Times New Roman"/>
          <w:lang w:val="en-US"/>
        </w:rPr>
        <w:t xml:space="preserve"> about 10 million km</w:t>
      </w:r>
      <w:r w:rsidRPr="002529D0">
        <w:rPr>
          <w:rFonts w:ascii="Times New Roman" w:hAnsi="Times New Roman" w:cs="Times New Roman"/>
          <w:vertAlign w:val="superscript"/>
          <w:lang w:val="en-US"/>
        </w:rPr>
        <w:t>2</w:t>
      </w:r>
      <w:r w:rsidR="008B6980" w:rsidRPr="002529D0">
        <w:rPr>
          <w:rFonts w:ascii="Times New Roman" w:hAnsi="Times New Roman" w:cs="Times New Roman"/>
          <w:lang w:val="en-US"/>
        </w:rPr>
        <w:t xml:space="preserve"> of arable land. The situation is exacerbated by the increasing occurrence of drug resistant trypanosomes.</w:t>
      </w:r>
    </w:p>
    <w:p w:rsidR="0003131F" w:rsidRPr="002529D0" w:rsidRDefault="0003131F" w:rsidP="0003131F">
      <w:pPr>
        <w:spacing w:after="0" w:line="480" w:lineRule="exact"/>
        <w:rPr>
          <w:rFonts w:ascii="Times New Roman" w:hAnsi="Times New Roman" w:cs="Times New Roman"/>
          <w:lang w:val="en-US"/>
        </w:rPr>
      </w:pPr>
    </w:p>
    <w:p w:rsidR="0003131F" w:rsidRPr="00FF072A" w:rsidRDefault="002376D8" w:rsidP="00AA3DBD">
      <w:pPr>
        <w:spacing w:after="0" w:line="480" w:lineRule="exact"/>
        <w:jc w:val="both"/>
        <w:rPr>
          <w:rFonts w:ascii="Times New Roman" w:hAnsi="Times New Roman" w:cs="Times New Roman"/>
          <w:lang w:val="en-US"/>
        </w:rPr>
      </w:pPr>
      <w:r>
        <w:rPr>
          <w:rFonts w:ascii="Times New Roman" w:hAnsi="Times New Roman" w:cs="Times New Roman"/>
          <w:b/>
          <w:bCs/>
          <w:lang w:val="en-US"/>
        </w:rPr>
        <w:t>18.</w:t>
      </w:r>
      <w:r w:rsidR="007414C8">
        <w:rPr>
          <w:rFonts w:ascii="Times New Roman" w:hAnsi="Times New Roman" w:cs="Times New Roman"/>
          <w:b/>
          <w:bCs/>
          <w:lang w:val="en-US"/>
        </w:rPr>
        <w:t>9.5.</w:t>
      </w:r>
      <w:r w:rsidR="0003131F" w:rsidRPr="002529D0">
        <w:rPr>
          <w:rFonts w:ascii="Times New Roman" w:hAnsi="Times New Roman" w:cs="Times New Roman"/>
          <w:b/>
          <w:bCs/>
          <w:lang w:val="en-US"/>
        </w:rPr>
        <w:t xml:space="preserve"> Sleeping sickness in non-endemic countries</w:t>
      </w:r>
      <w:r w:rsidR="00B80638">
        <w:rPr>
          <w:rStyle w:val="FootnoteReference"/>
          <w:rFonts w:ascii="Times New Roman" w:hAnsi="Times New Roman" w:cs="Times New Roman"/>
          <w:lang w:val="en-US"/>
        </w:rPr>
        <w:footnoteReference w:id="2"/>
      </w:r>
      <w:r w:rsidR="00AA3DBD">
        <w:rPr>
          <w:rFonts w:ascii="Times New Roman" w:hAnsi="Times New Roman" w:cs="Times New Roman"/>
          <w:b/>
          <w:bCs/>
          <w:lang w:val="en-US"/>
        </w:rPr>
        <w:t xml:space="preserve">. </w:t>
      </w:r>
      <w:r w:rsidR="0003131F" w:rsidRPr="002529D0">
        <w:rPr>
          <w:rFonts w:ascii="Times New Roman" w:hAnsi="Times New Roman" w:cs="Times New Roman"/>
          <w:lang w:val="en-US"/>
        </w:rPr>
        <w:t xml:space="preserve">Although sleeping sickness is uncommon among patients from non-endemic countries, 244 cases of the disease have been documented in Europe and the USA between 1902 and 2012 (Neuberger </w:t>
      </w:r>
      <w:r w:rsidR="00714767">
        <w:rPr>
          <w:rFonts w:ascii="Times New Roman" w:hAnsi="Times New Roman" w:cs="Times New Roman"/>
          <w:lang w:val="en-US"/>
        </w:rPr>
        <w:t>et al</w:t>
      </w:r>
      <w:r w:rsidR="0003131F" w:rsidRPr="002529D0">
        <w:rPr>
          <w:rFonts w:ascii="Times New Roman" w:hAnsi="Times New Roman" w:cs="Times New Roman"/>
          <w:lang w:val="en-US"/>
        </w:rPr>
        <w:t xml:space="preserve"> 2014).</w:t>
      </w:r>
      <w:r w:rsidR="00AA3DBD">
        <w:rPr>
          <w:rFonts w:ascii="Times New Roman" w:hAnsi="Times New Roman" w:cs="Times New Roman"/>
          <w:lang w:val="en-US"/>
        </w:rPr>
        <w:t xml:space="preserve"> </w:t>
      </w:r>
      <w:r w:rsidR="0003131F" w:rsidRPr="002529D0">
        <w:rPr>
          <w:rFonts w:ascii="Times New Roman" w:hAnsi="Times New Roman" w:cs="Times New Roman"/>
          <w:lang w:val="en-US"/>
        </w:rPr>
        <w:t>Most of these sleeping sickness</w:t>
      </w:r>
      <w:r w:rsidR="0003131F" w:rsidRPr="00FF072A">
        <w:rPr>
          <w:rFonts w:ascii="Times New Roman" w:hAnsi="Times New Roman" w:cs="Times New Roman"/>
          <w:lang w:val="en-US"/>
        </w:rPr>
        <w:t xml:space="preserve"> cases were reported before 1920 and after 2000. However, there has been a change in the epidemiology of sleeping sickness among patients from non-endemic countries over the past century. In the colonial era (1902-1</w:t>
      </w:r>
      <w:r w:rsidR="009C6704" w:rsidRPr="00FF072A">
        <w:rPr>
          <w:rFonts w:ascii="Times New Roman" w:hAnsi="Times New Roman" w:cs="Times New Roman"/>
          <w:lang w:val="en-US"/>
        </w:rPr>
        <w:t>966) 74.3% of cases were diagnos</w:t>
      </w:r>
      <w:r w:rsidR="0003131F" w:rsidRPr="00FF072A">
        <w:rPr>
          <w:rFonts w:ascii="Times New Roman" w:hAnsi="Times New Roman" w:cs="Times New Roman"/>
          <w:lang w:val="en-US"/>
        </w:rPr>
        <w:t>ed in expatriates, missionaries and soldiers while in the post-colonial era (1967-2012) 72.8% of the patients were tourists visiting safari-parks in eastern and southern Africa.</w:t>
      </w:r>
      <w:r w:rsidR="002529D0">
        <w:rPr>
          <w:rFonts w:ascii="Times New Roman" w:hAnsi="Times New Roman" w:cs="Times New Roman"/>
          <w:lang w:val="en-US"/>
        </w:rPr>
        <w:t xml:space="preserve"> </w:t>
      </w:r>
      <w:r w:rsidR="0003131F" w:rsidRPr="00FF072A">
        <w:rPr>
          <w:rFonts w:ascii="Times New Roman" w:hAnsi="Times New Roman" w:cs="Times New Roman"/>
          <w:lang w:val="en-US"/>
        </w:rPr>
        <w:t xml:space="preserve">This change in patients affected is reflected by a shift in the </w:t>
      </w:r>
      <w:r w:rsidR="0003131F" w:rsidRPr="00FF072A">
        <w:rPr>
          <w:rFonts w:ascii="Times New Roman" w:hAnsi="Times New Roman" w:cs="Times New Roman"/>
          <w:i/>
          <w:iCs/>
          <w:lang w:val="en-US"/>
        </w:rPr>
        <w:t xml:space="preserve">T. </w:t>
      </w:r>
      <w:proofErr w:type="spellStart"/>
      <w:r w:rsidR="0003131F" w:rsidRPr="00FF072A">
        <w:rPr>
          <w:rFonts w:ascii="Times New Roman" w:hAnsi="Times New Roman" w:cs="Times New Roman"/>
          <w:i/>
          <w:iCs/>
          <w:lang w:val="en-US"/>
        </w:rPr>
        <w:t>brucei</w:t>
      </w:r>
      <w:proofErr w:type="spellEnd"/>
      <w:r w:rsidR="0003131F" w:rsidRPr="00FF072A">
        <w:rPr>
          <w:rFonts w:ascii="Times New Roman" w:hAnsi="Times New Roman" w:cs="Times New Roman"/>
          <w:lang w:val="en-US"/>
        </w:rPr>
        <w:t xml:space="preserve"> subspecies involved. Whereas before 1966 the majority of cases were due to infections with </w:t>
      </w:r>
      <w:r w:rsidR="0003131F" w:rsidRPr="00FF072A">
        <w:rPr>
          <w:rFonts w:ascii="Times New Roman" w:hAnsi="Times New Roman" w:cs="Times New Roman"/>
          <w:i/>
          <w:iCs/>
          <w:lang w:val="en-US"/>
        </w:rPr>
        <w:t xml:space="preserve">T. b. </w:t>
      </w:r>
      <w:proofErr w:type="spellStart"/>
      <w:r w:rsidR="0003131F" w:rsidRPr="00FF072A">
        <w:rPr>
          <w:rFonts w:ascii="Times New Roman" w:hAnsi="Times New Roman" w:cs="Times New Roman"/>
          <w:i/>
          <w:iCs/>
          <w:lang w:val="en-US"/>
        </w:rPr>
        <w:t>gambiense</w:t>
      </w:r>
      <w:proofErr w:type="spellEnd"/>
      <w:r w:rsidR="0003131F" w:rsidRPr="00FF072A">
        <w:rPr>
          <w:rFonts w:ascii="Times New Roman" w:hAnsi="Times New Roman" w:cs="Times New Roman"/>
          <w:lang w:val="en-US"/>
        </w:rPr>
        <w:t xml:space="preserve"> (76.2%), after 1966 most cases was the result from infections with </w:t>
      </w:r>
      <w:r w:rsidR="0003131F" w:rsidRPr="00FF072A">
        <w:rPr>
          <w:rFonts w:ascii="Times New Roman" w:hAnsi="Times New Roman" w:cs="Times New Roman"/>
          <w:i/>
          <w:iCs/>
          <w:lang w:val="en-US"/>
        </w:rPr>
        <w:t xml:space="preserve">T. b. </w:t>
      </w:r>
      <w:proofErr w:type="spellStart"/>
      <w:r w:rsidR="0003131F" w:rsidRPr="00FF072A">
        <w:rPr>
          <w:rFonts w:ascii="Times New Roman" w:hAnsi="Times New Roman" w:cs="Times New Roman"/>
          <w:i/>
          <w:iCs/>
          <w:lang w:val="en-US"/>
        </w:rPr>
        <w:t>rhodesiense</w:t>
      </w:r>
      <w:proofErr w:type="spellEnd"/>
      <w:r w:rsidR="0003131F" w:rsidRPr="00FF072A">
        <w:rPr>
          <w:rFonts w:ascii="Times New Roman" w:hAnsi="Times New Roman" w:cs="Times New Roman"/>
          <w:lang w:val="en-US"/>
        </w:rPr>
        <w:t xml:space="preserve"> (76.6%).</w:t>
      </w:r>
    </w:p>
    <w:p w:rsidR="00177067" w:rsidRPr="00FF072A" w:rsidRDefault="00177067" w:rsidP="00177067">
      <w:pPr>
        <w:spacing w:after="0" w:line="480" w:lineRule="exact"/>
        <w:rPr>
          <w:rFonts w:ascii="Times New Roman" w:hAnsi="Times New Roman" w:cs="Times New Roman"/>
          <w:lang w:val="en-US"/>
        </w:rPr>
      </w:pPr>
    </w:p>
    <w:p w:rsidR="00F66339" w:rsidRPr="00FF072A" w:rsidRDefault="002376D8" w:rsidP="00EA346C">
      <w:pPr>
        <w:spacing w:after="0" w:line="480" w:lineRule="exact"/>
        <w:rPr>
          <w:rFonts w:ascii="Times New Roman" w:hAnsi="Times New Roman" w:cs="Times New Roman"/>
          <w:b/>
          <w:bCs/>
          <w:lang w:val="en-US"/>
        </w:rPr>
      </w:pPr>
      <w:r>
        <w:rPr>
          <w:rFonts w:ascii="Times New Roman" w:hAnsi="Times New Roman" w:cs="Times New Roman"/>
          <w:b/>
          <w:bCs/>
          <w:lang w:val="en-US"/>
        </w:rPr>
        <w:t>18.</w:t>
      </w:r>
      <w:r w:rsidR="007414C8">
        <w:rPr>
          <w:rFonts w:ascii="Times New Roman" w:hAnsi="Times New Roman" w:cs="Times New Roman"/>
          <w:b/>
          <w:bCs/>
          <w:lang w:val="en-US"/>
        </w:rPr>
        <w:t>10</w:t>
      </w:r>
      <w:r w:rsidR="00F66339" w:rsidRPr="00FF072A">
        <w:rPr>
          <w:rFonts w:ascii="Times New Roman" w:hAnsi="Times New Roman" w:cs="Times New Roman"/>
          <w:b/>
          <w:bCs/>
          <w:lang w:val="en-US"/>
        </w:rPr>
        <w:t>. Vector control</w:t>
      </w:r>
    </w:p>
    <w:p w:rsidR="00F66339" w:rsidRPr="002529D0" w:rsidRDefault="00DC66B0" w:rsidP="00162CCC">
      <w:pPr>
        <w:spacing w:after="0" w:line="480" w:lineRule="exact"/>
        <w:jc w:val="both"/>
        <w:rPr>
          <w:rFonts w:ascii="Times New Roman" w:hAnsi="Times New Roman" w:cs="Times New Roman"/>
          <w:lang w:val="en-US"/>
        </w:rPr>
      </w:pPr>
      <w:r w:rsidRPr="00FF072A">
        <w:rPr>
          <w:rFonts w:ascii="Times New Roman" w:hAnsi="Times New Roman" w:cs="Times New Roman"/>
          <w:lang w:val="en-US"/>
        </w:rPr>
        <w:t xml:space="preserve">As sleeping sickness </w:t>
      </w:r>
      <w:r w:rsidR="00162CCC" w:rsidRPr="002529D0">
        <w:rPr>
          <w:rFonts w:ascii="Times New Roman" w:hAnsi="Times New Roman" w:cs="Times New Roman"/>
          <w:lang w:val="en-US"/>
        </w:rPr>
        <w:t>and nagana disease are</w:t>
      </w:r>
      <w:r w:rsidRPr="002529D0">
        <w:rPr>
          <w:rFonts w:ascii="Times New Roman" w:hAnsi="Times New Roman" w:cs="Times New Roman"/>
          <w:lang w:val="en-US"/>
        </w:rPr>
        <w:t xml:space="preserve"> transmitted by tsetse flies, vector con</w:t>
      </w:r>
      <w:r w:rsidR="000A610A" w:rsidRPr="002529D0">
        <w:rPr>
          <w:rFonts w:ascii="Times New Roman" w:hAnsi="Times New Roman" w:cs="Times New Roman"/>
          <w:lang w:val="en-US"/>
        </w:rPr>
        <w:t>trol is an important strategy for</w:t>
      </w:r>
      <w:r w:rsidRPr="002529D0">
        <w:rPr>
          <w:rFonts w:ascii="Times New Roman" w:hAnsi="Times New Roman" w:cs="Times New Roman"/>
          <w:lang w:val="en-US"/>
        </w:rPr>
        <w:t xml:space="preserve"> protecting hu</w:t>
      </w:r>
      <w:r w:rsidR="009C31C1" w:rsidRPr="002529D0">
        <w:rPr>
          <w:rFonts w:ascii="Times New Roman" w:hAnsi="Times New Roman" w:cs="Times New Roman"/>
          <w:lang w:val="en-US"/>
        </w:rPr>
        <w:t>mans</w:t>
      </w:r>
      <w:r w:rsidR="002529D0">
        <w:rPr>
          <w:rFonts w:ascii="Times New Roman" w:hAnsi="Times New Roman" w:cs="Times New Roman"/>
          <w:lang w:val="en-US"/>
        </w:rPr>
        <w:t xml:space="preserve"> </w:t>
      </w:r>
      <w:r w:rsidR="00162CCC" w:rsidRPr="002529D0">
        <w:rPr>
          <w:rFonts w:ascii="Times New Roman" w:hAnsi="Times New Roman" w:cs="Times New Roman"/>
          <w:lang w:val="en-US"/>
        </w:rPr>
        <w:t>and animals</w:t>
      </w:r>
      <w:r w:rsidR="009C31C1" w:rsidRPr="002529D0">
        <w:rPr>
          <w:rFonts w:ascii="Times New Roman" w:hAnsi="Times New Roman" w:cs="Times New Roman"/>
          <w:lang w:val="en-US"/>
        </w:rPr>
        <w:t xml:space="preserve"> from acquiring trypanosome infections: without tsetse flies</w:t>
      </w:r>
      <w:r w:rsidR="000A610A" w:rsidRPr="002529D0">
        <w:rPr>
          <w:rFonts w:ascii="Times New Roman" w:hAnsi="Times New Roman" w:cs="Times New Roman"/>
          <w:lang w:val="en-US"/>
        </w:rPr>
        <w:t>, there can be</w:t>
      </w:r>
      <w:r w:rsidR="00162CCC" w:rsidRPr="002529D0">
        <w:rPr>
          <w:rFonts w:ascii="Times New Roman" w:hAnsi="Times New Roman" w:cs="Times New Roman"/>
          <w:lang w:val="en-US"/>
        </w:rPr>
        <w:t xml:space="preserve"> no African trypanosomiasis</w:t>
      </w:r>
      <w:r w:rsidR="009C31C1" w:rsidRPr="002529D0">
        <w:rPr>
          <w:rFonts w:ascii="Times New Roman" w:hAnsi="Times New Roman" w:cs="Times New Roman"/>
          <w:lang w:val="en-US"/>
        </w:rPr>
        <w:t xml:space="preserve">. </w:t>
      </w:r>
      <w:r w:rsidR="002B4F54" w:rsidRPr="002529D0">
        <w:rPr>
          <w:rFonts w:ascii="Times New Roman" w:hAnsi="Times New Roman" w:cs="Times New Roman"/>
          <w:lang w:val="en-US"/>
        </w:rPr>
        <w:t>The aim</w:t>
      </w:r>
      <w:r w:rsidR="00800A5F" w:rsidRPr="002529D0">
        <w:rPr>
          <w:rFonts w:ascii="Times New Roman" w:hAnsi="Times New Roman" w:cs="Times New Roman"/>
          <w:lang w:val="en-US"/>
        </w:rPr>
        <w:t xml:space="preserve"> of control measures is to lower </w:t>
      </w:r>
      <w:r w:rsidR="000A610A" w:rsidRPr="002529D0">
        <w:rPr>
          <w:rFonts w:ascii="Times New Roman" w:hAnsi="Times New Roman" w:cs="Times New Roman"/>
          <w:lang w:val="en-US"/>
        </w:rPr>
        <w:t xml:space="preserve">the number of tsetse flies </w:t>
      </w:r>
      <w:r w:rsidR="00800A5F" w:rsidRPr="002529D0">
        <w:rPr>
          <w:rFonts w:ascii="Times New Roman" w:hAnsi="Times New Roman" w:cs="Times New Roman"/>
          <w:lang w:val="en-US"/>
        </w:rPr>
        <w:t xml:space="preserve">or </w:t>
      </w:r>
      <w:r w:rsidR="000A610A" w:rsidRPr="002529D0">
        <w:rPr>
          <w:rFonts w:ascii="Times New Roman" w:hAnsi="Times New Roman" w:cs="Times New Roman"/>
          <w:lang w:val="en-US"/>
        </w:rPr>
        <w:t xml:space="preserve">to </w:t>
      </w:r>
      <w:r w:rsidR="00800A5F" w:rsidRPr="002529D0">
        <w:rPr>
          <w:rFonts w:ascii="Times New Roman" w:hAnsi="Times New Roman" w:cs="Times New Roman"/>
          <w:lang w:val="en-US"/>
        </w:rPr>
        <w:t>eradicate tsetse fly populations in order to reduce</w:t>
      </w:r>
      <w:r w:rsidR="002529D0">
        <w:rPr>
          <w:rFonts w:ascii="Times New Roman" w:hAnsi="Times New Roman" w:cs="Times New Roman"/>
          <w:lang w:val="en-US"/>
        </w:rPr>
        <w:t xml:space="preserve"> </w:t>
      </w:r>
      <w:r w:rsidR="0078353F" w:rsidRPr="002529D0">
        <w:rPr>
          <w:rFonts w:ascii="Times New Roman" w:hAnsi="Times New Roman" w:cs="Times New Roman"/>
          <w:lang w:val="en-US"/>
        </w:rPr>
        <w:t>the</w:t>
      </w:r>
      <w:r w:rsidR="0078353F" w:rsidRPr="00FF072A">
        <w:rPr>
          <w:rFonts w:ascii="Times New Roman" w:hAnsi="Times New Roman" w:cs="Times New Roman"/>
          <w:lang w:val="en-US"/>
        </w:rPr>
        <w:t xml:space="preserve"> spread</w:t>
      </w:r>
      <w:r w:rsidR="002529D0">
        <w:rPr>
          <w:rFonts w:ascii="Times New Roman" w:hAnsi="Times New Roman" w:cs="Times New Roman"/>
          <w:lang w:val="en-US"/>
        </w:rPr>
        <w:t xml:space="preserve"> </w:t>
      </w:r>
      <w:r w:rsidR="000A610A" w:rsidRPr="00FF072A">
        <w:rPr>
          <w:rFonts w:ascii="Times New Roman" w:hAnsi="Times New Roman" w:cs="Times New Roman"/>
          <w:lang w:val="en-US"/>
        </w:rPr>
        <w:t>of disease or eliminate transmission entirely</w:t>
      </w:r>
      <w:r w:rsidR="002B4F54" w:rsidRPr="00FF072A">
        <w:rPr>
          <w:rFonts w:ascii="Times New Roman" w:hAnsi="Times New Roman" w:cs="Times New Roman"/>
          <w:lang w:val="en-US"/>
        </w:rPr>
        <w:t>.</w:t>
      </w:r>
      <w:r w:rsidR="007C0B70" w:rsidRPr="00FF072A">
        <w:rPr>
          <w:rFonts w:ascii="Times New Roman" w:hAnsi="Times New Roman" w:cs="Times New Roman"/>
          <w:lang w:val="en-US"/>
        </w:rPr>
        <w:t xml:space="preserve"> Several control strategies have been tried since the discovery of tsetse flies as </w:t>
      </w:r>
      <w:r w:rsidR="000A610A" w:rsidRPr="00FF072A">
        <w:rPr>
          <w:rFonts w:ascii="Times New Roman" w:hAnsi="Times New Roman" w:cs="Times New Roman"/>
          <w:lang w:val="en-US"/>
        </w:rPr>
        <w:t xml:space="preserve">the </w:t>
      </w:r>
      <w:r w:rsidR="00162CCC" w:rsidRPr="00FF072A">
        <w:rPr>
          <w:rFonts w:ascii="Times New Roman" w:hAnsi="Times New Roman" w:cs="Times New Roman"/>
          <w:lang w:val="en-US"/>
        </w:rPr>
        <w:t xml:space="preserve">vector for </w:t>
      </w:r>
      <w:r w:rsidR="00162CCC" w:rsidRPr="002529D0">
        <w:rPr>
          <w:rFonts w:ascii="Times New Roman" w:hAnsi="Times New Roman" w:cs="Times New Roman"/>
          <w:lang w:val="en-US"/>
        </w:rPr>
        <w:t>African trypanosomiasis</w:t>
      </w:r>
      <w:r w:rsidR="007C0B70" w:rsidRPr="002529D0">
        <w:rPr>
          <w:rFonts w:ascii="Times New Roman" w:hAnsi="Times New Roman" w:cs="Times New Roman"/>
          <w:lang w:val="en-US"/>
        </w:rPr>
        <w:t>.</w:t>
      </w:r>
    </w:p>
    <w:p w:rsidR="007C0B70" w:rsidRPr="00FF072A" w:rsidRDefault="00934CA6" w:rsidP="001448CD">
      <w:pPr>
        <w:spacing w:after="0" w:line="480" w:lineRule="exact"/>
        <w:ind w:firstLine="567"/>
        <w:jc w:val="both"/>
        <w:rPr>
          <w:rFonts w:ascii="Times New Roman" w:hAnsi="Times New Roman" w:cs="Times New Roman"/>
          <w:lang w:val="en-US"/>
        </w:rPr>
      </w:pPr>
      <w:r w:rsidRPr="002529D0">
        <w:rPr>
          <w:rFonts w:ascii="Times New Roman" w:hAnsi="Times New Roman" w:cs="Times New Roman"/>
          <w:lang w:val="en-US"/>
        </w:rPr>
        <w:lastRenderedPageBreak/>
        <w:t>One of the oldest measures to reduce tsetse fly populations is bush clearing in order to destroy resting and breeding habitats of the</w:t>
      </w:r>
      <w:r w:rsidRPr="00FF072A">
        <w:rPr>
          <w:rFonts w:ascii="Times New Roman" w:hAnsi="Times New Roman" w:cs="Times New Roman"/>
          <w:lang w:val="en-US"/>
        </w:rPr>
        <w:t xml:space="preserve"> insects (Steverding 2008</w:t>
      </w:r>
      <w:r w:rsidR="00DA15A3">
        <w:rPr>
          <w:rFonts w:ascii="Times New Roman" w:hAnsi="Times New Roman" w:cs="Times New Roman"/>
          <w:lang w:val="en-US"/>
        </w:rPr>
        <w:t>,</w:t>
      </w:r>
      <w:r w:rsidRPr="00FF072A">
        <w:rPr>
          <w:rFonts w:ascii="Times New Roman" w:hAnsi="Times New Roman" w:cs="Times New Roman"/>
          <w:lang w:val="en-US"/>
        </w:rPr>
        <w:t xml:space="preserve"> WHO 2013). This st</w:t>
      </w:r>
      <w:r w:rsidR="000A610A" w:rsidRPr="00FF072A">
        <w:rPr>
          <w:rFonts w:ascii="Times New Roman" w:hAnsi="Times New Roman" w:cs="Times New Roman"/>
          <w:lang w:val="en-US"/>
        </w:rPr>
        <w:t>rategy was</w:t>
      </w:r>
      <w:r w:rsidR="00800A5F" w:rsidRPr="00FF072A">
        <w:rPr>
          <w:rFonts w:ascii="Times New Roman" w:hAnsi="Times New Roman" w:cs="Times New Roman"/>
          <w:lang w:val="en-US"/>
        </w:rPr>
        <w:t xml:space="preserve"> introduced in 1910 in many parts of Africa, although with varying degree of success.</w:t>
      </w:r>
      <w:r w:rsidR="002529D0">
        <w:rPr>
          <w:rFonts w:ascii="Times New Roman" w:hAnsi="Times New Roman" w:cs="Times New Roman"/>
          <w:lang w:val="en-US"/>
        </w:rPr>
        <w:t xml:space="preserve"> </w:t>
      </w:r>
      <w:r w:rsidR="0078353F" w:rsidRPr="00FF072A">
        <w:rPr>
          <w:rFonts w:ascii="Times New Roman" w:hAnsi="Times New Roman" w:cs="Times New Roman"/>
          <w:lang w:val="en-US"/>
        </w:rPr>
        <w:t xml:space="preserve">Elimination of wild animal hosts is another effective measure in the control of </w:t>
      </w:r>
      <w:r w:rsidR="0078353F" w:rsidRPr="002529D0">
        <w:rPr>
          <w:rFonts w:ascii="Times New Roman" w:hAnsi="Times New Roman" w:cs="Times New Roman"/>
          <w:lang w:val="en-US"/>
        </w:rPr>
        <w:t>tsetse flies</w:t>
      </w:r>
      <w:r w:rsidR="000A610A" w:rsidRPr="002529D0">
        <w:rPr>
          <w:rFonts w:ascii="Times New Roman" w:hAnsi="Times New Roman" w:cs="Times New Roman"/>
          <w:lang w:val="en-US"/>
        </w:rPr>
        <w:t>,</w:t>
      </w:r>
      <w:r w:rsidR="00DD3A46" w:rsidRPr="002529D0">
        <w:rPr>
          <w:rFonts w:ascii="Times New Roman" w:hAnsi="Times New Roman" w:cs="Times New Roman"/>
          <w:lang w:val="en-US"/>
        </w:rPr>
        <w:t xml:space="preserve"> which has been employed since the 1920s </w:t>
      </w:r>
      <w:r w:rsidR="00212771" w:rsidRPr="002529D0">
        <w:rPr>
          <w:rFonts w:ascii="Times New Roman" w:hAnsi="Times New Roman" w:cs="Times New Roman"/>
          <w:lang w:val="en-US"/>
        </w:rPr>
        <w:t>(Steverding 2008</w:t>
      </w:r>
      <w:r w:rsidR="00DA15A3">
        <w:rPr>
          <w:rFonts w:ascii="Times New Roman" w:hAnsi="Times New Roman" w:cs="Times New Roman"/>
          <w:lang w:val="en-US"/>
        </w:rPr>
        <w:t>,</w:t>
      </w:r>
      <w:r w:rsidR="00DD3A46" w:rsidRPr="002529D0">
        <w:rPr>
          <w:rFonts w:ascii="Times New Roman" w:hAnsi="Times New Roman" w:cs="Times New Roman"/>
          <w:lang w:val="en-US"/>
        </w:rPr>
        <w:t xml:space="preserve"> WHO 2013)</w:t>
      </w:r>
      <w:r w:rsidR="0078353F" w:rsidRPr="002529D0">
        <w:rPr>
          <w:rFonts w:ascii="Times New Roman" w:hAnsi="Times New Roman" w:cs="Times New Roman"/>
          <w:lang w:val="en-US"/>
        </w:rPr>
        <w:t xml:space="preserve">. </w:t>
      </w:r>
      <w:r w:rsidR="00DD3A46" w:rsidRPr="002529D0">
        <w:rPr>
          <w:rFonts w:ascii="Times New Roman" w:hAnsi="Times New Roman" w:cs="Times New Roman"/>
          <w:lang w:val="en-US"/>
        </w:rPr>
        <w:t xml:space="preserve">The </w:t>
      </w:r>
      <w:r w:rsidR="001B1715" w:rsidRPr="002529D0">
        <w:rPr>
          <w:rFonts w:ascii="Times New Roman" w:hAnsi="Times New Roman" w:cs="Times New Roman"/>
          <w:lang w:val="en-US"/>
        </w:rPr>
        <w:t>reduction</w:t>
      </w:r>
      <w:r w:rsidR="00DD3A46" w:rsidRPr="002529D0">
        <w:rPr>
          <w:rFonts w:ascii="Times New Roman" w:hAnsi="Times New Roman" w:cs="Times New Roman"/>
          <w:lang w:val="en-US"/>
        </w:rPr>
        <w:t xml:space="preserve"> of game animals </w:t>
      </w:r>
      <w:r w:rsidR="000A610A" w:rsidRPr="002529D0">
        <w:rPr>
          <w:rFonts w:ascii="Times New Roman" w:hAnsi="Times New Roman" w:cs="Times New Roman"/>
          <w:lang w:val="en-US"/>
        </w:rPr>
        <w:t>on which tsetse flies feed reduces the number of tsetse flie</w:t>
      </w:r>
      <w:r w:rsidR="00DD3A46" w:rsidRPr="002529D0">
        <w:rPr>
          <w:rFonts w:ascii="Times New Roman" w:hAnsi="Times New Roman" w:cs="Times New Roman"/>
          <w:lang w:val="en-US"/>
        </w:rPr>
        <w:t>s rapidly</w:t>
      </w:r>
      <w:r w:rsidR="000A610A" w:rsidRPr="002529D0">
        <w:rPr>
          <w:rFonts w:ascii="Times New Roman" w:hAnsi="Times New Roman" w:cs="Times New Roman"/>
          <w:lang w:val="en-US"/>
        </w:rPr>
        <w:t>,</w:t>
      </w:r>
      <w:r w:rsidR="001B1715" w:rsidRPr="002529D0">
        <w:rPr>
          <w:rFonts w:ascii="Times New Roman" w:hAnsi="Times New Roman" w:cs="Times New Roman"/>
          <w:lang w:val="en-US"/>
        </w:rPr>
        <w:t xml:space="preserve"> thus lessen</w:t>
      </w:r>
      <w:r w:rsidR="000A610A" w:rsidRPr="002529D0">
        <w:rPr>
          <w:rFonts w:ascii="Times New Roman" w:hAnsi="Times New Roman" w:cs="Times New Roman"/>
          <w:lang w:val="en-US"/>
        </w:rPr>
        <w:t>ing</w:t>
      </w:r>
      <w:r w:rsidR="002529D0" w:rsidRPr="002529D0">
        <w:rPr>
          <w:rFonts w:ascii="Times New Roman" w:hAnsi="Times New Roman" w:cs="Times New Roman"/>
          <w:lang w:val="en-US"/>
        </w:rPr>
        <w:t xml:space="preserve"> </w:t>
      </w:r>
      <w:r w:rsidR="00162CCC" w:rsidRPr="002529D0">
        <w:rPr>
          <w:rFonts w:ascii="Times New Roman" w:hAnsi="Times New Roman" w:cs="Times New Roman"/>
          <w:lang w:val="en-US"/>
        </w:rPr>
        <w:t>trypanosomiasis</w:t>
      </w:r>
      <w:r w:rsidR="001B1715" w:rsidRPr="002529D0">
        <w:rPr>
          <w:rFonts w:ascii="Times New Roman" w:hAnsi="Times New Roman" w:cs="Times New Roman"/>
          <w:lang w:val="en-US"/>
        </w:rPr>
        <w:t xml:space="preserve"> transmission</w:t>
      </w:r>
      <w:r w:rsidR="00DD3A46" w:rsidRPr="002529D0">
        <w:rPr>
          <w:rFonts w:ascii="Times New Roman" w:hAnsi="Times New Roman" w:cs="Times New Roman"/>
          <w:lang w:val="en-US"/>
        </w:rPr>
        <w:t xml:space="preserve">. </w:t>
      </w:r>
      <w:r w:rsidR="004D0541" w:rsidRPr="002529D0">
        <w:rPr>
          <w:rFonts w:ascii="Times New Roman" w:hAnsi="Times New Roman" w:cs="Times New Roman"/>
          <w:lang w:val="en-US"/>
        </w:rPr>
        <w:t xml:space="preserve">However, </w:t>
      </w:r>
      <w:r w:rsidR="001B1715" w:rsidRPr="002529D0">
        <w:rPr>
          <w:rFonts w:ascii="Times New Roman" w:hAnsi="Times New Roman" w:cs="Times New Roman"/>
          <w:lang w:val="en-US"/>
        </w:rPr>
        <w:t>hab</w:t>
      </w:r>
      <w:r w:rsidR="004D0541" w:rsidRPr="002529D0">
        <w:rPr>
          <w:rFonts w:ascii="Times New Roman" w:hAnsi="Times New Roman" w:cs="Times New Roman"/>
          <w:lang w:val="en-US"/>
        </w:rPr>
        <w:t>itat and game destruction are not anymore justifiable</w:t>
      </w:r>
      <w:r w:rsidR="000A610A" w:rsidRPr="002529D0">
        <w:rPr>
          <w:rFonts w:ascii="Times New Roman" w:hAnsi="Times New Roman" w:cs="Times New Roman"/>
          <w:lang w:val="en-US"/>
        </w:rPr>
        <w:t xml:space="preserve"> because</w:t>
      </w:r>
      <w:r w:rsidR="000A610A" w:rsidRPr="00FF072A">
        <w:rPr>
          <w:rFonts w:ascii="Times New Roman" w:hAnsi="Times New Roman" w:cs="Times New Roman"/>
          <w:lang w:val="en-US"/>
        </w:rPr>
        <w:t xml:space="preserve"> of conservation</w:t>
      </w:r>
      <w:r w:rsidR="001B1715" w:rsidRPr="00FF072A">
        <w:rPr>
          <w:rFonts w:ascii="Times New Roman" w:hAnsi="Times New Roman" w:cs="Times New Roman"/>
          <w:lang w:val="en-US"/>
        </w:rPr>
        <w:t xml:space="preserve"> concerns.</w:t>
      </w:r>
    </w:p>
    <w:p w:rsidR="00F66339" w:rsidRPr="00FF072A" w:rsidRDefault="008E42D2" w:rsidP="007C77E2">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 xml:space="preserve">With the </w:t>
      </w:r>
      <w:r w:rsidR="00E07AA7" w:rsidRPr="00FF072A">
        <w:rPr>
          <w:rFonts w:ascii="Times New Roman" w:hAnsi="Times New Roman" w:cs="Times New Roman"/>
          <w:lang w:val="en-US"/>
        </w:rPr>
        <w:t>discovery of insectici</w:t>
      </w:r>
      <w:r w:rsidR="004D0541" w:rsidRPr="00FF072A">
        <w:rPr>
          <w:rFonts w:ascii="Times New Roman" w:hAnsi="Times New Roman" w:cs="Times New Roman"/>
          <w:lang w:val="en-US"/>
        </w:rPr>
        <w:t>des, ground and aerial spraying</w:t>
      </w:r>
      <w:r w:rsidR="00DA15A3">
        <w:rPr>
          <w:rFonts w:ascii="Times New Roman" w:hAnsi="Times New Roman" w:cs="Times New Roman"/>
          <w:lang w:val="en-US"/>
        </w:rPr>
        <w:t xml:space="preserve"> </w:t>
      </w:r>
      <w:r w:rsidR="00E07AA7" w:rsidRPr="00FF072A">
        <w:rPr>
          <w:rFonts w:ascii="Times New Roman" w:hAnsi="Times New Roman" w:cs="Times New Roman"/>
          <w:lang w:val="en-US"/>
        </w:rPr>
        <w:t>was the method of choice for tsetse fly vector control during the 1950s to the 1970s</w:t>
      </w:r>
      <w:r w:rsidR="00212771" w:rsidRPr="00FF072A">
        <w:rPr>
          <w:rFonts w:ascii="Times New Roman" w:hAnsi="Times New Roman" w:cs="Times New Roman"/>
          <w:lang w:val="en-US"/>
        </w:rPr>
        <w:t xml:space="preserve"> (Steverding 2008</w:t>
      </w:r>
      <w:r w:rsidR="00DA15A3">
        <w:rPr>
          <w:rFonts w:ascii="Times New Roman" w:hAnsi="Times New Roman" w:cs="Times New Roman"/>
          <w:lang w:val="en-US"/>
        </w:rPr>
        <w:t>,</w:t>
      </w:r>
      <w:r w:rsidR="00212771" w:rsidRPr="00FF072A">
        <w:rPr>
          <w:rFonts w:ascii="Times New Roman" w:hAnsi="Times New Roman" w:cs="Times New Roman"/>
          <w:lang w:val="en-US"/>
        </w:rPr>
        <w:t xml:space="preserve"> WHO 2013)</w:t>
      </w:r>
      <w:r w:rsidR="00E07AA7" w:rsidRPr="00FF072A">
        <w:rPr>
          <w:rFonts w:ascii="Times New Roman" w:hAnsi="Times New Roman" w:cs="Times New Roman"/>
          <w:lang w:val="en-US"/>
        </w:rPr>
        <w:t xml:space="preserve">. </w:t>
      </w:r>
      <w:r w:rsidR="00212771" w:rsidRPr="00FF072A">
        <w:rPr>
          <w:rFonts w:ascii="Times New Roman" w:hAnsi="Times New Roman" w:cs="Times New Roman"/>
          <w:lang w:val="en-US"/>
        </w:rPr>
        <w:t xml:space="preserve">As most insecticides have the potential to </w:t>
      </w:r>
      <w:r w:rsidR="0017753C" w:rsidRPr="00FF072A">
        <w:rPr>
          <w:rFonts w:ascii="Times New Roman" w:hAnsi="Times New Roman" w:cs="Times New Roman"/>
          <w:lang w:val="en-US"/>
        </w:rPr>
        <w:t>interfere with</w:t>
      </w:r>
      <w:r w:rsidR="00212771" w:rsidRPr="00FF072A">
        <w:rPr>
          <w:rFonts w:ascii="Times New Roman" w:hAnsi="Times New Roman" w:cs="Times New Roman"/>
          <w:lang w:val="en-US"/>
        </w:rPr>
        <w:t xml:space="preserve"> ecosystems by affecting n</w:t>
      </w:r>
      <w:r w:rsidR="004D0541" w:rsidRPr="00FF072A">
        <w:rPr>
          <w:rFonts w:ascii="Times New Roman" w:hAnsi="Times New Roman" w:cs="Times New Roman"/>
          <w:lang w:val="en-US"/>
        </w:rPr>
        <w:t>on-target species, their use is</w:t>
      </w:r>
      <w:r w:rsidR="0017753C" w:rsidRPr="00FF072A">
        <w:rPr>
          <w:rFonts w:ascii="Times New Roman" w:hAnsi="Times New Roman" w:cs="Times New Roman"/>
          <w:lang w:val="en-US"/>
        </w:rPr>
        <w:t xml:space="preserve"> highly controversial</w:t>
      </w:r>
      <w:r w:rsidR="004D0541" w:rsidRPr="00FF072A">
        <w:rPr>
          <w:rFonts w:ascii="Times New Roman" w:hAnsi="Times New Roman" w:cs="Times New Roman"/>
          <w:lang w:val="en-US"/>
        </w:rPr>
        <w:t xml:space="preserve"> nowadays</w:t>
      </w:r>
      <w:r w:rsidR="0017753C" w:rsidRPr="00FF072A">
        <w:rPr>
          <w:rFonts w:ascii="Times New Roman" w:hAnsi="Times New Roman" w:cs="Times New Roman"/>
          <w:lang w:val="en-US"/>
        </w:rPr>
        <w:t>. In additi</w:t>
      </w:r>
      <w:r w:rsidR="001979F5" w:rsidRPr="00FF072A">
        <w:rPr>
          <w:rFonts w:ascii="Times New Roman" w:hAnsi="Times New Roman" w:cs="Times New Roman"/>
          <w:lang w:val="en-US"/>
        </w:rPr>
        <w:t>on, there also exists the risk</w:t>
      </w:r>
      <w:r w:rsidR="0017753C" w:rsidRPr="00FF072A">
        <w:rPr>
          <w:rFonts w:ascii="Times New Roman" w:hAnsi="Times New Roman" w:cs="Times New Roman"/>
          <w:lang w:val="en-US"/>
        </w:rPr>
        <w:t xml:space="preserve"> of </w:t>
      </w:r>
      <w:r w:rsidR="001979F5" w:rsidRPr="00FF072A">
        <w:rPr>
          <w:rFonts w:ascii="Times New Roman" w:hAnsi="Times New Roman" w:cs="Times New Roman"/>
          <w:lang w:val="en-US"/>
        </w:rPr>
        <w:t xml:space="preserve">the development of </w:t>
      </w:r>
      <w:r w:rsidR="0017753C" w:rsidRPr="00FF072A">
        <w:rPr>
          <w:rFonts w:ascii="Times New Roman" w:hAnsi="Times New Roman" w:cs="Times New Roman"/>
          <w:lang w:val="en-US"/>
        </w:rPr>
        <w:t xml:space="preserve">resistance to insecticides, although this has not yet been reported for tsetse flies (WHO 2013). </w:t>
      </w:r>
      <w:r w:rsidR="00123BC5" w:rsidRPr="00FF072A">
        <w:rPr>
          <w:rFonts w:ascii="Times New Roman" w:hAnsi="Times New Roman" w:cs="Times New Roman"/>
          <w:lang w:val="en-US"/>
        </w:rPr>
        <w:t>Nevertheless, insec</w:t>
      </w:r>
      <w:r w:rsidR="002C7C67" w:rsidRPr="00FF072A">
        <w:rPr>
          <w:rFonts w:ascii="Times New Roman" w:hAnsi="Times New Roman" w:cs="Times New Roman"/>
          <w:lang w:val="en-US"/>
        </w:rPr>
        <w:t>ticide</w:t>
      </w:r>
      <w:r w:rsidR="00123BC5" w:rsidRPr="00FF072A">
        <w:rPr>
          <w:rFonts w:ascii="Times New Roman" w:hAnsi="Times New Roman" w:cs="Times New Roman"/>
          <w:lang w:val="en-US"/>
        </w:rPr>
        <w:t xml:space="preserve"> spraying still remains </w:t>
      </w:r>
      <w:r w:rsidR="00EC44DD" w:rsidRPr="00FF072A">
        <w:rPr>
          <w:rFonts w:ascii="Times New Roman" w:hAnsi="Times New Roman" w:cs="Times New Roman"/>
          <w:lang w:val="en-US"/>
        </w:rPr>
        <w:t xml:space="preserve">an important part of an integrated </w:t>
      </w:r>
      <w:r w:rsidR="002C7C67" w:rsidRPr="00FF072A">
        <w:rPr>
          <w:rFonts w:ascii="Times New Roman" w:hAnsi="Times New Roman" w:cs="Times New Roman"/>
          <w:lang w:val="en-US"/>
        </w:rPr>
        <w:t xml:space="preserve">tsetse fly </w:t>
      </w:r>
      <w:r w:rsidR="00EC44DD" w:rsidRPr="00FF072A">
        <w:rPr>
          <w:rFonts w:ascii="Times New Roman" w:hAnsi="Times New Roman" w:cs="Times New Roman"/>
          <w:lang w:val="en-US"/>
        </w:rPr>
        <w:t xml:space="preserve">vector control </w:t>
      </w:r>
      <w:r w:rsidR="002C7C67" w:rsidRPr="00FF072A">
        <w:rPr>
          <w:rFonts w:ascii="Times New Roman" w:hAnsi="Times New Roman" w:cs="Times New Roman"/>
          <w:lang w:val="en-US"/>
        </w:rPr>
        <w:t>management.</w:t>
      </w:r>
    </w:p>
    <w:p w:rsidR="00212771" w:rsidRPr="00FF072A" w:rsidRDefault="00C04226" w:rsidP="007C77E2">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Trapping is another useful measure to reduce quickly tsetse fly populations</w:t>
      </w:r>
      <w:r w:rsidR="00A014EB" w:rsidRPr="00FF072A">
        <w:rPr>
          <w:rFonts w:ascii="Times New Roman" w:hAnsi="Times New Roman" w:cs="Times New Roman"/>
          <w:lang w:val="en-US"/>
        </w:rPr>
        <w:t>, owing to their low reproduction rate (WHO 2013)</w:t>
      </w:r>
      <w:r w:rsidR="004D0541" w:rsidRPr="00FF072A">
        <w:rPr>
          <w:rFonts w:ascii="Times New Roman" w:hAnsi="Times New Roman" w:cs="Times New Roman"/>
          <w:lang w:val="en-US"/>
        </w:rPr>
        <w:t>. The</w:t>
      </w:r>
      <w:r w:rsidRPr="00FF072A">
        <w:rPr>
          <w:rFonts w:ascii="Times New Roman" w:hAnsi="Times New Roman" w:cs="Times New Roman"/>
          <w:lang w:val="en-US"/>
        </w:rPr>
        <w:t xml:space="preserve"> traps</w:t>
      </w:r>
      <w:r w:rsidR="004D0541" w:rsidRPr="00FF072A">
        <w:rPr>
          <w:rFonts w:ascii="Times New Roman" w:hAnsi="Times New Roman" w:cs="Times New Roman"/>
          <w:lang w:val="en-US"/>
        </w:rPr>
        <w:t xml:space="preserve"> deployed</w:t>
      </w:r>
      <w:r w:rsidR="002529D0">
        <w:rPr>
          <w:rFonts w:ascii="Times New Roman" w:hAnsi="Times New Roman" w:cs="Times New Roman"/>
          <w:lang w:val="en-US"/>
        </w:rPr>
        <w:t xml:space="preserve"> </w:t>
      </w:r>
      <w:r w:rsidR="00A014EB" w:rsidRPr="00FF072A">
        <w:rPr>
          <w:rFonts w:ascii="Times New Roman" w:hAnsi="Times New Roman" w:cs="Times New Roman"/>
          <w:lang w:val="en-US"/>
        </w:rPr>
        <w:t xml:space="preserve">have different sizes and shapes and </w:t>
      </w:r>
      <w:r w:rsidR="0021280F" w:rsidRPr="00FF072A">
        <w:rPr>
          <w:rFonts w:ascii="Times New Roman" w:hAnsi="Times New Roman" w:cs="Times New Roman"/>
          <w:lang w:val="en-US"/>
        </w:rPr>
        <w:t xml:space="preserve">usually </w:t>
      </w:r>
      <w:r w:rsidR="00A014EB" w:rsidRPr="00FF072A">
        <w:rPr>
          <w:rFonts w:ascii="Times New Roman" w:hAnsi="Times New Roman" w:cs="Times New Roman"/>
          <w:lang w:val="en-US"/>
        </w:rPr>
        <w:t xml:space="preserve">consist of black and blue panels of cotton cloth. The trapping </w:t>
      </w:r>
      <w:r w:rsidR="0021280F" w:rsidRPr="00FF072A">
        <w:rPr>
          <w:rFonts w:ascii="Times New Roman" w:hAnsi="Times New Roman" w:cs="Times New Roman"/>
          <w:lang w:val="en-US"/>
        </w:rPr>
        <w:t>efficiency can be</w:t>
      </w:r>
      <w:r w:rsidR="00A014EB" w:rsidRPr="00FF072A">
        <w:rPr>
          <w:rFonts w:ascii="Times New Roman" w:hAnsi="Times New Roman" w:cs="Times New Roman"/>
          <w:lang w:val="en-US"/>
        </w:rPr>
        <w:t xml:space="preserve"> increased when the traps </w:t>
      </w:r>
      <w:r w:rsidR="0021280F" w:rsidRPr="00FF072A">
        <w:rPr>
          <w:rFonts w:ascii="Times New Roman" w:hAnsi="Times New Roman" w:cs="Times New Roman"/>
          <w:lang w:val="en-US"/>
        </w:rPr>
        <w:t xml:space="preserve">are combined with appropriately designed dispensers for </w:t>
      </w:r>
      <w:r w:rsidR="00F41B1A" w:rsidRPr="00FF072A">
        <w:rPr>
          <w:rFonts w:ascii="Times New Roman" w:hAnsi="Times New Roman" w:cs="Times New Roman"/>
          <w:lang w:val="en-US"/>
        </w:rPr>
        <w:t xml:space="preserve">attractants </w:t>
      </w:r>
      <w:r w:rsidR="007C6A79" w:rsidRPr="00FF072A">
        <w:rPr>
          <w:rFonts w:ascii="Times New Roman" w:hAnsi="Times New Roman" w:cs="Times New Roman"/>
          <w:lang w:val="en-US"/>
        </w:rPr>
        <w:t>(</w:t>
      </w:r>
      <w:r w:rsidR="007C77E2" w:rsidRPr="00FF072A">
        <w:rPr>
          <w:rFonts w:ascii="Times New Roman" w:hAnsi="Times New Roman" w:cs="Times New Roman"/>
          <w:lang w:val="en-US"/>
        </w:rPr>
        <w:t>odor</w:t>
      </w:r>
      <w:r w:rsidR="007C6A79" w:rsidRPr="00FF072A">
        <w:rPr>
          <w:rFonts w:ascii="Times New Roman" w:hAnsi="Times New Roman" w:cs="Times New Roman"/>
          <w:lang w:val="en-US"/>
        </w:rPr>
        <w:t xml:space="preserve">-baited traps) </w:t>
      </w:r>
      <w:r w:rsidR="00F41B1A" w:rsidRPr="00FF072A">
        <w:rPr>
          <w:rFonts w:ascii="Times New Roman" w:hAnsi="Times New Roman" w:cs="Times New Roman"/>
          <w:lang w:val="en-US"/>
        </w:rPr>
        <w:t>such as acetone, a tsetse fly attracting chemical found in the breath of cattle.</w:t>
      </w:r>
      <w:r w:rsidR="007C6A79" w:rsidRPr="00FF072A">
        <w:rPr>
          <w:rFonts w:ascii="Times New Roman" w:hAnsi="Times New Roman" w:cs="Times New Roman"/>
          <w:lang w:val="en-US"/>
        </w:rPr>
        <w:t xml:space="preserve"> Additional </w:t>
      </w:r>
      <w:r w:rsidR="00964CA2" w:rsidRPr="00FF072A">
        <w:rPr>
          <w:rFonts w:ascii="Times New Roman" w:hAnsi="Times New Roman" w:cs="Times New Roman"/>
          <w:lang w:val="en-US"/>
        </w:rPr>
        <w:t>impregnation</w:t>
      </w:r>
      <w:r w:rsidR="007C6A79" w:rsidRPr="00FF072A">
        <w:rPr>
          <w:rFonts w:ascii="Times New Roman" w:hAnsi="Times New Roman" w:cs="Times New Roman"/>
          <w:lang w:val="en-US"/>
        </w:rPr>
        <w:t xml:space="preserve"> of t</w:t>
      </w:r>
      <w:r w:rsidR="00964CA2" w:rsidRPr="00FF072A">
        <w:rPr>
          <w:rFonts w:ascii="Times New Roman" w:hAnsi="Times New Roman" w:cs="Times New Roman"/>
          <w:lang w:val="en-US"/>
        </w:rPr>
        <w:t xml:space="preserve">raps with insecticides ensures that </w:t>
      </w:r>
      <w:r w:rsidR="007C6A79" w:rsidRPr="00FF072A">
        <w:rPr>
          <w:rFonts w:ascii="Times New Roman" w:hAnsi="Times New Roman" w:cs="Times New Roman"/>
          <w:lang w:val="en-US"/>
        </w:rPr>
        <w:t>caught tsetse flies</w:t>
      </w:r>
      <w:r w:rsidR="00964CA2" w:rsidRPr="00FF072A">
        <w:rPr>
          <w:rFonts w:ascii="Times New Roman" w:hAnsi="Times New Roman" w:cs="Times New Roman"/>
          <w:lang w:val="en-US"/>
        </w:rPr>
        <w:t xml:space="preserve"> will be killed</w:t>
      </w:r>
      <w:r w:rsidR="007C6A79" w:rsidRPr="00FF072A">
        <w:rPr>
          <w:rFonts w:ascii="Times New Roman" w:hAnsi="Times New Roman" w:cs="Times New Roman"/>
          <w:lang w:val="en-US"/>
        </w:rPr>
        <w:t xml:space="preserve">. </w:t>
      </w:r>
      <w:r w:rsidR="00CF3A84" w:rsidRPr="00FF072A">
        <w:rPr>
          <w:rFonts w:ascii="Times New Roman" w:hAnsi="Times New Roman" w:cs="Times New Roman"/>
          <w:lang w:val="en-US"/>
        </w:rPr>
        <w:t>Odo</w:t>
      </w:r>
      <w:r w:rsidR="00964CA2" w:rsidRPr="00FF072A">
        <w:rPr>
          <w:rFonts w:ascii="Times New Roman" w:hAnsi="Times New Roman" w:cs="Times New Roman"/>
          <w:lang w:val="en-US"/>
        </w:rPr>
        <w:t>r-baited and insecticide impregnated traps have been used in many African countries and have shown to suppress tsetse fly populations by 99% (WHO 2013).</w:t>
      </w:r>
      <w:r w:rsidR="000D48DB" w:rsidRPr="00FF072A">
        <w:rPr>
          <w:rFonts w:ascii="Times New Roman" w:hAnsi="Times New Roman" w:cs="Times New Roman"/>
          <w:lang w:val="en-US"/>
        </w:rPr>
        <w:t xml:space="preserve"> Cattle coated with insecticides can serve as mobile bait to catch and des</w:t>
      </w:r>
      <w:r w:rsidR="00D863F6" w:rsidRPr="00FF072A">
        <w:rPr>
          <w:rFonts w:ascii="Times New Roman" w:hAnsi="Times New Roman" w:cs="Times New Roman"/>
          <w:lang w:val="en-US"/>
        </w:rPr>
        <w:t>troy tsetse flies (WHO</w:t>
      </w:r>
      <w:r w:rsidR="000D48DB" w:rsidRPr="00FF072A">
        <w:rPr>
          <w:rFonts w:ascii="Times New Roman" w:hAnsi="Times New Roman" w:cs="Times New Roman"/>
          <w:lang w:val="en-US"/>
        </w:rPr>
        <w:t xml:space="preserve"> 2013).</w:t>
      </w:r>
    </w:p>
    <w:p w:rsidR="000D48DB" w:rsidRPr="00FF072A" w:rsidRDefault="005F52B6" w:rsidP="007C77E2">
      <w:pPr>
        <w:spacing w:after="0" w:line="480" w:lineRule="exact"/>
        <w:ind w:firstLine="567"/>
        <w:jc w:val="both"/>
        <w:rPr>
          <w:rFonts w:ascii="Times New Roman" w:hAnsi="Times New Roman" w:cs="Times New Roman"/>
          <w:lang w:val="en-US"/>
        </w:rPr>
      </w:pPr>
      <w:r w:rsidRPr="00FF072A">
        <w:rPr>
          <w:rFonts w:ascii="Times New Roman" w:hAnsi="Times New Roman" w:cs="Times New Roman"/>
          <w:lang w:val="en-US"/>
        </w:rPr>
        <w:t>Sterile male technique is the key</w:t>
      </w:r>
      <w:r w:rsidR="002529D0">
        <w:rPr>
          <w:rFonts w:ascii="Times New Roman" w:hAnsi="Times New Roman" w:cs="Times New Roman"/>
          <w:lang w:val="en-US"/>
        </w:rPr>
        <w:t xml:space="preserve"> </w:t>
      </w:r>
      <w:r w:rsidR="009B06E3" w:rsidRPr="00FF072A">
        <w:rPr>
          <w:rFonts w:ascii="Times New Roman" w:hAnsi="Times New Roman" w:cs="Times New Roman"/>
          <w:lang w:val="en-US"/>
        </w:rPr>
        <w:t>method</w:t>
      </w:r>
      <w:r w:rsidR="002529D0">
        <w:rPr>
          <w:rFonts w:ascii="Times New Roman" w:hAnsi="Times New Roman" w:cs="Times New Roman"/>
          <w:lang w:val="en-US"/>
        </w:rPr>
        <w:t xml:space="preserve"> </w:t>
      </w:r>
      <w:r w:rsidRPr="00FF072A">
        <w:rPr>
          <w:rFonts w:ascii="Times New Roman" w:hAnsi="Times New Roman" w:cs="Times New Roman"/>
          <w:lang w:val="en-US"/>
        </w:rPr>
        <w:t>when it comes to eradicating</w:t>
      </w:r>
      <w:r w:rsidR="001E7D42" w:rsidRPr="00FF072A">
        <w:rPr>
          <w:rFonts w:ascii="Times New Roman" w:hAnsi="Times New Roman" w:cs="Times New Roman"/>
          <w:lang w:val="en-US"/>
        </w:rPr>
        <w:t xml:space="preserve"> tsetse flies</w:t>
      </w:r>
      <w:r w:rsidRPr="00FF072A">
        <w:rPr>
          <w:rFonts w:ascii="Times New Roman" w:hAnsi="Times New Roman" w:cs="Times New Roman"/>
          <w:lang w:val="en-US"/>
        </w:rPr>
        <w:t xml:space="preserve"> (WHO 2013)</w:t>
      </w:r>
      <w:r w:rsidR="001E7D42" w:rsidRPr="00FF072A">
        <w:rPr>
          <w:rFonts w:ascii="Times New Roman" w:hAnsi="Times New Roman" w:cs="Times New Roman"/>
          <w:lang w:val="en-US"/>
        </w:rPr>
        <w:t xml:space="preserve">. </w:t>
      </w:r>
      <w:r w:rsidR="009B06E3" w:rsidRPr="00FF072A">
        <w:rPr>
          <w:rFonts w:ascii="Times New Roman" w:hAnsi="Times New Roman" w:cs="Times New Roman"/>
          <w:lang w:val="en-US"/>
        </w:rPr>
        <w:t>The basis for this method is the fac</w:t>
      </w:r>
      <w:r w:rsidR="00A000C8" w:rsidRPr="00FF072A">
        <w:rPr>
          <w:rFonts w:ascii="Times New Roman" w:hAnsi="Times New Roman" w:cs="Times New Roman"/>
          <w:lang w:val="en-US"/>
        </w:rPr>
        <w:t>t that female tsetse flies usually mate only once in their lifetimes</w:t>
      </w:r>
      <w:r w:rsidR="009B06E3" w:rsidRPr="00FF072A">
        <w:rPr>
          <w:rFonts w:ascii="Times New Roman" w:hAnsi="Times New Roman" w:cs="Times New Roman"/>
          <w:lang w:val="en-US"/>
        </w:rPr>
        <w:t xml:space="preserve">. </w:t>
      </w:r>
      <w:r w:rsidRPr="00FF072A">
        <w:rPr>
          <w:rFonts w:ascii="Times New Roman" w:hAnsi="Times New Roman" w:cs="Times New Roman"/>
          <w:lang w:val="en-US"/>
        </w:rPr>
        <w:t xml:space="preserve">Females </w:t>
      </w:r>
      <w:r w:rsidR="001448CD" w:rsidRPr="00FF072A">
        <w:rPr>
          <w:rFonts w:ascii="Times New Roman" w:hAnsi="Times New Roman" w:cs="Times New Roman"/>
          <w:lang w:val="en-US"/>
        </w:rPr>
        <w:t>fertilized</w:t>
      </w:r>
      <w:r w:rsidR="00A000C8" w:rsidRPr="00FF072A">
        <w:rPr>
          <w:rFonts w:ascii="Times New Roman" w:hAnsi="Times New Roman" w:cs="Times New Roman"/>
          <w:lang w:val="en-US"/>
        </w:rPr>
        <w:t xml:space="preserve"> by sterile male will produce no viable offspring resulting in a decline in the wild tsetse fly population. </w:t>
      </w:r>
      <w:r w:rsidR="009B06E3" w:rsidRPr="00FF072A">
        <w:rPr>
          <w:rFonts w:ascii="Times New Roman" w:hAnsi="Times New Roman" w:cs="Times New Roman"/>
          <w:lang w:val="en-US"/>
        </w:rPr>
        <w:t xml:space="preserve">Male tsetse flies are </w:t>
      </w:r>
      <w:r w:rsidR="007C77E2" w:rsidRPr="00FF072A">
        <w:rPr>
          <w:rFonts w:ascii="Times New Roman" w:hAnsi="Times New Roman" w:cs="Times New Roman"/>
          <w:lang w:val="en-US"/>
        </w:rPr>
        <w:t>sterilized</w:t>
      </w:r>
      <w:r w:rsidR="009B06E3" w:rsidRPr="00FF072A">
        <w:rPr>
          <w:rFonts w:ascii="Times New Roman" w:hAnsi="Times New Roman" w:cs="Times New Roman"/>
          <w:lang w:val="en-US"/>
        </w:rPr>
        <w:t xml:space="preserve"> by gamma radiation and then released </w:t>
      </w:r>
      <w:r w:rsidRPr="00FF072A">
        <w:rPr>
          <w:rFonts w:ascii="Times New Roman" w:hAnsi="Times New Roman" w:cs="Times New Roman"/>
          <w:lang w:val="en-US"/>
        </w:rPr>
        <w:t xml:space="preserve">into the wild in </w:t>
      </w:r>
      <w:r w:rsidR="00A000C8" w:rsidRPr="00FF072A">
        <w:rPr>
          <w:rFonts w:ascii="Times New Roman" w:hAnsi="Times New Roman" w:cs="Times New Roman"/>
          <w:lang w:val="en-US"/>
        </w:rPr>
        <w:t>overwhelming</w:t>
      </w:r>
      <w:r w:rsidRPr="00FF072A">
        <w:rPr>
          <w:rFonts w:ascii="Times New Roman" w:hAnsi="Times New Roman" w:cs="Times New Roman"/>
          <w:lang w:val="en-US"/>
        </w:rPr>
        <w:t xml:space="preserve"> numbers, approximately at 10 sterile males to 1 female. </w:t>
      </w:r>
      <w:r w:rsidR="001E7D42" w:rsidRPr="00FF072A">
        <w:rPr>
          <w:rFonts w:ascii="Times New Roman" w:hAnsi="Times New Roman" w:cs="Times New Roman"/>
          <w:lang w:val="en-US"/>
        </w:rPr>
        <w:t>This method works best when the density of tsetse fly population is low.</w:t>
      </w:r>
      <w:r w:rsidR="002529D0">
        <w:rPr>
          <w:rFonts w:ascii="Times New Roman" w:hAnsi="Times New Roman" w:cs="Times New Roman"/>
          <w:lang w:val="en-US"/>
        </w:rPr>
        <w:t xml:space="preserve"> </w:t>
      </w:r>
      <w:r w:rsidR="00A000C8" w:rsidRPr="00FF072A">
        <w:rPr>
          <w:rFonts w:ascii="Times New Roman" w:hAnsi="Times New Roman" w:cs="Times New Roman"/>
          <w:lang w:val="en-US"/>
        </w:rPr>
        <w:t xml:space="preserve">Therefore, </w:t>
      </w:r>
      <w:r w:rsidR="006D0DC1" w:rsidRPr="00FF072A">
        <w:rPr>
          <w:rFonts w:ascii="Times New Roman" w:hAnsi="Times New Roman" w:cs="Times New Roman"/>
          <w:lang w:val="en-US"/>
        </w:rPr>
        <w:t>tsetse fly populations need to be re</w:t>
      </w:r>
      <w:r w:rsidR="006D0DC1" w:rsidRPr="00FF072A">
        <w:rPr>
          <w:rFonts w:ascii="Times New Roman" w:hAnsi="Times New Roman" w:cs="Times New Roman"/>
          <w:lang w:val="en-US"/>
        </w:rPr>
        <w:lastRenderedPageBreak/>
        <w:t xml:space="preserve">duced first by over 95% using other methods (WHO 2013). The sterile male technique can only be used effectively if the targeted area is isolated; otherwise, reinvasion from neighboring tsetse fly infested regions will occur. This measure was successfully used in the eradication of </w:t>
      </w:r>
      <w:r w:rsidR="006D0DC1" w:rsidRPr="00FF072A">
        <w:rPr>
          <w:rFonts w:ascii="Times New Roman" w:hAnsi="Times New Roman" w:cs="Times New Roman"/>
          <w:i/>
          <w:iCs/>
          <w:lang w:val="en-US"/>
        </w:rPr>
        <w:t xml:space="preserve">G. </w:t>
      </w:r>
      <w:proofErr w:type="spellStart"/>
      <w:r w:rsidR="006D0DC1" w:rsidRPr="00FF072A">
        <w:rPr>
          <w:rFonts w:ascii="Times New Roman" w:hAnsi="Times New Roman" w:cs="Times New Roman"/>
          <w:i/>
          <w:iCs/>
          <w:lang w:val="en-US"/>
        </w:rPr>
        <w:t>austeni</w:t>
      </w:r>
      <w:proofErr w:type="spellEnd"/>
      <w:r w:rsidR="000C2F7D" w:rsidRPr="00FF072A">
        <w:rPr>
          <w:rFonts w:ascii="Times New Roman" w:hAnsi="Times New Roman" w:cs="Times New Roman"/>
          <w:lang w:val="en-US"/>
        </w:rPr>
        <w:t xml:space="preserve"> from the island of</w:t>
      </w:r>
      <w:r w:rsidR="006D0DC1" w:rsidRPr="00FF072A">
        <w:rPr>
          <w:rFonts w:ascii="Times New Roman" w:hAnsi="Times New Roman" w:cs="Times New Roman"/>
          <w:lang w:val="en-US"/>
        </w:rPr>
        <w:t xml:space="preserve"> Zanzibar </w:t>
      </w:r>
      <w:r w:rsidR="00F6360F" w:rsidRPr="00FF072A">
        <w:rPr>
          <w:rFonts w:ascii="Times New Roman" w:hAnsi="Times New Roman" w:cs="Times New Roman"/>
          <w:lang w:val="en-US"/>
        </w:rPr>
        <w:t>off the Tanzanian coast</w:t>
      </w:r>
      <w:r w:rsidR="006D0DC1" w:rsidRPr="00FF072A">
        <w:rPr>
          <w:rFonts w:ascii="Times New Roman" w:hAnsi="Times New Roman" w:cs="Times New Roman"/>
          <w:lang w:val="en-US"/>
        </w:rPr>
        <w:t>.</w:t>
      </w:r>
    </w:p>
    <w:p w:rsidR="00212771" w:rsidRPr="00FF072A" w:rsidRDefault="00212771" w:rsidP="00EA346C">
      <w:pPr>
        <w:spacing w:after="0" w:line="480" w:lineRule="exact"/>
        <w:rPr>
          <w:rFonts w:ascii="Times New Roman" w:hAnsi="Times New Roman" w:cs="Times New Roman"/>
          <w:lang w:val="en-US"/>
        </w:rPr>
      </w:pPr>
    </w:p>
    <w:p w:rsidR="004A2364" w:rsidRPr="00FF072A" w:rsidRDefault="002376D8" w:rsidP="00E758B7">
      <w:pPr>
        <w:spacing w:after="0" w:line="480" w:lineRule="exact"/>
        <w:rPr>
          <w:rFonts w:ascii="Times New Roman" w:hAnsi="Times New Roman" w:cs="Times New Roman"/>
          <w:b/>
          <w:bCs/>
          <w:lang w:val="en-US"/>
        </w:rPr>
      </w:pPr>
      <w:r>
        <w:rPr>
          <w:rFonts w:ascii="Times New Roman" w:hAnsi="Times New Roman" w:cs="Times New Roman"/>
          <w:b/>
          <w:bCs/>
          <w:lang w:val="en-US"/>
        </w:rPr>
        <w:t>18.</w:t>
      </w:r>
      <w:r w:rsidR="007414C8">
        <w:rPr>
          <w:rFonts w:ascii="Times New Roman" w:hAnsi="Times New Roman" w:cs="Times New Roman"/>
          <w:b/>
          <w:bCs/>
          <w:lang w:val="en-US"/>
        </w:rPr>
        <w:t>11</w:t>
      </w:r>
      <w:r w:rsidR="004A2364" w:rsidRPr="00FF072A">
        <w:rPr>
          <w:rFonts w:ascii="Times New Roman" w:hAnsi="Times New Roman" w:cs="Times New Roman"/>
          <w:b/>
          <w:bCs/>
          <w:lang w:val="en-US"/>
        </w:rPr>
        <w:t>. References</w:t>
      </w:r>
    </w:p>
    <w:p w:rsidR="00417F3D" w:rsidRPr="00FF072A" w:rsidRDefault="007A0B81" w:rsidP="007C77E2">
      <w:pPr>
        <w:spacing w:after="0" w:line="480" w:lineRule="exact"/>
        <w:ind w:left="284" w:hanging="284"/>
        <w:jc w:val="both"/>
        <w:rPr>
          <w:rFonts w:ascii="Times New Roman" w:hAnsi="Times New Roman" w:cs="Times New Roman"/>
          <w:lang w:val="en-US"/>
        </w:rPr>
      </w:pPr>
      <w:hyperlink r:id="rId9" w:history="1">
        <w:proofErr w:type="spellStart"/>
        <w:r w:rsidR="00417F3D" w:rsidRPr="00FF072A">
          <w:rPr>
            <w:rFonts w:ascii="Times New Roman" w:hAnsi="Times New Roman" w:cs="Times New Roman"/>
            <w:lang w:val="en-US"/>
          </w:rPr>
          <w:t>Berriman</w:t>
        </w:r>
        <w:proofErr w:type="spellEnd"/>
      </w:hyperlink>
      <w:r w:rsidR="00DF4EF1" w:rsidRPr="00FF072A">
        <w:rPr>
          <w:rFonts w:ascii="Times New Roman" w:hAnsi="Times New Roman" w:cs="Times New Roman"/>
          <w:lang w:val="en-US"/>
        </w:rPr>
        <w:t xml:space="preserve"> </w:t>
      </w:r>
      <w:proofErr w:type="spellStart"/>
      <w:r w:rsidR="00DF4EF1" w:rsidRPr="00FF072A">
        <w:rPr>
          <w:rFonts w:ascii="Times New Roman" w:hAnsi="Times New Roman" w:cs="Times New Roman"/>
          <w:lang w:val="en-US"/>
        </w:rPr>
        <w:t>M</w:t>
      </w:r>
      <w:proofErr w:type="gramStart"/>
      <w:r w:rsidR="00417F3D" w:rsidRPr="00FF072A">
        <w:rPr>
          <w:rFonts w:ascii="Times New Roman" w:hAnsi="Times New Roman" w:cs="Times New Roman"/>
          <w:lang w:val="en-US"/>
        </w:rPr>
        <w:t>,</w:t>
      </w:r>
      <w:proofErr w:type="gramEnd"/>
      <w:r w:rsidR="00AA1727">
        <w:fldChar w:fldCharType="begin"/>
      </w:r>
      <w:r w:rsidR="00AA1727">
        <w:instrText xml:space="preserve"> HYPERLINK "http://www.sciencemag.org/search?author1=Elodie+Ghedin&amp;sortspec=date&amp;submit=Submit" </w:instrText>
      </w:r>
      <w:r w:rsidR="00AA1727">
        <w:fldChar w:fldCharType="separate"/>
      </w:r>
      <w:r w:rsidR="00417F3D" w:rsidRPr="00FF072A">
        <w:rPr>
          <w:rFonts w:ascii="Times New Roman" w:hAnsi="Times New Roman" w:cs="Times New Roman"/>
          <w:lang w:val="en-US"/>
        </w:rPr>
        <w:t>Ghedin</w:t>
      </w:r>
      <w:proofErr w:type="spellEnd"/>
      <w:r w:rsidR="00AA1727">
        <w:rPr>
          <w:rFonts w:ascii="Times New Roman" w:hAnsi="Times New Roman" w:cs="Times New Roman"/>
          <w:lang w:val="en-US"/>
        </w:rPr>
        <w:fldChar w:fldCharType="end"/>
      </w:r>
      <w:r w:rsidR="00DF4EF1" w:rsidRPr="00FF072A">
        <w:rPr>
          <w:rFonts w:ascii="Times New Roman" w:hAnsi="Times New Roman" w:cs="Times New Roman"/>
          <w:lang w:val="en-US"/>
        </w:rPr>
        <w:t xml:space="preserve"> E</w:t>
      </w:r>
      <w:r w:rsidR="00854D82" w:rsidRPr="00FF072A">
        <w:rPr>
          <w:rFonts w:ascii="Times New Roman" w:hAnsi="Times New Roman" w:cs="Times New Roman"/>
          <w:lang w:val="en-US"/>
        </w:rPr>
        <w:t xml:space="preserve">, </w:t>
      </w:r>
      <w:hyperlink r:id="rId10" w:history="1">
        <w:r w:rsidR="00417F3D" w:rsidRPr="00FF072A">
          <w:rPr>
            <w:rFonts w:ascii="Times New Roman" w:hAnsi="Times New Roman" w:cs="Times New Roman"/>
            <w:lang w:val="en-US"/>
          </w:rPr>
          <w:t>Hertz-Fowler</w:t>
        </w:r>
      </w:hyperlink>
      <w:r w:rsidR="00DF4EF1" w:rsidRPr="00FF072A">
        <w:rPr>
          <w:rFonts w:ascii="Times New Roman" w:hAnsi="Times New Roman" w:cs="Times New Roman"/>
          <w:lang w:val="en-US"/>
        </w:rPr>
        <w:t xml:space="preserve"> C</w:t>
      </w:r>
      <w:r w:rsidR="002529D0">
        <w:rPr>
          <w:rFonts w:ascii="Times New Roman" w:hAnsi="Times New Roman" w:cs="Times New Roman"/>
          <w:lang w:val="en-US"/>
        </w:rPr>
        <w:t xml:space="preserve"> </w:t>
      </w:r>
      <w:r w:rsidR="00714767">
        <w:rPr>
          <w:rFonts w:ascii="Times New Roman" w:hAnsi="Times New Roman" w:cs="Times New Roman"/>
          <w:lang w:val="en-US"/>
        </w:rPr>
        <w:t>et al</w:t>
      </w:r>
      <w:r w:rsidR="00C8362F" w:rsidRPr="00FF072A">
        <w:rPr>
          <w:rFonts w:ascii="Times New Roman" w:hAnsi="Times New Roman" w:cs="Times New Roman"/>
          <w:lang w:val="en-US"/>
        </w:rPr>
        <w:t xml:space="preserve"> (2005) </w:t>
      </w:r>
      <w:r w:rsidR="005D3159" w:rsidRPr="00FF072A">
        <w:rPr>
          <w:rFonts w:ascii="Times New Roman" w:hAnsi="Times New Roman" w:cs="Times New Roman"/>
          <w:lang w:val="en-US"/>
        </w:rPr>
        <w:t>The genome of the Af</w:t>
      </w:r>
      <w:r w:rsidR="00105CB1" w:rsidRPr="00FF072A">
        <w:rPr>
          <w:rFonts w:ascii="Times New Roman" w:hAnsi="Times New Roman" w:cs="Times New Roman"/>
          <w:lang w:val="en-US"/>
        </w:rPr>
        <w:t>r</w:t>
      </w:r>
      <w:r w:rsidR="005D3159" w:rsidRPr="00FF072A">
        <w:rPr>
          <w:rFonts w:ascii="Times New Roman" w:hAnsi="Times New Roman" w:cs="Times New Roman"/>
          <w:lang w:val="en-US"/>
        </w:rPr>
        <w:t xml:space="preserve">ican trypanosome </w:t>
      </w:r>
      <w:r w:rsidR="005D3159" w:rsidRPr="00FF072A">
        <w:rPr>
          <w:rFonts w:ascii="Times New Roman" w:hAnsi="Times New Roman" w:cs="Times New Roman"/>
          <w:i/>
          <w:iCs/>
          <w:lang w:val="en-US"/>
        </w:rPr>
        <w:t>Trypanosoma</w:t>
      </w:r>
      <w:r w:rsidR="002529D0">
        <w:rPr>
          <w:rFonts w:ascii="Times New Roman" w:hAnsi="Times New Roman" w:cs="Times New Roman"/>
          <w:i/>
          <w:iCs/>
          <w:lang w:val="en-US"/>
        </w:rPr>
        <w:t xml:space="preserve"> </w:t>
      </w:r>
      <w:proofErr w:type="spellStart"/>
      <w:r w:rsidR="005D3159" w:rsidRPr="00FF072A">
        <w:rPr>
          <w:rFonts w:ascii="Times New Roman" w:hAnsi="Times New Roman" w:cs="Times New Roman"/>
          <w:i/>
          <w:iCs/>
          <w:lang w:val="en-US"/>
        </w:rPr>
        <w:t>brucei</w:t>
      </w:r>
      <w:proofErr w:type="spellEnd"/>
      <w:r w:rsidR="005D3159" w:rsidRPr="00FF072A">
        <w:rPr>
          <w:rFonts w:ascii="Times New Roman" w:hAnsi="Times New Roman" w:cs="Times New Roman"/>
          <w:lang w:val="en-US"/>
        </w:rPr>
        <w:t>. Science 309:416</w:t>
      </w:r>
      <w:r w:rsidR="00BE749D">
        <w:rPr>
          <w:rFonts w:ascii="Times New Roman" w:hAnsi="Times New Roman" w:cs="Times New Roman"/>
          <w:lang w:val="en-US"/>
        </w:rPr>
        <w:t>─</w:t>
      </w:r>
      <w:r w:rsidR="005D3159" w:rsidRPr="00FF072A">
        <w:rPr>
          <w:rFonts w:ascii="Times New Roman" w:hAnsi="Times New Roman" w:cs="Times New Roman"/>
          <w:lang w:val="en-US"/>
        </w:rPr>
        <w:t>422</w:t>
      </w:r>
    </w:p>
    <w:p w:rsidR="00C613B0" w:rsidRPr="00FF072A" w:rsidRDefault="00C613B0" w:rsidP="007C77E2">
      <w:pPr>
        <w:spacing w:after="0" w:line="480" w:lineRule="exact"/>
        <w:ind w:left="284" w:hanging="284"/>
        <w:jc w:val="both"/>
        <w:rPr>
          <w:rFonts w:ascii="Times New Roman" w:hAnsi="Times New Roman" w:cs="Times New Roman"/>
          <w:lang w:val="en-US"/>
        </w:rPr>
      </w:pPr>
      <w:proofErr w:type="spellStart"/>
      <w:r w:rsidRPr="00FF072A">
        <w:rPr>
          <w:rFonts w:ascii="Times New Roman" w:hAnsi="Times New Roman" w:cs="Times New Roman"/>
          <w:lang w:val="en-US"/>
        </w:rPr>
        <w:t>Borst</w:t>
      </w:r>
      <w:proofErr w:type="spellEnd"/>
      <w:r w:rsidRPr="00FF072A">
        <w:rPr>
          <w:rFonts w:ascii="Times New Roman" w:hAnsi="Times New Roman" w:cs="Times New Roman"/>
          <w:lang w:val="en-US"/>
        </w:rPr>
        <w:t xml:space="preserve"> P, </w:t>
      </w:r>
      <w:proofErr w:type="spellStart"/>
      <w:r w:rsidRPr="00FF072A">
        <w:rPr>
          <w:rFonts w:ascii="Times New Roman" w:hAnsi="Times New Roman" w:cs="Times New Roman"/>
          <w:lang w:val="en-US"/>
        </w:rPr>
        <w:t>Rudenko</w:t>
      </w:r>
      <w:proofErr w:type="spellEnd"/>
      <w:r w:rsidRPr="00FF072A">
        <w:rPr>
          <w:rFonts w:ascii="Times New Roman" w:hAnsi="Times New Roman" w:cs="Times New Roman"/>
          <w:lang w:val="en-US"/>
        </w:rPr>
        <w:t xml:space="preserve"> G (1994) Antigenic variation in African trypanosomes. Science 264:1872</w:t>
      </w:r>
      <w:r w:rsidR="00BE749D">
        <w:rPr>
          <w:rFonts w:ascii="Times New Roman" w:hAnsi="Times New Roman" w:cs="Times New Roman"/>
          <w:lang w:val="en-US"/>
        </w:rPr>
        <w:t>─</w:t>
      </w:r>
      <w:r w:rsidRPr="00FF072A">
        <w:rPr>
          <w:rFonts w:ascii="Times New Roman" w:hAnsi="Times New Roman" w:cs="Times New Roman"/>
          <w:lang w:val="en-US"/>
        </w:rPr>
        <w:t>1873</w:t>
      </w:r>
    </w:p>
    <w:p w:rsidR="009E736E" w:rsidRPr="00FF072A" w:rsidRDefault="009E736E" w:rsidP="007C77E2">
      <w:pPr>
        <w:spacing w:after="0" w:line="480" w:lineRule="exact"/>
        <w:ind w:left="284" w:hanging="284"/>
        <w:jc w:val="both"/>
        <w:rPr>
          <w:rFonts w:ascii="Times New Roman" w:hAnsi="Times New Roman" w:cs="Times New Roman"/>
          <w:lang w:val="en-US"/>
        </w:rPr>
      </w:pPr>
      <w:proofErr w:type="spellStart"/>
      <w:r w:rsidRPr="00FF072A">
        <w:rPr>
          <w:rFonts w:ascii="Times New Roman" w:hAnsi="Times New Roman" w:cs="Times New Roman"/>
          <w:lang w:val="en-US"/>
        </w:rPr>
        <w:t>Borst</w:t>
      </w:r>
      <w:proofErr w:type="spellEnd"/>
      <w:r w:rsidRPr="00FF072A">
        <w:rPr>
          <w:rFonts w:ascii="Times New Roman" w:hAnsi="Times New Roman" w:cs="Times New Roman"/>
          <w:lang w:val="en-US"/>
        </w:rPr>
        <w:t xml:space="preserve"> P, </w:t>
      </w:r>
      <w:proofErr w:type="spellStart"/>
      <w:r w:rsidRPr="00FF072A">
        <w:rPr>
          <w:rFonts w:ascii="Times New Roman" w:hAnsi="Times New Roman" w:cs="Times New Roman"/>
          <w:lang w:val="en-US"/>
        </w:rPr>
        <w:t>Rudenko</w:t>
      </w:r>
      <w:proofErr w:type="spellEnd"/>
      <w:r w:rsidRPr="00FF072A">
        <w:rPr>
          <w:rFonts w:ascii="Times New Roman" w:hAnsi="Times New Roman" w:cs="Times New Roman"/>
          <w:lang w:val="en-US"/>
        </w:rPr>
        <w:t xml:space="preserve"> C, Blundell PA, Van </w:t>
      </w:r>
      <w:proofErr w:type="spellStart"/>
      <w:r w:rsidRPr="00FF072A">
        <w:rPr>
          <w:rFonts w:ascii="Times New Roman" w:hAnsi="Times New Roman" w:cs="Times New Roman"/>
          <w:lang w:val="en-US"/>
        </w:rPr>
        <w:t>Leeuwen</w:t>
      </w:r>
      <w:proofErr w:type="spellEnd"/>
      <w:r w:rsidRPr="00FF072A">
        <w:rPr>
          <w:rFonts w:ascii="Times New Roman" w:hAnsi="Times New Roman" w:cs="Times New Roman"/>
          <w:lang w:val="en-US"/>
        </w:rPr>
        <w:t xml:space="preserve"> F, Cross MA, McCulloch R, </w:t>
      </w:r>
      <w:proofErr w:type="spellStart"/>
      <w:r w:rsidRPr="00FF072A">
        <w:rPr>
          <w:rFonts w:ascii="Times New Roman" w:hAnsi="Times New Roman" w:cs="Times New Roman"/>
          <w:lang w:val="en-US"/>
        </w:rPr>
        <w:t>Gerrits</w:t>
      </w:r>
      <w:proofErr w:type="spellEnd"/>
      <w:r w:rsidRPr="00FF072A">
        <w:rPr>
          <w:rFonts w:ascii="Times New Roman" w:hAnsi="Times New Roman" w:cs="Times New Roman"/>
          <w:lang w:val="en-US"/>
        </w:rPr>
        <w:t xml:space="preserve"> H, Chaves IMF (1997) Mechanisms of antigenic variation in African trypanosomes. Behring Inst Mitt 99:1</w:t>
      </w:r>
      <w:r w:rsidR="00BE749D">
        <w:rPr>
          <w:rFonts w:ascii="Times New Roman" w:hAnsi="Times New Roman" w:cs="Times New Roman"/>
          <w:lang w:val="en-US"/>
        </w:rPr>
        <w:t>─</w:t>
      </w:r>
      <w:r w:rsidRPr="00FF072A">
        <w:rPr>
          <w:rFonts w:ascii="Times New Roman" w:hAnsi="Times New Roman" w:cs="Times New Roman"/>
          <w:lang w:val="en-US"/>
        </w:rPr>
        <w:t>15</w:t>
      </w:r>
    </w:p>
    <w:p w:rsidR="003A5841" w:rsidRPr="00FF072A" w:rsidRDefault="003A5841" w:rsidP="007C77E2">
      <w:pPr>
        <w:spacing w:after="0" w:line="480" w:lineRule="exact"/>
        <w:ind w:left="284" w:hanging="284"/>
        <w:jc w:val="both"/>
        <w:rPr>
          <w:rFonts w:ascii="Times New Roman" w:hAnsi="Times New Roman" w:cs="Times New Roman"/>
          <w:lang w:val="en-US"/>
        </w:rPr>
      </w:pPr>
      <w:proofErr w:type="spellStart"/>
      <w:r w:rsidRPr="00FF072A">
        <w:rPr>
          <w:rFonts w:ascii="Times New Roman" w:hAnsi="Times New Roman" w:cs="Times New Roman"/>
          <w:lang w:val="en-US"/>
        </w:rPr>
        <w:t>Büscher</w:t>
      </w:r>
      <w:proofErr w:type="spellEnd"/>
      <w:r w:rsidRPr="00FF072A">
        <w:rPr>
          <w:rFonts w:ascii="Times New Roman" w:hAnsi="Times New Roman" w:cs="Times New Roman"/>
          <w:lang w:val="en-US"/>
        </w:rPr>
        <w:t xml:space="preserve"> P, </w:t>
      </w:r>
      <w:proofErr w:type="spellStart"/>
      <w:r w:rsidRPr="00FF072A">
        <w:rPr>
          <w:rFonts w:ascii="Times New Roman" w:hAnsi="Times New Roman" w:cs="Times New Roman"/>
          <w:lang w:val="en-US"/>
        </w:rPr>
        <w:t>Mertens</w:t>
      </w:r>
      <w:proofErr w:type="spellEnd"/>
      <w:r w:rsidRPr="00FF072A">
        <w:rPr>
          <w:rFonts w:ascii="Times New Roman" w:hAnsi="Times New Roman" w:cs="Times New Roman"/>
          <w:lang w:val="en-US"/>
        </w:rPr>
        <w:t xml:space="preserve"> P, </w:t>
      </w:r>
      <w:proofErr w:type="spellStart"/>
      <w:r w:rsidRPr="00FF072A">
        <w:rPr>
          <w:rFonts w:ascii="Times New Roman" w:hAnsi="Times New Roman" w:cs="Times New Roman"/>
          <w:lang w:val="en-US"/>
        </w:rPr>
        <w:t>Leclipteux</w:t>
      </w:r>
      <w:proofErr w:type="spellEnd"/>
      <w:r w:rsidRPr="00FF072A">
        <w:rPr>
          <w:rFonts w:ascii="Times New Roman" w:hAnsi="Times New Roman" w:cs="Times New Roman"/>
          <w:lang w:val="en-US"/>
        </w:rPr>
        <w:t xml:space="preserve"> T</w:t>
      </w:r>
      <w:r w:rsidR="002529D0">
        <w:rPr>
          <w:rFonts w:ascii="Times New Roman" w:hAnsi="Times New Roman" w:cs="Times New Roman"/>
          <w:lang w:val="en-US"/>
        </w:rPr>
        <w:t xml:space="preserve"> et al</w:t>
      </w:r>
      <w:r w:rsidRPr="00FF072A">
        <w:rPr>
          <w:rFonts w:ascii="Times New Roman" w:hAnsi="Times New Roman" w:cs="Times New Roman"/>
          <w:lang w:val="en-US"/>
        </w:rPr>
        <w:t xml:space="preserve"> (2014) Sensitivity and specificity of HAT </w:t>
      </w:r>
      <w:proofErr w:type="spellStart"/>
      <w:r w:rsidRPr="00FF072A">
        <w:rPr>
          <w:rFonts w:ascii="Times New Roman" w:hAnsi="Times New Roman" w:cs="Times New Roman"/>
          <w:lang w:val="en-US"/>
        </w:rPr>
        <w:t>Sero</w:t>
      </w:r>
      <w:proofErr w:type="spellEnd"/>
      <w:r w:rsidRPr="00FF072A">
        <w:rPr>
          <w:rFonts w:ascii="Times New Roman" w:hAnsi="Times New Roman" w:cs="Times New Roman"/>
          <w:lang w:val="en-US"/>
        </w:rPr>
        <w:t>-</w:t>
      </w:r>
      <w:r w:rsidRPr="00FF072A">
        <w:rPr>
          <w:rFonts w:ascii="Times New Roman" w:hAnsi="Times New Roman" w:cs="Times New Roman"/>
          <w:i/>
          <w:iCs/>
          <w:lang w:val="en-US"/>
        </w:rPr>
        <w:t>K</w:t>
      </w:r>
      <w:r w:rsidRPr="00FF072A">
        <w:rPr>
          <w:rFonts w:ascii="Times New Roman" w:hAnsi="Times New Roman" w:cs="Times New Roman"/>
          <w:lang w:val="en-US"/>
        </w:rPr>
        <w:t>-</w:t>
      </w:r>
      <w:proofErr w:type="spellStart"/>
      <w:r w:rsidRPr="00FF072A">
        <w:rPr>
          <w:rFonts w:ascii="Times New Roman" w:hAnsi="Times New Roman" w:cs="Times New Roman"/>
          <w:lang w:val="en-US"/>
        </w:rPr>
        <w:t>SeT</w:t>
      </w:r>
      <w:proofErr w:type="spellEnd"/>
      <w:r w:rsidRPr="00FF072A">
        <w:rPr>
          <w:rFonts w:ascii="Times New Roman" w:hAnsi="Times New Roman" w:cs="Times New Roman"/>
          <w:lang w:val="en-US"/>
        </w:rPr>
        <w:t xml:space="preserve">, a rapid diagnostic test for </w:t>
      </w:r>
      <w:proofErr w:type="spellStart"/>
      <w:r w:rsidRPr="00FF072A">
        <w:rPr>
          <w:rFonts w:ascii="Times New Roman" w:hAnsi="Times New Roman" w:cs="Times New Roman"/>
          <w:lang w:val="en-US"/>
        </w:rPr>
        <w:t>serodiagnosis</w:t>
      </w:r>
      <w:proofErr w:type="spellEnd"/>
      <w:r w:rsidRPr="00FF072A">
        <w:rPr>
          <w:rFonts w:ascii="Times New Roman" w:hAnsi="Times New Roman" w:cs="Times New Roman"/>
          <w:lang w:val="en-US"/>
        </w:rPr>
        <w:t xml:space="preserve"> of sleeping sickness caused by </w:t>
      </w:r>
      <w:r w:rsidRPr="00FF072A">
        <w:rPr>
          <w:rFonts w:ascii="Times New Roman" w:hAnsi="Times New Roman" w:cs="Times New Roman"/>
          <w:i/>
          <w:iCs/>
          <w:lang w:val="en-US"/>
        </w:rPr>
        <w:t>Trypanosoma</w:t>
      </w:r>
      <w:r w:rsidR="002529D0">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brucei</w:t>
      </w:r>
      <w:proofErr w:type="spellEnd"/>
      <w:r w:rsidR="002529D0">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a case-control study. Lancet Glo</w:t>
      </w:r>
      <w:r w:rsidR="003C2ED7">
        <w:rPr>
          <w:rFonts w:ascii="Times New Roman" w:hAnsi="Times New Roman" w:cs="Times New Roman"/>
          <w:lang w:val="en-US"/>
        </w:rPr>
        <w:t>b</w:t>
      </w:r>
      <w:r w:rsidRPr="00FF072A">
        <w:rPr>
          <w:rFonts w:ascii="Times New Roman" w:hAnsi="Times New Roman" w:cs="Times New Roman"/>
          <w:lang w:val="en-US"/>
        </w:rPr>
        <w:t xml:space="preserve"> Health 2:e359</w:t>
      </w:r>
      <w:r w:rsidR="00BE749D">
        <w:rPr>
          <w:rFonts w:ascii="Times New Roman" w:hAnsi="Times New Roman" w:cs="Times New Roman"/>
          <w:lang w:val="en-US"/>
        </w:rPr>
        <w:t>─</w:t>
      </w:r>
      <w:r w:rsidRPr="00FF072A">
        <w:rPr>
          <w:rFonts w:ascii="Times New Roman" w:hAnsi="Times New Roman" w:cs="Times New Roman"/>
          <w:lang w:val="en-US"/>
        </w:rPr>
        <w:t>e363</w:t>
      </w:r>
    </w:p>
    <w:p w:rsidR="004C70A5" w:rsidRPr="00FF072A" w:rsidRDefault="004C70A5" w:rsidP="007C77E2">
      <w:pPr>
        <w:spacing w:after="0" w:line="480" w:lineRule="exact"/>
        <w:ind w:left="284" w:hanging="284"/>
        <w:jc w:val="both"/>
        <w:rPr>
          <w:rFonts w:ascii="Times New Roman" w:hAnsi="Times New Roman" w:cs="Times New Roman"/>
          <w:lang w:val="en-US"/>
        </w:rPr>
      </w:pPr>
      <w:proofErr w:type="spellStart"/>
      <w:r w:rsidRPr="00FF072A">
        <w:rPr>
          <w:rFonts w:ascii="Times New Roman" w:hAnsi="Times New Roman" w:cs="Times New Roman"/>
          <w:lang w:val="en-US"/>
        </w:rPr>
        <w:t>Chappuis</w:t>
      </w:r>
      <w:proofErr w:type="spellEnd"/>
      <w:r w:rsidRPr="00FF072A">
        <w:rPr>
          <w:rFonts w:ascii="Times New Roman" w:hAnsi="Times New Roman" w:cs="Times New Roman"/>
          <w:lang w:val="en-US"/>
        </w:rPr>
        <w:t xml:space="preserve"> F, </w:t>
      </w:r>
      <w:proofErr w:type="spellStart"/>
      <w:r w:rsidRPr="00FF072A">
        <w:rPr>
          <w:rFonts w:ascii="Times New Roman" w:hAnsi="Times New Roman" w:cs="Times New Roman"/>
          <w:lang w:val="en-US"/>
        </w:rPr>
        <w:t>Loutan</w:t>
      </w:r>
      <w:proofErr w:type="spellEnd"/>
      <w:r w:rsidRPr="00FF072A">
        <w:rPr>
          <w:rFonts w:ascii="Times New Roman" w:hAnsi="Times New Roman" w:cs="Times New Roman"/>
          <w:lang w:val="en-US"/>
        </w:rPr>
        <w:t xml:space="preserve"> L, </w:t>
      </w:r>
      <w:proofErr w:type="spellStart"/>
      <w:r w:rsidRPr="00FF072A">
        <w:rPr>
          <w:rFonts w:ascii="Times New Roman" w:hAnsi="Times New Roman" w:cs="Times New Roman"/>
          <w:lang w:val="en-US"/>
        </w:rPr>
        <w:t>Simarro</w:t>
      </w:r>
      <w:proofErr w:type="spellEnd"/>
      <w:r w:rsidRPr="00FF072A">
        <w:rPr>
          <w:rFonts w:ascii="Times New Roman" w:hAnsi="Times New Roman" w:cs="Times New Roman"/>
          <w:lang w:val="en-US"/>
        </w:rPr>
        <w:t xml:space="preserve"> P</w:t>
      </w:r>
      <w:r w:rsidR="002529D0">
        <w:rPr>
          <w:rFonts w:ascii="Times New Roman" w:hAnsi="Times New Roman" w:cs="Times New Roman"/>
          <w:lang w:val="en-US"/>
        </w:rPr>
        <w:t xml:space="preserve"> et al</w:t>
      </w:r>
      <w:r w:rsidRPr="00FF072A">
        <w:rPr>
          <w:rFonts w:ascii="Times New Roman" w:hAnsi="Times New Roman" w:cs="Times New Roman"/>
          <w:lang w:val="en-US"/>
        </w:rPr>
        <w:t xml:space="preserve"> (2005) </w:t>
      </w:r>
      <w:hyperlink r:id="rId11" w:history="1">
        <w:r w:rsidRPr="00FF072A">
          <w:rPr>
            <w:rFonts w:ascii="Times New Roman" w:hAnsi="Times New Roman" w:cs="Times New Roman"/>
            <w:lang w:val="en-US"/>
          </w:rPr>
          <w:t>Options for field diagnosis of human African trypanosomiasis.</w:t>
        </w:r>
      </w:hyperlink>
      <w:r w:rsidR="002529D0">
        <w:t xml:space="preserve"> </w:t>
      </w:r>
      <w:proofErr w:type="spellStart"/>
      <w:r w:rsidRPr="00FF072A">
        <w:rPr>
          <w:rFonts w:ascii="Times New Roman" w:hAnsi="Times New Roman" w:cs="Times New Roman"/>
          <w:lang w:val="en-US"/>
        </w:rPr>
        <w:t>Clin</w:t>
      </w:r>
      <w:proofErr w:type="spellEnd"/>
      <w:r w:rsidR="002529D0">
        <w:rPr>
          <w:rFonts w:ascii="Times New Roman" w:hAnsi="Times New Roman" w:cs="Times New Roman"/>
          <w:lang w:val="en-US"/>
        </w:rPr>
        <w:t xml:space="preserve"> </w:t>
      </w:r>
      <w:proofErr w:type="spellStart"/>
      <w:r w:rsidRPr="00FF072A">
        <w:rPr>
          <w:rFonts w:ascii="Times New Roman" w:hAnsi="Times New Roman" w:cs="Times New Roman"/>
          <w:lang w:val="en-US"/>
        </w:rPr>
        <w:t>Microbiol</w:t>
      </w:r>
      <w:proofErr w:type="spellEnd"/>
      <w:r w:rsidRPr="00FF072A">
        <w:rPr>
          <w:rFonts w:ascii="Times New Roman" w:hAnsi="Times New Roman" w:cs="Times New Roman"/>
          <w:lang w:val="en-US"/>
        </w:rPr>
        <w:t xml:space="preserve"> Rev 18:133</w:t>
      </w:r>
      <w:r w:rsidR="00BE749D">
        <w:rPr>
          <w:rFonts w:ascii="Times New Roman" w:hAnsi="Times New Roman" w:cs="Times New Roman"/>
          <w:lang w:val="en-US"/>
        </w:rPr>
        <w:t>─</w:t>
      </w:r>
      <w:r w:rsidRPr="00FF072A">
        <w:rPr>
          <w:rFonts w:ascii="Times New Roman" w:hAnsi="Times New Roman" w:cs="Times New Roman"/>
          <w:lang w:val="en-US"/>
        </w:rPr>
        <w:t>146</w:t>
      </w:r>
    </w:p>
    <w:p w:rsidR="00F42054" w:rsidRPr="00FF072A" w:rsidRDefault="00F42054" w:rsidP="007C77E2">
      <w:pPr>
        <w:spacing w:after="0" w:line="480" w:lineRule="exact"/>
        <w:ind w:left="284" w:hanging="284"/>
        <w:jc w:val="both"/>
        <w:rPr>
          <w:rFonts w:ascii="Times New Roman" w:hAnsi="Times New Roman" w:cs="Times New Roman"/>
          <w:lang w:val="en-US"/>
        </w:rPr>
      </w:pPr>
      <w:r w:rsidRPr="00FF072A">
        <w:rPr>
          <w:rFonts w:ascii="Times New Roman" w:hAnsi="Times New Roman" w:cs="Times New Roman"/>
          <w:lang w:val="en-US"/>
        </w:rPr>
        <w:t xml:space="preserve">Chaudhuri M, </w:t>
      </w:r>
      <w:proofErr w:type="spellStart"/>
      <w:r w:rsidRPr="00FF072A">
        <w:rPr>
          <w:rFonts w:ascii="Times New Roman" w:hAnsi="Times New Roman" w:cs="Times New Roman"/>
          <w:lang w:val="en-US"/>
        </w:rPr>
        <w:t>Ott</w:t>
      </w:r>
      <w:proofErr w:type="spellEnd"/>
      <w:r w:rsidRPr="00FF072A">
        <w:rPr>
          <w:rFonts w:ascii="Times New Roman" w:hAnsi="Times New Roman" w:cs="Times New Roman"/>
          <w:lang w:val="en-US"/>
        </w:rPr>
        <w:t xml:space="preserve"> RD, Hill GC (2006) Trypanosome alternative oxidase: from molecule to function. Trends </w:t>
      </w:r>
      <w:proofErr w:type="spellStart"/>
      <w:r w:rsidRPr="00FF072A">
        <w:rPr>
          <w:rFonts w:ascii="Times New Roman" w:hAnsi="Times New Roman" w:cs="Times New Roman"/>
          <w:lang w:val="en-US"/>
        </w:rPr>
        <w:t>Parasitol</w:t>
      </w:r>
      <w:proofErr w:type="spellEnd"/>
      <w:r w:rsidRPr="00FF072A">
        <w:rPr>
          <w:rFonts w:ascii="Times New Roman" w:hAnsi="Times New Roman" w:cs="Times New Roman"/>
          <w:lang w:val="en-US"/>
        </w:rPr>
        <w:t xml:space="preserve"> 22:484</w:t>
      </w:r>
      <w:r w:rsidR="00BE749D">
        <w:rPr>
          <w:rFonts w:ascii="Times New Roman" w:hAnsi="Times New Roman" w:cs="Times New Roman"/>
          <w:lang w:val="en-US"/>
        </w:rPr>
        <w:t>─</w:t>
      </w:r>
      <w:r w:rsidRPr="00FF072A">
        <w:rPr>
          <w:rFonts w:ascii="Times New Roman" w:hAnsi="Times New Roman" w:cs="Times New Roman"/>
          <w:lang w:val="en-US"/>
        </w:rPr>
        <w:t>491</w:t>
      </w:r>
    </w:p>
    <w:p w:rsidR="00DA3051" w:rsidRPr="00FF072A" w:rsidRDefault="0059264B" w:rsidP="007C77E2">
      <w:pPr>
        <w:spacing w:after="0" w:line="480" w:lineRule="exact"/>
        <w:ind w:left="284" w:hanging="284"/>
        <w:jc w:val="both"/>
        <w:rPr>
          <w:rFonts w:ascii="Times New Roman" w:hAnsi="Times New Roman" w:cs="Times New Roman"/>
          <w:lang w:val="en-US"/>
        </w:rPr>
      </w:pPr>
      <w:proofErr w:type="spellStart"/>
      <w:r w:rsidRPr="00FF072A">
        <w:rPr>
          <w:rFonts w:ascii="Times New Roman" w:hAnsi="Times New Roman" w:cs="Times New Roman"/>
          <w:lang w:val="en-US"/>
        </w:rPr>
        <w:t>DeJesus</w:t>
      </w:r>
      <w:proofErr w:type="spellEnd"/>
      <w:r w:rsidRPr="00FF072A">
        <w:rPr>
          <w:rFonts w:ascii="Times New Roman" w:hAnsi="Times New Roman" w:cs="Times New Roman"/>
          <w:lang w:val="en-US"/>
        </w:rPr>
        <w:t xml:space="preserve"> E, </w:t>
      </w:r>
      <w:proofErr w:type="spellStart"/>
      <w:r w:rsidRPr="00FF072A">
        <w:rPr>
          <w:rFonts w:ascii="Times New Roman" w:hAnsi="Times New Roman" w:cs="Times New Roman"/>
          <w:lang w:val="en-US"/>
        </w:rPr>
        <w:t>Kieft</w:t>
      </w:r>
      <w:proofErr w:type="spellEnd"/>
      <w:r w:rsidRPr="00FF072A">
        <w:rPr>
          <w:rFonts w:ascii="Times New Roman" w:hAnsi="Times New Roman" w:cs="Times New Roman"/>
          <w:lang w:val="en-US"/>
        </w:rPr>
        <w:t xml:space="preserve"> R, Albright B</w:t>
      </w:r>
      <w:r w:rsidR="00BE749D">
        <w:rPr>
          <w:rFonts w:ascii="Times New Roman" w:hAnsi="Times New Roman" w:cs="Times New Roman"/>
          <w:lang w:val="en-US"/>
        </w:rPr>
        <w:t xml:space="preserve"> et al </w:t>
      </w:r>
      <w:r w:rsidR="00DA3051" w:rsidRPr="00FF072A">
        <w:rPr>
          <w:rFonts w:ascii="Times New Roman" w:hAnsi="Times New Roman" w:cs="Times New Roman"/>
          <w:lang w:val="en-US"/>
        </w:rPr>
        <w:t xml:space="preserve">(2013) </w:t>
      </w:r>
      <w:hyperlink r:id="rId12" w:history="1">
        <w:r w:rsidR="00DA3051" w:rsidRPr="00FF072A">
          <w:rPr>
            <w:rFonts w:ascii="Times New Roman" w:hAnsi="Times New Roman" w:cs="Times New Roman"/>
            <w:lang w:val="en-US"/>
          </w:rPr>
          <w:t xml:space="preserve">A single amino acid substitution in the group 1 </w:t>
        </w:r>
        <w:r w:rsidR="00DA3051" w:rsidRPr="00FF072A">
          <w:rPr>
            <w:rFonts w:ascii="Times New Roman" w:hAnsi="Times New Roman" w:cs="Times New Roman"/>
            <w:i/>
            <w:iCs/>
            <w:lang w:val="en-US"/>
          </w:rPr>
          <w:t>Trypanosoma</w:t>
        </w:r>
        <w:r w:rsidR="002529D0">
          <w:rPr>
            <w:rFonts w:ascii="Times New Roman" w:hAnsi="Times New Roman" w:cs="Times New Roman"/>
            <w:i/>
            <w:iCs/>
            <w:lang w:val="en-US"/>
          </w:rPr>
          <w:t xml:space="preserve"> </w:t>
        </w:r>
        <w:proofErr w:type="spellStart"/>
        <w:r w:rsidR="00DA3051" w:rsidRPr="00FF072A">
          <w:rPr>
            <w:rFonts w:ascii="Times New Roman" w:hAnsi="Times New Roman" w:cs="Times New Roman"/>
            <w:i/>
            <w:iCs/>
            <w:lang w:val="en-US"/>
          </w:rPr>
          <w:t>brucei</w:t>
        </w:r>
        <w:proofErr w:type="spellEnd"/>
        <w:r w:rsidR="002529D0">
          <w:rPr>
            <w:rFonts w:ascii="Times New Roman" w:hAnsi="Times New Roman" w:cs="Times New Roman"/>
            <w:i/>
            <w:iCs/>
            <w:lang w:val="en-US"/>
          </w:rPr>
          <w:t xml:space="preserve"> </w:t>
        </w:r>
        <w:proofErr w:type="spellStart"/>
        <w:r w:rsidR="00DA3051" w:rsidRPr="00FF072A">
          <w:rPr>
            <w:rFonts w:ascii="Times New Roman" w:hAnsi="Times New Roman" w:cs="Times New Roman"/>
            <w:i/>
            <w:iCs/>
            <w:lang w:val="en-US"/>
          </w:rPr>
          <w:t>gambiense</w:t>
        </w:r>
        <w:proofErr w:type="spellEnd"/>
        <w:r w:rsidR="002529D0">
          <w:rPr>
            <w:rFonts w:ascii="Times New Roman" w:hAnsi="Times New Roman" w:cs="Times New Roman"/>
            <w:i/>
            <w:iCs/>
            <w:lang w:val="en-US"/>
          </w:rPr>
          <w:t xml:space="preserve"> </w:t>
        </w:r>
        <w:proofErr w:type="spellStart"/>
        <w:r w:rsidR="00DA3051" w:rsidRPr="00FF072A">
          <w:rPr>
            <w:rFonts w:ascii="Times New Roman" w:hAnsi="Times New Roman" w:cs="Times New Roman"/>
            <w:lang w:val="en-US"/>
          </w:rPr>
          <w:t>haptoglobin</w:t>
        </w:r>
        <w:proofErr w:type="spellEnd"/>
        <w:r w:rsidR="00DA3051" w:rsidRPr="00FF072A">
          <w:rPr>
            <w:rFonts w:ascii="Times New Roman" w:hAnsi="Times New Roman" w:cs="Times New Roman"/>
            <w:lang w:val="en-US"/>
          </w:rPr>
          <w:t>-hemoglobin receptor abolishes TLF-1 binding.</w:t>
        </w:r>
      </w:hyperlink>
      <w:r w:rsidR="002529D0">
        <w:t xml:space="preserve"> </w:t>
      </w:r>
      <w:proofErr w:type="spellStart"/>
      <w:r w:rsidR="00DA3051" w:rsidRPr="00FF072A">
        <w:rPr>
          <w:rFonts w:ascii="Times New Roman" w:hAnsi="Times New Roman" w:cs="Times New Roman"/>
          <w:lang w:val="en-US"/>
        </w:rPr>
        <w:t>PLoS</w:t>
      </w:r>
      <w:proofErr w:type="spellEnd"/>
      <w:r w:rsidR="002529D0">
        <w:rPr>
          <w:rFonts w:ascii="Times New Roman" w:hAnsi="Times New Roman" w:cs="Times New Roman"/>
          <w:lang w:val="en-US"/>
        </w:rPr>
        <w:t xml:space="preserve"> </w:t>
      </w:r>
      <w:proofErr w:type="spellStart"/>
      <w:r w:rsidR="00DA3051" w:rsidRPr="00FF072A">
        <w:rPr>
          <w:rFonts w:ascii="Times New Roman" w:hAnsi="Times New Roman" w:cs="Times New Roman"/>
          <w:lang w:val="en-US"/>
        </w:rPr>
        <w:t>Pathog</w:t>
      </w:r>
      <w:proofErr w:type="spellEnd"/>
      <w:r w:rsidR="00DA3051" w:rsidRPr="00FF072A">
        <w:rPr>
          <w:rFonts w:ascii="Times New Roman" w:hAnsi="Times New Roman" w:cs="Times New Roman"/>
          <w:lang w:val="en-US"/>
        </w:rPr>
        <w:t xml:space="preserve"> 9: e1003317</w:t>
      </w:r>
    </w:p>
    <w:p w:rsidR="00D97DCC" w:rsidRPr="002529D0" w:rsidRDefault="00D97DCC" w:rsidP="007C77E2">
      <w:pPr>
        <w:spacing w:after="0" w:line="480" w:lineRule="exact"/>
        <w:ind w:left="284" w:hanging="284"/>
        <w:jc w:val="both"/>
        <w:rPr>
          <w:rFonts w:ascii="Times New Roman" w:hAnsi="Times New Roman" w:cs="Times New Roman"/>
          <w:lang w:val="en-US"/>
        </w:rPr>
      </w:pPr>
      <w:r w:rsidRPr="002529D0">
        <w:rPr>
          <w:rFonts w:ascii="Times New Roman" w:hAnsi="Times New Roman" w:cs="Times New Roman"/>
          <w:lang w:val="en-US"/>
        </w:rPr>
        <w:t xml:space="preserve">Holmes PH, </w:t>
      </w:r>
      <w:proofErr w:type="spellStart"/>
      <w:r w:rsidRPr="002529D0">
        <w:rPr>
          <w:rFonts w:ascii="Times New Roman" w:hAnsi="Times New Roman" w:cs="Times New Roman"/>
          <w:lang w:val="en-US"/>
        </w:rPr>
        <w:t>Eisler</w:t>
      </w:r>
      <w:proofErr w:type="spellEnd"/>
      <w:r w:rsidRPr="002529D0">
        <w:rPr>
          <w:rFonts w:ascii="Times New Roman" w:hAnsi="Times New Roman" w:cs="Times New Roman"/>
          <w:lang w:val="en-US"/>
        </w:rPr>
        <w:t xml:space="preserve"> MC, </w:t>
      </w:r>
      <w:proofErr w:type="spellStart"/>
      <w:r w:rsidRPr="002529D0">
        <w:rPr>
          <w:rFonts w:ascii="Times New Roman" w:hAnsi="Times New Roman" w:cs="Times New Roman"/>
          <w:lang w:val="en-US"/>
        </w:rPr>
        <w:t>Geerts</w:t>
      </w:r>
      <w:proofErr w:type="spellEnd"/>
      <w:r w:rsidRPr="002529D0">
        <w:rPr>
          <w:rFonts w:ascii="Times New Roman" w:hAnsi="Times New Roman" w:cs="Times New Roman"/>
          <w:lang w:val="en-US"/>
        </w:rPr>
        <w:t xml:space="preserve"> S (2004) Current chemotherapy of animal trypanosomiasis. In: Maud</w:t>
      </w:r>
      <w:r w:rsidR="002529D0">
        <w:rPr>
          <w:rFonts w:ascii="Times New Roman" w:hAnsi="Times New Roman" w:cs="Times New Roman"/>
          <w:lang w:val="en-US"/>
        </w:rPr>
        <w:t>lin I, Holmes PH, Miles MA (</w:t>
      </w:r>
      <w:proofErr w:type="spellStart"/>
      <w:proofErr w:type="gramStart"/>
      <w:r w:rsidR="002529D0">
        <w:rPr>
          <w:rFonts w:ascii="Times New Roman" w:hAnsi="Times New Roman" w:cs="Times New Roman"/>
          <w:lang w:val="en-US"/>
        </w:rPr>
        <w:t>ed</w:t>
      </w:r>
      <w:proofErr w:type="spellEnd"/>
      <w:proofErr w:type="gramEnd"/>
      <w:r w:rsidRPr="002529D0">
        <w:rPr>
          <w:rFonts w:ascii="Times New Roman" w:hAnsi="Times New Roman" w:cs="Times New Roman"/>
          <w:lang w:val="en-US"/>
        </w:rPr>
        <w:t>) The trypanosomiases, CABI, Wallingford, p 431</w:t>
      </w:r>
      <w:r w:rsidR="002529D0">
        <w:rPr>
          <w:rFonts w:ascii="Times New Roman" w:hAnsi="Times New Roman" w:cs="Times New Roman"/>
          <w:lang w:val="en-US"/>
        </w:rPr>
        <w:t>─</w:t>
      </w:r>
      <w:r w:rsidRPr="002529D0">
        <w:rPr>
          <w:rFonts w:ascii="Times New Roman" w:hAnsi="Times New Roman" w:cs="Times New Roman"/>
          <w:lang w:val="en-US"/>
        </w:rPr>
        <w:t>444</w:t>
      </w:r>
    </w:p>
    <w:p w:rsidR="00D0556E" w:rsidRPr="002529D0" w:rsidRDefault="00D0556E" w:rsidP="007C77E2">
      <w:pPr>
        <w:spacing w:after="0" w:line="480" w:lineRule="exact"/>
        <w:ind w:left="284" w:hanging="284"/>
        <w:jc w:val="both"/>
        <w:rPr>
          <w:rFonts w:ascii="Times New Roman" w:hAnsi="Times New Roman" w:cs="Times New Roman"/>
          <w:lang w:val="en-US"/>
        </w:rPr>
      </w:pPr>
      <w:proofErr w:type="spellStart"/>
      <w:r w:rsidRPr="002529D0">
        <w:rPr>
          <w:rFonts w:ascii="Times New Roman" w:hAnsi="Times New Roman" w:cs="Times New Roman"/>
          <w:lang w:val="en-US"/>
        </w:rPr>
        <w:t>Krauth</w:t>
      </w:r>
      <w:proofErr w:type="spellEnd"/>
      <w:r w:rsidRPr="002529D0">
        <w:rPr>
          <w:rFonts w:ascii="Times New Roman" w:hAnsi="Times New Roman" w:cs="Times New Roman"/>
          <w:lang w:val="en-US"/>
        </w:rPr>
        <w:t xml:space="preserve">-Siegel RL, </w:t>
      </w:r>
      <w:proofErr w:type="spellStart"/>
      <w:r w:rsidRPr="002529D0">
        <w:rPr>
          <w:rFonts w:ascii="Times New Roman" w:hAnsi="Times New Roman" w:cs="Times New Roman"/>
          <w:lang w:val="en-US"/>
        </w:rPr>
        <w:t>Comini</w:t>
      </w:r>
      <w:proofErr w:type="spellEnd"/>
      <w:r w:rsidRPr="002529D0">
        <w:rPr>
          <w:rFonts w:ascii="Times New Roman" w:hAnsi="Times New Roman" w:cs="Times New Roman"/>
          <w:lang w:val="en-US"/>
        </w:rPr>
        <w:t xml:space="preserve"> MA (2008) Redox control in </w:t>
      </w:r>
      <w:proofErr w:type="spellStart"/>
      <w:r w:rsidRPr="002529D0">
        <w:rPr>
          <w:rFonts w:ascii="Times New Roman" w:hAnsi="Times New Roman" w:cs="Times New Roman"/>
          <w:lang w:val="en-US"/>
        </w:rPr>
        <w:t>trypanosomatids</w:t>
      </w:r>
      <w:proofErr w:type="spellEnd"/>
      <w:r w:rsidRPr="002529D0">
        <w:rPr>
          <w:rFonts w:ascii="Times New Roman" w:hAnsi="Times New Roman" w:cs="Times New Roman"/>
          <w:lang w:val="en-US"/>
        </w:rPr>
        <w:t xml:space="preserve">, parasitic protozoa with </w:t>
      </w:r>
      <w:proofErr w:type="spellStart"/>
      <w:r w:rsidRPr="002529D0">
        <w:rPr>
          <w:rFonts w:ascii="Times New Roman" w:hAnsi="Times New Roman" w:cs="Times New Roman"/>
          <w:lang w:val="en-US"/>
        </w:rPr>
        <w:t>trypanothione</w:t>
      </w:r>
      <w:proofErr w:type="spellEnd"/>
      <w:r w:rsidRPr="002529D0">
        <w:rPr>
          <w:rFonts w:ascii="Times New Roman" w:hAnsi="Times New Roman" w:cs="Times New Roman"/>
          <w:lang w:val="en-US"/>
        </w:rPr>
        <w:t xml:space="preserve">-based thiol metabolism. </w:t>
      </w:r>
      <w:proofErr w:type="spellStart"/>
      <w:r w:rsidRPr="002529D0">
        <w:rPr>
          <w:rFonts w:ascii="Times New Roman" w:hAnsi="Times New Roman" w:cs="Times New Roman"/>
          <w:lang w:val="en-US"/>
        </w:rPr>
        <w:t>Biochim</w:t>
      </w:r>
      <w:proofErr w:type="spellEnd"/>
      <w:r w:rsidR="00BE749D">
        <w:rPr>
          <w:rFonts w:ascii="Times New Roman" w:hAnsi="Times New Roman" w:cs="Times New Roman"/>
          <w:lang w:val="en-US"/>
        </w:rPr>
        <w:t xml:space="preserve"> </w:t>
      </w:r>
      <w:proofErr w:type="spellStart"/>
      <w:r w:rsidRPr="002529D0">
        <w:rPr>
          <w:rFonts w:ascii="Times New Roman" w:hAnsi="Times New Roman" w:cs="Times New Roman"/>
          <w:lang w:val="en-US"/>
        </w:rPr>
        <w:t>Biophys</w:t>
      </w:r>
      <w:proofErr w:type="spellEnd"/>
      <w:r w:rsidR="00BE749D">
        <w:rPr>
          <w:rFonts w:ascii="Times New Roman" w:hAnsi="Times New Roman" w:cs="Times New Roman"/>
          <w:lang w:val="en-US"/>
        </w:rPr>
        <w:t xml:space="preserve"> </w:t>
      </w:r>
      <w:proofErr w:type="spellStart"/>
      <w:r w:rsidRPr="002529D0">
        <w:rPr>
          <w:rFonts w:ascii="Times New Roman" w:hAnsi="Times New Roman" w:cs="Times New Roman"/>
          <w:lang w:val="en-US"/>
        </w:rPr>
        <w:t>Acta</w:t>
      </w:r>
      <w:proofErr w:type="spellEnd"/>
      <w:r w:rsidRPr="002529D0">
        <w:rPr>
          <w:rFonts w:ascii="Times New Roman" w:hAnsi="Times New Roman" w:cs="Times New Roman"/>
          <w:lang w:val="en-US"/>
        </w:rPr>
        <w:t xml:space="preserve"> 1780:1236</w:t>
      </w:r>
      <w:r w:rsidR="002529D0">
        <w:rPr>
          <w:rFonts w:ascii="Times New Roman" w:hAnsi="Times New Roman" w:cs="Times New Roman"/>
          <w:lang w:val="en-US"/>
        </w:rPr>
        <w:t>─</w:t>
      </w:r>
      <w:r w:rsidRPr="002529D0">
        <w:rPr>
          <w:rFonts w:ascii="Times New Roman" w:hAnsi="Times New Roman" w:cs="Times New Roman"/>
          <w:lang w:val="en-US"/>
        </w:rPr>
        <w:t>1248</w:t>
      </w:r>
    </w:p>
    <w:p w:rsidR="00744D04" w:rsidRPr="002529D0" w:rsidRDefault="00BB7F09" w:rsidP="007C77E2">
      <w:pPr>
        <w:spacing w:after="0" w:line="480" w:lineRule="exact"/>
        <w:ind w:left="284" w:hanging="284"/>
        <w:jc w:val="both"/>
        <w:rPr>
          <w:rFonts w:ascii="Times New Roman" w:hAnsi="Times New Roman" w:cs="Times New Roman"/>
          <w:lang w:val="en-US"/>
        </w:rPr>
      </w:pPr>
      <w:r w:rsidRPr="002529D0">
        <w:rPr>
          <w:rFonts w:ascii="Times New Roman" w:hAnsi="Times New Roman" w:cs="Times New Roman"/>
          <w:lang w:val="en-US"/>
        </w:rPr>
        <w:t xml:space="preserve">Liang XH, </w:t>
      </w:r>
      <w:proofErr w:type="spellStart"/>
      <w:r w:rsidRPr="002529D0">
        <w:rPr>
          <w:rFonts w:ascii="Times New Roman" w:hAnsi="Times New Roman" w:cs="Times New Roman"/>
          <w:lang w:val="en-US"/>
        </w:rPr>
        <w:t>Haritan</w:t>
      </w:r>
      <w:proofErr w:type="spellEnd"/>
      <w:r w:rsidRPr="002529D0">
        <w:rPr>
          <w:rFonts w:ascii="Times New Roman" w:hAnsi="Times New Roman" w:cs="Times New Roman"/>
          <w:lang w:val="en-US"/>
        </w:rPr>
        <w:t xml:space="preserve"> A, </w:t>
      </w:r>
      <w:proofErr w:type="spellStart"/>
      <w:r w:rsidRPr="002529D0">
        <w:rPr>
          <w:rFonts w:ascii="Times New Roman" w:hAnsi="Times New Roman" w:cs="Times New Roman"/>
          <w:lang w:val="en-US"/>
        </w:rPr>
        <w:t>Uliel</w:t>
      </w:r>
      <w:proofErr w:type="spellEnd"/>
      <w:r w:rsidRPr="002529D0">
        <w:rPr>
          <w:rFonts w:ascii="Times New Roman" w:hAnsi="Times New Roman" w:cs="Times New Roman"/>
          <w:lang w:val="en-US"/>
        </w:rPr>
        <w:t xml:space="preserve"> S</w:t>
      </w:r>
      <w:r w:rsidR="00BE749D">
        <w:rPr>
          <w:rFonts w:ascii="Times New Roman" w:hAnsi="Times New Roman" w:cs="Times New Roman"/>
          <w:lang w:val="en-US"/>
        </w:rPr>
        <w:t xml:space="preserve"> et al</w:t>
      </w:r>
      <w:r w:rsidRPr="002529D0">
        <w:rPr>
          <w:rFonts w:ascii="Times New Roman" w:hAnsi="Times New Roman" w:cs="Times New Roman"/>
          <w:lang w:val="en-US"/>
        </w:rPr>
        <w:t xml:space="preserve"> (2003)</w:t>
      </w:r>
      <w:r w:rsidR="008818C0">
        <w:rPr>
          <w:rFonts w:ascii="Times New Roman" w:hAnsi="Times New Roman" w:cs="Times New Roman"/>
          <w:lang w:val="en-US"/>
        </w:rPr>
        <w:t xml:space="preserve"> </w:t>
      </w:r>
      <w:r w:rsidR="00DA15A3" w:rsidRPr="00DA15A3">
        <w:rPr>
          <w:rFonts w:ascii="Times New Roman" w:hAnsi="Times New Roman" w:cs="Times New Roman"/>
          <w:i/>
          <w:lang w:val="en-US"/>
        </w:rPr>
        <w:t>T</w:t>
      </w:r>
      <w:r w:rsidRPr="002529D0">
        <w:rPr>
          <w:rFonts w:ascii="Times New Roman" w:hAnsi="Times New Roman" w:cs="Times New Roman"/>
          <w:i/>
          <w:iCs/>
          <w:lang w:val="en-US"/>
        </w:rPr>
        <w:t>rans</w:t>
      </w:r>
      <w:r w:rsidRPr="002529D0">
        <w:rPr>
          <w:rFonts w:ascii="Times New Roman" w:hAnsi="Times New Roman" w:cs="Times New Roman"/>
          <w:lang w:val="en-US"/>
        </w:rPr>
        <w:t xml:space="preserve"> and </w:t>
      </w:r>
      <w:r w:rsidRPr="002529D0">
        <w:rPr>
          <w:rFonts w:ascii="Times New Roman" w:hAnsi="Times New Roman" w:cs="Times New Roman"/>
          <w:i/>
          <w:iCs/>
          <w:lang w:val="en-US"/>
        </w:rPr>
        <w:t>cis</w:t>
      </w:r>
      <w:r w:rsidRPr="002529D0">
        <w:rPr>
          <w:rFonts w:ascii="Times New Roman" w:hAnsi="Times New Roman" w:cs="Times New Roman"/>
          <w:lang w:val="en-US"/>
        </w:rPr>
        <w:t xml:space="preserve"> splicing in </w:t>
      </w:r>
      <w:proofErr w:type="spellStart"/>
      <w:r w:rsidRPr="002529D0">
        <w:rPr>
          <w:rFonts w:ascii="Times New Roman" w:hAnsi="Times New Roman" w:cs="Times New Roman"/>
          <w:lang w:val="en-US"/>
        </w:rPr>
        <w:t>trypanosomatids</w:t>
      </w:r>
      <w:proofErr w:type="spellEnd"/>
      <w:r w:rsidRPr="002529D0">
        <w:rPr>
          <w:rFonts w:ascii="Times New Roman" w:hAnsi="Times New Roman" w:cs="Times New Roman"/>
          <w:lang w:val="en-US"/>
        </w:rPr>
        <w:t>: mechanism, factors</w:t>
      </w:r>
      <w:r w:rsidR="00105CB1" w:rsidRPr="002529D0">
        <w:rPr>
          <w:rFonts w:ascii="Times New Roman" w:hAnsi="Times New Roman" w:cs="Times New Roman"/>
          <w:lang w:val="en-US"/>
        </w:rPr>
        <w:t>,</w:t>
      </w:r>
      <w:r w:rsidRPr="002529D0">
        <w:rPr>
          <w:rFonts w:ascii="Times New Roman" w:hAnsi="Times New Roman" w:cs="Times New Roman"/>
          <w:lang w:val="en-US"/>
        </w:rPr>
        <w:t xml:space="preserve"> and regulation. </w:t>
      </w:r>
      <w:proofErr w:type="spellStart"/>
      <w:r w:rsidRPr="002529D0">
        <w:rPr>
          <w:rFonts w:ascii="Times New Roman" w:hAnsi="Times New Roman" w:cs="Times New Roman"/>
          <w:lang w:val="en-US"/>
        </w:rPr>
        <w:t>Eukaryot</w:t>
      </w:r>
      <w:proofErr w:type="spellEnd"/>
      <w:r w:rsidRPr="002529D0">
        <w:rPr>
          <w:rFonts w:ascii="Times New Roman" w:hAnsi="Times New Roman" w:cs="Times New Roman"/>
          <w:lang w:val="en-US"/>
        </w:rPr>
        <w:t xml:space="preserve"> Cell 2:830</w:t>
      </w:r>
      <w:r w:rsidR="002529D0">
        <w:rPr>
          <w:rFonts w:ascii="Times New Roman" w:hAnsi="Times New Roman" w:cs="Times New Roman"/>
          <w:lang w:val="en-US"/>
        </w:rPr>
        <w:t>─</w:t>
      </w:r>
      <w:r w:rsidRPr="002529D0">
        <w:rPr>
          <w:rFonts w:ascii="Times New Roman" w:hAnsi="Times New Roman" w:cs="Times New Roman"/>
          <w:lang w:val="en-US"/>
        </w:rPr>
        <w:t>840</w:t>
      </w:r>
      <w:r w:rsidR="00BE749D">
        <w:rPr>
          <w:rFonts w:ascii="Times New Roman" w:hAnsi="Times New Roman" w:cs="Times New Roman"/>
          <w:lang w:val="en-US"/>
        </w:rPr>
        <w:t>.</w:t>
      </w:r>
    </w:p>
    <w:p w:rsidR="00C96685" w:rsidRPr="00FF072A" w:rsidRDefault="00C96685" w:rsidP="007C77E2">
      <w:pPr>
        <w:spacing w:after="0" w:line="480" w:lineRule="exact"/>
        <w:ind w:left="284" w:hanging="284"/>
        <w:jc w:val="both"/>
        <w:rPr>
          <w:rFonts w:ascii="Times New Roman" w:hAnsi="Times New Roman" w:cs="Times New Roman"/>
          <w:lang w:val="en-US"/>
        </w:rPr>
      </w:pPr>
      <w:proofErr w:type="spellStart"/>
      <w:r w:rsidRPr="00FF072A">
        <w:rPr>
          <w:rFonts w:ascii="Times New Roman" w:hAnsi="Times New Roman" w:cs="Times New Roman"/>
          <w:lang w:val="en-US"/>
        </w:rPr>
        <w:t>Michels</w:t>
      </w:r>
      <w:proofErr w:type="spellEnd"/>
      <w:r w:rsidRPr="00FF072A">
        <w:rPr>
          <w:rFonts w:ascii="Times New Roman" w:hAnsi="Times New Roman" w:cs="Times New Roman"/>
          <w:lang w:val="en-US"/>
        </w:rPr>
        <w:t xml:space="preserve"> PA, </w:t>
      </w:r>
      <w:proofErr w:type="spellStart"/>
      <w:r w:rsidRPr="00FF072A">
        <w:rPr>
          <w:rFonts w:ascii="Times New Roman" w:hAnsi="Times New Roman" w:cs="Times New Roman"/>
          <w:lang w:val="en-US"/>
        </w:rPr>
        <w:t>Bringaud</w:t>
      </w:r>
      <w:proofErr w:type="spellEnd"/>
      <w:r w:rsidRPr="00FF072A">
        <w:rPr>
          <w:rFonts w:ascii="Times New Roman" w:hAnsi="Times New Roman" w:cs="Times New Roman"/>
          <w:lang w:val="en-US"/>
        </w:rPr>
        <w:t xml:space="preserve"> F, Herman M</w:t>
      </w:r>
      <w:r w:rsidR="00BE749D">
        <w:rPr>
          <w:rFonts w:ascii="Times New Roman" w:hAnsi="Times New Roman" w:cs="Times New Roman"/>
          <w:lang w:val="en-US"/>
        </w:rPr>
        <w:t xml:space="preserve"> et al</w:t>
      </w:r>
      <w:r w:rsidRPr="00FF072A">
        <w:rPr>
          <w:rFonts w:ascii="Times New Roman" w:hAnsi="Times New Roman" w:cs="Times New Roman"/>
          <w:lang w:val="en-US"/>
        </w:rPr>
        <w:t xml:space="preserve"> (2006) Metabolic functions of </w:t>
      </w:r>
      <w:proofErr w:type="spellStart"/>
      <w:r w:rsidRPr="00FF072A">
        <w:rPr>
          <w:rFonts w:ascii="Times New Roman" w:hAnsi="Times New Roman" w:cs="Times New Roman"/>
          <w:lang w:val="en-US"/>
        </w:rPr>
        <w:t>glycosomes</w:t>
      </w:r>
      <w:proofErr w:type="spellEnd"/>
      <w:r w:rsidRPr="00FF072A">
        <w:rPr>
          <w:rFonts w:ascii="Times New Roman" w:hAnsi="Times New Roman" w:cs="Times New Roman"/>
          <w:lang w:val="en-US"/>
        </w:rPr>
        <w:t xml:space="preserve"> in </w:t>
      </w:r>
      <w:proofErr w:type="spellStart"/>
      <w:r w:rsidRPr="00FF072A">
        <w:rPr>
          <w:rFonts w:ascii="Times New Roman" w:hAnsi="Times New Roman" w:cs="Times New Roman"/>
          <w:lang w:val="en-US"/>
        </w:rPr>
        <w:t>trypanosomatids</w:t>
      </w:r>
      <w:proofErr w:type="spellEnd"/>
      <w:r w:rsidRPr="00FF072A">
        <w:rPr>
          <w:rFonts w:ascii="Times New Roman" w:hAnsi="Times New Roman" w:cs="Times New Roman"/>
          <w:lang w:val="en-US"/>
        </w:rPr>
        <w:t xml:space="preserve">. </w:t>
      </w:r>
      <w:proofErr w:type="spellStart"/>
      <w:r w:rsidRPr="00FF072A">
        <w:rPr>
          <w:rFonts w:ascii="Times New Roman" w:hAnsi="Times New Roman" w:cs="Times New Roman"/>
          <w:lang w:val="en-US"/>
        </w:rPr>
        <w:t>Biochim</w:t>
      </w:r>
      <w:proofErr w:type="spellEnd"/>
      <w:r w:rsidR="008818C0">
        <w:rPr>
          <w:rFonts w:ascii="Times New Roman" w:hAnsi="Times New Roman" w:cs="Times New Roman"/>
          <w:lang w:val="en-US"/>
        </w:rPr>
        <w:t xml:space="preserve"> </w:t>
      </w:r>
      <w:proofErr w:type="spellStart"/>
      <w:r w:rsidRPr="00FF072A">
        <w:rPr>
          <w:rFonts w:ascii="Times New Roman" w:hAnsi="Times New Roman" w:cs="Times New Roman"/>
          <w:lang w:val="en-US"/>
        </w:rPr>
        <w:t>Biophys</w:t>
      </w:r>
      <w:proofErr w:type="spellEnd"/>
      <w:r w:rsidR="008818C0">
        <w:rPr>
          <w:rFonts w:ascii="Times New Roman" w:hAnsi="Times New Roman" w:cs="Times New Roman"/>
          <w:lang w:val="en-US"/>
        </w:rPr>
        <w:t xml:space="preserve"> </w:t>
      </w:r>
      <w:proofErr w:type="spellStart"/>
      <w:r w:rsidRPr="00FF072A">
        <w:rPr>
          <w:rFonts w:ascii="Times New Roman" w:hAnsi="Times New Roman" w:cs="Times New Roman"/>
          <w:lang w:val="en-US"/>
        </w:rPr>
        <w:t>Acta</w:t>
      </w:r>
      <w:proofErr w:type="spellEnd"/>
      <w:r w:rsidRPr="00FF072A">
        <w:rPr>
          <w:rFonts w:ascii="Times New Roman" w:hAnsi="Times New Roman" w:cs="Times New Roman"/>
          <w:lang w:val="en-US"/>
        </w:rPr>
        <w:t xml:space="preserve"> 1763:1463</w:t>
      </w:r>
      <w:r w:rsidR="002529D0">
        <w:rPr>
          <w:rFonts w:ascii="Times New Roman" w:hAnsi="Times New Roman" w:cs="Times New Roman"/>
          <w:lang w:val="en-US"/>
        </w:rPr>
        <w:t>─</w:t>
      </w:r>
      <w:r w:rsidRPr="00FF072A">
        <w:rPr>
          <w:rFonts w:ascii="Times New Roman" w:hAnsi="Times New Roman" w:cs="Times New Roman"/>
          <w:lang w:val="en-US"/>
        </w:rPr>
        <w:t>1477</w:t>
      </w:r>
    </w:p>
    <w:p w:rsidR="005F14CE" w:rsidRPr="00BE749D" w:rsidRDefault="005F14CE" w:rsidP="007C77E2">
      <w:pPr>
        <w:spacing w:after="0" w:line="480" w:lineRule="exact"/>
        <w:ind w:left="284" w:hanging="284"/>
        <w:jc w:val="both"/>
        <w:rPr>
          <w:rFonts w:ascii="Times New Roman" w:hAnsi="Times New Roman" w:cs="Times New Roman"/>
          <w:lang w:val="en-US"/>
        </w:rPr>
      </w:pPr>
      <w:proofErr w:type="spellStart"/>
      <w:r w:rsidRPr="00FF072A">
        <w:rPr>
          <w:rFonts w:ascii="Times New Roman" w:hAnsi="Times New Roman" w:cs="Times New Roman"/>
          <w:lang w:val="en-US"/>
        </w:rPr>
        <w:lastRenderedPageBreak/>
        <w:t>Mitashi</w:t>
      </w:r>
      <w:proofErr w:type="spellEnd"/>
      <w:r w:rsidRPr="00FF072A">
        <w:rPr>
          <w:rFonts w:ascii="Times New Roman" w:hAnsi="Times New Roman" w:cs="Times New Roman"/>
          <w:lang w:val="en-US"/>
        </w:rPr>
        <w:t xml:space="preserve"> P, </w:t>
      </w:r>
      <w:proofErr w:type="spellStart"/>
      <w:r w:rsidRPr="00FF072A">
        <w:rPr>
          <w:rFonts w:ascii="Times New Roman" w:hAnsi="Times New Roman" w:cs="Times New Roman"/>
          <w:lang w:val="en-US"/>
        </w:rPr>
        <w:t>Hasker</w:t>
      </w:r>
      <w:proofErr w:type="spellEnd"/>
      <w:r w:rsidRPr="00FF072A">
        <w:rPr>
          <w:rFonts w:ascii="Times New Roman" w:hAnsi="Times New Roman" w:cs="Times New Roman"/>
          <w:lang w:val="en-US"/>
        </w:rPr>
        <w:t xml:space="preserve"> E, </w:t>
      </w:r>
      <w:proofErr w:type="spellStart"/>
      <w:r w:rsidRPr="00FF072A">
        <w:rPr>
          <w:rFonts w:ascii="Times New Roman" w:hAnsi="Times New Roman" w:cs="Times New Roman"/>
          <w:lang w:val="en-US"/>
        </w:rPr>
        <w:t>Ngoyi</w:t>
      </w:r>
      <w:proofErr w:type="spellEnd"/>
      <w:r w:rsidRPr="00FF072A">
        <w:rPr>
          <w:rFonts w:ascii="Times New Roman" w:hAnsi="Times New Roman" w:cs="Times New Roman"/>
          <w:lang w:val="en-US"/>
        </w:rPr>
        <w:t xml:space="preserve"> DM</w:t>
      </w:r>
      <w:r w:rsidR="00BE749D">
        <w:rPr>
          <w:rFonts w:ascii="Times New Roman" w:hAnsi="Times New Roman" w:cs="Times New Roman"/>
          <w:lang w:val="en-US"/>
        </w:rPr>
        <w:t xml:space="preserve"> et al</w:t>
      </w:r>
      <w:r w:rsidR="00105CB1" w:rsidRPr="00FF072A">
        <w:rPr>
          <w:rFonts w:ascii="Times New Roman" w:hAnsi="Times New Roman" w:cs="Times New Roman"/>
          <w:lang w:val="en-US"/>
        </w:rPr>
        <w:t xml:space="preserve"> (2013) Diagnostic accuracy of </w:t>
      </w:r>
      <w:proofErr w:type="spellStart"/>
      <w:r w:rsidR="00105CB1" w:rsidRPr="00FF072A">
        <w:rPr>
          <w:rFonts w:ascii="Times New Roman" w:hAnsi="Times New Roman" w:cs="Times New Roman"/>
          <w:lang w:val="en-US"/>
        </w:rPr>
        <w:t>l</w:t>
      </w:r>
      <w:r w:rsidRPr="00FF072A">
        <w:rPr>
          <w:rFonts w:ascii="Times New Roman" w:hAnsi="Times New Roman" w:cs="Times New Roman"/>
          <w:lang w:val="en-US"/>
        </w:rPr>
        <w:t>oo</w:t>
      </w:r>
      <w:r w:rsidR="00677639" w:rsidRPr="00FF072A">
        <w:rPr>
          <w:rFonts w:ascii="Times New Roman" w:hAnsi="Times New Roman" w:cs="Times New Roman"/>
          <w:lang w:val="en-US"/>
        </w:rPr>
        <w:t>p</w:t>
      </w:r>
      <w:r w:rsidRPr="00FF072A">
        <w:rPr>
          <w:rFonts w:ascii="Times New Roman" w:hAnsi="Times New Roman" w:cs="Times New Roman"/>
          <w:lang w:val="en-US"/>
        </w:rPr>
        <w:t>amp</w:t>
      </w:r>
      <w:proofErr w:type="spellEnd"/>
      <w:r w:rsidR="00714767">
        <w:rPr>
          <w:rFonts w:ascii="Times New Roman" w:hAnsi="Times New Roman" w:cs="Times New Roman"/>
          <w:lang w:val="en-US"/>
        </w:rPr>
        <w:t xml:space="preserve"> </w:t>
      </w:r>
      <w:r w:rsidRPr="00FF072A">
        <w:rPr>
          <w:rFonts w:ascii="Times New Roman" w:hAnsi="Times New Roman" w:cs="Times New Roman"/>
          <w:i/>
          <w:iCs/>
          <w:lang w:val="en-US"/>
        </w:rPr>
        <w:t>Trypanosoma</w:t>
      </w:r>
      <w:r w:rsidR="008818C0">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brucei</w:t>
      </w:r>
      <w:proofErr w:type="spellEnd"/>
      <w:r w:rsidR="00105CB1" w:rsidRPr="00FF072A">
        <w:rPr>
          <w:rFonts w:ascii="Times New Roman" w:hAnsi="Times New Roman" w:cs="Times New Roman"/>
          <w:lang w:val="en-US"/>
        </w:rPr>
        <w:t xml:space="preserve"> detection k</w:t>
      </w:r>
      <w:r w:rsidRPr="00FF072A">
        <w:rPr>
          <w:rFonts w:ascii="Times New Roman" w:hAnsi="Times New Roman" w:cs="Times New Roman"/>
          <w:lang w:val="en-US"/>
        </w:rPr>
        <w:t xml:space="preserve">it for diagnosis of human African trypanosomiasis in clinical </w:t>
      </w:r>
      <w:r w:rsidRPr="00BE749D">
        <w:rPr>
          <w:rFonts w:ascii="Times New Roman" w:hAnsi="Times New Roman" w:cs="Times New Roman"/>
          <w:lang w:val="en-US"/>
        </w:rPr>
        <w:t xml:space="preserve">samples. </w:t>
      </w:r>
      <w:proofErr w:type="spellStart"/>
      <w:r w:rsidRPr="00BE749D">
        <w:rPr>
          <w:rFonts w:ascii="Times New Roman" w:hAnsi="Times New Roman" w:cs="Times New Roman"/>
          <w:lang w:val="en-US"/>
        </w:rPr>
        <w:t>PLoS</w:t>
      </w:r>
      <w:proofErr w:type="spellEnd"/>
      <w:r w:rsidR="00BE749D" w:rsidRPr="00BE749D">
        <w:rPr>
          <w:rFonts w:ascii="Times New Roman" w:hAnsi="Times New Roman" w:cs="Times New Roman"/>
          <w:lang w:val="en-US"/>
        </w:rPr>
        <w:t xml:space="preserve"> </w:t>
      </w:r>
      <w:proofErr w:type="spellStart"/>
      <w:r w:rsidRPr="00BE749D">
        <w:rPr>
          <w:rFonts w:ascii="Times New Roman" w:hAnsi="Times New Roman" w:cs="Times New Roman"/>
          <w:lang w:val="en-US"/>
        </w:rPr>
        <w:t>Negl</w:t>
      </w:r>
      <w:proofErr w:type="spellEnd"/>
      <w:r w:rsidRPr="00BE749D">
        <w:rPr>
          <w:rFonts w:ascii="Times New Roman" w:hAnsi="Times New Roman" w:cs="Times New Roman"/>
          <w:lang w:val="en-US"/>
        </w:rPr>
        <w:t xml:space="preserve"> Trop Dis 7:e2504</w:t>
      </w:r>
    </w:p>
    <w:p w:rsidR="00733169" w:rsidRPr="00BE749D" w:rsidRDefault="00733169" w:rsidP="007C77E2">
      <w:pPr>
        <w:spacing w:after="0" w:line="480" w:lineRule="exact"/>
        <w:ind w:left="284" w:hanging="284"/>
        <w:jc w:val="both"/>
        <w:rPr>
          <w:rFonts w:ascii="Times New Roman" w:hAnsi="Times New Roman" w:cs="Times New Roman"/>
          <w:lang w:val="en-US"/>
        </w:rPr>
      </w:pPr>
      <w:proofErr w:type="spellStart"/>
      <w:r w:rsidRPr="00BE749D">
        <w:rPr>
          <w:rFonts w:ascii="Times New Roman" w:hAnsi="Times New Roman" w:cs="Times New Roman"/>
          <w:lang w:val="en-US"/>
        </w:rPr>
        <w:t>Molyneux</w:t>
      </w:r>
      <w:proofErr w:type="spellEnd"/>
      <w:r w:rsidRPr="00BE749D">
        <w:rPr>
          <w:rFonts w:ascii="Times New Roman" w:hAnsi="Times New Roman" w:cs="Times New Roman"/>
          <w:lang w:val="en-US"/>
        </w:rPr>
        <w:t xml:space="preserve"> DH (1975) Diagnostic methods in animal trypanosomiasis. Vet </w:t>
      </w:r>
      <w:proofErr w:type="spellStart"/>
      <w:r w:rsidRPr="00BE749D">
        <w:rPr>
          <w:rFonts w:ascii="Times New Roman" w:hAnsi="Times New Roman" w:cs="Times New Roman"/>
          <w:lang w:val="en-US"/>
        </w:rPr>
        <w:t>Parasitol</w:t>
      </w:r>
      <w:proofErr w:type="spellEnd"/>
      <w:r w:rsidRPr="00BE749D">
        <w:rPr>
          <w:rFonts w:ascii="Times New Roman" w:hAnsi="Times New Roman" w:cs="Times New Roman"/>
          <w:lang w:val="en-US"/>
        </w:rPr>
        <w:t xml:space="preserve"> 1:5</w:t>
      </w:r>
      <w:r w:rsidR="002529D0" w:rsidRPr="00BE749D">
        <w:rPr>
          <w:rFonts w:ascii="Times New Roman" w:hAnsi="Times New Roman" w:cs="Times New Roman"/>
          <w:lang w:val="en-US"/>
        </w:rPr>
        <w:t>─</w:t>
      </w:r>
      <w:r w:rsidRPr="00BE749D">
        <w:rPr>
          <w:rFonts w:ascii="Times New Roman" w:hAnsi="Times New Roman" w:cs="Times New Roman"/>
          <w:lang w:val="en-US"/>
        </w:rPr>
        <w:t>17</w:t>
      </w:r>
    </w:p>
    <w:p w:rsidR="00D800ED" w:rsidRPr="00FF072A" w:rsidRDefault="00D800ED" w:rsidP="007C77E2">
      <w:pPr>
        <w:spacing w:after="0" w:line="480" w:lineRule="exact"/>
        <w:ind w:left="284" w:hanging="284"/>
        <w:jc w:val="both"/>
        <w:rPr>
          <w:rFonts w:ascii="Times New Roman" w:hAnsi="Times New Roman" w:cs="Times New Roman"/>
          <w:lang w:val="en-US"/>
        </w:rPr>
      </w:pPr>
      <w:r w:rsidRPr="00BE749D">
        <w:rPr>
          <w:rFonts w:ascii="Times New Roman" w:hAnsi="Times New Roman" w:cs="Times New Roman"/>
          <w:lang w:val="en-US"/>
        </w:rPr>
        <w:t xml:space="preserve">Neuberger A, Meltzer E, </w:t>
      </w:r>
      <w:proofErr w:type="spellStart"/>
      <w:r w:rsidRPr="00BE749D">
        <w:rPr>
          <w:rFonts w:ascii="Times New Roman" w:hAnsi="Times New Roman" w:cs="Times New Roman"/>
          <w:lang w:val="en-US"/>
        </w:rPr>
        <w:t>Leshem</w:t>
      </w:r>
      <w:proofErr w:type="spellEnd"/>
      <w:r w:rsidRPr="00BE749D">
        <w:rPr>
          <w:rFonts w:ascii="Times New Roman" w:hAnsi="Times New Roman" w:cs="Times New Roman"/>
          <w:lang w:val="en-US"/>
        </w:rPr>
        <w:t xml:space="preserve"> E</w:t>
      </w:r>
      <w:r w:rsidR="00BE749D">
        <w:rPr>
          <w:rFonts w:ascii="Times New Roman" w:hAnsi="Times New Roman" w:cs="Times New Roman"/>
          <w:lang w:val="en-US"/>
        </w:rPr>
        <w:t xml:space="preserve"> et al</w:t>
      </w:r>
      <w:r w:rsidRPr="00BE749D">
        <w:rPr>
          <w:rFonts w:ascii="Times New Roman" w:hAnsi="Times New Roman" w:cs="Times New Roman"/>
          <w:lang w:val="en-US"/>
        </w:rPr>
        <w:t xml:space="preserve"> (2014) </w:t>
      </w:r>
      <w:proofErr w:type="gramStart"/>
      <w:r w:rsidRPr="00BE749D">
        <w:rPr>
          <w:rFonts w:ascii="Times New Roman" w:hAnsi="Times New Roman" w:cs="Times New Roman"/>
          <w:lang w:val="en-US"/>
        </w:rPr>
        <w:t>The</w:t>
      </w:r>
      <w:proofErr w:type="gramEnd"/>
      <w:r w:rsidRPr="00BE749D">
        <w:rPr>
          <w:rFonts w:ascii="Times New Roman" w:hAnsi="Times New Roman" w:cs="Times New Roman"/>
          <w:lang w:val="en-US"/>
        </w:rPr>
        <w:t xml:space="preserve"> changing</w:t>
      </w:r>
      <w:r w:rsidRPr="00FF072A">
        <w:rPr>
          <w:rFonts w:ascii="Times New Roman" w:hAnsi="Times New Roman" w:cs="Times New Roman"/>
          <w:lang w:val="en-US"/>
        </w:rPr>
        <w:t xml:space="preserve"> epidemiology of human African trypanosomiasis among patients from </w:t>
      </w:r>
      <w:proofErr w:type="spellStart"/>
      <w:r w:rsidRPr="00FF072A">
        <w:rPr>
          <w:rFonts w:ascii="Times New Roman" w:hAnsi="Times New Roman" w:cs="Times New Roman"/>
          <w:lang w:val="en-US"/>
        </w:rPr>
        <w:t>nonendemic</w:t>
      </w:r>
      <w:proofErr w:type="spellEnd"/>
      <w:r w:rsidRPr="00FF072A">
        <w:rPr>
          <w:rFonts w:ascii="Times New Roman" w:hAnsi="Times New Roman" w:cs="Times New Roman"/>
          <w:lang w:val="en-US"/>
        </w:rPr>
        <w:t xml:space="preserve"> countries – 1902-2012. </w:t>
      </w:r>
      <w:proofErr w:type="spellStart"/>
      <w:r w:rsidRPr="00FF072A">
        <w:rPr>
          <w:rFonts w:ascii="Times New Roman" w:hAnsi="Times New Roman" w:cs="Times New Roman"/>
          <w:lang w:val="en-US"/>
        </w:rPr>
        <w:t>PLoS</w:t>
      </w:r>
      <w:proofErr w:type="spellEnd"/>
      <w:r w:rsidRPr="00FF072A">
        <w:rPr>
          <w:rFonts w:ascii="Times New Roman" w:hAnsi="Times New Roman" w:cs="Times New Roman"/>
          <w:lang w:val="en-US"/>
        </w:rPr>
        <w:t xml:space="preserve"> One 9:e88647</w:t>
      </w:r>
      <w:r w:rsidR="00BE749D">
        <w:rPr>
          <w:rFonts w:ascii="Times New Roman" w:hAnsi="Times New Roman" w:cs="Times New Roman"/>
          <w:lang w:val="en-US"/>
        </w:rPr>
        <w:t>.</w:t>
      </w:r>
    </w:p>
    <w:p w:rsidR="00C613B0" w:rsidRPr="00FF072A" w:rsidRDefault="00C613B0" w:rsidP="007C77E2">
      <w:pPr>
        <w:spacing w:after="0" w:line="480" w:lineRule="exact"/>
        <w:ind w:left="284" w:hanging="284"/>
        <w:jc w:val="both"/>
        <w:rPr>
          <w:rFonts w:ascii="Times New Roman" w:hAnsi="Times New Roman" w:cs="Times New Roman"/>
          <w:lang w:val="en-US"/>
        </w:rPr>
      </w:pPr>
      <w:proofErr w:type="spellStart"/>
      <w:r w:rsidRPr="00FF072A">
        <w:rPr>
          <w:rFonts w:ascii="Times New Roman" w:hAnsi="Times New Roman" w:cs="Times New Roman"/>
          <w:lang w:val="en-US"/>
        </w:rPr>
        <w:t>Roditi</w:t>
      </w:r>
      <w:proofErr w:type="spellEnd"/>
      <w:r w:rsidRPr="00FF072A">
        <w:rPr>
          <w:rFonts w:ascii="Times New Roman" w:hAnsi="Times New Roman" w:cs="Times New Roman"/>
          <w:lang w:val="en-US"/>
        </w:rPr>
        <w:t xml:space="preserve"> I, </w:t>
      </w:r>
      <w:proofErr w:type="spellStart"/>
      <w:r w:rsidRPr="00FF072A">
        <w:rPr>
          <w:rFonts w:ascii="Times New Roman" w:hAnsi="Times New Roman" w:cs="Times New Roman"/>
          <w:lang w:val="en-US"/>
        </w:rPr>
        <w:t>Furger</w:t>
      </w:r>
      <w:proofErr w:type="spellEnd"/>
      <w:r w:rsidRPr="00FF072A">
        <w:rPr>
          <w:rFonts w:ascii="Times New Roman" w:hAnsi="Times New Roman" w:cs="Times New Roman"/>
          <w:lang w:val="en-US"/>
        </w:rPr>
        <w:t xml:space="preserve"> A, </w:t>
      </w:r>
      <w:proofErr w:type="spellStart"/>
      <w:r w:rsidRPr="00FF072A">
        <w:rPr>
          <w:rFonts w:ascii="Times New Roman" w:hAnsi="Times New Roman" w:cs="Times New Roman"/>
          <w:lang w:val="en-US"/>
        </w:rPr>
        <w:t>Ruepp</w:t>
      </w:r>
      <w:proofErr w:type="spellEnd"/>
      <w:r w:rsidRPr="00FF072A">
        <w:rPr>
          <w:rFonts w:ascii="Times New Roman" w:hAnsi="Times New Roman" w:cs="Times New Roman"/>
          <w:lang w:val="en-US"/>
        </w:rPr>
        <w:t xml:space="preserve"> S</w:t>
      </w:r>
      <w:r w:rsidR="00BE749D">
        <w:rPr>
          <w:rFonts w:ascii="Times New Roman" w:hAnsi="Times New Roman" w:cs="Times New Roman"/>
          <w:lang w:val="en-US"/>
        </w:rPr>
        <w:t xml:space="preserve"> et al</w:t>
      </w:r>
      <w:r w:rsidR="00E70BD0" w:rsidRPr="00FF072A">
        <w:rPr>
          <w:rFonts w:ascii="Times New Roman" w:hAnsi="Times New Roman" w:cs="Times New Roman"/>
          <w:lang w:val="en-US"/>
        </w:rPr>
        <w:t xml:space="preserve"> (1998) </w:t>
      </w:r>
      <w:hyperlink r:id="rId13" w:history="1">
        <w:r w:rsidR="00DA3051" w:rsidRPr="00FF072A">
          <w:rPr>
            <w:rFonts w:ascii="Times New Roman" w:hAnsi="Times New Roman" w:cs="Times New Roman"/>
            <w:lang w:val="en-US"/>
          </w:rPr>
          <w:t xml:space="preserve">Unravelling the </w:t>
        </w:r>
        <w:proofErr w:type="spellStart"/>
        <w:r w:rsidR="00DA3051" w:rsidRPr="00FF072A">
          <w:rPr>
            <w:rFonts w:ascii="Times New Roman" w:hAnsi="Times New Roman" w:cs="Times New Roman"/>
            <w:lang w:val="en-US"/>
          </w:rPr>
          <w:t>procyclin</w:t>
        </w:r>
        <w:proofErr w:type="spellEnd"/>
        <w:r w:rsidR="00DA3051" w:rsidRPr="00FF072A">
          <w:rPr>
            <w:rFonts w:ascii="Times New Roman" w:hAnsi="Times New Roman" w:cs="Times New Roman"/>
            <w:lang w:val="en-US"/>
          </w:rPr>
          <w:t xml:space="preserve"> coat of </w:t>
        </w:r>
        <w:r w:rsidR="00DA3051" w:rsidRPr="00FF072A">
          <w:rPr>
            <w:rFonts w:ascii="Times New Roman" w:hAnsi="Times New Roman" w:cs="Times New Roman"/>
            <w:i/>
            <w:iCs/>
            <w:lang w:val="en-US"/>
          </w:rPr>
          <w:t>Trypanosoma</w:t>
        </w:r>
        <w:r w:rsidR="008818C0">
          <w:rPr>
            <w:rFonts w:ascii="Times New Roman" w:hAnsi="Times New Roman" w:cs="Times New Roman"/>
            <w:i/>
            <w:iCs/>
            <w:lang w:val="en-US"/>
          </w:rPr>
          <w:t xml:space="preserve"> </w:t>
        </w:r>
        <w:proofErr w:type="spellStart"/>
        <w:r w:rsidR="00DA3051" w:rsidRPr="00FF072A">
          <w:rPr>
            <w:rFonts w:ascii="Times New Roman" w:hAnsi="Times New Roman" w:cs="Times New Roman"/>
            <w:i/>
            <w:iCs/>
            <w:lang w:val="en-US"/>
          </w:rPr>
          <w:t>brucei</w:t>
        </w:r>
        <w:proofErr w:type="spellEnd"/>
        <w:r w:rsidR="00DA3051" w:rsidRPr="00FF072A">
          <w:rPr>
            <w:rFonts w:ascii="Times New Roman" w:hAnsi="Times New Roman" w:cs="Times New Roman"/>
            <w:lang w:val="en-US"/>
          </w:rPr>
          <w:t>.</w:t>
        </w:r>
      </w:hyperlink>
      <w:r w:rsidR="008818C0">
        <w:rPr>
          <w:rFonts w:ascii="Times New Roman" w:hAnsi="Times New Roman" w:cs="Times New Roman"/>
          <w:lang w:val="en-US"/>
        </w:rPr>
        <w:t xml:space="preserve"> </w:t>
      </w:r>
      <w:proofErr w:type="spellStart"/>
      <w:r w:rsidR="00E70BD0" w:rsidRPr="00FF072A">
        <w:rPr>
          <w:rFonts w:ascii="Times New Roman" w:hAnsi="Times New Roman" w:cs="Times New Roman"/>
          <w:lang w:val="en-US"/>
        </w:rPr>
        <w:t>Mol</w:t>
      </w:r>
      <w:proofErr w:type="spellEnd"/>
      <w:r w:rsidR="00BE749D">
        <w:rPr>
          <w:rFonts w:ascii="Times New Roman" w:hAnsi="Times New Roman" w:cs="Times New Roman"/>
          <w:lang w:val="en-US"/>
        </w:rPr>
        <w:t xml:space="preserve"> </w:t>
      </w:r>
      <w:proofErr w:type="spellStart"/>
      <w:r w:rsidR="00E70BD0" w:rsidRPr="00FF072A">
        <w:rPr>
          <w:rFonts w:ascii="Times New Roman" w:hAnsi="Times New Roman" w:cs="Times New Roman"/>
          <w:lang w:val="en-US"/>
        </w:rPr>
        <w:t>Biochem</w:t>
      </w:r>
      <w:proofErr w:type="spellEnd"/>
      <w:r w:rsidR="00BE749D">
        <w:rPr>
          <w:rFonts w:ascii="Times New Roman" w:hAnsi="Times New Roman" w:cs="Times New Roman"/>
          <w:lang w:val="en-US"/>
        </w:rPr>
        <w:t xml:space="preserve"> </w:t>
      </w:r>
      <w:proofErr w:type="spellStart"/>
      <w:r w:rsidR="00E70BD0" w:rsidRPr="00FF072A">
        <w:rPr>
          <w:rFonts w:ascii="Times New Roman" w:hAnsi="Times New Roman" w:cs="Times New Roman"/>
          <w:lang w:val="en-US"/>
        </w:rPr>
        <w:t>Parasitol</w:t>
      </w:r>
      <w:proofErr w:type="spellEnd"/>
      <w:r w:rsidR="00E70BD0" w:rsidRPr="00FF072A">
        <w:rPr>
          <w:rFonts w:ascii="Times New Roman" w:hAnsi="Times New Roman" w:cs="Times New Roman"/>
          <w:lang w:val="en-US"/>
        </w:rPr>
        <w:t xml:space="preserve"> 91:117</w:t>
      </w:r>
      <w:r w:rsidR="002529D0">
        <w:rPr>
          <w:rFonts w:ascii="Times New Roman" w:hAnsi="Times New Roman" w:cs="Times New Roman"/>
          <w:lang w:val="en-US"/>
        </w:rPr>
        <w:t>─</w:t>
      </w:r>
      <w:r w:rsidR="00E70BD0" w:rsidRPr="00FF072A">
        <w:rPr>
          <w:rFonts w:ascii="Times New Roman" w:hAnsi="Times New Roman" w:cs="Times New Roman"/>
          <w:lang w:val="en-US"/>
        </w:rPr>
        <w:t>130</w:t>
      </w:r>
    </w:p>
    <w:p w:rsidR="00B21B93" w:rsidRPr="00FF072A" w:rsidRDefault="00B21B93" w:rsidP="007C77E2">
      <w:pPr>
        <w:spacing w:after="0" w:line="480" w:lineRule="exact"/>
        <w:ind w:left="284" w:hanging="284"/>
        <w:jc w:val="both"/>
        <w:rPr>
          <w:rFonts w:ascii="Times New Roman" w:hAnsi="Times New Roman" w:cs="Times New Roman"/>
          <w:lang w:val="en-US"/>
        </w:rPr>
      </w:pPr>
      <w:r w:rsidRPr="00FF072A">
        <w:rPr>
          <w:rFonts w:ascii="Times New Roman" w:hAnsi="Times New Roman" w:cs="Times New Roman"/>
          <w:lang w:val="en-US"/>
        </w:rPr>
        <w:t>Peacock L, Ferris V, Bailey M</w:t>
      </w:r>
      <w:r w:rsidR="00BE749D">
        <w:rPr>
          <w:rFonts w:ascii="Times New Roman" w:hAnsi="Times New Roman" w:cs="Times New Roman"/>
          <w:lang w:val="en-US"/>
        </w:rPr>
        <w:t xml:space="preserve"> et al</w:t>
      </w:r>
      <w:r w:rsidRPr="00FF072A">
        <w:rPr>
          <w:rFonts w:ascii="Times New Roman" w:hAnsi="Times New Roman" w:cs="Times New Roman"/>
          <w:lang w:val="en-US"/>
        </w:rPr>
        <w:t xml:space="preserve"> (2009) </w:t>
      </w:r>
      <w:proofErr w:type="spellStart"/>
      <w:r w:rsidRPr="00FF072A">
        <w:rPr>
          <w:rFonts w:ascii="Times New Roman" w:hAnsi="Times New Roman" w:cs="Times New Roman"/>
          <w:lang w:val="en-US"/>
        </w:rPr>
        <w:t>Interclonal</w:t>
      </w:r>
      <w:proofErr w:type="spellEnd"/>
      <w:r w:rsidRPr="00FF072A">
        <w:rPr>
          <w:rFonts w:ascii="Times New Roman" w:hAnsi="Times New Roman" w:cs="Times New Roman"/>
          <w:lang w:val="en-US"/>
        </w:rPr>
        <w:t xml:space="preserve"> mating occurs during tsetse transmission of </w:t>
      </w:r>
      <w:r w:rsidRPr="00FF072A">
        <w:rPr>
          <w:rFonts w:ascii="Times New Roman" w:hAnsi="Times New Roman" w:cs="Times New Roman"/>
          <w:i/>
          <w:iCs/>
          <w:lang w:val="en-US"/>
        </w:rPr>
        <w:t>Trypanosoma</w:t>
      </w:r>
      <w:r w:rsidR="00BE749D">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brucei</w:t>
      </w:r>
      <w:proofErr w:type="spellEnd"/>
      <w:r w:rsidRPr="00FF072A">
        <w:rPr>
          <w:rFonts w:ascii="Times New Roman" w:hAnsi="Times New Roman" w:cs="Times New Roman"/>
          <w:lang w:val="en-US"/>
        </w:rPr>
        <w:t xml:space="preserve">. </w:t>
      </w:r>
      <w:proofErr w:type="spellStart"/>
      <w:r w:rsidRPr="00FF072A">
        <w:rPr>
          <w:rFonts w:ascii="Times New Roman" w:hAnsi="Times New Roman" w:cs="Times New Roman"/>
          <w:lang w:val="en-US"/>
        </w:rPr>
        <w:t>Parasit</w:t>
      </w:r>
      <w:proofErr w:type="spellEnd"/>
      <w:r w:rsidRPr="00FF072A">
        <w:rPr>
          <w:rFonts w:ascii="Times New Roman" w:hAnsi="Times New Roman" w:cs="Times New Roman"/>
          <w:lang w:val="en-US"/>
        </w:rPr>
        <w:t xml:space="preserve"> Vector 2:43</w:t>
      </w:r>
    </w:p>
    <w:p w:rsidR="000668CE" w:rsidRPr="008818C0" w:rsidRDefault="000668CE" w:rsidP="007C77E2">
      <w:pPr>
        <w:spacing w:after="0" w:line="480" w:lineRule="exact"/>
        <w:ind w:left="284" w:hanging="284"/>
        <w:jc w:val="both"/>
        <w:rPr>
          <w:rFonts w:ascii="Times New Roman" w:hAnsi="Times New Roman" w:cs="Times New Roman"/>
          <w:lang w:val="en-US"/>
        </w:rPr>
      </w:pPr>
      <w:r w:rsidRPr="00504DEC">
        <w:rPr>
          <w:rFonts w:ascii="Times New Roman" w:hAnsi="Times New Roman" w:cs="Times New Roman"/>
          <w:lang w:val="en-US"/>
        </w:rPr>
        <w:t>Peacock L, Bailey M, Carrington M</w:t>
      </w:r>
      <w:r w:rsidR="00BE749D" w:rsidRPr="00504DEC">
        <w:rPr>
          <w:rFonts w:ascii="Times New Roman" w:hAnsi="Times New Roman" w:cs="Times New Roman"/>
          <w:lang w:val="en-US"/>
        </w:rPr>
        <w:t xml:space="preserve"> et al</w:t>
      </w:r>
      <w:r w:rsidRPr="00504DEC">
        <w:rPr>
          <w:rFonts w:ascii="Times New Roman" w:hAnsi="Times New Roman" w:cs="Times New Roman"/>
          <w:lang w:val="en-US"/>
        </w:rPr>
        <w:t xml:space="preserve"> (2014) Meiosis and haploid gametes in the pathogen </w:t>
      </w:r>
      <w:r w:rsidRPr="00504DEC">
        <w:rPr>
          <w:rFonts w:ascii="Times New Roman" w:hAnsi="Times New Roman" w:cs="Times New Roman"/>
          <w:i/>
          <w:iCs/>
          <w:lang w:val="en-US"/>
        </w:rPr>
        <w:t>Trypanosoma</w:t>
      </w:r>
      <w:r w:rsidR="00BE749D" w:rsidRPr="00504DEC">
        <w:rPr>
          <w:rFonts w:ascii="Times New Roman" w:hAnsi="Times New Roman" w:cs="Times New Roman"/>
          <w:i/>
          <w:iCs/>
          <w:lang w:val="en-US"/>
        </w:rPr>
        <w:t xml:space="preserve"> </w:t>
      </w:r>
      <w:proofErr w:type="spellStart"/>
      <w:r w:rsidRPr="00504DEC">
        <w:rPr>
          <w:rFonts w:ascii="Times New Roman" w:hAnsi="Times New Roman" w:cs="Times New Roman"/>
          <w:i/>
          <w:iCs/>
          <w:lang w:val="en-US"/>
        </w:rPr>
        <w:t>brucei</w:t>
      </w:r>
      <w:proofErr w:type="spellEnd"/>
      <w:r w:rsidRPr="00B80638">
        <w:rPr>
          <w:rFonts w:ascii="Times New Roman" w:hAnsi="Times New Roman" w:cs="Times New Roman"/>
          <w:lang w:val="en-US"/>
        </w:rPr>
        <w:t xml:space="preserve">. </w:t>
      </w:r>
      <w:proofErr w:type="spellStart"/>
      <w:r w:rsidRPr="00B80638">
        <w:rPr>
          <w:rFonts w:ascii="Times New Roman" w:hAnsi="Times New Roman" w:cs="Times New Roman"/>
          <w:lang w:val="en-US"/>
        </w:rPr>
        <w:t>Curr</w:t>
      </w:r>
      <w:proofErr w:type="spellEnd"/>
      <w:r w:rsidR="00BE749D" w:rsidRPr="00B80638">
        <w:rPr>
          <w:rFonts w:ascii="Times New Roman" w:hAnsi="Times New Roman" w:cs="Times New Roman"/>
          <w:lang w:val="en-US"/>
        </w:rPr>
        <w:t xml:space="preserve"> </w:t>
      </w:r>
      <w:proofErr w:type="spellStart"/>
      <w:r w:rsidRPr="008818C0">
        <w:rPr>
          <w:rFonts w:ascii="Times New Roman" w:hAnsi="Times New Roman" w:cs="Times New Roman"/>
          <w:lang w:val="en-US"/>
        </w:rPr>
        <w:t>Biol</w:t>
      </w:r>
      <w:proofErr w:type="spellEnd"/>
      <w:r w:rsidRPr="008818C0">
        <w:rPr>
          <w:rFonts w:ascii="Times New Roman" w:hAnsi="Times New Roman" w:cs="Times New Roman"/>
          <w:lang w:val="en-US"/>
        </w:rPr>
        <w:t xml:space="preserve"> 24:181</w:t>
      </w:r>
      <w:r w:rsidR="002529D0" w:rsidRPr="008818C0">
        <w:rPr>
          <w:rFonts w:ascii="Times New Roman" w:hAnsi="Times New Roman" w:cs="Times New Roman"/>
          <w:lang w:val="en-US"/>
        </w:rPr>
        <w:t>─</w:t>
      </w:r>
      <w:r w:rsidRPr="008818C0">
        <w:rPr>
          <w:rFonts w:ascii="Times New Roman" w:hAnsi="Times New Roman" w:cs="Times New Roman"/>
          <w:lang w:val="en-US"/>
        </w:rPr>
        <w:t>186</w:t>
      </w:r>
    </w:p>
    <w:p w:rsidR="00504DEC" w:rsidRDefault="00504DEC" w:rsidP="007C77E2">
      <w:pPr>
        <w:spacing w:after="0" w:line="480" w:lineRule="exact"/>
        <w:ind w:left="284" w:hanging="284"/>
        <w:jc w:val="both"/>
        <w:rPr>
          <w:rFonts w:ascii="Times New Roman" w:hAnsi="Times New Roman" w:cs="Times New Roman"/>
          <w:lang w:val="pt-BR"/>
        </w:rPr>
      </w:pPr>
      <w:r w:rsidRPr="008818C0">
        <w:rPr>
          <w:rFonts w:ascii="Times New Roman" w:hAnsi="Times New Roman" w:cs="Times New Roman"/>
          <w:lang w:val="pt-BR"/>
        </w:rPr>
        <w:t>Pirajá da</w:t>
      </w:r>
      <w:r w:rsidR="00AA1727">
        <w:rPr>
          <w:rFonts w:ascii="Times New Roman" w:hAnsi="Times New Roman" w:cs="Times New Roman"/>
          <w:lang w:val="pt-BR"/>
        </w:rPr>
        <w:t xml:space="preserve"> Silva MA </w:t>
      </w:r>
      <w:r w:rsidRPr="008818C0">
        <w:rPr>
          <w:rFonts w:ascii="Times New Roman" w:hAnsi="Times New Roman" w:cs="Times New Roman"/>
          <w:lang w:val="en-US"/>
        </w:rPr>
        <w:t xml:space="preserve">(1939) </w:t>
      </w:r>
      <w:proofErr w:type="spellStart"/>
      <w:r w:rsidR="00AA1727">
        <w:rPr>
          <w:rFonts w:ascii="Times New Roman" w:hAnsi="Times New Roman" w:cs="Times New Roman"/>
          <w:lang w:val="en-US"/>
        </w:rPr>
        <w:t>Inércia</w:t>
      </w:r>
      <w:proofErr w:type="spellEnd"/>
      <w:r w:rsidR="00AA1727">
        <w:rPr>
          <w:rFonts w:ascii="Times New Roman" w:hAnsi="Times New Roman" w:cs="Times New Roman"/>
          <w:lang w:val="en-US"/>
        </w:rPr>
        <w:t xml:space="preserve"> das </w:t>
      </w:r>
      <w:proofErr w:type="spellStart"/>
      <w:r w:rsidR="00AA1727">
        <w:rPr>
          <w:rFonts w:ascii="Times New Roman" w:hAnsi="Times New Roman" w:cs="Times New Roman"/>
          <w:lang w:val="en-US"/>
        </w:rPr>
        <w:t>funções</w:t>
      </w:r>
      <w:proofErr w:type="spellEnd"/>
      <w:r w:rsidR="00AA1727">
        <w:rPr>
          <w:rFonts w:ascii="Times New Roman" w:hAnsi="Times New Roman" w:cs="Times New Roman"/>
          <w:lang w:val="en-US"/>
        </w:rPr>
        <w:t xml:space="preserve"> </w:t>
      </w:r>
      <w:proofErr w:type="spellStart"/>
      <w:r w:rsidR="00AA1727">
        <w:rPr>
          <w:rFonts w:ascii="Times New Roman" w:hAnsi="Times New Roman" w:cs="Times New Roman"/>
          <w:lang w:val="en-US"/>
        </w:rPr>
        <w:t>vitais</w:t>
      </w:r>
      <w:proofErr w:type="spellEnd"/>
      <w:r w:rsidR="00AA1727">
        <w:rPr>
          <w:rFonts w:ascii="Times New Roman" w:hAnsi="Times New Roman" w:cs="Times New Roman"/>
          <w:lang w:val="en-US"/>
        </w:rPr>
        <w:t xml:space="preserve"> </w:t>
      </w:r>
      <w:proofErr w:type="spellStart"/>
      <w:r w:rsidR="00AA1727">
        <w:rPr>
          <w:rFonts w:ascii="Times New Roman" w:hAnsi="Times New Roman" w:cs="Times New Roman"/>
          <w:lang w:val="en-US"/>
        </w:rPr>
        <w:t>alimentação</w:t>
      </w:r>
      <w:proofErr w:type="spellEnd"/>
      <w:r w:rsidR="00AA1727">
        <w:rPr>
          <w:rFonts w:ascii="Times New Roman" w:hAnsi="Times New Roman" w:cs="Times New Roman"/>
          <w:lang w:val="en-US"/>
        </w:rPr>
        <w:t xml:space="preserve">. </w:t>
      </w:r>
      <w:r w:rsidRPr="008818C0">
        <w:rPr>
          <w:rFonts w:ascii="Times New Roman" w:hAnsi="Times New Roman" w:cs="Times New Roman"/>
        </w:rPr>
        <w:t xml:space="preserve">In: </w:t>
      </w:r>
      <w:r w:rsidR="00AA1727">
        <w:rPr>
          <w:rFonts w:ascii="Times New Roman" w:hAnsi="Times New Roman" w:cs="Times New Roman"/>
        </w:rPr>
        <w:t xml:space="preserve">von </w:t>
      </w:r>
      <w:proofErr w:type="spellStart"/>
      <w:r w:rsidR="00AA1727">
        <w:rPr>
          <w:rFonts w:ascii="Times New Roman" w:hAnsi="Times New Roman" w:cs="Times New Roman"/>
        </w:rPr>
        <w:t>Martius</w:t>
      </w:r>
      <w:proofErr w:type="spellEnd"/>
      <w:r w:rsidR="00AA1727">
        <w:rPr>
          <w:rFonts w:ascii="Times New Roman" w:hAnsi="Times New Roman" w:cs="Times New Roman"/>
        </w:rPr>
        <w:t xml:space="preserve"> CF (</w:t>
      </w:r>
      <w:proofErr w:type="spellStart"/>
      <w:proofErr w:type="gramStart"/>
      <w:r w:rsidR="00AA1727">
        <w:rPr>
          <w:rFonts w:ascii="Times New Roman" w:hAnsi="Times New Roman" w:cs="Times New Roman"/>
        </w:rPr>
        <w:t>ed</w:t>
      </w:r>
      <w:proofErr w:type="spellEnd"/>
      <w:proofErr w:type="gramEnd"/>
      <w:r w:rsidR="00AA1727">
        <w:rPr>
          <w:rFonts w:ascii="Times New Roman" w:hAnsi="Times New Roman" w:cs="Times New Roman"/>
        </w:rPr>
        <w:t>)</w:t>
      </w:r>
      <w:r w:rsidRPr="008818C0">
        <w:rPr>
          <w:rFonts w:ascii="Times New Roman" w:hAnsi="Times New Roman" w:cs="Times New Roman"/>
        </w:rPr>
        <w:t xml:space="preserve"> </w:t>
      </w:r>
      <w:r w:rsidRPr="008818C0">
        <w:rPr>
          <w:rFonts w:ascii="Times New Roman" w:hAnsi="Times New Roman" w:cs="Times New Roman"/>
          <w:lang w:val="pt-BR"/>
        </w:rPr>
        <w:t>Natureza, doenças, medicina e remédios dos índios br</w:t>
      </w:r>
      <w:r w:rsidR="00AA1727">
        <w:rPr>
          <w:rFonts w:ascii="Times New Roman" w:hAnsi="Times New Roman" w:cs="Times New Roman"/>
          <w:lang w:val="pt-BR"/>
        </w:rPr>
        <w:t>asileiros.</w:t>
      </w:r>
      <w:r w:rsidRPr="008818C0">
        <w:rPr>
          <w:rFonts w:ascii="Times New Roman" w:hAnsi="Times New Roman" w:cs="Times New Roman"/>
          <w:lang w:val="pt-BR"/>
        </w:rPr>
        <w:t xml:space="preserve"> Companhia Editora Nacional, São Paulo, p 31</w:t>
      </w:r>
    </w:p>
    <w:p w:rsidR="004B23CE" w:rsidRPr="00504DEC" w:rsidRDefault="004B23CE" w:rsidP="007C77E2">
      <w:pPr>
        <w:spacing w:after="0" w:line="480" w:lineRule="exact"/>
        <w:ind w:left="284" w:hanging="284"/>
        <w:jc w:val="both"/>
        <w:rPr>
          <w:rFonts w:ascii="Times New Roman" w:hAnsi="Times New Roman" w:cs="Times New Roman"/>
          <w:lang w:val="en-US"/>
        </w:rPr>
      </w:pPr>
      <w:r w:rsidRPr="008818C0">
        <w:rPr>
          <w:rFonts w:ascii="Times New Roman" w:hAnsi="Times New Roman" w:cs="Times New Roman"/>
          <w:lang w:val="pt-BR"/>
        </w:rPr>
        <w:t>Ralston KS, Kabututu ZP, Melehani JH</w:t>
      </w:r>
      <w:r w:rsidR="00BE749D" w:rsidRPr="008818C0">
        <w:rPr>
          <w:rFonts w:ascii="Times New Roman" w:hAnsi="Times New Roman" w:cs="Times New Roman"/>
          <w:lang w:val="pt-BR"/>
        </w:rPr>
        <w:t xml:space="preserve"> et al</w:t>
      </w:r>
      <w:r w:rsidRPr="008818C0">
        <w:rPr>
          <w:rFonts w:ascii="Times New Roman" w:hAnsi="Times New Roman" w:cs="Times New Roman"/>
          <w:lang w:val="pt-BR"/>
        </w:rPr>
        <w:t xml:space="preserve"> (2009) The </w:t>
      </w:r>
      <w:r w:rsidRPr="008818C0">
        <w:rPr>
          <w:rFonts w:ascii="Times New Roman" w:hAnsi="Times New Roman" w:cs="Times New Roman"/>
          <w:i/>
          <w:iCs/>
          <w:lang w:val="pt-BR"/>
        </w:rPr>
        <w:t>Trypanosoma</w:t>
      </w:r>
      <w:r w:rsidR="00BE749D" w:rsidRPr="008818C0">
        <w:rPr>
          <w:rFonts w:ascii="Times New Roman" w:hAnsi="Times New Roman" w:cs="Times New Roman"/>
          <w:i/>
          <w:iCs/>
          <w:lang w:val="pt-BR"/>
        </w:rPr>
        <w:t xml:space="preserve"> </w:t>
      </w:r>
      <w:r w:rsidRPr="008818C0">
        <w:rPr>
          <w:rFonts w:ascii="Times New Roman" w:hAnsi="Times New Roman" w:cs="Times New Roman"/>
          <w:i/>
          <w:iCs/>
          <w:lang w:val="pt-BR"/>
        </w:rPr>
        <w:t>brucei</w:t>
      </w:r>
      <w:r w:rsidRPr="008818C0">
        <w:rPr>
          <w:rFonts w:ascii="Times New Roman" w:hAnsi="Times New Roman" w:cs="Times New Roman"/>
          <w:lang w:val="pt-BR"/>
        </w:rPr>
        <w:t xml:space="preserve"> flagellum: moving parasites in new directions. </w:t>
      </w:r>
      <w:proofErr w:type="spellStart"/>
      <w:r w:rsidRPr="00504DEC">
        <w:rPr>
          <w:rFonts w:ascii="Times New Roman" w:hAnsi="Times New Roman" w:cs="Times New Roman"/>
          <w:lang w:val="en-US"/>
        </w:rPr>
        <w:t>Annu</w:t>
      </w:r>
      <w:proofErr w:type="spellEnd"/>
      <w:r w:rsidRPr="00504DEC">
        <w:rPr>
          <w:rFonts w:ascii="Times New Roman" w:hAnsi="Times New Roman" w:cs="Times New Roman"/>
          <w:lang w:val="en-US"/>
        </w:rPr>
        <w:t xml:space="preserve"> Rev </w:t>
      </w:r>
      <w:proofErr w:type="spellStart"/>
      <w:r w:rsidRPr="00504DEC">
        <w:rPr>
          <w:rFonts w:ascii="Times New Roman" w:hAnsi="Times New Roman" w:cs="Times New Roman"/>
          <w:lang w:val="en-US"/>
        </w:rPr>
        <w:t>Microbiol</w:t>
      </w:r>
      <w:proofErr w:type="spellEnd"/>
      <w:r w:rsidRPr="00504DEC">
        <w:rPr>
          <w:rFonts w:ascii="Times New Roman" w:hAnsi="Times New Roman" w:cs="Times New Roman"/>
          <w:lang w:val="en-US"/>
        </w:rPr>
        <w:t xml:space="preserve"> 63:335</w:t>
      </w:r>
      <w:r w:rsidR="002529D0" w:rsidRPr="00504DEC">
        <w:rPr>
          <w:rFonts w:ascii="Times New Roman" w:hAnsi="Times New Roman" w:cs="Times New Roman"/>
          <w:lang w:val="en-US"/>
        </w:rPr>
        <w:t>─</w:t>
      </w:r>
      <w:r w:rsidRPr="00504DEC">
        <w:rPr>
          <w:rFonts w:ascii="Times New Roman" w:hAnsi="Times New Roman" w:cs="Times New Roman"/>
          <w:lang w:val="en-US"/>
        </w:rPr>
        <w:t>362</w:t>
      </w:r>
    </w:p>
    <w:p w:rsidR="005E7AC7" w:rsidRPr="008818C0" w:rsidRDefault="005E7AC7" w:rsidP="007C77E2">
      <w:pPr>
        <w:spacing w:after="0" w:line="480" w:lineRule="exact"/>
        <w:ind w:left="284" w:hanging="284"/>
        <w:jc w:val="both"/>
        <w:rPr>
          <w:rFonts w:ascii="Times New Roman" w:hAnsi="Times New Roman" w:cs="Times New Roman"/>
          <w:lang w:val="en-US"/>
        </w:rPr>
      </w:pPr>
      <w:r w:rsidRPr="00B80638">
        <w:rPr>
          <w:rFonts w:ascii="Times New Roman" w:hAnsi="Times New Roman" w:cs="Times New Roman"/>
          <w:lang w:val="en-US"/>
        </w:rPr>
        <w:t xml:space="preserve">Steverding D (2008) </w:t>
      </w:r>
      <w:proofErr w:type="gramStart"/>
      <w:r w:rsidRPr="00B80638">
        <w:rPr>
          <w:rFonts w:ascii="Times New Roman" w:hAnsi="Times New Roman" w:cs="Times New Roman"/>
          <w:lang w:val="en-US"/>
        </w:rPr>
        <w:t>The</w:t>
      </w:r>
      <w:proofErr w:type="gramEnd"/>
      <w:r w:rsidRPr="00B80638">
        <w:rPr>
          <w:rFonts w:ascii="Times New Roman" w:hAnsi="Times New Roman" w:cs="Times New Roman"/>
          <w:lang w:val="en-US"/>
        </w:rPr>
        <w:t xml:space="preserve"> history of African trypanosomiasis. </w:t>
      </w:r>
      <w:proofErr w:type="spellStart"/>
      <w:r w:rsidRPr="00B80638">
        <w:rPr>
          <w:rFonts w:ascii="Times New Roman" w:hAnsi="Times New Roman" w:cs="Times New Roman"/>
          <w:lang w:val="en-US"/>
        </w:rPr>
        <w:t>Parasit</w:t>
      </w:r>
      <w:proofErr w:type="spellEnd"/>
      <w:r w:rsidRPr="00B80638">
        <w:rPr>
          <w:rFonts w:ascii="Times New Roman" w:hAnsi="Times New Roman" w:cs="Times New Roman"/>
          <w:lang w:val="en-US"/>
        </w:rPr>
        <w:t xml:space="preserve"> Vector</w:t>
      </w:r>
      <w:r w:rsidR="008818C0">
        <w:rPr>
          <w:rFonts w:ascii="Times New Roman" w:hAnsi="Times New Roman" w:cs="Times New Roman"/>
          <w:lang w:val="en-US"/>
        </w:rPr>
        <w:t>s</w:t>
      </w:r>
      <w:r w:rsidRPr="00B80638">
        <w:rPr>
          <w:rFonts w:ascii="Times New Roman" w:hAnsi="Times New Roman" w:cs="Times New Roman"/>
          <w:lang w:val="en-US"/>
        </w:rPr>
        <w:t xml:space="preserve"> 1:3</w:t>
      </w:r>
    </w:p>
    <w:p w:rsidR="007A2C1A" w:rsidRPr="00FF072A" w:rsidRDefault="007A2C1A" w:rsidP="007C77E2">
      <w:pPr>
        <w:spacing w:after="0" w:line="480" w:lineRule="exact"/>
        <w:ind w:left="284" w:hanging="284"/>
        <w:jc w:val="both"/>
        <w:rPr>
          <w:rFonts w:ascii="Times New Roman" w:hAnsi="Times New Roman" w:cs="Times New Roman"/>
          <w:lang w:val="en-US"/>
        </w:rPr>
      </w:pPr>
      <w:r w:rsidRPr="008818C0">
        <w:rPr>
          <w:rFonts w:ascii="Times New Roman" w:hAnsi="Times New Roman" w:cs="Times New Roman"/>
          <w:lang w:val="en-US"/>
        </w:rPr>
        <w:t xml:space="preserve">Steverding D (2010) </w:t>
      </w:r>
      <w:proofErr w:type="gramStart"/>
      <w:r w:rsidRPr="008818C0">
        <w:rPr>
          <w:rFonts w:ascii="Times New Roman" w:hAnsi="Times New Roman" w:cs="Times New Roman"/>
          <w:lang w:val="en-US"/>
        </w:rPr>
        <w:t>The</w:t>
      </w:r>
      <w:proofErr w:type="gramEnd"/>
      <w:r w:rsidRPr="008818C0">
        <w:rPr>
          <w:rFonts w:ascii="Times New Roman" w:hAnsi="Times New Roman" w:cs="Times New Roman"/>
          <w:lang w:val="en-US"/>
        </w:rPr>
        <w:t xml:space="preserve"> development</w:t>
      </w:r>
      <w:r w:rsidRPr="00FF072A">
        <w:rPr>
          <w:rFonts w:ascii="Times New Roman" w:hAnsi="Times New Roman" w:cs="Times New Roman"/>
          <w:lang w:val="en-US"/>
        </w:rPr>
        <w:t xml:space="preserve"> of drugs for treatment of sleeping sickness: a historical review. </w:t>
      </w:r>
      <w:proofErr w:type="spellStart"/>
      <w:r w:rsidRPr="00FF072A">
        <w:rPr>
          <w:rFonts w:ascii="Times New Roman" w:hAnsi="Times New Roman" w:cs="Times New Roman"/>
          <w:lang w:val="en-US"/>
        </w:rPr>
        <w:t>Parasit</w:t>
      </w:r>
      <w:proofErr w:type="spellEnd"/>
      <w:r w:rsidRPr="00FF072A">
        <w:rPr>
          <w:rFonts w:ascii="Times New Roman" w:hAnsi="Times New Roman" w:cs="Times New Roman"/>
          <w:lang w:val="en-US"/>
        </w:rPr>
        <w:t xml:space="preserve"> Vector 3:15</w:t>
      </w:r>
    </w:p>
    <w:p w:rsidR="00C96685" w:rsidRPr="00BE749D" w:rsidRDefault="00460CEA" w:rsidP="007C77E2">
      <w:pPr>
        <w:spacing w:after="0" w:line="480" w:lineRule="exact"/>
        <w:ind w:left="284" w:hanging="284"/>
        <w:jc w:val="both"/>
        <w:rPr>
          <w:rFonts w:ascii="Times New Roman" w:hAnsi="Times New Roman" w:cs="Times New Roman"/>
          <w:lang w:val="en-US"/>
        </w:rPr>
      </w:pPr>
      <w:r w:rsidRPr="00FF072A">
        <w:rPr>
          <w:rFonts w:ascii="Times New Roman" w:hAnsi="Times New Roman" w:cs="Times New Roman"/>
          <w:lang w:val="en-US"/>
        </w:rPr>
        <w:t xml:space="preserve">Stuart KD, </w:t>
      </w:r>
      <w:proofErr w:type="spellStart"/>
      <w:r w:rsidRPr="00FF072A">
        <w:rPr>
          <w:rFonts w:ascii="Times New Roman" w:hAnsi="Times New Roman" w:cs="Times New Roman"/>
          <w:lang w:val="en-US"/>
        </w:rPr>
        <w:t>Schnaufer</w:t>
      </w:r>
      <w:proofErr w:type="spellEnd"/>
      <w:r w:rsidRPr="00FF072A">
        <w:rPr>
          <w:rFonts w:ascii="Times New Roman" w:hAnsi="Times New Roman" w:cs="Times New Roman"/>
          <w:lang w:val="en-US"/>
        </w:rPr>
        <w:t xml:space="preserve"> A, Ernst NL</w:t>
      </w:r>
      <w:r w:rsidR="00BE749D">
        <w:rPr>
          <w:rFonts w:ascii="Times New Roman" w:hAnsi="Times New Roman" w:cs="Times New Roman"/>
          <w:lang w:val="en-US"/>
        </w:rPr>
        <w:t xml:space="preserve"> et al</w:t>
      </w:r>
      <w:r w:rsidRPr="00FF072A">
        <w:rPr>
          <w:rFonts w:ascii="Times New Roman" w:hAnsi="Times New Roman" w:cs="Times New Roman"/>
          <w:lang w:val="en-US"/>
        </w:rPr>
        <w:t xml:space="preserve"> (2005) Complex management: RNA editing in trypanosomes. Trends </w:t>
      </w:r>
      <w:proofErr w:type="spellStart"/>
      <w:r w:rsidRPr="00FF072A">
        <w:rPr>
          <w:rFonts w:ascii="Times New Roman" w:hAnsi="Times New Roman" w:cs="Times New Roman"/>
          <w:lang w:val="en-US"/>
        </w:rPr>
        <w:t>Biochem</w:t>
      </w:r>
      <w:proofErr w:type="spellEnd"/>
      <w:r w:rsidR="00DA15A3">
        <w:rPr>
          <w:rFonts w:ascii="Times New Roman" w:hAnsi="Times New Roman" w:cs="Times New Roman"/>
          <w:lang w:val="en-US"/>
        </w:rPr>
        <w:t xml:space="preserve"> </w:t>
      </w:r>
      <w:proofErr w:type="spellStart"/>
      <w:r w:rsidRPr="00FF072A">
        <w:rPr>
          <w:rFonts w:ascii="Times New Roman" w:hAnsi="Times New Roman" w:cs="Times New Roman"/>
          <w:lang w:val="en-US"/>
        </w:rPr>
        <w:t>Sci</w:t>
      </w:r>
      <w:proofErr w:type="spellEnd"/>
      <w:r w:rsidRPr="00FF072A">
        <w:rPr>
          <w:rFonts w:ascii="Times New Roman" w:hAnsi="Times New Roman" w:cs="Times New Roman"/>
          <w:lang w:val="en-US"/>
        </w:rPr>
        <w:t xml:space="preserve"> 30:97</w:t>
      </w:r>
      <w:r w:rsidR="002529D0">
        <w:rPr>
          <w:rFonts w:ascii="Times New Roman" w:hAnsi="Times New Roman" w:cs="Times New Roman"/>
          <w:lang w:val="en-US"/>
        </w:rPr>
        <w:t>─</w:t>
      </w:r>
      <w:r w:rsidRPr="00FF072A">
        <w:rPr>
          <w:rFonts w:ascii="Times New Roman" w:hAnsi="Times New Roman" w:cs="Times New Roman"/>
          <w:lang w:val="en-US"/>
        </w:rPr>
        <w:t>105</w:t>
      </w:r>
    </w:p>
    <w:p w:rsidR="00F919CC" w:rsidRPr="00BE749D" w:rsidRDefault="00F919CC" w:rsidP="00F919CC">
      <w:pPr>
        <w:spacing w:after="0" w:line="480" w:lineRule="exact"/>
        <w:ind w:left="284" w:hanging="284"/>
        <w:jc w:val="both"/>
        <w:rPr>
          <w:rFonts w:ascii="Times New Roman" w:hAnsi="Times New Roman" w:cs="Times New Roman"/>
          <w:lang w:val="en-US"/>
        </w:rPr>
      </w:pPr>
      <w:r w:rsidRPr="00BE749D">
        <w:rPr>
          <w:rFonts w:ascii="Times New Roman" w:hAnsi="Times New Roman" w:cs="Times New Roman"/>
          <w:lang w:val="en-US"/>
        </w:rPr>
        <w:t xml:space="preserve">Taylor K, </w:t>
      </w:r>
      <w:proofErr w:type="spellStart"/>
      <w:r w:rsidRPr="00BE749D">
        <w:rPr>
          <w:rFonts w:ascii="Times New Roman" w:hAnsi="Times New Roman" w:cs="Times New Roman"/>
          <w:lang w:val="en-US"/>
        </w:rPr>
        <w:t>Authié</w:t>
      </w:r>
      <w:proofErr w:type="spellEnd"/>
      <w:r w:rsidRPr="00BE749D">
        <w:rPr>
          <w:rFonts w:ascii="Times New Roman" w:hAnsi="Times New Roman" w:cs="Times New Roman"/>
          <w:lang w:val="en-US"/>
        </w:rPr>
        <w:t xml:space="preserve"> EML (2004) Pathogenesis of animal trypanosomiasis. In: Maudlin I, Holmes PH, Miles MA </w:t>
      </w:r>
      <w:r w:rsidR="00DA15A3">
        <w:rPr>
          <w:rFonts w:ascii="Times New Roman" w:hAnsi="Times New Roman" w:cs="Times New Roman"/>
          <w:lang w:val="en-US"/>
        </w:rPr>
        <w:t>(</w:t>
      </w:r>
      <w:proofErr w:type="spellStart"/>
      <w:proofErr w:type="gramStart"/>
      <w:r w:rsidR="00DA15A3">
        <w:rPr>
          <w:rFonts w:ascii="Times New Roman" w:hAnsi="Times New Roman" w:cs="Times New Roman"/>
          <w:lang w:val="en-US"/>
        </w:rPr>
        <w:t>eds</w:t>
      </w:r>
      <w:proofErr w:type="spellEnd"/>
      <w:proofErr w:type="gramEnd"/>
      <w:r w:rsidR="00DA15A3">
        <w:rPr>
          <w:rFonts w:ascii="Times New Roman" w:hAnsi="Times New Roman" w:cs="Times New Roman"/>
          <w:lang w:val="en-US"/>
        </w:rPr>
        <w:t>) The trypanosomiases.</w:t>
      </w:r>
      <w:r w:rsidRPr="00BE749D">
        <w:rPr>
          <w:rFonts w:ascii="Times New Roman" w:hAnsi="Times New Roman" w:cs="Times New Roman"/>
          <w:lang w:val="en-US"/>
        </w:rPr>
        <w:t xml:space="preserve"> CABI, Wallingford, p 331</w:t>
      </w:r>
      <w:r w:rsidR="002529D0" w:rsidRPr="00BE749D">
        <w:rPr>
          <w:rFonts w:ascii="Times New Roman" w:hAnsi="Times New Roman" w:cs="Times New Roman"/>
          <w:lang w:val="en-US"/>
        </w:rPr>
        <w:t>─</w:t>
      </w:r>
      <w:r w:rsidRPr="00BE749D">
        <w:rPr>
          <w:rFonts w:ascii="Times New Roman" w:hAnsi="Times New Roman" w:cs="Times New Roman"/>
          <w:lang w:val="en-US"/>
        </w:rPr>
        <w:t>353</w:t>
      </w:r>
    </w:p>
    <w:p w:rsidR="00582EC0" w:rsidRPr="00FF072A" w:rsidRDefault="00582EC0" w:rsidP="007C77E2">
      <w:pPr>
        <w:spacing w:after="0" w:line="480" w:lineRule="exact"/>
        <w:ind w:left="284" w:hanging="284"/>
        <w:jc w:val="both"/>
        <w:rPr>
          <w:rFonts w:ascii="Times New Roman" w:hAnsi="Times New Roman" w:cs="Times New Roman"/>
          <w:lang w:val="en-US"/>
        </w:rPr>
      </w:pPr>
      <w:proofErr w:type="spellStart"/>
      <w:r w:rsidRPr="00FF072A">
        <w:rPr>
          <w:rFonts w:ascii="Times New Roman" w:hAnsi="Times New Roman" w:cs="Times New Roman"/>
          <w:lang w:val="en-US"/>
        </w:rPr>
        <w:t>Uzureau</w:t>
      </w:r>
      <w:proofErr w:type="spellEnd"/>
      <w:r w:rsidRPr="00FF072A">
        <w:rPr>
          <w:rFonts w:ascii="Times New Roman" w:hAnsi="Times New Roman" w:cs="Times New Roman"/>
          <w:lang w:val="en-US"/>
        </w:rPr>
        <w:t xml:space="preserve"> P, </w:t>
      </w:r>
      <w:proofErr w:type="spellStart"/>
      <w:r w:rsidRPr="00FF072A">
        <w:rPr>
          <w:rFonts w:ascii="Times New Roman" w:hAnsi="Times New Roman" w:cs="Times New Roman"/>
          <w:lang w:val="en-US"/>
        </w:rPr>
        <w:t>Uzureau</w:t>
      </w:r>
      <w:proofErr w:type="spellEnd"/>
      <w:r w:rsidRPr="00FF072A">
        <w:rPr>
          <w:rFonts w:ascii="Times New Roman" w:hAnsi="Times New Roman" w:cs="Times New Roman"/>
          <w:lang w:val="en-US"/>
        </w:rPr>
        <w:t xml:space="preserve"> S, </w:t>
      </w:r>
      <w:proofErr w:type="spellStart"/>
      <w:r w:rsidRPr="00FF072A">
        <w:rPr>
          <w:rFonts w:ascii="Times New Roman" w:hAnsi="Times New Roman" w:cs="Times New Roman"/>
          <w:lang w:val="en-US"/>
        </w:rPr>
        <w:t>Lecordier</w:t>
      </w:r>
      <w:proofErr w:type="spellEnd"/>
      <w:r w:rsidRPr="00FF072A">
        <w:rPr>
          <w:rFonts w:ascii="Times New Roman" w:hAnsi="Times New Roman" w:cs="Times New Roman"/>
          <w:lang w:val="en-US"/>
        </w:rPr>
        <w:t xml:space="preserve"> L</w:t>
      </w:r>
      <w:r w:rsidR="00BE749D">
        <w:rPr>
          <w:rFonts w:ascii="Times New Roman" w:hAnsi="Times New Roman" w:cs="Times New Roman"/>
          <w:lang w:val="en-US"/>
        </w:rPr>
        <w:t xml:space="preserve"> et al</w:t>
      </w:r>
      <w:r w:rsidRPr="00FF072A">
        <w:rPr>
          <w:rFonts w:ascii="Times New Roman" w:hAnsi="Times New Roman" w:cs="Times New Roman"/>
          <w:lang w:val="en-US"/>
        </w:rPr>
        <w:t xml:space="preserve"> (2013) </w:t>
      </w:r>
      <w:hyperlink r:id="rId14" w:history="1">
        <w:r w:rsidRPr="00FF072A">
          <w:rPr>
            <w:rFonts w:ascii="Times New Roman" w:hAnsi="Times New Roman" w:cs="Times New Roman"/>
            <w:lang w:val="en-US"/>
          </w:rPr>
          <w:t xml:space="preserve">Mechanism of </w:t>
        </w:r>
        <w:r w:rsidRPr="00FF072A">
          <w:rPr>
            <w:rFonts w:ascii="Times New Roman" w:hAnsi="Times New Roman" w:cs="Times New Roman"/>
            <w:i/>
            <w:iCs/>
            <w:lang w:val="en-US"/>
          </w:rPr>
          <w:t>Trypanosoma</w:t>
        </w:r>
        <w:r w:rsidR="00BE749D">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brucei</w:t>
        </w:r>
        <w:proofErr w:type="spellEnd"/>
        <w:r w:rsidR="00BE749D">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resistance to human serum.</w:t>
        </w:r>
      </w:hyperlink>
      <w:r w:rsidRPr="00FF072A">
        <w:rPr>
          <w:rFonts w:ascii="Times New Roman" w:hAnsi="Times New Roman" w:cs="Times New Roman"/>
          <w:lang w:val="en-US"/>
        </w:rPr>
        <w:t xml:space="preserve"> Nature 501:430</w:t>
      </w:r>
      <w:r w:rsidR="002529D0">
        <w:rPr>
          <w:rFonts w:ascii="Times New Roman" w:hAnsi="Times New Roman" w:cs="Times New Roman"/>
          <w:lang w:val="en-US"/>
        </w:rPr>
        <w:t>─</w:t>
      </w:r>
      <w:r w:rsidRPr="00FF072A">
        <w:rPr>
          <w:rFonts w:ascii="Times New Roman" w:hAnsi="Times New Roman" w:cs="Times New Roman"/>
          <w:lang w:val="en-US"/>
        </w:rPr>
        <w:t>434</w:t>
      </w:r>
    </w:p>
    <w:p w:rsidR="00781A22" w:rsidRPr="00FF072A" w:rsidRDefault="007A0B81" w:rsidP="007C77E2">
      <w:pPr>
        <w:spacing w:after="0" w:line="480" w:lineRule="exact"/>
        <w:ind w:left="284" w:hanging="284"/>
        <w:jc w:val="both"/>
        <w:rPr>
          <w:rFonts w:ascii="Times New Roman" w:hAnsi="Times New Roman" w:cs="Times New Roman"/>
          <w:lang w:val="en-US"/>
        </w:rPr>
      </w:pPr>
      <w:hyperlink r:id="rId15" w:history="1">
        <w:proofErr w:type="spellStart"/>
        <w:r w:rsidR="00781A22" w:rsidRPr="00FF072A">
          <w:rPr>
            <w:rFonts w:ascii="Times New Roman" w:hAnsi="Times New Roman" w:cs="Times New Roman"/>
            <w:lang w:val="en-US"/>
          </w:rPr>
          <w:t>Vanhamme</w:t>
        </w:r>
        <w:proofErr w:type="spellEnd"/>
        <w:r w:rsidR="00781A22" w:rsidRPr="00FF072A">
          <w:rPr>
            <w:rFonts w:ascii="Times New Roman" w:hAnsi="Times New Roman" w:cs="Times New Roman"/>
            <w:lang w:val="en-US"/>
          </w:rPr>
          <w:t xml:space="preserve"> L</w:t>
        </w:r>
      </w:hyperlink>
      <w:r w:rsidR="00781A22" w:rsidRPr="00FF072A">
        <w:rPr>
          <w:rFonts w:ascii="Times New Roman" w:hAnsi="Times New Roman" w:cs="Times New Roman"/>
          <w:lang w:val="en-US"/>
        </w:rPr>
        <w:t xml:space="preserve">, </w:t>
      </w:r>
      <w:hyperlink r:id="rId16" w:history="1">
        <w:proofErr w:type="spellStart"/>
        <w:r w:rsidR="00781A22" w:rsidRPr="00FF072A">
          <w:rPr>
            <w:rFonts w:ascii="Times New Roman" w:hAnsi="Times New Roman" w:cs="Times New Roman"/>
            <w:lang w:val="en-US"/>
          </w:rPr>
          <w:t>Paturiaux-Hanocq</w:t>
        </w:r>
        <w:proofErr w:type="spellEnd"/>
        <w:r w:rsidR="00781A22" w:rsidRPr="00FF072A">
          <w:rPr>
            <w:rFonts w:ascii="Times New Roman" w:hAnsi="Times New Roman" w:cs="Times New Roman"/>
            <w:lang w:val="en-US"/>
          </w:rPr>
          <w:t xml:space="preserve"> F</w:t>
        </w:r>
      </w:hyperlink>
      <w:r w:rsidR="00781A22" w:rsidRPr="00FF072A">
        <w:rPr>
          <w:rFonts w:ascii="Times New Roman" w:hAnsi="Times New Roman" w:cs="Times New Roman"/>
          <w:lang w:val="en-US"/>
        </w:rPr>
        <w:t xml:space="preserve">, </w:t>
      </w:r>
      <w:hyperlink r:id="rId17" w:history="1">
        <w:proofErr w:type="spellStart"/>
        <w:r w:rsidR="00781A22" w:rsidRPr="00FF072A">
          <w:rPr>
            <w:rFonts w:ascii="Times New Roman" w:hAnsi="Times New Roman" w:cs="Times New Roman"/>
            <w:lang w:val="en-US"/>
          </w:rPr>
          <w:t>Poelvoorde</w:t>
        </w:r>
        <w:proofErr w:type="spellEnd"/>
        <w:r w:rsidR="00781A22" w:rsidRPr="00FF072A">
          <w:rPr>
            <w:rFonts w:ascii="Times New Roman" w:hAnsi="Times New Roman" w:cs="Times New Roman"/>
            <w:lang w:val="en-US"/>
          </w:rPr>
          <w:t xml:space="preserve"> P</w:t>
        </w:r>
      </w:hyperlink>
      <w:r w:rsidR="00BE749D">
        <w:rPr>
          <w:rFonts w:ascii="Times New Roman" w:hAnsi="Times New Roman" w:cs="Times New Roman"/>
          <w:lang w:val="en-US"/>
        </w:rPr>
        <w:t xml:space="preserve"> et al</w:t>
      </w:r>
      <w:r w:rsidR="00781A22" w:rsidRPr="00FF072A">
        <w:rPr>
          <w:rFonts w:ascii="Times New Roman" w:hAnsi="Times New Roman" w:cs="Times New Roman"/>
          <w:lang w:val="en-US"/>
        </w:rPr>
        <w:t xml:space="preserve"> (2003) Apolipoprotein L-1 is the trypanosome lytic factor of human serum. Nature 422:83</w:t>
      </w:r>
      <w:r w:rsidR="002529D0">
        <w:rPr>
          <w:rFonts w:ascii="Times New Roman" w:hAnsi="Times New Roman" w:cs="Times New Roman"/>
          <w:lang w:val="en-US"/>
        </w:rPr>
        <w:t>─</w:t>
      </w:r>
      <w:r w:rsidR="00781A22" w:rsidRPr="00FF072A">
        <w:rPr>
          <w:rFonts w:ascii="Times New Roman" w:hAnsi="Times New Roman" w:cs="Times New Roman"/>
          <w:lang w:val="en-US"/>
        </w:rPr>
        <w:t>87</w:t>
      </w:r>
    </w:p>
    <w:p w:rsidR="00993C2B" w:rsidRPr="00FF072A" w:rsidRDefault="00993C2B" w:rsidP="007C77E2">
      <w:pPr>
        <w:spacing w:after="0" w:line="480" w:lineRule="exact"/>
        <w:ind w:left="284" w:hanging="284"/>
        <w:jc w:val="both"/>
        <w:rPr>
          <w:rFonts w:ascii="Times New Roman" w:hAnsi="Times New Roman" w:cs="Times New Roman"/>
          <w:lang w:val="en-US"/>
        </w:rPr>
      </w:pPr>
      <w:proofErr w:type="spellStart"/>
      <w:r w:rsidRPr="00FF072A">
        <w:rPr>
          <w:rFonts w:ascii="Times New Roman" w:hAnsi="Times New Roman" w:cs="Times New Roman"/>
          <w:lang w:val="en-US"/>
        </w:rPr>
        <w:t>Vanhollebeke</w:t>
      </w:r>
      <w:proofErr w:type="spellEnd"/>
      <w:r w:rsidRPr="00FF072A">
        <w:rPr>
          <w:rFonts w:ascii="Times New Roman" w:hAnsi="Times New Roman" w:cs="Times New Roman"/>
          <w:lang w:val="en-US"/>
        </w:rPr>
        <w:t xml:space="preserve"> B, Pays E (2010) </w:t>
      </w:r>
      <w:proofErr w:type="gramStart"/>
      <w:r w:rsidRPr="00FF072A">
        <w:rPr>
          <w:rFonts w:ascii="Times New Roman" w:hAnsi="Times New Roman" w:cs="Times New Roman"/>
          <w:lang w:val="en-US"/>
        </w:rPr>
        <w:t>The</w:t>
      </w:r>
      <w:proofErr w:type="gramEnd"/>
      <w:r w:rsidR="008818C0">
        <w:rPr>
          <w:rFonts w:ascii="Times New Roman" w:hAnsi="Times New Roman" w:cs="Times New Roman"/>
          <w:lang w:val="en-US"/>
        </w:rPr>
        <w:t xml:space="preserve"> </w:t>
      </w:r>
      <w:proofErr w:type="spellStart"/>
      <w:r w:rsidRPr="00FF072A">
        <w:rPr>
          <w:rFonts w:ascii="Times New Roman" w:hAnsi="Times New Roman" w:cs="Times New Roman"/>
          <w:lang w:val="en-US"/>
        </w:rPr>
        <w:t>trypanolytic</w:t>
      </w:r>
      <w:proofErr w:type="spellEnd"/>
      <w:r w:rsidRPr="00FF072A">
        <w:rPr>
          <w:rFonts w:ascii="Times New Roman" w:hAnsi="Times New Roman" w:cs="Times New Roman"/>
          <w:lang w:val="en-US"/>
        </w:rPr>
        <w:t xml:space="preserve"> f</w:t>
      </w:r>
      <w:r w:rsidR="00DA3051" w:rsidRPr="00FF072A">
        <w:rPr>
          <w:rFonts w:ascii="Times New Roman" w:hAnsi="Times New Roman" w:cs="Times New Roman"/>
          <w:lang w:val="en-US"/>
        </w:rPr>
        <w:t>actor of human serum: many w</w:t>
      </w:r>
      <w:r w:rsidRPr="00FF072A">
        <w:rPr>
          <w:rFonts w:ascii="Times New Roman" w:hAnsi="Times New Roman" w:cs="Times New Roman"/>
          <w:lang w:val="en-US"/>
        </w:rPr>
        <w:t>a</w:t>
      </w:r>
      <w:r w:rsidR="00DA3051" w:rsidRPr="00FF072A">
        <w:rPr>
          <w:rFonts w:ascii="Times New Roman" w:hAnsi="Times New Roman" w:cs="Times New Roman"/>
          <w:lang w:val="en-US"/>
        </w:rPr>
        <w:t>y</w:t>
      </w:r>
      <w:r w:rsidRPr="00FF072A">
        <w:rPr>
          <w:rFonts w:ascii="Times New Roman" w:hAnsi="Times New Roman" w:cs="Times New Roman"/>
          <w:lang w:val="en-US"/>
        </w:rPr>
        <w:t xml:space="preserve">s to enter the parasite, a single way to kill. </w:t>
      </w:r>
      <w:proofErr w:type="spellStart"/>
      <w:r w:rsidRPr="00FF072A">
        <w:rPr>
          <w:rFonts w:ascii="Times New Roman" w:hAnsi="Times New Roman" w:cs="Times New Roman"/>
          <w:lang w:val="en-US"/>
        </w:rPr>
        <w:t>Mol</w:t>
      </w:r>
      <w:proofErr w:type="spellEnd"/>
      <w:r w:rsidR="00BE749D">
        <w:rPr>
          <w:rFonts w:ascii="Times New Roman" w:hAnsi="Times New Roman" w:cs="Times New Roman"/>
          <w:lang w:val="en-US"/>
        </w:rPr>
        <w:t xml:space="preserve"> </w:t>
      </w:r>
      <w:proofErr w:type="spellStart"/>
      <w:r w:rsidRPr="00FF072A">
        <w:rPr>
          <w:rFonts w:ascii="Times New Roman" w:hAnsi="Times New Roman" w:cs="Times New Roman"/>
          <w:lang w:val="en-US"/>
        </w:rPr>
        <w:t>Microbiol</w:t>
      </w:r>
      <w:proofErr w:type="spellEnd"/>
      <w:r w:rsidRPr="00FF072A">
        <w:rPr>
          <w:rFonts w:ascii="Times New Roman" w:hAnsi="Times New Roman" w:cs="Times New Roman"/>
          <w:lang w:val="en-US"/>
        </w:rPr>
        <w:t xml:space="preserve"> 76:806</w:t>
      </w:r>
      <w:r w:rsidR="002529D0">
        <w:rPr>
          <w:rFonts w:ascii="Times New Roman" w:hAnsi="Times New Roman" w:cs="Times New Roman"/>
          <w:lang w:val="en-US"/>
        </w:rPr>
        <w:t>─</w:t>
      </w:r>
      <w:r w:rsidRPr="00FF072A">
        <w:rPr>
          <w:rFonts w:ascii="Times New Roman" w:hAnsi="Times New Roman" w:cs="Times New Roman"/>
          <w:lang w:val="en-US"/>
        </w:rPr>
        <w:t>814</w:t>
      </w:r>
    </w:p>
    <w:p w:rsidR="008B727E" w:rsidRPr="00FF072A" w:rsidRDefault="008B727E" w:rsidP="007C77E2">
      <w:pPr>
        <w:spacing w:after="0" w:line="480" w:lineRule="exact"/>
        <w:ind w:left="284" w:hanging="284"/>
        <w:jc w:val="both"/>
        <w:rPr>
          <w:rFonts w:ascii="Times New Roman" w:hAnsi="Times New Roman" w:cs="Times New Roman"/>
          <w:lang w:val="en-US"/>
        </w:rPr>
      </w:pPr>
      <w:r w:rsidRPr="00FF072A">
        <w:rPr>
          <w:rFonts w:ascii="Times New Roman" w:hAnsi="Times New Roman" w:cs="Times New Roman"/>
          <w:lang w:val="en-US"/>
        </w:rPr>
        <w:lastRenderedPageBreak/>
        <w:t>Vickerman K (1978) Antigenic variation in trypanosomes. Nature 273:6130617</w:t>
      </w:r>
    </w:p>
    <w:p w:rsidR="00E77935" w:rsidRPr="00FF072A" w:rsidRDefault="00E77935" w:rsidP="007C77E2">
      <w:pPr>
        <w:spacing w:after="0" w:line="480" w:lineRule="exact"/>
        <w:ind w:left="284" w:hanging="284"/>
        <w:jc w:val="both"/>
        <w:rPr>
          <w:rFonts w:ascii="Times New Roman" w:hAnsi="Times New Roman" w:cs="Times New Roman"/>
          <w:lang w:val="en-US"/>
        </w:rPr>
      </w:pPr>
      <w:r w:rsidRPr="00FF072A">
        <w:rPr>
          <w:rFonts w:ascii="Times New Roman" w:hAnsi="Times New Roman" w:cs="Times New Roman"/>
          <w:lang w:val="en-US"/>
        </w:rPr>
        <w:t>WHO (2000</w:t>
      </w:r>
      <w:proofErr w:type="gramStart"/>
      <w:r w:rsidRPr="00FF072A">
        <w:rPr>
          <w:rFonts w:ascii="Times New Roman" w:hAnsi="Times New Roman" w:cs="Times New Roman"/>
          <w:lang w:val="en-US"/>
        </w:rPr>
        <w:t>)</w:t>
      </w:r>
      <w:r w:rsidR="00D97DCC" w:rsidRPr="00FF072A">
        <w:rPr>
          <w:rFonts w:ascii="Times New Roman" w:hAnsi="Times New Roman" w:cs="Times New Roman"/>
          <w:lang w:val="en-US"/>
        </w:rPr>
        <w:t>–</w:t>
      </w:r>
      <w:proofErr w:type="gramEnd"/>
      <w:r w:rsidR="00D97DCC" w:rsidRPr="00FF072A">
        <w:rPr>
          <w:rFonts w:ascii="Times New Roman" w:hAnsi="Times New Roman" w:cs="Times New Roman"/>
          <w:lang w:val="en-US"/>
        </w:rPr>
        <w:t xml:space="preserve"> African trypanosomiasis.</w:t>
      </w:r>
      <w:r w:rsidRPr="00FF072A">
        <w:rPr>
          <w:rFonts w:ascii="Times New Roman" w:hAnsi="Times New Roman" w:cs="Times New Roman"/>
          <w:lang w:val="en-US"/>
        </w:rPr>
        <w:t xml:space="preserve"> In: WHO Report on Global Surveillance of E</w:t>
      </w:r>
      <w:r w:rsidR="0038093C" w:rsidRPr="00FF072A">
        <w:rPr>
          <w:rFonts w:ascii="Times New Roman" w:hAnsi="Times New Roman" w:cs="Times New Roman"/>
          <w:lang w:val="en-US"/>
        </w:rPr>
        <w:t xml:space="preserve">pidemic-prone Infectious </w:t>
      </w:r>
      <w:proofErr w:type="gramStart"/>
      <w:r w:rsidR="0038093C" w:rsidRPr="00FF072A">
        <w:rPr>
          <w:rFonts w:ascii="Times New Roman" w:hAnsi="Times New Roman" w:cs="Times New Roman"/>
          <w:lang w:val="en-US"/>
        </w:rPr>
        <w:t>Diseases.</w:t>
      </w:r>
      <w:proofErr w:type="gramEnd"/>
      <w:r w:rsidR="0038093C" w:rsidRPr="00FF072A">
        <w:rPr>
          <w:rFonts w:ascii="Times New Roman" w:hAnsi="Times New Roman" w:cs="Times New Roman"/>
          <w:lang w:val="en-US"/>
        </w:rPr>
        <w:t xml:space="preserve"> World Health Organization, </w:t>
      </w:r>
      <w:r w:rsidR="008818C0">
        <w:rPr>
          <w:rFonts w:ascii="Times New Roman" w:hAnsi="Times New Roman" w:cs="Times New Roman"/>
          <w:lang w:val="en-US"/>
        </w:rPr>
        <w:t xml:space="preserve">Geneva, </w:t>
      </w:r>
      <w:r w:rsidR="0038093C" w:rsidRPr="00FF072A">
        <w:rPr>
          <w:rFonts w:ascii="Times New Roman" w:hAnsi="Times New Roman" w:cs="Times New Roman"/>
          <w:lang w:val="en-US"/>
        </w:rPr>
        <w:t>p. 95</w:t>
      </w:r>
      <w:r w:rsidR="002529D0">
        <w:rPr>
          <w:rFonts w:ascii="Times New Roman" w:hAnsi="Times New Roman" w:cs="Times New Roman"/>
          <w:lang w:val="en-US"/>
        </w:rPr>
        <w:t>─</w:t>
      </w:r>
      <w:r w:rsidR="0038093C" w:rsidRPr="00FF072A">
        <w:rPr>
          <w:rFonts w:ascii="Times New Roman" w:hAnsi="Times New Roman" w:cs="Times New Roman"/>
          <w:lang w:val="en-US"/>
        </w:rPr>
        <w:t>106</w:t>
      </w:r>
      <w:r w:rsidR="00BE749D">
        <w:rPr>
          <w:rFonts w:ascii="Times New Roman" w:hAnsi="Times New Roman" w:cs="Times New Roman"/>
          <w:lang w:val="en-US"/>
        </w:rPr>
        <w:t xml:space="preserve"> </w:t>
      </w:r>
    </w:p>
    <w:p w:rsidR="00094BA0" w:rsidRPr="00FF072A" w:rsidRDefault="00094BA0" w:rsidP="007C77E2">
      <w:pPr>
        <w:spacing w:after="0" w:line="480" w:lineRule="exact"/>
        <w:ind w:left="284" w:hanging="284"/>
        <w:jc w:val="both"/>
        <w:rPr>
          <w:rFonts w:ascii="Times New Roman" w:hAnsi="Times New Roman" w:cs="Times New Roman"/>
          <w:lang w:val="en-US"/>
        </w:rPr>
      </w:pPr>
      <w:r w:rsidRPr="00FF072A">
        <w:rPr>
          <w:rFonts w:ascii="Times New Roman" w:hAnsi="Times New Roman" w:cs="Times New Roman"/>
          <w:lang w:val="en-US"/>
        </w:rPr>
        <w:t xml:space="preserve">WHO (2013) Control and surveillance of human African trypanosomiasis. World Health Organ Tech Rep </w:t>
      </w:r>
      <w:proofErr w:type="spellStart"/>
      <w:r w:rsidRPr="00FF072A">
        <w:rPr>
          <w:rFonts w:ascii="Times New Roman" w:hAnsi="Times New Roman" w:cs="Times New Roman"/>
          <w:lang w:val="en-US"/>
        </w:rPr>
        <w:t>Ser</w:t>
      </w:r>
      <w:proofErr w:type="spellEnd"/>
      <w:r w:rsidRPr="00FF072A">
        <w:rPr>
          <w:rFonts w:ascii="Times New Roman" w:hAnsi="Times New Roman" w:cs="Times New Roman"/>
          <w:lang w:val="en-US"/>
        </w:rPr>
        <w:t xml:space="preserve"> 984:1</w:t>
      </w:r>
      <w:r w:rsidR="002529D0">
        <w:rPr>
          <w:rFonts w:ascii="Times New Roman" w:hAnsi="Times New Roman" w:cs="Times New Roman"/>
          <w:lang w:val="en-US"/>
        </w:rPr>
        <w:t>─</w:t>
      </w:r>
      <w:r w:rsidRPr="00FF072A">
        <w:rPr>
          <w:rFonts w:ascii="Times New Roman" w:hAnsi="Times New Roman" w:cs="Times New Roman"/>
          <w:lang w:val="en-US"/>
        </w:rPr>
        <w:t>237</w:t>
      </w:r>
    </w:p>
    <w:p w:rsidR="004A2364" w:rsidRPr="00FF072A" w:rsidRDefault="00D61CE0" w:rsidP="007C77E2">
      <w:pPr>
        <w:spacing w:after="0" w:line="480" w:lineRule="exact"/>
        <w:ind w:left="284" w:hanging="284"/>
        <w:jc w:val="both"/>
        <w:rPr>
          <w:rFonts w:ascii="Times New Roman" w:hAnsi="Times New Roman" w:cs="Times New Roman"/>
          <w:lang w:val="en-US"/>
        </w:rPr>
      </w:pPr>
      <w:r w:rsidRPr="00FF072A">
        <w:rPr>
          <w:rFonts w:ascii="Times New Roman" w:hAnsi="Times New Roman" w:cs="Times New Roman"/>
          <w:lang w:val="en-US"/>
        </w:rPr>
        <w:t>WHO (2014</w:t>
      </w:r>
      <w:r w:rsidR="008458D0" w:rsidRPr="00FF072A">
        <w:rPr>
          <w:rFonts w:ascii="Times New Roman" w:hAnsi="Times New Roman" w:cs="Times New Roman"/>
          <w:lang w:val="en-US"/>
        </w:rPr>
        <w:t>) Trypanosomiasis, human African (sleeping sickness).World Health Org Fact Sheet 259.</w:t>
      </w:r>
      <w:r w:rsidR="008818C0">
        <w:rPr>
          <w:rFonts w:ascii="Times New Roman" w:hAnsi="Times New Roman" w:cs="Times New Roman"/>
          <w:lang w:val="en-US"/>
        </w:rPr>
        <w:t xml:space="preserve"> </w:t>
      </w:r>
      <w:hyperlink r:id="rId18" w:history="1">
        <w:r w:rsidR="008458D0" w:rsidRPr="00FF072A">
          <w:rPr>
            <w:rFonts w:ascii="Times New Roman" w:hAnsi="Times New Roman" w:cs="Times New Roman"/>
            <w:lang w:val="en-US"/>
          </w:rPr>
          <w:t>http://www.who.int/mediacentre/factsheets/fs259/en/</w:t>
        </w:r>
      </w:hyperlink>
      <w:r w:rsidR="00105CB1" w:rsidRPr="00FF072A">
        <w:rPr>
          <w:rFonts w:ascii="Times New Roman" w:hAnsi="Times New Roman" w:cs="Times New Roman"/>
          <w:lang w:val="en-US"/>
        </w:rPr>
        <w:t>. Accessed 28 July</w:t>
      </w:r>
      <w:r w:rsidR="008458D0" w:rsidRPr="00FF072A">
        <w:rPr>
          <w:rFonts w:ascii="Times New Roman" w:hAnsi="Times New Roman" w:cs="Times New Roman"/>
          <w:lang w:val="en-US"/>
        </w:rPr>
        <w:t xml:space="preserve"> 2014</w:t>
      </w:r>
    </w:p>
    <w:p w:rsidR="0059264B" w:rsidRPr="00FF072A" w:rsidRDefault="0059264B" w:rsidP="007C77E2">
      <w:pPr>
        <w:spacing w:after="0" w:line="480" w:lineRule="exact"/>
        <w:ind w:left="284" w:hanging="284"/>
        <w:jc w:val="both"/>
        <w:rPr>
          <w:rFonts w:ascii="Times New Roman" w:hAnsi="Times New Roman" w:cs="Times New Roman"/>
          <w:lang w:val="en-US"/>
        </w:rPr>
      </w:pPr>
      <w:proofErr w:type="spellStart"/>
      <w:r w:rsidRPr="00FF072A">
        <w:rPr>
          <w:rFonts w:ascii="Times New Roman" w:hAnsi="Times New Roman" w:cs="Times New Roman"/>
        </w:rPr>
        <w:t>Xong</w:t>
      </w:r>
      <w:proofErr w:type="spellEnd"/>
      <w:r w:rsidRPr="00FF072A">
        <w:rPr>
          <w:rFonts w:ascii="Times New Roman" w:hAnsi="Times New Roman" w:cs="Times New Roman"/>
        </w:rPr>
        <w:t xml:space="preserve"> HV, </w:t>
      </w:r>
      <w:proofErr w:type="spellStart"/>
      <w:r w:rsidRPr="00FF072A">
        <w:rPr>
          <w:rFonts w:ascii="Times New Roman" w:hAnsi="Times New Roman" w:cs="Times New Roman"/>
        </w:rPr>
        <w:t>Vanhamme</w:t>
      </w:r>
      <w:proofErr w:type="spellEnd"/>
      <w:r w:rsidRPr="00FF072A">
        <w:rPr>
          <w:rFonts w:ascii="Times New Roman" w:hAnsi="Times New Roman" w:cs="Times New Roman"/>
        </w:rPr>
        <w:t xml:space="preserve"> L, </w:t>
      </w:r>
      <w:proofErr w:type="spellStart"/>
      <w:r w:rsidRPr="00FF072A">
        <w:rPr>
          <w:rFonts w:ascii="Times New Roman" w:hAnsi="Times New Roman" w:cs="Times New Roman"/>
        </w:rPr>
        <w:t>Chamekh</w:t>
      </w:r>
      <w:proofErr w:type="spellEnd"/>
      <w:r w:rsidRPr="00FF072A">
        <w:rPr>
          <w:rFonts w:ascii="Times New Roman" w:hAnsi="Times New Roman" w:cs="Times New Roman"/>
        </w:rPr>
        <w:t xml:space="preserve"> M</w:t>
      </w:r>
      <w:r w:rsidR="00BE749D">
        <w:rPr>
          <w:rFonts w:ascii="Times New Roman" w:hAnsi="Times New Roman" w:cs="Times New Roman"/>
        </w:rPr>
        <w:t xml:space="preserve"> et al</w:t>
      </w:r>
      <w:r w:rsidRPr="00FF072A">
        <w:rPr>
          <w:rFonts w:ascii="Times New Roman" w:hAnsi="Times New Roman" w:cs="Times New Roman"/>
          <w:lang w:val="en-US"/>
        </w:rPr>
        <w:t xml:space="preserve"> (1998) A VSG expression site-associated gene confers resistance to human serum in </w:t>
      </w:r>
      <w:r w:rsidRPr="00FF072A">
        <w:rPr>
          <w:rFonts w:ascii="Times New Roman" w:hAnsi="Times New Roman" w:cs="Times New Roman"/>
          <w:i/>
          <w:iCs/>
          <w:lang w:val="en-US"/>
        </w:rPr>
        <w:t>Trypanosoma</w:t>
      </w:r>
      <w:r w:rsidR="002529D0">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rhodesiense</w:t>
      </w:r>
      <w:proofErr w:type="spellEnd"/>
      <w:r w:rsidR="00206141" w:rsidRPr="00FF072A">
        <w:rPr>
          <w:rFonts w:ascii="Times New Roman" w:hAnsi="Times New Roman" w:cs="Times New Roman"/>
          <w:lang w:val="en-US"/>
        </w:rPr>
        <w:t>. Cell 95:839</w:t>
      </w:r>
      <w:r w:rsidR="002529D0">
        <w:rPr>
          <w:rFonts w:ascii="Times New Roman" w:hAnsi="Times New Roman" w:cs="Times New Roman"/>
          <w:lang w:val="en-US"/>
        </w:rPr>
        <w:t>─</w:t>
      </w:r>
      <w:r w:rsidR="00206141" w:rsidRPr="00FF072A">
        <w:rPr>
          <w:rFonts w:ascii="Times New Roman" w:hAnsi="Times New Roman" w:cs="Times New Roman"/>
          <w:lang w:val="en-US"/>
        </w:rPr>
        <w:t>846</w:t>
      </w:r>
    </w:p>
    <w:p w:rsidR="00C96ECC" w:rsidRPr="00FF072A" w:rsidRDefault="00C96ECC">
      <w:pPr>
        <w:rPr>
          <w:rFonts w:ascii="Times New Roman" w:hAnsi="Times New Roman" w:cs="Times New Roman"/>
          <w:lang w:val="en-US"/>
        </w:rPr>
      </w:pPr>
      <w:r w:rsidRPr="00FF072A">
        <w:rPr>
          <w:rFonts w:ascii="Times New Roman" w:hAnsi="Times New Roman" w:cs="Times New Roman"/>
          <w:lang w:val="en-US"/>
        </w:rPr>
        <w:br w:type="page"/>
      </w:r>
    </w:p>
    <w:p w:rsidR="00E01851" w:rsidRPr="00FF072A" w:rsidRDefault="00E01851" w:rsidP="00E758B7">
      <w:pPr>
        <w:spacing w:after="0" w:line="480" w:lineRule="exact"/>
        <w:rPr>
          <w:rFonts w:ascii="Times New Roman" w:hAnsi="Times New Roman" w:cs="Times New Roman"/>
          <w:lang w:val="en-US"/>
        </w:rPr>
      </w:pPr>
      <w:r w:rsidRPr="00FF072A">
        <w:rPr>
          <w:rFonts w:ascii="Times New Roman" w:hAnsi="Times New Roman" w:cs="Times New Roman"/>
          <w:lang w:val="en-US"/>
        </w:rPr>
        <w:lastRenderedPageBreak/>
        <w:t>Table 1</w:t>
      </w:r>
      <w:r w:rsidR="00F406A0">
        <w:rPr>
          <w:rFonts w:ascii="Times New Roman" w:hAnsi="Times New Roman" w:cs="Times New Roman"/>
          <w:lang w:val="en-US"/>
        </w:rPr>
        <w:t>8.1</w:t>
      </w:r>
      <w:r w:rsidRPr="00FF072A">
        <w:rPr>
          <w:rFonts w:ascii="Times New Roman" w:hAnsi="Times New Roman" w:cs="Times New Roman"/>
          <w:lang w:val="en-US"/>
        </w:rPr>
        <w:t>: The two forms of human African trypanosomiasis</w:t>
      </w:r>
      <w:r w:rsidR="000848DB" w:rsidRPr="00FF072A">
        <w:rPr>
          <w:rFonts w:ascii="Times New Roman" w:hAnsi="Times New Roman" w:cs="Times New Roman"/>
          <w:lang w:val="en-US"/>
        </w:rPr>
        <w:t>.</w:t>
      </w:r>
    </w:p>
    <w:tbl>
      <w:tblPr>
        <w:tblStyle w:val="TableGrid"/>
        <w:tblW w:w="9127" w:type="dxa"/>
        <w:tblLook w:val="04A0" w:firstRow="1" w:lastRow="0" w:firstColumn="1" w:lastColumn="0" w:noHBand="0" w:noVBand="1"/>
      </w:tblPr>
      <w:tblGrid>
        <w:gridCol w:w="1417"/>
        <w:gridCol w:w="3855"/>
        <w:gridCol w:w="3855"/>
      </w:tblGrid>
      <w:tr w:rsidR="00E01851" w:rsidRPr="00FF072A" w:rsidTr="004C65DB">
        <w:trPr>
          <w:trHeight w:val="283"/>
        </w:trPr>
        <w:tc>
          <w:tcPr>
            <w:tcW w:w="1417" w:type="dxa"/>
          </w:tcPr>
          <w:p w:rsidR="00E01851" w:rsidRPr="00FF072A" w:rsidRDefault="00E01851" w:rsidP="006540A4">
            <w:pPr>
              <w:rPr>
                <w:rFonts w:ascii="Times New Roman" w:hAnsi="Times New Roman" w:cs="Times New Roman"/>
                <w:lang w:val="en-US"/>
              </w:rPr>
            </w:pPr>
          </w:p>
        </w:tc>
        <w:tc>
          <w:tcPr>
            <w:tcW w:w="3855" w:type="dxa"/>
          </w:tcPr>
          <w:p w:rsidR="00E01851" w:rsidRPr="00FF072A" w:rsidRDefault="00E01851" w:rsidP="006540A4">
            <w:pPr>
              <w:rPr>
                <w:rFonts w:ascii="Times New Roman" w:hAnsi="Times New Roman" w:cs="Times New Roman"/>
                <w:b/>
                <w:bCs/>
                <w:lang w:val="en-US"/>
              </w:rPr>
            </w:pPr>
            <w:r w:rsidRPr="00FF072A">
              <w:rPr>
                <w:rFonts w:ascii="Times New Roman" w:hAnsi="Times New Roman" w:cs="Times New Roman"/>
                <w:b/>
                <w:bCs/>
                <w:lang w:val="en-US"/>
              </w:rPr>
              <w:t>West African sleeping sickness</w:t>
            </w:r>
          </w:p>
        </w:tc>
        <w:tc>
          <w:tcPr>
            <w:tcW w:w="3855" w:type="dxa"/>
          </w:tcPr>
          <w:p w:rsidR="00E01851" w:rsidRPr="00FF072A" w:rsidRDefault="00E01851" w:rsidP="006540A4">
            <w:pPr>
              <w:rPr>
                <w:rFonts w:ascii="Times New Roman" w:hAnsi="Times New Roman" w:cs="Times New Roman"/>
                <w:b/>
                <w:bCs/>
                <w:lang w:val="en-US"/>
              </w:rPr>
            </w:pPr>
            <w:r w:rsidRPr="00FF072A">
              <w:rPr>
                <w:rFonts w:ascii="Times New Roman" w:hAnsi="Times New Roman" w:cs="Times New Roman"/>
                <w:b/>
                <w:bCs/>
                <w:lang w:val="en-US"/>
              </w:rPr>
              <w:t>East African sleeping sickness</w:t>
            </w:r>
          </w:p>
        </w:tc>
      </w:tr>
      <w:tr w:rsidR="00E01851" w:rsidRPr="00FF072A" w:rsidTr="004C65DB">
        <w:trPr>
          <w:trHeight w:val="283"/>
        </w:trPr>
        <w:tc>
          <w:tcPr>
            <w:tcW w:w="1417" w:type="dxa"/>
          </w:tcPr>
          <w:p w:rsidR="00E01851" w:rsidRPr="00FF072A" w:rsidRDefault="00E01851" w:rsidP="006540A4">
            <w:pPr>
              <w:rPr>
                <w:rFonts w:ascii="Times New Roman" w:hAnsi="Times New Roman" w:cs="Times New Roman"/>
                <w:b/>
                <w:bCs/>
                <w:lang w:val="en-US"/>
              </w:rPr>
            </w:pPr>
            <w:r w:rsidRPr="00FF072A">
              <w:rPr>
                <w:rFonts w:ascii="Times New Roman" w:hAnsi="Times New Roman" w:cs="Times New Roman"/>
                <w:b/>
                <w:bCs/>
                <w:lang w:val="en-US"/>
              </w:rPr>
              <w:t>Pathogen</w:t>
            </w:r>
          </w:p>
        </w:tc>
        <w:tc>
          <w:tcPr>
            <w:tcW w:w="3855" w:type="dxa"/>
          </w:tcPr>
          <w:p w:rsidR="00E01851" w:rsidRPr="00FF072A" w:rsidRDefault="00E01851" w:rsidP="006540A4">
            <w:pPr>
              <w:rPr>
                <w:rFonts w:ascii="Times New Roman" w:hAnsi="Times New Roman" w:cs="Times New Roman"/>
                <w:i/>
                <w:iCs/>
                <w:lang w:val="en-US"/>
              </w:rPr>
            </w:pPr>
            <w:r w:rsidRPr="00FF072A">
              <w:rPr>
                <w:rFonts w:ascii="Times New Roman" w:hAnsi="Times New Roman" w:cs="Times New Roman"/>
                <w:i/>
                <w:iCs/>
                <w:lang w:val="en-US"/>
              </w:rPr>
              <w:t>Trypanosoma</w:t>
            </w:r>
            <w:r w:rsidR="00BE749D">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brucei</w:t>
            </w:r>
            <w:proofErr w:type="spellEnd"/>
            <w:r w:rsidR="00BE749D">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gambiense</w:t>
            </w:r>
            <w:proofErr w:type="spellEnd"/>
          </w:p>
        </w:tc>
        <w:tc>
          <w:tcPr>
            <w:tcW w:w="3855" w:type="dxa"/>
          </w:tcPr>
          <w:p w:rsidR="00E01851" w:rsidRPr="00FF072A" w:rsidRDefault="00E01851" w:rsidP="006540A4">
            <w:pPr>
              <w:rPr>
                <w:rFonts w:ascii="Times New Roman" w:hAnsi="Times New Roman" w:cs="Times New Roman"/>
                <w:i/>
                <w:iCs/>
                <w:lang w:val="en-US"/>
              </w:rPr>
            </w:pPr>
            <w:r w:rsidRPr="00FF072A">
              <w:rPr>
                <w:rFonts w:ascii="Times New Roman" w:hAnsi="Times New Roman" w:cs="Times New Roman"/>
                <w:i/>
                <w:iCs/>
                <w:lang w:val="en-US"/>
              </w:rPr>
              <w:t>Trypanosoma</w:t>
            </w:r>
            <w:r w:rsidR="00BE749D">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brucei</w:t>
            </w:r>
            <w:proofErr w:type="spellEnd"/>
            <w:r w:rsidR="00BE749D">
              <w:rPr>
                <w:rFonts w:ascii="Times New Roman" w:hAnsi="Times New Roman" w:cs="Times New Roman"/>
                <w:i/>
                <w:iCs/>
                <w:lang w:val="en-US"/>
              </w:rPr>
              <w:t xml:space="preserve"> </w:t>
            </w:r>
            <w:proofErr w:type="spellStart"/>
            <w:r w:rsidRPr="00FF072A">
              <w:rPr>
                <w:rFonts w:ascii="Times New Roman" w:hAnsi="Times New Roman" w:cs="Times New Roman"/>
                <w:i/>
                <w:iCs/>
                <w:lang w:val="en-US"/>
              </w:rPr>
              <w:t>rhodesiense</w:t>
            </w:r>
            <w:proofErr w:type="spellEnd"/>
          </w:p>
        </w:tc>
      </w:tr>
      <w:tr w:rsidR="00E01851" w:rsidRPr="00FF072A" w:rsidTr="004C65DB">
        <w:trPr>
          <w:trHeight w:val="283"/>
        </w:trPr>
        <w:tc>
          <w:tcPr>
            <w:tcW w:w="1417" w:type="dxa"/>
          </w:tcPr>
          <w:p w:rsidR="00E01851" w:rsidRPr="00FF072A" w:rsidRDefault="00AD5EDB" w:rsidP="006540A4">
            <w:pPr>
              <w:rPr>
                <w:rFonts w:ascii="Times New Roman" w:hAnsi="Times New Roman" w:cs="Times New Roman"/>
                <w:b/>
                <w:bCs/>
                <w:lang w:val="en-US"/>
              </w:rPr>
            </w:pPr>
            <w:r w:rsidRPr="00FF072A">
              <w:rPr>
                <w:rFonts w:ascii="Times New Roman" w:hAnsi="Times New Roman" w:cs="Times New Roman"/>
                <w:b/>
                <w:bCs/>
                <w:lang w:val="en-US"/>
              </w:rPr>
              <w:t>Endemic countries</w:t>
            </w:r>
          </w:p>
        </w:tc>
        <w:tc>
          <w:tcPr>
            <w:tcW w:w="3855" w:type="dxa"/>
          </w:tcPr>
          <w:p w:rsidR="00E01851" w:rsidRPr="00FF072A" w:rsidRDefault="00AD5EDB" w:rsidP="006540A4">
            <w:pPr>
              <w:rPr>
                <w:rFonts w:ascii="Times New Roman" w:hAnsi="Times New Roman" w:cs="Times New Roman"/>
                <w:lang w:val="en-US"/>
              </w:rPr>
            </w:pPr>
            <w:r w:rsidRPr="00FF072A">
              <w:rPr>
                <w:rFonts w:ascii="Times New Roman" w:hAnsi="Times New Roman" w:cs="Times New Roman"/>
                <w:lang w:val="en-US"/>
              </w:rPr>
              <w:t>Angola, Benin</w:t>
            </w:r>
            <w:r w:rsidR="006540A4" w:rsidRPr="00FF072A">
              <w:rPr>
                <w:rFonts w:ascii="Times New Roman" w:hAnsi="Times New Roman" w:cs="Times New Roman"/>
                <w:vertAlign w:val="superscript"/>
                <w:lang w:val="en-US"/>
              </w:rPr>
              <w:t>1</w:t>
            </w:r>
            <w:r w:rsidRPr="00FF072A">
              <w:rPr>
                <w:rFonts w:ascii="Times New Roman" w:hAnsi="Times New Roman" w:cs="Times New Roman"/>
                <w:lang w:val="en-US"/>
              </w:rPr>
              <w:t>, Burkina Faso</w:t>
            </w:r>
            <w:r w:rsidR="006540A4" w:rsidRPr="00FF072A">
              <w:rPr>
                <w:rFonts w:ascii="Times New Roman" w:hAnsi="Times New Roman" w:cs="Times New Roman"/>
                <w:vertAlign w:val="superscript"/>
                <w:lang w:val="en-US"/>
              </w:rPr>
              <w:t>1</w:t>
            </w:r>
            <w:r w:rsidRPr="00FF072A">
              <w:rPr>
                <w:rFonts w:ascii="Times New Roman" w:hAnsi="Times New Roman" w:cs="Times New Roman"/>
                <w:lang w:val="en-US"/>
              </w:rPr>
              <w:t xml:space="preserve">, Cameroon, Chad, Central African Republic, Congo, Côte d’Ivoire, Democratic Republic of the Congo, Equatorial Guinea, Gabon, </w:t>
            </w:r>
            <w:r w:rsidR="006540A4" w:rsidRPr="00FF072A">
              <w:rPr>
                <w:rFonts w:ascii="Times New Roman" w:hAnsi="Times New Roman" w:cs="Times New Roman"/>
                <w:lang w:val="en-US"/>
              </w:rPr>
              <w:t>Gambia</w:t>
            </w:r>
            <w:r w:rsidR="006540A4" w:rsidRPr="00FF072A">
              <w:rPr>
                <w:rFonts w:ascii="Times New Roman" w:hAnsi="Times New Roman" w:cs="Times New Roman"/>
                <w:vertAlign w:val="superscript"/>
                <w:lang w:val="en-US"/>
              </w:rPr>
              <w:t>1</w:t>
            </w:r>
            <w:r w:rsidR="006540A4" w:rsidRPr="00FF072A">
              <w:rPr>
                <w:rFonts w:ascii="Times New Roman" w:hAnsi="Times New Roman" w:cs="Times New Roman"/>
                <w:lang w:val="en-US"/>
              </w:rPr>
              <w:t xml:space="preserve">, </w:t>
            </w:r>
            <w:r w:rsidRPr="00FF072A">
              <w:rPr>
                <w:rFonts w:ascii="Times New Roman" w:hAnsi="Times New Roman" w:cs="Times New Roman"/>
                <w:lang w:val="en-US"/>
              </w:rPr>
              <w:t>Ghana, Guinea, Guinea Bi</w:t>
            </w:r>
            <w:r w:rsidR="006540A4" w:rsidRPr="00FF072A">
              <w:rPr>
                <w:rFonts w:ascii="Times New Roman" w:hAnsi="Times New Roman" w:cs="Times New Roman"/>
                <w:lang w:val="en-US"/>
              </w:rPr>
              <w:t>ssau</w:t>
            </w:r>
            <w:r w:rsidR="006540A4" w:rsidRPr="00FF072A">
              <w:rPr>
                <w:rFonts w:ascii="Times New Roman" w:hAnsi="Times New Roman" w:cs="Times New Roman"/>
                <w:vertAlign w:val="superscript"/>
                <w:lang w:val="en-US"/>
              </w:rPr>
              <w:t>1</w:t>
            </w:r>
            <w:r w:rsidR="006540A4" w:rsidRPr="00FF072A">
              <w:rPr>
                <w:rFonts w:ascii="Times New Roman" w:hAnsi="Times New Roman" w:cs="Times New Roman"/>
                <w:lang w:val="en-US"/>
              </w:rPr>
              <w:t>, Liberia</w:t>
            </w:r>
            <w:r w:rsidR="006540A4" w:rsidRPr="00FF072A">
              <w:rPr>
                <w:rFonts w:ascii="Times New Roman" w:hAnsi="Times New Roman" w:cs="Times New Roman"/>
                <w:vertAlign w:val="superscript"/>
                <w:lang w:val="en-US"/>
              </w:rPr>
              <w:t>1</w:t>
            </w:r>
            <w:r w:rsidR="006540A4" w:rsidRPr="00FF072A">
              <w:rPr>
                <w:rFonts w:ascii="Times New Roman" w:hAnsi="Times New Roman" w:cs="Times New Roman"/>
                <w:lang w:val="en-US"/>
              </w:rPr>
              <w:t>, Mali</w:t>
            </w:r>
            <w:r w:rsidR="006540A4" w:rsidRPr="00FF072A">
              <w:rPr>
                <w:rFonts w:ascii="Times New Roman" w:hAnsi="Times New Roman" w:cs="Times New Roman"/>
                <w:vertAlign w:val="superscript"/>
                <w:lang w:val="en-US"/>
              </w:rPr>
              <w:t>1</w:t>
            </w:r>
            <w:r w:rsidR="006540A4" w:rsidRPr="00FF072A">
              <w:rPr>
                <w:rFonts w:ascii="Times New Roman" w:hAnsi="Times New Roman" w:cs="Times New Roman"/>
                <w:lang w:val="en-US"/>
              </w:rPr>
              <w:t>, Niger</w:t>
            </w:r>
            <w:r w:rsidR="006540A4" w:rsidRPr="00FF072A">
              <w:rPr>
                <w:rFonts w:ascii="Times New Roman" w:hAnsi="Times New Roman" w:cs="Times New Roman"/>
                <w:vertAlign w:val="superscript"/>
                <w:lang w:val="en-US"/>
              </w:rPr>
              <w:t>1</w:t>
            </w:r>
            <w:r w:rsidR="006540A4" w:rsidRPr="00FF072A">
              <w:rPr>
                <w:rFonts w:ascii="Times New Roman" w:hAnsi="Times New Roman" w:cs="Times New Roman"/>
                <w:lang w:val="en-US"/>
              </w:rPr>
              <w:t>, Nigeria, Senegal</w:t>
            </w:r>
            <w:r w:rsidR="006540A4" w:rsidRPr="00FF072A">
              <w:rPr>
                <w:rFonts w:ascii="Times New Roman" w:hAnsi="Times New Roman" w:cs="Times New Roman"/>
                <w:vertAlign w:val="superscript"/>
                <w:lang w:val="en-US"/>
              </w:rPr>
              <w:t>1</w:t>
            </w:r>
            <w:r w:rsidR="006540A4" w:rsidRPr="00FF072A">
              <w:rPr>
                <w:rFonts w:ascii="Times New Roman" w:hAnsi="Times New Roman" w:cs="Times New Roman"/>
                <w:lang w:val="en-US"/>
              </w:rPr>
              <w:t>, Sierra Leone</w:t>
            </w:r>
            <w:r w:rsidR="006540A4" w:rsidRPr="00FF072A">
              <w:rPr>
                <w:rFonts w:ascii="Times New Roman" w:hAnsi="Times New Roman" w:cs="Times New Roman"/>
                <w:vertAlign w:val="superscript"/>
                <w:lang w:val="en-US"/>
              </w:rPr>
              <w:t>1</w:t>
            </w:r>
            <w:r w:rsidR="006540A4" w:rsidRPr="00FF072A">
              <w:rPr>
                <w:rFonts w:ascii="Times New Roman" w:hAnsi="Times New Roman" w:cs="Times New Roman"/>
                <w:lang w:val="en-US"/>
              </w:rPr>
              <w:t>, South Sudan, Togo</w:t>
            </w:r>
            <w:r w:rsidR="006540A4" w:rsidRPr="00FF072A">
              <w:rPr>
                <w:rFonts w:ascii="Times New Roman" w:hAnsi="Times New Roman" w:cs="Times New Roman"/>
                <w:vertAlign w:val="superscript"/>
                <w:lang w:val="en-US"/>
              </w:rPr>
              <w:t>1</w:t>
            </w:r>
            <w:r w:rsidR="006540A4" w:rsidRPr="00FF072A">
              <w:rPr>
                <w:rFonts w:ascii="Times New Roman" w:hAnsi="Times New Roman" w:cs="Times New Roman"/>
                <w:lang w:val="en-US"/>
              </w:rPr>
              <w:t>, Uganda</w:t>
            </w:r>
          </w:p>
        </w:tc>
        <w:tc>
          <w:tcPr>
            <w:tcW w:w="3855" w:type="dxa"/>
          </w:tcPr>
          <w:p w:rsidR="00E01851" w:rsidRPr="00FF072A" w:rsidRDefault="006540A4" w:rsidP="006540A4">
            <w:pPr>
              <w:rPr>
                <w:rFonts w:ascii="Times New Roman" w:hAnsi="Times New Roman" w:cs="Times New Roman"/>
                <w:lang w:val="en-US"/>
              </w:rPr>
            </w:pPr>
            <w:r w:rsidRPr="00FF072A">
              <w:rPr>
                <w:rFonts w:ascii="Times New Roman" w:hAnsi="Times New Roman" w:cs="Times New Roman"/>
                <w:lang w:val="en-US"/>
              </w:rPr>
              <w:t>Botswana</w:t>
            </w:r>
            <w:r w:rsidRPr="00FF072A">
              <w:rPr>
                <w:rFonts w:ascii="Times New Roman" w:hAnsi="Times New Roman" w:cs="Times New Roman"/>
                <w:vertAlign w:val="superscript"/>
                <w:lang w:val="en-US"/>
              </w:rPr>
              <w:t>1</w:t>
            </w:r>
            <w:r w:rsidRPr="00FF072A">
              <w:rPr>
                <w:rFonts w:ascii="Times New Roman" w:hAnsi="Times New Roman" w:cs="Times New Roman"/>
                <w:lang w:val="en-US"/>
              </w:rPr>
              <w:t>, Burundi</w:t>
            </w:r>
            <w:r w:rsidRPr="00FF072A">
              <w:rPr>
                <w:rFonts w:ascii="Times New Roman" w:hAnsi="Times New Roman" w:cs="Times New Roman"/>
                <w:vertAlign w:val="superscript"/>
                <w:lang w:val="en-US"/>
              </w:rPr>
              <w:t>1</w:t>
            </w:r>
            <w:r w:rsidRPr="00FF072A">
              <w:rPr>
                <w:rFonts w:ascii="Times New Roman" w:hAnsi="Times New Roman" w:cs="Times New Roman"/>
                <w:lang w:val="en-US"/>
              </w:rPr>
              <w:t>, Ethiopia</w:t>
            </w:r>
            <w:r w:rsidRPr="00FF072A">
              <w:rPr>
                <w:rFonts w:ascii="Times New Roman" w:hAnsi="Times New Roman" w:cs="Times New Roman"/>
                <w:vertAlign w:val="superscript"/>
                <w:lang w:val="en-US"/>
              </w:rPr>
              <w:t>1</w:t>
            </w:r>
            <w:r w:rsidRPr="00FF072A">
              <w:rPr>
                <w:rFonts w:ascii="Times New Roman" w:hAnsi="Times New Roman" w:cs="Times New Roman"/>
                <w:lang w:val="en-US"/>
              </w:rPr>
              <w:t>, Kenya, Malawi, Mozambique</w:t>
            </w:r>
            <w:r w:rsidRPr="00FF072A">
              <w:rPr>
                <w:rFonts w:ascii="Times New Roman" w:hAnsi="Times New Roman" w:cs="Times New Roman"/>
                <w:vertAlign w:val="superscript"/>
                <w:lang w:val="en-US"/>
              </w:rPr>
              <w:t>1</w:t>
            </w:r>
            <w:r w:rsidRPr="00FF072A">
              <w:rPr>
                <w:rFonts w:ascii="Times New Roman" w:hAnsi="Times New Roman" w:cs="Times New Roman"/>
                <w:lang w:val="en-US"/>
              </w:rPr>
              <w:t>, Namibia</w:t>
            </w:r>
            <w:r w:rsidRPr="00FF072A">
              <w:rPr>
                <w:rFonts w:ascii="Times New Roman" w:hAnsi="Times New Roman" w:cs="Times New Roman"/>
                <w:vertAlign w:val="superscript"/>
                <w:lang w:val="en-US"/>
              </w:rPr>
              <w:t>1</w:t>
            </w:r>
            <w:r w:rsidRPr="00FF072A">
              <w:rPr>
                <w:rFonts w:ascii="Times New Roman" w:hAnsi="Times New Roman" w:cs="Times New Roman"/>
                <w:lang w:val="en-US"/>
              </w:rPr>
              <w:t>, Rwanda</w:t>
            </w:r>
            <w:r w:rsidRPr="00FF072A">
              <w:rPr>
                <w:rFonts w:ascii="Times New Roman" w:hAnsi="Times New Roman" w:cs="Times New Roman"/>
                <w:vertAlign w:val="superscript"/>
                <w:lang w:val="en-US"/>
              </w:rPr>
              <w:t>1</w:t>
            </w:r>
            <w:r w:rsidRPr="00FF072A">
              <w:rPr>
                <w:rFonts w:ascii="Times New Roman" w:hAnsi="Times New Roman" w:cs="Times New Roman"/>
                <w:lang w:val="en-US"/>
              </w:rPr>
              <w:t>, Swaziland</w:t>
            </w:r>
            <w:r w:rsidRPr="00FF072A">
              <w:rPr>
                <w:rFonts w:ascii="Times New Roman" w:hAnsi="Times New Roman" w:cs="Times New Roman"/>
                <w:vertAlign w:val="superscript"/>
                <w:lang w:val="en-US"/>
              </w:rPr>
              <w:t>1</w:t>
            </w:r>
            <w:r w:rsidRPr="00FF072A">
              <w:rPr>
                <w:rFonts w:ascii="Times New Roman" w:hAnsi="Times New Roman" w:cs="Times New Roman"/>
                <w:lang w:val="en-US"/>
              </w:rPr>
              <w:t>, United Republic of Tanzania, Uganda, Zambia, Zimbabwe</w:t>
            </w:r>
          </w:p>
        </w:tc>
      </w:tr>
      <w:tr w:rsidR="00E01851" w:rsidRPr="00FF072A" w:rsidTr="004C65DB">
        <w:trPr>
          <w:trHeight w:val="283"/>
        </w:trPr>
        <w:tc>
          <w:tcPr>
            <w:tcW w:w="1417" w:type="dxa"/>
          </w:tcPr>
          <w:p w:rsidR="00E01851" w:rsidRPr="00FF072A" w:rsidRDefault="00D726F7" w:rsidP="006540A4">
            <w:pPr>
              <w:rPr>
                <w:rFonts w:ascii="Times New Roman" w:hAnsi="Times New Roman" w:cs="Times New Roman"/>
                <w:b/>
                <w:bCs/>
                <w:lang w:val="en-US"/>
              </w:rPr>
            </w:pPr>
            <w:r w:rsidRPr="00FF072A">
              <w:rPr>
                <w:rFonts w:ascii="Times New Roman" w:hAnsi="Times New Roman" w:cs="Times New Roman"/>
                <w:b/>
                <w:bCs/>
                <w:lang w:val="en-US"/>
              </w:rPr>
              <w:t>Vector</w:t>
            </w:r>
            <w:r w:rsidR="00043AE5" w:rsidRPr="00FF072A">
              <w:rPr>
                <w:rFonts w:ascii="Times New Roman" w:hAnsi="Times New Roman" w:cs="Times New Roman"/>
                <w:b/>
                <w:bCs/>
                <w:lang w:val="en-US"/>
              </w:rPr>
              <w:t>s</w:t>
            </w:r>
          </w:p>
        </w:tc>
        <w:tc>
          <w:tcPr>
            <w:tcW w:w="3855" w:type="dxa"/>
          </w:tcPr>
          <w:p w:rsidR="004C65DB" w:rsidRPr="00FF072A" w:rsidRDefault="00891E25" w:rsidP="00D726F7">
            <w:pPr>
              <w:autoSpaceDE w:val="0"/>
              <w:autoSpaceDN w:val="0"/>
              <w:adjustRightInd w:val="0"/>
              <w:rPr>
                <w:rFonts w:ascii="Times New Roman" w:hAnsi="Times New Roman" w:cs="Times New Roman"/>
                <w:lang w:val="fr-FR"/>
              </w:rPr>
            </w:pPr>
            <w:proofErr w:type="spellStart"/>
            <w:r w:rsidRPr="00FF072A">
              <w:rPr>
                <w:rFonts w:ascii="Times New Roman" w:hAnsi="Times New Roman" w:cs="Times New Roman"/>
                <w:lang w:val="fr-FR"/>
              </w:rPr>
              <w:t>P</w:t>
            </w:r>
            <w:r w:rsidR="00D726F7" w:rsidRPr="00FF072A">
              <w:rPr>
                <w:rFonts w:ascii="Times New Roman" w:hAnsi="Times New Roman" w:cs="Times New Roman"/>
                <w:lang w:val="fr-FR"/>
              </w:rPr>
              <w:t>alpalis</w:t>
            </w:r>
            <w:proofErr w:type="spellEnd"/>
            <w:r w:rsidR="00D726F7" w:rsidRPr="00FF072A">
              <w:rPr>
                <w:rFonts w:ascii="Times New Roman" w:hAnsi="Times New Roman" w:cs="Times New Roman"/>
                <w:lang w:val="fr-FR"/>
              </w:rPr>
              <w:t xml:space="preserve"> group:</w:t>
            </w:r>
          </w:p>
          <w:p w:rsidR="004C65DB" w:rsidRPr="008818C0" w:rsidRDefault="00566D42" w:rsidP="00D726F7">
            <w:pPr>
              <w:autoSpaceDE w:val="0"/>
              <w:autoSpaceDN w:val="0"/>
              <w:adjustRightInd w:val="0"/>
              <w:rPr>
                <w:rFonts w:ascii="Times New Roman" w:hAnsi="Times New Roman" w:cs="Times New Roman"/>
                <w:i/>
                <w:lang w:val="pt-BR"/>
              </w:rPr>
            </w:pPr>
            <w:r w:rsidRPr="008818C0">
              <w:rPr>
                <w:rFonts w:ascii="Times New Roman" w:hAnsi="Times New Roman" w:cs="Times New Roman"/>
                <w:i/>
                <w:lang w:val="pt-BR"/>
              </w:rPr>
              <w:t>Glossina</w:t>
            </w:r>
            <w:r w:rsidR="00BE749D" w:rsidRPr="008818C0">
              <w:rPr>
                <w:rFonts w:ascii="Times New Roman" w:hAnsi="Times New Roman" w:cs="Times New Roman"/>
                <w:i/>
                <w:lang w:val="pt-BR"/>
              </w:rPr>
              <w:t xml:space="preserve"> </w:t>
            </w:r>
            <w:r w:rsidR="00D726F7" w:rsidRPr="008818C0">
              <w:rPr>
                <w:rFonts w:ascii="Times New Roman" w:hAnsi="Times New Roman" w:cs="Times New Roman"/>
                <w:i/>
                <w:lang w:val="pt-BR"/>
              </w:rPr>
              <w:t>palpalis</w:t>
            </w:r>
            <w:r w:rsidR="00BE749D" w:rsidRPr="008818C0">
              <w:rPr>
                <w:rFonts w:ascii="Times New Roman" w:hAnsi="Times New Roman" w:cs="Times New Roman"/>
                <w:i/>
                <w:lang w:val="pt-BR"/>
              </w:rPr>
              <w:t xml:space="preserve"> </w:t>
            </w:r>
            <w:r w:rsidR="00D726F7" w:rsidRPr="008818C0">
              <w:rPr>
                <w:rFonts w:ascii="Times New Roman" w:hAnsi="Times New Roman" w:cs="Times New Roman"/>
                <w:i/>
                <w:lang w:val="pt-BR"/>
              </w:rPr>
              <w:t>gambiensis</w:t>
            </w:r>
          </w:p>
          <w:p w:rsidR="004C65DB" w:rsidRPr="00FF072A" w:rsidRDefault="00D726F7" w:rsidP="00D726F7">
            <w:pPr>
              <w:autoSpaceDE w:val="0"/>
              <w:autoSpaceDN w:val="0"/>
              <w:adjustRightInd w:val="0"/>
              <w:rPr>
                <w:rFonts w:ascii="Times New Roman" w:hAnsi="Times New Roman" w:cs="Times New Roman"/>
                <w:i/>
                <w:iCs/>
                <w:lang w:val="fr-FR"/>
              </w:rPr>
            </w:pPr>
            <w:r w:rsidRPr="00FF072A">
              <w:rPr>
                <w:rFonts w:ascii="Times New Roman" w:hAnsi="Times New Roman" w:cs="Times New Roman"/>
                <w:i/>
                <w:iCs/>
                <w:lang w:val="fr-FR"/>
              </w:rPr>
              <w:t xml:space="preserve">G. p. </w:t>
            </w:r>
            <w:proofErr w:type="spellStart"/>
            <w:r w:rsidRPr="00FF072A">
              <w:rPr>
                <w:rFonts w:ascii="Times New Roman" w:hAnsi="Times New Roman" w:cs="Times New Roman"/>
                <w:i/>
                <w:iCs/>
                <w:lang w:val="fr-FR"/>
              </w:rPr>
              <w:t>palpalis</w:t>
            </w:r>
            <w:proofErr w:type="spellEnd"/>
          </w:p>
          <w:p w:rsidR="004C65DB" w:rsidRPr="00FF072A" w:rsidRDefault="00D726F7" w:rsidP="00D726F7">
            <w:pPr>
              <w:autoSpaceDE w:val="0"/>
              <w:autoSpaceDN w:val="0"/>
              <w:adjustRightInd w:val="0"/>
              <w:rPr>
                <w:rFonts w:ascii="Times New Roman" w:hAnsi="Times New Roman" w:cs="Times New Roman"/>
                <w:i/>
                <w:iCs/>
                <w:lang w:val="fr-FR"/>
              </w:rPr>
            </w:pPr>
            <w:r w:rsidRPr="00FF072A">
              <w:rPr>
                <w:rFonts w:ascii="Times New Roman" w:hAnsi="Times New Roman" w:cs="Times New Roman"/>
                <w:i/>
                <w:iCs/>
                <w:lang w:val="fr-FR"/>
              </w:rPr>
              <w:t xml:space="preserve">G. </w:t>
            </w:r>
            <w:proofErr w:type="spellStart"/>
            <w:r w:rsidR="004C65DB" w:rsidRPr="00FF072A">
              <w:rPr>
                <w:rFonts w:ascii="Times New Roman" w:hAnsi="Times New Roman" w:cs="Times New Roman"/>
                <w:i/>
                <w:iCs/>
                <w:lang w:val="fr-FR"/>
              </w:rPr>
              <w:t>f</w:t>
            </w:r>
            <w:r w:rsidRPr="00FF072A">
              <w:rPr>
                <w:rFonts w:ascii="Times New Roman" w:hAnsi="Times New Roman" w:cs="Times New Roman"/>
                <w:i/>
                <w:iCs/>
                <w:lang w:val="fr-FR"/>
              </w:rPr>
              <w:t>uscipes</w:t>
            </w:r>
            <w:proofErr w:type="spellEnd"/>
            <w:r w:rsidR="00BE749D">
              <w:rPr>
                <w:rFonts w:ascii="Times New Roman" w:hAnsi="Times New Roman" w:cs="Times New Roman"/>
                <w:i/>
                <w:iCs/>
                <w:lang w:val="fr-FR"/>
              </w:rPr>
              <w:t xml:space="preserve"> </w:t>
            </w:r>
            <w:proofErr w:type="spellStart"/>
            <w:r w:rsidRPr="00FF072A">
              <w:rPr>
                <w:rFonts w:ascii="Times New Roman" w:hAnsi="Times New Roman" w:cs="Times New Roman"/>
                <w:i/>
                <w:iCs/>
                <w:lang w:val="fr-FR"/>
              </w:rPr>
              <w:t>fuscipes</w:t>
            </w:r>
            <w:proofErr w:type="spellEnd"/>
          </w:p>
          <w:p w:rsidR="00E01851" w:rsidRPr="00FF072A" w:rsidRDefault="00D726F7" w:rsidP="00D726F7">
            <w:pPr>
              <w:autoSpaceDE w:val="0"/>
              <w:autoSpaceDN w:val="0"/>
              <w:adjustRightInd w:val="0"/>
              <w:rPr>
                <w:rFonts w:ascii="Times New Roman" w:hAnsi="Times New Roman" w:cs="Times New Roman"/>
                <w:i/>
                <w:iCs/>
                <w:lang w:val="fr-FR"/>
              </w:rPr>
            </w:pPr>
            <w:r w:rsidRPr="00FF072A">
              <w:rPr>
                <w:rFonts w:ascii="Times New Roman" w:hAnsi="Times New Roman" w:cs="Times New Roman"/>
                <w:i/>
                <w:iCs/>
                <w:lang w:val="fr-FR"/>
              </w:rPr>
              <w:t xml:space="preserve">G. f. </w:t>
            </w:r>
            <w:proofErr w:type="spellStart"/>
            <w:r w:rsidRPr="00FF072A">
              <w:rPr>
                <w:rFonts w:ascii="Times New Roman" w:hAnsi="Times New Roman" w:cs="Times New Roman"/>
                <w:i/>
                <w:iCs/>
                <w:lang w:val="fr-FR"/>
              </w:rPr>
              <w:t>quan</w:t>
            </w:r>
            <w:r w:rsidR="00043AE5" w:rsidRPr="00FF072A">
              <w:rPr>
                <w:rFonts w:ascii="Times New Roman" w:hAnsi="Times New Roman" w:cs="Times New Roman"/>
                <w:i/>
                <w:iCs/>
                <w:lang w:val="fr-FR"/>
              </w:rPr>
              <w:t>zensis</w:t>
            </w:r>
            <w:proofErr w:type="spellEnd"/>
          </w:p>
        </w:tc>
        <w:tc>
          <w:tcPr>
            <w:tcW w:w="3855" w:type="dxa"/>
          </w:tcPr>
          <w:p w:rsidR="004C65DB" w:rsidRPr="00FF072A" w:rsidRDefault="00891E25" w:rsidP="006540A4">
            <w:pPr>
              <w:rPr>
                <w:rFonts w:ascii="Times New Roman" w:hAnsi="Times New Roman" w:cs="Times New Roman"/>
                <w:lang w:val="fr-FR"/>
              </w:rPr>
            </w:pPr>
            <w:proofErr w:type="spellStart"/>
            <w:r w:rsidRPr="00FF072A">
              <w:rPr>
                <w:rFonts w:ascii="Times New Roman" w:hAnsi="Times New Roman" w:cs="Times New Roman"/>
                <w:lang w:val="fr-FR"/>
              </w:rPr>
              <w:t>M</w:t>
            </w:r>
            <w:r w:rsidR="00043AE5" w:rsidRPr="00FF072A">
              <w:rPr>
                <w:rFonts w:ascii="Times New Roman" w:hAnsi="Times New Roman" w:cs="Times New Roman"/>
                <w:lang w:val="fr-FR"/>
              </w:rPr>
              <w:t>orsitans</w:t>
            </w:r>
            <w:proofErr w:type="spellEnd"/>
            <w:r w:rsidR="00043AE5" w:rsidRPr="00FF072A">
              <w:rPr>
                <w:rFonts w:ascii="Times New Roman" w:hAnsi="Times New Roman" w:cs="Times New Roman"/>
                <w:lang w:val="fr-FR"/>
              </w:rPr>
              <w:t xml:space="preserve"> group: </w:t>
            </w:r>
          </w:p>
          <w:p w:rsidR="004C65DB" w:rsidRPr="00FF072A" w:rsidRDefault="00566D42" w:rsidP="006540A4">
            <w:pPr>
              <w:rPr>
                <w:rFonts w:ascii="Times New Roman" w:eastAsia="MinionPro-Regular" w:hAnsi="Times New Roman" w:cs="Times New Roman"/>
                <w:lang w:val="fr-FR"/>
              </w:rPr>
            </w:pPr>
            <w:proofErr w:type="spellStart"/>
            <w:r w:rsidRPr="00FF072A">
              <w:rPr>
                <w:rFonts w:ascii="Times New Roman" w:hAnsi="Times New Roman" w:cs="Times New Roman"/>
                <w:i/>
                <w:iCs/>
                <w:lang w:val="fr-FR"/>
              </w:rPr>
              <w:t>Glossina</w:t>
            </w:r>
            <w:proofErr w:type="spellEnd"/>
            <w:r w:rsidR="00BE749D">
              <w:rPr>
                <w:rFonts w:ascii="Times New Roman" w:hAnsi="Times New Roman" w:cs="Times New Roman"/>
                <w:i/>
                <w:iCs/>
                <w:lang w:val="fr-FR"/>
              </w:rPr>
              <w:t xml:space="preserve"> </w:t>
            </w:r>
            <w:proofErr w:type="spellStart"/>
            <w:r w:rsidR="00043AE5" w:rsidRPr="00FF072A">
              <w:rPr>
                <w:rFonts w:ascii="Times New Roman" w:hAnsi="Times New Roman" w:cs="Times New Roman"/>
                <w:i/>
                <w:iCs/>
                <w:lang w:val="fr-FR"/>
              </w:rPr>
              <w:t>morsitans</w:t>
            </w:r>
            <w:proofErr w:type="spellEnd"/>
            <w:r w:rsidR="00BE749D">
              <w:rPr>
                <w:rFonts w:ascii="Times New Roman" w:hAnsi="Times New Roman" w:cs="Times New Roman"/>
                <w:i/>
                <w:iCs/>
                <w:lang w:val="fr-FR"/>
              </w:rPr>
              <w:t xml:space="preserve"> </w:t>
            </w:r>
            <w:proofErr w:type="spellStart"/>
            <w:r w:rsidR="00043AE5" w:rsidRPr="00FF072A">
              <w:rPr>
                <w:rFonts w:ascii="Times New Roman" w:hAnsi="Times New Roman" w:cs="Times New Roman"/>
                <w:i/>
                <w:iCs/>
                <w:lang w:val="fr-FR"/>
              </w:rPr>
              <w:t>morsitans</w:t>
            </w:r>
            <w:proofErr w:type="spellEnd"/>
          </w:p>
          <w:p w:rsidR="004C65DB" w:rsidRPr="00FF072A" w:rsidRDefault="00043AE5" w:rsidP="006540A4">
            <w:pPr>
              <w:rPr>
                <w:rFonts w:ascii="Times New Roman" w:hAnsi="Times New Roman" w:cs="Times New Roman"/>
                <w:lang w:val="fr-FR"/>
              </w:rPr>
            </w:pPr>
            <w:r w:rsidRPr="00FF072A">
              <w:rPr>
                <w:rFonts w:ascii="Times New Roman" w:hAnsi="Times New Roman" w:cs="Times New Roman"/>
                <w:i/>
                <w:iCs/>
                <w:lang w:val="fr-FR"/>
              </w:rPr>
              <w:t xml:space="preserve">G. m. </w:t>
            </w:r>
            <w:proofErr w:type="spellStart"/>
            <w:r w:rsidRPr="00FF072A">
              <w:rPr>
                <w:rFonts w:ascii="Times New Roman" w:hAnsi="Times New Roman" w:cs="Times New Roman"/>
                <w:i/>
                <w:iCs/>
                <w:lang w:val="fr-FR"/>
              </w:rPr>
              <w:t>centralis</w:t>
            </w:r>
            <w:proofErr w:type="spellEnd"/>
          </w:p>
          <w:p w:rsidR="00E01851" w:rsidRPr="00FF072A" w:rsidRDefault="00043AE5" w:rsidP="006540A4">
            <w:pPr>
              <w:rPr>
                <w:rFonts w:ascii="Times New Roman" w:hAnsi="Times New Roman" w:cs="Times New Roman"/>
                <w:lang w:val="fr-FR"/>
              </w:rPr>
            </w:pPr>
            <w:r w:rsidRPr="00FF072A">
              <w:rPr>
                <w:rFonts w:ascii="Times New Roman" w:hAnsi="Times New Roman" w:cs="Times New Roman"/>
                <w:i/>
                <w:iCs/>
                <w:lang w:val="fr-FR"/>
              </w:rPr>
              <w:t xml:space="preserve">G. </w:t>
            </w:r>
            <w:proofErr w:type="spellStart"/>
            <w:r w:rsidRPr="00FF072A">
              <w:rPr>
                <w:rFonts w:ascii="Times New Roman" w:hAnsi="Times New Roman" w:cs="Times New Roman"/>
                <w:i/>
                <w:iCs/>
                <w:lang w:val="fr-FR"/>
              </w:rPr>
              <w:t>pallidipes</w:t>
            </w:r>
            <w:proofErr w:type="spellEnd"/>
          </w:p>
        </w:tc>
      </w:tr>
      <w:tr w:rsidR="00C75E1F" w:rsidRPr="00FF072A" w:rsidTr="004C65DB">
        <w:trPr>
          <w:trHeight w:val="283"/>
        </w:trPr>
        <w:tc>
          <w:tcPr>
            <w:tcW w:w="1417" w:type="dxa"/>
          </w:tcPr>
          <w:p w:rsidR="00C75E1F" w:rsidRPr="00FF072A" w:rsidRDefault="00E94D3A" w:rsidP="006540A4">
            <w:pPr>
              <w:rPr>
                <w:rFonts w:ascii="Times New Roman" w:hAnsi="Times New Roman" w:cs="Times New Roman"/>
                <w:b/>
                <w:bCs/>
                <w:lang w:val="en-US"/>
              </w:rPr>
            </w:pPr>
            <w:r w:rsidRPr="00FF072A">
              <w:rPr>
                <w:rFonts w:ascii="Times New Roman" w:hAnsi="Times New Roman" w:cs="Times New Roman"/>
                <w:b/>
                <w:bCs/>
                <w:lang w:val="en-US"/>
              </w:rPr>
              <w:t>Natural</w:t>
            </w:r>
            <w:r w:rsidR="00C16DE3" w:rsidRPr="00FF072A">
              <w:rPr>
                <w:rFonts w:ascii="Times New Roman" w:hAnsi="Times New Roman" w:cs="Times New Roman"/>
                <w:b/>
                <w:bCs/>
                <w:lang w:val="en-US"/>
              </w:rPr>
              <w:t xml:space="preserve"> h</w:t>
            </w:r>
            <w:r w:rsidR="00C75E1F" w:rsidRPr="00FF072A">
              <w:rPr>
                <w:rFonts w:ascii="Times New Roman" w:hAnsi="Times New Roman" w:cs="Times New Roman"/>
                <w:b/>
                <w:bCs/>
                <w:lang w:val="en-US"/>
              </w:rPr>
              <w:t>abitat</w:t>
            </w:r>
          </w:p>
        </w:tc>
        <w:tc>
          <w:tcPr>
            <w:tcW w:w="3855" w:type="dxa"/>
          </w:tcPr>
          <w:p w:rsidR="00C75E1F" w:rsidRPr="00FF072A" w:rsidRDefault="00C75E1F" w:rsidP="00D726F7">
            <w:pPr>
              <w:autoSpaceDE w:val="0"/>
              <w:autoSpaceDN w:val="0"/>
              <w:adjustRightInd w:val="0"/>
              <w:rPr>
                <w:rFonts w:ascii="Times New Roman" w:hAnsi="Times New Roman" w:cs="Times New Roman"/>
                <w:lang w:val="en-US"/>
              </w:rPr>
            </w:pPr>
            <w:r w:rsidRPr="00FF072A">
              <w:rPr>
                <w:rFonts w:ascii="Times New Roman" w:hAnsi="Times New Roman" w:cs="Times New Roman"/>
                <w:lang w:val="en-US"/>
              </w:rPr>
              <w:t>Forested rivers and shores</w:t>
            </w:r>
          </w:p>
        </w:tc>
        <w:tc>
          <w:tcPr>
            <w:tcW w:w="3855" w:type="dxa"/>
          </w:tcPr>
          <w:p w:rsidR="00C75E1F" w:rsidRPr="00FF072A" w:rsidRDefault="00C75E1F" w:rsidP="006540A4">
            <w:pPr>
              <w:rPr>
                <w:rFonts w:ascii="Times New Roman" w:hAnsi="Times New Roman" w:cs="Times New Roman"/>
                <w:lang w:val="en-US"/>
              </w:rPr>
            </w:pPr>
            <w:r w:rsidRPr="00FF072A">
              <w:rPr>
                <w:rFonts w:ascii="Times New Roman" w:hAnsi="Times New Roman" w:cs="Times New Roman"/>
                <w:lang w:val="en-US"/>
              </w:rPr>
              <w:t>Savannah</w:t>
            </w:r>
          </w:p>
        </w:tc>
      </w:tr>
      <w:tr w:rsidR="00043AE5" w:rsidRPr="00FF072A" w:rsidTr="004C65DB">
        <w:trPr>
          <w:trHeight w:val="283"/>
        </w:trPr>
        <w:tc>
          <w:tcPr>
            <w:tcW w:w="1417" w:type="dxa"/>
          </w:tcPr>
          <w:p w:rsidR="00043AE5" w:rsidRPr="00FF072A" w:rsidRDefault="00043AE5" w:rsidP="006540A4">
            <w:pPr>
              <w:rPr>
                <w:rFonts w:ascii="Times New Roman" w:hAnsi="Times New Roman" w:cs="Times New Roman"/>
                <w:b/>
                <w:bCs/>
                <w:lang w:val="en-US"/>
              </w:rPr>
            </w:pPr>
            <w:r w:rsidRPr="00FF072A">
              <w:rPr>
                <w:rFonts w:ascii="Times New Roman" w:hAnsi="Times New Roman" w:cs="Times New Roman"/>
                <w:b/>
                <w:bCs/>
                <w:lang w:val="en-US"/>
              </w:rPr>
              <w:t>Animal reservoir</w:t>
            </w:r>
          </w:p>
        </w:tc>
        <w:tc>
          <w:tcPr>
            <w:tcW w:w="3855" w:type="dxa"/>
          </w:tcPr>
          <w:p w:rsidR="00043AE5" w:rsidRPr="00FF072A" w:rsidRDefault="00891E25" w:rsidP="006540A4">
            <w:pPr>
              <w:rPr>
                <w:rFonts w:ascii="Times New Roman" w:hAnsi="Times New Roman" w:cs="Times New Roman"/>
                <w:lang w:val="en-US"/>
              </w:rPr>
            </w:pPr>
            <w:r w:rsidRPr="00FF072A">
              <w:rPr>
                <w:rFonts w:ascii="Times New Roman" w:hAnsi="Times New Roman" w:cs="Times New Roman"/>
                <w:lang w:val="en-US"/>
              </w:rPr>
              <w:t xml:space="preserve">Predominantly </w:t>
            </w:r>
            <w:proofErr w:type="spellStart"/>
            <w:r w:rsidRPr="00FF072A">
              <w:rPr>
                <w:rFonts w:ascii="Times New Roman" w:hAnsi="Times New Roman" w:cs="Times New Roman"/>
                <w:lang w:val="en-US"/>
              </w:rPr>
              <w:t>anthroponosis</w:t>
            </w:r>
            <w:proofErr w:type="spellEnd"/>
            <w:r w:rsidRPr="00FF072A">
              <w:rPr>
                <w:rFonts w:ascii="Times New Roman" w:hAnsi="Times New Roman" w:cs="Times New Roman"/>
                <w:lang w:val="en-US"/>
              </w:rPr>
              <w:t>: animal reservoir is considered as epidemiologically unimportant</w:t>
            </w:r>
          </w:p>
        </w:tc>
        <w:tc>
          <w:tcPr>
            <w:tcW w:w="3855" w:type="dxa"/>
          </w:tcPr>
          <w:p w:rsidR="00043AE5" w:rsidRPr="00FF072A" w:rsidRDefault="00891E25" w:rsidP="006540A4">
            <w:pPr>
              <w:rPr>
                <w:rFonts w:ascii="Times New Roman" w:hAnsi="Times New Roman" w:cs="Times New Roman"/>
                <w:lang w:val="en-US"/>
              </w:rPr>
            </w:pPr>
            <w:r w:rsidRPr="00FF072A">
              <w:rPr>
                <w:rFonts w:ascii="Times New Roman" w:hAnsi="Times New Roman" w:cs="Times New Roman"/>
                <w:lang w:val="en-US"/>
              </w:rPr>
              <w:t>Zoonosis: large natural host reservoir consisting of both wild and domestic animals (ungulates)</w:t>
            </w:r>
          </w:p>
        </w:tc>
      </w:tr>
      <w:tr w:rsidR="00C75E1F" w:rsidRPr="00FF072A" w:rsidTr="004C65DB">
        <w:trPr>
          <w:trHeight w:val="283"/>
        </w:trPr>
        <w:tc>
          <w:tcPr>
            <w:tcW w:w="1417" w:type="dxa"/>
          </w:tcPr>
          <w:p w:rsidR="00C75E1F" w:rsidRPr="00FF072A" w:rsidRDefault="00C75E1F" w:rsidP="00AC407A">
            <w:pPr>
              <w:rPr>
                <w:rFonts w:ascii="Times New Roman" w:hAnsi="Times New Roman" w:cs="Times New Roman"/>
                <w:b/>
                <w:bCs/>
                <w:lang w:val="en-US"/>
              </w:rPr>
            </w:pPr>
            <w:r w:rsidRPr="00FF072A">
              <w:rPr>
                <w:rFonts w:ascii="Times New Roman" w:hAnsi="Times New Roman" w:cs="Times New Roman"/>
                <w:b/>
                <w:bCs/>
                <w:lang w:val="en-US"/>
              </w:rPr>
              <w:t>Clinical picture</w:t>
            </w:r>
          </w:p>
        </w:tc>
        <w:tc>
          <w:tcPr>
            <w:tcW w:w="3855" w:type="dxa"/>
          </w:tcPr>
          <w:p w:rsidR="00C75E1F" w:rsidRPr="00FF072A" w:rsidRDefault="00C75E1F" w:rsidP="00AC407A">
            <w:pPr>
              <w:rPr>
                <w:rFonts w:ascii="Times New Roman" w:hAnsi="Times New Roman" w:cs="Times New Roman"/>
                <w:lang w:val="en-US"/>
              </w:rPr>
            </w:pPr>
            <w:r w:rsidRPr="00FF072A">
              <w:rPr>
                <w:rFonts w:ascii="Times New Roman" w:hAnsi="Times New Roman" w:cs="Times New Roman"/>
                <w:lang w:val="en-US"/>
              </w:rPr>
              <w:t>Chronic disease</w:t>
            </w:r>
          </w:p>
          <w:p w:rsidR="00C75E1F" w:rsidRPr="00FF072A" w:rsidRDefault="00C75E1F" w:rsidP="00AC407A">
            <w:pPr>
              <w:rPr>
                <w:rFonts w:ascii="Times New Roman" w:hAnsi="Times New Roman" w:cs="Times New Roman"/>
                <w:lang w:val="en-US"/>
              </w:rPr>
            </w:pPr>
            <w:r w:rsidRPr="00FF072A">
              <w:rPr>
                <w:rFonts w:ascii="Times New Roman" w:hAnsi="Times New Roman" w:cs="Times New Roman"/>
                <w:lang w:val="en-US"/>
              </w:rPr>
              <w:t>CNS involvement after months</w:t>
            </w:r>
          </w:p>
          <w:p w:rsidR="00C75E1F" w:rsidRPr="00FF072A" w:rsidRDefault="00C75E1F" w:rsidP="00AC407A">
            <w:pPr>
              <w:rPr>
                <w:rFonts w:ascii="Times New Roman" w:hAnsi="Times New Roman" w:cs="Times New Roman"/>
                <w:lang w:val="en-US"/>
              </w:rPr>
            </w:pPr>
            <w:r w:rsidRPr="00FF072A">
              <w:rPr>
                <w:rFonts w:ascii="Times New Roman" w:hAnsi="Times New Roman" w:cs="Times New Roman"/>
                <w:lang w:val="en-US"/>
              </w:rPr>
              <w:t>Death within years</w:t>
            </w:r>
          </w:p>
        </w:tc>
        <w:tc>
          <w:tcPr>
            <w:tcW w:w="3855" w:type="dxa"/>
          </w:tcPr>
          <w:p w:rsidR="00C75E1F" w:rsidRPr="00FF072A" w:rsidRDefault="00C75E1F" w:rsidP="00AC407A">
            <w:pPr>
              <w:rPr>
                <w:rFonts w:ascii="Times New Roman" w:hAnsi="Times New Roman" w:cs="Times New Roman"/>
                <w:lang w:val="en-US"/>
              </w:rPr>
            </w:pPr>
            <w:r w:rsidRPr="00FF072A">
              <w:rPr>
                <w:rFonts w:ascii="Times New Roman" w:hAnsi="Times New Roman" w:cs="Times New Roman"/>
                <w:lang w:val="en-US"/>
              </w:rPr>
              <w:t>Acute disease</w:t>
            </w:r>
          </w:p>
          <w:p w:rsidR="00C75E1F" w:rsidRPr="00FF072A" w:rsidRDefault="00C75E1F" w:rsidP="00AC407A">
            <w:pPr>
              <w:rPr>
                <w:rFonts w:ascii="Times New Roman" w:hAnsi="Times New Roman" w:cs="Times New Roman"/>
                <w:lang w:val="en-US"/>
              </w:rPr>
            </w:pPr>
            <w:r w:rsidRPr="00FF072A">
              <w:rPr>
                <w:rFonts w:ascii="Times New Roman" w:hAnsi="Times New Roman" w:cs="Times New Roman"/>
                <w:lang w:val="en-US"/>
              </w:rPr>
              <w:t>CNS involvement after weeks</w:t>
            </w:r>
          </w:p>
          <w:p w:rsidR="00C75E1F" w:rsidRPr="00FF072A" w:rsidRDefault="00C75E1F" w:rsidP="00AC407A">
            <w:pPr>
              <w:rPr>
                <w:rFonts w:ascii="Times New Roman" w:hAnsi="Times New Roman" w:cs="Times New Roman"/>
                <w:lang w:val="en-US"/>
              </w:rPr>
            </w:pPr>
            <w:r w:rsidRPr="00FF072A">
              <w:rPr>
                <w:rFonts w:ascii="Times New Roman" w:hAnsi="Times New Roman" w:cs="Times New Roman"/>
                <w:lang w:val="en-US"/>
              </w:rPr>
              <w:t>Death within months</w:t>
            </w:r>
          </w:p>
        </w:tc>
      </w:tr>
    </w:tbl>
    <w:p w:rsidR="00E01851" w:rsidRPr="00FF072A" w:rsidRDefault="006540A4" w:rsidP="00E758B7">
      <w:pPr>
        <w:spacing w:after="0" w:line="480" w:lineRule="exact"/>
        <w:rPr>
          <w:rFonts w:ascii="Times New Roman" w:hAnsi="Times New Roman" w:cs="Times New Roman"/>
          <w:lang w:val="en-US"/>
        </w:rPr>
      </w:pPr>
      <w:r w:rsidRPr="00FF072A">
        <w:rPr>
          <w:rFonts w:ascii="Times New Roman" w:hAnsi="Times New Roman" w:cs="Times New Roman"/>
          <w:vertAlign w:val="superscript"/>
          <w:lang w:val="en-US"/>
        </w:rPr>
        <w:t>1</w:t>
      </w:r>
      <w:r w:rsidRPr="00FF072A">
        <w:rPr>
          <w:rFonts w:ascii="Times New Roman" w:hAnsi="Times New Roman" w:cs="Times New Roman"/>
          <w:lang w:val="en-US"/>
        </w:rPr>
        <w:t>No reported new cases since 2000.</w:t>
      </w:r>
    </w:p>
    <w:p w:rsidR="006414F5" w:rsidRPr="00FF072A" w:rsidRDefault="006414F5">
      <w:pPr>
        <w:rPr>
          <w:rFonts w:ascii="Times New Roman" w:hAnsi="Times New Roman" w:cs="Times New Roman"/>
          <w:lang w:val="en-US"/>
        </w:rPr>
      </w:pPr>
      <w:r w:rsidRPr="00FF072A">
        <w:rPr>
          <w:rFonts w:ascii="Times New Roman" w:hAnsi="Times New Roman" w:cs="Times New Roman"/>
          <w:lang w:val="en-US"/>
        </w:rPr>
        <w:br w:type="page"/>
      </w:r>
    </w:p>
    <w:p w:rsidR="00E01851" w:rsidRPr="00FF072A" w:rsidRDefault="006414F5" w:rsidP="00E758B7">
      <w:pPr>
        <w:spacing w:after="0" w:line="480" w:lineRule="exact"/>
        <w:rPr>
          <w:rFonts w:ascii="Times New Roman" w:hAnsi="Times New Roman" w:cs="Times New Roman"/>
          <w:lang w:val="en-US"/>
        </w:rPr>
      </w:pPr>
      <w:r w:rsidRPr="00FF072A">
        <w:rPr>
          <w:rFonts w:ascii="Times New Roman" w:hAnsi="Times New Roman" w:cs="Times New Roman"/>
          <w:lang w:val="en-US"/>
        </w:rPr>
        <w:lastRenderedPageBreak/>
        <w:t xml:space="preserve">Table </w:t>
      </w:r>
      <w:r w:rsidR="00F406A0">
        <w:rPr>
          <w:rFonts w:ascii="Times New Roman" w:hAnsi="Times New Roman" w:cs="Times New Roman"/>
          <w:lang w:val="en-US"/>
        </w:rPr>
        <w:t>18.</w:t>
      </w:r>
      <w:r w:rsidRPr="00FF072A">
        <w:rPr>
          <w:rFonts w:ascii="Times New Roman" w:hAnsi="Times New Roman" w:cs="Times New Roman"/>
          <w:lang w:val="en-US"/>
        </w:rPr>
        <w:t>2:</w:t>
      </w:r>
      <w:r w:rsidR="003B3976" w:rsidRPr="00FF072A">
        <w:rPr>
          <w:rFonts w:ascii="Times New Roman" w:hAnsi="Times New Roman" w:cs="Times New Roman"/>
          <w:lang w:val="en-US"/>
        </w:rPr>
        <w:t xml:space="preserve"> Tre</w:t>
      </w:r>
      <w:r w:rsidR="00392D53" w:rsidRPr="00FF072A">
        <w:rPr>
          <w:rFonts w:ascii="Times New Roman" w:hAnsi="Times New Roman" w:cs="Times New Roman"/>
          <w:lang w:val="en-US"/>
        </w:rPr>
        <w:t>atment for early and late stage</w:t>
      </w:r>
      <w:r w:rsidR="003B3976" w:rsidRPr="00FF072A">
        <w:rPr>
          <w:rFonts w:ascii="Times New Roman" w:hAnsi="Times New Roman" w:cs="Times New Roman"/>
          <w:lang w:val="en-US"/>
        </w:rPr>
        <w:t xml:space="preserve"> sleeping sickness</w:t>
      </w:r>
      <w:r w:rsidR="000848DB" w:rsidRPr="00FF072A">
        <w:rPr>
          <w:rFonts w:ascii="Times New Roman" w:hAnsi="Times New Roman" w:cs="Times New Roman"/>
          <w:lang w:val="en-US"/>
        </w:rPr>
        <w:t>.</w:t>
      </w:r>
    </w:p>
    <w:tbl>
      <w:tblPr>
        <w:tblStyle w:val="TableGrid"/>
        <w:tblW w:w="9127" w:type="dxa"/>
        <w:tblLook w:val="04A0" w:firstRow="1" w:lastRow="0" w:firstColumn="1" w:lastColumn="0" w:noHBand="0" w:noVBand="1"/>
      </w:tblPr>
      <w:tblGrid>
        <w:gridCol w:w="1531"/>
        <w:gridCol w:w="907"/>
        <w:gridCol w:w="1587"/>
        <w:gridCol w:w="2551"/>
        <w:gridCol w:w="2551"/>
      </w:tblGrid>
      <w:tr w:rsidR="003B3976" w:rsidRPr="00FF072A" w:rsidTr="009D72E8">
        <w:trPr>
          <w:trHeight w:val="283"/>
        </w:trPr>
        <w:tc>
          <w:tcPr>
            <w:tcW w:w="1531" w:type="dxa"/>
          </w:tcPr>
          <w:p w:rsidR="009A51B9" w:rsidRPr="00FF072A" w:rsidRDefault="009A51B9" w:rsidP="009A51B9">
            <w:pPr>
              <w:rPr>
                <w:rFonts w:ascii="Times New Roman" w:hAnsi="Times New Roman" w:cs="Times New Roman"/>
                <w:b/>
                <w:bCs/>
                <w:lang w:val="en-US"/>
              </w:rPr>
            </w:pPr>
            <w:r w:rsidRPr="00FF072A">
              <w:rPr>
                <w:rFonts w:ascii="Times New Roman" w:hAnsi="Times New Roman" w:cs="Times New Roman"/>
                <w:b/>
                <w:bCs/>
                <w:lang w:val="en-US"/>
              </w:rPr>
              <w:t>Disease</w:t>
            </w:r>
          </w:p>
        </w:tc>
        <w:tc>
          <w:tcPr>
            <w:tcW w:w="907" w:type="dxa"/>
          </w:tcPr>
          <w:p w:rsidR="009A51B9" w:rsidRPr="00FF072A" w:rsidRDefault="009A51B9" w:rsidP="009A51B9">
            <w:pPr>
              <w:rPr>
                <w:rFonts w:ascii="Times New Roman" w:hAnsi="Times New Roman" w:cs="Times New Roman"/>
                <w:b/>
                <w:bCs/>
                <w:lang w:val="en-US"/>
              </w:rPr>
            </w:pPr>
            <w:r w:rsidRPr="00FF072A">
              <w:rPr>
                <w:rFonts w:ascii="Times New Roman" w:hAnsi="Times New Roman" w:cs="Times New Roman"/>
                <w:b/>
                <w:bCs/>
                <w:lang w:val="en-US"/>
              </w:rPr>
              <w:t>Stage</w:t>
            </w:r>
          </w:p>
        </w:tc>
        <w:tc>
          <w:tcPr>
            <w:tcW w:w="1587" w:type="dxa"/>
          </w:tcPr>
          <w:p w:rsidR="009A51B9" w:rsidRPr="00FF072A" w:rsidRDefault="009A51B9" w:rsidP="009A51B9">
            <w:pPr>
              <w:rPr>
                <w:rFonts w:ascii="Times New Roman" w:hAnsi="Times New Roman" w:cs="Times New Roman"/>
                <w:b/>
                <w:bCs/>
                <w:lang w:val="en-US"/>
              </w:rPr>
            </w:pPr>
            <w:r w:rsidRPr="00FF072A">
              <w:rPr>
                <w:rFonts w:ascii="Times New Roman" w:hAnsi="Times New Roman" w:cs="Times New Roman"/>
                <w:b/>
                <w:bCs/>
                <w:lang w:val="en-US"/>
              </w:rPr>
              <w:t>First-line treatment</w:t>
            </w:r>
          </w:p>
        </w:tc>
        <w:tc>
          <w:tcPr>
            <w:tcW w:w="2551" w:type="dxa"/>
          </w:tcPr>
          <w:p w:rsidR="009A51B9" w:rsidRPr="00FF072A" w:rsidRDefault="009A51B9" w:rsidP="009A51B9">
            <w:pPr>
              <w:rPr>
                <w:rFonts w:ascii="Times New Roman" w:hAnsi="Times New Roman" w:cs="Times New Roman"/>
                <w:b/>
                <w:bCs/>
                <w:lang w:val="en-US"/>
              </w:rPr>
            </w:pPr>
            <w:r w:rsidRPr="00FF072A">
              <w:rPr>
                <w:rFonts w:ascii="Times New Roman" w:hAnsi="Times New Roman" w:cs="Times New Roman"/>
                <w:b/>
                <w:bCs/>
                <w:lang w:val="en-US"/>
              </w:rPr>
              <w:t>Dosage</w:t>
            </w:r>
          </w:p>
        </w:tc>
        <w:tc>
          <w:tcPr>
            <w:tcW w:w="2551" w:type="dxa"/>
          </w:tcPr>
          <w:p w:rsidR="009A51B9" w:rsidRPr="00FF072A" w:rsidRDefault="009A51B9" w:rsidP="009A51B9">
            <w:pPr>
              <w:rPr>
                <w:rFonts w:ascii="Times New Roman" w:hAnsi="Times New Roman" w:cs="Times New Roman"/>
                <w:b/>
                <w:bCs/>
                <w:lang w:val="en-US"/>
              </w:rPr>
            </w:pPr>
            <w:r w:rsidRPr="00FF072A">
              <w:rPr>
                <w:rFonts w:ascii="Times New Roman" w:hAnsi="Times New Roman" w:cs="Times New Roman"/>
                <w:b/>
                <w:bCs/>
                <w:lang w:val="en-US"/>
              </w:rPr>
              <w:t>Alternative treatment(s)</w:t>
            </w:r>
          </w:p>
        </w:tc>
      </w:tr>
      <w:tr w:rsidR="003B3976" w:rsidRPr="00FF072A" w:rsidTr="009D72E8">
        <w:trPr>
          <w:trHeight w:val="283"/>
        </w:trPr>
        <w:tc>
          <w:tcPr>
            <w:tcW w:w="1531" w:type="dxa"/>
            <w:vMerge w:val="restart"/>
          </w:tcPr>
          <w:p w:rsidR="009A51B9" w:rsidRPr="00FF072A" w:rsidRDefault="009A51B9" w:rsidP="009A51B9">
            <w:pPr>
              <w:rPr>
                <w:rFonts w:ascii="Times New Roman" w:hAnsi="Times New Roman" w:cs="Times New Roman"/>
                <w:lang w:val="en-US"/>
              </w:rPr>
            </w:pP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gambiense</w:t>
            </w:r>
            <w:proofErr w:type="spellEnd"/>
            <w:r w:rsidRPr="00FF072A">
              <w:rPr>
                <w:rFonts w:ascii="Times New Roman" w:hAnsi="Times New Roman" w:cs="Times New Roman"/>
                <w:lang w:val="en-US"/>
              </w:rPr>
              <w:t xml:space="preserve"> sleeping sickness</w:t>
            </w:r>
          </w:p>
        </w:tc>
        <w:tc>
          <w:tcPr>
            <w:tcW w:w="907" w:type="dxa"/>
          </w:tcPr>
          <w:p w:rsidR="009A51B9" w:rsidRPr="00FF072A" w:rsidRDefault="009A51B9" w:rsidP="009A51B9">
            <w:pPr>
              <w:rPr>
                <w:rFonts w:ascii="Times New Roman" w:hAnsi="Times New Roman" w:cs="Times New Roman"/>
                <w:lang w:val="en-US"/>
              </w:rPr>
            </w:pPr>
            <w:r w:rsidRPr="00FF072A">
              <w:rPr>
                <w:rFonts w:ascii="Times New Roman" w:hAnsi="Times New Roman" w:cs="Times New Roman"/>
                <w:lang w:val="en-US"/>
              </w:rPr>
              <w:t>Early stage</w:t>
            </w:r>
          </w:p>
        </w:tc>
        <w:tc>
          <w:tcPr>
            <w:tcW w:w="1587" w:type="dxa"/>
          </w:tcPr>
          <w:p w:rsidR="009A51B9" w:rsidRPr="00FF072A" w:rsidRDefault="009A51B9" w:rsidP="009A51B9">
            <w:pPr>
              <w:rPr>
                <w:rFonts w:ascii="Times New Roman" w:hAnsi="Times New Roman" w:cs="Times New Roman"/>
                <w:lang w:val="en-US"/>
              </w:rPr>
            </w:pPr>
            <w:proofErr w:type="spellStart"/>
            <w:r w:rsidRPr="00FF072A">
              <w:rPr>
                <w:rFonts w:ascii="Times New Roman" w:hAnsi="Times New Roman" w:cs="Times New Roman"/>
                <w:lang w:val="en-US"/>
              </w:rPr>
              <w:t>Pentamidine</w:t>
            </w:r>
            <w:proofErr w:type="spellEnd"/>
            <w:r w:rsidR="008818C0">
              <w:rPr>
                <w:rFonts w:ascii="Times New Roman" w:hAnsi="Times New Roman" w:cs="Times New Roman"/>
                <w:lang w:val="en-US"/>
              </w:rPr>
              <w:t xml:space="preserve"> </w:t>
            </w:r>
            <w:proofErr w:type="spellStart"/>
            <w:r w:rsidRPr="00FF072A">
              <w:rPr>
                <w:rFonts w:ascii="Times New Roman" w:hAnsi="Times New Roman" w:cs="Times New Roman"/>
                <w:lang w:val="en-US"/>
              </w:rPr>
              <w:t>isothionate</w:t>
            </w:r>
            <w:proofErr w:type="spellEnd"/>
          </w:p>
        </w:tc>
        <w:tc>
          <w:tcPr>
            <w:tcW w:w="2551" w:type="dxa"/>
          </w:tcPr>
          <w:p w:rsidR="009A51B9" w:rsidRPr="00FF072A" w:rsidRDefault="009A51B9" w:rsidP="009A51B9">
            <w:pPr>
              <w:rPr>
                <w:rFonts w:ascii="Times New Roman" w:hAnsi="Times New Roman" w:cs="Times New Roman"/>
                <w:lang w:val="en-US"/>
              </w:rPr>
            </w:pPr>
            <w:r w:rsidRPr="00FF072A">
              <w:rPr>
                <w:rFonts w:ascii="Times New Roman" w:hAnsi="Times New Roman" w:cs="Times New Roman"/>
                <w:lang w:val="en-US"/>
              </w:rPr>
              <w:t xml:space="preserve">4 mg/kg/d </w:t>
            </w:r>
            <w:proofErr w:type="spellStart"/>
            <w:r w:rsidRPr="00FF072A">
              <w:rPr>
                <w:rFonts w:ascii="Times New Roman" w:hAnsi="Times New Roman" w:cs="Times New Roman"/>
                <w:lang w:val="en-US"/>
              </w:rPr>
              <w:t>i.m</w:t>
            </w:r>
            <w:proofErr w:type="spellEnd"/>
            <w:r w:rsidRPr="00FF072A">
              <w:rPr>
                <w:rFonts w:ascii="Times New Roman" w:hAnsi="Times New Roman" w:cs="Times New Roman"/>
                <w:lang w:val="en-US"/>
              </w:rPr>
              <w:t xml:space="preserve">. or </w:t>
            </w:r>
            <w:proofErr w:type="spellStart"/>
            <w:r w:rsidRPr="00FF072A">
              <w:rPr>
                <w:rFonts w:ascii="Times New Roman" w:hAnsi="Times New Roman" w:cs="Times New Roman"/>
                <w:lang w:val="en-US"/>
              </w:rPr>
              <w:t>i.v.</w:t>
            </w:r>
            <w:proofErr w:type="spellEnd"/>
            <w:r w:rsidRPr="00FF072A">
              <w:rPr>
                <w:rFonts w:ascii="Times New Roman" w:hAnsi="Times New Roman" w:cs="Times New Roman"/>
                <w:lang w:val="en-US"/>
              </w:rPr>
              <w:t xml:space="preserve"> (diluted in saline and given in 2</w:t>
            </w:r>
            <w:r w:rsidR="00FC0068" w:rsidRPr="00FF072A">
              <w:rPr>
                <w:rFonts w:ascii="Times New Roman" w:hAnsi="Times New Roman" w:cs="Times New Roman"/>
                <w:lang w:val="en-US"/>
              </w:rPr>
              <w:t>-h infusion) for 7 days</w:t>
            </w:r>
          </w:p>
        </w:tc>
        <w:tc>
          <w:tcPr>
            <w:tcW w:w="2551" w:type="dxa"/>
          </w:tcPr>
          <w:p w:rsidR="009A51B9" w:rsidRPr="00FF072A" w:rsidRDefault="009A51B9" w:rsidP="009A51B9">
            <w:pPr>
              <w:rPr>
                <w:rFonts w:ascii="Times New Roman" w:hAnsi="Times New Roman" w:cs="Times New Roman"/>
                <w:lang w:val="en-US"/>
              </w:rPr>
            </w:pPr>
          </w:p>
        </w:tc>
      </w:tr>
      <w:tr w:rsidR="003B3976" w:rsidRPr="00FF072A" w:rsidTr="009D72E8">
        <w:trPr>
          <w:trHeight w:val="283"/>
        </w:trPr>
        <w:tc>
          <w:tcPr>
            <w:tcW w:w="1531" w:type="dxa"/>
            <w:vMerge/>
          </w:tcPr>
          <w:p w:rsidR="009A51B9" w:rsidRPr="00FF072A" w:rsidRDefault="009A51B9" w:rsidP="009A51B9">
            <w:pPr>
              <w:rPr>
                <w:rFonts w:ascii="Times New Roman" w:hAnsi="Times New Roman" w:cs="Times New Roman"/>
                <w:lang w:val="en-US"/>
              </w:rPr>
            </w:pPr>
          </w:p>
        </w:tc>
        <w:tc>
          <w:tcPr>
            <w:tcW w:w="907" w:type="dxa"/>
          </w:tcPr>
          <w:p w:rsidR="009A51B9" w:rsidRPr="00FF072A" w:rsidRDefault="009A51B9" w:rsidP="009A51B9">
            <w:pPr>
              <w:rPr>
                <w:rFonts w:ascii="Times New Roman" w:hAnsi="Times New Roman" w:cs="Times New Roman"/>
                <w:lang w:val="en-US"/>
              </w:rPr>
            </w:pPr>
            <w:r w:rsidRPr="00FF072A">
              <w:rPr>
                <w:rFonts w:ascii="Times New Roman" w:hAnsi="Times New Roman" w:cs="Times New Roman"/>
                <w:lang w:val="en-US"/>
              </w:rPr>
              <w:t>Late stage</w:t>
            </w:r>
          </w:p>
        </w:tc>
        <w:tc>
          <w:tcPr>
            <w:tcW w:w="1587" w:type="dxa"/>
          </w:tcPr>
          <w:p w:rsidR="009A51B9" w:rsidRPr="00FF072A" w:rsidRDefault="003B3976" w:rsidP="009A51B9">
            <w:pPr>
              <w:rPr>
                <w:rFonts w:ascii="Times New Roman" w:hAnsi="Times New Roman" w:cs="Times New Roman"/>
                <w:lang w:val="en-US"/>
              </w:rPr>
            </w:pPr>
            <w:proofErr w:type="spellStart"/>
            <w:r w:rsidRPr="00FF072A">
              <w:rPr>
                <w:rFonts w:ascii="Times New Roman" w:hAnsi="Times New Roman" w:cs="Times New Roman"/>
                <w:lang w:val="en-US"/>
              </w:rPr>
              <w:t>Nifurtimox</w:t>
            </w:r>
            <w:proofErr w:type="spellEnd"/>
            <w:r w:rsidRPr="00FF072A">
              <w:rPr>
                <w:rFonts w:ascii="Times New Roman" w:hAnsi="Times New Roman" w:cs="Times New Roman"/>
                <w:lang w:val="en-US"/>
              </w:rPr>
              <w:t xml:space="preserve"> plus</w:t>
            </w:r>
            <w:r w:rsidR="008818C0">
              <w:rPr>
                <w:rFonts w:ascii="Times New Roman" w:hAnsi="Times New Roman" w:cs="Times New Roman"/>
                <w:lang w:val="en-US"/>
              </w:rPr>
              <w:t xml:space="preserve"> </w:t>
            </w:r>
            <w:proofErr w:type="spellStart"/>
            <w:r w:rsidRPr="00FF072A">
              <w:rPr>
                <w:rFonts w:ascii="Times New Roman" w:hAnsi="Times New Roman" w:cs="Times New Roman"/>
                <w:lang w:val="en-US"/>
              </w:rPr>
              <w:t>eflornithine</w:t>
            </w:r>
            <w:proofErr w:type="spellEnd"/>
            <w:r w:rsidR="008818C0">
              <w:rPr>
                <w:rFonts w:ascii="Times New Roman" w:hAnsi="Times New Roman" w:cs="Times New Roman"/>
                <w:lang w:val="en-US"/>
              </w:rPr>
              <w:t xml:space="preserve"> </w:t>
            </w:r>
            <w:r w:rsidR="00B05562" w:rsidRPr="00FF072A">
              <w:rPr>
                <w:rFonts w:ascii="Times New Roman" w:hAnsi="Times New Roman" w:cs="Times New Roman"/>
                <w:lang w:val="en-US"/>
              </w:rPr>
              <w:t>(NECT)</w:t>
            </w:r>
          </w:p>
        </w:tc>
        <w:tc>
          <w:tcPr>
            <w:tcW w:w="2551" w:type="dxa"/>
          </w:tcPr>
          <w:p w:rsidR="00FC0068" w:rsidRPr="00FF072A" w:rsidRDefault="00FC0068" w:rsidP="009A51B9">
            <w:pPr>
              <w:rPr>
                <w:rFonts w:ascii="Times New Roman" w:hAnsi="Times New Roman" w:cs="Times New Roman"/>
                <w:lang w:val="en-US"/>
              </w:rPr>
            </w:pPr>
            <w:proofErr w:type="spellStart"/>
            <w:r w:rsidRPr="00FF072A">
              <w:rPr>
                <w:rFonts w:ascii="Times New Roman" w:hAnsi="Times New Roman" w:cs="Times New Roman"/>
                <w:lang w:val="en-US"/>
              </w:rPr>
              <w:t>Nifurtimox</w:t>
            </w:r>
            <w:proofErr w:type="spellEnd"/>
            <w:r w:rsidRPr="00FF072A">
              <w:rPr>
                <w:rFonts w:ascii="Times New Roman" w:hAnsi="Times New Roman" w:cs="Times New Roman"/>
                <w:lang w:val="en-US"/>
              </w:rPr>
              <w:t>:</w:t>
            </w:r>
          </w:p>
          <w:p w:rsidR="009A51B9" w:rsidRPr="00FF072A" w:rsidRDefault="00FC0068" w:rsidP="009A51B9">
            <w:pPr>
              <w:rPr>
                <w:rFonts w:ascii="Times New Roman" w:hAnsi="Times New Roman" w:cs="Times New Roman"/>
                <w:lang w:val="en-US"/>
              </w:rPr>
            </w:pPr>
            <w:r w:rsidRPr="00FF072A">
              <w:rPr>
                <w:rFonts w:ascii="Times New Roman" w:hAnsi="Times New Roman" w:cs="Times New Roman"/>
                <w:lang w:val="en-US"/>
              </w:rPr>
              <w:t xml:space="preserve">15 mg/kg/d </w:t>
            </w:r>
            <w:proofErr w:type="spellStart"/>
            <w:r w:rsidRPr="00FF072A">
              <w:rPr>
                <w:rFonts w:ascii="Times New Roman" w:hAnsi="Times New Roman" w:cs="Times New Roman"/>
                <w:lang w:val="en-US"/>
              </w:rPr>
              <w:t>p.o.</w:t>
            </w:r>
            <w:proofErr w:type="spellEnd"/>
            <w:r w:rsidRPr="00FF072A">
              <w:rPr>
                <w:rFonts w:ascii="Times New Roman" w:hAnsi="Times New Roman" w:cs="Times New Roman"/>
                <w:lang w:val="en-US"/>
              </w:rPr>
              <w:t xml:space="preserve"> in three doses for 10 days</w:t>
            </w:r>
          </w:p>
          <w:p w:rsidR="00FC0068" w:rsidRPr="00FF072A" w:rsidRDefault="00FC0068" w:rsidP="009A51B9">
            <w:pPr>
              <w:rPr>
                <w:rFonts w:ascii="Times New Roman" w:hAnsi="Times New Roman" w:cs="Times New Roman"/>
                <w:lang w:val="en-US"/>
              </w:rPr>
            </w:pPr>
            <w:proofErr w:type="spellStart"/>
            <w:r w:rsidRPr="00FF072A">
              <w:rPr>
                <w:rFonts w:ascii="Times New Roman" w:hAnsi="Times New Roman" w:cs="Times New Roman"/>
                <w:lang w:val="en-US"/>
              </w:rPr>
              <w:t>Eflornithine</w:t>
            </w:r>
            <w:proofErr w:type="spellEnd"/>
            <w:r w:rsidRPr="00FF072A">
              <w:rPr>
                <w:rFonts w:ascii="Times New Roman" w:hAnsi="Times New Roman" w:cs="Times New Roman"/>
                <w:lang w:val="en-US"/>
              </w:rPr>
              <w:t>:</w:t>
            </w:r>
          </w:p>
          <w:p w:rsidR="00FC0068" w:rsidRPr="00FF072A" w:rsidRDefault="00FC0068" w:rsidP="009A51B9">
            <w:pPr>
              <w:rPr>
                <w:rFonts w:ascii="Times New Roman" w:hAnsi="Times New Roman" w:cs="Times New Roman"/>
                <w:lang w:val="en-US"/>
              </w:rPr>
            </w:pPr>
            <w:r w:rsidRPr="00FF072A">
              <w:rPr>
                <w:rFonts w:ascii="Times New Roman" w:hAnsi="Times New Roman" w:cs="Times New Roman"/>
                <w:lang w:val="en-US"/>
              </w:rPr>
              <w:t xml:space="preserve">400 mg/kg/d </w:t>
            </w:r>
            <w:proofErr w:type="spellStart"/>
            <w:r w:rsidRPr="00FF072A">
              <w:rPr>
                <w:rFonts w:ascii="Times New Roman" w:hAnsi="Times New Roman" w:cs="Times New Roman"/>
                <w:lang w:val="en-US"/>
              </w:rPr>
              <w:t>i.v.</w:t>
            </w:r>
            <w:proofErr w:type="spellEnd"/>
            <w:r w:rsidRPr="00FF072A">
              <w:rPr>
                <w:rFonts w:ascii="Times New Roman" w:hAnsi="Times New Roman" w:cs="Times New Roman"/>
                <w:lang w:val="en-US"/>
              </w:rPr>
              <w:t xml:space="preserve"> in two 2-h infusions (each dose diluted in 250 ml water) for 7 days</w:t>
            </w:r>
          </w:p>
        </w:tc>
        <w:tc>
          <w:tcPr>
            <w:tcW w:w="2551" w:type="dxa"/>
          </w:tcPr>
          <w:p w:rsidR="009A51B9" w:rsidRPr="00FF072A" w:rsidRDefault="002E2242" w:rsidP="009A51B9">
            <w:pPr>
              <w:rPr>
                <w:rFonts w:ascii="Times New Roman" w:hAnsi="Times New Roman" w:cs="Times New Roman"/>
                <w:lang w:val="en-US"/>
              </w:rPr>
            </w:pPr>
            <w:proofErr w:type="spellStart"/>
            <w:r w:rsidRPr="00FF072A">
              <w:rPr>
                <w:rFonts w:ascii="Times New Roman" w:hAnsi="Times New Roman" w:cs="Times New Roman"/>
                <w:lang w:val="en-US"/>
              </w:rPr>
              <w:t>Eflornithine</w:t>
            </w:r>
            <w:proofErr w:type="spellEnd"/>
            <w:r w:rsidRPr="00FF072A">
              <w:rPr>
                <w:rFonts w:ascii="Times New Roman" w:hAnsi="Times New Roman" w:cs="Times New Roman"/>
                <w:lang w:val="en-US"/>
              </w:rPr>
              <w:t>:</w:t>
            </w:r>
          </w:p>
          <w:p w:rsidR="002E2242" w:rsidRPr="00FF072A" w:rsidRDefault="002E2242" w:rsidP="008818C0">
            <w:pPr>
              <w:jc w:val="both"/>
              <w:rPr>
                <w:rFonts w:ascii="Times New Roman" w:hAnsi="Times New Roman" w:cs="Times New Roman"/>
                <w:lang w:val="en-US"/>
              </w:rPr>
            </w:pPr>
            <w:r w:rsidRPr="00FF072A">
              <w:rPr>
                <w:rFonts w:ascii="Times New Roman" w:hAnsi="Times New Roman" w:cs="Times New Roman"/>
                <w:lang w:val="en-US"/>
              </w:rPr>
              <w:t xml:space="preserve">400 mg/kg/d </w:t>
            </w:r>
            <w:proofErr w:type="spellStart"/>
            <w:r w:rsidRPr="00FF072A">
              <w:rPr>
                <w:rFonts w:ascii="Times New Roman" w:hAnsi="Times New Roman" w:cs="Times New Roman"/>
                <w:lang w:val="en-US"/>
              </w:rPr>
              <w:t>i.v.</w:t>
            </w:r>
            <w:proofErr w:type="spellEnd"/>
            <w:r w:rsidRPr="00FF072A">
              <w:rPr>
                <w:rFonts w:ascii="Times New Roman" w:hAnsi="Times New Roman" w:cs="Times New Roman"/>
                <w:lang w:val="en-US"/>
              </w:rPr>
              <w:t xml:space="preserve"> in four 2-h infusions (each dose diluted in 100 ml water) for 10 days</w:t>
            </w:r>
          </w:p>
          <w:p w:rsidR="003B3976" w:rsidRPr="00FF072A" w:rsidRDefault="003B3976" w:rsidP="009A51B9">
            <w:pPr>
              <w:rPr>
                <w:rFonts w:ascii="Times New Roman" w:hAnsi="Times New Roman" w:cs="Times New Roman"/>
                <w:lang w:val="en-US"/>
              </w:rPr>
            </w:pPr>
          </w:p>
          <w:p w:rsidR="002E2242" w:rsidRPr="00FF072A" w:rsidRDefault="002E2242" w:rsidP="008818C0">
            <w:pPr>
              <w:jc w:val="both"/>
              <w:rPr>
                <w:rFonts w:ascii="Times New Roman" w:hAnsi="Times New Roman" w:cs="Times New Roman"/>
                <w:lang w:val="en-US"/>
              </w:rPr>
            </w:pPr>
            <w:proofErr w:type="spellStart"/>
            <w:r w:rsidRPr="00FF072A">
              <w:rPr>
                <w:rFonts w:ascii="Times New Roman" w:hAnsi="Times New Roman" w:cs="Times New Roman"/>
                <w:lang w:val="en-US"/>
              </w:rPr>
              <w:t>Melarsop</w:t>
            </w:r>
            <w:r w:rsidR="00B05562" w:rsidRPr="00FF072A">
              <w:rPr>
                <w:rFonts w:ascii="Times New Roman" w:hAnsi="Times New Roman" w:cs="Times New Roman"/>
                <w:lang w:val="en-US"/>
              </w:rPr>
              <w:t>rol</w:t>
            </w:r>
            <w:proofErr w:type="spellEnd"/>
            <w:r w:rsidR="00B05562" w:rsidRPr="00FF072A">
              <w:rPr>
                <w:rFonts w:ascii="Times New Roman" w:hAnsi="Times New Roman" w:cs="Times New Roman"/>
                <w:lang w:val="en-US"/>
              </w:rPr>
              <w:t xml:space="preserve"> (second-line treatment</w:t>
            </w:r>
            <w:r w:rsidR="008818C0">
              <w:rPr>
                <w:rFonts w:ascii="Times New Roman" w:hAnsi="Times New Roman" w:cs="Times New Roman"/>
                <w:lang w:val="en-US"/>
              </w:rPr>
              <w:t xml:space="preserve"> </w:t>
            </w:r>
            <w:r w:rsidR="003B3976" w:rsidRPr="00FF072A">
              <w:rPr>
                <w:rFonts w:ascii="Times New Roman" w:hAnsi="Times New Roman" w:cs="Times New Roman"/>
                <w:lang w:val="en-US"/>
              </w:rPr>
              <w:t>in case of relapse</w:t>
            </w:r>
            <w:r w:rsidR="00B05562" w:rsidRPr="00FF072A">
              <w:rPr>
                <w:rFonts w:ascii="Times New Roman" w:hAnsi="Times New Roman" w:cs="Times New Roman"/>
                <w:lang w:val="en-US"/>
              </w:rPr>
              <w:t xml:space="preserve"> after NECT</w:t>
            </w:r>
            <w:r w:rsidR="003B3976" w:rsidRPr="00FF072A">
              <w:rPr>
                <w:rFonts w:ascii="Times New Roman" w:hAnsi="Times New Roman" w:cs="Times New Roman"/>
                <w:lang w:val="en-US"/>
              </w:rPr>
              <w:t>):</w:t>
            </w:r>
          </w:p>
          <w:p w:rsidR="003B3976" w:rsidRPr="00FF072A" w:rsidRDefault="003B3976" w:rsidP="008818C0">
            <w:pPr>
              <w:jc w:val="both"/>
              <w:rPr>
                <w:rFonts w:ascii="Times New Roman" w:hAnsi="Times New Roman" w:cs="Times New Roman"/>
                <w:lang w:val="en-US"/>
              </w:rPr>
            </w:pPr>
            <w:r w:rsidRPr="00FF072A">
              <w:rPr>
                <w:rFonts w:ascii="Times New Roman" w:hAnsi="Times New Roman" w:cs="Times New Roman"/>
                <w:lang w:val="en-US"/>
              </w:rPr>
              <w:t xml:space="preserve">2.2 mg/kg/d </w:t>
            </w:r>
            <w:proofErr w:type="spellStart"/>
            <w:r w:rsidRPr="00FF072A">
              <w:rPr>
                <w:rFonts w:ascii="Times New Roman" w:hAnsi="Times New Roman" w:cs="Times New Roman"/>
                <w:lang w:val="en-US"/>
              </w:rPr>
              <w:t>i.v.</w:t>
            </w:r>
            <w:proofErr w:type="spellEnd"/>
            <w:r w:rsidR="00902F69" w:rsidRPr="00FF072A">
              <w:rPr>
                <w:rFonts w:ascii="Times New Roman" w:hAnsi="Times New Roman" w:cs="Times New Roman"/>
                <w:lang w:val="en-US"/>
              </w:rPr>
              <w:t xml:space="preserve">(dissolved in propylene glycol) </w:t>
            </w:r>
            <w:r w:rsidRPr="00FF072A">
              <w:rPr>
                <w:rFonts w:ascii="Times New Roman" w:hAnsi="Times New Roman" w:cs="Times New Roman"/>
                <w:lang w:val="en-US"/>
              </w:rPr>
              <w:t>for 10 days</w:t>
            </w:r>
          </w:p>
        </w:tc>
      </w:tr>
      <w:tr w:rsidR="003B3976" w:rsidRPr="00FF072A" w:rsidTr="009D72E8">
        <w:trPr>
          <w:trHeight w:val="283"/>
        </w:trPr>
        <w:tc>
          <w:tcPr>
            <w:tcW w:w="1531" w:type="dxa"/>
            <w:vMerge w:val="restart"/>
          </w:tcPr>
          <w:p w:rsidR="009A51B9" w:rsidRPr="00FF072A" w:rsidRDefault="009A51B9" w:rsidP="009A51B9">
            <w:pPr>
              <w:rPr>
                <w:rFonts w:ascii="Times New Roman" w:hAnsi="Times New Roman" w:cs="Times New Roman"/>
                <w:lang w:val="en-US"/>
              </w:rPr>
            </w:pPr>
            <w:r w:rsidRPr="00FF072A">
              <w:rPr>
                <w:rFonts w:ascii="Times New Roman" w:hAnsi="Times New Roman" w:cs="Times New Roman"/>
                <w:i/>
                <w:iCs/>
                <w:lang w:val="en-US"/>
              </w:rPr>
              <w:t xml:space="preserve">T. b. </w:t>
            </w:r>
            <w:proofErr w:type="spellStart"/>
            <w:r w:rsidRPr="00FF072A">
              <w:rPr>
                <w:rFonts w:ascii="Times New Roman" w:hAnsi="Times New Roman" w:cs="Times New Roman"/>
                <w:i/>
                <w:iCs/>
                <w:lang w:val="en-US"/>
              </w:rPr>
              <w:t>rhodesiense</w:t>
            </w:r>
            <w:proofErr w:type="spellEnd"/>
            <w:r w:rsidRPr="00FF072A">
              <w:rPr>
                <w:rFonts w:ascii="Times New Roman" w:hAnsi="Times New Roman" w:cs="Times New Roman"/>
                <w:lang w:val="en-US"/>
              </w:rPr>
              <w:t xml:space="preserve"> sleeping sickness</w:t>
            </w:r>
          </w:p>
        </w:tc>
        <w:tc>
          <w:tcPr>
            <w:tcW w:w="907" w:type="dxa"/>
          </w:tcPr>
          <w:p w:rsidR="009A51B9" w:rsidRPr="00FF072A" w:rsidRDefault="009A51B9" w:rsidP="009A51B9">
            <w:pPr>
              <w:rPr>
                <w:rFonts w:ascii="Times New Roman" w:hAnsi="Times New Roman" w:cs="Times New Roman"/>
                <w:lang w:val="en-US"/>
              </w:rPr>
            </w:pPr>
            <w:r w:rsidRPr="00FF072A">
              <w:rPr>
                <w:rFonts w:ascii="Times New Roman" w:hAnsi="Times New Roman" w:cs="Times New Roman"/>
                <w:lang w:val="en-US"/>
              </w:rPr>
              <w:t>Early stage</w:t>
            </w:r>
          </w:p>
        </w:tc>
        <w:tc>
          <w:tcPr>
            <w:tcW w:w="1587" w:type="dxa"/>
          </w:tcPr>
          <w:p w:rsidR="009A51B9" w:rsidRPr="00FF072A" w:rsidRDefault="009A51B9" w:rsidP="009A51B9">
            <w:pPr>
              <w:rPr>
                <w:rFonts w:ascii="Times New Roman" w:hAnsi="Times New Roman" w:cs="Times New Roman"/>
                <w:lang w:val="en-US"/>
              </w:rPr>
            </w:pPr>
            <w:proofErr w:type="spellStart"/>
            <w:r w:rsidRPr="00FF072A">
              <w:rPr>
                <w:rFonts w:ascii="Times New Roman" w:hAnsi="Times New Roman" w:cs="Times New Roman"/>
                <w:lang w:val="en-US"/>
              </w:rPr>
              <w:t>Suramin</w:t>
            </w:r>
            <w:proofErr w:type="spellEnd"/>
          </w:p>
        </w:tc>
        <w:tc>
          <w:tcPr>
            <w:tcW w:w="2551" w:type="dxa"/>
          </w:tcPr>
          <w:p w:rsidR="009A51B9" w:rsidRPr="00FF072A" w:rsidRDefault="00FC0068" w:rsidP="008818C0">
            <w:pPr>
              <w:jc w:val="both"/>
              <w:rPr>
                <w:rFonts w:ascii="Times New Roman" w:hAnsi="Times New Roman" w:cs="Times New Roman"/>
                <w:lang w:val="en-US"/>
              </w:rPr>
            </w:pPr>
            <w:r w:rsidRPr="00FF072A">
              <w:rPr>
                <w:rFonts w:ascii="Times New Roman" w:hAnsi="Times New Roman" w:cs="Times New Roman"/>
                <w:lang w:val="en-US"/>
              </w:rPr>
              <w:t xml:space="preserve">Test dose of 4-5 mg/kg </w:t>
            </w:r>
            <w:proofErr w:type="spellStart"/>
            <w:r w:rsidRPr="00FF072A">
              <w:rPr>
                <w:rFonts w:ascii="Times New Roman" w:hAnsi="Times New Roman" w:cs="Times New Roman"/>
                <w:lang w:val="en-US"/>
              </w:rPr>
              <w:t>i.v.</w:t>
            </w:r>
            <w:proofErr w:type="spellEnd"/>
            <w:r w:rsidRPr="00FF072A">
              <w:rPr>
                <w:rFonts w:ascii="Times New Roman" w:hAnsi="Times New Roman" w:cs="Times New Roman"/>
                <w:lang w:val="en-US"/>
              </w:rPr>
              <w:t xml:space="preserve"> (day 1), then 20 mg/</w:t>
            </w:r>
            <w:proofErr w:type="spellStart"/>
            <w:r w:rsidRPr="00FF072A">
              <w:rPr>
                <w:rFonts w:ascii="Times New Roman" w:hAnsi="Times New Roman" w:cs="Times New Roman"/>
                <w:lang w:val="en-US"/>
              </w:rPr>
              <w:t>kg</w:t>
            </w:r>
            <w:r w:rsidR="002E2242" w:rsidRPr="00FF072A">
              <w:rPr>
                <w:rFonts w:ascii="Times New Roman" w:hAnsi="Times New Roman" w:cs="Times New Roman"/>
                <w:lang w:val="en-US"/>
              </w:rPr>
              <w:t>i.v</w:t>
            </w:r>
            <w:proofErr w:type="spellEnd"/>
            <w:r w:rsidR="002E2242" w:rsidRPr="00FF072A">
              <w:rPr>
                <w:rFonts w:ascii="Times New Roman" w:hAnsi="Times New Roman" w:cs="Times New Roman"/>
                <w:lang w:val="en-US"/>
              </w:rPr>
              <w:t>.</w:t>
            </w:r>
            <w:r w:rsidR="008818C0">
              <w:rPr>
                <w:rFonts w:ascii="Times New Roman" w:hAnsi="Times New Roman" w:cs="Times New Roman"/>
                <w:lang w:val="en-US"/>
              </w:rPr>
              <w:t xml:space="preserve"> </w:t>
            </w:r>
            <w:r w:rsidR="00A426DC" w:rsidRPr="00FF072A">
              <w:rPr>
                <w:rFonts w:ascii="Times New Roman" w:hAnsi="Times New Roman" w:cs="Times New Roman"/>
                <w:lang w:val="en-US"/>
              </w:rPr>
              <w:t xml:space="preserve">(dissolved in water) </w:t>
            </w:r>
            <w:r w:rsidR="002E2242" w:rsidRPr="00FF072A">
              <w:rPr>
                <w:rFonts w:ascii="Times New Roman" w:hAnsi="Times New Roman" w:cs="Times New Roman"/>
                <w:lang w:val="en-US"/>
              </w:rPr>
              <w:t>weekly for 5 weeks (e.g. days 3, 10, 17, 24,</w:t>
            </w:r>
            <w:r w:rsidR="008818C0">
              <w:rPr>
                <w:rFonts w:ascii="Times New Roman" w:hAnsi="Times New Roman" w:cs="Times New Roman"/>
                <w:lang w:val="en-US"/>
              </w:rPr>
              <w:t xml:space="preserve"> </w:t>
            </w:r>
            <w:r w:rsidR="002E2242" w:rsidRPr="00FF072A">
              <w:rPr>
                <w:rFonts w:ascii="Times New Roman" w:hAnsi="Times New Roman" w:cs="Times New Roman"/>
                <w:lang w:val="en-US"/>
              </w:rPr>
              <w:t>31) (maximal dose/injection: 1 g)</w:t>
            </w:r>
          </w:p>
        </w:tc>
        <w:tc>
          <w:tcPr>
            <w:tcW w:w="2551" w:type="dxa"/>
          </w:tcPr>
          <w:p w:rsidR="009A51B9" w:rsidRPr="00FF072A" w:rsidRDefault="003B3976" w:rsidP="009A51B9">
            <w:pPr>
              <w:rPr>
                <w:rFonts w:ascii="Times New Roman" w:hAnsi="Times New Roman" w:cs="Times New Roman"/>
                <w:lang w:val="en-US"/>
              </w:rPr>
            </w:pPr>
            <w:proofErr w:type="spellStart"/>
            <w:r w:rsidRPr="00FF072A">
              <w:rPr>
                <w:rFonts w:ascii="Times New Roman" w:hAnsi="Times New Roman" w:cs="Times New Roman"/>
                <w:lang w:val="en-US"/>
              </w:rPr>
              <w:t>Pentamidine</w:t>
            </w:r>
            <w:proofErr w:type="spellEnd"/>
            <w:r w:rsidR="008818C0">
              <w:rPr>
                <w:rFonts w:ascii="Times New Roman" w:hAnsi="Times New Roman" w:cs="Times New Roman"/>
                <w:lang w:val="en-US"/>
              </w:rPr>
              <w:t xml:space="preserve"> </w:t>
            </w:r>
            <w:proofErr w:type="spellStart"/>
            <w:r w:rsidRPr="00FF072A">
              <w:rPr>
                <w:rFonts w:ascii="Times New Roman" w:hAnsi="Times New Roman" w:cs="Times New Roman"/>
                <w:lang w:val="en-US"/>
              </w:rPr>
              <w:t>isothionate</w:t>
            </w:r>
            <w:proofErr w:type="spellEnd"/>
            <w:r w:rsidRPr="00FF072A">
              <w:rPr>
                <w:rFonts w:ascii="Times New Roman" w:hAnsi="Times New Roman" w:cs="Times New Roman"/>
                <w:lang w:val="en-US"/>
              </w:rPr>
              <w:t>:</w:t>
            </w:r>
          </w:p>
          <w:p w:rsidR="003B3976" w:rsidRPr="00FF072A" w:rsidRDefault="003B3976" w:rsidP="008818C0">
            <w:pPr>
              <w:jc w:val="both"/>
              <w:rPr>
                <w:rFonts w:ascii="Times New Roman" w:hAnsi="Times New Roman" w:cs="Times New Roman"/>
                <w:lang w:val="en-US"/>
              </w:rPr>
            </w:pPr>
            <w:r w:rsidRPr="00FF072A">
              <w:rPr>
                <w:rFonts w:ascii="Times New Roman" w:hAnsi="Times New Roman" w:cs="Times New Roman"/>
                <w:lang w:val="en-US"/>
              </w:rPr>
              <w:t xml:space="preserve">4 mg/kg/d </w:t>
            </w:r>
            <w:proofErr w:type="spellStart"/>
            <w:r w:rsidRPr="00FF072A">
              <w:rPr>
                <w:rFonts w:ascii="Times New Roman" w:hAnsi="Times New Roman" w:cs="Times New Roman"/>
                <w:lang w:val="en-US"/>
              </w:rPr>
              <w:t>i.m</w:t>
            </w:r>
            <w:proofErr w:type="spellEnd"/>
            <w:r w:rsidRPr="00FF072A">
              <w:rPr>
                <w:rFonts w:ascii="Times New Roman" w:hAnsi="Times New Roman" w:cs="Times New Roman"/>
                <w:lang w:val="en-US"/>
              </w:rPr>
              <w:t xml:space="preserve">. or </w:t>
            </w:r>
            <w:proofErr w:type="spellStart"/>
            <w:r w:rsidRPr="00FF072A">
              <w:rPr>
                <w:rFonts w:ascii="Times New Roman" w:hAnsi="Times New Roman" w:cs="Times New Roman"/>
                <w:lang w:val="en-US"/>
              </w:rPr>
              <w:t>i.v.</w:t>
            </w:r>
            <w:proofErr w:type="spellEnd"/>
            <w:r w:rsidRPr="00FF072A">
              <w:rPr>
                <w:rFonts w:ascii="Times New Roman" w:hAnsi="Times New Roman" w:cs="Times New Roman"/>
                <w:lang w:val="en-US"/>
              </w:rPr>
              <w:t xml:space="preserve"> (diluted in saline and given in 2-h infusion) for 7 days</w:t>
            </w:r>
          </w:p>
        </w:tc>
      </w:tr>
      <w:tr w:rsidR="003B3976" w:rsidRPr="00FF072A" w:rsidTr="009D72E8">
        <w:trPr>
          <w:trHeight w:val="283"/>
        </w:trPr>
        <w:tc>
          <w:tcPr>
            <w:tcW w:w="1531" w:type="dxa"/>
            <w:vMerge/>
          </w:tcPr>
          <w:p w:rsidR="009A51B9" w:rsidRPr="00FF072A" w:rsidRDefault="009A51B9" w:rsidP="009A51B9">
            <w:pPr>
              <w:rPr>
                <w:rFonts w:ascii="Times New Roman" w:hAnsi="Times New Roman" w:cs="Times New Roman"/>
                <w:lang w:val="en-US"/>
              </w:rPr>
            </w:pPr>
          </w:p>
        </w:tc>
        <w:tc>
          <w:tcPr>
            <w:tcW w:w="907" w:type="dxa"/>
          </w:tcPr>
          <w:p w:rsidR="009A51B9" w:rsidRPr="00FF072A" w:rsidRDefault="009A51B9" w:rsidP="009A51B9">
            <w:pPr>
              <w:rPr>
                <w:rFonts w:ascii="Times New Roman" w:hAnsi="Times New Roman" w:cs="Times New Roman"/>
                <w:lang w:val="en-US"/>
              </w:rPr>
            </w:pPr>
            <w:r w:rsidRPr="00FF072A">
              <w:rPr>
                <w:rFonts w:ascii="Times New Roman" w:hAnsi="Times New Roman" w:cs="Times New Roman"/>
                <w:lang w:val="en-US"/>
              </w:rPr>
              <w:t>Late stage</w:t>
            </w:r>
          </w:p>
        </w:tc>
        <w:tc>
          <w:tcPr>
            <w:tcW w:w="1587" w:type="dxa"/>
          </w:tcPr>
          <w:p w:rsidR="009A51B9" w:rsidRPr="00FF072A" w:rsidRDefault="009A51B9" w:rsidP="009A51B9">
            <w:pPr>
              <w:rPr>
                <w:rFonts w:ascii="Times New Roman" w:hAnsi="Times New Roman" w:cs="Times New Roman"/>
                <w:lang w:val="en-US"/>
              </w:rPr>
            </w:pPr>
            <w:proofErr w:type="spellStart"/>
            <w:r w:rsidRPr="00FF072A">
              <w:rPr>
                <w:rFonts w:ascii="Times New Roman" w:hAnsi="Times New Roman" w:cs="Times New Roman"/>
                <w:lang w:val="en-US"/>
              </w:rPr>
              <w:t>Melarsoprol</w:t>
            </w:r>
            <w:proofErr w:type="spellEnd"/>
          </w:p>
        </w:tc>
        <w:tc>
          <w:tcPr>
            <w:tcW w:w="2551" w:type="dxa"/>
          </w:tcPr>
          <w:p w:rsidR="009A51B9" w:rsidRPr="00FF072A" w:rsidRDefault="002E2242" w:rsidP="008818C0">
            <w:pPr>
              <w:jc w:val="both"/>
              <w:rPr>
                <w:rFonts w:ascii="Times New Roman" w:hAnsi="Times New Roman" w:cs="Times New Roman"/>
                <w:lang w:val="en-US"/>
              </w:rPr>
            </w:pPr>
            <w:r w:rsidRPr="00FF072A">
              <w:rPr>
                <w:rFonts w:ascii="Times New Roman" w:hAnsi="Times New Roman" w:cs="Times New Roman"/>
                <w:lang w:val="en-US"/>
              </w:rPr>
              <w:t xml:space="preserve">2.2 mg/kg/d </w:t>
            </w:r>
            <w:proofErr w:type="spellStart"/>
            <w:r w:rsidRPr="00FF072A">
              <w:rPr>
                <w:rFonts w:ascii="Times New Roman" w:hAnsi="Times New Roman" w:cs="Times New Roman"/>
                <w:lang w:val="en-US"/>
              </w:rPr>
              <w:t>i.v.</w:t>
            </w:r>
            <w:proofErr w:type="spellEnd"/>
            <w:r w:rsidR="008818C0">
              <w:rPr>
                <w:rFonts w:ascii="Times New Roman" w:hAnsi="Times New Roman" w:cs="Times New Roman"/>
                <w:lang w:val="en-US"/>
              </w:rPr>
              <w:t xml:space="preserve"> </w:t>
            </w:r>
            <w:r w:rsidR="00902F69" w:rsidRPr="00FF072A">
              <w:rPr>
                <w:rFonts w:ascii="Times New Roman" w:hAnsi="Times New Roman" w:cs="Times New Roman"/>
                <w:lang w:val="en-US"/>
              </w:rPr>
              <w:t xml:space="preserve">(dissolved in propylene glycol) </w:t>
            </w:r>
            <w:r w:rsidRPr="00FF072A">
              <w:rPr>
                <w:rFonts w:ascii="Times New Roman" w:hAnsi="Times New Roman" w:cs="Times New Roman"/>
                <w:lang w:val="en-US"/>
              </w:rPr>
              <w:t>for 10 days</w:t>
            </w:r>
          </w:p>
        </w:tc>
        <w:tc>
          <w:tcPr>
            <w:tcW w:w="2551" w:type="dxa"/>
          </w:tcPr>
          <w:p w:rsidR="009A51B9" w:rsidRPr="00FF072A" w:rsidRDefault="009A51B9" w:rsidP="009A51B9">
            <w:pPr>
              <w:rPr>
                <w:rFonts w:ascii="Times New Roman" w:hAnsi="Times New Roman" w:cs="Times New Roman"/>
                <w:lang w:val="en-US"/>
              </w:rPr>
            </w:pPr>
          </w:p>
        </w:tc>
      </w:tr>
    </w:tbl>
    <w:p w:rsidR="00304C1B" w:rsidRPr="00FF072A" w:rsidRDefault="00304C1B">
      <w:pPr>
        <w:rPr>
          <w:rFonts w:ascii="Times New Roman" w:hAnsi="Times New Roman" w:cs="Times New Roman"/>
          <w:lang w:val="en-US"/>
        </w:rPr>
      </w:pPr>
      <w:r w:rsidRPr="00FF072A">
        <w:rPr>
          <w:rFonts w:ascii="Times New Roman" w:hAnsi="Times New Roman" w:cs="Times New Roman"/>
          <w:lang w:val="en-US"/>
        </w:rPr>
        <w:br w:type="page"/>
      </w:r>
    </w:p>
    <w:p w:rsidR="00304C1B" w:rsidRDefault="00304C1B" w:rsidP="00304C1B">
      <w:pPr>
        <w:spacing w:after="0" w:line="480" w:lineRule="exact"/>
        <w:rPr>
          <w:rFonts w:ascii="Times New Roman" w:hAnsi="Times New Roman" w:cs="Times New Roman"/>
          <w:lang w:val="en-US"/>
        </w:rPr>
      </w:pPr>
      <w:r w:rsidRPr="00BE749D">
        <w:rPr>
          <w:rFonts w:ascii="Times New Roman" w:hAnsi="Times New Roman" w:cs="Times New Roman"/>
          <w:lang w:val="en-US"/>
        </w:rPr>
        <w:lastRenderedPageBreak/>
        <w:t xml:space="preserve">Table </w:t>
      </w:r>
      <w:r w:rsidR="00F406A0">
        <w:rPr>
          <w:rFonts w:ascii="Times New Roman" w:hAnsi="Times New Roman" w:cs="Times New Roman"/>
          <w:lang w:val="en-US"/>
        </w:rPr>
        <w:t>18.</w:t>
      </w:r>
      <w:r w:rsidRPr="00BE749D">
        <w:rPr>
          <w:rFonts w:ascii="Times New Roman" w:hAnsi="Times New Roman" w:cs="Times New Roman"/>
          <w:lang w:val="en-US"/>
        </w:rPr>
        <w:t xml:space="preserve">3: Treatment for </w:t>
      </w:r>
      <w:r w:rsidRPr="00BE749D">
        <w:rPr>
          <w:rFonts w:ascii="Times New Roman" w:hAnsi="Times New Roman" w:cs="Times New Roman"/>
          <w:i/>
          <w:iCs/>
          <w:lang w:val="en-US"/>
        </w:rPr>
        <w:t xml:space="preserve">T. </w:t>
      </w:r>
      <w:proofErr w:type="spellStart"/>
      <w:r w:rsidRPr="00BE749D">
        <w:rPr>
          <w:rFonts w:ascii="Times New Roman" w:hAnsi="Times New Roman" w:cs="Times New Roman"/>
          <w:i/>
          <w:iCs/>
          <w:lang w:val="en-US"/>
        </w:rPr>
        <w:t>brucei</w:t>
      </w:r>
      <w:proofErr w:type="spellEnd"/>
      <w:r w:rsidR="00F6360F" w:rsidRPr="00BE749D">
        <w:rPr>
          <w:rFonts w:ascii="Times New Roman" w:hAnsi="Times New Roman" w:cs="Times New Roman"/>
          <w:lang w:val="en-US"/>
        </w:rPr>
        <w:t xml:space="preserve"> nagana disease</w:t>
      </w:r>
      <w:r w:rsidRPr="00BE749D">
        <w:rPr>
          <w:rFonts w:ascii="Times New Roman" w:hAnsi="Times New Roman" w:cs="Times New Roman"/>
          <w:lang w:val="en-US"/>
        </w:rPr>
        <w:t>.</w:t>
      </w:r>
    </w:p>
    <w:p w:rsidR="00BE749D" w:rsidRPr="00BE749D" w:rsidRDefault="00BE749D" w:rsidP="00304C1B">
      <w:pPr>
        <w:spacing w:after="0" w:line="480" w:lineRule="exact"/>
        <w:rPr>
          <w:rFonts w:ascii="Times New Roman" w:hAnsi="Times New Roman" w:cs="Times New Roman"/>
          <w:lang w:val="en-US"/>
        </w:rPr>
      </w:pPr>
    </w:p>
    <w:tbl>
      <w:tblPr>
        <w:tblStyle w:val="TableGrid"/>
        <w:tblW w:w="0" w:type="auto"/>
        <w:tblLook w:val="04A0" w:firstRow="1" w:lastRow="0" w:firstColumn="1" w:lastColumn="0" w:noHBand="0" w:noVBand="1"/>
      </w:tblPr>
      <w:tblGrid>
        <w:gridCol w:w="2041"/>
        <w:gridCol w:w="1757"/>
        <w:gridCol w:w="2311"/>
        <w:gridCol w:w="2311"/>
      </w:tblGrid>
      <w:tr w:rsidR="00B53420" w:rsidRPr="00BE749D" w:rsidTr="00B53420">
        <w:trPr>
          <w:trHeight w:val="283"/>
        </w:trPr>
        <w:tc>
          <w:tcPr>
            <w:tcW w:w="2041" w:type="dxa"/>
          </w:tcPr>
          <w:p w:rsidR="00B53420" w:rsidRPr="00BE749D" w:rsidRDefault="00B53420" w:rsidP="00B53420">
            <w:pPr>
              <w:rPr>
                <w:rFonts w:ascii="Times New Roman" w:hAnsi="Times New Roman" w:cs="Times New Roman"/>
                <w:b/>
                <w:bCs/>
                <w:lang w:val="en-US"/>
              </w:rPr>
            </w:pPr>
            <w:r w:rsidRPr="00BE749D">
              <w:rPr>
                <w:rFonts w:ascii="Times New Roman" w:hAnsi="Times New Roman" w:cs="Times New Roman"/>
                <w:b/>
                <w:bCs/>
                <w:lang w:val="en-US"/>
              </w:rPr>
              <w:t>Drug</w:t>
            </w:r>
          </w:p>
        </w:tc>
        <w:tc>
          <w:tcPr>
            <w:tcW w:w="1757" w:type="dxa"/>
          </w:tcPr>
          <w:p w:rsidR="00B53420" w:rsidRPr="00BE749D" w:rsidRDefault="009E575D" w:rsidP="00B53420">
            <w:pPr>
              <w:rPr>
                <w:rFonts w:ascii="Times New Roman" w:hAnsi="Times New Roman" w:cs="Times New Roman"/>
                <w:lang w:val="en-US"/>
              </w:rPr>
            </w:pPr>
            <w:r w:rsidRPr="00BE749D">
              <w:rPr>
                <w:rFonts w:ascii="Times New Roman" w:hAnsi="Times New Roman" w:cs="Times New Roman"/>
                <w:lang w:val="en-US"/>
              </w:rPr>
              <w:t>Animal</w:t>
            </w:r>
          </w:p>
        </w:tc>
        <w:tc>
          <w:tcPr>
            <w:tcW w:w="2311" w:type="dxa"/>
          </w:tcPr>
          <w:p w:rsidR="00B53420" w:rsidRPr="00BE749D" w:rsidRDefault="009E575D" w:rsidP="00B53420">
            <w:pPr>
              <w:rPr>
                <w:rFonts w:ascii="Times New Roman" w:hAnsi="Times New Roman" w:cs="Times New Roman"/>
                <w:lang w:val="en-US"/>
              </w:rPr>
            </w:pPr>
            <w:r w:rsidRPr="00BE749D">
              <w:rPr>
                <w:rFonts w:ascii="Times New Roman" w:hAnsi="Times New Roman" w:cs="Times New Roman"/>
                <w:lang w:val="en-US"/>
              </w:rPr>
              <w:t>Use</w:t>
            </w:r>
          </w:p>
        </w:tc>
        <w:tc>
          <w:tcPr>
            <w:tcW w:w="2311" w:type="dxa"/>
          </w:tcPr>
          <w:p w:rsidR="00B53420" w:rsidRPr="00BE749D" w:rsidRDefault="00B53420" w:rsidP="00B53420">
            <w:pPr>
              <w:rPr>
                <w:rFonts w:ascii="Times New Roman" w:hAnsi="Times New Roman" w:cs="Times New Roman"/>
                <w:b/>
                <w:bCs/>
                <w:lang w:val="en-US"/>
              </w:rPr>
            </w:pPr>
            <w:r w:rsidRPr="00BE749D">
              <w:rPr>
                <w:rFonts w:ascii="Times New Roman" w:hAnsi="Times New Roman" w:cs="Times New Roman"/>
                <w:b/>
                <w:bCs/>
                <w:lang w:val="en-US"/>
              </w:rPr>
              <w:t>Dosage</w:t>
            </w:r>
          </w:p>
        </w:tc>
      </w:tr>
      <w:tr w:rsidR="00B53420" w:rsidRPr="00BE749D" w:rsidTr="00B53420">
        <w:trPr>
          <w:trHeight w:val="283"/>
        </w:trPr>
        <w:tc>
          <w:tcPr>
            <w:tcW w:w="2041" w:type="dxa"/>
          </w:tcPr>
          <w:p w:rsidR="00B53420" w:rsidRPr="00BE749D" w:rsidRDefault="00B53420" w:rsidP="00B53420">
            <w:pPr>
              <w:rPr>
                <w:rFonts w:ascii="Times New Roman" w:hAnsi="Times New Roman" w:cs="Times New Roman"/>
                <w:lang w:val="en-US"/>
              </w:rPr>
            </w:pPr>
            <w:proofErr w:type="spellStart"/>
            <w:r w:rsidRPr="00BE749D">
              <w:rPr>
                <w:rFonts w:ascii="Times New Roman" w:hAnsi="Times New Roman" w:cs="Times New Roman"/>
                <w:lang w:val="en-US"/>
              </w:rPr>
              <w:t>Qinapyramine</w:t>
            </w:r>
            <w:proofErr w:type="spellEnd"/>
          </w:p>
        </w:tc>
        <w:tc>
          <w:tcPr>
            <w:tcW w:w="1757" w:type="dxa"/>
          </w:tcPr>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Cattle</w:t>
            </w:r>
          </w:p>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Sheep</w:t>
            </w:r>
          </w:p>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Goats</w:t>
            </w:r>
          </w:p>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Pigs</w:t>
            </w:r>
          </w:p>
        </w:tc>
        <w:tc>
          <w:tcPr>
            <w:tcW w:w="2311" w:type="dxa"/>
          </w:tcPr>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Therapy</w:t>
            </w:r>
          </w:p>
          <w:p w:rsidR="00B53420" w:rsidRPr="00BE749D" w:rsidRDefault="00B53420" w:rsidP="00B53420">
            <w:pPr>
              <w:rPr>
                <w:rFonts w:ascii="Times New Roman" w:hAnsi="Times New Roman" w:cs="Times New Roman"/>
                <w:lang w:val="en-US"/>
              </w:rPr>
            </w:pPr>
          </w:p>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Prophylaxis</w:t>
            </w:r>
          </w:p>
        </w:tc>
        <w:tc>
          <w:tcPr>
            <w:tcW w:w="2311" w:type="dxa"/>
          </w:tcPr>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 xml:space="preserve">5 mg/kg </w:t>
            </w:r>
            <w:proofErr w:type="spellStart"/>
            <w:r w:rsidRPr="00BE749D">
              <w:rPr>
                <w:rFonts w:ascii="Times New Roman" w:hAnsi="Times New Roman" w:cs="Times New Roman"/>
                <w:lang w:val="en-US"/>
              </w:rPr>
              <w:t>s.c.</w:t>
            </w:r>
            <w:proofErr w:type="spellEnd"/>
          </w:p>
          <w:p w:rsidR="00B53420" w:rsidRPr="00BE749D" w:rsidRDefault="00B53420" w:rsidP="00B53420">
            <w:pPr>
              <w:rPr>
                <w:rFonts w:ascii="Times New Roman" w:hAnsi="Times New Roman" w:cs="Times New Roman"/>
                <w:lang w:val="en-US"/>
              </w:rPr>
            </w:pPr>
          </w:p>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 xml:space="preserve">3-5 mg/kg </w:t>
            </w:r>
            <w:proofErr w:type="spellStart"/>
            <w:r w:rsidRPr="00BE749D">
              <w:rPr>
                <w:rFonts w:ascii="Times New Roman" w:hAnsi="Times New Roman" w:cs="Times New Roman"/>
                <w:lang w:val="en-US"/>
              </w:rPr>
              <w:t>s.c.</w:t>
            </w:r>
            <w:proofErr w:type="spellEnd"/>
          </w:p>
        </w:tc>
      </w:tr>
      <w:tr w:rsidR="00B53420" w:rsidRPr="00BE749D" w:rsidTr="00B53420">
        <w:trPr>
          <w:trHeight w:val="283"/>
        </w:trPr>
        <w:tc>
          <w:tcPr>
            <w:tcW w:w="2041" w:type="dxa"/>
          </w:tcPr>
          <w:p w:rsidR="00B53420" w:rsidRPr="00BE749D" w:rsidRDefault="00B53420" w:rsidP="00B53420">
            <w:pPr>
              <w:rPr>
                <w:rFonts w:ascii="Times New Roman" w:hAnsi="Times New Roman" w:cs="Times New Roman"/>
                <w:lang w:val="en-US"/>
              </w:rPr>
            </w:pPr>
            <w:proofErr w:type="spellStart"/>
            <w:r w:rsidRPr="00BE749D">
              <w:rPr>
                <w:rFonts w:ascii="Times New Roman" w:hAnsi="Times New Roman" w:cs="Times New Roman"/>
                <w:lang w:val="en-US"/>
              </w:rPr>
              <w:t>Diminazene</w:t>
            </w:r>
            <w:proofErr w:type="spellEnd"/>
          </w:p>
        </w:tc>
        <w:tc>
          <w:tcPr>
            <w:tcW w:w="1757" w:type="dxa"/>
          </w:tcPr>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Cattle</w:t>
            </w:r>
          </w:p>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Dogs</w:t>
            </w:r>
          </w:p>
        </w:tc>
        <w:tc>
          <w:tcPr>
            <w:tcW w:w="2311" w:type="dxa"/>
          </w:tcPr>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Therapy</w:t>
            </w:r>
          </w:p>
        </w:tc>
        <w:tc>
          <w:tcPr>
            <w:tcW w:w="2311" w:type="dxa"/>
          </w:tcPr>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 xml:space="preserve">3.5-7 mg/kg </w:t>
            </w:r>
            <w:proofErr w:type="spellStart"/>
            <w:r w:rsidRPr="00BE749D">
              <w:rPr>
                <w:rFonts w:ascii="Times New Roman" w:hAnsi="Times New Roman" w:cs="Times New Roman"/>
                <w:lang w:val="en-US"/>
              </w:rPr>
              <w:t>i.m</w:t>
            </w:r>
            <w:proofErr w:type="spellEnd"/>
            <w:r w:rsidRPr="00BE749D">
              <w:rPr>
                <w:rFonts w:ascii="Times New Roman" w:hAnsi="Times New Roman" w:cs="Times New Roman"/>
                <w:lang w:val="en-US"/>
              </w:rPr>
              <w:t>.</w:t>
            </w:r>
          </w:p>
        </w:tc>
      </w:tr>
      <w:tr w:rsidR="00B53420" w:rsidRPr="00BE749D" w:rsidTr="00B53420">
        <w:trPr>
          <w:trHeight w:val="283"/>
        </w:trPr>
        <w:tc>
          <w:tcPr>
            <w:tcW w:w="2041" w:type="dxa"/>
          </w:tcPr>
          <w:p w:rsidR="00B53420" w:rsidRPr="00BE749D" w:rsidRDefault="00B53420" w:rsidP="00B53420">
            <w:pPr>
              <w:rPr>
                <w:rFonts w:ascii="Times New Roman" w:hAnsi="Times New Roman" w:cs="Times New Roman"/>
                <w:lang w:val="en-US"/>
              </w:rPr>
            </w:pPr>
            <w:proofErr w:type="spellStart"/>
            <w:r w:rsidRPr="00BE749D">
              <w:rPr>
                <w:rFonts w:ascii="Times New Roman" w:hAnsi="Times New Roman" w:cs="Times New Roman"/>
                <w:lang w:val="en-US"/>
              </w:rPr>
              <w:t>Isometamidium</w:t>
            </w:r>
            <w:proofErr w:type="spellEnd"/>
          </w:p>
        </w:tc>
        <w:tc>
          <w:tcPr>
            <w:tcW w:w="1757" w:type="dxa"/>
          </w:tcPr>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Equids</w:t>
            </w:r>
          </w:p>
        </w:tc>
        <w:tc>
          <w:tcPr>
            <w:tcW w:w="2311" w:type="dxa"/>
          </w:tcPr>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Therapy</w:t>
            </w:r>
          </w:p>
          <w:p w:rsidR="00B53420" w:rsidRPr="00BE749D" w:rsidRDefault="00B53420" w:rsidP="00B53420">
            <w:pPr>
              <w:rPr>
                <w:rFonts w:ascii="Times New Roman" w:hAnsi="Times New Roman" w:cs="Times New Roman"/>
                <w:lang w:val="en-US"/>
              </w:rPr>
            </w:pPr>
          </w:p>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Prophylaxis</w:t>
            </w:r>
          </w:p>
        </w:tc>
        <w:tc>
          <w:tcPr>
            <w:tcW w:w="2311" w:type="dxa"/>
          </w:tcPr>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 xml:space="preserve">0.25-0.5 mg/kg </w:t>
            </w:r>
            <w:proofErr w:type="spellStart"/>
            <w:r w:rsidRPr="00BE749D">
              <w:rPr>
                <w:rFonts w:ascii="Times New Roman" w:hAnsi="Times New Roman" w:cs="Times New Roman"/>
                <w:lang w:val="en-US"/>
              </w:rPr>
              <w:t>i.m</w:t>
            </w:r>
            <w:proofErr w:type="spellEnd"/>
            <w:r w:rsidRPr="00BE749D">
              <w:rPr>
                <w:rFonts w:ascii="Times New Roman" w:hAnsi="Times New Roman" w:cs="Times New Roman"/>
                <w:lang w:val="en-US"/>
              </w:rPr>
              <w:t>.</w:t>
            </w:r>
          </w:p>
          <w:p w:rsidR="00B53420" w:rsidRPr="00BE749D" w:rsidRDefault="00B53420" w:rsidP="00B53420">
            <w:pPr>
              <w:rPr>
                <w:rFonts w:ascii="Times New Roman" w:hAnsi="Times New Roman" w:cs="Times New Roman"/>
                <w:lang w:val="en-US"/>
              </w:rPr>
            </w:pPr>
          </w:p>
          <w:p w:rsidR="00B53420" w:rsidRPr="00BE749D" w:rsidRDefault="00B53420" w:rsidP="00B53420">
            <w:pPr>
              <w:rPr>
                <w:rFonts w:ascii="Times New Roman" w:hAnsi="Times New Roman" w:cs="Times New Roman"/>
                <w:lang w:val="en-US"/>
              </w:rPr>
            </w:pPr>
            <w:r w:rsidRPr="00BE749D">
              <w:rPr>
                <w:rFonts w:ascii="Times New Roman" w:hAnsi="Times New Roman" w:cs="Times New Roman"/>
                <w:lang w:val="en-US"/>
              </w:rPr>
              <w:t xml:space="preserve">0.5-1 mg/kg </w:t>
            </w:r>
            <w:proofErr w:type="spellStart"/>
            <w:r w:rsidRPr="00BE749D">
              <w:rPr>
                <w:rFonts w:ascii="Times New Roman" w:hAnsi="Times New Roman" w:cs="Times New Roman"/>
                <w:lang w:val="en-US"/>
              </w:rPr>
              <w:t>i.m</w:t>
            </w:r>
            <w:proofErr w:type="spellEnd"/>
            <w:r w:rsidRPr="00BE749D">
              <w:rPr>
                <w:rFonts w:ascii="Times New Roman" w:hAnsi="Times New Roman" w:cs="Times New Roman"/>
                <w:lang w:val="en-US"/>
              </w:rPr>
              <w:t>.</w:t>
            </w:r>
          </w:p>
        </w:tc>
      </w:tr>
    </w:tbl>
    <w:p w:rsidR="00C96ECC" w:rsidRPr="00BE749D" w:rsidRDefault="00C96ECC">
      <w:pPr>
        <w:rPr>
          <w:rFonts w:ascii="Times New Roman" w:hAnsi="Times New Roman" w:cs="Times New Roman"/>
          <w:lang w:val="en-US"/>
        </w:rPr>
      </w:pPr>
      <w:r w:rsidRPr="00BE749D">
        <w:rPr>
          <w:rFonts w:ascii="Times New Roman" w:hAnsi="Times New Roman" w:cs="Times New Roman"/>
          <w:lang w:val="en-US"/>
        </w:rPr>
        <w:br w:type="page"/>
      </w:r>
    </w:p>
    <w:p w:rsidR="00C96ECC" w:rsidRPr="00FF072A" w:rsidRDefault="00C96ECC" w:rsidP="00E758B7">
      <w:pPr>
        <w:spacing w:after="0" w:line="480" w:lineRule="exact"/>
        <w:rPr>
          <w:rFonts w:ascii="Times New Roman" w:hAnsi="Times New Roman" w:cs="Times New Roman"/>
          <w:b/>
          <w:bCs/>
          <w:lang w:val="en-US"/>
        </w:rPr>
      </w:pPr>
      <w:r w:rsidRPr="00FF072A">
        <w:rPr>
          <w:rFonts w:ascii="Times New Roman" w:hAnsi="Times New Roman" w:cs="Times New Roman"/>
          <w:b/>
          <w:bCs/>
          <w:lang w:val="en-US"/>
        </w:rPr>
        <w:lastRenderedPageBreak/>
        <w:t>Figure Captions</w:t>
      </w:r>
    </w:p>
    <w:p w:rsidR="00C96ECC" w:rsidRPr="00FF072A" w:rsidRDefault="00C96ECC" w:rsidP="00E758B7">
      <w:pPr>
        <w:spacing w:after="0" w:line="480" w:lineRule="exact"/>
        <w:rPr>
          <w:rFonts w:ascii="Times New Roman" w:hAnsi="Times New Roman" w:cs="Times New Roman"/>
          <w:lang w:val="en-US"/>
        </w:rPr>
      </w:pPr>
    </w:p>
    <w:p w:rsidR="00C96ECC"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FD50FF" w:rsidRPr="00FF072A">
        <w:rPr>
          <w:rFonts w:ascii="Times New Roman" w:hAnsi="Times New Roman" w:cs="Times New Roman"/>
          <w:lang w:val="en-US"/>
        </w:rPr>
        <w:t xml:space="preserve">1: </w:t>
      </w:r>
      <w:r w:rsidR="00151DDD" w:rsidRPr="00FF072A">
        <w:rPr>
          <w:rFonts w:ascii="Times New Roman" w:hAnsi="Times New Roman" w:cs="Times New Roman"/>
          <w:i/>
          <w:iCs/>
          <w:lang w:val="en-US"/>
        </w:rPr>
        <w:t>Trypanosoma</w:t>
      </w:r>
      <w:r w:rsidR="00BE749D">
        <w:rPr>
          <w:rFonts w:ascii="Times New Roman" w:hAnsi="Times New Roman" w:cs="Times New Roman"/>
          <w:i/>
          <w:iCs/>
          <w:lang w:val="en-US"/>
        </w:rPr>
        <w:t xml:space="preserve"> </w:t>
      </w:r>
      <w:proofErr w:type="spellStart"/>
      <w:r w:rsidR="00151DDD" w:rsidRPr="00FF072A">
        <w:rPr>
          <w:rFonts w:ascii="Times New Roman" w:hAnsi="Times New Roman" w:cs="Times New Roman"/>
          <w:i/>
          <w:iCs/>
          <w:lang w:val="en-US"/>
        </w:rPr>
        <w:t>brucei</w:t>
      </w:r>
      <w:proofErr w:type="spellEnd"/>
      <w:r w:rsidR="00151DDD" w:rsidRPr="00FF072A">
        <w:rPr>
          <w:rFonts w:ascii="Times New Roman" w:hAnsi="Times New Roman" w:cs="Times New Roman"/>
          <w:lang w:val="en-US"/>
        </w:rPr>
        <w:t xml:space="preserve"> in human blood</w:t>
      </w:r>
      <w:r w:rsidR="00FD50FF" w:rsidRPr="00FF072A">
        <w:rPr>
          <w:rFonts w:ascii="Times New Roman" w:hAnsi="Times New Roman" w:cs="Times New Roman"/>
          <w:lang w:val="en-US"/>
        </w:rPr>
        <w:t xml:space="preserve">. </w:t>
      </w:r>
      <w:r w:rsidR="00546223" w:rsidRPr="00FF072A">
        <w:rPr>
          <w:rFonts w:ascii="Times New Roman" w:hAnsi="Times New Roman" w:cs="Times New Roman"/>
          <w:lang w:val="en-US"/>
        </w:rPr>
        <w:t>Giemsa</w:t>
      </w:r>
      <w:r w:rsidR="00BE749D">
        <w:rPr>
          <w:rFonts w:ascii="Times New Roman" w:hAnsi="Times New Roman" w:cs="Times New Roman"/>
          <w:lang w:val="en-US"/>
        </w:rPr>
        <w:t xml:space="preserve"> </w:t>
      </w:r>
      <w:r w:rsidR="00151DDD" w:rsidRPr="00FF072A">
        <w:rPr>
          <w:rFonts w:ascii="Times New Roman" w:hAnsi="Times New Roman" w:cs="Times New Roman"/>
          <w:lang w:val="en-US"/>
        </w:rPr>
        <w:t>stained blood smear.</w:t>
      </w:r>
    </w:p>
    <w:p w:rsidR="00C96ECC" w:rsidRPr="00FF072A" w:rsidRDefault="00C96ECC" w:rsidP="00CA06A0">
      <w:pPr>
        <w:spacing w:after="0" w:line="480" w:lineRule="exact"/>
        <w:jc w:val="both"/>
        <w:rPr>
          <w:rFonts w:ascii="Times New Roman" w:hAnsi="Times New Roman" w:cs="Times New Roman"/>
          <w:lang w:val="en-US"/>
        </w:rPr>
      </w:pPr>
    </w:p>
    <w:p w:rsidR="00151DDD"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151DDD" w:rsidRPr="00FF072A">
        <w:rPr>
          <w:rFonts w:ascii="Times New Roman" w:hAnsi="Times New Roman" w:cs="Times New Roman"/>
          <w:lang w:val="en-US"/>
        </w:rPr>
        <w:t xml:space="preserve">2: Ultrastructure of </w:t>
      </w:r>
      <w:r w:rsidR="00151DDD" w:rsidRPr="00FF072A">
        <w:rPr>
          <w:rFonts w:ascii="Times New Roman" w:hAnsi="Times New Roman" w:cs="Times New Roman"/>
          <w:i/>
          <w:iCs/>
          <w:lang w:val="en-US"/>
        </w:rPr>
        <w:t xml:space="preserve">T. </w:t>
      </w:r>
      <w:proofErr w:type="spellStart"/>
      <w:r w:rsidR="00151DDD" w:rsidRPr="00FF072A">
        <w:rPr>
          <w:rFonts w:ascii="Times New Roman" w:hAnsi="Times New Roman" w:cs="Times New Roman"/>
          <w:i/>
          <w:iCs/>
          <w:lang w:val="en-US"/>
        </w:rPr>
        <w:t>brucei</w:t>
      </w:r>
      <w:proofErr w:type="spellEnd"/>
      <w:r w:rsidR="00151DDD" w:rsidRPr="00FF072A">
        <w:rPr>
          <w:rFonts w:ascii="Times New Roman" w:hAnsi="Times New Roman" w:cs="Times New Roman"/>
          <w:lang w:val="en-US"/>
        </w:rPr>
        <w:t>.</w:t>
      </w:r>
      <w:r w:rsidR="00EB731F" w:rsidRPr="00FF072A">
        <w:rPr>
          <w:rFonts w:ascii="Times New Roman" w:hAnsi="Times New Roman" w:cs="Times New Roman"/>
          <w:lang w:val="en-US"/>
        </w:rPr>
        <w:t xml:space="preserve"> Shown are bloodstream </w:t>
      </w:r>
      <w:proofErr w:type="spellStart"/>
      <w:r w:rsidR="00EB731F" w:rsidRPr="00FF072A">
        <w:rPr>
          <w:rFonts w:ascii="Times New Roman" w:hAnsi="Times New Roman" w:cs="Times New Roman"/>
          <w:lang w:val="en-US"/>
        </w:rPr>
        <w:t>trypomastigote</w:t>
      </w:r>
      <w:proofErr w:type="spellEnd"/>
      <w:r w:rsidR="00EB731F" w:rsidRPr="00FF072A">
        <w:rPr>
          <w:rFonts w:ascii="Times New Roman" w:hAnsi="Times New Roman" w:cs="Times New Roman"/>
          <w:lang w:val="en-US"/>
        </w:rPr>
        <w:t xml:space="preserve"> form of the mammalian host (left) and salivary gland </w:t>
      </w:r>
      <w:proofErr w:type="spellStart"/>
      <w:r w:rsidR="00EB731F" w:rsidRPr="00FF072A">
        <w:rPr>
          <w:rFonts w:ascii="Times New Roman" w:hAnsi="Times New Roman" w:cs="Times New Roman"/>
          <w:lang w:val="en-US"/>
        </w:rPr>
        <w:t>epimastigote</w:t>
      </w:r>
      <w:proofErr w:type="spellEnd"/>
      <w:r w:rsidR="00EB731F" w:rsidRPr="00FF072A">
        <w:rPr>
          <w:rFonts w:ascii="Times New Roman" w:hAnsi="Times New Roman" w:cs="Times New Roman"/>
          <w:lang w:val="en-US"/>
        </w:rPr>
        <w:t xml:space="preserve"> form of the insect vector (right). EN = endosome; ER = </w:t>
      </w:r>
      <w:proofErr w:type="spellStart"/>
      <w:r w:rsidR="00EB731F" w:rsidRPr="00FF072A">
        <w:rPr>
          <w:rFonts w:ascii="Times New Roman" w:hAnsi="Times New Roman" w:cs="Times New Roman"/>
          <w:lang w:val="en-US"/>
        </w:rPr>
        <w:t>endoplasmatic</w:t>
      </w:r>
      <w:proofErr w:type="spellEnd"/>
      <w:r w:rsidR="00EB731F" w:rsidRPr="00FF072A">
        <w:rPr>
          <w:rFonts w:ascii="Times New Roman" w:hAnsi="Times New Roman" w:cs="Times New Roman"/>
          <w:lang w:val="en-US"/>
        </w:rPr>
        <w:t xml:space="preserve"> reticulum; </w:t>
      </w:r>
      <w:r w:rsidR="00D04C26" w:rsidRPr="00FF072A">
        <w:rPr>
          <w:rFonts w:ascii="Times New Roman" w:hAnsi="Times New Roman" w:cs="Times New Roman"/>
          <w:lang w:val="en-US"/>
        </w:rPr>
        <w:t xml:space="preserve">FL = flagellum; FP = flagellar pocket; GL = </w:t>
      </w:r>
      <w:proofErr w:type="spellStart"/>
      <w:r w:rsidR="00D04C26" w:rsidRPr="00FF072A">
        <w:rPr>
          <w:rFonts w:ascii="Times New Roman" w:hAnsi="Times New Roman" w:cs="Times New Roman"/>
          <w:lang w:val="en-US"/>
        </w:rPr>
        <w:t>glycosome</w:t>
      </w:r>
      <w:proofErr w:type="spellEnd"/>
      <w:r w:rsidR="00D04C26" w:rsidRPr="00FF072A">
        <w:rPr>
          <w:rFonts w:ascii="Times New Roman" w:hAnsi="Times New Roman" w:cs="Times New Roman"/>
          <w:lang w:val="en-US"/>
        </w:rPr>
        <w:t xml:space="preserve">; GO = Golgi apparatus; KI = </w:t>
      </w:r>
      <w:proofErr w:type="spellStart"/>
      <w:r w:rsidR="00D04C26" w:rsidRPr="00FF072A">
        <w:rPr>
          <w:rFonts w:ascii="Times New Roman" w:hAnsi="Times New Roman" w:cs="Times New Roman"/>
          <w:lang w:val="en-US"/>
        </w:rPr>
        <w:t>kinetoplast</w:t>
      </w:r>
      <w:proofErr w:type="spellEnd"/>
      <w:r w:rsidR="00D04C26" w:rsidRPr="00FF072A">
        <w:rPr>
          <w:rFonts w:ascii="Times New Roman" w:hAnsi="Times New Roman" w:cs="Times New Roman"/>
          <w:lang w:val="en-US"/>
        </w:rPr>
        <w:t>; LY = lysosome; MI = mitochondrion; NU = nucleus; VE = vesicle.</w:t>
      </w:r>
    </w:p>
    <w:p w:rsidR="00151DDD" w:rsidRPr="00FF072A" w:rsidRDefault="00151DDD" w:rsidP="00CA06A0">
      <w:pPr>
        <w:spacing w:after="0" w:line="480" w:lineRule="exact"/>
        <w:jc w:val="both"/>
        <w:rPr>
          <w:rFonts w:ascii="Times New Roman" w:hAnsi="Times New Roman" w:cs="Times New Roman"/>
          <w:lang w:val="en-US"/>
        </w:rPr>
      </w:pPr>
    </w:p>
    <w:p w:rsidR="00151DDD"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151DDD" w:rsidRPr="00FF072A">
        <w:rPr>
          <w:rFonts w:ascii="Times New Roman" w:hAnsi="Times New Roman" w:cs="Times New Roman"/>
          <w:lang w:val="en-US"/>
        </w:rPr>
        <w:t>3: Surface coat of</w:t>
      </w:r>
      <w:r w:rsidR="00634301" w:rsidRPr="00FF072A">
        <w:rPr>
          <w:rFonts w:ascii="Times New Roman" w:hAnsi="Times New Roman" w:cs="Times New Roman"/>
          <w:lang w:val="en-US"/>
        </w:rPr>
        <w:t xml:space="preserve"> bloodstream forms of</w:t>
      </w:r>
      <w:r w:rsidR="00BE749D">
        <w:rPr>
          <w:rFonts w:ascii="Times New Roman" w:hAnsi="Times New Roman" w:cs="Times New Roman"/>
          <w:lang w:val="en-US"/>
        </w:rPr>
        <w:t xml:space="preserve"> </w:t>
      </w:r>
      <w:r w:rsidR="00151DDD" w:rsidRPr="00FF072A">
        <w:rPr>
          <w:rFonts w:ascii="Times New Roman" w:hAnsi="Times New Roman" w:cs="Times New Roman"/>
          <w:i/>
          <w:iCs/>
          <w:lang w:val="en-US"/>
        </w:rPr>
        <w:t xml:space="preserve">T. </w:t>
      </w:r>
      <w:proofErr w:type="spellStart"/>
      <w:r w:rsidR="00151DDD" w:rsidRPr="00FF072A">
        <w:rPr>
          <w:rFonts w:ascii="Times New Roman" w:hAnsi="Times New Roman" w:cs="Times New Roman"/>
          <w:i/>
          <w:iCs/>
          <w:lang w:val="en-US"/>
        </w:rPr>
        <w:t>brucei</w:t>
      </w:r>
      <w:proofErr w:type="spellEnd"/>
      <w:r w:rsidR="00151DDD" w:rsidRPr="00FF072A">
        <w:rPr>
          <w:rFonts w:ascii="Times New Roman" w:hAnsi="Times New Roman" w:cs="Times New Roman"/>
          <w:lang w:val="en-US"/>
        </w:rPr>
        <w:t xml:space="preserve">. The surface coat </w:t>
      </w:r>
      <w:r w:rsidR="00DC3720" w:rsidRPr="00FF072A">
        <w:rPr>
          <w:rFonts w:ascii="Times New Roman" w:hAnsi="Times New Roman" w:cs="Times New Roman"/>
          <w:lang w:val="en-US"/>
        </w:rPr>
        <w:t xml:space="preserve">(red) </w:t>
      </w:r>
      <w:r w:rsidR="00151DDD" w:rsidRPr="00FF072A">
        <w:rPr>
          <w:rFonts w:ascii="Times New Roman" w:hAnsi="Times New Roman" w:cs="Times New Roman"/>
          <w:lang w:val="en-US"/>
        </w:rPr>
        <w:t xml:space="preserve">has been labelled with a fluorescent antibody specific for the </w:t>
      </w:r>
      <w:r w:rsidR="00DC3720" w:rsidRPr="00FF072A">
        <w:rPr>
          <w:rFonts w:ascii="Times New Roman" w:hAnsi="Times New Roman" w:cs="Times New Roman"/>
          <w:lang w:val="en-US"/>
        </w:rPr>
        <w:t>variant surface glycoprotein (</w:t>
      </w:r>
      <w:r w:rsidR="00151DDD" w:rsidRPr="00FF072A">
        <w:rPr>
          <w:rFonts w:ascii="Times New Roman" w:hAnsi="Times New Roman" w:cs="Times New Roman"/>
          <w:lang w:val="en-US"/>
        </w:rPr>
        <w:t>VSG</w:t>
      </w:r>
      <w:r w:rsidR="0026270E" w:rsidRPr="00FF072A">
        <w:rPr>
          <w:rFonts w:ascii="Times New Roman" w:hAnsi="Times New Roman" w:cs="Times New Roman"/>
          <w:lang w:val="en-US"/>
        </w:rPr>
        <w:t xml:space="preserve">). Nucleus (N) and </w:t>
      </w:r>
      <w:proofErr w:type="spellStart"/>
      <w:r w:rsidR="0026270E" w:rsidRPr="00FF072A">
        <w:rPr>
          <w:rFonts w:ascii="Times New Roman" w:hAnsi="Times New Roman" w:cs="Times New Roman"/>
          <w:lang w:val="en-US"/>
        </w:rPr>
        <w:t>k</w:t>
      </w:r>
      <w:r w:rsidR="00DC3720" w:rsidRPr="00FF072A">
        <w:rPr>
          <w:rFonts w:ascii="Times New Roman" w:hAnsi="Times New Roman" w:cs="Times New Roman"/>
          <w:lang w:val="en-US"/>
        </w:rPr>
        <w:t>inetoplast</w:t>
      </w:r>
      <w:proofErr w:type="spellEnd"/>
      <w:r w:rsidR="00DC3720" w:rsidRPr="00FF072A">
        <w:rPr>
          <w:rFonts w:ascii="Times New Roman" w:hAnsi="Times New Roman" w:cs="Times New Roman"/>
          <w:lang w:val="en-US"/>
        </w:rPr>
        <w:t xml:space="preserve"> (K) have been labelled with the DNA stain 4’</w:t>
      </w:r>
      <w:proofErr w:type="gramStart"/>
      <w:r w:rsidR="00DC3720" w:rsidRPr="00FF072A">
        <w:rPr>
          <w:rFonts w:ascii="Times New Roman" w:hAnsi="Times New Roman" w:cs="Times New Roman"/>
          <w:lang w:val="en-US"/>
        </w:rPr>
        <w:t>,6</w:t>
      </w:r>
      <w:proofErr w:type="gramEnd"/>
      <w:r w:rsidR="00DC3720" w:rsidRPr="00FF072A">
        <w:rPr>
          <w:rFonts w:ascii="Times New Roman" w:hAnsi="Times New Roman" w:cs="Times New Roman"/>
          <w:lang w:val="en-US"/>
        </w:rPr>
        <w:t>-diamidino-2-phenylindole (DAPI).</w:t>
      </w:r>
    </w:p>
    <w:p w:rsidR="00DC3720" w:rsidRPr="00FF072A" w:rsidRDefault="00DC3720" w:rsidP="00CA06A0">
      <w:pPr>
        <w:spacing w:after="0" w:line="480" w:lineRule="exact"/>
        <w:jc w:val="both"/>
        <w:rPr>
          <w:rFonts w:ascii="Times New Roman" w:hAnsi="Times New Roman" w:cs="Times New Roman"/>
          <w:lang w:val="en-US"/>
        </w:rPr>
      </w:pPr>
    </w:p>
    <w:p w:rsidR="008153E8"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237626" w:rsidRPr="00FF072A">
        <w:rPr>
          <w:rFonts w:ascii="Times New Roman" w:hAnsi="Times New Roman" w:cs="Times New Roman"/>
          <w:lang w:val="en-US"/>
        </w:rPr>
        <w:t xml:space="preserve">4: </w:t>
      </w:r>
      <w:r w:rsidR="00D21954" w:rsidRPr="00FF072A">
        <w:rPr>
          <w:rFonts w:ascii="Times New Roman" w:hAnsi="Times New Roman" w:cs="Times New Roman"/>
          <w:lang w:val="en-US"/>
        </w:rPr>
        <w:t xml:space="preserve">Antigenic variation of </w:t>
      </w:r>
      <w:r w:rsidR="00D21954" w:rsidRPr="00FF072A">
        <w:rPr>
          <w:rFonts w:ascii="Times New Roman" w:hAnsi="Times New Roman" w:cs="Times New Roman"/>
          <w:i/>
          <w:iCs/>
          <w:lang w:val="en-US"/>
        </w:rPr>
        <w:t xml:space="preserve">T. </w:t>
      </w:r>
      <w:proofErr w:type="spellStart"/>
      <w:r w:rsidR="00D21954" w:rsidRPr="00FF072A">
        <w:rPr>
          <w:rFonts w:ascii="Times New Roman" w:hAnsi="Times New Roman" w:cs="Times New Roman"/>
          <w:i/>
          <w:iCs/>
          <w:lang w:val="en-US"/>
        </w:rPr>
        <w:t>brucei</w:t>
      </w:r>
      <w:proofErr w:type="spellEnd"/>
      <w:r w:rsidR="00D21954" w:rsidRPr="00FF072A">
        <w:rPr>
          <w:rFonts w:ascii="Times New Roman" w:hAnsi="Times New Roman" w:cs="Times New Roman"/>
          <w:lang w:val="en-US"/>
        </w:rPr>
        <w:t>.</w:t>
      </w:r>
      <w:r w:rsidR="00237626" w:rsidRPr="00FF072A">
        <w:rPr>
          <w:rFonts w:ascii="Times New Roman" w:hAnsi="Times New Roman" w:cs="Times New Roman"/>
          <w:lang w:val="en-US"/>
        </w:rPr>
        <w:t xml:space="preserve"> During the course of an infection with </w:t>
      </w:r>
      <w:r w:rsidR="00237626" w:rsidRPr="00FF072A">
        <w:rPr>
          <w:rFonts w:ascii="Times New Roman" w:hAnsi="Times New Roman" w:cs="Times New Roman"/>
          <w:i/>
          <w:iCs/>
          <w:lang w:val="en-US"/>
        </w:rPr>
        <w:t xml:space="preserve">T. </w:t>
      </w:r>
      <w:proofErr w:type="spellStart"/>
      <w:r w:rsidR="00237626" w:rsidRPr="00FF072A">
        <w:rPr>
          <w:rFonts w:ascii="Times New Roman" w:hAnsi="Times New Roman" w:cs="Times New Roman"/>
          <w:i/>
          <w:iCs/>
          <w:lang w:val="en-US"/>
        </w:rPr>
        <w:t>brucei</w:t>
      </w:r>
      <w:proofErr w:type="spellEnd"/>
      <w:r w:rsidR="00237626" w:rsidRPr="00FF072A">
        <w:rPr>
          <w:rFonts w:ascii="Times New Roman" w:hAnsi="Times New Roman" w:cs="Times New Roman"/>
          <w:lang w:val="en-US"/>
        </w:rPr>
        <w:t>, different clones with different surface coa</w:t>
      </w:r>
      <w:r w:rsidR="00CA06A0" w:rsidRPr="00FF072A">
        <w:rPr>
          <w:rFonts w:ascii="Times New Roman" w:hAnsi="Times New Roman" w:cs="Times New Roman"/>
          <w:lang w:val="en-US"/>
        </w:rPr>
        <w:t>ts (indicated by different colo</w:t>
      </w:r>
      <w:r w:rsidR="00237626" w:rsidRPr="00FF072A">
        <w:rPr>
          <w:rFonts w:ascii="Times New Roman" w:hAnsi="Times New Roman" w:cs="Times New Roman"/>
          <w:lang w:val="en-US"/>
        </w:rPr>
        <w:t>rs) outgrow in succession. Although the immune system produces each tim</w:t>
      </w:r>
      <w:r w:rsidR="0088708F" w:rsidRPr="00FF072A">
        <w:rPr>
          <w:rFonts w:ascii="Times New Roman" w:hAnsi="Times New Roman" w:cs="Times New Roman"/>
          <w:lang w:val="en-US"/>
        </w:rPr>
        <w:t>e specific antibodies which</w:t>
      </w:r>
      <w:r w:rsidR="00237626" w:rsidRPr="00FF072A">
        <w:rPr>
          <w:rFonts w:ascii="Times New Roman" w:hAnsi="Times New Roman" w:cs="Times New Roman"/>
          <w:lang w:val="en-US"/>
        </w:rPr>
        <w:t xml:space="preserve"> kill </w:t>
      </w:r>
      <w:r w:rsidR="0088708F" w:rsidRPr="00FF072A">
        <w:rPr>
          <w:rFonts w:ascii="Times New Roman" w:hAnsi="Times New Roman" w:cs="Times New Roman"/>
          <w:lang w:val="en-US"/>
        </w:rPr>
        <w:t>most</w:t>
      </w:r>
      <w:r w:rsidR="008818C0">
        <w:rPr>
          <w:rFonts w:ascii="Times New Roman" w:hAnsi="Times New Roman" w:cs="Times New Roman"/>
          <w:lang w:val="en-US"/>
        </w:rPr>
        <w:t xml:space="preserve"> </w:t>
      </w:r>
      <w:r w:rsidR="0088708F" w:rsidRPr="00FF072A">
        <w:rPr>
          <w:rFonts w:ascii="Times New Roman" w:hAnsi="Times New Roman" w:cs="Times New Roman"/>
          <w:lang w:val="en-US"/>
        </w:rPr>
        <w:t>parasites, yet some few survive because they have changed their surface coat and thus evade the immune response of their host.</w:t>
      </w:r>
    </w:p>
    <w:p w:rsidR="008153E8" w:rsidRPr="00FF072A" w:rsidRDefault="008153E8" w:rsidP="00CA06A0">
      <w:pPr>
        <w:spacing w:after="0" w:line="480" w:lineRule="exact"/>
        <w:jc w:val="both"/>
        <w:rPr>
          <w:rFonts w:ascii="Times New Roman" w:hAnsi="Times New Roman" w:cs="Times New Roman"/>
          <w:lang w:val="en-US"/>
        </w:rPr>
      </w:pPr>
    </w:p>
    <w:p w:rsidR="00DC3720"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8153E8" w:rsidRPr="00FF072A">
        <w:rPr>
          <w:rFonts w:ascii="Times New Roman" w:hAnsi="Times New Roman" w:cs="Times New Roman"/>
          <w:lang w:val="en-US"/>
        </w:rPr>
        <w:t>5</w:t>
      </w:r>
      <w:r w:rsidR="00DD0FB2" w:rsidRPr="00FF072A">
        <w:rPr>
          <w:rFonts w:ascii="Times New Roman" w:hAnsi="Times New Roman" w:cs="Times New Roman"/>
          <w:lang w:val="en-US"/>
        </w:rPr>
        <w:t>: M</w:t>
      </w:r>
      <w:r w:rsidR="00DC3720" w:rsidRPr="00FF072A">
        <w:rPr>
          <w:rFonts w:ascii="Times New Roman" w:hAnsi="Times New Roman" w:cs="Times New Roman"/>
          <w:lang w:val="en-US"/>
        </w:rPr>
        <w:t xml:space="preserve">olecular mechanisms for </w:t>
      </w:r>
      <w:r w:rsidR="00F00976" w:rsidRPr="00FF072A">
        <w:rPr>
          <w:rFonts w:ascii="Times New Roman" w:hAnsi="Times New Roman" w:cs="Times New Roman"/>
          <w:lang w:val="en-US"/>
        </w:rPr>
        <w:t xml:space="preserve">VSG switching in </w:t>
      </w:r>
      <w:r w:rsidR="00F00976" w:rsidRPr="00FF072A">
        <w:rPr>
          <w:rFonts w:ascii="Times New Roman" w:hAnsi="Times New Roman" w:cs="Times New Roman"/>
          <w:i/>
          <w:iCs/>
          <w:lang w:val="en-US"/>
        </w:rPr>
        <w:t xml:space="preserve">T. </w:t>
      </w:r>
      <w:proofErr w:type="spellStart"/>
      <w:r w:rsidR="00F00976" w:rsidRPr="00FF072A">
        <w:rPr>
          <w:rFonts w:ascii="Times New Roman" w:hAnsi="Times New Roman" w:cs="Times New Roman"/>
          <w:i/>
          <w:iCs/>
          <w:lang w:val="en-US"/>
        </w:rPr>
        <w:t>brucei</w:t>
      </w:r>
      <w:proofErr w:type="spellEnd"/>
      <w:r w:rsidR="00F00976" w:rsidRPr="00FF072A">
        <w:rPr>
          <w:rFonts w:ascii="Times New Roman" w:hAnsi="Times New Roman" w:cs="Times New Roman"/>
          <w:lang w:val="en-US"/>
        </w:rPr>
        <w:t xml:space="preserve">. </w:t>
      </w:r>
      <w:r w:rsidR="00AF4043" w:rsidRPr="00FF072A">
        <w:rPr>
          <w:rFonts w:ascii="Times New Roman" w:hAnsi="Times New Roman" w:cs="Times New Roman"/>
          <w:lang w:val="en-US"/>
        </w:rPr>
        <w:t>Only</w:t>
      </w:r>
      <w:r w:rsidR="00725C6A" w:rsidRPr="00FF072A">
        <w:rPr>
          <w:rFonts w:ascii="Times New Roman" w:hAnsi="Times New Roman" w:cs="Times New Roman"/>
          <w:lang w:val="en-US"/>
        </w:rPr>
        <w:t xml:space="preserve"> VSG genes situated</w:t>
      </w:r>
      <w:r w:rsidR="00AF4043" w:rsidRPr="00FF072A">
        <w:rPr>
          <w:rFonts w:ascii="Times New Roman" w:hAnsi="Times New Roman" w:cs="Times New Roman"/>
          <w:lang w:val="en-US"/>
        </w:rPr>
        <w:t xml:space="preserve"> in an expression site </w:t>
      </w:r>
      <w:r w:rsidR="00725C6A" w:rsidRPr="00FF072A">
        <w:rPr>
          <w:rFonts w:ascii="Times New Roman" w:hAnsi="Times New Roman" w:cs="Times New Roman"/>
          <w:lang w:val="en-US"/>
        </w:rPr>
        <w:t xml:space="preserve">located at the end of chromosomes (telomeres, indicated by a grey box) </w:t>
      </w:r>
      <w:r w:rsidR="00AF4043" w:rsidRPr="00FF072A">
        <w:rPr>
          <w:rFonts w:ascii="Times New Roman" w:hAnsi="Times New Roman" w:cs="Times New Roman"/>
          <w:lang w:val="en-US"/>
        </w:rPr>
        <w:t xml:space="preserve">are expressed. </w:t>
      </w:r>
      <w:r w:rsidR="00AF4043" w:rsidRPr="00FF072A">
        <w:rPr>
          <w:rFonts w:ascii="Times New Roman" w:hAnsi="Times New Roman" w:cs="Times New Roman"/>
          <w:i/>
          <w:iCs/>
          <w:lang w:val="en-US"/>
        </w:rPr>
        <w:t xml:space="preserve">T. </w:t>
      </w:r>
      <w:proofErr w:type="spellStart"/>
      <w:r w:rsidR="00AF4043" w:rsidRPr="00FF072A">
        <w:rPr>
          <w:rFonts w:ascii="Times New Roman" w:hAnsi="Times New Roman" w:cs="Times New Roman"/>
          <w:i/>
          <w:iCs/>
          <w:lang w:val="en-US"/>
        </w:rPr>
        <w:t>brucei</w:t>
      </w:r>
      <w:proofErr w:type="spellEnd"/>
      <w:r w:rsidR="00AF4043" w:rsidRPr="00FF072A">
        <w:rPr>
          <w:rFonts w:ascii="Times New Roman" w:hAnsi="Times New Roman" w:cs="Times New Roman"/>
          <w:lang w:val="en-US"/>
        </w:rPr>
        <w:t xml:space="preserve"> has about 20 expression sites only one of which is active at a given time. In addition to VSG genes located in expression sites, the </w:t>
      </w:r>
      <w:r w:rsidR="00AF4043" w:rsidRPr="00FF072A">
        <w:rPr>
          <w:rFonts w:ascii="Times New Roman" w:hAnsi="Times New Roman" w:cs="Times New Roman"/>
          <w:i/>
          <w:iCs/>
          <w:lang w:val="en-US"/>
        </w:rPr>
        <w:t xml:space="preserve">T. </w:t>
      </w:r>
      <w:proofErr w:type="spellStart"/>
      <w:r w:rsidR="00AF4043" w:rsidRPr="00FF072A">
        <w:rPr>
          <w:rFonts w:ascii="Times New Roman" w:hAnsi="Times New Roman" w:cs="Times New Roman"/>
          <w:i/>
          <w:iCs/>
          <w:lang w:val="en-US"/>
        </w:rPr>
        <w:t>brucei</w:t>
      </w:r>
      <w:proofErr w:type="spellEnd"/>
      <w:r w:rsidR="00AF4043" w:rsidRPr="00FF072A">
        <w:rPr>
          <w:rFonts w:ascii="Times New Roman" w:hAnsi="Times New Roman" w:cs="Times New Roman"/>
          <w:lang w:val="en-US"/>
        </w:rPr>
        <w:t xml:space="preserve"> genome contains 2000 different VSG genes </w:t>
      </w:r>
      <w:r w:rsidR="00725C6A" w:rsidRPr="00FF072A">
        <w:rPr>
          <w:rFonts w:ascii="Times New Roman" w:hAnsi="Times New Roman" w:cs="Times New Roman"/>
          <w:lang w:val="en-US"/>
        </w:rPr>
        <w:t xml:space="preserve">(indicated by </w:t>
      </w:r>
      <w:r w:rsidR="000B1B77" w:rsidRPr="00FF072A">
        <w:rPr>
          <w:rFonts w:ascii="Times New Roman" w:hAnsi="Times New Roman" w:cs="Times New Roman"/>
          <w:lang w:val="en-US"/>
        </w:rPr>
        <w:t>colored</w:t>
      </w:r>
      <w:r w:rsidR="00725C6A" w:rsidRPr="00FF072A">
        <w:rPr>
          <w:rFonts w:ascii="Times New Roman" w:hAnsi="Times New Roman" w:cs="Times New Roman"/>
          <w:lang w:val="en-US"/>
        </w:rPr>
        <w:t xml:space="preserve"> boxes) </w:t>
      </w:r>
      <w:r w:rsidR="00AF4043" w:rsidRPr="00FF072A">
        <w:rPr>
          <w:rFonts w:ascii="Times New Roman" w:hAnsi="Times New Roman" w:cs="Times New Roman"/>
          <w:lang w:val="en-US"/>
        </w:rPr>
        <w:t xml:space="preserve">most of which are located </w:t>
      </w:r>
      <w:r w:rsidR="000B1B77" w:rsidRPr="00FF072A">
        <w:rPr>
          <w:rFonts w:ascii="Times New Roman" w:hAnsi="Times New Roman" w:cs="Times New Roman"/>
          <w:lang w:val="en-US"/>
        </w:rPr>
        <w:t xml:space="preserve">in </w:t>
      </w:r>
      <w:proofErr w:type="spellStart"/>
      <w:r w:rsidR="000B1B77" w:rsidRPr="00FF072A">
        <w:rPr>
          <w:rFonts w:ascii="Times New Roman" w:hAnsi="Times New Roman" w:cs="Times New Roman"/>
          <w:lang w:val="en-US"/>
        </w:rPr>
        <w:t>subtelom</w:t>
      </w:r>
      <w:r w:rsidR="003F6C00" w:rsidRPr="00FF072A">
        <w:rPr>
          <w:rFonts w:ascii="Times New Roman" w:hAnsi="Times New Roman" w:cs="Times New Roman"/>
          <w:lang w:val="en-US"/>
        </w:rPr>
        <w:t>eric</w:t>
      </w:r>
      <w:proofErr w:type="spellEnd"/>
      <w:r w:rsidR="003F6C00" w:rsidRPr="00FF072A">
        <w:rPr>
          <w:rFonts w:ascii="Times New Roman" w:hAnsi="Times New Roman" w:cs="Times New Roman"/>
          <w:lang w:val="en-US"/>
        </w:rPr>
        <w:t xml:space="preserve"> regions of different chromosomes. </w:t>
      </w:r>
      <w:r w:rsidR="00736151" w:rsidRPr="00FF072A">
        <w:rPr>
          <w:rFonts w:ascii="Times New Roman" w:hAnsi="Times New Roman" w:cs="Times New Roman"/>
          <w:lang w:val="en-US"/>
        </w:rPr>
        <w:t>(</w:t>
      </w:r>
      <w:r w:rsidR="00736151" w:rsidRPr="00FF072A">
        <w:rPr>
          <w:rFonts w:ascii="Times New Roman" w:hAnsi="Times New Roman" w:cs="Times New Roman"/>
          <w:b/>
          <w:bCs/>
          <w:lang w:val="en-US"/>
        </w:rPr>
        <w:t>A</w:t>
      </w:r>
      <w:r w:rsidR="00736151" w:rsidRPr="00FF072A">
        <w:rPr>
          <w:rFonts w:ascii="Times New Roman" w:hAnsi="Times New Roman" w:cs="Times New Roman"/>
          <w:lang w:val="en-US"/>
        </w:rPr>
        <w:t>) Duplicative transposition</w:t>
      </w:r>
      <w:r w:rsidR="003F6C00" w:rsidRPr="00FF072A">
        <w:rPr>
          <w:rFonts w:ascii="Times New Roman" w:hAnsi="Times New Roman" w:cs="Times New Roman"/>
          <w:lang w:val="en-US"/>
        </w:rPr>
        <w:t>:</w:t>
      </w:r>
      <w:r w:rsidR="00725C6A" w:rsidRPr="00FF072A">
        <w:rPr>
          <w:rFonts w:ascii="Times New Roman" w:hAnsi="Times New Roman" w:cs="Times New Roman"/>
          <w:lang w:val="en-US"/>
        </w:rPr>
        <w:t xml:space="preserve"> The transcription of the “blue” VSG gene is driven by the promoter (black box) of the active expression sit</w:t>
      </w:r>
      <w:r w:rsidR="00736151" w:rsidRPr="00FF072A">
        <w:rPr>
          <w:rFonts w:ascii="Times New Roman" w:hAnsi="Times New Roman" w:cs="Times New Roman"/>
          <w:lang w:val="en-US"/>
        </w:rPr>
        <w:t>e and the corresponding VSG surface coat is “blue” (phenotype). During the switching process, the “blue” VSG gene is replace by a copy of a non-</w:t>
      </w:r>
      <w:proofErr w:type="spellStart"/>
      <w:r w:rsidR="00736151" w:rsidRPr="00FF072A">
        <w:rPr>
          <w:rFonts w:ascii="Times New Roman" w:hAnsi="Times New Roman" w:cs="Times New Roman"/>
          <w:lang w:val="en-US"/>
        </w:rPr>
        <w:t>telomeric</w:t>
      </w:r>
      <w:proofErr w:type="spellEnd"/>
      <w:r w:rsidR="00736151" w:rsidRPr="00FF072A">
        <w:rPr>
          <w:rFonts w:ascii="Times New Roman" w:hAnsi="Times New Roman" w:cs="Times New Roman"/>
          <w:lang w:val="en-US"/>
        </w:rPr>
        <w:t xml:space="preserve"> “red” VSG gene and the VSG surface coat changes to “red”. (</w:t>
      </w:r>
      <w:r w:rsidR="00736151" w:rsidRPr="00FF072A">
        <w:rPr>
          <w:rFonts w:ascii="Times New Roman" w:hAnsi="Times New Roman" w:cs="Times New Roman"/>
          <w:b/>
          <w:bCs/>
          <w:lang w:val="en-US"/>
        </w:rPr>
        <w:t>B</w:t>
      </w:r>
      <w:r w:rsidR="00736151" w:rsidRPr="00FF072A">
        <w:rPr>
          <w:rFonts w:ascii="Times New Roman" w:hAnsi="Times New Roman" w:cs="Times New Roman"/>
          <w:lang w:val="en-US"/>
        </w:rPr>
        <w:t xml:space="preserve">) </w:t>
      </w:r>
      <w:r w:rsidR="00736151" w:rsidRPr="00FF072A">
        <w:rPr>
          <w:rFonts w:ascii="Times New Roman" w:hAnsi="Times New Roman" w:cs="Times New Roman"/>
          <w:i/>
          <w:iCs/>
          <w:lang w:val="en-US"/>
        </w:rPr>
        <w:t>In situ</w:t>
      </w:r>
      <w:r w:rsidR="00736151" w:rsidRPr="00FF072A">
        <w:rPr>
          <w:rFonts w:ascii="Times New Roman" w:hAnsi="Times New Roman" w:cs="Times New Roman"/>
          <w:lang w:val="en-US"/>
        </w:rPr>
        <w:t xml:space="preserve"> switch: The active expression site containing the “blue” VSG gene is switched off and the inactive expression site harboring the “green” VSG gene is switched on. </w:t>
      </w:r>
      <w:r w:rsidR="00300DB6" w:rsidRPr="00FF072A">
        <w:rPr>
          <w:rFonts w:ascii="Times New Roman" w:hAnsi="Times New Roman" w:cs="Times New Roman"/>
          <w:lang w:val="en-US"/>
        </w:rPr>
        <w:t>As a result, the VSG surface coat changes from “blue” to “green”.</w:t>
      </w:r>
    </w:p>
    <w:p w:rsidR="00C96ECC" w:rsidRPr="00FF072A" w:rsidRDefault="00C96ECC" w:rsidP="00CA06A0">
      <w:pPr>
        <w:spacing w:after="0" w:line="480" w:lineRule="exact"/>
        <w:jc w:val="both"/>
        <w:rPr>
          <w:rFonts w:ascii="Times New Roman" w:hAnsi="Times New Roman" w:cs="Times New Roman"/>
          <w:lang w:val="en-US"/>
        </w:rPr>
      </w:pPr>
    </w:p>
    <w:p w:rsidR="008153E8"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18.6</w:t>
      </w:r>
      <w:r w:rsidR="008153E8" w:rsidRPr="00FF072A">
        <w:rPr>
          <w:rFonts w:ascii="Times New Roman" w:hAnsi="Times New Roman" w:cs="Times New Roman"/>
          <w:lang w:val="en-US"/>
        </w:rPr>
        <w:t xml:space="preserve">: </w:t>
      </w:r>
      <w:r w:rsidR="00C27681" w:rsidRPr="00FF072A">
        <w:rPr>
          <w:rFonts w:ascii="Times New Roman" w:hAnsi="Times New Roman" w:cs="Times New Roman"/>
          <w:lang w:val="en-US"/>
        </w:rPr>
        <w:t>Trans-splicing and polyadenylation</w:t>
      </w:r>
      <w:r w:rsidR="00A16FD1" w:rsidRPr="00FF072A">
        <w:rPr>
          <w:rFonts w:ascii="Times New Roman" w:hAnsi="Times New Roman" w:cs="Times New Roman"/>
          <w:lang w:val="en-US"/>
        </w:rPr>
        <w:t xml:space="preserve"> in </w:t>
      </w:r>
      <w:r w:rsidR="00A16FD1" w:rsidRPr="00FF072A">
        <w:rPr>
          <w:rFonts w:ascii="Times New Roman" w:hAnsi="Times New Roman" w:cs="Times New Roman"/>
          <w:i/>
          <w:iCs/>
          <w:lang w:val="en-US"/>
        </w:rPr>
        <w:t xml:space="preserve">T. </w:t>
      </w:r>
      <w:proofErr w:type="spellStart"/>
      <w:r w:rsidR="00A16FD1" w:rsidRPr="00FF072A">
        <w:rPr>
          <w:rFonts w:ascii="Times New Roman" w:hAnsi="Times New Roman" w:cs="Times New Roman"/>
          <w:i/>
          <w:iCs/>
          <w:lang w:val="en-US"/>
        </w:rPr>
        <w:t>brucei</w:t>
      </w:r>
      <w:proofErr w:type="spellEnd"/>
      <w:r w:rsidR="00C27681" w:rsidRPr="00FF072A">
        <w:rPr>
          <w:rFonts w:ascii="Times New Roman" w:hAnsi="Times New Roman" w:cs="Times New Roman"/>
          <w:lang w:val="en-US"/>
        </w:rPr>
        <w:t xml:space="preserve">. </w:t>
      </w:r>
      <w:r w:rsidR="00A16FD1" w:rsidRPr="00FF072A">
        <w:rPr>
          <w:rFonts w:ascii="Times New Roman" w:hAnsi="Times New Roman" w:cs="Times New Roman"/>
          <w:lang w:val="en-US"/>
        </w:rPr>
        <w:t>Tandem repeats</w:t>
      </w:r>
      <w:r w:rsidR="008818C0">
        <w:rPr>
          <w:rFonts w:ascii="Times New Roman" w:hAnsi="Times New Roman" w:cs="Times New Roman"/>
          <w:lang w:val="en-US"/>
        </w:rPr>
        <w:t xml:space="preserve"> </w:t>
      </w:r>
      <w:r w:rsidR="005E5ADC" w:rsidRPr="00FF072A">
        <w:rPr>
          <w:rFonts w:ascii="Times New Roman" w:hAnsi="Times New Roman" w:cs="Times New Roman"/>
          <w:lang w:val="en-US"/>
        </w:rPr>
        <w:t xml:space="preserve">of </w:t>
      </w:r>
      <w:r w:rsidR="00C27681" w:rsidRPr="00FF072A">
        <w:rPr>
          <w:rFonts w:ascii="Times New Roman" w:hAnsi="Times New Roman" w:cs="Times New Roman"/>
          <w:lang w:val="en-US"/>
        </w:rPr>
        <w:t>mini-exon genes (left</w:t>
      </w:r>
      <w:r w:rsidR="00A16FD1" w:rsidRPr="00FF072A">
        <w:rPr>
          <w:rFonts w:ascii="Times New Roman" w:hAnsi="Times New Roman" w:cs="Times New Roman"/>
          <w:lang w:val="en-US"/>
        </w:rPr>
        <w:t>, grey boxes</w:t>
      </w:r>
      <w:r w:rsidR="00C27681" w:rsidRPr="00FF072A">
        <w:rPr>
          <w:rFonts w:ascii="Times New Roman" w:hAnsi="Times New Roman" w:cs="Times New Roman"/>
          <w:lang w:val="en-US"/>
        </w:rPr>
        <w:t xml:space="preserve">) are individually transcribed </w:t>
      </w:r>
      <w:r w:rsidR="00A16FD1" w:rsidRPr="00FF072A">
        <w:rPr>
          <w:rFonts w:ascii="Times New Roman" w:hAnsi="Times New Roman" w:cs="Times New Roman"/>
          <w:lang w:val="en-US"/>
        </w:rPr>
        <w:t>from promoters (grey flags)</w:t>
      </w:r>
      <w:r w:rsidR="005E5ADC" w:rsidRPr="00FF072A">
        <w:rPr>
          <w:rFonts w:ascii="Times New Roman" w:hAnsi="Times New Roman" w:cs="Times New Roman"/>
          <w:lang w:val="en-US"/>
        </w:rPr>
        <w:t xml:space="preserve"> located directly in f</w:t>
      </w:r>
      <w:r w:rsidR="00A16FD1" w:rsidRPr="00FF072A">
        <w:rPr>
          <w:rFonts w:ascii="Times New Roman" w:hAnsi="Times New Roman" w:cs="Times New Roman"/>
          <w:lang w:val="en-US"/>
        </w:rPr>
        <w:t>r</w:t>
      </w:r>
      <w:r w:rsidR="005E5ADC" w:rsidRPr="00FF072A">
        <w:rPr>
          <w:rFonts w:ascii="Times New Roman" w:hAnsi="Times New Roman" w:cs="Times New Roman"/>
          <w:lang w:val="en-US"/>
        </w:rPr>
        <w:t>o</w:t>
      </w:r>
      <w:r w:rsidR="00A16FD1" w:rsidRPr="00FF072A">
        <w:rPr>
          <w:rFonts w:ascii="Times New Roman" w:hAnsi="Times New Roman" w:cs="Times New Roman"/>
          <w:lang w:val="en-US"/>
        </w:rPr>
        <w:t xml:space="preserve">nt of each mini-exon gene generating 140 </w:t>
      </w:r>
      <w:proofErr w:type="spellStart"/>
      <w:proofErr w:type="gramStart"/>
      <w:r w:rsidR="00A16FD1" w:rsidRPr="00FF072A">
        <w:rPr>
          <w:rFonts w:ascii="Times New Roman" w:hAnsi="Times New Roman" w:cs="Times New Roman"/>
          <w:lang w:val="en-US"/>
        </w:rPr>
        <w:t>nt</w:t>
      </w:r>
      <w:proofErr w:type="spellEnd"/>
      <w:proofErr w:type="gramEnd"/>
      <w:r w:rsidR="00A16FD1" w:rsidRPr="00FF072A">
        <w:rPr>
          <w:rFonts w:ascii="Times New Roman" w:hAnsi="Times New Roman" w:cs="Times New Roman"/>
          <w:lang w:val="en-US"/>
        </w:rPr>
        <w:t xml:space="preserve"> long mini-exon RNAs. </w:t>
      </w:r>
      <w:proofErr w:type="spellStart"/>
      <w:r w:rsidR="00A16FD1" w:rsidRPr="00FF072A">
        <w:rPr>
          <w:rFonts w:ascii="Times New Roman" w:hAnsi="Times New Roman" w:cs="Times New Roman"/>
          <w:lang w:val="en-US"/>
        </w:rPr>
        <w:t>Polycistronic</w:t>
      </w:r>
      <w:proofErr w:type="spellEnd"/>
      <w:r w:rsidR="00A16FD1" w:rsidRPr="00FF072A">
        <w:rPr>
          <w:rFonts w:ascii="Times New Roman" w:hAnsi="Times New Roman" w:cs="Times New Roman"/>
          <w:lang w:val="en-US"/>
        </w:rPr>
        <w:t xml:space="preserve"> arranged protein-coding genes (right, black boxes) are transcribed together from a single promoter (black flag) producing a </w:t>
      </w:r>
      <w:proofErr w:type="spellStart"/>
      <w:r w:rsidR="00A16FD1" w:rsidRPr="00FF072A">
        <w:rPr>
          <w:rFonts w:ascii="Times New Roman" w:hAnsi="Times New Roman" w:cs="Times New Roman"/>
          <w:lang w:val="en-US"/>
        </w:rPr>
        <w:t>polycistronic</w:t>
      </w:r>
      <w:proofErr w:type="spellEnd"/>
      <w:r w:rsidR="00A16FD1" w:rsidRPr="00FF072A">
        <w:rPr>
          <w:rFonts w:ascii="Times New Roman" w:hAnsi="Times New Roman" w:cs="Times New Roman"/>
          <w:lang w:val="en-US"/>
        </w:rPr>
        <w:t xml:space="preserve"> pre-mRNA. Pre-mRNAs are matured by cleava</w:t>
      </w:r>
      <w:r w:rsidR="005E5ADC" w:rsidRPr="00FF072A">
        <w:rPr>
          <w:rFonts w:ascii="Times New Roman" w:hAnsi="Times New Roman" w:cs="Times New Roman"/>
          <w:lang w:val="en-US"/>
        </w:rPr>
        <w:t>ge for poly-</w:t>
      </w:r>
      <w:proofErr w:type="gramStart"/>
      <w:r w:rsidR="005E5ADC" w:rsidRPr="00FF072A">
        <w:rPr>
          <w:rFonts w:ascii="Times New Roman" w:hAnsi="Times New Roman" w:cs="Times New Roman"/>
          <w:lang w:val="en-US"/>
        </w:rPr>
        <w:t>A</w:t>
      </w:r>
      <w:proofErr w:type="gramEnd"/>
      <w:r w:rsidR="005E5ADC" w:rsidRPr="00FF072A">
        <w:rPr>
          <w:rFonts w:ascii="Times New Roman" w:hAnsi="Times New Roman" w:cs="Times New Roman"/>
          <w:lang w:val="en-US"/>
        </w:rPr>
        <w:t xml:space="preserve"> addition</w:t>
      </w:r>
      <w:r w:rsidR="00A16FD1" w:rsidRPr="00FF072A">
        <w:rPr>
          <w:rFonts w:ascii="Times New Roman" w:hAnsi="Times New Roman" w:cs="Times New Roman"/>
          <w:lang w:val="en-US"/>
        </w:rPr>
        <w:t xml:space="preserve"> and by trans-splicing </w:t>
      </w:r>
      <w:r w:rsidR="005E5ADC" w:rsidRPr="00FF072A">
        <w:rPr>
          <w:rFonts w:ascii="Times New Roman" w:hAnsi="Times New Roman" w:cs="Times New Roman"/>
          <w:lang w:val="en-US"/>
        </w:rPr>
        <w:t>for joining with</w:t>
      </w:r>
      <w:r w:rsidR="00A16FD1" w:rsidRPr="00FF072A">
        <w:rPr>
          <w:rFonts w:ascii="Times New Roman" w:hAnsi="Times New Roman" w:cs="Times New Roman"/>
          <w:lang w:val="en-US"/>
        </w:rPr>
        <w:t xml:space="preserve"> mini-exon RNA</w:t>
      </w:r>
      <w:r w:rsidR="005E5ADC" w:rsidRPr="00FF072A">
        <w:rPr>
          <w:rFonts w:ascii="Times New Roman" w:hAnsi="Times New Roman" w:cs="Times New Roman"/>
          <w:lang w:val="en-US"/>
        </w:rPr>
        <w:t>s to generate mature mRNA molecules (bottom).</w:t>
      </w:r>
    </w:p>
    <w:p w:rsidR="00D21954" w:rsidRPr="00FF072A" w:rsidRDefault="00D21954" w:rsidP="00CA06A0">
      <w:pPr>
        <w:spacing w:after="0" w:line="480" w:lineRule="exact"/>
        <w:jc w:val="both"/>
        <w:rPr>
          <w:rFonts w:ascii="Times New Roman" w:hAnsi="Times New Roman" w:cs="Times New Roman"/>
          <w:lang w:val="en-US"/>
        </w:rPr>
      </w:pPr>
    </w:p>
    <w:p w:rsidR="00D21954"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C27681" w:rsidRPr="00FF072A">
        <w:rPr>
          <w:rFonts w:ascii="Times New Roman" w:hAnsi="Times New Roman" w:cs="Times New Roman"/>
          <w:lang w:val="en-US"/>
        </w:rPr>
        <w:t xml:space="preserve">7: </w:t>
      </w:r>
      <w:r w:rsidR="00776B32" w:rsidRPr="00FF072A">
        <w:rPr>
          <w:rFonts w:ascii="Times New Roman" w:hAnsi="Times New Roman" w:cs="Times New Roman"/>
          <w:lang w:val="en-US"/>
        </w:rPr>
        <w:t xml:space="preserve">General mechanism of </w:t>
      </w:r>
      <w:r w:rsidR="00C27681" w:rsidRPr="00FF072A">
        <w:rPr>
          <w:rFonts w:ascii="Times New Roman" w:hAnsi="Times New Roman" w:cs="Times New Roman"/>
          <w:lang w:val="en-US"/>
        </w:rPr>
        <w:t>RNA-editing</w:t>
      </w:r>
      <w:r w:rsidR="00776B32" w:rsidRPr="00FF072A">
        <w:rPr>
          <w:rFonts w:ascii="Times New Roman" w:hAnsi="Times New Roman" w:cs="Times New Roman"/>
          <w:lang w:val="en-US"/>
        </w:rPr>
        <w:t xml:space="preserve"> in </w:t>
      </w:r>
      <w:r w:rsidR="00776B32" w:rsidRPr="00FF072A">
        <w:rPr>
          <w:rFonts w:ascii="Times New Roman" w:hAnsi="Times New Roman" w:cs="Times New Roman"/>
          <w:i/>
          <w:iCs/>
          <w:lang w:val="en-US"/>
        </w:rPr>
        <w:t xml:space="preserve">T. </w:t>
      </w:r>
      <w:proofErr w:type="spellStart"/>
      <w:r w:rsidR="00776B32" w:rsidRPr="00FF072A">
        <w:rPr>
          <w:rFonts w:ascii="Times New Roman" w:hAnsi="Times New Roman" w:cs="Times New Roman"/>
          <w:i/>
          <w:iCs/>
          <w:lang w:val="en-US"/>
        </w:rPr>
        <w:t>brucei</w:t>
      </w:r>
      <w:proofErr w:type="spellEnd"/>
      <w:r w:rsidR="00776B32" w:rsidRPr="00FF072A">
        <w:rPr>
          <w:rFonts w:ascii="Times New Roman" w:hAnsi="Times New Roman" w:cs="Times New Roman"/>
          <w:lang w:val="en-US"/>
        </w:rPr>
        <w:t>. Shown are the cataly</w:t>
      </w:r>
      <w:r w:rsidR="00E30859" w:rsidRPr="00FF072A">
        <w:rPr>
          <w:rFonts w:ascii="Times New Roman" w:hAnsi="Times New Roman" w:cs="Times New Roman"/>
          <w:lang w:val="en-US"/>
        </w:rPr>
        <w:t>tic events in insertion</w:t>
      </w:r>
      <w:r w:rsidR="00EE1D2C" w:rsidRPr="00FF072A">
        <w:rPr>
          <w:rFonts w:ascii="Times New Roman" w:hAnsi="Times New Roman" w:cs="Times New Roman"/>
          <w:lang w:val="en-US"/>
        </w:rPr>
        <w:t xml:space="preserve"> (lef</w:t>
      </w:r>
      <w:r w:rsidR="00E30859" w:rsidRPr="00FF072A">
        <w:rPr>
          <w:rFonts w:ascii="Times New Roman" w:hAnsi="Times New Roman" w:cs="Times New Roman"/>
          <w:lang w:val="en-US"/>
        </w:rPr>
        <w:t xml:space="preserve">t) and deletion (right) of uridine residues. </w:t>
      </w:r>
      <w:r w:rsidR="00010348" w:rsidRPr="00FF072A">
        <w:rPr>
          <w:rFonts w:ascii="Times New Roman" w:hAnsi="Times New Roman" w:cs="Times New Roman"/>
          <w:lang w:val="en-US"/>
        </w:rPr>
        <w:t xml:space="preserve">After the 5’ region of a </w:t>
      </w:r>
      <w:proofErr w:type="gramStart"/>
      <w:r w:rsidR="00010348" w:rsidRPr="00FF072A">
        <w:rPr>
          <w:rFonts w:ascii="Times New Roman" w:hAnsi="Times New Roman" w:cs="Times New Roman"/>
          <w:lang w:val="en-US"/>
        </w:rPr>
        <w:t>gRNA</w:t>
      </w:r>
      <w:r w:rsidR="00E30859" w:rsidRPr="00FF072A">
        <w:rPr>
          <w:rFonts w:ascii="Times New Roman" w:hAnsi="Times New Roman" w:cs="Times New Roman"/>
          <w:lang w:val="en-US"/>
        </w:rPr>
        <w:t>(</w:t>
      </w:r>
      <w:proofErr w:type="gramEnd"/>
      <w:r w:rsidR="00010348" w:rsidRPr="00FF072A">
        <w:rPr>
          <w:rFonts w:ascii="Times New Roman" w:hAnsi="Times New Roman" w:cs="Times New Roman"/>
          <w:lang w:val="en-US"/>
        </w:rPr>
        <w:t xml:space="preserve">grey) has formed an anchor duplex with its cognate mRNA (black) 3’ region at the editing site, the pre-mRNA is cleaved by an endonuclease. Uridine residues </w:t>
      </w:r>
      <w:r w:rsidR="00BE5E92" w:rsidRPr="00FF072A">
        <w:rPr>
          <w:rFonts w:ascii="Times New Roman" w:hAnsi="Times New Roman" w:cs="Times New Roman"/>
          <w:lang w:val="en-US"/>
        </w:rPr>
        <w:t xml:space="preserve">(grey) </w:t>
      </w:r>
      <w:r w:rsidR="00010348" w:rsidRPr="00FF072A">
        <w:rPr>
          <w:rFonts w:ascii="Times New Roman" w:hAnsi="Times New Roman" w:cs="Times New Roman"/>
          <w:lang w:val="en-US"/>
        </w:rPr>
        <w:t xml:space="preserve">are either added to the 5’ cleavage fragment by a </w:t>
      </w:r>
      <w:proofErr w:type="spellStart"/>
      <w:r w:rsidR="00010348" w:rsidRPr="00FF072A">
        <w:rPr>
          <w:rFonts w:ascii="Times New Roman" w:hAnsi="Times New Roman" w:cs="Times New Roman"/>
          <w:lang w:val="en-US"/>
        </w:rPr>
        <w:t>TUTase</w:t>
      </w:r>
      <w:proofErr w:type="spellEnd"/>
      <w:r w:rsidR="00010348" w:rsidRPr="00FF072A">
        <w:rPr>
          <w:rFonts w:ascii="Times New Roman" w:hAnsi="Times New Roman" w:cs="Times New Roman"/>
          <w:lang w:val="en-US"/>
        </w:rPr>
        <w:t xml:space="preserve"> (using UTP) in the insertion editing or removed </w:t>
      </w:r>
      <w:r w:rsidR="00BE5E92" w:rsidRPr="00FF072A">
        <w:rPr>
          <w:rFonts w:ascii="Times New Roman" w:hAnsi="Times New Roman" w:cs="Times New Roman"/>
          <w:lang w:val="en-US"/>
        </w:rPr>
        <w:t xml:space="preserve">from the 5’ cleavage fragment </w:t>
      </w:r>
      <w:r w:rsidR="00010348" w:rsidRPr="00FF072A">
        <w:rPr>
          <w:rFonts w:ascii="Times New Roman" w:hAnsi="Times New Roman" w:cs="Times New Roman"/>
          <w:lang w:val="en-US"/>
        </w:rPr>
        <w:t xml:space="preserve">by an </w:t>
      </w:r>
      <w:proofErr w:type="spellStart"/>
      <w:r w:rsidR="00010348" w:rsidRPr="00FF072A">
        <w:rPr>
          <w:rFonts w:ascii="Times New Roman" w:hAnsi="Times New Roman" w:cs="Times New Roman"/>
          <w:lang w:val="en-US"/>
        </w:rPr>
        <w:t>ExoUase</w:t>
      </w:r>
      <w:proofErr w:type="spellEnd"/>
      <w:r w:rsidR="00010348" w:rsidRPr="00FF072A">
        <w:rPr>
          <w:rFonts w:ascii="Times New Roman" w:hAnsi="Times New Roman" w:cs="Times New Roman"/>
          <w:lang w:val="en-US"/>
        </w:rPr>
        <w:t xml:space="preserve"> (released as UMP) </w:t>
      </w:r>
      <w:r w:rsidR="00BE5E92" w:rsidRPr="00FF072A">
        <w:rPr>
          <w:rFonts w:ascii="Times New Roman" w:hAnsi="Times New Roman" w:cs="Times New Roman"/>
          <w:lang w:val="en-US"/>
        </w:rPr>
        <w:t xml:space="preserve">in the deletion editing, as specified by the sequence of the gRNA. The 5’ and 3’ fragments are then </w:t>
      </w:r>
      <w:proofErr w:type="spellStart"/>
      <w:r w:rsidR="00BE5E92" w:rsidRPr="00FF072A">
        <w:rPr>
          <w:rFonts w:ascii="Times New Roman" w:hAnsi="Times New Roman" w:cs="Times New Roman"/>
          <w:lang w:val="en-US"/>
        </w:rPr>
        <w:t>religated</w:t>
      </w:r>
      <w:proofErr w:type="spellEnd"/>
      <w:r w:rsidR="00BE5E92" w:rsidRPr="00FF072A">
        <w:rPr>
          <w:rFonts w:ascii="Times New Roman" w:hAnsi="Times New Roman" w:cs="Times New Roman"/>
          <w:lang w:val="en-US"/>
        </w:rPr>
        <w:t xml:space="preserve"> by an RNA ligase. Several cycles of editing occur until all of the sites specified by a gRNA have been </w:t>
      </w:r>
      <w:r w:rsidR="00490704" w:rsidRPr="00FF072A">
        <w:rPr>
          <w:rFonts w:ascii="Times New Roman" w:hAnsi="Times New Roman" w:cs="Times New Roman"/>
          <w:lang w:val="en-US"/>
        </w:rPr>
        <w:t>processed.</w:t>
      </w:r>
    </w:p>
    <w:p w:rsidR="00D21954" w:rsidRPr="00FF072A" w:rsidRDefault="00D21954" w:rsidP="00CA06A0">
      <w:pPr>
        <w:spacing w:after="0" w:line="480" w:lineRule="exact"/>
        <w:jc w:val="both"/>
        <w:rPr>
          <w:rFonts w:ascii="Times New Roman" w:hAnsi="Times New Roman" w:cs="Times New Roman"/>
          <w:lang w:val="en-US"/>
        </w:rPr>
      </w:pPr>
    </w:p>
    <w:p w:rsidR="00D21954"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D21954" w:rsidRPr="00FF072A">
        <w:rPr>
          <w:rFonts w:ascii="Times New Roman" w:hAnsi="Times New Roman" w:cs="Times New Roman"/>
          <w:lang w:val="en-US"/>
        </w:rPr>
        <w:t xml:space="preserve">8: </w:t>
      </w:r>
      <w:r w:rsidR="00634301" w:rsidRPr="00FF072A">
        <w:rPr>
          <w:rFonts w:ascii="Times New Roman" w:hAnsi="Times New Roman" w:cs="Times New Roman"/>
          <w:lang w:val="en-US"/>
        </w:rPr>
        <w:t xml:space="preserve">Schematic representation of the catalytic pathways in the </w:t>
      </w:r>
      <w:proofErr w:type="spellStart"/>
      <w:r w:rsidR="00634301" w:rsidRPr="00FF072A">
        <w:rPr>
          <w:rFonts w:ascii="Times New Roman" w:hAnsi="Times New Roman" w:cs="Times New Roman"/>
          <w:lang w:val="en-US"/>
        </w:rPr>
        <w:t>g</w:t>
      </w:r>
      <w:r w:rsidR="008123A8" w:rsidRPr="00FF072A">
        <w:rPr>
          <w:rFonts w:ascii="Times New Roman" w:hAnsi="Times New Roman" w:cs="Times New Roman"/>
          <w:lang w:val="en-US"/>
        </w:rPr>
        <w:t>lycosome</w:t>
      </w:r>
      <w:proofErr w:type="spellEnd"/>
      <w:r w:rsidR="00634301" w:rsidRPr="00FF072A">
        <w:rPr>
          <w:rFonts w:ascii="Times New Roman" w:hAnsi="Times New Roman" w:cs="Times New Roman"/>
          <w:lang w:val="en-US"/>
        </w:rPr>
        <w:t xml:space="preserve"> of bloodstream forms of </w:t>
      </w:r>
      <w:r w:rsidR="00634301" w:rsidRPr="00FF072A">
        <w:rPr>
          <w:rFonts w:ascii="Times New Roman" w:hAnsi="Times New Roman" w:cs="Times New Roman"/>
          <w:i/>
          <w:iCs/>
          <w:lang w:val="en-US"/>
        </w:rPr>
        <w:t xml:space="preserve">T. </w:t>
      </w:r>
      <w:proofErr w:type="spellStart"/>
      <w:r w:rsidR="00634301" w:rsidRPr="00FF072A">
        <w:rPr>
          <w:rFonts w:ascii="Times New Roman" w:hAnsi="Times New Roman" w:cs="Times New Roman"/>
          <w:i/>
          <w:iCs/>
          <w:lang w:val="en-US"/>
        </w:rPr>
        <w:t>brucei</w:t>
      </w:r>
      <w:proofErr w:type="spellEnd"/>
      <w:r w:rsidR="00634301" w:rsidRPr="00FF072A">
        <w:rPr>
          <w:rFonts w:ascii="Times New Roman" w:hAnsi="Times New Roman" w:cs="Times New Roman"/>
          <w:lang w:val="en-US"/>
        </w:rPr>
        <w:t xml:space="preserve">. The </w:t>
      </w:r>
      <w:proofErr w:type="spellStart"/>
      <w:r w:rsidR="00634301" w:rsidRPr="00FF072A">
        <w:rPr>
          <w:rFonts w:ascii="Times New Roman" w:hAnsi="Times New Roman" w:cs="Times New Roman"/>
          <w:lang w:val="en-US"/>
        </w:rPr>
        <w:t>microbody</w:t>
      </w:r>
      <w:proofErr w:type="spellEnd"/>
      <w:r w:rsidR="00634301" w:rsidRPr="00FF072A">
        <w:rPr>
          <w:rFonts w:ascii="Times New Roman" w:hAnsi="Times New Roman" w:cs="Times New Roman"/>
          <w:lang w:val="en-US"/>
        </w:rPr>
        <w:t>-like organelle comprises the first seven enzymes involved in glycolysis (</w:t>
      </w:r>
      <w:proofErr w:type="spellStart"/>
      <w:r w:rsidR="00634301" w:rsidRPr="00FF072A">
        <w:rPr>
          <w:rFonts w:ascii="Times New Roman" w:hAnsi="Times New Roman" w:cs="Times New Roman"/>
          <w:lang w:val="en-US"/>
        </w:rPr>
        <w:t>hexokinase</w:t>
      </w:r>
      <w:proofErr w:type="gramStart"/>
      <w:r w:rsidR="00634301" w:rsidRPr="00FF072A">
        <w:rPr>
          <w:rFonts w:ascii="Times New Roman" w:hAnsi="Times New Roman" w:cs="Times New Roman"/>
          <w:lang w:val="en-US"/>
        </w:rPr>
        <w:t>,phosphoglucose</w:t>
      </w:r>
      <w:proofErr w:type="spellEnd"/>
      <w:proofErr w:type="gramEnd"/>
      <w:r w:rsidR="00634301" w:rsidRPr="00FF072A">
        <w:rPr>
          <w:rFonts w:ascii="Times New Roman" w:hAnsi="Times New Roman" w:cs="Times New Roman"/>
          <w:lang w:val="en-US"/>
        </w:rPr>
        <w:t xml:space="preserve"> isomerase, phosphofructokinase, aldolase, </w:t>
      </w:r>
      <w:proofErr w:type="spellStart"/>
      <w:r w:rsidR="00634301" w:rsidRPr="00FF072A">
        <w:rPr>
          <w:rFonts w:ascii="Times New Roman" w:hAnsi="Times New Roman" w:cs="Times New Roman"/>
          <w:lang w:val="en-US"/>
        </w:rPr>
        <w:t>triosephosphate</w:t>
      </w:r>
      <w:proofErr w:type="spellEnd"/>
      <w:r w:rsidR="00634301" w:rsidRPr="00FF072A">
        <w:rPr>
          <w:rFonts w:ascii="Times New Roman" w:hAnsi="Times New Roman" w:cs="Times New Roman"/>
          <w:lang w:val="en-US"/>
        </w:rPr>
        <w:t xml:space="preserve"> isomerase, glyceraldehyde-</w:t>
      </w:r>
      <w:r w:rsidR="008B5A24" w:rsidRPr="00FF072A">
        <w:rPr>
          <w:rFonts w:ascii="Times New Roman" w:hAnsi="Times New Roman" w:cs="Times New Roman"/>
          <w:lang w:val="en-US"/>
        </w:rPr>
        <w:t>3-</w:t>
      </w:r>
      <w:r w:rsidR="00634301" w:rsidRPr="00FF072A">
        <w:rPr>
          <w:rFonts w:ascii="Times New Roman" w:hAnsi="Times New Roman" w:cs="Times New Roman"/>
          <w:lang w:val="en-US"/>
        </w:rPr>
        <w:t>phosphate dehydrogenase and phosphoglycerate kinase) while the last three glycolytic enzymes</w:t>
      </w:r>
      <w:r w:rsidR="008C4F60" w:rsidRPr="00FF072A">
        <w:rPr>
          <w:rFonts w:ascii="Times New Roman" w:hAnsi="Times New Roman" w:cs="Times New Roman"/>
          <w:lang w:val="en-US"/>
        </w:rPr>
        <w:t xml:space="preserve"> (</w:t>
      </w:r>
      <w:proofErr w:type="spellStart"/>
      <w:r w:rsidR="008C4F60" w:rsidRPr="00FF072A">
        <w:rPr>
          <w:rFonts w:ascii="Times New Roman" w:hAnsi="Times New Roman" w:cs="Times New Roman"/>
          <w:lang w:val="en-US"/>
        </w:rPr>
        <w:t>phosphoglyceratemutase</w:t>
      </w:r>
      <w:proofErr w:type="spellEnd"/>
      <w:r w:rsidR="008C4F60" w:rsidRPr="00FF072A">
        <w:rPr>
          <w:rFonts w:ascii="Times New Roman" w:hAnsi="Times New Roman" w:cs="Times New Roman"/>
          <w:lang w:val="en-US"/>
        </w:rPr>
        <w:t xml:space="preserve">, enolase and pyruvate kinase) are located in the cytosol. The consumption and production of ATP and NADH is balanced within the </w:t>
      </w:r>
      <w:proofErr w:type="spellStart"/>
      <w:r w:rsidR="008C4F60" w:rsidRPr="00FF072A">
        <w:rPr>
          <w:rFonts w:ascii="Times New Roman" w:hAnsi="Times New Roman" w:cs="Times New Roman"/>
          <w:lang w:val="en-US"/>
        </w:rPr>
        <w:t>glycosome</w:t>
      </w:r>
      <w:proofErr w:type="spellEnd"/>
      <w:r w:rsidR="0026270E" w:rsidRPr="00FF072A">
        <w:rPr>
          <w:rFonts w:ascii="Times New Roman" w:hAnsi="Times New Roman" w:cs="Times New Roman"/>
          <w:lang w:val="en-US"/>
        </w:rPr>
        <w:t xml:space="preserve"> (shown in grey)</w:t>
      </w:r>
      <w:r w:rsidR="008C4F60" w:rsidRPr="00FF072A">
        <w:rPr>
          <w:rFonts w:ascii="Times New Roman" w:hAnsi="Times New Roman" w:cs="Times New Roman"/>
          <w:lang w:val="en-US"/>
        </w:rPr>
        <w:t xml:space="preserve">: </w:t>
      </w:r>
      <w:r w:rsidR="001B48D9" w:rsidRPr="00FF072A">
        <w:rPr>
          <w:rFonts w:ascii="Times New Roman" w:hAnsi="Times New Roman" w:cs="Times New Roman"/>
          <w:lang w:val="en-US"/>
        </w:rPr>
        <w:t xml:space="preserve">the consumption of ATP by hexokinase and </w:t>
      </w:r>
      <w:proofErr w:type="spellStart"/>
      <w:r w:rsidR="001B48D9" w:rsidRPr="00FF072A">
        <w:rPr>
          <w:rFonts w:ascii="Times New Roman" w:hAnsi="Times New Roman" w:cs="Times New Roman"/>
          <w:lang w:val="en-US"/>
        </w:rPr>
        <w:t>phosphofrutokinase</w:t>
      </w:r>
      <w:proofErr w:type="spellEnd"/>
      <w:r w:rsidR="0026270E" w:rsidRPr="00FF072A">
        <w:rPr>
          <w:rFonts w:ascii="Times New Roman" w:hAnsi="Times New Roman" w:cs="Times New Roman"/>
          <w:lang w:val="en-US"/>
        </w:rPr>
        <w:t xml:space="preserve"> is compensated by the ATP production by phosphoglycerate kinase while the NADH </w:t>
      </w:r>
      <w:r w:rsidR="008B5A24" w:rsidRPr="00FF072A">
        <w:rPr>
          <w:rFonts w:ascii="Times New Roman" w:hAnsi="Times New Roman" w:cs="Times New Roman"/>
          <w:lang w:val="en-US"/>
        </w:rPr>
        <w:t xml:space="preserve">generated by glyceraldehyde-3-phosphate dehydrogenase </w:t>
      </w:r>
      <w:r w:rsidR="000B416D" w:rsidRPr="00FF072A">
        <w:rPr>
          <w:rFonts w:ascii="Times New Roman" w:hAnsi="Times New Roman" w:cs="Times New Roman"/>
          <w:lang w:val="en-US"/>
        </w:rPr>
        <w:t xml:space="preserve">reaction </w:t>
      </w:r>
      <w:r w:rsidR="007F1758" w:rsidRPr="00FF072A">
        <w:rPr>
          <w:rFonts w:ascii="Times New Roman" w:hAnsi="Times New Roman" w:cs="Times New Roman"/>
          <w:lang w:val="en-US"/>
        </w:rPr>
        <w:t>is re-oxidiz</w:t>
      </w:r>
      <w:r w:rsidR="008B5A24" w:rsidRPr="00FF072A">
        <w:rPr>
          <w:rFonts w:ascii="Times New Roman" w:hAnsi="Times New Roman" w:cs="Times New Roman"/>
          <w:lang w:val="en-US"/>
        </w:rPr>
        <w:t>ed by glycerol-3-phosphate dehydrogenase using dihydroxyacetone phosphate. The resulting glycer</w:t>
      </w:r>
      <w:r w:rsidR="00DB4F92" w:rsidRPr="00FF072A">
        <w:rPr>
          <w:rFonts w:ascii="Times New Roman" w:hAnsi="Times New Roman" w:cs="Times New Roman"/>
          <w:lang w:val="en-US"/>
        </w:rPr>
        <w:t>ol-3-phosphate is then re-oxidiz</w:t>
      </w:r>
      <w:r w:rsidR="008B5A24" w:rsidRPr="00FF072A">
        <w:rPr>
          <w:rFonts w:ascii="Times New Roman" w:hAnsi="Times New Roman" w:cs="Times New Roman"/>
          <w:lang w:val="en-US"/>
        </w:rPr>
        <w:t xml:space="preserve">ed </w:t>
      </w:r>
      <w:r w:rsidR="004933B4" w:rsidRPr="00FF072A">
        <w:rPr>
          <w:rFonts w:ascii="Times New Roman" w:hAnsi="Times New Roman" w:cs="Times New Roman"/>
          <w:lang w:val="en-US"/>
        </w:rPr>
        <w:t>back to dihydroxyacetone phosphate by a mitochondrial glycerol-3-phosphate oxidase whi</w:t>
      </w:r>
      <w:r w:rsidR="000B416D" w:rsidRPr="00FF072A">
        <w:rPr>
          <w:rFonts w:ascii="Times New Roman" w:hAnsi="Times New Roman" w:cs="Times New Roman"/>
          <w:lang w:val="en-US"/>
        </w:rPr>
        <w:t>ch comprises an FAD-dependent gl</w:t>
      </w:r>
      <w:r w:rsidR="004933B4" w:rsidRPr="00FF072A">
        <w:rPr>
          <w:rFonts w:ascii="Times New Roman" w:hAnsi="Times New Roman" w:cs="Times New Roman"/>
          <w:lang w:val="en-US"/>
        </w:rPr>
        <w:t>ycerol-3-phosphate dehydrogen</w:t>
      </w:r>
      <w:r w:rsidR="00DB4F92" w:rsidRPr="00FF072A">
        <w:rPr>
          <w:rFonts w:ascii="Times New Roman" w:hAnsi="Times New Roman" w:cs="Times New Roman"/>
          <w:lang w:val="en-US"/>
        </w:rPr>
        <w:t>ase, ubiquinone and a cyanide-insensitive</w:t>
      </w:r>
      <w:r w:rsidR="004933B4" w:rsidRPr="00FF072A">
        <w:rPr>
          <w:rFonts w:ascii="Times New Roman" w:hAnsi="Times New Roman" w:cs="Times New Roman"/>
          <w:lang w:val="en-US"/>
        </w:rPr>
        <w:t xml:space="preserve"> alternative oxidase using molecular </w:t>
      </w:r>
      <w:r w:rsidR="004933B4" w:rsidRPr="00FF072A">
        <w:rPr>
          <w:rFonts w:ascii="Times New Roman" w:hAnsi="Times New Roman" w:cs="Times New Roman"/>
          <w:lang w:val="en-US"/>
        </w:rPr>
        <w:lastRenderedPageBreak/>
        <w:t>oxygen as final electron acceptor. This respiratory process is not involved in free-energy transduction.</w:t>
      </w:r>
      <w:r w:rsidR="000B416D" w:rsidRPr="00FF072A">
        <w:rPr>
          <w:rFonts w:ascii="Times New Roman" w:hAnsi="Times New Roman" w:cs="Times New Roman"/>
          <w:lang w:val="en-US"/>
        </w:rPr>
        <w:t xml:space="preserve"> The </w:t>
      </w:r>
      <w:proofErr w:type="spellStart"/>
      <w:r w:rsidR="000B416D" w:rsidRPr="00FF072A">
        <w:rPr>
          <w:rFonts w:ascii="Times New Roman" w:hAnsi="Times New Roman" w:cs="Times New Roman"/>
          <w:lang w:val="en-US"/>
        </w:rPr>
        <w:t>glycosome</w:t>
      </w:r>
      <w:proofErr w:type="spellEnd"/>
      <w:r w:rsidR="000B416D" w:rsidRPr="00FF072A">
        <w:rPr>
          <w:rFonts w:ascii="Times New Roman" w:hAnsi="Times New Roman" w:cs="Times New Roman"/>
          <w:lang w:val="en-US"/>
        </w:rPr>
        <w:t xml:space="preserve"> itself is not involved in the net production of ATP which occurs in the cytosol where phosphoenolpyruvate is converted to pyruvate.</w:t>
      </w:r>
    </w:p>
    <w:p w:rsidR="004933B4" w:rsidRPr="00FF072A" w:rsidRDefault="004933B4" w:rsidP="00CA06A0">
      <w:pPr>
        <w:spacing w:after="0" w:line="480" w:lineRule="exact"/>
        <w:jc w:val="both"/>
        <w:rPr>
          <w:rFonts w:ascii="Times New Roman" w:hAnsi="Times New Roman" w:cs="Times New Roman"/>
          <w:lang w:val="en-US"/>
        </w:rPr>
      </w:pPr>
    </w:p>
    <w:p w:rsidR="00D21954"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6C69B4" w:rsidRPr="00FF072A">
        <w:rPr>
          <w:rFonts w:ascii="Times New Roman" w:hAnsi="Times New Roman" w:cs="Times New Roman"/>
          <w:lang w:val="en-US"/>
        </w:rPr>
        <w:t>9: Structure of the oxidiz</w:t>
      </w:r>
      <w:r w:rsidR="00A32CA2" w:rsidRPr="00FF072A">
        <w:rPr>
          <w:rFonts w:ascii="Times New Roman" w:hAnsi="Times New Roman" w:cs="Times New Roman"/>
          <w:lang w:val="en-US"/>
        </w:rPr>
        <w:t xml:space="preserve">ed and reduced forms of </w:t>
      </w:r>
      <w:proofErr w:type="spellStart"/>
      <w:r w:rsidR="00A32CA2" w:rsidRPr="00FF072A">
        <w:rPr>
          <w:rFonts w:ascii="Times New Roman" w:hAnsi="Times New Roman" w:cs="Times New Roman"/>
          <w:lang w:val="en-US"/>
        </w:rPr>
        <w:t>trypanothione</w:t>
      </w:r>
      <w:proofErr w:type="spellEnd"/>
      <w:r w:rsidR="00A32CA2" w:rsidRPr="00FF072A">
        <w:rPr>
          <w:rFonts w:ascii="Times New Roman" w:hAnsi="Times New Roman" w:cs="Times New Roman"/>
          <w:lang w:val="en-US"/>
        </w:rPr>
        <w:t xml:space="preserve">. The molecule consists of two </w:t>
      </w:r>
      <w:proofErr w:type="spellStart"/>
      <w:r w:rsidR="00A32CA2" w:rsidRPr="00FF072A">
        <w:rPr>
          <w:rFonts w:ascii="Times New Roman" w:hAnsi="Times New Roman" w:cs="Times New Roman"/>
          <w:lang w:val="en-US"/>
        </w:rPr>
        <w:t>gluthathione</w:t>
      </w:r>
      <w:proofErr w:type="spellEnd"/>
      <w:r w:rsidR="00A32CA2" w:rsidRPr="00FF072A">
        <w:rPr>
          <w:rFonts w:ascii="Times New Roman" w:hAnsi="Times New Roman" w:cs="Times New Roman"/>
          <w:lang w:val="en-US"/>
        </w:rPr>
        <w:t xml:space="preserve"> moieties (black) linked via a spermidine bridge (grey). </w:t>
      </w:r>
      <w:r w:rsidR="006C69B4" w:rsidRPr="00FF072A">
        <w:rPr>
          <w:rFonts w:ascii="Times New Roman" w:hAnsi="Times New Roman" w:cs="Times New Roman"/>
          <w:lang w:val="en-US"/>
        </w:rPr>
        <w:t>Reduction of oxidiz</w:t>
      </w:r>
      <w:r w:rsidR="00174A60" w:rsidRPr="00FF072A">
        <w:rPr>
          <w:rFonts w:ascii="Times New Roman" w:hAnsi="Times New Roman" w:cs="Times New Roman"/>
          <w:lang w:val="en-US"/>
        </w:rPr>
        <w:t xml:space="preserve">ed </w:t>
      </w:r>
      <w:proofErr w:type="spellStart"/>
      <w:r w:rsidR="00174A60" w:rsidRPr="00FF072A">
        <w:rPr>
          <w:rFonts w:ascii="Times New Roman" w:hAnsi="Times New Roman" w:cs="Times New Roman"/>
          <w:lang w:val="en-US"/>
        </w:rPr>
        <w:t>trypanothione</w:t>
      </w:r>
      <w:proofErr w:type="spellEnd"/>
      <w:r w:rsidR="00174A60" w:rsidRPr="00FF072A">
        <w:rPr>
          <w:rFonts w:ascii="Times New Roman" w:hAnsi="Times New Roman" w:cs="Times New Roman"/>
          <w:lang w:val="en-US"/>
        </w:rPr>
        <w:t xml:space="preserve"> into its dithiol form is cataly</w:t>
      </w:r>
      <w:r w:rsidR="00CA06A0" w:rsidRPr="00FF072A">
        <w:rPr>
          <w:rFonts w:ascii="Times New Roman" w:hAnsi="Times New Roman" w:cs="Times New Roman"/>
          <w:lang w:val="en-US"/>
        </w:rPr>
        <w:t>z</w:t>
      </w:r>
      <w:r w:rsidR="00174A60" w:rsidRPr="00FF072A">
        <w:rPr>
          <w:rFonts w:ascii="Times New Roman" w:hAnsi="Times New Roman" w:cs="Times New Roman"/>
          <w:lang w:val="en-US"/>
        </w:rPr>
        <w:t xml:space="preserve">ed by the NADPH-dependent </w:t>
      </w:r>
      <w:proofErr w:type="spellStart"/>
      <w:r w:rsidR="00174A60" w:rsidRPr="00FF072A">
        <w:rPr>
          <w:rFonts w:ascii="Times New Roman" w:hAnsi="Times New Roman" w:cs="Times New Roman"/>
          <w:lang w:val="en-US"/>
        </w:rPr>
        <w:t>flavoenzyme</w:t>
      </w:r>
      <w:proofErr w:type="spellEnd"/>
      <w:r w:rsidR="00AD0C77">
        <w:rPr>
          <w:rFonts w:ascii="Times New Roman" w:hAnsi="Times New Roman" w:cs="Times New Roman"/>
          <w:lang w:val="en-US"/>
        </w:rPr>
        <w:t xml:space="preserve"> </w:t>
      </w:r>
      <w:proofErr w:type="spellStart"/>
      <w:r w:rsidR="00174A60" w:rsidRPr="00FF072A">
        <w:rPr>
          <w:rFonts w:ascii="Times New Roman" w:hAnsi="Times New Roman" w:cs="Times New Roman"/>
          <w:lang w:val="en-US"/>
        </w:rPr>
        <w:t>trypanothione</w:t>
      </w:r>
      <w:proofErr w:type="spellEnd"/>
      <w:r w:rsidR="00174A60" w:rsidRPr="00FF072A">
        <w:rPr>
          <w:rFonts w:ascii="Times New Roman" w:hAnsi="Times New Roman" w:cs="Times New Roman"/>
          <w:lang w:val="en-US"/>
        </w:rPr>
        <w:t xml:space="preserve"> reductase.</w:t>
      </w:r>
    </w:p>
    <w:p w:rsidR="00D21954" w:rsidRPr="00FF072A" w:rsidRDefault="00D21954" w:rsidP="00CA06A0">
      <w:pPr>
        <w:spacing w:after="0" w:line="480" w:lineRule="exact"/>
        <w:jc w:val="both"/>
        <w:rPr>
          <w:rFonts w:ascii="Times New Roman" w:hAnsi="Times New Roman" w:cs="Times New Roman"/>
          <w:lang w:val="en-US"/>
        </w:rPr>
      </w:pPr>
    </w:p>
    <w:p w:rsidR="00D21954"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D21954" w:rsidRPr="00FF072A">
        <w:rPr>
          <w:rFonts w:ascii="Times New Roman" w:hAnsi="Times New Roman" w:cs="Times New Roman"/>
          <w:lang w:val="en-US"/>
        </w:rPr>
        <w:t xml:space="preserve">10: The life cycle of </w:t>
      </w:r>
      <w:r w:rsidR="00D21954" w:rsidRPr="00FF072A">
        <w:rPr>
          <w:rFonts w:ascii="Times New Roman" w:hAnsi="Times New Roman" w:cs="Times New Roman"/>
          <w:i/>
          <w:iCs/>
          <w:lang w:val="en-US"/>
        </w:rPr>
        <w:t xml:space="preserve">T. </w:t>
      </w:r>
      <w:proofErr w:type="spellStart"/>
      <w:r w:rsidR="00D21954" w:rsidRPr="00FF072A">
        <w:rPr>
          <w:rFonts w:ascii="Times New Roman" w:hAnsi="Times New Roman" w:cs="Times New Roman"/>
          <w:i/>
          <w:iCs/>
          <w:lang w:val="en-US"/>
        </w:rPr>
        <w:t>brucei</w:t>
      </w:r>
      <w:proofErr w:type="spellEnd"/>
      <w:r w:rsidR="00E514AC" w:rsidRPr="00FF072A">
        <w:rPr>
          <w:rFonts w:ascii="Times New Roman" w:hAnsi="Times New Roman" w:cs="Times New Roman"/>
          <w:lang w:val="en-US"/>
        </w:rPr>
        <w:t>. With</w:t>
      </w:r>
      <w:r w:rsidR="00EA0C1A" w:rsidRPr="00FF072A">
        <w:rPr>
          <w:rFonts w:ascii="Times New Roman" w:hAnsi="Times New Roman" w:cs="Times New Roman"/>
          <w:lang w:val="en-US"/>
        </w:rPr>
        <w:t xml:space="preserve"> the bit</w:t>
      </w:r>
      <w:r w:rsidR="00E514AC" w:rsidRPr="00FF072A">
        <w:rPr>
          <w:rFonts w:ascii="Times New Roman" w:hAnsi="Times New Roman" w:cs="Times New Roman"/>
          <w:lang w:val="en-US"/>
        </w:rPr>
        <w:t xml:space="preserve">e of an infected tsetse fly, </w:t>
      </w:r>
      <w:proofErr w:type="spellStart"/>
      <w:r w:rsidR="00E514AC" w:rsidRPr="00FF072A">
        <w:rPr>
          <w:rFonts w:ascii="Times New Roman" w:hAnsi="Times New Roman" w:cs="Times New Roman"/>
          <w:lang w:val="en-US"/>
        </w:rPr>
        <w:t>metacyclic</w:t>
      </w:r>
      <w:r w:rsidR="00966B8C" w:rsidRPr="00FF072A">
        <w:rPr>
          <w:rFonts w:ascii="Times New Roman" w:hAnsi="Times New Roman" w:cs="Times New Roman"/>
          <w:lang w:val="en-US"/>
        </w:rPr>
        <w:t>form</w:t>
      </w:r>
      <w:r w:rsidR="00E514AC" w:rsidRPr="00FF072A">
        <w:rPr>
          <w:rFonts w:ascii="Times New Roman" w:hAnsi="Times New Roman" w:cs="Times New Roman"/>
          <w:lang w:val="en-US"/>
        </w:rPr>
        <w:t>s</w:t>
      </w:r>
      <w:proofErr w:type="spellEnd"/>
      <w:r w:rsidR="00E514AC" w:rsidRPr="00FF072A">
        <w:rPr>
          <w:rFonts w:ascii="Times New Roman" w:hAnsi="Times New Roman" w:cs="Times New Roman"/>
          <w:lang w:val="en-US"/>
        </w:rPr>
        <w:t xml:space="preserve"> (MC) are injected into the skin of a human host. </w:t>
      </w:r>
      <w:r w:rsidR="00966B8C" w:rsidRPr="00FF072A">
        <w:rPr>
          <w:rFonts w:ascii="Times New Roman" w:hAnsi="Times New Roman" w:cs="Times New Roman"/>
          <w:lang w:val="en-US"/>
        </w:rPr>
        <w:t>After transforming</w:t>
      </w:r>
      <w:r w:rsidR="00EA0C1A" w:rsidRPr="00FF072A">
        <w:rPr>
          <w:rFonts w:ascii="Times New Roman" w:hAnsi="Times New Roman" w:cs="Times New Roman"/>
          <w:lang w:val="en-US"/>
        </w:rPr>
        <w:t xml:space="preserve"> into long slender </w:t>
      </w:r>
      <w:r w:rsidR="00966B8C" w:rsidRPr="00FF072A">
        <w:rPr>
          <w:rFonts w:ascii="Times New Roman" w:hAnsi="Times New Roman" w:cs="Times New Roman"/>
          <w:lang w:val="en-US"/>
        </w:rPr>
        <w:t>forms (LS), the parasite</w:t>
      </w:r>
      <w:r w:rsidR="008818C0">
        <w:rPr>
          <w:rFonts w:ascii="Times New Roman" w:hAnsi="Times New Roman" w:cs="Times New Roman"/>
          <w:lang w:val="en-US"/>
        </w:rPr>
        <w:t xml:space="preserve"> </w:t>
      </w:r>
      <w:r w:rsidR="00EA0C1A" w:rsidRPr="00FF072A">
        <w:rPr>
          <w:rFonts w:ascii="Times New Roman" w:hAnsi="Times New Roman" w:cs="Times New Roman"/>
          <w:lang w:val="en-US"/>
        </w:rPr>
        <w:t xml:space="preserve">enters the lymphatic system and the bloodstream. A tsetse fly </w:t>
      </w:r>
      <w:r w:rsidR="00966B8C" w:rsidRPr="00FF072A">
        <w:rPr>
          <w:rFonts w:ascii="Times New Roman" w:hAnsi="Times New Roman" w:cs="Times New Roman"/>
          <w:lang w:val="en-US"/>
        </w:rPr>
        <w:t>gets infected when it takes u</w:t>
      </w:r>
      <w:r w:rsidR="00F1084E" w:rsidRPr="00FF072A">
        <w:rPr>
          <w:rFonts w:ascii="Times New Roman" w:hAnsi="Times New Roman" w:cs="Times New Roman"/>
          <w:lang w:val="en-US"/>
        </w:rPr>
        <w:t>p short stumpy forms (SS) with</w:t>
      </w:r>
      <w:r w:rsidR="00966B8C" w:rsidRPr="00FF072A">
        <w:rPr>
          <w:rFonts w:ascii="Times New Roman" w:hAnsi="Times New Roman" w:cs="Times New Roman"/>
          <w:lang w:val="en-US"/>
        </w:rPr>
        <w:t xml:space="preserve"> a blood meal. In the insect midgut the parasite differentiates into </w:t>
      </w:r>
      <w:proofErr w:type="spellStart"/>
      <w:r w:rsidR="00966B8C" w:rsidRPr="00FF072A">
        <w:rPr>
          <w:rFonts w:ascii="Times New Roman" w:hAnsi="Times New Roman" w:cs="Times New Roman"/>
          <w:lang w:val="en-US"/>
        </w:rPr>
        <w:t>procyclic</w:t>
      </w:r>
      <w:proofErr w:type="spellEnd"/>
      <w:r w:rsidR="00966B8C" w:rsidRPr="00FF072A">
        <w:rPr>
          <w:rFonts w:ascii="Times New Roman" w:hAnsi="Times New Roman" w:cs="Times New Roman"/>
          <w:lang w:val="en-US"/>
        </w:rPr>
        <w:t xml:space="preserve"> forms (PC). After migration into the salivary glands, the parasite develops into </w:t>
      </w:r>
      <w:proofErr w:type="spellStart"/>
      <w:r w:rsidR="00966B8C" w:rsidRPr="00FF072A">
        <w:rPr>
          <w:rFonts w:ascii="Times New Roman" w:hAnsi="Times New Roman" w:cs="Times New Roman"/>
          <w:lang w:val="en-US"/>
        </w:rPr>
        <w:t>epimastigote</w:t>
      </w:r>
      <w:proofErr w:type="spellEnd"/>
      <w:r w:rsidR="00966B8C" w:rsidRPr="00FF072A">
        <w:rPr>
          <w:rFonts w:ascii="Times New Roman" w:hAnsi="Times New Roman" w:cs="Times New Roman"/>
          <w:lang w:val="en-US"/>
        </w:rPr>
        <w:t xml:space="preserve"> f</w:t>
      </w:r>
      <w:r w:rsidR="00CA06A0" w:rsidRPr="00FF072A">
        <w:rPr>
          <w:rFonts w:ascii="Times New Roman" w:hAnsi="Times New Roman" w:cs="Times New Roman"/>
          <w:lang w:val="en-US"/>
        </w:rPr>
        <w:t xml:space="preserve">orms (EM). Finally, the </w:t>
      </w:r>
      <w:proofErr w:type="spellStart"/>
      <w:r w:rsidR="00CA06A0" w:rsidRPr="00FF072A">
        <w:rPr>
          <w:rFonts w:ascii="Times New Roman" w:hAnsi="Times New Roman" w:cs="Times New Roman"/>
          <w:lang w:val="en-US"/>
        </w:rPr>
        <w:t>epimasti</w:t>
      </w:r>
      <w:r w:rsidR="00966B8C" w:rsidRPr="00FF072A">
        <w:rPr>
          <w:rFonts w:ascii="Times New Roman" w:hAnsi="Times New Roman" w:cs="Times New Roman"/>
          <w:lang w:val="en-US"/>
        </w:rPr>
        <w:t>gote</w:t>
      </w:r>
      <w:proofErr w:type="spellEnd"/>
      <w:r w:rsidR="00966B8C" w:rsidRPr="00FF072A">
        <w:rPr>
          <w:rFonts w:ascii="Times New Roman" w:hAnsi="Times New Roman" w:cs="Times New Roman"/>
          <w:lang w:val="en-US"/>
        </w:rPr>
        <w:t xml:space="preserve"> forms transform into </w:t>
      </w:r>
      <w:r w:rsidR="00F1084E" w:rsidRPr="00FF072A">
        <w:rPr>
          <w:rFonts w:ascii="Times New Roman" w:hAnsi="Times New Roman" w:cs="Times New Roman"/>
          <w:lang w:val="en-US"/>
        </w:rPr>
        <w:t xml:space="preserve">human-infective </w:t>
      </w:r>
      <w:proofErr w:type="spellStart"/>
      <w:r w:rsidR="00F1084E" w:rsidRPr="00FF072A">
        <w:rPr>
          <w:rFonts w:ascii="Times New Roman" w:hAnsi="Times New Roman" w:cs="Times New Roman"/>
          <w:lang w:val="en-US"/>
        </w:rPr>
        <w:t>metacyclic</w:t>
      </w:r>
      <w:proofErr w:type="spellEnd"/>
      <w:r w:rsidR="00F1084E" w:rsidRPr="00FF072A">
        <w:rPr>
          <w:rFonts w:ascii="Times New Roman" w:hAnsi="Times New Roman" w:cs="Times New Roman"/>
          <w:lang w:val="en-US"/>
        </w:rPr>
        <w:t xml:space="preserve"> forms (MC). Life cycle stages with a variant surface coat are shown in grey.</w:t>
      </w:r>
    </w:p>
    <w:p w:rsidR="00D21954" w:rsidRPr="00FF072A" w:rsidRDefault="00D21954" w:rsidP="00CA06A0">
      <w:pPr>
        <w:spacing w:after="0" w:line="480" w:lineRule="exact"/>
        <w:jc w:val="both"/>
        <w:rPr>
          <w:rFonts w:ascii="Times New Roman" w:hAnsi="Times New Roman" w:cs="Times New Roman"/>
          <w:lang w:val="en-US"/>
        </w:rPr>
      </w:pPr>
    </w:p>
    <w:p w:rsidR="007A4CBD"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D21954" w:rsidRPr="00FF072A">
        <w:rPr>
          <w:rFonts w:ascii="Times New Roman" w:hAnsi="Times New Roman" w:cs="Times New Roman"/>
          <w:lang w:val="en-US"/>
        </w:rPr>
        <w:t xml:space="preserve">11: </w:t>
      </w:r>
      <w:r w:rsidR="007A4CBD" w:rsidRPr="00FF072A">
        <w:rPr>
          <w:rFonts w:ascii="Times New Roman" w:hAnsi="Times New Roman" w:cs="Times New Roman"/>
          <w:lang w:val="en-US"/>
        </w:rPr>
        <w:t xml:space="preserve">Distribution </w:t>
      </w:r>
      <w:r w:rsidR="007A4CBD" w:rsidRPr="00BE749D">
        <w:rPr>
          <w:rFonts w:ascii="Times New Roman" w:hAnsi="Times New Roman" w:cs="Times New Roman"/>
          <w:lang w:val="en-US"/>
        </w:rPr>
        <w:t xml:space="preserve">of </w:t>
      </w:r>
      <w:r w:rsidR="007A4CBD" w:rsidRPr="00BE749D">
        <w:rPr>
          <w:rFonts w:ascii="Times New Roman" w:hAnsi="Times New Roman" w:cs="Times New Roman"/>
          <w:i/>
          <w:iCs/>
          <w:lang w:val="en-US"/>
        </w:rPr>
        <w:t xml:space="preserve">T. </w:t>
      </w:r>
      <w:proofErr w:type="spellStart"/>
      <w:r w:rsidR="007A4CBD" w:rsidRPr="00BE749D">
        <w:rPr>
          <w:rFonts w:ascii="Times New Roman" w:hAnsi="Times New Roman" w:cs="Times New Roman"/>
          <w:i/>
          <w:iCs/>
          <w:lang w:val="en-US"/>
        </w:rPr>
        <w:t>brucei</w:t>
      </w:r>
      <w:proofErr w:type="spellEnd"/>
      <w:r w:rsidR="007A4CBD" w:rsidRPr="00BE749D">
        <w:rPr>
          <w:rFonts w:ascii="Times New Roman" w:hAnsi="Times New Roman" w:cs="Times New Roman"/>
          <w:lang w:val="en-US"/>
        </w:rPr>
        <w:t>, sleeping sickness and nagana disease.</w:t>
      </w:r>
      <w:r w:rsidR="003F77CF">
        <w:rPr>
          <w:rFonts w:ascii="Times New Roman" w:hAnsi="Times New Roman" w:cs="Times New Roman"/>
          <w:lang w:val="en-US"/>
        </w:rPr>
        <w:t xml:space="preserve"> </w:t>
      </w:r>
      <w:r w:rsidR="007A4CBD" w:rsidRPr="00BE749D">
        <w:rPr>
          <w:rFonts w:ascii="Times New Roman" w:hAnsi="Times New Roman" w:cs="Times New Roman"/>
          <w:lang w:val="en-US"/>
        </w:rPr>
        <w:t>The approximate</w:t>
      </w:r>
      <w:r w:rsidR="008818C0">
        <w:rPr>
          <w:rFonts w:ascii="Times New Roman" w:hAnsi="Times New Roman" w:cs="Times New Roman"/>
          <w:lang w:val="en-US"/>
        </w:rPr>
        <w:t xml:space="preserve"> </w:t>
      </w:r>
      <w:r w:rsidR="007A4CBD" w:rsidRPr="00BE749D">
        <w:rPr>
          <w:rFonts w:ascii="Times New Roman" w:hAnsi="Times New Roman" w:cs="Times New Roman"/>
          <w:lang w:val="en-US"/>
        </w:rPr>
        <w:t>geographical distributions of the two human pathogenic subspecies</w:t>
      </w:r>
      <w:r w:rsidR="008818C0">
        <w:rPr>
          <w:rFonts w:ascii="Times New Roman" w:hAnsi="Times New Roman" w:cs="Times New Roman"/>
          <w:lang w:val="en-US"/>
        </w:rPr>
        <w:t xml:space="preserve"> </w:t>
      </w:r>
      <w:r w:rsidR="007A4CBD" w:rsidRPr="00BE749D">
        <w:rPr>
          <w:rFonts w:ascii="Times New Roman" w:hAnsi="Times New Roman" w:cs="Times New Roman"/>
          <w:i/>
          <w:iCs/>
          <w:lang w:val="en-US"/>
        </w:rPr>
        <w:t xml:space="preserve">T. b. </w:t>
      </w:r>
      <w:proofErr w:type="spellStart"/>
      <w:r w:rsidR="007A4CBD" w:rsidRPr="00BE749D">
        <w:rPr>
          <w:rFonts w:ascii="Times New Roman" w:hAnsi="Times New Roman" w:cs="Times New Roman"/>
          <w:i/>
          <w:iCs/>
          <w:lang w:val="en-US"/>
        </w:rPr>
        <w:t>gambiense</w:t>
      </w:r>
      <w:proofErr w:type="spellEnd"/>
      <w:r w:rsidR="007A4CBD" w:rsidRPr="00BE749D">
        <w:rPr>
          <w:rFonts w:ascii="Times New Roman" w:hAnsi="Times New Roman" w:cs="Times New Roman"/>
          <w:lang w:val="en-US"/>
        </w:rPr>
        <w:t xml:space="preserve"> and </w:t>
      </w:r>
      <w:r w:rsidR="007A4CBD" w:rsidRPr="00BE749D">
        <w:rPr>
          <w:rFonts w:ascii="Times New Roman" w:hAnsi="Times New Roman" w:cs="Times New Roman"/>
          <w:i/>
          <w:iCs/>
          <w:lang w:val="en-US"/>
        </w:rPr>
        <w:t xml:space="preserve">T. b. </w:t>
      </w:r>
      <w:proofErr w:type="spellStart"/>
      <w:r w:rsidR="007A4CBD" w:rsidRPr="00BE749D">
        <w:rPr>
          <w:rFonts w:ascii="Times New Roman" w:hAnsi="Times New Roman" w:cs="Times New Roman"/>
          <w:i/>
          <w:iCs/>
          <w:lang w:val="en-US"/>
        </w:rPr>
        <w:t>rhodesiense</w:t>
      </w:r>
      <w:proofErr w:type="spellEnd"/>
      <w:r w:rsidR="007A4CBD" w:rsidRPr="00BE749D">
        <w:rPr>
          <w:rFonts w:ascii="Times New Roman" w:hAnsi="Times New Roman" w:cs="Times New Roman"/>
          <w:lang w:val="en-US"/>
        </w:rPr>
        <w:t xml:space="preserve"> are indicated by the red and blue shaded areas, respectively.</w:t>
      </w:r>
      <w:r w:rsidR="008818C0">
        <w:rPr>
          <w:rFonts w:ascii="Times New Roman" w:hAnsi="Times New Roman" w:cs="Times New Roman"/>
          <w:lang w:val="en-US"/>
        </w:rPr>
        <w:t xml:space="preserve"> </w:t>
      </w:r>
      <w:r w:rsidR="007A4CBD" w:rsidRPr="00BE749D">
        <w:rPr>
          <w:rFonts w:ascii="Times New Roman" w:hAnsi="Times New Roman" w:cs="Times New Roman"/>
          <w:lang w:val="en-US"/>
        </w:rPr>
        <w:t xml:space="preserve">The geographical extension of </w:t>
      </w:r>
      <w:r w:rsidR="007A4CBD" w:rsidRPr="00BE749D">
        <w:rPr>
          <w:rFonts w:ascii="Times New Roman" w:hAnsi="Times New Roman" w:cs="Times New Roman"/>
          <w:i/>
          <w:iCs/>
          <w:lang w:val="en-US"/>
        </w:rPr>
        <w:t xml:space="preserve">T. b. </w:t>
      </w:r>
      <w:proofErr w:type="spellStart"/>
      <w:r w:rsidR="007A4CBD" w:rsidRPr="00BE749D">
        <w:rPr>
          <w:rFonts w:ascii="Times New Roman" w:hAnsi="Times New Roman" w:cs="Times New Roman"/>
          <w:i/>
          <w:iCs/>
          <w:lang w:val="en-US"/>
        </w:rPr>
        <w:t>brucei</w:t>
      </w:r>
      <w:proofErr w:type="spellEnd"/>
      <w:r w:rsidR="008818C0">
        <w:rPr>
          <w:rFonts w:ascii="Times New Roman" w:hAnsi="Times New Roman" w:cs="Times New Roman"/>
          <w:i/>
          <w:iCs/>
          <w:lang w:val="en-US"/>
        </w:rPr>
        <w:t xml:space="preserve"> </w:t>
      </w:r>
      <w:r w:rsidR="00BE4901" w:rsidRPr="00BE749D">
        <w:rPr>
          <w:rFonts w:ascii="Times New Roman" w:hAnsi="Times New Roman" w:cs="Times New Roman"/>
          <w:lang w:val="en-US"/>
        </w:rPr>
        <w:t xml:space="preserve">and nagana disease </w:t>
      </w:r>
      <w:r w:rsidR="007A4CBD" w:rsidRPr="00BE749D">
        <w:rPr>
          <w:rFonts w:ascii="Times New Roman" w:hAnsi="Times New Roman" w:cs="Times New Roman"/>
          <w:lang w:val="en-US"/>
        </w:rPr>
        <w:t xml:space="preserve">encompasses both shaded areas. </w:t>
      </w:r>
      <w:r w:rsidR="00BE4901" w:rsidRPr="00BE749D">
        <w:rPr>
          <w:rFonts w:ascii="Times New Roman" w:hAnsi="Times New Roman" w:cs="Times New Roman"/>
          <w:lang w:val="en-US"/>
        </w:rPr>
        <w:t>The distribution of the two forms of sleeping sickness is</w:t>
      </w:r>
      <w:r w:rsidR="008818C0">
        <w:rPr>
          <w:rFonts w:ascii="Times New Roman" w:hAnsi="Times New Roman" w:cs="Times New Roman"/>
          <w:lang w:val="en-US"/>
        </w:rPr>
        <w:t xml:space="preserve"> </w:t>
      </w:r>
      <w:r w:rsidR="00BE4901" w:rsidRPr="00BE749D">
        <w:rPr>
          <w:rFonts w:ascii="Times New Roman" w:hAnsi="Times New Roman" w:cs="Times New Roman"/>
          <w:lang w:val="en-US"/>
        </w:rPr>
        <w:t>indicated by red (West African sleeping sickness) and blue (East</w:t>
      </w:r>
      <w:r w:rsidR="00BE4901" w:rsidRPr="00FF072A">
        <w:rPr>
          <w:rFonts w:ascii="Times New Roman" w:hAnsi="Times New Roman" w:cs="Times New Roman"/>
          <w:lang w:val="en-US"/>
        </w:rPr>
        <w:t xml:space="preserve"> African sleeping sickness) spots.</w:t>
      </w:r>
    </w:p>
    <w:p w:rsidR="007A4CBD" w:rsidRPr="00FF072A" w:rsidRDefault="007A4CBD" w:rsidP="00CA06A0">
      <w:pPr>
        <w:spacing w:after="0" w:line="480" w:lineRule="exact"/>
        <w:jc w:val="both"/>
        <w:rPr>
          <w:rFonts w:ascii="Times New Roman" w:hAnsi="Times New Roman" w:cs="Times New Roman"/>
          <w:lang w:val="en-US"/>
        </w:rPr>
      </w:pPr>
    </w:p>
    <w:p w:rsidR="001A33C4" w:rsidRPr="00FF072A"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F27314" w:rsidRPr="00FF072A">
        <w:rPr>
          <w:rFonts w:ascii="Times New Roman" w:hAnsi="Times New Roman" w:cs="Times New Roman"/>
          <w:lang w:val="en-US"/>
        </w:rPr>
        <w:t>12</w:t>
      </w:r>
      <w:r w:rsidR="001A33C4" w:rsidRPr="00FF072A">
        <w:rPr>
          <w:rFonts w:ascii="Times New Roman" w:hAnsi="Times New Roman" w:cs="Times New Roman"/>
          <w:lang w:val="en-US"/>
        </w:rPr>
        <w:t xml:space="preserve">: Example of a diagnostic algorithm for </w:t>
      </w:r>
      <w:r w:rsidR="005D13F4" w:rsidRPr="00FF072A">
        <w:rPr>
          <w:rFonts w:ascii="Times New Roman" w:hAnsi="Times New Roman" w:cs="Times New Roman"/>
          <w:i/>
          <w:iCs/>
          <w:lang w:val="en-US"/>
        </w:rPr>
        <w:t xml:space="preserve">T. b. </w:t>
      </w:r>
      <w:proofErr w:type="spellStart"/>
      <w:r w:rsidR="005D13F4" w:rsidRPr="00FF072A">
        <w:rPr>
          <w:rFonts w:ascii="Times New Roman" w:hAnsi="Times New Roman" w:cs="Times New Roman"/>
          <w:i/>
          <w:iCs/>
          <w:lang w:val="en-US"/>
        </w:rPr>
        <w:t>gambiense</w:t>
      </w:r>
      <w:proofErr w:type="spellEnd"/>
      <w:r w:rsidR="005D13F4" w:rsidRPr="00FF072A">
        <w:rPr>
          <w:rFonts w:ascii="Times New Roman" w:hAnsi="Times New Roman" w:cs="Times New Roman"/>
          <w:lang w:val="en-US"/>
        </w:rPr>
        <w:t xml:space="preserve"> sleeping sickness. </w:t>
      </w:r>
      <w:r w:rsidR="00D76C62" w:rsidRPr="00FF072A">
        <w:rPr>
          <w:rFonts w:ascii="Times New Roman" w:hAnsi="Times New Roman" w:cs="Times New Roman"/>
          <w:lang w:val="en-US"/>
        </w:rPr>
        <w:t xml:space="preserve">As the prevalence of sleeping sickness varies greatly between foci, the diagnostic algorithm applied should be adapted according to the disease prevalence. </w:t>
      </w:r>
      <w:r w:rsidR="004078A2" w:rsidRPr="00FF072A">
        <w:rPr>
          <w:rFonts w:ascii="Times New Roman" w:hAnsi="Times New Roman" w:cs="Times New Roman"/>
          <w:lang w:val="en-US"/>
        </w:rPr>
        <w:t xml:space="preserve">The algorithm </w:t>
      </w:r>
      <w:r w:rsidR="00D76C62" w:rsidRPr="00FF072A">
        <w:rPr>
          <w:rFonts w:ascii="Times New Roman" w:hAnsi="Times New Roman" w:cs="Times New Roman"/>
          <w:lang w:val="en-US"/>
        </w:rPr>
        <w:t xml:space="preserve">shown </w:t>
      </w:r>
      <w:r w:rsidR="004078A2" w:rsidRPr="00FF072A">
        <w:rPr>
          <w:rFonts w:ascii="Times New Roman" w:hAnsi="Times New Roman" w:cs="Times New Roman"/>
          <w:lang w:val="en-US"/>
        </w:rPr>
        <w:t>is for populations</w:t>
      </w:r>
      <w:r w:rsidR="0011013F" w:rsidRPr="00FF072A">
        <w:rPr>
          <w:rFonts w:ascii="Times New Roman" w:hAnsi="Times New Roman" w:cs="Times New Roman"/>
          <w:lang w:val="en-US"/>
        </w:rPr>
        <w:t xml:space="preserve"> with</w:t>
      </w:r>
      <w:r w:rsidR="004078A2" w:rsidRPr="00FF072A">
        <w:rPr>
          <w:rFonts w:ascii="Times New Roman" w:hAnsi="Times New Roman" w:cs="Times New Roman"/>
          <w:lang w:val="en-US"/>
        </w:rPr>
        <w:t xml:space="preserve"> rather high disease prevalence (above 2%)</w:t>
      </w:r>
      <w:r w:rsidR="00BE749D">
        <w:rPr>
          <w:rFonts w:ascii="Times New Roman" w:hAnsi="Times New Roman" w:cs="Times New Roman"/>
          <w:lang w:val="en-US"/>
        </w:rPr>
        <w:t xml:space="preserve"> </w:t>
      </w:r>
      <w:r w:rsidR="00D76C62" w:rsidRPr="00FF072A">
        <w:rPr>
          <w:rFonts w:ascii="Times New Roman" w:hAnsi="Times New Roman" w:cs="Times New Roman"/>
          <w:lang w:val="en-US"/>
        </w:rPr>
        <w:t>(</w:t>
      </w:r>
      <w:proofErr w:type="spellStart"/>
      <w:r w:rsidR="0011013F" w:rsidRPr="00FF072A">
        <w:rPr>
          <w:rFonts w:ascii="Times New Roman" w:hAnsi="Times New Roman" w:cs="Times New Roman"/>
          <w:lang w:val="en-US"/>
        </w:rPr>
        <w:t>Chappuis</w:t>
      </w:r>
      <w:proofErr w:type="spellEnd"/>
      <w:r w:rsidR="0011013F" w:rsidRPr="00FF072A">
        <w:rPr>
          <w:rFonts w:ascii="Times New Roman" w:hAnsi="Times New Roman" w:cs="Times New Roman"/>
          <w:lang w:val="en-US"/>
        </w:rPr>
        <w:t xml:space="preserve"> </w:t>
      </w:r>
      <w:r w:rsidR="00714767">
        <w:rPr>
          <w:rFonts w:ascii="Times New Roman" w:hAnsi="Times New Roman" w:cs="Times New Roman"/>
          <w:lang w:val="en-US"/>
        </w:rPr>
        <w:t>et al</w:t>
      </w:r>
      <w:r w:rsidR="0011013F" w:rsidRPr="00FF072A">
        <w:rPr>
          <w:rFonts w:ascii="Times New Roman" w:hAnsi="Times New Roman" w:cs="Times New Roman"/>
          <w:lang w:val="en-US"/>
        </w:rPr>
        <w:t xml:space="preserve"> 2005</w:t>
      </w:r>
      <w:r w:rsidR="00D76C62" w:rsidRPr="00FF072A">
        <w:rPr>
          <w:rFonts w:ascii="Times New Roman" w:hAnsi="Times New Roman" w:cs="Times New Roman"/>
          <w:lang w:val="en-US"/>
        </w:rPr>
        <w:t>).</w:t>
      </w:r>
      <w:r w:rsidR="00633A7A" w:rsidRPr="00FF072A">
        <w:rPr>
          <w:rFonts w:ascii="Times New Roman" w:hAnsi="Times New Roman" w:cs="Times New Roman"/>
          <w:lang w:val="en-US"/>
        </w:rPr>
        <w:t>*</w:t>
      </w:r>
      <w:r w:rsidR="008818C0">
        <w:rPr>
          <w:rFonts w:ascii="Times New Roman" w:hAnsi="Times New Roman" w:cs="Times New Roman"/>
          <w:lang w:val="en-US"/>
        </w:rPr>
        <w:t xml:space="preserve"> </w:t>
      </w:r>
      <w:r w:rsidR="0011013F" w:rsidRPr="00FF072A">
        <w:rPr>
          <w:rFonts w:ascii="Times New Roman" w:hAnsi="Times New Roman" w:cs="Times New Roman"/>
          <w:lang w:val="en-US"/>
        </w:rPr>
        <w:t>For the detection of trypanosomes in the blood, concen</w:t>
      </w:r>
      <w:r w:rsidR="00AE3C00" w:rsidRPr="00FF072A">
        <w:rPr>
          <w:rFonts w:ascii="Times New Roman" w:hAnsi="Times New Roman" w:cs="Times New Roman"/>
          <w:lang w:val="en-US"/>
        </w:rPr>
        <w:t>tration methods such as micro-h</w:t>
      </w:r>
      <w:r w:rsidR="0011013F" w:rsidRPr="00FF072A">
        <w:rPr>
          <w:rFonts w:ascii="Times New Roman" w:hAnsi="Times New Roman" w:cs="Times New Roman"/>
          <w:lang w:val="en-US"/>
        </w:rPr>
        <w:t>ematocrit centrifugation technique (</w:t>
      </w:r>
      <w:proofErr w:type="spellStart"/>
      <w:r w:rsidR="0011013F" w:rsidRPr="00FF072A">
        <w:rPr>
          <w:rFonts w:ascii="Times New Roman" w:hAnsi="Times New Roman" w:cs="Times New Roman"/>
          <w:lang w:val="en-US"/>
        </w:rPr>
        <w:t>mHCT</w:t>
      </w:r>
      <w:proofErr w:type="spellEnd"/>
      <w:r w:rsidR="0011013F" w:rsidRPr="00FF072A">
        <w:rPr>
          <w:rFonts w:ascii="Times New Roman" w:hAnsi="Times New Roman" w:cs="Times New Roman"/>
          <w:lang w:val="en-US"/>
        </w:rPr>
        <w:t xml:space="preserve">), quantitative buffy </w:t>
      </w:r>
      <w:r w:rsidR="0011013F" w:rsidRPr="00FF072A">
        <w:rPr>
          <w:rFonts w:ascii="Times New Roman" w:hAnsi="Times New Roman" w:cs="Times New Roman"/>
          <w:lang w:val="en-US"/>
        </w:rPr>
        <w:lastRenderedPageBreak/>
        <w:t>coat test (QBC) or mini-anion-exchange centrifugation technique (</w:t>
      </w:r>
      <w:proofErr w:type="spellStart"/>
      <w:r w:rsidR="0011013F" w:rsidRPr="00FF072A">
        <w:rPr>
          <w:rFonts w:ascii="Times New Roman" w:hAnsi="Times New Roman" w:cs="Times New Roman"/>
          <w:lang w:val="en-US"/>
        </w:rPr>
        <w:t>mAECT</w:t>
      </w:r>
      <w:proofErr w:type="spellEnd"/>
      <w:r w:rsidR="0011013F" w:rsidRPr="00FF072A">
        <w:rPr>
          <w:rFonts w:ascii="Times New Roman" w:hAnsi="Times New Roman" w:cs="Times New Roman"/>
          <w:lang w:val="en-US"/>
        </w:rPr>
        <w:t>) may be needed</w:t>
      </w:r>
      <w:r w:rsidR="00816A37" w:rsidRPr="00FF072A">
        <w:rPr>
          <w:rFonts w:ascii="Times New Roman" w:hAnsi="Times New Roman" w:cs="Times New Roman"/>
          <w:lang w:val="en-US"/>
        </w:rPr>
        <w:t xml:space="preserve"> to employ</w:t>
      </w:r>
      <w:r w:rsidR="0011013F" w:rsidRPr="00FF072A">
        <w:rPr>
          <w:rFonts w:ascii="Times New Roman" w:hAnsi="Times New Roman" w:cs="Times New Roman"/>
          <w:lang w:val="en-US"/>
        </w:rPr>
        <w:t xml:space="preserve">. </w:t>
      </w:r>
      <w:r w:rsidR="00633A7A" w:rsidRPr="00FF072A">
        <w:rPr>
          <w:rFonts w:ascii="Times New Roman" w:hAnsi="Times New Roman" w:cs="Times New Roman"/>
          <w:lang w:val="en-US"/>
        </w:rPr>
        <w:t>**</w:t>
      </w:r>
      <w:r w:rsidR="00816A37" w:rsidRPr="00FF072A">
        <w:rPr>
          <w:rFonts w:ascii="Times New Roman" w:hAnsi="Times New Roman" w:cs="Times New Roman"/>
          <w:lang w:val="en-US"/>
        </w:rPr>
        <w:t xml:space="preserve">In high prevalence areas, serologically suspected patients (positive CATT of 1:4) with negative parasitological examination should be monitored </w:t>
      </w:r>
      <w:r w:rsidR="002656E3" w:rsidRPr="00FF072A">
        <w:rPr>
          <w:rFonts w:ascii="Times New Roman" w:hAnsi="Times New Roman" w:cs="Times New Roman"/>
          <w:lang w:val="en-US"/>
        </w:rPr>
        <w:t>when the</w:t>
      </w:r>
      <w:r w:rsidR="00AE3C00" w:rsidRPr="00FF072A">
        <w:rPr>
          <w:rFonts w:ascii="Times New Roman" w:hAnsi="Times New Roman" w:cs="Times New Roman"/>
          <w:lang w:val="en-US"/>
        </w:rPr>
        <w:t>ir CATT plasma end-dilution tit</w:t>
      </w:r>
      <w:r w:rsidR="002656E3" w:rsidRPr="00FF072A">
        <w:rPr>
          <w:rFonts w:ascii="Times New Roman" w:hAnsi="Times New Roman" w:cs="Times New Roman"/>
          <w:lang w:val="en-US"/>
        </w:rPr>
        <w:t>e</w:t>
      </w:r>
      <w:r w:rsidR="00AE3C00" w:rsidRPr="00FF072A">
        <w:rPr>
          <w:rFonts w:ascii="Times New Roman" w:hAnsi="Times New Roman" w:cs="Times New Roman"/>
          <w:lang w:val="en-US"/>
        </w:rPr>
        <w:t>r</w:t>
      </w:r>
      <w:r w:rsidR="002656E3" w:rsidRPr="00FF072A">
        <w:rPr>
          <w:rFonts w:ascii="Times New Roman" w:hAnsi="Times New Roman" w:cs="Times New Roman"/>
          <w:lang w:val="en-US"/>
        </w:rPr>
        <w:t xml:space="preserve"> is ≥1:16.</w:t>
      </w:r>
      <w:r w:rsidR="005626F4" w:rsidRPr="00FF072A">
        <w:rPr>
          <w:rFonts w:ascii="Times New Roman" w:hAnsi="Times New Roman" w:cs="Times New Roman"/>
          <w:lang w:val="en-US"/>
        </w:rPr>
        <w:t xml:space="preserve">CATT = card agglutination test for trypanosomiasis; </w:t>
      </w:r>
      <w:r w:rsidR="0022017F" w:rsidRPr="00FF072A">
        <w:rPr>
          <w:rFonts w:ascii="Times New Roman" w:hAnsi="Times New Roman" w:cs="Times New Roman"/>
          <w:lang w:val="en-US"/>
        </w:rPr>
        <w:t xml:space="preserve">neg. = negative; pos. = positive; </w:t>
      </w:r>
      <w:proofErr w:type="spellStart"/>
      <w:r w:rsidR="0022017F" w:rsidRPr="00FF072A">
        <w:rPr>
          <w:rFonts w:ascii="Times New Roman" w:hAnsi="Times New Roman" w:cs="Times New Roman"/>
          <w:lang w:val="en-US"/>
        </w:rPr>
        <w:t>Tryp</w:t>
      </w:r>
      <w:proofErr w:type="spellEnd"/>
      <w:r w:rsidR="0022017F" w:rsidRPr="00FF072A">
        <w:rPr>
          <w:rFonts w:ascii="Times New Roman" w:hAnsi="Times New Roman" w:cs="Times New Roman"/>
          <w:lang w:val="en-US"/>
        </w:rPr>
        <w:t xml:space="preserve"> neg. = trypanosome negative; </w:t>
      </w:r>
      <w:proofErr w:type="spellStart"/>
      <w:r w:rsidR="0022017F" w:rsidRPr="00FF072A">
        <w:rPr>
          <w:rFonts w:ascii="Times New Roman" w:hAnsi="Times New Roman" w:cs="Times New Roman"/>
          <w:lang w:val="en-US"/>
        </w:rPr>
        <w:t>Tryp</w:t>
      </w:r>
      <w:proofErr w:type="spellEnd"/>
      <w:r w:rsidR="0022017F" w:rsidRPr="00FF072A">
        <w:rPr>
          <w:rFonts w:ascii="Times New Roman" w:hAnsi="Times New Roman" w:cs="Times New Roman"/>
          <w:lang w:val="en-US"/>
        </w:rPr>
        <w:t xml:space="preserve"> pos. = trypanosomes positive; WBC = white blood cells.</w:t>
      </w:r>
    </w:p>
    <w:p w:rsidR="00816A37" w:rsidRPr="00FF072A" w:rsidRDefault="00816A37" w:rsidP="00CA06A0">
      <w:pPr>
        <w:spacing w:after="0" w:line="480" w:lineRule="exact"/>
        <w:jc w:val="both"/>
        <w:rPr>
          <w:rFonts w:ascii="Times New Roman" w:hAnsi="Times New Roman" w:cs="Times New Roman"/>
          <w:lang w:val="en-US"/>
        </w:rPr>
      </w:pPr>
    </w:p>
    <w:p w:rsidR="005626F4" w:rsidRPr="00382C40"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F27314" w:rsidRPr="00FF072A">
        <w:rPr>
          <w:rFonts w:ascii="Times New Roman" w:hAnsi="Times New Roman" w:cs="Times New Roman"/>
          <w:lang w:val="en-US"/>
        </w:rPr>
        <w:t>13</w:t>
      </w:r>
      <w:r w:rsidR="00566D42" w:rsidRPr="00FF072A">
        <w:rPr>
          <w:rFonts w:ascii="Times New Roman" w:hAnsi="Times New Roman" w:cs="Times New Roman"/>
          <w:lang w:val="en-US"/>
        </w:rPr>
        <w:t>:</w:t>
      </w:r>
      <w:r w:rsidR="005626F4" w:rsidRPr="00FF072A">
        <w:rPr>
          <w:rFonts w:ascii="Times New Roman" w:hAnsi="Times New Roman" w:cs="Times New Roman"/>
          <w:lang w:val="en-US"/>
        </w:rPr>
        <w:t xml:space="preserve"> Structu</w:t>
      </w:r>
      <w:r w:rsidR="002C6A8C" w:rsidRPr="00FF072A">
        <w:rPr>
          <w:rFonts w:ascii="Times New Roman" w:hAnsi="Times New Roman" w:cs="Times New Roman"/>
          <w:lang w:val="en-US"/>
        </w:rPr>
        <w:t xml:space="preserve">res of </w:t>
      </w:r>
      <w:r w:rsidR="005626F4" w:rsidRPr="00FF072A">
        <w:rPr>
          <w:rFonts w:ascii="Times New Roman" w:hAnsi="Times New Roman" w:cs="Times New Roman"/>
          <w:lang w:val="en-US"/>
        </w:rPr>
        <w:t>drugs</w:t>
      </w:r>
      <w:r w:rsidR="00382C40">
        <w:rPr>
          <w:rFonts w:ascii="Times New Roman" w:hAnsi="Times New Roman" w:cs="Times New Roman"/>
          <w:lang w:val="en-US"/>
        </w:rPr>
        <w:t xml:space="preserve"> </w:t>
      </w:r>
      <w:r w:rsidR="002C6A8C" w:rsidRPr="00FF072A">
        <w:rPr>
          <w:rFonts w:ascii="Times New Roman" w:hAnsi="Times New Roman" w:cs="Times New Roman"/>
          <w:lang w:val="en-US"/>
        </w:rPr>
        <w:t xml:space="preserve">currently </w:t>
      </w:r>
      <w:r w:rsidR="005626F4" w:rsidRPr="00382C40">
        <w:rPr>
          <w:rFonts w:ascii="Times New Roman" w:hAnsi="Times New Roman" w:cs="Times New Roman"/>
          <w:lang w:val="en-US"/>
        </w:rPr>
        <w:t>used fo</w:t>
      </w:r>
      <w:r w:rsidR="00DB04E9" w:rsidRPr="00382C40">
        <w:rPr>
          <w:rFonts w:ascii="Times New Roman" w:hAnsi="Times New Roman" w:cs="Times New Roman"/>
          <w:lang w:val="en-US"/>
        </w:rPr>
        <w:t>r treatment of African trypanosomiasis</w:t>
      </w:r>
      <w:r w:rsidR="005626F4" w:rsidRPr="00382C40">
        <w:rPr>
          <w:rFonts w:ascii="Times New Roman" w:hAnsi="Times New Roman" w:cs="Times New Roman"/>
          <w:lang w:val="en-US"/>
        </w:rPr>
        <w:t>.</w:t>
      </w:r>
      <w:r w:rsidR="00382C40" w:rsidRPr="00382C40">
        <w:rPr>
          <w:rFonts w:ascii="Times New Roman" w:hAnsi="Times New Roman" w:cs="Times New Roman"/>
          <w:lang w:val="en-US"/>
        </w:rPr>
        <w:t xml:space="preserve"> </w:t>
      </w:r>
      <w:proofErr w:type="spellStart"/>
      <w:r w:rsidR="005626F4" w:rsidRPr="00382C40">
        <w:rPr>
          <w:rFonts w:ascii="Times New Roman" w:hAnsi="Times New Roman" w:cs="Times New Roman"/>
          <w:lang w:val="en-US"/>
        </w:rPr>
        <w:t>Suramin</w:t>
      </w:r>
      <w:proofErr w:type="spellEnd"/>
      <w:r w:rsidR="005626F4" w:rsidRPr="00382C40">
        <w:rPr>
          <w:rFonts w:ascii="Times New Roman" w:hAnsi="Times New Roman" w:cs="Times New Roman"/>
          <w:lang w:val="en-US"/>
        </w:rPr>
        <w:t xml:space="preserve">, </w:t>
      </w:r>
      <w:proofErr w:type="spellStart"/>
      <w:r w:rsidR="005626F4" w:rsidRPr="00382C40">
        <w:rPr>
          <w:rFonts w:ascii="Times New Roman" w:hAnsi="Times New Roman" w:cs="Times New Roman"/>
          <w:lang w:val="en-US"/>
        </w:rPr>
        <w:t>melarsoprol</w:t>
      </w:r>
      <w:proofErr w:type="spellEnd"/>
      <w:r w:rsidR="005626F4" w:rsidRPr="00382C40">
        <w:rPr>
          <w:rFonts w:ascii="Times New Roman" w:hAnsi="Times New Roman" w:cs="Times New Roman"/>
          <w:lang w:val="en-US"/>
        </w:rPr>
        <w:t xml:space="preserve">, </w:t>
      </w:r>
      <w:proofErr w:type="spellStart"/>
      <w:r w:rsidR="005626F4" w:rsidRPr="00382C40">
        <w:rPr>
          <w:rFonts w:ascii="Times New Roman" w:hAnsi="Times New Roman" w:cs="Times New Roman"/>
          <w:lang w:val="en-US"/>
        </w:rPr>
        <w:t>pentamidine</w:t>
      </w:r>
      <w:proofErr w:type="spellEnd"/>
      <w:r w:rsidR="005626F4" w:rsidRPr="00382C40">
        <w:rPr>
          <w:rFonts w:ascii="Times New Roman" w:hAnsi="Times New Roman" w:cs="Times New Roman"/>
          <w:lang w:val="en-US"/>
        </w:rPr>
        <w:t xml:space="preserve"> and </w:t>
      </w:r>
      <w:proofErr w:type="spellStart"/>
      <w:r w:rsidR="005626F4" w:rsidRPr="00382C40">
        <w:rPr>
          <w:rFonts w:ascii="Times New Roman" w:hAnsi="Times New Roman" w:cs="Times New Roman"/>
          <w:lang w:val="en-US"/>
        </w:rPr>
        <w:t>eflornithine</w:t>
      </w:r>
      <w:proofErr w:type="spellEnd"/>
      <w:r w:rsidR="005626F4" w:rsidRPr="00382C40">
        <w:rPr>
          <w:rFonts w:ascii="Times New Roman" w:hAnsi="Times New Roman" w:cs="Times New Roman"/>
          <w:lang w:val="en-US"/>
        </w:rPr>
        <w:t xml:space="preserve"> are used as monotherapies while </w:t>
      </w:r>
      <w:proofErr w:type="spellStart"/>
      <w:r w:rsidR="005626F4" w:rsidRPr="00382C40">
        <w:rPr>
          <w:rFonts w:ascii="Times New Roman" w:hAnsi="Times New Roman" w:cs="Times New Roman"/>
          <w:lang w:val="en-US"/>
        </w:rPr>
        <w:t>nifurtimox</w:t>
      </w:r>
      <w:proofErr w:type="spellEnd"/>
      <w:r w:rsidR="005626F4" w:rsidRPr="00382C40">
        <w:rPr>
          <w:rFonts w:ascii="Times New Roman" w:hAnsi="Times New Roman" w:cs="Times New Roman"/>
          <w:lang w:val="en-US"/>
        </w:rPr>
        <w:t xml:space="preserve"> is used together with </w:t>
      </w:r>
      <w:proofErr w:type="spellStart"/>
      <w:r w:rsidR="005626F4" w:rsidRPr="00382C40">
        <w:rPr>
          <w:rFonts w:ascii="Times New Roman" w:hAnsi="Times New Roman" w:cs="Times New Roman"/>
          <w:lang w:val="en-US"/>
        </w:rPr>
        <w:t>eflor</w:t>
      </w:r>
      <w:r w:rsidR="00DB04E9" w:rsidRPr="00382C40">
        <w:rPr>
          <w:rFonts w:ascii="Times New Roman" w:hAnsi="Times New Roman" w:cs="Times New Roman"/>
          <w:lang w:val="en-US"/>
        </w:rPr>
        <w:t>nithine</w:t>
      </w:r>
      <w:proofErr w:type="spellEnd"/>
      <w:r w:rsidR="00DB04E9" w:rsidRPr="00382C40">
        <w:rPr>
          <w:rFonts w:ascii="Times New Roman" w:hAnsi="Times New Roman" w:cs="Times New Roman"/>
          <w:lang w:val="en-US"/>
        </w:rPr>
        <w:t xml:space="preserve"> in combination for therapy of sleeping sickness</w:t>
      </w:r>
      <w:r w:rsidR="005626F4" w:rsidRPr="00382C40">
        <w:rPr>
          <w:rFonts w:ascii="Times New Roman" w:hAnsi="Times New Roman" w:cs="Times New Roman"/>
          <w:lang w:val="en-US"/>
        </w:rPr>
        <w:t>.</w:t>
      </w:r>
      <w:r w:rsidR="00382C40">
        <w:rPr>
          <w:rFonts w:ascii="Times New Roman" w:hAnsi="Times New Roman" w:cs="Times New Roman"/>
          <w:lang w:val="en-US"/>
        </w:rPr>
        <w:t xml:space="preserve"> </w:t>
      </w:r>
      <w:proofErr w:type="spellStart"/>
      <w:r w:rsidR="00DB04E9" w:rsidRPr="00382C40">
        <w:rPr>
          <w:rFonts w:ascii="Times New Roman" w:hAnsi="Times New Roman" w:cs="Times New Roman"/>
          <w:lang w:val="en-US"/>
        </w:rPr>
        <w:t>Quinapyramine</w:t>
      </w:r>
      <w:proofErr w:type="spellEnd"/>
      <w:r w:rsidR="00DB04E9" w:rsidRPr="00382C40">
        <w:rPr>
          <w:rFonts w:ascii="Times New Roman" w:hAnsi="Times New Roman" w:cs="Times New Roman"/>
          <w:lang w:val="en-US"/>
        </w:rPr>
        <w:t xml:space="preserve">, </w:t>
      </w:r>
      <w:proofErr w:type="spellStart"/>
      <w:r w:rsidR="00DB04E9" w:rsidRPr="00382C40">
        <w:rPr>
          <w:rFonts w:ascii="Times New Roman" w:hAnsi="Times New Roman" w:cs="Times New Roman"/>
          <w:lang w:val="en-US"/>
        </w:rPr>
        <w:t>diminazene</w:t>
      </w:r>
      <w:proofErr w:type="spellEnd"/>
      <w:r w:rsidR="00DB04E9" w:rsidRPr="00382C40">
        <w:rPr>
          <w:rFonts w:ascii="Times New Roman" w:hAnsi="Times New Roman" w:cs="Times New Roman"/>
          <w:lang w:val="en-US"/>
        </w:rPr>
        <w:t xml:space="preserve"> and </w:t>
      </w:r>
      <w:proofErr w:type="spellStart"/>
      <w:r w:rsidR="00DB04E9" w:rsidRPr="00382C40">
        <w:rPr>
          <w:rFonts w:ascii="Times New Roman" w:hAnsi="Times New Roman" w:cs="Times New Roman"/>
          <w:lang w:val="en-US"/>
        </w:rPr>
        <w:t>isometamidium</w:t>
      </w:r>
      <w:proofErr w:type="spellEnd"/>
      <w:r w:rsidR="00DB04E9" w:rsidRPr="00382C40">
        <w:rPr>
          <w:rFonts w:ascii="Times New Roman" w:hAnsi="Times New Roman" w:cs="Times New Roman"/>
          <w:lang w:val="en-US"/>
        </w:rPr>
        <w:t xml:space="preserve"> are used for </w:t>
      </w:r>
      <w:r w:rsidR="00382C40">
        <w:rPr>
          <w:rFonts w:ascii="Times New Roman" w:hAnsi="Times New Roman" w:cs="Times New Roman"/>
          <w:lang w:val="en-US"/>
        </w:rPr>
        <w:t>treatment of nagana disease cau</w:t>
      </w:r>
      <w:r w:rsidR="00DB04E9" w:rsidRPr="00382C40">
        <w:rPr>
          <w:rFonts w:ascii="Times New Roman" w:hAnsi="Times New Roman" w:cs="Times New Roman"/>
          <w:lang w:val="en-US"/>
        </w:rPr>
        <w:t xml:space="preserve">sed by </w:t>
      </w:r>
      <w:r w:rsidR="00DB04E9" w:rsidRPr="00382C40">
        <w:rPr>
          <w:rFonts w:ascii="Times New Roman" w:hAnsi="Times New Roman" w:cs="Times New Roman"/>
          <w:i/>
          <w:iCs/>
          <w:lang w:val="en-US"/>
        </w:rPr>
        <w:t xml:space="preserve">T. </w:t>
      </w:r>
      <w:proofErr w:type="spellStart"/>
      <w:r w:rsidR="00DB04E9" w:rsidRPr="00382C40">
        <w:rPr>
          <w:rFonts w:ascii="Times New Roman" w:hAnsi="Times New Roman" w:cs="Times New Roman"/>
          <w:i/>
          <w:iCs/>
          <w:lang w:val="en-US"/>
        </w:rPr>
        <w:t>brucei</w:t>
      </w:r>
      <w:proofErr w:type="spellEnd"/>
      <w:r w:rsidR="00DB04E9" w:rsidRPr="00382C40">
        <w:rPr>
          <w:rFonts w:ascii="Times New Roman" w:hAnsi="Times New Roman" w:cs="Times New Roman"/>
          <w:lang w:val="en-US"/>
        </w:rPr>
        <w:t>.</w:t>
      </w:r>
    </w:p>
    <w:p w:rsidR="005626F4" w:rsidRPr="00FF072A" w:rsidRDefault="005626F4" w:rsidP="00CA06A0">
      <w:pPr>
        <w:spacing w:after="0" w:line="480" w:lineRule="exact"/>
        <w:jc w:val="both"/>
        <w:rPr>
          <w:rFonts w:ascii="Times New Roman" w:hAnsi="Times New Roman" w:cs="Times New Roman"/>
          <w:lang w:val="en-US"/>
        </w:rPr>
      </w:pPr>
    </w:p>
    <w:p w:rsidR="00F27314" w:rsidRDefault="00F406A0" w:rsidP="00CA06A0">
      <w:pPr>
        <w:spacing w:after="0" w:line="480" w:lineRule="exact"/>
        <w:jc w:val="both"/>
        <w:rPr>
          <w:rFonts w:ascii="Times New Roman" w:hAnsi="Times New Roman" w:cs="Times New Roman"/>
          <w:lang w:val="en-US"/>
        </w:rPr>
      </w:pPr>
      <w:r>
        <w:rPr>
          <w:rFonts w:ascii="Times New Roman" w:hAnsi="Times New Roman" w:cs="Times New Roman"/>
          <w:lang w:val="en-US"/>
        </w:rPr>
        <w:t>Fig. 18</w:t>
      </w:r>
      <w:r w:rsidR="00060971" w:rsidRPr="00FF072A">
        <w:rPr>
          <w:rFonts w:ascii="Times New Roman" w:hAnsi="Times New Roman" w:cs="Times New Roman"/>
          <w:lang w:val="en-US"/>
        </w:rPr>
        <w:t>.</w:t>
      </w:r>
      <w:r w:rsidR="00F27314" w:rsidRPr="00FF072A">
        <w:rPr>
          <w:rFonts w:ascii="Times New Roman" w:hAnsi="Times New Roman" w:cs="Times New Roman"/>
          <w:lang w:val="en-US"/>
        </w:rPr>
        <w:t>14: Number of annually reported new cases of sleeping sickness since the end of the Second World War up to 2012. Data according the World Health Organization</w:t>
      </w:r>
      <w:r w:rsidR="00382C40">
        <w:rPr>
          <w:rFonts w:ascii="Times New Roman" w:hAnsi="Times New Roman" w:cs="Times New Roman"/>
          <w:lang w:val="en-US"/>
        </w:rPr>
        <w:t xml:space="preserve"> </w:t>
      </w:r>
      <w:r w:rsidR="00F27314" w:rsidRPr="00FF072A">
        <w:rPr>
          <w:rFonts w:ascii="Times New Roman" w:hAnsi="Times New Roman" w:cs="Times New Roman"/>
          <w:lang w:val="en-US"/>
        </w:rPr>
        <w:t>(WHO 2000, 2013).</w:t>
      </w:r>
    </w:p>
    <w:p w:rsidR="00EB4A26" w:rsidRDefault="00EB4A26">
      <w:pPr>
        <w:rPr>
          <w:rFonts w:ascii="Times New Roman" w:hAnsi="Times New Roman" w:cs="Times New Roman"/>
          <w:lang w:val="en-US"/>
        </w:rPr>
      </w:pPr>
      <w:r>
        <w:rPr>
          <w:rFonts w:ascii="Times New Roman" w:hAnsi="Times New Roman" w:cs="Times New Roman"/>
          <w:lang w:val="en-US"/>
        </w:rPr>
        <w:br w:type="page"/>
      </w:r>
    </w:p>
    <w:p w:rsidR="00EB4A26" w:rsidRDefault="00EB4A26"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18.1</w:t>
      </w:r>
    </w:p>
    <w:p w:rsidR="00EB4A26" w:rsidRDefault="00EB4A26" w:rsidP="00EB4A26">
      <w:pPr>
        <w:spacing w:after="0" w:line="240" w:lineRule="auto"/>
        <w:jc w:val="both"/>
        <w:rPr>
          <w:rFonts w:ascii="Times New Roman" w:hAnsi="Times New Roman" w:cs="Times New Roman"/>
          <w:lang w:val="en-US"/>
        </w:rPr>
      </w:pPr>
    </w:p>
    <w:p w:rsidR="00EB4A26" w:rsidRDefault="00EB4A26" w:rsidP="00EB4A26">
      <w:pPr>
        <w:spacing w:after="0" w:line="240" w:lineRule="auto"/>
        <w:jc w:val="center"/>
        <w:rPr>
          <w:rFonts w:ascii="Times New Roman" w:hAnsi="Times New Roman" w:cs="Times New Roman"/>
          <w:lang w:val="en-US"/>
        </w:rPr>
      </w:pPr>
      <w:r w:rsidRPr="00217620">
        <w:rPr>
          <w:noProof/>
          <w:lang w:eastAsia="en-GB"/>
        </w:rPr>
        <w:drawing>
          <wp:inline distT="0" distB="0" distL="0" distR="0" wp14:anchorId="5FDAB1AB" wp14:editId="63DED365">
            <wp:extent cx="5088890" cy="3752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88890" cy="3752850"/>
                    </a:xfrm>
                    <a:prstGeom prst="rect">
                      <a:avLst/>
                    </a:prstGeom>
                    <a:noFill/>
                    <a:ln>
                      <a:noFill/>
                    </a:ln>
                  </pic:spPr>
                </pic:pic>
              </a:graphicData>
            </a:graphic>
          </wp:inline>
        </w:drawing>
      </w:r>
    </w:p>
    <w:p w:rsidR="00EB4A26" w:rsidRDefault="00EB4A26">
      <w:pPr>
        <w:rPr>
          <w:rFonts w:ascii="Times New Roman" w:hAnsi="Times New Roman" w:cs="Times New Roman"/>
          <w:lang w:val="en-US"/>
        </w:rPr>
      </w:pPr>
      <w:r>
        <w:rPr>
          <w:rFonts w:ascii="Times New Roman" w:hAnsi="Times New Roman" w:cs="Times New Roman"/>
          <w:lang w:val="en-US"/>
        </w:rPr>
        <w:br w:type="page"/>
      </w:r>
    </w:p>
    <w:p w:rsidR="00EB4A26" w:rsidRDefault="00EB4A26"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18.2</w:t>
      </w:r>
    </w:p>
    <w:p w:rsidR="00EB4A26" w:rsidRDefault="00EB4A26" w:rsidP="00EB4A26">
      <w:pPr>
        <w:spacing w:after="0" w:line="240" w:lineRule="auto"/>
        <w:jc w:val="both"/>
        <w:rPr>
          <w:rFonts w:ascii="Times New Roman" w:hAnsi="Times New Roman" w:cs="Times New Roman"/>
          <w:lang w:val="en-US"/>
        </w:rPr>
      </w:pPr>
    </w:p>
    <w:p w:rsidR="00EB4A26" w:rsidRDefault="00EB4A26" w:rsidP="00EB4A26">
      <w:pPr>
        <w:spacing w:after="0" w:line="240" w:lineRule="auto"/>
        <w:jc w:val="center"/>
        <w:rPr>
          <w:rFonts w:ascii="Times New Roman" w:hAnsi="Times New Roman" w:cs="Times New Roman"/>
          <w:lang w:val="en-US"/>
        </w:rPr>
      </w:pPr>
      <w:r w:rsidRPr="00463BFE">
        <w:rPr>
          <w:noProof/>
          <w:lang w:eastAsia="en-GB"/>
        </w:rPr>
        <w:drawing>
          <wp:inline distT="0" distB="0" distL="0" distR="0" wp14:anchorId="4AD68E23" wp14:editId="2417AF4E">
            <wp:extent cx="5731510" cy="5607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607685"/>
                    </a:xfrm>
                    <a:prstGeom prst="rect">
                      <a:avLst/>
                    </a:prstGeom>
                    <a:noFill/>
                    <a:ln>
                      <a:noFill/>
                    </a:ln>
                  </pic:spPr>
                </pic:pic>
              </a:graphicData>
            </a:graphic>
          </wp:inline>
        </w:drawing>
      </w:r>
    </w:p>
    <w:p w:rsidR="00EB4A26" w:rsidRDefault="00EB4A26" w:rsidP="00EB4A26">
      <w:pPr>
        <w:spacing w:after="0" w:line="240" w:lineRule="auto"/>
        <w:jc w:val="both"/>
        <w:rPr>
          <w:rFonts w:ascii="Times New Roman" w:hAnsi="Times New Roman" w:cs="Times New Roman"/>
          <w:lang w:val="en-US"/>
        </w:rPr>
      </w:pPr>
    </w:p>
    <w:p w:rsidR="00EB4A26" w:rsidRDefault="00EB4A26">
      <w:pPr>
        <w:rPr>
          <w:rFonts w:ascii="Times New Roman" w:hAnsi="Times New Roman" w:cs="Times New Roman"/>
          <w:lang w:val="en-US"/>
        </w:rPr>
      </w:pPr>
      <w:r>
        <w:rPr>
          <w:rFonts w:ascii="Times New Roman" w:hAnsi="Times New Roman" w:cs="Times New Roman"/>
          <w:lang w:val="en-US"/>
        </w:rPr>
        <w:br w:type="page"/>
      </w:r>
    </w:p>
    <w:p w:rsidR="00EB4A26" w:rsidRDefault="00EB4A26"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18.3</w:t>
      </w:r>
    </w:p>
    <w:p w:rsidR="00EB4A26" w:rsidRDefault="00EB4A26" w:rsidP="00EB4A26">
      <w:pPr>
        <w:spacing w:after="0" w:line="240" w:lineRule="auto"/>
        <w:jc w:val="both"/>
        <w:rPr>
          <w:rFonts w:ascii="Times New Roman" w:hAnsi="Times New Roman" w:cs="Times New Roman"/>
          <w:lang w:val="en-US"/>
        </w:rPr>
      </w:pPr>
    </w:p>
    <w:p w:rsidR="00EB4A26" w:rsidRDefault="00EB4A26" w:rsidP="00EB4A26">
      <w:pPr>
        <w:spacing w:after="0" w:line="240" w:lineRule="auto"/>
        <w:jc w:val="center"/>
        <w:rPr>
          <w:rFonts w:ascii="Times New Roman" w:hAnsi="Times New Roman" w:cs="Times New Roman"/>
          <w:lang w:val="en-US"/>
        </w:rPr>
      </w:pPr>
      <w:r w:rsidRPr="00896116">
        <w:rPr>
          <w:noProof/>
          <w:lang w:eastAsia="en-GB"/>
        </w:rPr>
        <w:drawing>
          <wp:inline distT="0" distB="0" distL="0" distR="0" wp14:anchorId="18F4B2B2" wp14:editId="7E780471">
            <wp:extent cx="3455670" cy="4387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55670" cy="4387850"/>
                    </a:xfrm>
                    <a:prstGeom prst="rect">
                      <a:avLst/>
                    </a:prstGeom>
                    <a:noFill/>
                    <a:ln>
                      <a:noFill/>
                    </a:ln>
                  </pic:spPr>
                </pic:pic>
              </a:graphicData>
            </a:graphic>
          </wp:inline>
        </w:drawing>
      </w:r>
    </w:p>
    <w:p w:rsidR="00EB4A26" w:rsidRDefault="00EB4A26" w:rsidP="00EB4A26">
      <w:pPr>
        <w:spacing w:after="0" w:line="240" w:lineRule="auto"/>
        <w:jc w:val="both"/>
        <w:rPr>
          <w:rFonts w:ascii="Times New Roman" w:hAnsi="Times New Roman" w:cs="Times New Roman"/>
          <w:lang w:val="en-US"/>
        </w:rPr>
      </w:pPr>
    </w:p>
    <w:p w:rsidR="00EB4A26" w:rsidRDefault="00EB4A26">
      <w:pPr>
        <w:rPr>
          <w:rFonts w:ascii="Times New Roman" w:hAnsi="Times New Roman" w:cs="Times New Roman"/>
          <w:lang w:val="en-US"/>
        </w:rPr>
      </w:pPr>
      <w:r>
        <w:rPr>
          <w:rFonts w:ascii="Times New Roman" w:hAnsi="Times New Roman" w:cs="Times New Roman"/>
          <w:lang w:val="en-US"/>
        </w:rPr>
        <w:br w:type="page"/>
      </w:r>
    </w:p>
    <w:p w:rsidR="00EB4A26" w:rsidRDefault="00EB4A26"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18.4</w:t>
      </w:r>
    </w:p>
    <w:p w:rsidR="00EB4A26" w:rsidRDefault="00EB4A26" w:rsidP="00EB4A26">
      <w:pPr>
        <w:spacing w:after="0" w:line="240" w:lineRule="auto"/>
        <w:jc w:val="both"/>
        <w:rPr>
          <w:rFonts w:ascii="Times New Roman" w:hAnsi="Times New Roman" w:cs="Times New Roman"/>
          <w:lang w:val="en-US"/>
        </w:rPr>
      </w:pPr>
    </w:p>
    <w:p w:rsidR="00EB4A26" w:rsidRDefault="00EB4A26" w:rsidP="00EB4A26">
      <w:pPr>
        <w:spacing w:after="0" w:line="240" w:lineRule="auto"/>
        <w:jc w:val="center"/>
        <w:rPr>
          <w:rFonts w:ascii="Times New Roman" w:hAnsi="Times New Roman" w:cs="Times New Roman"/>
          <w:lang w:val="en-US"/>
        </w:rPr>
      </w:pPr>
      <w:r w:rsidRPr="00E2014A">
        <w:rPr>
          <w:noProof/>
          <w:lang w:eastAsia="en-GB"/>
        </w:rPr>
        <w:drawing>
          <wp:inline distT="0" distB="0" distL="0" distR="0" wp14:anchorId="49EB2B64" wp14:editId="5DEC850D">
            <wp:extent cx="5731510" cy="19850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1985010"/>
                    </a:xfrm>
                    <a:prstGeom prst="rect">
                      <a:avLst/>
                    </a:prstGeom>
                    <a:noFill/>
                    <a:ln>
                      <a:noFill/>
                    </a:ln>
                  </pic:spPr>
                </pic:pic>
              </a:graphicData>
            </a:graphic>
          </wp:inline>
        </w:drawing>
      </w:r>
    </w:p>
    <w:p w:rsidR="00EB4A26" w:rsidRDefault="00EB4A26" w:rsidP="00EB4A26">
      <w:pPr>
        <w:spacing w:after="0" w:line="240" w:lineRule="auto"/>
        <w:jc w:val="both"/>
        <w:rPr>
          <w:rFonts w:ascii="Times New Roman" w:hAnsi="Times New Roman" w:cs="Times New Roman"/>
          <w:lang w:val="en-US"/>
        </w:rPr>
      </w:pPr>
    </w:p>
    <w:p w:rsidR="00EB4A26" w:rsidRDefault="00EB4A26">
      <w:pPr>
        <w:rPr>
          <w:rFonts w:ascii="Times New Roman" w:hAnsi="Times New Roman" w:cs="Times New Roman"/>
          <w:lang w:val="en-US"/>
        </w:rPr>
      </w:pPr>
      <w:r>
        <w:rPr>
          <w:rFonts w:ascii="Times New Roman" w:hAnsi="Times New Roman" w:cs="Times New Roman"/>
          <w:lang w:val="en-US"/>
        </w:rPr>
        <w:br w:type="page"/>
      </w:r>
    </w:p>
    <w:p w:rsidR="00EB4A26" w:rsidRDefault="00EB4A26"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18.5</w:t>
      </w:r>
    </w:p>
    <w:p w:rsidR="00EB4A26" w:rsidRDefault="00EB4A26" w:rsidP="00EB4A26">
      <w:pPr>
        <w:spacing w:after="0" w:line="240" w:lineRule="auto"/>
        <w:jc w:val="both"/>
        <w:rPr>
          <w:rFonts w:ascii="Times New Roman" w:hAnsi="Times New Roman" w:cs="Times New Roman"/>
          <w:lang w:val="en-US"/>
        </w:rPr>
      </w:pPr>
    </w:p>
    <w:p w:rsidR="00EB4A26" w:rsidRDefault="00EB4A26" w:rsidP="00EB4A26">
      <w:pPr>
        <w:spacing w:after="0" w:line="240" w:lineRule="auto"/>
        <w:jc w:val="center"/>
        <w:rPr>
          <w:rFonts w:ascii="Times New Roman" w:hAnsi="Times New Roman" w:cs="Times New Roman"/>
          <w:lang w:val="en-US"/>
        </w:rPr>
      </w:pPr>
      <w:r w:rsidRPr="004634D9">
        <w:rPr>
          <w:noProof/>
          <w:lang w:eastAsia="en-GB"/>
        </w:rPr>
        <w:drawing>
          <wp:inline distT="0" distB="0" distL="0" distR="0" wp14:anchorId="27F942B5" wp14:editId="2080E97B">
            <wp:extent cx="5731510" cy="47669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4766945"/>
                    </a:xfrm>
                    <a:prstGeom prst="rect">
                      <a:avLst/>
                    </a:prstGeom>
                    <a:noFill/>
                    <a:ln>
                      <a:noFill/>
                    </a:ln>
                  </pic:spPr>
                </pic:pic>
              </a:graphicData>
            </a:graphic>
          </wp:inline>
        </w:drawing>
      </w:r>
    </w:p>
    <w:p w:rsidR="00EB4A26" w:rsidRDefault="00EB4A26" w:rsidP="00EB4A26">
      <w:pPr>
        <w:spacing w:after="0" w:line="240" w:lineRule="auto"/>
        <w:jc w:val="both"/>
        <w:rPr>
          <w:rFonts w:ascii="Times New Roman" w:hAnsi="Times New Roman" w:cs="Times New Roman"/>
          <w:lang w:val="en-US"/>
        </w:rPr>
      </w:pPr>
    </w:p>
    <w:p w:rsidR="00EB4A26" w:rsidRDefault="00EB4A26">
      <w:pPr>
        <w:rPr>
          <w:rFonts w:ascii="Times New Roman" w:hAnsi="Times New Roman" w:cs="Times New Roman"/>
          <w:lang w:val="en-US"/>
        </w:rPr>
      </w:pPr>
      <w:r>
        <w:rPr>
          <w:rFonts w:ascii="Times New Roman" w:hAnsi="Times New Roman" w:cs="Times New Roman"/>
          <w:lang w:val="en-US"/>
        </w:rPr>
        <w:br w:type="page"/>
      </w:r>
    </w:p>
    <w:p w:rsidR="00EB4A26" w:rsidRDefault="00EB4A26"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18.6</w:t>
      </w:r>
    </w:p>
    <w:p w:rsidR="00EB4A26" w:rsidRDefault="00EB4A26" w:rsidP="00EB4A26">
      <w:pPr>
        <w:spacing w:after="0" w:line="240" w:lineRule="auto"/>
        <w:jc w:val="both"/>
        <w:rPr>
          <w:rFonts w:ascii="Times New Roman" w:hAnsi="Times New Roman" w:cs="Times New Roman"/>
          <w:lang w:val="en-US"/>
        </w:rPr>
      </w:pPr>
    </w:p>
    <w:p w:rsidR="00EB4A26" w:rsidRDefault="00EB4A26" w:rsidP="00EB4A26">
      <w:pPr>
        <w:spacing w:after="0" w:line="240" w:lineRule="auto"/>
        <w:jc w:val="center"/>
        <w:rPr>
          <w:rFonts w:ascii="Times New Roman" w:hAnsi="Times New Roman" w:cs="Times New Roman"/>
          <w:lang w:val="en-US"/>
        </w:rPr>
      </w:pPr>
      <w:r w:rsidRPr="00AA7B9F">
        <w:rPr>
          <w:noProof/>
          <w:lang w:eastAsia="en-GB"/>
        </w:rPr>
        <w:drawing>
          <wp:inline distT="0" distB="0" distL="0" distR="0" wp14:anchorId="5E6BE041" wp14:editId="6B87084F">
            <wp:extent cx="5731510" cy="3280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280410"/>
                    </a:xfrm>
                    <a:prstGeom prst="rect">
                      <a:avLst/>
                    </a:prstGeom>
                    <a:noFill/>
                    <a:ln>
                      <a:noFill/>
                    </a:ln>
                  </pic:spPr>
                </pic:pic>
              </a:graphicData>
            </a:graphic>
          </wp:inline>
        </w:drawing>
      </w:r>
    </w:p>
    <w:p w:rsidR="00EB4A26" w:rsidRDefault="00EB4A26" w:rsidP="00EB4A26">
      <w:pPr>
        <w:spacing w:after="0" w:line="240" w:lineRule="auto"/>
        <w:jc w:val="both"/>
        <w:rPr>
          <w:rFonts w:ascii="Times New Roman" w:hAnsi="Times New Roman" w:cs="Times New Roman"/>
          <w:lang w:val="en-US"/>
        </w:rPr>
      </w:pPr>
    </w:p>
    <w:p w:rsidR="00EB4A26" w:rsidRDefault="00EB4A26">
      <w:pPr>
        <w:rPr>
          <w:rFonts w:ascii="Times New Roman" w:hAnsi="Times New Roman" w:cs="Times New Roman"/>
          <w:lang w:val="en-US"/>
        </w:rPr>
      </w:pPr>
      <w:r>
        <w:rPr>
          <w:rFonts w:ascii="Times New Roman" w:hAnsi="Times New Roman" w:cs="Times New Roman"/>
          <w:lang w:val="en-US"/>
        </w:rPr>
        <w:br w:type="page"/>
      </w:r>
    </w:p>
    <w:p w:rsidR="00EB4A26" w:rsidRDefault="00EB4A26"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18.7</w:t>
      </w:r>
    </w:p>
    <w:p w:rsidR="00EB4A26" w:rsidRDefault="00EB4A26" w:rsidP="00EB4A26">
      <w:pPr>
        <w:spacing w:after="0" w:line="240" w:lineRule="auto"/>
        <w:jc w:val="both"/>
        <w:rPr>
          <w:rFonts w:ascii="Times New Roman" w:hAnsi="Times New Roman" w:cs="Times New Roman"/>
          <w:lang w:val="en-US"/>
        </w:rPr>
      </w:pPr>
    </w:p>
    <w:p w:rsidR="00EB4A26" w:rsidRDefault="00EB4A26" w:rsidP="00EB4A26">
      <w:pPr>
        <w:spacing w:after="0" w:line="240" w:lineRule="auto"/>
        <w:jc w:val="center"/>
        <w:rPr>
          <w:rFonts w:ascii="Times New Roman" w:hAnsi="Times New Roman" w:cs="Times New Roman"/>
          <w:lang w:val="en-US"/>
        </w:rPr>
      </w:pPr>
      <w:r w:rsidRPr="00800C34">
        <w:rPr>
          <w:noProof/>
          <w:lang w:eastAsia="en-GB"/>
        </w:rPr>
        <w:drawing>
          <wp:inline distT="0" distB="0" distL="0" distR="0" wp14:anchorId="618C8FFD" wp14:editId="687CC941">
            <wp:extent cx="5731510" cy="44265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4426585"/>
                    </a:xfrm>
                    <a:prstGeom prst="rect">
                      <a:avLst/>
                    </a:prstGeom>
                    <a:noFill/>
                    <a:ln>
                      <a:noFill/>
                    </a:ln>
                  </pic:spPr>
                </pic:pic>
              </a:graphicData>
            </a:graphic>
          </wp:inline>
        </w:drawing>
      </w:r>
    </w:p>
    <w:p w:rsidR="00EB4A26" w:rsidRDefault="00EB4A26" w:rsidP="00EB4A26">
      <w:pPr>
        <w:spacing w:after="0" w:line="240" w:lineRule="auto"/>
        <w:jc w:val="both"/>
        <w:rPr>
          <w:rFonts w:ascii="Times New Roman" w:hAnsi="Times New Roman" w:cs="Times New Roman"/>
          <w:lang w:val="en-US"/>
        </w:rPr>
      </w:pPr>
    </w:p>
    <w:p w:rsidR="00EB4A26" w:rsidRDefault="00EB4A26">
      <w:pPr>
        <w:rPr>
          <w:rFonts w:ascii="Times New Roman" w:hAnsi="Times New Roman" w:cs="Times New Roman"/>
          <w:lang w:val="en-US"/>
        </w:rPr>
      </w:pPr>
      <w:r>
        <w:rPr>
          <w:rFonts w:ascii="Times New Roman" w:hAnsi="Times New Roman" w:cs="Times New Roman"/>
          <w:lang w:val="en-US"/>
        </w:rPr>
        <w:br w:type="page"/>
      </w:r>
    </w:p>
    <w:p w:rsidR="00EB4A26" w:rsidRDefault="00EB4A26"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18.8</w:t>
      </w:r>
    </w:p>
    <w:p w:rsidR="00EB4A26" w:rsidRDefault="00EB4A26" w:rsidP="00EB4A26">
      <w:pPr>
        <w:spacing w:after="0" w:line="240" w:lineRule="auto"/>
        <w:jc w:val="both"/>
        <w:rPr>
          <w:rFonts w:ascii="Times New Roman" w:hAnsi="Times New Roman" w:cs="Times New Roman"/>
          <w:lang w:val="en-US"/>
        </w:rPr>
      </w:pPr>
    </w:p>
    <w:p w:rsidR="00EB4A26" w:rsidRDefault="00EB4A26" w:rsidP="00EB4A26">
      <w:pPr>
        <w:spacing w:after="0" w:line="240" w:lineRule="auto"/>
        <w:jc w:val="center"/>
        <w:rPr>
          <w:rFonts w:ascii="Times New Roman" w:hAnsi="Times New Roman" w:cs="Times New Roman"/>
          <w:lang w:val="en-US"/>
        </w:rPr>
      </w:pPr>
      <w:r w:rsidRPr="002701D8">
        <w:rPr>
          <w:noProof/>
          <w:lang w:eastAsia="en-GB"/>
        </w:rPr>
        <w:drawing>
          <wp:inline distT="0" distB="0" distL="0" distR="0" wp14:anchorId="77FC935D" wp14:editId="2FAE50FF">
            <wp:extent cx="5731510" cy="40919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4091940"/>
                    </a:xfrm>
                    <a:prstGeom prst="rect">
                      <a:avLst/>
                    </a:prstGeom>
                    <a:noFill/>
                    <a:ln>
                      <a:noFill/>
                    </a:ln>
                  </pic:spPr>
                </pic:pic>
              </a:graphicData>
            </a:graphic>
          </wp:inline>
        </w:drawing>
      </w:r>
    </w:p>
    <w:p w:rsidR="00EB4A26" w:rsidRDefault="00EB4A26" w:rsidP="00EB4A26">
      <w:pPr>
        <w:spacing w:after="0" w:line="240" w:lineRule="auto"/>
        <w:jc w:val="both"/>
        <w:rPr>
          <w:rFonts w:ascii="Times New Roman" w:hAnsi="Times New Roman" w:cs="Times New Roman"/>
          <w:lang w:val="en-US"/>
        </w:rPr>
      </w:pPr>
    </w:p>
    <w:p w:rsidR="00EB4A26" w:rsidRDefault="00EB4A26">
      <w:pPr>
        <w:rPr>
          <w:rFonts w:ascii="Times New Roman" w:hAnsi="Times New Roman" w:cs="Times New Roman"/>
          <w:lang w:val="en-US"/>
        </w:rPr>
      </w:pPr>
      <w:r>
        <w:rPr>
          <w:rFonts w:ascii="Times New Roman" w:hAnsi="Times New Roman" w:cs="Times New Roman"/>
          <w:lang w:val="en-US"/>
        </w:rPr>
        <w:br w:type="page"/>
      </w:r>
    </w:p>
    <w:p w:rsidR="00EB4A26" w:rsidRDefault="00EB4A26"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18.9</w:t>
      </w:r>
    </w:p>
    <w:p w:rsidR="00EB4A26" w:rsidRDefault="00EB4A26" w:rsidP="00EB4A26">
      <w:pPr>
        <w:spacing w:after="0" w:line="240" w:lineRule="auto"/>
        <w:jc w:val="both"/>
        <w:rPr>
          <w:rFonts w:ascii="Times New Roman" w:hAnsi="Times New Roman" w:cs="Times New Roman"/>
          <w:lang w:val="en-US"/>
        </w:rPr>
      </w:pPr>
    </w:p>
    <w:p w:rsidR="00EB4A26" w:rsidRDefault="00EB4A26" w:rsidP="00EB4A26">
      <w:pPr>
        <w:spacing w:after="0" w:line="240" w:lineRule="auto"/>
        <w:jc w:val="center"/>
        <w:rPr>
          <w:rFonts w:ascii="Times New Roman" w:hAnsi="Times New Roman" w:cs="Times New Roman"/>
          <w:lang w:val="en-US"/>
        </w:rPr>
      </w:pPr>
      <w:r w:rsidRPr="009768B2">
        <w:rPr>
          <w:noProof/>
          <w:lang w:eastAsia="en-GB"/>
        </w:rPr>
        <w:drawing>
          <wp:inline distT="0" distB="0" distL="0" distR="0" wp14:anchorId="19C41978" wp14:editId="1311CEA3">
            <wp:extent cx="4797425" cy="56108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97425" cy="5610860"/>
                    </a:xfrm>
                    <a:prstGeom prst="rect">
                      <a:avLst/>
                    </a:prstGeom>
                    <a:noFill/>
                    <a:ln>
                      <a:noFill/>
                    </a:ln>
                  </pic:spPr>
                </pic:pic>
              </a:graphicData>
            </a:graphic>
          </wp:inline>
        </w:drawing>
      </w:r>
    </w:p>
    <w:p w:rsidR="00EB4A26" w:rsidRDefault="00EB4A26" w:rsidP="00EB4A26">
      <w:pPr>
        <w:spacing w:after="0" w:line="240" w:lineRule="auto"/>
        <w:jc w:val="both"/>
        <w:rPr>
          <w:rFonts w:ascii="Times New Roman" w:hAnsi="Times New Roman" w:cs="Times New Roman"/>
          <w:lang w:val="en-US"/>
        </w:rPr>
      </w:pPr>
    </w:p>
    <w:p w:rsidR="00EB4A26" w:rsidRDefault="00EB4A26">
      <w:pPr>
        <w:rPr>
          <w:rFonts w:ascii="Times New Roman" w:hAnsi="Times New Roman" w:cs="Times New Roman"/>
          <w:lang w:val="en-US"/>
        </w:rPr>
      </w:pPr>
      <w:r>
        <w:rPr>
          <w:rFonts w:ascii="Times New Roman" w:hAnsi="Times New Roman" w:cs="Times New Roman"/>
          <w:lang w:val="en-US"/>
        </w:rPr>
        <w:br w:type="page"/>
      </w:r>
    </w:p>
    <w:p w:rsidR="00EB4A26" w:rsidRDefault="00EB4A26"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18.10</w:t>
      </w:r>
    </w:p>
    <w:p w:rsidR="00EB4A26" w:rsidRDefault="00EB4A26" w:rsidP="00EB4A26">
      <w:pPr>
        <w:spacing w:after="0" w:line="240" w:lineRule="auto"/>
        <w:jc w:val="both"/>
        <w:rPr>
          <w:rFonts w:ascii="Times New Roman" w:hAnsi="Times New Roman" w:cs="Times New Roman"/>
          <w:lang w:val="en-US"/>
        </w:rPr>
      </w:pPr>
    </w:p>
    <w:p w:rsidR="00EB4A26" w:rsidRDefault="00EB4A26" w:rsidP="00EB4A26">
      <w:pPr>
        <w:spacing w:after="0" w:line="240" w:lineRule="auto"/>
        <w:jc w:val="center"/>
        <w:rPr>
          <w:rFonts w:ascii="Times New Roman" w:hAnsi="Times New Roman" w:cs="Times New Roman"/>
          <w:lang w:val="en-US"/>
        </w:rPr>
      </w:pPr>
      <w:r w:rsidRPr="00682C0A">
        <w:rPr>
          <w:noProof/>
          <w:lang w:eastAsia="en-GB"/>
        </w:rPr>
        <w:drawing>
          <wp:inline distT="0" distB="0" distL="0" distR="0" wp14:anchorId="28890F0B" wp14:editId="2D12D551">
            <wp:extent cx="5731510" cy="5722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5722620"/>
                    </a:xfrm>
                    <a:prstGeom prst="rect">
                      <a:avLst/>
                    </a:prstGeom>
                    <a:noFill/>
                    <a:ln>
                      <a:noFill/>
                    </a:ln>
                  </pic:spPr>
                </pic:pic>
              </a:graphicData>
            </a:graphic>
          </wp:inline>
        </w:drawing>
      </w:r>
    </w:p>
    <w:p w:rsidR="00EB4A26" w:rsidRDefault="00EB4A26" w:rsidP="00EB4A26">
      <w:pPr>
        <w:spacing w:after="0" w:line="240" w:lineRule="auto"/>
        <w:jc w:val="both"/>
        <w:rPr>
          <w:rFonts w:ascii="Times New Roman" w:hAnsi="Times New Roman" w:cs="Times New Roman"/>
          <w:lang w:val="en-US"/>
        </w:rPr>
      </w:pPr>
    </w:p>
    <w:p w:rsidR="00EB4A26" w:rsidRDefault="00EB4A26">
      <w:pPr>
        <w:rPr>
          <w:rFonts w:ascii="Times New Roman" w:hAnsi="Times New Roman" w:cs="Times New Roman"/>
          <w:lang w:val="en-US"/>
        </w:rPr>
      </w:pPr>
      <w:r>
        <w:rPr>
          <w:rFonts w:ascii="Times New Roman" w:hAnsi="Times New Roman" w:cs="Times New Roman"/>
          <w:lang w:val="en-US"/>
        </w:rPr>
        <w:br w:type="page"/>
      </w:r>
    </w:p>
    <w:p w:rsidR="00EB4A26" w:rsidRDefault="00EB4A26"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18.11</w:t>
      </w:r>
    </w:p>
    <w:p w:rsidR="00EB4A26" w:rsidRDefault="00EB4A26" w:rsidP="00EB4A26">
      <w:pPr>
        <w:spacing w:after="0" w:line="240" w:lineRule="auto"/>
        <w:jc w:val="both"/>
        <w:rPr>
          <w:rFonts w:ascii="Times New Roman" w:hAnsi="Times New Roman" w:cs="Times New Roman"/>
          <w:lang w:val="en-US"/>
        </w:rPr>
      </w:pPr>
    </w:p>
    <w:p w:rsidR="00EB4A26" w:rsidRDefault="007A0B81" w:rsidP="00EB4A26">
      <w:pPr>
        <w:spacing w:after="0" w:line="240" w:lineRule="auto"/>
        <w:jc w:val="both"/>
        <w:rPr>
          <w:rFonts w:ascii="Times New Roman" w:hAnsi="Times New Roman" w:cs="Times New Roman"/>
          <w:lang w:val="en-US"/>
        </w:rPr>
      </w:pPr>
      <w:r w:rsidRPr="00A00CE7">
        <w:rPr>
          <w:noProof/>
          <w:lang w:eastAsia="en-GB"/>
        </w:rPr>
        <w:drawing>
          <wp:inline distT="0" distB="0" distL="0" distR="0" wp14:anchorId="104DFF56" wp14:editId="1B49408A">
            <wp:extent cx="5731510" cy="517779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5177790"/>
                    </a:xfrm>
                    <a:prstGeom prst="rect">
                      <a:avLst/>
                    </a:prstGeom>
                    <a:noFill/>
                    <a:ln>
                      <a:noFill/>
                    </a:ln>
                  </pic:spPr>
                </pic:pic>
              </a:graphicData>
            </a:graphic>
          </wp:inline>
        </w:drawing>
      </w:r>
    </w:p>
    <w:p w:rsidR="00EB4A26" w:rsidRDefault="00EB4A26" w:rsidP="00EB4A26">
      <w:pPr>
        <w:spacing w:after="0" w:line="240" w:lineRule="auto"/>
        <w:jc w:val="both"/>
        <w:rPr>
          <w:rFonts w:ascii="Times New Roman" w:hAnsi="Times New Roman" w:cs="Times New Roman"/>
          <w:lang w:val="en-US"/>
        </w:rPr>
      </w:pPr>
    </w:p>
    <w:p w:rsidR="007A0B81" w:rsidRDefault="007A0B81">
      <w:pPr>
        <w:rPr>
          <w:rFonts w:ascii="Times New Roman" w:hAnsi="Times New Roman" w:cs="Times New Roman"/>
          <w:lang w:val="en-US"/>
        </w:rPr>
      </w:pPr>
      <w:r>
        <w:rPr>
          <w:rFonts w:ascii="Times New Roman" w:hAnsi="Times New Roman" w:cs="Times New Roman"/>
          <w:lang w:val="en-US"/>
        </w:rPr>
        <w:br w:type="page"/>
      </w:r>
    </w:p>
    <w:p w:rsidR="00EB4A26" w:rsidRDefault="007A0B81"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18.12</w:t>
      </w:r>
    </w:p>
    <w:p w:rsidR="007A0B81" w:rsidRDefault="007A0B81" w:rsidP="00EB4A26">
      <w:pPr>
        <w:spacing w:after="0" w:line="240" w:lineRule="auto"/>
        <w:jc w:val="both"/>
        <w:rPr>
          <w:rFonts w:ascii="Times New Roman" w:hAnsi="Times New Roman" w:cs="Times New Roman"/>
          <w:lang w:val="en-US"/>
        </w:rPr>
      </w:pPr>
    </w:p>
    <w:p w:rsidR="007A0B81" w:rsidRDefault="007A0B81" w:rsidP="00EB4A26">
      <w:pPr>
        <w:spacing w:after="0" w:line="240" w:lineRule="auto"/>
        <w:jc w:val="both"/>
        <w:rPr>
          <w:rFonts w:ascii="Times New Roman" w:hAnsi="Times New Roman" w:cs="Times New Roman"/>
          <w:lang w:val="en-US"/>
        </w:rPr>
      </w:pPr>
      <w:r w:rsidRPr="00DF396E">
        <w:rPr>
          <w:noProof/>
          <w:lang w:eastAsia="en-GB"/>
        </w:rPr>
        <w:drawing>
          <wp:inline distT="0" distB="0" distL="0" distR="0" wp14:anchorId="37997B20" wp14:editId="16155225">
            <wp:extent cx="5731510" cy="7350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7350760"/>
                    </a:xfrm>
                    <a:prstGeom prst="rect">
                      <a:avLst/>
                    </a:prstGeom>
                    <a:noFill/>
                    <a:ln>
                      <a:noFill/>
                    </a:ln>
                  </pic:spPr>
                </pic:pic>
              </a:graphicData>
            </a:graphic>
          </wp:inline>
        </w:drawing>
      </w:r>
    </w:p>
    <w:p w:rsidR="007A0B81" w:rsidRDefault="007A0B81" w:rsidP="00EB4A26">
      <w:pPr>
        <w:spacing w:after="0" w:line="240" w:lineRule="auto"/>
        <w:jc w:val="both"/>
        <w:rPr>
          <w:rFonts w:ascii="Times New Roman" w:hAnsi="Times New Roman" w:cs="Times New Roman"/>
          <w:lang w:val="en-US"/>
        </w:rPr>
      </w:pPr>
    </w:p>
    <w:p w:rsidR="007A0B81" w:rsidRDefault="007A0B81">
      <w:pPr>
        <w:rPr>
          <w:rFonts w:ascii="Times New Roman" w:hAnsi="Times New Roman" w:cs="Times New Roman"/>
          <w:lang w:val="en-US"/>
        </w:rPr>
      </w:pPr>
      <w:r>
        <w:rPr>
          <w:rFonts w:ascii="Times New Roman" w:hAnsi="Times New Roman" w:cs="Times New Roman"/>
          <w:lang w:val="en-US"/>
        </w:rPr>
        <w:br w:type="page"/>
      </w:r>
    </w:p>
    <w:p w:rsidR="007A0B81" w:rsidRDefault="007A0B81" w:rsidP="00EB4A26">
      <w:pPr>
        <w:spacing w:after="0" w:line="240" w:lineRule="auto"/>
        <w:jc w:val="both"/>
        <w:rPr>
          <w:rFonts w:ascii="Times New Roman" w:hAnsi="Times New Roman" w:cs="Times New Roman"/>
          <w:lang w:val="en-US"/>
        </w:rPr>
      </w:pPr>
      <w:r>
        <w:rPr>
          <w:rFonts w:ascii="Times New Roman" w:hAnsi="Times New Roman" w:cs="Times New Roman"/>
          <w:lang w:val="en-US"/>
        </w:rPr>
        <w:lastRenderedPageBreak/>
        <w:t>Figure 18.13</w:t>
      </w:r>
    </w:p>
    <w:p w:rsidR="007A0B81" w:rsidRDefault="007A0B81" w:rsidP="00EB4A26">
      <w:pPr>
        <w:spacing w:after="0" w:line="240" w:lineRule="auto"/>
        <w:jc w:val="both"/>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r w:rsidRPr="00BB62D0">
        <w:rPr>
          <w:noProof/>
          <w:szCs w:val="24"/>
          <w:lang w:eastAsia="en-GB"/>
        </w:rPr>
        <w:drawing>
          <wp:inline distT="0" distB="0" distL="0" distR="0" wp14:anchorId="6578DA25" wp14:editId="6855B147">
            <wp:extent cx="5731510" cy="202057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5731510" cy="2020570"/>
                    </a:xfrm>
                    <a:prstGeom prst="rect">
                      <a:avLst/>
                    </a:prstGeom>
                    <a:noFill/>
                    <a:ln w="9525">
                      <a:noFill/>
                      <a:miter lim="800000"/>
                      <a:headEnd/>
                      <a:tailEnd/>
                    </a:ln>
                  </pic:spPr>
                </pic:pic>
              </a:graphicData>
            </a:graphic>
          </wp:inline>
        </w:drawing>
      </w:r>
    </w:p>
    <w:p w:rsidR="007A0B81" w:rsidRDefault="007A0B81" w:rsidP="007A0B81">
      <w:pPr>
        <w:spacing w:after="0" w:line="240" w:lineRule="auto"/>
        <w:jc w:val="center"/>
        <w:rPr>
          <w:rFonts w:ascii="Times New Roman" w:hAnsi="Times New Roman" w:cs="Times New Roman"/>
          <w:lang w:val="en-US"/>
        </w:rPr>
      </w:pPr>
      <w:proofErr w:type="spellStart"/>
      <w:r>
        <w:rPr>
          <w:rFonts w:ascii="Times New Roman" w:hAnsi="Times New Roman" w:cs="Times New Roman"/>
          <w:lang w:val="en-US"/>
        </w:rPr>
        <w:t>Suramin</w:t>
      </w:r>
      <w:proofErr w:type="spellEnd"/>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r w:rsidRPr="00DC787C">
        <w:rPr>
          <w:noProof/>
          <w:szCs w:val="24"/>
          <w:lang w:eastAsia="en-GB"/>
        </w:rPr>
        <w:drawing>
          <wp:inline distT="0" distB="0" distL="0" distR="0" wp14:anchorId="46D2265E" wp14:editId="0716B586">
            <wp:extent cx="2642179" cy="1170720"/>
            <wp:effectExtent l="19050" t="0" r="5771"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srcRect/>
                    <a:stretch>
                      <a:fillRect/>
                    </a:stretch>
                  </pic:blipFill>
                  <pic:spPr bwMode="auto">
                    <a:xfrm>
                      <a:off x="0" y="0"/>
                      <a:ext cx="2642179" cy="1170720"/>
                    </a:xfrm>
                    <a:prstGeom prst="rect">
                      <a:avLst/>
                    </a:prstGeom>
                    <a:noFill/>
                    <a:ln w="9525">
                      <a:noFill/>
                      <a:miter lim="800000"/>
                      <a:headEnd/>
                      <a:tailEnd/>
                    </a:ln>
                  </pic:spPr>
                </pic:pic>
              </a:graphicData>
            </a:graphic>
          </wp:inline>
        </w:drawing>
      </w:r>
    </w:p>
    <w:p w:rsidR="007A0B81" w:rsidRDefault="007A0B81" w:rsidP="007A0B81">
      <w:pPr>
        <w:spacing w:after="0" w:line="240" w:lineRule="auto"/>
        <w:jc w:val="center"/>
        <w:rPr>
          <w:rFonts w:ascii="Times New Roman" w:hAnsi="Times New Roman" w:cs="Times New Roman"/>
          <w:lang w:val="en-US"/>
        </w:rPr>
      </w:pPr>
      <w:proofErr w:type="spellStart"/>
      <w:r>
        <w:rPr>
          <w:rFonts w:ascii="Times New Roman" w:hAnsi="Times New Roman" w:cs="Times New Roman"/>
          <w:lang w:val="en-US"/>
        </w:rPr>
        <w:t>Melarsoprol</w:t>
      </w:r>
      <w:proofErr w:type="spellEnd"/>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r w:rsidRPr="00B011BB">
        <w:rPr>
          <w:noProof/>
          <w:szCs w:val="24"/>
          <w:lang w:eastAsia="en-GB"/>
        </w:rPr>
        <w:drawing>
          <wp:inline distT="0" distB="0" distL="0" distR="0" wp14:anchorId="3CE432A1" wp14:editId="1977248E">
            <wp:extent cx="3447027" cy="861780"/>
            <wp:effectExtent l="19050" t="0" r="1023"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3447027" cy="861780"/>
                    </a:xfrm>
                    <a:prstGeom prst="rect">
                      <a:avLst/>
                    </a:prstGeom>
                    <a:noFill/>
                    <a:ln w="9525">
                      <a:noFill/>
                      <a:miter lim="800000"/>
                      <a:headEnd/>
                      <a:tailEnd/>
                    </a:ln>
                  </pic:spPr>
                </pic:pic>
              </a:graphicData>
            </a:graphic>
          </wp:inline>
        </w:drawing>
      </w:r>
    </w:p>
    <w:p w:rsidR="007A0B81" w:rsidRDefault="007A0B81" w:rsidP="007A0B81">
      <w:pPr>
        <w:spacing w:after="0" w:line="240" w:lineRule="auto"/>
        <w:jc w:val="center"/>
        <w:rPr>
          <w:rFonts w:ascii="Times New Roman" w:hAnsi="Times New Roman" w:cs="Times New Roman"/>
          <w:lang w:val="en-US"/>
        </w:rPr>
      </w:pPr>
      <w:proofErr w:type="spellStart"/>
      <w:r>
        <w:rPr>
          <w:rFonts w:ascii="Times New Roman" w:hAnsi="Times New Roman" w:cs="Times New Roman"/>
          <w:lang w:val="en-US"/>
        </w:rPr>
        <w:t>Pentamidine</w:t>
      </w:r>
      <w:proofErr w:type="spellEnd"/>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r w:rsidRPr="00536FD5">
        <w:rPr>
          <w:noProof/>
          <w:szCs w:val="24"/>
          <w:lang w:eastAsia="en-GB"/>
        </w:rPr>
        <w:drawing>
          <wp:inline distT="0" distB="0" distL="0" distR="0" wp14:anchorId="550381D9" wp14:editId="02994963">
            <wp:extent cx="1504010" cy="715440"/>
            <wp:effectExtent l="19050" t="0" r="94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srcRect/>
                    <a:stretch>
                      <a:fillRect/>
                    </a:stretch>
                  </pic:blipFill>
                  <pic:spPr bwMode="auto">
                    <a:xfrm>
                      <a:off x="0" y="0"/>
                      <a:ext cx="1504010" cy="715440"/>
                    </a:xfrm>
                    <a:prstGeom prst="rect">
                      <a:avLst/>
                    </a:prstGeom>
                    <a:noFill/>
                    <a:ln w="9525">
                      <a:noFill/>
                      <a:miter lim="800000"/>
                      <a:headEnd/>
                      <a:tailEnd/>
                    </a:ln>
                  </pic:spPr>
                </pic:pic>
              </a:graphicData>
            </a:graphic>
          </wp:inline>
        </w:drawing>
      </w:r>
    </w:p>
    <w:p w:rsidR="007A0B81" w:rsidRDefault="007A0B81" w:rsidP="007A0B81">
      <w:pPr>
        <w:spacing w:after="0" w:line="240" w:lineRule="auto"/>
        <w:jc w:val="center"/>
        <w:rPr>
          <w:rFonts w:ascii="Times New Roman" w:hAnsi="Times New Roman" w:cs="Times New Roman"/>
          <w:lang w:val="en-US"/>
        </w:rPr>
      </w:pPr>
      <w:proofErr w:type="spellStart"/>
      <w:r>
        <w:rPr>
          <w:rFonts w:ascii="Times New Roman" w:hAnsi="Times New Roman" w:cs="Times New Roman"/>
          <w:lang w:val="en-US"/>
        </w:rPr>
        <w:t>Eflornithine</w:t>
      </w:r>
      <w:proofErr w:type="spellEnd"/>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r w:rsidRPr="00A832EF">
        <w:rPr>
          <w:noProof/>
          <w:szCs w:val="24"/>
          <w:lang w:eastAsia="en-GB"/>
        </w:rPr>
        <w:drawing>
          <wp:inline distT="0" distB="0" distL="0" distR="0" wp14:anchorId="341B3212" wp14:editId="125CA6F2">
            <wp:extent cx="2105613" cy="1008120"/>
            <wp:effectExtent l="19050" t="0" r="8937"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2105613" cy="1008120"/>
                    </a:xfrm>
                    <a:prstGeom prst="rect">
                      <a:avLst/>
                    </a:prstGeom>
                    <a:noFill/>
                    <a:ln w="9525">
                      <a:noFill/>
                      <a:miter lim="800000"/>
                      <a:headEnd/>
                      <a:tailEnd/>
                    </a:ln>
                  </pic:spPr>
                </pic:pic>
              </a:graphicData>
            </a:graphic>
          </wp:inline>
        </w:drawing>
      </w:r>
    </w:p>
    <w:p w:rsidR="007A0B81" w:rsidRDefault="007A0B81" w:rsidP="007A0B81">
      <w:pPr>
        <w:spacing w:after="0" w:line="240" w:lineRule="auto"/>
        <w:jc w:val="center"/>
        <w:rPr>
          <w:rFonts w:ascii="Times New Roman" w:hAnsi="Times New Roman" w:cs="Times New Roman"/>
          <w:lang w:val="en-US"/>
        </w:rPr>
      </w:pPr>
      <w:proofErr w:type="spellStart"/>
      <w:r>
        <w:rPr>
          <w:rFonts w:ascii="Times New Roman" w:hAnsi="Times New Roman" w:cs="Times New Roman"/>
          <w:lang w:val="en-US"/>
        </w:rPr>
        <w:t>Nifurtimox</w:t>
      </w:r>
      <w:proofErr w:type="spellEnd"/>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r w:rsidRPr="00DC782D">
        <w:rPr>
          <w:noProof/>
          <w:szCs w:val="24"/>
          <w:lang w:eastAsia="en-GB"/>
        </w:rPr>
        <w:lastRenderedPageBreak/>
        <w:drawing>
          <wp:inline distT="0" distB="0" distL="0" distR="0" wp14:anchorId="570309B9" wp14:editId="2A98ED07">
            <wp:extent cx="2292598" cy="156909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2292598" cy="1569090"/>
                    </a:xfrm>
                    <a:prstGeom prst="rect">
                      <a:avLst/>
                    </a:prstGeom>
                    <a:noFill/>
                    <a:ln w="9525">
                      <a:noFill/>
                      <a:miter lim="800000"/>
                      <a:headEnd/>
                      <a:tailEnd/>
                    </a:ln>
                  </pic:spPr>
                </pic:pic>
              </a:graphicData>
            </a:graphic>
          </wp:inline>
        </w:drawing>
      </w:r>
    </w:p>
    <w:p w:rsidR="007A0B81" w:rsidRDefault="007A0B81" w:rsidP="007A0B8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Quinapyramine</w:t>
      </w:r>
      <w:proofErr w:type="spellEnd"/>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r w:rsidRPr="00DC782D">
        <w:rPr>
          <w:noProof/>
          <w:szCs w:val="24"/>
          <w:lang w:eastAsia="en-GB"/>
        </w:rPr>
        <w:drawing>
          <wp:inline distT="0" distB="0" distL="0" distR="0" wp14:anchorId="4D7513D0" wp14:editId="1F85F5EB">
            <wp:extent cx="2406415" cy="1569090"/>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srcRect/>
                    <a:stretch>
                      <a:fillRect/>
                    </a:stretch>
                  </pic:blipFill>
                  <pic:spPr bwMode="auto">
                    <a:xfrm>
                      <a:off x="0" y="0"/>
                      <a:ext cx="2406415" cy="1569090"/>
                    </a:xfrm>
                    <a:prstGeom prst="rect">
                      <a:avLst/>
                    </a:prstGeom>
                    <a:noFill/>
                    <a:ln w="9525">
                      <a:noFill/>
                      <a:miter lim="800000"/>
                      <a:headEnd/>
                      <a:tailEnd/>
                    </a:ln>
                  </pic:spPr>
                </pic:pic>
              </a:graphicData>
            </a:graphic>
          </wp:inline>
        </w:drawing>
      </w:r>
    </w:p>
    <w:p w:rsidR="007A0B81" w:rsidRDefault="007A0B81" w:rsidP="007A0B8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Diminazene</w:t>
      </w:r>
      <w:proofErr w:type="spellEnd"/>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p>
    <w:p w:rsidR="007A0B81" w:rsidRDefault="007A0B81" w:rsidP="007A0B81">
      <w:pPr>
        <w:spacing w:after="0" w:line="240" w:lineRule="auto"/>
        <w:jc w:val="center"/>
        <w:rPr>
          <w:rFonts w:ascii="Times New Roman" w:hAnsi="Times New Roman" w:cs="Times New Roman"/>
          <w:lang w:val="en-US"/>
        </w:rPr>
      </w:pPr>
      <w:r w:rsidRPr="00DC782D">
        <w:rPr>
          <w:noProof/>
          <w:szCs w:val="24"/>
          <w:lang w:eastAsia="en-GB"/>
        </w:rPr>
        <w:drawing>
          <wp:inline distT="0" distB="0" distL="0" distR="0" wp14:anchorId="70F297A6" wp14:editId="25B0A57B">
            <wp:extent cx="2642179" cy="1585350"/>
            <wp:effectExtent l="19050" t="0" r="5771"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srcRect/>
                    <a:stretch>
                      <a:fillRect/>
                    </a:stretch>
                  </pic:blipFill>
                  <pic:spPr bwMode="auto">
                    <a:xfrm>
                      <a:off x="0" y="0"/>
                      <a:ext cx="2642179" cy="1585350"/>
                    </a:xfrm>
                    <a:prstGeom prst="rect">
                      <a:avLst/>
                    </a:prstGeom>
                    <a:noFill/>
                    <a:ln w="9525">
                      <a:noFill/>
                      <a:miter lim="800000"/>
                      <a:headEnd/>
                      <a:tailEnd/>
                    </a:ln>
                  </pic:spPr>
                </pic:pic>
              </a:graphicData>
            </a:graphic>
          </wp:inline>
        </w:drawing>
      </w:r>
    </w:p>
    <w:p w:rsidR="007A0B81" w:rsidRDefault="007A0B81" w:rsidP="007A0B81">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Isometamidium</w:t>
      </w:r>
      <w:proofErr w:type="spellEnd"/>
    </w:p>
    <w:p w:rsidR="007A0B81" w:rsidRDefault="007A0B81" w:rsidP="007A0B81">
      <w:pPr>
        <w:spacing w:after="0" w:line="240" w:lineRule="auto"/>
        <w:rPr>
          <w:rFonts w:ascii="Times New Roman" w:hAnsi="Times New Roman" w:cs="Times New Roman"/>
          <w:lang w:val="en-US"/>
        </w:rPr>
      </w:pPr>
    </w:p>
    <w:p w:rsidR="007A0B81" w:rsidRDefault="007A0B81">
      <w:pPr>
        <w:rPr>
          <w:rFonts w:ascii="Times New Roman" w:hAnsi="Times New Roman" w:cs="Times New Roman"/>
          <w:lang w:val="en-US"/>
        </w:rPr>
      </w:pPr>
      <w:r>
        <w:rPr>
          <w:rFonts w:ascii="Times New Roman" w:hAnsi="Times New Roman" w:cs="Times New Roman"/>
          <w:lang w:val="en-US"/>
        </w:rPr>
        <w:br w:type="page"/>
      </w:r>
    </w:p>
    <w:p w:rsidR="007A0B81" w:rsidRDefault="007A0B81" w:rsidP="007A0B81">
      <w:pPr>
        <w:spacing w:after="0" w:line="240" w:lineRule="auto"/>
        <w:rPr>
          <w:rFonts w:ascii="Times New Roman" w:hAnsi="Times New Roman" w:cs="Times New Roman"/>
          <w:lang w:val="en-US"/>
        </w:rPr>
      </w:pPr>
      <w:r>
        <w:rPr>
          <w:rFonts w:ascii="Times New Roman" w:hAnsi="Times New Roman" w:cs="Times New Roman"/>
          <w:lang w:val="en-US"/>
        </w:rPr>
        <w:lastRenderedPageBreak/>
        <w:t>Figure 18.14</w:t>
      </w:r>
    </w:p>
    <w:p w:rsidR="00EB4A26" w:rsidRDefault="00EB4A26" w:rsidP="00EB4A26">
      <w:pPr>
        <w:spacing w:after="0" w:line="240" w:lineRule="auto"/>
        <w:jc w:val="both"/>
        <w:rPr>
          <w:rFonts w:ascii="Times New Roman" w:hAnsi="Times New Roman" w:cs="Times New Roman"/>
          <w:lang w:val="en-US"/>
        </w:rPr>
      </w:pPr>
    </w:p>
    <w:p w:rsidR="00EB4A26" w:rsidRDefault="007A0B81" w:rsidP="007A0B81">
      <w:pPr>
        <w:spacing w:after="0" w:line="240" w:lineRule="auto"/>
        <w:jc w:val="center"/>
        <w:rPr>
          <w:rFonts w:ascii="Times New Roman" w:hAnsi="Times New Roman" w:cs="Times New Roman"/>
          <w:lang w:val="en-US"/>
        </w:rPr>
      </w:pPr>
      <w:r w:rsidRPr="00E45502">
        <w:rPr>
          <w:noProof/>
          <w:lang w:eastAsia="en-GB"/>
        </w:rPr>
        <w:drawing>
          <wp:inline distT="0" distB="0" distL="0" distR="0" wp14:anchorId="0590C5F4" wp14:editId="1E06D3EB">
            <wp:extent cx="5731510" cy="28625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2862580"/>
                    </a:xfrm>
                    <a:prstGeom prst="rect">
                      <a:avLst/>
                    </a:prstGeom>
                    <a:noFill/>
                    <a:ln>
                      <a:noFill/>
                    </a:ln>
                  </pic:spPr>
                </pic:pic>
              </a:graphicData>
            </a:graphic>
          </wp:inline>
        </w:drawing>
      </w:r>
    </w:p>
    <w:p w:rsidR="007A0B81" w:rsidRDefault="007A0B81" w:rsidP="00EB4A26">
      <w:pPr>
        <w:spacing w:after="0" w:line="240" w:lineRule="auto"/>
        <w:jc w:val="both"/>
        <w:rPr>
          <w:rFonts w:ascii="Times New Roman" w:hAnsi="Times New Roman" w:cs="Times New Roman"/>
          <w:lang w:val="en-US"/>
        </w:rPr>
      </w:pPr>
      <w:bookmarkStart w:id="0" w:name="_GoBack"/>
      <w:bookmarkEnd w:id="0"/>
    </w:p>
    <w:sectPr w:rsidR="007A0B81" w:rsidSect="00FF072A">
      <w:headerReference w:type="default" r:id="rId40"/>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3908" w:rsidRDefault="00553908" w:rsidP="00365FF4">
      <w:pPr>
        <w:spacing w:after="0" w:line="240" w:lineRule="auto"/>
      </w:pPr>
      <w:r>
        <w:separator/>
      </w:r>
    </w:p>
  </w:endnote>
  <w:endnote w:type="continuationSeparator" w:id="0">
    <w:p w:rsidR="00553908" w:rsidRDefault="00553908" w:rsidP="00365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nionPro-Regular">
    <w:altName w:val="MS Mincho"/>
    <w:panose1 w:val="00000000000000000000"/>
    <w:charset w:val="80"/>
    <w:family w:val="roman"/>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8F9" w:rsidRDefault="001418F9">
    <w:pPr>
      <w:pStyle w:val="Footer"/>
      <w:jc w:val="center"/>
    </w:pPr>
  </w:p>
  <w:p w:rsidR="001418F9" w:rsidRDefault="001418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3908" w:rsidRDefault="00553908" w:rsidP="00365FF4">
      <w:pPr>
        <w:spacing w:after="0" w:line="240" w:lineRule="auto"/>
      </w:pPr>
      <w:r>
        <w:separator/>
      </w:r>
    </w:p>
  </w:footnote>
  <w:footnote w:type="continuationSeparator" w:id="0">
    <w:p w:rsidR="00553908" w:rsidRDefault="00553908" w:rsidP="00365FF4">
      <w:pPr>
        <w:spacing w:after="0" w:line="240" w:lineRule="auto"/>
      </w:pPr>
      <w:r>
        <w:continuationSeparator/>
      </w:r>
    </w:p>
  </w:footnote>
  <w:footnote w:id="1">
    <w:p w:rsidR="001418F9" w:rsidRPr="00F6360F" w:rsidRDefault="001418F9" w:rsidP="00F6360F">
      <w:pPr>
        <w:spacing w:after="0" w:line="240" w:lineRule="auto"/>
        <w:jc w:val="both"/>
        <w:rPr>
          <w:rFonts w:ascii="Arial" w:hAnsi="Arial" w:cs="Arial"/>
          <w:sz w:val="16"/>
          <w:szCs w:val="16"/>
          <w:lang w:val="en-US"/>
        </w:rPr>
      </w:pPr>
      <w:r>
        <w:rPr>
          <w:rStyle w:val="FootnoteReference"/>
        </w:rPr>
        <w:footnoteRef/>
      </w:r>
      <w:r w:rsidRPr="00866056">
        <w:rPr>
          <w:rFonts w:ascii="Times New Roman" w:hAnsi="Times New Roman" w:cs="Times New Roman"/>
          <w:sz w:val="16"/>
          <w:szCs w:val="16"/>
          <w:lang w:val="en-US"/>
        </w:rPr>
        <w:t xml:space="preserve">The identity of a clone of </w:t>
      </w:r>
      <w:r w:rsidRPr="00866056">
        <w:rPr>
          <w:rFonts w:ascii="Times New Roman" w:hAnsi="Times New Roman" w:cs="Times New Roman"/>
          <w:i/>
          <w:iCs/>
          <w:sz w:val="16"/>
          <w:szCs w:val="16"/>
          <w:lang w:val="en-US"/>
        </w:rPr>
        <w:t xml:space="preserve">T. </w:t>
      </w:r>
      <w:proofErr w:type="spellStart"/>
      <w:r w:rsidRPr="00866056">
        <w:rPr>
          <w:rFonts w:ascii="Times New Roman" w:hAnsi="Times New Roman" w:cs="Times New Roman"/>
          <w:i/>
          <w:iCs/>
          <w:sz w:val="16"/>
          <w:szCs w:val="16"/>
          <w:lang w:val="en-US"/>
        </w:rPr>
        <w:t>brucei</w:t>
      </w:r>
      <w:proofErr w:type="spellEnd"/>
      <w:r w:rsidRPr="00866056">
        <w:rPr>
          <w:rFonts w:ascii="Times New Roman" w:hAnsi="Times New Roman" w:cs="Times New Roman"/>
          <w:sz w:val="16"/>
          <w:szCs w:val="16"/>
          <w:lang w:val="en-US"/>
        </w:rPr>
        <w:t xml:space="preserve"> is determined by the variable antigen expressed at the surface. Different variable antigen types are designated by a code composed of letters indicating the laboratory that originally characterized the antigen type, a letter indicating the subgenus, and two letters as an abbreviation of the words “antigenic type”, followed by a number. For example, </w:t>
      </w:r>
      <w:proofErr w:type="spellStart"/>
      <w:r w:rsidRPr="00866056">
        <w:rPr>
          <w:rFonts w:ascii="Times New Roman" w:hAnsi="Times New Roman" w:cs="Times New Roman"/>
          <w:sz w:val="16"/>
          <w:szCs w:val="16"/>
          <w:lang w:val="en-US"/>
        </w:rPr>
        <w:t>LiTat</w:t>
      </w:r>
      <w:proofErr w:type="spellEnd"/>
      <w:r w:rsidRPr="00866056">
        <w:rPr>
          <w:rFonts w:ascii="Times New Roman" w:hAnsi="Times New Roman" w:cs="Times New Roman"/>
          <w:sz w:val="16"/>
          <w:szCs w:val="16"/>
          <w:lang w:val="en-US"/>
        </w:rPr>
        <w:t xml:space="preserve"> 1.3 stands for </w:t>
      </w:r>
      <w:r w:rsidRPr="00866056">
        <w:rPr>
          <w:rFonts w:ascii="Times New Roman" w:hAnsi="Times New Roman" w:cs="Times New Roman"/>
          <w:sz w:val="16"/>
          <w:szCs w:val="16"/>
          <w:u w:val="single"/>
          <w:lang w:val="en-US"/>
        </w:rPr>
        <w:t>Li</w:t>
      </w:r>
      <w:r w:rsidRPr="00866056">
        <w:rPr>
          <w:rFonts w:ascii="Times New Roman" w:hAnsi="Times New Roman" w:cs="Times New Roman"/>
          <w:sz w:val="16"/>
          <w:szCs w:val="16"/>
          <w:lang w:val="en-US"/>
        </w:rPr>
        <w:t xml:space="preserve">lle </w:t>
      </w:r>
      <w:proofErr w:type="spellStart"/>
      <w:r w:rsidRPr="00866056">
        <w:rPr>
          <w:rFonts w:ascii="Times New Roman" w:hAnsi="Times New Roman" w:cs="Times New Roman"/>
          <w:i/>
          <w:iCs/>
          <w:sz w:val="16"/>
          <w:szCs w:val="16"/>
          <w:u w:val="single"/>
          <w:lang w:val="en-US"/>
        </w:rPr>
        <w:t>T</w:t>
      </w:r>
      <w:r w:rsidRPr="00866056">
        <w:rPr>
          <w:rFonts w:ascii="Times New Roman" w:hAnsi="Times New Roman" w:cs="Times New Roman"/>
          <w:i/>
          <w:iCs/>
          <w:sz w:val="16"/>
          <w:szCs w:val="16"/>
          <w:lang w:val="en-US"/>
        </w:rPr>
        <w:t>rypanozoon</w:t>
      </w:r>
      <w:proofErr w:type="spellEnd"/>
      <w:r w:rsidRPr="00866056">
        <w:rPr>
          <w:rFonts w:ascii="Times New Roman" w:hAnsi="Times New Roman" w:cs="Times New Roman"/>
          <w:i/>
          <w:iCs/>
          <w:sz w:val="16"/>
          <w:szCs w:val="16"/>
          <w:lang w:val="en-US"/>
        </w:rPr>
        <w:t xml:space="preserve"> </w:t>
      </w:r>
      <w:r w:rsidRPr="00866056">
        <w:rPr>
          <w:rFonts w:ascii="Times New Roman" w:hAnsi="Times New Roman" w:cs="Times New Roman"/>
          <w:sz w:val="16"/>
          <w:szCs w:val="16"/>
          <w:u w:val="single"/>
          <w:lang w:val="en-US"/>
        </w:rPr>
        <w:t>a</w:t>
      </w:r>
      <w:r w:rsidRPr="00866056">
        <w:rPr>
          <w:rFonts w:ascii="Times New Roman" w:hAnsi="Times New Roman" w:cs="Times New Roman"/>
          <w:sz w:val="16"/>
          <w:szCs w:val="16"/>
          <w:lang w:val="en-US"/>
        </w:rPr>
        <w:t xml:space="preserve">ntigen </w:t>
      </w:r>
      <w:r w:rsidRPr="00866056">
        <w:rPr>
          <w:rFonts w:ascii="Times New Roman" w:hAnsi="Times New Roman" w:cs="Times New Roman"/>
          <w:sz w:val="16"/>
          <w:szCs w:val="16"/>
          <w:u w:val="single"/>
          <w:lang w:val="en-US"/>
        </w:rPr>
        <w:t>t</w:t>
      </w:r>
      <w:r w:rsidRPr="00866056">
        <w:rPr>
          <w:rFonts w:ascii="Times New Roman" w:hAnsi="Times New Roman" w:cs="Times New Roman"/>
          <w:sz w:val="16"/>
          <w:szCs w:val="16"/>
          <w:lang w:val="en-US"/>
        </w:rPr>
        <w:t>ype 1.3. The molecule responsible for a variable antigen type is the VSG</w:t>
      </w:r>
      <w:r>
        <w:rPr>
          <w:rFonts w:ascii="Arial" w:hAnsi="Arial" w:cs="Arial"/>
          <w:sz w:val="16"/>
          <w:szCs w:val="16"/>
          <w:lang w:val="en-US"/>
        </w:rPr>
        <w:t>.</w:t>
      </w:r>
    </w:p>
  </w:footnote>
  <w:footnote w:id="2">
    <w:p w:rsidR="00B80638" w:rsidRPr="00154DB7" w:rsidRDefault="00B80638" w:rsidP="00B80638">
      <w:pPr>
        <w:pStyle w:val="FootnoteText"/>
        <w:rPr>
          <w:rFonts w:ascii="Times New Roman" w:hAnsi="Times New Roman" w:cs="Times New Roman"/>
          <w:lang w:val="en-US"/>
        </w:rPr>
      </w:pPr>
      <w:r w:rsidRPr="00154DB7">
        <w:rPr>
          <w:rStyle w:val="FootnoteReference"/>
          <w:rFonts w:ascii="Times New Roman" w:hAnsi="Times New Roman" w:cs="Times New Roman"/>
          <w:sz w:val="16"/>
        </w:rPr>
        <w:footnoteRef/>
      </w:r>
      <w:r w:rsidRPr="00154DB7">
        <w:rPr>
          <w:rFonts w:ascii="Times New Roman" w:hAnsi="Times New Roman" w:cs="Times New Roman"/>
          <w:sz w:val="16"/>
          <w:lang w:val="en-US"/>
        </w:rPr>
        <w:t xml:space="preserve"> Dr. Manuel Augusto </w:t>
      </w:r>
      <w:proofErr w:type="spellStart"/>
      <w:r w:rsidRPr="00154DB7">
        <w:rPr>
          <w:rFonts w:ascii="Times New Roman" w:hAnsi="Times New Roman" w:cs="Times New Roman"/>
          <w:sz w:val="16"/>
          <w:lang w:val="en-US"/>
        </w:rPr>
        <w:t>Pirajá</w:t>
      </w:r>
      <w:proofErr w:type="spellEnd"/>
      <w:r w:rsidRPr="00154DB7">
        <w:rPr>
          <w:rFonts w:ascii="Times New Roman" w:hAnsi="Times New Roman" w:cs="Times New Roman"/>
          <w:sz w:val="16"/>
          <w:lang w:val="en-US"/>
        </w:rPr>
        <w:t xml:space="preserve"> da Silva </w:t>
      </w:r>
      <w:r>
        <w:rPr>
          <w:rFonts w:ascii="Times New Roman" w:hAnsi="Times New Roman" w:cs="Times New Roman"/>
          <w:sz w:val="16"/>
          <w:lang w:val="en-US"/>
        </w:rPr>
        <w:t xml:space="preserve">(1939), a pioneer in the study of </w:t>
      </w:r>
      <w:r w:rsidR="008818C0">
        <w:rPr>
          <w:rFonts w:ascii="Times New Roman" w:hAnsi="Times New Roman" w:cs="Times New Roman"/>
          <w:sz w:val="16"/>
          <w:lang w:val="en-US"/>
        </w:rPr>
        <w:t xml:space="preserve">intestinal </w:t>
      </w:r>
      <w:proofErr w:type="spellStart"/>
      <w:r>
        <w:rPr>
          <w:rFonts w:ascii="Times New Roman" w:hAnsi="Times New Roman" w:cs="Times New Roman"/>
          <w:sz w:val="16"/>
          <w:lang w:val="en-US"/>
        </w:rPr>
        <w:t>schisosomiasis</w:t>
      </w:r>
      <w:proofErr w:type="spellEnd"/>
      <w:r>
        <w:rPr>
          <w:rFonts w:ascii="Times New Roman" w:hAnsi="Times New Roman" w:cs="Times New Roman"/>
          <w:sz w:val="16"/>
          <w:lang w:val="en-US"/>
        </w:rPr>
        <w:t xml:space="preserve">, </w:t>
      </w:r>
      <w:r w:rsidRPr="00154DB7">
        <w:rPr>
          <w:rFonts w:ascii="Times New Roman" w:hAnsi="Times New Roman" w:cs="Times New Roman"/>
          <w:sz w:val="16"/>
          <w:lang w:val="en-US"/>
        </w:rPr>
        <w:t>suggested that many cases of “</w:t>
      </w:r>
      <w:proofErr w:type="spellStart"/>
      <w:r w:rsidRPr="00154DB7">
        <w:rPr>
          <w:rFonts w:ascii="Times New Roman" w:hAnsi="Times New Roman" w:cs="Times New Roman"/>
          <w:sz w:val="16"/>
          <w:lang w:val="en-US"/>
        </w:rPr>
        <w:t>banzo</w:t>
      </w:r>
      <w:proofErr w:type="spellEnd"/>
      <w:r w:rsidRPr="00154DB7">
        <w:rPr>
          <w:rFonts w:ascii="Times New Roman" w:hAnsi="Times New Roman" w:cs="Times New Roman"/>
          <w:sz w:val="16"/>
          <w:lang w:val="en-US"/>
        </w:rPr>
        <w:t xml:space="preserve">” (sadness) of African slaves in Brazil were due to </w:t>
      </w:r>
      <w:r>
        <w:rPr>
          <w:rFonts w:ascii="Times New Roman" w:hAnsi="Times New Roman" w:cs="Times New Roman"/>
          <w:sz w:val="16"/>
          <w:lang w:val="en-US"/>
        </w:rPr>
        <w:t>sleeping sickness (CBM).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5574"/>
      <w:docPartObj>
        <w:docPartGallery w:val="Page Numbers (Top of Page)"/>
        <w:docPartUnique/>
      </w:docPartObj>
    </w:sdtPr>
    <w:sdtEndPr>
      <w:rPr>
        <w:rFonts w:ascii="Times New Roman" w:hAnsi="Times New Roman" w:cs="Times New Roman"/>
      </w:rPr>
    </w:sdtEndPr>
    <w:sdtContent>
      <w:p w:rsidR="00866056" w:rsidRPr="008818C0" w:rsidRDefault="00553908">
        <w:pPr>
          <w:pStyle w:val="Header"/>
          <w:jc w:val="right"/>
          <w:rPr>
            <w:rFonts w:ascii="Times New Roman" w:hAnsi="Times New Roman" w:cs="Times New Roman"/>
          </w:rPr>
        </w:pPr>
        <w:r w:rsidRPr="008818C0">
          <w:rPr>
            <w:rFonts w:ascii="Times New Roman" w:hAnsi="Times New Roman" w:cs="Times New Roman"/>
          </w:rPr>
          <w:fldChar w:fldCharType="begin"/>
        </w:r>
        <w:r w:rsidRPr="008818C0">
          <w:rPr>
            <w:rFonts w:ascii="Times New Roman" w:hAnsi="Times New Roman" w:cs="Times New Roman"/>
          </w:rPr>
          <w:instrText xml:space="preserve"> PAGE   \* MERGEFORMAT </w:instrText>
        </w:r>
        <w:r w:rsidRPr="008818C0">
          <w:rPr>
            <w:rFonts w:ascii="Times New Roman" w:hAnsi="Times New Roman" w:cs="Times New Roman"/>
          </w:rPr>
          <w:fldChar w:fldCharType="separate"/>
        </w:r>
        <w:r w:rsidR="007A0B81">
          <w:rPr>
            <w:rFonts w:ascii="Times New Roman" w:hAnsi="Times New Roman" w:cs="Times New Roman"/>
            <w:noProof/>
          </w:rPr>
          <w:t>41</w:t>
        </w:r>
        <w:r w:rsidRPr="008818C0">
          <w:rPr>
            <w:rFonts w:ascii="Times New Roman" w:hAnsi="Times New Roman" w:cs="Times New Roman"/>
            <w:noProof/>
          </w:rPr>
          <w:fldChar w:fldCharType="end"/>
        </w:r>
      </w:p>
    </w:sdtContent>
  </w:sdt>
  <w:p w:rsidR="00866056" w:rsidRDefault="008660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203E9"/>
    <w:multiLevelType w:val="multilevel"/>
    <w:tmpl w:val="4894C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autoHyphenation/>
  <w:hyphenationZone w:val="425"/>
  <w:drawingGridHorizontalSpacing w:val="110"/>
  <w:displayHorizontalDrawingGridEvery w:val="2"/>
  <w:characterSpacingControl w:val="doNotCompress"/>
  <w:footnotePr>
    <w:footnote w:id="-1"/>
    <w:footnote w:id="0"/>
  </w:footnotePr>
  <w:endnotePr>
    <w:endnote w:id="-1"/>
    <w:endnote w:id="0"/>
  </w:endnotePr>
  <w:compat>
    <w:applyBreakingRules/>
    <w:useFELayout/>
    <w:compatSetting w:name="compatibilityMode" w:uri="http://schemas.microsoft.com/office/word" w:val="12"/>
  </w:compat>
  <w:rsids>
    <w:rsidRoot w:val="00991FA1"/>
    <w:rsid w:val="0000525C"/>
    <w:rsid w:val="00005E5C"/>
    <w:rsid w:val="000067CD"/>
    <w:rsid w:val="00010348"/>
    <w:rsid w:val="00010A1D"/>
    <w:rsid w:val="00022FBB"/>
    <w:rsid w:val="0003131F"/>
    <w:rsid w:val="00032FCD"/>
    <w:rsid w:val="000331AB"/>
    <w:rsid w:val="000337BC"/>
    <w:rsid w:val="00043AE5"/>
    <w:rsid w:val="00043CDB"/>
    <w:rsid w:val="00045A5D"/>
    <w:rsid w:val="00051780"/>
    <w:rsid w:val="00052E8D"/>
    <w:rsid w:val="00060971"/>
    <w:rsid w:val="000644A3"/>
    <w:rsid w:val="000668CE"/>
    <w:rsid w:val="00076319"/>
    <w:rsid w:val="0008059B"/>
    <w:rsid w:val="000848DB"/>
    <w:rsid w:val="000850A2"/>
    <w:rsid w:val="000853B5"/>
    <w:rsid w:val="00093D43"/>
    <w:rsid w:val="00094BA0"/>
    <w:rsid w:val="000966C1"/>
    <w:rsid w:val="0009680A"/>
    <w:rsid w:val="000A3020"/>
    <w:rsid w:val="000A591D"/>
    <w:rsid w:val="000A610A"/>
    <w:rsid w:val="000B1B77"/>
    <w:rsid w:val="000B1CD0"/>
    <w:rsid w:val="000B2226"/>
    <w:rsid w:val="000B416D"/>
    <w:rsid w:val="000B7876"/>
    <w:rsid w:val="000C2F7D"/>
    <w:rsid w:val="000C4675"/>
    <w:rsid w:val="000D2915"/>
    <w:rsid w:val="000D300C"/>
    <w:rsid w:val="000D48DB"/>
    <w:rsid w:val="000E24AF"/>
    <w:rsid w:val="000F1A66"/>
    <w:rsid w:val="000F1B36"/>
    <w:rsid w:val="000F3F6B"/>
    <w:rsid w:val="00104AB4"/>
    <w:rsid w:val="00105CB1"/>
    <w:rsid w:val="0011013F"/>
    <w:rsid w:val="00120BE5"/>
    <w:rsid w:val="00122F1D"/>
    <w:rsid w:val="00123BC5"/>
    <w:rsid w:val="00124011"/>
    <w:rsid w:val="001252C0"/>
    <w:rsid w:val="00126A6E"/>
    <w:rsid w:val="00127DA1"/>
    <w:rsid w:val="00131305"/>
    <w:rsid w:val="001323CC"/>
    <w:rsid w:val="00132921"/>
    <w:rsid w:val="001418F9"/>
    <w:rsid w:val="001448CD"/>
    <w:rsid w:val="00151DDD"/>
    <w:rsid w:val="0016068A"/>
    <w:rsid w:val="00162CCC"/>
    <w:rsid w:val="00165AC1"/>
    <w:rsid w:val="00165C35"/>
    <w:rsid w:val="001706E3"/>
    <w:rsid w:val="00174A60"/>
    <w:rsid w:val="00177067"/>
    <w:rsid w:val="0017753C"/>
    <w:rsid w:val="0018063B"/>
    <w:rsid w:val="001845ED"/>
    <w:rsid w:val="001979F5"/>
    <w:rsid w:val="001A33C4"/>
    <w:rsid w:val="001B1715"/>
    <w:rsid w:val="001B3541"/>
    <w:rsid w:val="001B48D9"/>
    <w:rsid w:val="001B614F"/>
    <w:rsid w:val="001B65FC"/>
    <w:rsid w:val="001C609E"/>
    <w:rsid w:val="001D1364"/>
    <w:rsid w:val="001E6166"/>
    <w:rsid w:val="001E7D42"/>
    <w:rsid w:val="001F3170"/>
    <w:rsid w:val="001F617A"/>
    <w:rsid w:val="001F7FAF"/>
    <w:rsid w:val="00200D43"/>
    <w:rsid w:val="00202D21"/>
    <w:rsid w:val="00205B6F"/>
    <w:rsid w:val="00206141"/>
    <w:rsid w:val="002124FA"/>
    <w:rsid w:val="00212771"/>
    <w:rsid w:val="0021280F"/>
    <w:rsid w:val="0022017F"/>
    <w:rsid w:val="00225873"/>
    <w:rsid w:val="002300A0"/>
    <w:rsid w:val="002361C4"/>
    <w:rsid w:val="002363AA"/>
    <w:rsid w:val="00237626"/>
    <w:rsid w:val="002376D8"/>
    <w:rsid w:val="00237798"/>
    <w:rsid w:val="002454F8"/>
    <w:rsid w:val="002526F4"/>
    <w:rsid w:val="002529D0"/>
    <w:rsid w:val="0026270E"/>
    <w:rsid w:val="002656E3"/>
    <w:rsid w:val="00267A3B"/>
    <w:rsid w:val="0027374C"/>
    <w:rsid w:val="0027581E"/>
    <w:rsid w:val="0028396C"/>
    <w:rsid w:val="00294A45"/>
    <w:rsid w:val="002A5E32"/>
    <w:rsid w:val="002B45D4"/>
    <w:rsid w:val="002B4F54"/>
    <w:rsid w:val="002C23E9"/>
    <w:rsid w:val="002C6A8C"/>
    <w:rsid w:val="002C7C67"/>
    <w:rsid w:val="002D64ED"/>
    <w:rsid w:val="002E2242"/>
    <w:rsid w:val="002E2B42"/>
    <w:rsid w:val="00300DB6"/>
    <w:rsid w:val="00304C1B"/>
    <w:rsid w:val="00304ED0"/>
    <w:rsid w:val="00314EF6"/>
    <w:rsid w:val="00327E5E"/>
    <w:rsid w:val="003307FE"/>
    <w:rsid w:val="00335AB8"/>
    <w:rsid w:val="00335CF1"/>
    <w:rsid w:val="00336E5E"/>
    <w:rsid w:val="00342824"/>
    <w:rsid w:val="003622FA"/>
    <w:rsid w:val="00365FF4"/>
    <w:rsid w:val="0036715E"/>
    <w:rsid w:val="003701A2"/>
    <w:rsid w:val="003774DA"/>
    <w:rsid w:val="0038093C"/>
    <w:rsid w:val="00382C40"/>
    <w:rsid w:val="00385C7A"/>
    <w:rsid w:val="00386033"/>
    <w:rsid w:val="003907C1"/>
    <w:rsid w:val="00392D53"/>
    <w:rsid w:val="003A1D6F"/>
    <w:rsid w:val="003A5841"/>
    <w:rsid w:val="003A75D5"/>
    <w:rsid w:val="003B04BC"/>
    <w:rsid w:val="003B371D"/>
    <w:rsid w:val="003B3976"/>
    <w:rsid w:val="003C2ED7"/>
    <w:rsid w:val="003C380D"/>
    <w:rsid w:val="003C49DC"/>
    <w:rsid w:val="003D00C3"/>
    <w:rsid w:val="003E6BC2"/>
    <w:rsid w:val="003F4CF8"/>
    <w:rsid w:val="003F6C00"/>
    <w:rsid w:val="003F77CF"/>
    <w:rsid w:val="00402D30"/>
    <w:rsid w:val="004073A4"/>
    <w:rsid w:val="004078A2"/>
    <w:rsid w:val="00417F3D"/>
    <w:rsid w:val="00420F4F"/>
    <w:rsid w:val="00421EFB"/>
    <w:rsid w:val="00433ED3"/>
    <w:rsid w:val="004364A9"/>
    <w:rsid w:val="00436A83"/>
    <w:rsid w:val="0044042D"/>
    <w:rsid w:val="00440C07"/>
    <w:rsid w:val="00443547"/>
    <w:rsid w:val="00451E77"/>
    <w:rsid w:val="00455DEE"/>
    <w:rsid w:val="004569BC"/>
    <w:rsid w:val="00460CEA"/>
    <w:rsid w:val="004632BE"/>
    <w:rsid w:val="004703BA"/>
    <w:rsid w:val="00480A58"/>
    <w:rsid w:val="0048485B"/>
    <w:rsid w:val="0048765B"/>
    <w:rsid w:val="00490704"/>
    <w:rsid w:val="00490CDE"/>
    <w:rsid w:val="004933B4"/>
    <w:rsid w:val="004A0D8C"/>
    <w:rsid w:val="004A2364"/>
    <w:rsid w:val="004A743D"/>
    <w:rsid w:val="004A7AD8"/>
    <w:rsid w:val="004B2011"/>
    <w:rsid w:val="004B23CE"/>
    <w:rsid w:val="004B4430"/>
    <w:rsid w:val="004B48B6"/>
    <w:rsid w:val="004C256D"/>
    <w:rsid w:val="004C65DB"/>
    <w:rsid w:val="004C70A5"/>
    <w:rsid w:val="004D0541"/>
    <w:rsid w:val="004D0580"/>
    <w:rsid w:val="004D2420"/>
    <w:rsid w:val="004D64BE"/>
    <w:rsid w:val="004E4F87"/>
    <w:rsid w:val="004E6924"/>
    <w:rsid w:val="005011E0"/>
    <w:rsid w:val="00504DEC"/>
    <w:rsid w:val="00507BD4"/>
    <w:rsid w:val="005148A4"/>
    <w:rsid w:val="00514CA8"/>
    <w:rsid w:val="00522E45"/>
    <w:rsid w:val="00525566"/>
    <w:rsid w:val="005421BE"/>
    <w:rsid w:val="00546223"/>
    <w:rsid w:val="005464B5"/>
    <w:rsid w:val="00553908"/>
    <w:rsid w:val="00560ADB"/>
    <w:rsid w:val="005626F4"/>
    <w:rsid w:val="00562C51"/>
    <w:rsid w:val="00566D42"/>
    <w:rsid w:val="00582C08"/>
    <w:rsid w:val="00582EC0"/>
    <w:rsid w:val="0058735F"/>
    <w:rsid w:val="0059264B"/>
    <w:rsid w:val="00593492"/>
    <w:rsid w:val="00593FB9"/>
    <w:rsid w:val="005A12EA"/>
    <w:rsid w:val="005A40BD"/>
    <w:rsid w:val="005A7187"/>
    <w:rsid w:val="005C0973"/>
    <w:rsid w:val="005C1CB7"/>
    <w:rsid w:val="005D13F4"/>
    <w:rsid w:val="005D3159"/>
    <w:rsid w:val="005D49ED"/>
    <w:rsid w:val="005E5ADC"/>
    <w:rsid w:val="005E7AC7"/>
    <w:rsid w:val="005F14CE"/>
    <w:rsid w:val="005F1BA8"/>
    <w:rsid w:val="005F411C"/>
    <w:rsid w:val="005F52B6"/>
    <w:rsid w:val="005F6C98"/>
    <w:rsid w:val="005F7C0B"/>
    <w:rsid w:val="00605A07"/>
    <w:rsid w:val="006102EB"/>
    <w:rsid w:val="006150CD"/>
    <w:rsid w:val="0061656E"/>
    <w:rsid w:val="00627D29"/>
    <w:rsid w:val="00633A7A"/>
    <w:rsid w:val="00634301"/>
    <w:rsid w:val="00640B48"/>
    <w:rsid w:val="006414F5"/>
    <w:rsid w:val="006425B0"/>
    <w:rsid w:val="006540A4"/>
    <w:rsid w:val="0066340F"/>
    <w:rsid w:val="00664B8F"/>
    <w:rsid w:val="00665EEB"/>
    <w:rsid w:val="006763AB"/>
    <w:rsid w:val="00677639"/>
    <w:rsid w:val="00685725"/>
    <w:rsid w:val="006A4986"/>
    <w:rsid w:val="006A6137"/>
    <w:rsid w:val="006A674F"/>
    <w:rsid w:val="006B071B"/>
    <w:rsid w:val="006B136A"/>
    <w:rsid w:val="006C19EB"/>
    <w:rsid w:val="006C69B4"/>
    <w:rsid w:val="006C7942"/>
    <w:rsid w:val="006D0DC1"/>
    <w:rsid w:val="006D2707"/>
    <w:rsid w:val="006D2796"/>
    <w:rsid w:val="006E319C"/>
    <w:rsid w:val="006E6539"/>
    <w:rsid w:val="006F0F30"/>
    <w:rsid w:val="006F3952"/>
    <w:rsid w:val="00710533"/>
    <w:rsid w:val="007114B5"/>
    <w:rsid w:val="00714767"/>
    <w:rsid w:val="00714D33"/>
    <w:rsid w:val="00717C26"/>
    <w:rsid w:val="00725C6A"/>
    <w:rsid w:val="00733169"/>
    <w:rsid w:val="007336F1"/>
    <w:rsid w:val="00736151"/>
    <w:rsid w:val="00737747"/>
    <w:rsid w:val="007409B1"/>
    <w:rsid w:val="007414C8"/>
    <w:rsid w:val="00743A5A"/>
    <w:rsid w:val="00743A80"/>
    <w:rsid w:val="00744940"/>
    <w:rsid w:val="00744D04"/>
    <w:rsid w:val="0075628F"/>
    <w:rsid w:val="007614B6"/>
    <w:rsid w:val="00764D6B"/>
    <w:rsid w:val="0076528F"/>
    <w:rsid w:val="0077594D"/>
    <w:rsid w:val="00776B32"/>
    <w:rsid w:val="00781A22"/>
    <w:rsid w:val="0078353F"/>
    <w:rsid w:val="007862F6"/>
    <w:rsid w:val="007902E7"/>
    <w:rsid w:val="00790FD9"/>
    <w:rsid w:val="00792B75"/>
    <w:rsid w:val="007A0B81"/>
    <w:rsid w:val="007A2C1A"/>
    <w:rsid w:val="007A4862"/>
    <w:rsid w:val="007A4CBD"/>
    <w:rsid w:val="007C0B1E"/>
    <w:rsid w:val="007C0B70"/>
    <w:rsid w:val="007C4A41"/>
    <w:rsid w:val="007C5E09"/>
    <w:rsid w:val="007C6A79"/>
    <w:rsid w:val="007C703B"/>
    <w:rsid w:val="007C77E2"/>
    <w:rsid w:val="007D36C2"/>
    <w:rsid w:val="007E3C2C"/>
    <w:rsid w:val="007E6E91"/>
    <w:rsid w:val="007F1758"/>
    <w:rsid w:val="007F6A82"/>
    <w:rsid w:val="008001C4"/>
    <w:rsid w:val="00800A5F"/>
    <w:rsid w:val="00802AA0"/>
    <w:rsid w:val="008123A8"/>
    <w:rsid w:val="008124A2"/>
    <w:rsid w:val="008153E8"/>
    <w:rsid w:val="00816A37"/>
    <w:rsid w:val="00830DC6"/>
    <w:rsid w:val="00833F50"/>
    <w:rsid w:val="00834CF5"/>
    <w:rsid w:val="008458D0"/>
    <w:rsid w:val="00846FEE"/>
    <w:rsid w:val="00847BBC"/>
    <w:rsid w:val="00847E96"/>
    <w:rsid w:val="00850069"/>
    <w:rsid w:val="00854D82"/>
    <w:rsid w:val="00855DEF"/>
    <w:rsid w:val="00856A77"/>
    <w:rsid w:val="00863698"/>
    <w:rsid w:val="008645A8"/>
    <w:rsid w:val="00864C46"/>
    <w:rsid w:val="00866056"/>
    <w:rsid w:val="00872400"/>
    <w:rsid w:val="008818C0"/>
    <w:rsid w:val="00882291"/>
    <w:rsid w:val="008840BF"/>
    <w:rsid w:val="0088708F"/>
    <w:rsid w:val="00891E25"/>
    <w:rsid w:val="008943FB"/>
    <w:rsid w:val="008953EF"/>
    <w:rsid w:val="008B4F76"/>
    <w:rsid w:val="008B5A24"/>
    <w:rsid w:val="008B6825"/>
    <w:rsid w:val="008B6980"/>
    <w:rsid w:val="008B727E"/>
    <w:rsid w:val="008B7338"/>
    <w:rsid w:val="008C244A"/>
    <w:rsid w:val="008C4F60"/>
    <w:rsid w:val="008C5119"/>
    <w:rsid w:val="008D736C"/>
    <w:rsid w:val="008E42D2"/>
    <w:rsid w:val="008E61D6"/>
    <w:rsid w:val="008F05E8"/>
    <w:rsid w:val="008F4E87"/>
    <w:rsid w:val="009001AE"/>
    <w:rsid w:val="00902BC9"/>
    <w:rsid w:val="00902F69"/>
    <w:rsid w:val="009032B8"/>
    <w:rsid w:val="00911C57"/>
    <w:rsid w:val="00913168"/>
    <w:rsid w:val="0091540B"/>
    <w:rsid w:val="00916C00"/>
    <w:rsid w:val="00922E85"/>
    <w:rsid w:val="009241A4"/>
    <w:rsid w:val="0093197A"/>
    <w:rsid w:val="00931E92"/>
    <w:rsid w:val="00934CA6"/>
    <w:rsid w:val="00942621"/>
    <w:rsid w:val="009447D5"/>
    <w:rsid w:val="00964CA2"/>
    <w:rsid w:val="00966B8C"/>
    <w:rsid w:val="00991FA1"/>
    <w:rsid w:val="00993C2B"/>
    <w:rsid w:val="009961FE"/>
    <w:rsid w:val="009969D3"/>
    <w:rsid w:val="00996A95"/>
    <w:rsid w:val="009A009F"/>
    <w:rsid w:val="009A4CFE"/>
    <w:rsid w:val="009A51B9"/>
    <w:rsid w:val="009A7A83"/>
    <w:rsid w:val="009B06E3"/>
    <w:rsid w:val="009B203F"/>
    <w:rsid w:val="009B578D"/>
    <w:rsid w:val="009B6CB3"/>
    <w:rsid w:val="009C0494"/>
    <w:rsid w:val="009C31C1"/>
    <w:rsid w:val="009C6704"/>
    <w:rsid w:val="009D1E68"/>
    <w:rsid w:val="009D60D4"/>
    <w:rsid w:val="009D72E8"/>
    <w:rsid w:val="009E21C9"/>
    <w:rsid w:val="009E575D"/>
    <w:rsid w:val="009E736E"/>
    <w:rsid w:val="009F113B"/>
    <w:rsid w:val="009F44F6"/>
    <w:rsid w:val="00A000C8"/>
    <w:rsid w:val="00A014EB"/>
    <w:rsid w:val="00A04C4C"/>
    <w:rsid w:val="00A05EE7"/>
    <w:rsid w:val="00A06C53"/>
    <w:rsid w:val="00A15CB7"/>
    <w:rsid w:val="00A16FD1"/>
    <w:rsid w:val="00A17D8C"/>
    <w:rsid w:val="00A20490"/>
    <w:rsid w:val="00A25297"/>
    <w:rsid w:val="00A32CA2"/>
    <w:rsid w:val="00A34AA9"/>
    <w:rsid w:val="00A426DC"/>
    <w:rsid w:val="00A44EE6"/>
    <w:rsid w:val="00A513C2"/>
    <w:rsid w:val="00A534D0"/>
    <w:rsid w:val="00A679BE"/>
    <w:rsid w:val="00A72AE4"/>
    <w:rsid w:val="00A80A28"/>
    <w:rsid w:val="00A86D60"/>
    <w:rsid w:val="00A91CA8"/>
    <w:rsid w:val="00A93C43"/>
    <w:rsid w:val="00A95C78"/>
    <w:rsid w:val="00AA0C6F"/>
    <w:rsid w:val="00AA0E6B"/>
    <w:rsid w:val="00AA1727"/>
    <w:rsid w:val="00AA3DBD"/>
    <w:rsid w:val="00AA5347"/>
    <w:rsid w:val="00AA7BDB"/>
    <w:rsid w:val="00AB45C8"/>
    <w:rsid w:val="00AB7BFE"/>
    <w:rsid w:val="00AC2E56"/>
    <w:rsid w:val="00AC407A"/>
    <w:rsid w:val="00AD0C77"/>
    <w:rsid w:val="00AD0C95"/>
    <w:rsid w:val="00AD5EDB"/>
    <w:rsid w:val="00AE01AD"/>
    <w:rsid w:val="00AE3C00"/>
    <w:rsid w:val="00AF4043"/>
    <w:rsid w:val="00AF4C48"/>
    <w:rsid w:val="00B04D86"/>
    <w:rsid w:val="00B05562"/>
    <w:rsid w:val="00B12079"/>
    <w:rsid w:val="00B21B93"/>
    <w:rsid w:val="00B2547B"/>
    <w:rsid w:val="00B318FC"/>
    <w:rsid w:val="00B33EF5"/>
    <w:rsid w:val="00B356EC"/>
    <w:rsid w:val="00B358FF"/>
    <w:rsid w:val="00B36944"/>
    <w:rsid w:val="00B4428A"/>
    <w:rsid w:val="00B46932"/>
    <w:rsid w:val="00B53420"/>
    <w:rsid w:val="00B56CD2"/>
    <w:rsid w:val="00B60EA5"/>
    <w:rsid w:val="00B64956"/>
    <w:rsid w:val="00B66092"/>
    <w:rsid w:val="00B72A82"/>
    <w:rsid w:val="00B752AC"/>
    <w:rsid w:val="00B75973"/>
    <w:rsid w:val="00B75A63"/>
    <w:rsid w:val="00B80638"/>
    <w:rsid w:val="00B83FD2"/>
    <w:rsid w:val="00B85763"/>
    <w:rsid w:val="00B87B5D"/>
    <w:rsid w:val="00B9445A"/>
    <w:rsid w:val="00B956A0"/>
    <w:rsid w:val="00BA247D"/>
    <w:rsid w:val="00BB26BD"/>
    <w:rsid w:val="00BB626B"/>
    <w:rsid w:val="00BB7F09"/>
    <w:rsid w:val="00BC569D"/>
    <w:rsid w:val="00BD6BE2"/>
    <w:rsid w:val="00BE4901"/>
    <w:rsid w:val="00BE5D62"/>
    <w:rsid w:val="00BE5E92"/>
    <w:rsid w:val="00BE609A"/>
    <w:rsid w:val="00BE749D"/>
    <w:rsid w:val="00BF2FA7"/>
    <w:rsid w:val="00BF6472"/>
    <w:rsid w:val="00C04226"/>
    <w:rsid w:val="00C073A7"/>
    <w:rsid w:val="00C102D1"/>
    <w:rsid w:val="00C11C26"/>
    <w:rsid w:val="00C129AE"/>
    <w:rsid w:val="00C12BB0"/>
    <w:rsid w:val="00C153CC"/>
    <w:rsid w:val="00C16DE3"/>
    <w:rsid w:val="00C21D8F"/>
    <w:rsid w:val="00C22209"/>
    <w:rsid w:val="00C229C9"/>
    <w:rsid w:val="00C24B6D"/>
    <w:rsid w:val="00C25F30"/>
    <w:rsid w:val="00C27681"/>
    <w:rsid w:val="00C33F2B"/>
    <w:rsid w:val="00C3624E"/>
    <w:rsid w:val="00C36A07"/>
    <w:rsid w:val="00C42595"/>
    <w:rsid w:val="00C457C0"/>
    <w:rsid w:val="00C529B9"/>
    <w:rsid w:val="00C56348"/>
    <w:rsid w:val="00C613B0"/>
    <w:rsid w:val="00C6149F"/>
    <w:rsid w:val="00C7132A"/>
    <w:rsid w:val="00C75138"/>
    <w:rsid w:val="00C75E1F"/>
    <w:rsid w:val="00C76C8C"/>
    <w:rsid w:val="00C77717"/>
    <w:rsid w:val="00C803B8"/>
    <w:rsid w:val="00C82C62"/>
    <w:rsid w:val="00C8362F"/>
    <w:rsid w:val="00C87958"/>
    <w:rsid w:val="00C90B50"/>
    <w:rsid w:val="00C930A8"/>
    <w:rsid w:val="00C95895"/>
    <w:rsid w:val="00C96685"/>
    <w:rsid w:val="00C96ECC"/>
    <w:rsid w:val="00CA06A0"/>
    <w:rsid w:val="00CA6A85"/>
    <w:rsid w:val="00CC029D"/>
    <w:rsid w:val="00CD0E4D"/>
    <w:rsid w:val="00CD422F"/>
    <w:rsid w:val="00CD506F"/>
    <w:rsid w:val="00CD5256"/>
    <w:rsid w:val="00CE0DEF"/>
    <w:rsid w:val="00CE2F93"/>
    <w:rsid w:val="00CF118E"/>
    <w:rsid w:val="00CF3735"/>
    <w:rsid w:val="00CF3938"/>
    <w:rsid w:val="00CF3A84"/>
    <w:rsid w:val="00CF5075"/>
    <w:rsid w:val="00D0144F"/>
    <w:rsid w:val="00D04C26"/>
    <w:rsid w:val="00D0556E"/>
    <w:rsid w:val="00D21070"/>
    <w:rsid w:val="00D21954"/>
    <w:rsid w:val="00D26054"/>
    <w:rsid w:val="00D2732B"/>
    <w:rsid w:val="00D32303"/>
    <w:rsid w:val="00D338DA"/>
    <w:rsid w:val="00D348C4"/>
    <w:rsid w:val="00D40E5F"/>
    <w:rsid w:val="00D419EC"/>
    <w:rsid w:val="00D44B09"/>
    <w:rsid w:val="00D46DCA"/>
    <w:rsid w:val="00D51DC7"/>
    <w:rsid w:val="00D532EB"/>
    <w:rsid w:val="00D57953"/>
    <w:rsid w:val="00D61CE0"/>
    <w:rsid w:val="00D67EB8"/>
    <w:rsid w:val="00D71441"/>
    <w:rsid w:val="00D726F7"/>
    <w:rsid w:val="00D750DE"/>
    <w:rsid w:val="00D76C62"/>
    <w:rsid w:val="00D800ED"/>
    <w:rsid w:val="00D863F6"/>
    <w:rsid w:val="00D97DCC"/>
    <w:rsid w:val="00DA13D6"/>
    <w:rsid w:val="00DA15A3"/>
    <w:rsid w:val="00DA3051"/>
    <w:rsid w:val="00DA5653"/>
    <w:rsid w:val="00DB04E9"/>
    <w:rsid w:val="00DB1FA2"/>
    <w:rsid w:val="00DB252E"/>
    <w:rsid w:val="00DB4F92"/>
    <w:rsid w:val="00DC3720"/>
    <w:rsid w:val="00DC410B"/>
    <w:rsid w:val="00DC66B0"/>
    <w:rsid w:val="00DD0FB2"/>
    <w:rsid w:val="00DD2748"/>
    <w:rsid w:val="00DD3A46"/>
    <w:rsid w:val="00DE71F6"/>
    <w:rsid w:val="00DE76BE"/>
    <w:rsid w:val="00DE7F76"/>
    <w:rsid w:val="00DF4EF1"/>
    <w:rsid w:val="00DF603D"/>
    <w:rsid w:val="00E01851"/>
    <w:rsid w:val="00E06E60"/>
    <w:rsid w:val="00E07AA7"/>
    <w:rsid w:val="00E10A1F"/>
    <w:rsid w:val="00E2167A"/>
    <w:rsid w:val="00E24397"/>
    <w:rsid w:val="00E255E5"/>
    <w:rsid w:val="00E260F4"/>
    <w:rsid w:val="00E30859"/>
    <w:rsid w:val="00E311F4"/>
    <w:rsid w:val="00E346BC"/>
    <w:rsid w:val="00E514AC"/>
    <w:rsid w:val="00E54AFA"/>
    <w:rsid w:val="00E60BE2"/>
    <w:rsid w:val="00E65750"/>
    <w:rsid w:val="00E67A53"/>
    <w:rsid w:val="00E70BD0"/>
    <w:rsid w:val="00E7167C"/>
    <w:rsid w:val="00E758B7"/>
    <w:rsid w:val="00E76EF7"/>
    <w:rsid w:val="00E77935"/>
    <w:rsid w:val="00E871D1"/>
    <w:rsid w:val="00E91749"/>
    <w:rsid w:val="00E92C1B"/>
    <w:rsid w:val="00E93562"/>
    <w:rsid w:val="00E94D3A"/>
    <w:rsid w:val="00E964AB"/>
    <w:rsid w:val="00E975DC"/>
    <w:rsid w:val="00E97641"/>
    <w:rsid w:val="00EA0C1A"/>
    <w:rsid w:val="00EA290F"/>
    <w:rsid w:val="00EA346C"/>
    <w:rsid w:val="00EB3F7A"/>
    <w:rsid w:val="00EB4A26"/>
    <w:rsid w:val="00EB731F"/>
    <w:rsid w:val="00EC15D3"/>
    <w:rsid w:val="00EC3163"/>
    <w:rsid w:val="00EC44DD"/>
    <w:rsid w:val="00EC4869"/>
    <w:rsid w:val="00EC49F7"/>
    <w:rsid w:val="00EC4F12"/>
    <w:rsid w:val="00EC5661"/>
    <w:rsid w:val="00EC6251"/>
    <w:rsid w:val="00EC63DE"/>
    <w:rsid w:val="00ED0441"/>
    <w:rsid w:val="00ED4649"/>
    <w:rsid w:val="00ED50EC"/>
    <w:rsid w:val="00EE186B"/>
    <w:rsid w:val="00EE1D2C"/>
    <w:rsid w:val="00EE46C5"/>
    <w:rsid w:val="00EE6066"/>
    <w:rsid w:val="00EF085E"/>
    <w:rsid w:val="00EF3D78"/>
    <w:rsid w:val="00EF3F26"/>
    <w:rsid w:val="00F00976"/>
    <w:rsid w:val="00F1084E"/>
    <w:rsid w:val="00F140F8"/>
    <w:rsid w:val="00F15E05"/>
    <w:rsid w:val="00F15FC8"/>
    <w:rsid w:val="00F27314"/>
    <w:rsid w:val="00F27DE6"/>
    <w:rsid w:val="00F34D4F"/>
    <w:rsid w:val="00F373C5"/>
    <w:rsid w:val="00F3777F"/>
    <w:rsid w:val="00F4019B"/>
    <w:rsid w:val="00F406A0"/>
    <w:rsid w:val="00F41B1A"/>
    <w:rsid w:val="00F42054"/>
    <w:rsid w:val="00F501E9"/>
    <w:rsid w:val="00F55AB0"/>
    <w:rsid w:val="00F571AC"/>
    <w:rsid w:val="00F611C2"/>
    <w:rsid w:val="00F63257"/>
    <w:rsid w:val="00F6360F"/>
    <w:rsid w:val="00F65DBB"/>
    <w:rsid w:val="00F66339"/>
    <w:rsid w:val="00F705EE"/>
    <w:rsid w:val="00F7473E"/>
    <w:rsid w:val="00F761E2"/>
    <w:rsid w:val="00F76319"/>
    <w:rsid w:val="00F842B4"/>
    <w:rsid w:val="00F9189B"/>
    <w:rsid w:val="00F919CC"/>
    <w:rsid w:val="00FA66AE"/>
    <w:rsid w:val="00FA6F75"/>
    <w:rsid w:val="00FB4880"/>
    <w:rsid w:val="00FC0068"/>
    <w:rsid w:val="00FC01D1"/>
    <w:rsid w:val="00FD1B09"/>
    <w:rsid w:val="00FD2D62"/>
    <w:rsid w:val="00FD507D"/>
    <w:rsid w:val="00FD50FF"/>
    <w:rsid w:val="00FD6AB2"/>
    <w:rsid w:val="00FE081D"/>
    <w:rsid w:val="00FE4B25"/>
    <w:rsid w:val="00FF072A"/>
    <w:rsid w:val="00FF11E7"/>
    <w:rsid w:val="00FF773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8BDB25E-4FAA-480C-BA29-C88792E7B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25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5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5FF4"/>
  </w:style>
  <w:style w:type="paragraph" w:styleId="Footer">
    <w:name w:val="footer"/>
    <w:basedOn w:val="Normal"/>
    <w:link w:val="FooterChar"/>
    <w:uiPriority w:val="99"/>
    <w:unhideWhenUsed/>
    <w:rsid w:val="00365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5FF4"/>
  </w:style>
  <w:style w:type="character" w:styleId="LineNumber">
    <w:name w:val="line number"/>
    <w:basedOn w:val="DefaultParagraphFont"/>
    <w:uiPriority w:val="99"/>
    <w:semiHidden/>
    <w:unhideWhenUsed/>
    <w:rsid w:val="00365FF4"/>
  </w:style>
  <w:style w:type="character" w:styleId="Hyperlink">
    <w:name w:val="Hyperlink"/>
    <w:basedOn w:val="DefaultParagraphFont"/>
    <w:uiPriority w:val="99"/>
    <w:unhideWhenUsed/>
    <w:rsid w:val="00365FF4"/>
    <w:rPr>
      <w:color w:val="0000FF" w:themeColor="hyperlink"/>
      <w:u w:val="single"/>
    </w:rPr>
  </w:style>
  <w:style w:type="paragraph" w:styleId="ListParagraph">
    <w:name w:val="List Paragraph"/>
    <w:basedOn w:val="Normal"/>
    <w:uiPriority w:val="34"/>
    <w:qFormat/>
    <w:rsid w:val="00365FF4"/>
    <w:pPr>
      <w:ind w:left="720"/>
      <w:contextualSpacing/>
    </w:pPr>
  </w:style>
  <w:style w:type="character" w:customStyle="1" w:styleId="name2">
    <w:name w:val="name2"/>
    <w:basedOn w:val="DefaultParagraphFont"/>
    <w:rsid w:val="008458D0"/>
  </w:style>
  <w:style w:type="character" w:customStyle="1" w:styleId="highlight2">
    <w:name w:val="highlight2"/>
    <w:basedOn w:val="DefaultParagraphFont"/>
    <w:rsid w:val="00781A22"/>
  </w:style>
  <w:style w:type="paragraph" w:customStyle="1" w:styleId="title1">
    <w:name w:val="title1"/>
    <w:basedOn w:val="Normal"/>
    <w:rsid w:val="00582EC0"/>
    <w:pPr>
      <w:spacing w:after="0" w:line="240" w:lineRule="auto"/>
    </w:pPr>
    <w:rPr>
      <w:rFonts w:ascii="Times New Roman" w:eastAsia="Times New Roman" w:hAnsi="Times New Roman" w:cs="Times New Roman"/>
      <w:sz w:val="27"/>
      <w:szCs w:val="27"/>
    </w:rPr>
  </w:style>
  <w:style w:type="character" w:customStyle="1" w:styleId="captiontext2">
    <w:name w:val="captiontext2"/>
    <w:basedOn w:val="DefaultParagraphFont"/>
    <w:rsid w:val="00A16FD1"/>
  </w:style>
  <w:style w:type="table" w:styleId="TableGrid">
    <w:name w:val="Table Grid"/>
    <w:basedOn w:val="TableNormal"/>
    <w:uiPriority w:val="59"/>
    <w:rsid w:val="00E01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04C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4C4C"/>
    <w:rPr>
      <w:rFonts w:ascii="Tahoma" w:hAnsi="Tahoma" w:cs="Tahoma"/>
      <w:sz w:val="16"/>
      <w:szCs w:val="16"/>
    </w:rPr>
  </w:style>
  <w:style w:type="paragraph" w:styleId="FootnoteText">
    <w:name w:val="footnote text"/>
    <w:basedOn w:val="Normal"/>
    <w:link w:val="FootnoteTextChar"/>
    <w:uiPriority w:val="99"/>
    <w:semiHidden/>
    <w:unhideWhenUsed/>
    <w:rsid w:val="000313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131F"/>
    <w:rPr>
      <w:sz w:val="20"/>
      <w:szCs w:val="20"/>
    </w:rPr>
  </w:style>
  <w:style w:type="character" w:styleId="FootnoteReference">
    <w:name w:val="footnote reference"/>
    <w:basedOn w:val="DefaultParagraphFont"/>
    <w:uiPriority w:val="99"/>
    <w:semiHidden/>
    <w:unhideWhenUsed/>
    <w:rsid w:val="0003131F"/>
    <w:rPr>
      <w:vertAlign w:val="superscript"/>
    </w:rPr>
  </w:style>
  <w:style w:type="character" w:styleId="CommentReference">
    <w:name w:val="annotation reference"/>
    <w:basedOn w:val="DefaultParagraphFont"/>
    <w:uiPriority w:val="99"/>
    <w:semiHidden/>
    <w:unhideWhenUsed/>
    <w:rsid w:val="007C77E2"/>
    <w:rPr>
      <w:sz w:val="16"/>
      <w:szCs w:val="16"/>
    </w:rPr>
  </w:style>
  <w:style w:type="paragraph" w:styleId="CommentText">
    <w:name w:val="annotation text"/>
    <w:basedOn w:val="Normal"/>
    <w:link w:val="CommentTextChar"/>
    <w:uiPriority w:val="99"/>
    <w:semiHidden/>
    <w:unhideWhenUsed/>
    <w:rsid w:val="007C77E2"/>
    <w:pPr>
      <w:spacing w:line="240" w:lineRule="auto"/>
    </w:pPr>
    <w:rPr>
      <w:sz w:val="20"/>
      <w:szCs w:val="20"/>
    </w:rPr>
  </w:style>
  <w:style w:type="character" w:customStyle="1" w:styleId="CommentTextChar">
    <w:name w:val="Comment Text Char"/>
    <w:basedOn w:val="DefaultParagraphFont"/>
    <w:link w:val="CommentText"/>
    <w:uiPriority w:val="99"/>
    <w:semiHidden/>
    <w:rsid w:val="007C77E2"/>
    <w:rPr>
      <w:sz w:val="20"/>
      <w:szCs w:val="20"/>
    </w:rPr>
  </w:style>
  <w:style w:type="paragraph" w:styleId="CommentSubject">
    <w:name w:val="annotation subject"/>
    <w:basedOn w:val="CommentText"/>
    <w:next w:val="CommentText"/>
    <w:link w:val="CommentSubjectChar"/>
    <w:uiPriority w:val="99"/>
    <w:semiHidden/>
    <w:unhideWhenUsed/>
    <w:rsid w:val="007C77E2"/>
    <w:rPr>
      <w:b/>
      <w:bCs/>
    </w:rPr>
  </w:style>
  <w:style w:type="character" w:customStyle="1" w:styleId="CommentSubjectChar">
    <w:name w:val="Comment Subject Char"/>
    <w:basedOn w:val="CommentTextChar"/>
    <w:link w:val="CommentSubject"/>
    <w:uiPriority w:val="99"/>
    <w:semiHidden/>
    <w:rsid w:val="007C77E2"/>
    <w:rPr>
      <w:b/>
      <w:bCs/>
      <w:sz w:val="20"/>
      <w:szCs w:val="20"/>
    </w:rPr>
  </w:style>
  <w:style w:type="character" w:customStyle="1" w:styleId="glossaryword">
    <w:name w:val="glossaryword"/>
    <w:basedOn w:val="DefaultParagraphFont"/>
    <w:rsid w:val="00385C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806974">
      <w:bodyDiv w:val="1"/>
      <w:marLeft w:val="0"/>
      <w:marRight w:val="0"/>
      <w:marTop w:val="0"/>
      <w:marBottom w:val="0"/>
      <w:divBdr>
        <w:top w:val="none" w:sz="0" w:space="0" w:color="auto"/>
        <w:left w:val="none" w:sz="0" w:space="0" w:color="auto"/>
        <w:bottom w:val="none" w:sz="0" w:space="0" w:color="auto"/>
        <w:right w:val="none" w:sz="0" w:space="0" w:color="auto"/>
      </w:divBdr>
      <w:divsChild>
        <w:div w:id="1219318196">
          <w:marLeft w:val="0"/>
          <w:marRight w:val="1"/>
          <w:marTop w:val="0"/>
          <w:marBottom w:val="0"/>
          <w:divBdr>
            <w:top w:val="none" w:sz="0" w:space="0" w:color="auto"/>
            <w:left w:val="none" w:sz="0" w:space="0" w:color="auto"/>
            <w:bottom w:val="none" w:sz="0" w:space="0" w:color="auto"/>
            <w:right w:val="none" w:sz="0" w:space="0" w:color="auto"/>
          </w:divBdr>
          <w:divsChild>
            <w:div w:id="1328485626">
              <w:marLeft w:val="0"/>
              <w:marRight w:val="0"/>
              <w:marTop w:val="0"/>
              <w:marBottom w:val="0"/>
              <w:divBdr>
                <w:top w:val="none" w:sz="0" w:space="0" w:color="auto"/>
                <w:left w:val="none" w:sz="0" w:space="0" w:color="auto"/>
                <w:bottom w:val="none" w:sz="0" w:space="0" w:color="auto"/>
                <w:right w:val="none" w:sz="0" w:space="0" w:color="auto"/>
              </w:divBdr>
              <w:divsChild>
                <w:div w:id="2030838044">
                  <w:marLeft w:val="0"/>
                  <w:marRight w:val="1"/>
                  <w:marTop w:val="0"/>
                  <w:marBottom w:val="0"/>
                  <w:divBdr>
                    <w:top w:val="none" w:sz="0" w:space="0" w:color="auto"/>
                    <w:left w:val="none" w:sz="0" w:space="0" w:color="auto"/>
                    <w:bottom w:val="none" w:sz="0" w:space="0" w:color="auto"/>
                    <w:right w:val="none" w:sz="0" w:space="0" w:color="auto"/>
                  </w:divBdr>
                  <w:divsChild>
                    <w:div w:id="1145194884">
                      <w:marLeft w:val="0"/>
                      <w:marRight w:val="0"/>
                      <w:marTop w:val="0"/>
                      <w:marBottom w:val="0"/>
                      <w:divBdr>
                        <w:top w:val="none" w:sz="0" w:space="0" w:color="auto"/>
                        <w:left w:val="none" w:sz="0" w:space="0" w:color="auto"/>
                        <w:bottom w:val="none" w:sz="0" w:space="0" w:color="auto"/>
                        <w:right w:val="none" w:sz="0" w:space="0" w:color="auto"/>
                      </w:divBdr>
                      <w:divsChild>
                        <w:div w:id="746417081">
                          <w:marLeft w:val="0"/>
                          <w:marRight w:val="0"/>
                          <w:marTop w:val="0"/>
                          <w:marBottom w:val="0"/>
                          <w:divBdr>
                            <w:top w:val="none" w:sz="0" w:space="0" w:color="auto"/>
                            <w:left w:val="none" w:sz="0" w:space="0" w:color="auto"/>
                            <w:bottom w:val="none" w:sz="0" w:space="0" w:color="auto"/>
                            <w:right w:val="none" w:sz="0" w:space="0" w:color="auto"/>
                          </w:divBdr>
                          <w:divsChild>
                            <w:div w:id="1206217566">
                              <w:marLeft w:val="0"/>
                              <w:marRight w:val="0"/>
                              <w:marTop w:val="120"/>
                              <w:marBottom w:val="360"/>
                              <w:divBdr>
                                <w:top w:val="none" w:sz="0" w:space="0" w:color="auto"/>
                                <w:left w:val="none" w:sz="0" w:space="0" w:color="auto"/>
                                <w:bottom w:val="none" w:sz="0" w:space="0" w:color="auto"/>
                                <w:right w:val="none" w:sz="0" w:space="0" w:color="auto"/>
                              </w:divBdr>
                              <w:divsChild>
                                <w:div w:id="293802774">
                                  <w:marLeft w:val="0"/>
                                  <w:marRight w:val="0"/>
                                  <w:marTop w:val="0"/>
                                  <w:marBottom w:val="0"/>
                                  <w:divBdr>
                                    <w:top w:val="none" w:sz="0" w:space="0" w:color="auto"/>
                                    <w:left w:val="none" w:sz="0" w:space="0" w:color="auto"/>
                                    <w:bottom w:val="none" w:sz="0" w:space="0" w:color="auto"/>
                                    <w:right w:val="none" w:sz="0" w:space="0" w:color="auto"/>
                                  </w:divBdr>
                                </w:div>
                                <w:div w:id="1215242501">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808026">
      <w:bodyDiv w:val="1"/>
      <w:marLeft w:val="0"/>
      <w:marRight w:val="0"/>
      <w:marTop w:val="0"/>
      <w:marBottom w:val="0"/>
      <w:divBdr>
        <w:top w:val="none" w:sz="0" w:space="0" w:color="auto"/>
        <w:left w:val="none" w:sz="0" w:space="0" w:color="auto"/>
        <w:bottom w:val="none" w:sz="0" w:space="0" w:color="auto"/>
        <w:right w:val="none" w:sz="0" w:space="0" w:color="auto"/>
      </w:divBdr>
      <w:divsChild>
        <w:div w:id="135415727">
          <w:marLeft w:val="0"/>
          <w:marRight w:val="0"/>
          <w:marTop w:val="0"/>
          <w:marBottom w:val="0"/>
          <w:divBdr>
            <w:top w:val="none" w:sz="0" w:space="0" w:color="auto"/>
            <w:left w:val="none" w:sz="0" w:space="0" w:color="auto"/>
            <w:bottom w:val="none" w:sz="0" w:space="0" w:color="auto"/>
            <w:right w:val="none" w:sz="0" w:space="0" w:color="auto"/>
          </w:divBdr>
          <w:divsChild>
            <w:div w:id="1323237409">
              <w:marLeft w:val="0"/>
              <w:marRight w:val="0"/>
              <w:marTop w:val="0"/>
              <w:marBottom w:val="0"/>
              <w:divBdr>
                <w:top w:val="none" w:sz="0" w:space="0" w:color="auto"/>
                <w:left w:val="none" w:sz="0" w:space="0" w:color="auto"/>
                <w:bottom w:val="none" w:sz="0" w:space="0" w:color="auto"/>
                <w:right w:val="none" w:sz="0" w:space="0" w:color="auto"/>
              </w:divBdr>
              <w:divsChild>
                <w:div w:id="15625049">
                  <w:marLeft w:val="0"/>
                  <w:marRight w:val="0"/>
                  <w:marTop w:val="100"/>
                  <w:marBottom w:val="100"/>
                  <w:divBdr>
                    <w:top w:val="none" w:sz="0" w:space="0" w:color="auto"/>
                    <w:left w:val="none" w:sz="0" w:space="0" w:color="auto"/>
                    <w:bottom w:val="none" w:sz="0" w:space="0" w:color="auto"/>
                    <w:right w:val="none" w:sz="0" w:space="0" w:color="auto"/>
                  </w:divBdr>
                  <w:divsChild>
                    <w:div w:id="980578362">
                      <w:marLeft w:val="0"/>
                      <w:marRight w:val="0"/>
                      <w:marTop w:val="0"/>
                      <w:marBottom w:val="0"/>
                      <w:divBdr>
                        <w:top w:val="none" w:sz="0" w:space="0" w:color="auto"/>
                        <w:left w:val="none" w:sz="0" w:space="0" w:color="auto"/>
                        <w:bottom w:val="none" w:sz="0" w:space="0" w:color="auto"/>
                        <w:right w:val="none" w:sz="0" w:space="0" w:color="auto"/>
                      </w:divBdr>
                      <w:divsChild>
                        <w:div w:id="2111392708">
                          <w:marLeft w:val="0"/>
                          <w:marRight w:val="0"/>
                          <w:marTop w:val="0"/>
                          <w:marBottom w:val="0"/>
                          <w:divBdr>
                            <w:top w:val="none" w:sz="0" w:space="0" w:color="auto"/>
                            <w:left w:val="none" w:sz="0" w:space="0" w:color="auto"/>
                            <w:bottom w:val="none" w:sz="0" w:space="0" w:color="auto"/>
                            <w:right w:val="none" w:sz="0" w:space="0" w:color="auto"/>
                          </w:divBdr>
                          <w:divsChild>
                            <w:div w:id="39788389">
                              <w:marLeft w:val="0"/>
                              <w:marRight w:val="0"/>
                              <w:marTop w:val="0"/>
                              <w:marBottom w:val="0"/>
                              <w:divBdr>
                                <w:top w:val="none" w:sz="0" w:space="0" w:color="auto"/>
                                <w:left w:val="none" w:sz="0" w:space="0" w:color="auto"/>
                                <w:bottom w:val="none" w:sz="0" w:space="0" w:color="auto"/>
                                <w:right w:val="none" w:sz="0" w:space="0" w:color="auto"/>
                              </w:divBdr>
                              <w:divsChild>
                                <w:div w:id="805045862">
                                  <w:marLeft w:val="0"/>
                                  <w:marRight w:val="0"/>
                                  <w:marTop w:val="0"/>
                                  <w:marBottom w:val="0"/>
                                  <w:divBdr>
                                    <w:top w:val="none" w:sz="0" w:space="0" w:color="auto"/>
                                    <w:left w:val="none" w:sz="0" w:space="0" w:color="auto"/>
                                    <w:bottom w:val="none" w:sz="0" w:space="0" w:color="auto"/>
                                    <w:right w:val="none" w:sz="0" w:space="0" w:color="auto"/>
                                  </w:divBdr>
                                  <w:divsChild>
                                    <w:div w:id="71893804">
                                      <w:marLeft w:val="0"/>
                                      <w:marRight w:val="0"/>
                                      <w:marTop w:val="0"/>
                                      <w:marBottom w:val="0"/>
                                      <w:divBdr>
                                        <w:top w:val="none" w:sz="0" w:space="0" w:color="auto"/>
                                        <w:left w:val="none" w:sz="0" w:space="0" w:color="auto"/>
                                        <w:bottom w:val="none" w:sz="0" w:space="0" w:color="auto"/>
                                        <w:right w:val="none" w:sz="0" w:space="0" w:color="auto"/>
                                      </w:divBdr>
                                      <w:divsChild>
                                        <w:div w:id="1925724100">
                                          <w:marLeft w:val="0"/>
                                          <w:marRight w:val="0"/>
                                          <w:marTop w:val="0"/>
                                          <w:marBottom w:val="0"/>
                                          <w:divBdr>
                                            <w:top w:val="none" w:sz="0" w:space="0" w:color="auto"/>
                                            <w:left w:val="none" w:sz="0" w:space="0" w:color="auto"/>
                                            <w:bottom w:val="none" w:sz="0" w:space="0" w:color="auto"/>
                                            <w:right w:val="none" w:sz="0" w:space="0" w:color="auto"/>
                                          </w:divBdr>
                                          <w:divsChild>
                                            <w:div w:id="671639512">
                                              <w:marLeft w:val="0"/>
                                              <w:marRight w:val="0"/>
                                              <w:marTop w:val="0"/>
                                              <w:marBottom w:val="0"/>
                                              <w:divBdr>
                                                <w:top w:val="none" w:sz="0" w:space="0" w:color="auto"/>
                                                <w:left w:val="none" w:sz="0" w:space="0" w:color="auto"/>
                                                <w:bottom w:val="none" w:sz="0" w:space="0" w:color="auto"/>
                                                <w:right w:val="none" w:sz="0" w:space="0" w:color="auto"/>
                                              </w:divBdr>
                                              <w:divsChild>
                                                <w:div w:id="617878143">
                                                  <w:marLeft w:val="0"/>
                                                  <w:marRight w:val="300"/>
                                                  <w:marTop w:val="0"/>
                                                  <w:marBottom w:val="0"/>
                                                  <w:divBdr>
                                                    <w:top w:val="none" w:sz="0" w:space="0" w:color="auto"/>
                                                    <w:left w:val="none" w:sz="0" w:space="0" w:color="auto"/>
                                                    <w:bottom w:val="none" w:sz="0" w:space="0" w:color="auto"/>
                                                    <w:right w:val="none" w:sz="0" w:space="0" w:color="auto"/>
                                                  </w:divBdr>
                                                  <w:divsChild>
                                                    <w:div w:id="1914198860">
                                                      <w:marLeft w:val="0"/>
                                                      <w:marRight w:val="0"/>
                                                      <w:marTop w:val="0"/>
                                                      <w:marBottom w:val="0"/>
                                                      <w:divBdr>
                                                        <w:top w:val="none" w:sz="0" w:space="0" w:color="auto"/>
                                                        <w:left w:val="none" w:sz="0" w:space="0" w:color="auto"/>
                                                        <w:bottom w:val="none" w:sz="0" w:space="0" w:color="auto"/>
                                                        <w:right w:val="none" w:sz="0" w:space="0" w:color="auto"/>
                                                      </w:divBdr>
                                                      <w:divsChild>
                                                        <w:div w:id="1434789540">
                                                          <w:marLeft w:val="0"/>
                                                          <w:marRight w:val="0"/>
                                                          <w:marTop w:val="0"/>
                                                          <w:marBottom w:val="300"/>
                                                          <w:divBdr>
                                                            <w:top w:val="single" w:sz="6" w:space="0" w:color="CCCCCC"/>
                                                            <w:left w:val="none" w:sz="0" w:space="0" w:color="auto"/>
                                                            <w:bottom w:val="none" w:sz="0" w:space="0" w:color="auto"/>
                                                            <w:right w:val="none" w:sz="0" w:space="0" w:color="auto"/>
                                                          </w:divBdr>
                                                          <w:divsChild>
                                                            <w:div w:id="8872258">
                                                              <w:marLeft w:val="0"/>
                                                              <w:marRight w:val="0"/>
                                                              <w:marTop w:val="0"/>
                                                              <w:marBottom w:val="0"/>
                                                              <w:divBdr>
                                                                <w:top w:val="none" w:sz="0" w:space="0" w:color="auto"/>
                                                                <w:left w:val="none" w:sz="0" w:space="0" w:color="auto"/>
                                                                <w:bottom w:val="none" w:sz="0" w:space="0" w:color="auto"/>
                                                                <w:right w:val="none" w:sz="0" w:space="0" w:color="auto"/>
                                                              </w:divBdr>
                                                              <w:divsChild>
                                                                <w:div w:id="1062681918">
                                                                  <w:marLeft w:val="0"/>
                                                                  <w:marRight w:val="0"/>
                                                                  <w:marTop w:val="0"/>
                                                                  <w:marBottom w:val="0"/>
                                                                  <w:divBdr>
                                                                    <w:top w:val="none" w:sz="0" w:space="0" w:color="auto"/>
                                                                    <w:left w:val="none" w:sz="0" w:space="0" w:color="auto"/>
                                                                    <w:bottom w:val="none" w:sz="0" w:space="0" w:color="auto"/>
                                                                    <w:right w:val="none" w:sz="0" w:space="0" w:color="auto"/>
                                                                  </w:divBdr>
                                                                  <w:divsChild>
                                                                    <w:div w:id="559903467">
                                                                      <w:marLeft w:val="0"/>
                                                                      <w:marRight w:val="0"/>
                                                                      <w:marTop w:val="0"/>
                                                                      <w:marBottom w:val="0"/>
                                                                      <w:divBdr>
                                                                        <w:top w:val="none" w:sz="0" w:space="0" w:color="auto"/>
                                                                        <w:left w:val="none" w:sz="0" w:space="0" w:color="auto"/>
                                                                        <w:bottom w:val="none" w:sz="0" w:space="0" w:color="auto"/>
                                                                        <w:right w:val="none" w:sz="0" w:space="0" w:color="auto"/>
                                                                      </w:divBdr>
                                                                      <w:divsChild>
                                                                        <w:div w:id="1816406510">
                                                                          <w:marLeft w:val="0"/>
                                                                          <w:marRight w:val="0"/>
                                                                          <w:marTop w:val="0"/>
                                                                          <w:marBottom w:val="0"/>
                                                                          <w:divBdr>
                                                                            <w:top w:val="none" w:sz="0" w:space="0" w:color="auto"/>
                                                                            <w:left w:val="none" w:sz="0" w:space="0" w:color="auto"/>
                                                                            <w:bottom w:val="none" w:sz="0" w:space="0" w:color="auto"/>
                                                                            <w:right w:val="none" w:sz="0" w:space="0" w:color="auto"/>
                                                                          </w:divBdr>
                                                                          <w:divsChild>
                                                                            <w:div w:id="405880609">
                                                                              <w:marLeft w:val="0"/>
                                                                              <w:marRight w:val="0"/>
                                                                              <w:marTop w:val="0"/>
                                                                              <w:marBottom w:val="0"/>
                                                                              <w:divBdr>
                                                                                <w:top w:val="none" w:sz="0" w:space="0" w:color="auto"/>
                                                                                <w:left w:val="none" w:sz="0" w:space="0" w:color="auto"/>
                                                                                <w:bottom w:val="none" w:sz="0" w:space="0" w:color="auto"/>
                                                                                <w:right w:val="none" w:sz="0" w:space="0" w:color="auto"/>
                                                                              </w:divBdr>
                                                                              <w:divsChild>
                                                                                <w:div w:id="572664288">
                                                                                  <w:marLeft w:val="0"/>
                                                                                  <w:marRight w:val="0"/>
                                                                                  <w:marTop w:val="0"/>
                                                                                  <w:marBottom w:val="0"/>
                                                                                  <w:divBdr>
                                                                                    <w:top w:val="none" w:sz="0" w:space="0" w:color="auto"/>
                                                                                    <w:left w:val="none" w:sz="0" w:space="0" w:color="auto"/>
                                                                                    <w:bottom w:val="none" w:sz="0" w:space="0" w:color="auto"/>
                                                                                    <w:right w:val="none" w:sz="0" w:space="0" w:color="auto"/>
                                                                                  </w:divBdr>
                                                                                  <w:divsChild>
                                                                                    <w:div w:id="760838528">
                                                                                      <w:marLeft w:val="0"/>
                                                                                      <w:marRight w:val="0"/>
                                                                                      <w:marTop w:val="0"/>
                                                                                      <w:marBottom w:val="0"/>
                                                                                      <w:divBdr>
                                                                                        <w:top w:val="none" w:sz="0" w:space="0" w:color="auto"/>
                                                                                        <w:left w:val="none" w:sz="0" w:space="0" w:color="auto"/>
                                                                                        <w:bottom w:val="none" w:sz="0" w:space="0" w:color="auto"/>
                                                                                        <w:right w:val="none" w:sz="0" w:space="0" w:color="auto"/>
                                                                                      </w:divBdr>
                                                                                    </w:div>
                                                                                    <w:div w:id="1376272256">
                                                                                      <w:marLeft w:val="0"/>
                                                                                      <w:marRight w:val="0"/>
                                                                                      <w:marTop w:val="0"/>
                                                                                      <w:marBottom w:val="0"/>
                                                                                      <w:divBdr>
                                                                                        <w:top w:val="none" w:sz="0" w:space="0" w:color="auto"/>
                                                                                        <w:left w:val="none" w:sz="0" w:space="0" w:color="auto"/>
                                                                                        <w:bottom w:val="none" w:sz="0" w:space="0" w:color="auto"/>
                                                                                        <w:right w:val="none" w:sz="0" w:space="0" w:color="auto"/>
                                                                                      </w:divBdr>
                                                                                    </w:div>
                                                                                    <w:div w:id="856892403">
                                                                                      <w:marLeft w:val="0"/>
                                                                                      <w:marRight w:val="0"/>
                                                                                      <w:marTop w:val="0"/>
                                                                                      <w:marBottom w:val="0"/>
                                                                                      <w:divBdr>
                                                                                        <w:top w:val="none" w:sz="0" w:space="0" w:color="auto"/>
                                                                                        <w:left w:val="none" w:sz="0" w:space="0" w:color="auto"/>
                                                                                        <w:bottom w:val="none" w:sz="0" w:space="0" w:color="auto"/>
                                                                                        <w:right w:val="none" w:sz="0" w:space="0" w:color="auto"/>
                                                                                      </w:divBdr>
                                                                                    </w:div>
                                                                                    <w:div w:id="1000041875">
                                                                                      <w:marLeft w:val="0"/>
                                                                                      <w:marRight w:val="0"/>
                                                                                      <w:marTop w:val="0"/>
                                                                                      <w:marBottom w:val="0"/>
                                                                                      <w:divBdr>
                                                                                        <w:top w:val="none" w:sz="0" w:space="0" w:color="auto"/>
                                                                                        <w:left w:val="none" w:sz="0" w:space="0" w:color="auto"/>
                                                                                        <w:bottom w:val="none" w:sz="0" w:space="0" w:color="auto"/>
                                                                                        <w:right w:val="none" w:sz="0" w:space="0" w:color="auto"/>
                                                                                      </w:divBdr>
                                                                                    </w:div>
                                                                                    <w:div w:id="1282303912">
                                                                                      <w:marLeft w:val="0"/>
                                                                                      <w:marRight w:val="0"/>
                                                                                      <w:marTop w:val="0"/>
                                                                                      <w:marBottom w:val="0"/>
                                                                                      <w:divBdr>
                                                                                        <w:top w:val="none" w:sz="0" w:space="0" w:color="auto"/>
                                                                                        <w:left w:val="none" w:sz="0" w:space="0" w:color="auto"/>
                                                                                        <w:bottom w:val="none" w:sz="0" w:space="0" w:color="auto"/>
                                                                                        <w:right w:val="none" w:sz="0" w:space="0" w:color="auto"/>
                                                                                      </w:divBdr>
                                                                                    </w:div>
                                                                                    <w:div w:id="982005326">
                                                                                      <w:marLeft w:val="0"/>
                                                                                      <w:marRight w:val="0"/>
                                                                                      <w:marTop w:val="0"/>
                                                                                      <w:marBottom w:val="0"/>
                                                                                      <w:divBdr>
                                                                                        <w:top w:val="none" w:sz="0" w:space="0" w:color="auto"/>
                                                                                        <w:left w:val="none" w:sz="0" w:space="0" w:color="auto"/>
                                                                                        <w:bottom w:val="none" w:sz="0" w:space="0" w:color="auto"/>
                                                                                        <w:right w:val="none" w:sz="0" w:space="0" w:color="auto"/>
                                                                                      </w:divBdr>
                                                                                    </w:div>
                                                                                    <w:div w:id="175003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8095353">
      <w:bodyDiv w:val="1"/>
      <w:marLeft w:val="0"/>
      <w:marRight w:val="0"/>
      <w:marTop w:val="0"/>
      <w:marBottom w:val="0"/>
      <w:divBdr>
        <w:top w:val="none" w:sz="0" w:space="0" w:color="auto"/>
        <w:left w:val="none" w:sz="0" w:space="0" w:color="auto"/>
        <w:bottom w:val="none" w:sz="0" w:space="0" w:color="auto"/>
        <w:right w:val="none" w:sz="0" w:space="0" w:color="auto"/>
      </w:divBdr>
    </w:div>
    <w:div w:id="826940964">
      <w:bodyDiv w:val="1"/>
      <w:marLeft w:val="0"/>
      <w:marRight w:val="0"/>
      <w:marTop w:val="0"/>
      <w:marBottom w:val="0"/>
      <w:divBdr>
        <w:top w:val="none" w:sz="0" w:space="0" w:color="auto"/>
        <w:left w:val="none" w:sz="0" w:space="0" w:color="auto"/>
        <w:bottom w:val="none" w:sz="0" w:space="0" w:color="auto"/>
        <w:right w:val="none" w:sz="0" w:space="0" w:color="auto"/>
      </w:divBdr>
      <w:divsChild>
        <w:div w:id="723258023">
          <w:marLeft w:val="0"/>
          <w:marRight w:val="0"/>
          <w:marTop w:val="0"/>
          <w:marBottom w:val="0"/>
          <w:divBdr>
            <w:top w:val="none" w:sz="0" w:space="0" w:color="auto"/>
            <w:left w:val="none" w:sz="0" w:space="0" w:color="auto"/>
            <w:bottom w:val="none" w:sz="0" w:space="0" w:color="auto"/>
            <w:right w:val="none" w:sz="0" w:space="0" w:color="auto"/>
          </w:divBdr>
          <w:divsChild>
            <w:div w:id="779758222">
              <w:marLeft w:val="0"/>
              <w:marRight w:val="0"/>
              <w:marTop w:val="0"/>
              <w:marBottom w:val="0"/>
              <w:divBdr>
                <w:top w:val="none" w:sz="0" w:space="0" w:color="auto"/>
                <w:left w:val="none" w:sz="0" w:space="0" w:color="auto"/>
                <w:bottom w:val="none" w:sz="0" w:space="0" w:color="auto"/>
                <w:right w:val="none" w:sz="0" w:space="0" w:color="auto"/>
              </w:divBdr>
              <w:divsChild>
                <w:div w:id="1475828944">
                  <w:marLeft w:val="0"/>
                  <w:marRight w:val="0"/>
                  <w:marTop w:val="100"/>
                  <w:marBottom w:val="100"/>
                  <w:divBdr>
                    <w:top w:val="none" w:sz="0" w:space="0" w:color="auto"/>
                    <w:left w:val="none" w:sz="0" w:space="0" w:color="auto"/>
                    <w:bottom w:val="none" w:sz="0" w:space="0" w:color="auto"/>
                    <w:right w:val="none" w:sz="0" w:space="0" w:color="auto"/>
                  </w:divBdr>
                  <w:divsChild>
                    <w:div w:id="617952716">
                      <w:marLeft w:val="0"/>
                      <w:marRight w:val="0"/>
                      <w:marTop w:val="0"/>
                      <w:marBottom w:val="0"/>
                      <w:divBdr>
                        <w:top w:val="none" w:sz="0" w:space="0" w:color="auto"/>
                        <w:left w:val="none" w:sz="0" w:space="0" w:color="auto"/>
                        <w:bottom w:val="none" w:sz="0" w:space="0" w:color="auto"/>
                        <w:right w:val="none" w:sz="0" w:space="0" w:color="auto"/>
                      </w:divBdr>
                      <w:divsChild>
                        <w:div w:id="1008482369">
                          <w:marLeft w:val="0"/>
                          <w:marRight w:val="0"/>
                          <w:marTop w:val="0"/>
                          <w:marBottom w:val="0"/>
                          <w:divBdr>
                            <w:top w:val="none" w:sz="0" w:space="0" w:color="auto"/>
                            <w:left w:val="none" w:sz="0" w:space="0" w:color="auto"/>
                            <w:bottom w:val="none" w:sz="0" w:space="0" w:color="auto"/>
                            <w:right w:val="none" w:sz="0" w:space="0" w:color="auto"/>
                          </w:divBdr>
                          <w:divsChild>
                            <w:div w:id="507597157">
                              <w:marLeft w:val="0"/>
                              <w:marRight w:val="0"/>
                              <w:marTop w:val="0"/>
                              <w:marBottom w:val="0"/>
                              <w:divBdr>
                                <w:top w:val="none" w:sz="0" w:space="0" w:color="auto"/>
                                <w:left w:val="none" w:sz="0" w:space="0" w:color="auto"/>
                                <w:bottom w:val="none" w:sz="0" w:space="0" w:color="auto"/>
                                <w:right w:val="none" w:sz="0" w:space="0" w:color="auto"/>
                              </w:divBdr>
                              <w:divsChild>
                                <w:div w:id="1876698479">
                                  <w:marLeft w:val="0"/>
                                  <w:marRight w:val="0"/>
                                  <w:marTop w:val="0"/>
                                  <w:marBottom w:val="0"/>
                                  <w:divBdr>
                                    <w:top w:val="none" w:sz="0" w:space="0" w:color="auto"/>
                                    <w:left w:val="none" w:sz="0" w:space="0" w:color="auto"/>
                                    <w:bottom w:val="none" w:sz="0" w:space="0" w:color="auto"/>
                                    <w:right w:val="none" w:sz="0" w:space="0" w:color="auto"/>
                                  </w:divBdr>
                                  <w:divsChild>
                                    <w:div w:id="1113325684">
                                      <w:marLeft w:val="0"/>
                                      <w:marRight w:val="0"/>
                                      <w:marTop w:val="0"/>
                                      <w:marBottom w:val="0"/>
                                      <w:divBdr>
                                        <w:top w:val="none" w:sz="0" w:space="0" w:color="auto"/>
                                        <w:left w:val="none" w:sz="0" w:space="0" w:color="auto"/>
                                        <w:bottom w:val="none" w:sz="0" w:space="0" w:color="auto"/>
                                        <w:right w:val="none" w:sz="0" w:space="0" w:color="auto"/>
                                      </w:divBdr>
                                      <w:divsChild>
                                        <w:div w:id="278143607">
                                          <w:marLeft w:val="0"/>
                                          <w:marRight w:val="0"/>
                                          <w:marTop w:val="0"/>
                                          <w:marBottom w:val="0"/>
                                          <w:divBdr>
                                            <w:top w:val="none" w:sz="0" w:space="0" w:color="auto"/>
                                            <w:left w:val="none" w:sz="0" w:space="0" w:color="auto"/>
                                            <w:bottom w:val="none" w:sz="0" w:space="0" w:color="auto"/>
                                            <w:right w:val="none" w:sz="0" w:space="0" w:color="auto"/>
                                          </w:divBdr>
                                          <w:divsChild>
                                            <w:div w:id="1982804198">
                                              <w:marLeft w:val="0"/>
                                              <w:marRight w:val="0"/>
                                              <w:marTop w:val="0"/>
                                              <w:marBottom w:val="0"/>
                                              <w:divBdr>
                                                <w:top w:val="none" w:sz="0" w:space="0" w:color="auto"/>
                                                <w:left w:val="none" w:sz="0" w:space="0" w:color="auto"/>
                                                <w:bottom w:val="none" w:sz="0" w:space="0" w:color="auto"/>
                                                <w:right w:val="none" w:sz="0" w:space="0" w:color="auto"/>
                                              </w:divBdr>
                                              <w:divsChild>
                                                <w:div w:id="1749964142">
                                                  <w:marLeft w:val="0"/>
                                                  <w:marRight w:val="300"/>
                                                  <w:marTop w:val="0"/>
                                                  <w:marBottom w:val="0"/>
                                                  <w:divBdr>
                                                    <w:top w:val="none" w:sz="0" w:space="0" w:color="auto"/>
                                                    <w:left w:val="none" w:sz="0" w:space="0" w:color="auto"/>
                                                    <w:bottom w:val="none" w:sz="0" w:space="0" w:color="auto"/>
                                                    <w:right w:val="none" w:sz="0" w:space="0" w:color="auto"/>
                                                  </w:divBdr>
                                                  <w:divsChild>
                                                    <w:div w:id="2048214334">
                                                      <w:marLeft w:val="0"/>
                                                      <w:marRight w:val="0"/>
                                                      <w:marTop w:val="0"/>
                                                      <w:marBottom w:val="0"/>
                                                      <w:divBdr>
                                                        <w:top w:val="none" w:sz="0" w:space="0" w:color="auto"/>
                                                        <w:left w:val="none" w:sz="0" w:space="0" w:color="auto"/>
                                                        <w:bottom w:val="none" w:sz="0" w:space="0" w:color="auto"/>
                                                        <w:right w:val="none" w:sz="0" w:space="0" w:color="auto"/>
                                                      </w:divBdr>
                                                      <w:divsChild>
                                                        <w:div w:id="396587693">
                                                          <w:marLeft w:val="0"/>
                                                          <w:marRight w:val="0"/>
                                                          <w:marTop w:val="0"/>
                                                          <w:marBottom w:val="300"/>
                                                          <w:divBdr>
                                                            <w:top w:val="single" w:sz="6" w:space="0" w:color="CCCCCC"/>
                                                            <w:left w:val="none" w:sz="0" w:space="0" w:color="auto"/>
                                                            <w:bottom w:val="none" w:sz="0" w:space="0" w:color="auto"/>
                                                            <w:right w:val="none" w:sz="0" w:space="0" w:color="auto"/>
                                                          </w:divBdr>
                                                          <w:divsChild>
                                                            <w:div w:id="1857763406">
                                                              <w:marLeft w:val="0"/>
                                                              <w:marRight w:val="0"/>
                                                              <w:marTop w:val="0"/>
                                                              <w:marBottom w:val="0"/>
                                                              <w:divBdr>
                                                                <w:top w:val="none" w:sz="0" w:space="0" w:color="auto"/>
                                                                <w:left w:val="none" w:sz="0" w:space="0" w:color="auto"/>
                                                                <w:bottom w:val="none" w:sz="0" w:space="0" w:color="auto"/>
                                                                <w:right w:val="none" w:sz="0" w:space="0" w:color="auto"/>
                                                              </w:divBdr>
                                                              <w:divsChild>
                                                                <w:div w:id="540752526">
                                                                  <w:marLeft w:val="0"/>
                                                                  <w:marRight w:val="0"/>
                                                                  <w:marTop w:val="0"/>
                                                                  <w:marBottom w:val="0"/>
                                                                  <w:divBdr>
                                                                    <w:top w:val="none" w:sz="0" w:space="0" w:color="auto"/>
                                                                    <w:left w:val="none" w:sz="0" w:space="0" w:color="auto"/>
                                                                    <w:bottom w:val="none" w:sz="0" w:space="0" w:color="auto"/>
                                                                    <w:right w:val="none" w:sz="0" w:space="0" w:color="auto"/>
                                                                  </w:divBdr>
                                                                  <w:divsChild>
                                                                    <w:div w:id="790512195">
                                                                      <w:marLeft w:val="0"/>
                                                                      <w:marRight w:val="0"/>
                                                                      <w:marTop w:val="0"/>
                                                                      <w:marBottom w:val="0"/>
                                                                      <w:divBdr>
                                                                        <w:top w:val="none" w:sz="0" w:space="0" w:color="auto"/>
                                                                        <w:left w:val="none" w:sz="0" w:space="0" w:color="auto"/>
                                                                        <w:bottom w:val="none" w:sz="0" w:space="0" w:color="auto"/>
                                                                        <w:right w:val="none" w:sz="0" w:space="0" w:color="auto"/>
                                                                      </w:divBdr>
                                                                      <w:divsChild>
                                                                        <w:div w:id="487987943">
                                                                          <w:marLeft w:val="0"/>
                                                                          <w:marRight w:val="0"/>
                                                                          <w:marTop w:val="0"/>
                                                                          <w:marBottom w:val="0"/>
                                                                          <w:divBdr>
                                                                            <w:top w:val="none" w:sz="0" w:space="0" w:color="auto"/>
                                                                            <w:left w:val="none" w:sz="0" w:space="0" w:color="auto"/>
                                                                            <w:bottom w:val="none" w:sz="0" w:space="0" w:color="auto"/>
                                                                            <w:right w:val="none" w:sz="0" w:space="0" w:color="auto"/>
                                                                          </w:divBdr>
                                                                          <w:divsChild>
                                                                            <w:div w:id="982082411">
                                                                              <w:marLeft w:val="0"/>
                                                                              <w:marRight w:val="0"/>
                                                                              <w:marTop w:val="0"/>
                                                                              <w:marBottom w:val="0"/>
                                                                              <w:divBdr>
                                                                                <w:top w:val="none" w:sz="0" w:space="0" w:color="auto"/>
                                                                                <w:left w:val="none" w:sz="0" w:space="0" w:color="auto"/>
                                                                                <w:bottom w:val="none" w:sz="0" w:space="0" w:color="auto"/>
                                                                                <w:right w:val="none" w:sz="0" w:space="0" w:color="auto"/>
                                                                              </w:divBdr>
                                                                              <w:divsChild>
                                                                                <w:div w:id="1209143248">
                                                                                  <w:marLeft w:val="0"/>
                                                                                  <w:marRight w:val="0"/>
                                                                                  <w:marTop w:val="0"/>
                                                                                  <w:marBottom w:val="0"/>
                                                                                  <w:divBdr>
                                                                                    <w:top w:val="none" w:sz="0" w:space="0" w:color="auto"/>
                                                                                    <w:left w:val="none" w:sz="0" w:space="0" w:color="auto"/>
                                                                                    <w:bottom w:val="none" w:sz="0" w:space="0" w:color="auto"/>
                                                                                    <w:right w:val="none" w:sz="0" w:space="0" w:color="auto"/>
                                                                                  </w:divBdr>
                                                                                  <w:divsChild>
                                                                                    <w:div w:id="1612785419">
                                                                                      <w:marLeft w:val="0"/>
                                                                                      <w:marRight w:val="0"/>
                                                                                      <w:marTop w:val="0"/>
                                                                                      <w:marBottom w:val="0"/>
                                                                                      <w:divBdr>
                                                                                        <w:top w:val="none" w:sz="0" w:space="0" w:color="auto"/>
                                                                                        <w:left w:val="none" w:sz="0" w:space="0" w:color="auto"/>
                                                                                        <w:bottom w:val="none" w:sz="0" w:space="0" w:color="auto"/>
                                                                                        <w:right w:val="none" w:sz="0" w:space="0" w:color="auto"/>
                                                                                      </w:divBdr>
                                                                                    </w:div>
                                                                                    <w:div w:id="1677227898">
                                                                                      <w:marLeft w:val="0"/>
                                                                                      <w:marRight w:val="0"/>
                                                                                      <w:marTop w:val="0"/>
                                                                                      <w:marBottom w:val="0"/>
                                                                                      <w:divBdr>
                                                                                        <w:top w:val="none" w:sz="0" w:space="0" w:color="auto"/>
                                                                                        <w:left w:val="none" w:sz="0" w:space="0" w:color="auto"/>
                                                                                        <w:bottom w:val="none" w:sz="0" w:space="0" w:color="auto"/>
                                                                                        <w:right w:val="none" w:sz="0" w:space="0" w:color="auto"/>
                                                                                      </w:divBdr>
                                                                                    </w:div>
                                                                                    <w:div w:id="703748606">
                                                                                      <w:marLeft w:val="0"/>
                                                                                      <w:marRight w:val="0"/>
                                                                                      <w:marTop w:val="0"/>
                                                                                      <w:marBottom w:val="0"/>
                                                                                      <w:divBdr>
                                                                                        <w:top w:val="none" w:sz="0" w:space="0" w:color="auto"/>
                                                                                        <w:left w:val="none" w:sz="0" w:space="0" w:color="auto"/>
                                                                                        <w:bottom w:val="none" w:sz="0" w:space="0" w:color="auto"/>
                                                                                        <w:right w:val="none" w:sz="0" w:space="0" w:color="auto"/>
                                                                                      </w:divBdr>
                                                                                    </w:div>
                                                                                    <w:div w:id="165021386">
                                                                                      <w:marLeft w:val="0"/>
                                                                                      <w:marRight w:val="0"/>
                                                                                      <w:marTop w:val="0"/>
                                                                                      <w:marBottom w:val="0"/>
                                                                                      <w:divBdr>
                                                                                        <w:top w:val="none" w:sz="0" w:space="0" w:color="auto"/>
                                                                                        <w:left w:val="none" w:sz="0" w:space="0" w:color="auto"/>
                                                                                        <w:bottom w:val="none" w:sz="0" w:space="0" w:color="auto"/>
                                                                                        <w:right w:val="none" w:sz="0" w:space="0" w:color="auto"/>
                                                                                      </w:divBdr>
                                                                                    </w:div>
                                                                                    <w:div w:id="77798415">
                                                                                      <w:marLeft w:val="0"/>
                                                                                      <w:marRight w:val="0"/>
                                                                                      <w:marTop w:val="0"/>
                                                                                      <w:marBottom w:val="0"/>
                                                                                      <w:divBdr>
                                                                                        <w:top w:val="none" w:sz="0" w:space="0" w:color="auto"/>
                                                                                        <w:left w:val="none" w:sz="0" w:space="0" w:color="auto"/>
                                                                                        <w:bottom w:val="none" w:sz="0" w:space="0" w:color="auto"/>
                                                                                        <w:right w:val="none" w:sz="0" w:space="0" w:color="auto"/>
                                                                                      </w:divBdr>
                                                                                    </w:div>
                                                                                    <w:div w:id="2001495699">
                                                                                      <w:marLeft w:val="0"/>
                                                                                      <w:marRight w:val="0"/>
                                                                                      <w:marTop w:val="0"/>
                                                                                      <w:marBottom w:val="0"/>
                                                                                      <w:divBdr>
                                                                                        <w:top w:val="none" w:sz="0" w:space="0" w:color="auto"/>
                                                                                        <w:left w:val="none" w:sz="0" w:space="0" w:color="auto"/>
                                                                                        <w:bottom w:val="none" w:sz="0" w:space="0" w:color="auto"/>
                                                                                        <w:right w:val="none" w:sz="0" w:space="0" w:color="auto"/>
                                                                                      </w:divBdr>
                                                                                    </w:div>
                                                                                    <w:div w:id="116099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0415369">
      <w:bodyDiv w:val="1"/>
      <w:marLeft w:val="0"/>
      <w:marRight w:val="0"/>
      <w:marTop w:val="0"/>
      <w:marBottom w:val="0"/>
      <w:divBdr>
        <w:top w:val="none" w:sz="0" w:space="0" w:color="auto"/>
        <w:left w:val="none" w:sz="0" w:space="0" w:color="auto"/>
        <w:bottom w:val="none" w:sz="0" w:space="0" w:color="auto"/>
        <w:right w:val="none" w:sz="0" w:space="0" w:color="auto"/>
      </w:divBdr>
      <w:divsChild>
        <w:div w:id="1393772146">
          <w:marLeft w:val="0"/>
          <w:marRight w:val="1"/>
          <w:marTop w:val="0"/>
          <w:marBottom w:val="0"/>
          <w:divBdr>
            <w:top w:val="none" w:sz="0" w:space="0" w:color="auto"/>
            <w:left w:val="none" w:sz="0" w:space="0" w:color="auto"/>
            <w:bottom w:val="none" w:sz="0" w:space="0" w:color="auto"/>
            <w:right w:val="none" w:sz="0" w:space="0" w:color="auto"/>
          </w:divBdr>
          <w:divsChild>
            <w:div w:id="1196045491">
              <w:marLeft w:val="0"/>
              <w:marRight w:val="0"/>
              <w:marTop w:val="0"/>
              <w:marBottom w:val="0"/>
              <w:divBdr>
                <w:top w:val="none" w:sz="0" w:space="0" w:color="auto"/>
                <w:left w:val="none" w:sz="0" w:space="0" w:color="auto"/>
                <w:bottom w:val="none" w:sz="0" w:space="0" w:color="auto"/>
                <w:right w:val="none" w:sz="0" w:space="0" w:color="auto"/>
              </w:divBdr>
              <w:divsChild>
                <w:div w:id="23025128">
                  <w:marLeft w:val="0"/>
                  <w:marRight w:val="1"/>
                  <w:marTop w:val="0"/>
                  <w:marBottom w:val="0"/>
                  <w:divBdr>
                    <w:top w:val="none" w:sz="0" w:space="0" w:color="auto"/>
                    <w:left w:val="none" w:sz="0" w:space="0" w:color="auto"/>
                    <w:bottom w:val="none" w:sz="0" w:space="0" w:color="auto"/>
                    <w:right w:val="none" w:sz="0" w:space="0" w:color="auto"/>
                  </w:divBdr>
                  <w:divsChild>
                    <w:div w:id="1536775941">
                      <w:marLeft w:val="0"/>
                      <w:marRight w:val="0"/>
                      <w:marTop w:val="0"/>
                      <w:marBottom w:val="0"/>
                      <w:divBdr>
                        <w:top w:val="none" w:sz="0" w:space="0" w:color="auto"/>
                        <w:left w:val="none" w:sz="0" w:space="0" w:color="auto"/>
                        <w:bottom w:val="none" w:sz="0" w:space="0" w:color="auto"/>
                        <w:right w:val="none" w:sz="0" w:space="0" w:color="auto"/>
                      </w:divBdr>
                      <w:divsChild>
                        <w:div w:id="1666975787">
                          <w:marLeft w:val="0"/>
                          <w:marRight w:val="0"/>
                          <w:marTop w:val="0"/>
                          <w:marBottom w:val="0"/>
                          <w:divBdr>
                            <w:top w:val="none" w:sz="0" w:space="0" w:color="auto"/>
                            <w:left w:val="none" w:sz="0" w:space="0" w:color="auto"/>
                            <w:bottom w:val="none" w:sz="0" w:space="0" w:color="auto"/>
                            <w:right w:val="none" w:sz="0" w:space="0" w:color="auto"/>
                          </w:divBdr>
                          <w:divsChild>
                            <w:div w:id="1370493656">
                              <w:marLeft w:val="0"/>
                              <w:marRight w:val="0"/>
                              <w:marTop w:val="120"/>
                              <w:marBottom w:val="360"/>
                              <w:divBdr>
                                <w:top w:val="none" w:sz="0" w:space="0" w:color="auto"/>
                                <w:left w:val="none" w:sz="0" w:space="0" w:color="auto"/>
                                <w:bottom w:val="none" w:sz="0" w:space="0" w:color="auto"/>
                                <w:right w:val="none" w:sz="0" w:space="0" w:color="auto"/>
                              </w:divBdr>
                              <w:divsChild>
                                <w:div w:id="291789664">
                                  <w:marLeft w:val="0"/>
                                  <w:marRight w:val="0"/>
                                  <w:marTop w:val="0"/>
                                  <w:marBottom w:val="0"/>
                                  <w:divBdr>
                                    <w:top w:val="none" w:sz="0" w:space="0" w:color="auto"/>
                                    <w:left w:val="none" w:sz="0" w:space="0" w:color="auto"/>
                                    <w:bottom w:val="none" w:sz="0" w:space="0" w:color="auto"/>
                                    <w:right w:val="none" w:sz="0" w:space="0" w:color="auto"/>
                                  </w:divBdr>
                                </w:div>
                                <w:div w:id="88816976">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474801">
      <w:bodyDiv w:val="1"/>
      <w:marLeft w:val="0"/>
      <w:marRight w:val="0"/>
      <w:marTop w:val="0"/>
      <w:marBottom w:val="0"/>
      <w:divBdr>
        <w:top w:val="none" w:sz="0" w:space="0" w:color="auto"/>
        <w:left w:val="none" w:sz="0" w:space="0" w:color="auto"/>
        <w:bottom w:val="none" w:sz="0" w:space="0" w:color="auto"/>
        <w:right w:val="none" w:sz="0" w:space="0" w:color="auto"/>
      </w:divBdr>
      <w:divsChild>
        <w:div w:id="2128960854">
          <w:marLeft w:val="0"/>
          <w:marRight w:val="1"/>
          <w:marTop w:val="0"/>
          <w:marBottom w:val="0"/>
          <w:divBdr>
            <w:top w:val="none" w:sz="0" w:space="0" w:color="auto"/>
            <w:left w:val="none" w:sz="0" w:space="0" w:color="auto"/>
            <w:bottom w:val="none" w:sz="0" w:space="0" w:color="auto"/>
            <w:right w:val="none" w:sz="0" w:space="0" w:color="auto"/>
          </w:divBdr>
          <w:divsChild>
            <w:div w:id="1393235052">
              <w:marLeft w:val="0"/>
              <w:marRight w:val="0"/>
              <w:marTop w:val="0"/>
              <w:marBottom w:val="0"/>
              <w:divBdr>
                <w:top w:val="none" w:sz="0" w:space="0" w:color="auto"/>
                <w:left w:val="none" w:sz="0" w:space="0" w:color="auto"/>
                <w:bottom w:val="none" w:sz="0" w:space="0" w:color="auto"/>
                <w:right w:val="none" w:sz="0" w:space="0" w:color="auto"/>
              </w:divBdr>
              <w:divsChild>
                <w:div w:id="1650286858">
                  <w:marLeft w:val="0"/>
                  <w:marRight w:val="1"/>
                  <w:marTop w:val="0"/>
                  <w:marBottom w:val="0"/>
                  <w:divBdr>
                    <w:top w:val="none" w:sz="0" w:space="0" w:color="auto"/>
                    <w:left w:val="none" w:sz="0" w:space="0" w:color="auto"/>
                    <w:bottom w:val="none" w:sz="0" w:space="0" w:color="auto"/>
                    <w:right w:val="none" w:sz="0" w:space="0" w:color="auto"/>
                  </w:divBdr>
                  <w:divsChild>
                    <w:div w:id="1454790788">
                      <w:marLeft w:val="0"/>
                      <w:marRight w:val="0"/>
                      <w:marTop w:val="0"/>
                      <w:marBottom w:val="0"/>
                      <w:divBdr>
                        <w:top w:val="none" w:sz="0" w:space="0" w:color="auto"/>
                        <w:left w:val="none" w:sz="0" w:space="0" w:color="auto"/>
                        <w:bottom w:val="none" w:sz="0" w:space="0" w:color="auto"/>
                        <w:right w:val="none" w:sz="0" w:space="0" w:color="auto"/>
                      </w:divBdr>
                      <w:divsChild>
                        <w:div w:id="1843013163">
                          <w:marLeft w:val="0"/>
                          <w:marRight w:val="0"/>
                          <w:marTop w:val="0"/>
                          <w:marBottom w:val="0"/>
                          <w:divBdr>
                            <w:top w:val="none" w:sz="0" w:space="0" w:color="auto"/>
                            <w:left w:val="none" w:sz="0" w:space="0" w:color="auto"/>
                            <w:bottom w:val="none" w:sz="0" w:space="0" w:color="auto"/>
                            <w:right w:val="none" w:sz="0" w:space="0" w:color="auto"/>
                          </w:divBdr>
                          <w:divsChild>
                            <w:div w:id="1822581129">
                              <w:marLeft w:val="0"/>
                              <w:marRight w:val="0"/>
                              <w:marTop w:val="120"/>
                              <w:marBottom w:val="360"/>
                              <w:divBdr>
                                <w:top w:val="none" w:sz="0" w:space="0" w:color="auto"/>
                                <w:left w:val="none" w:sz="0" w:space="0" w:color="auto"/>
                                <w:bottom w:val="none" w:sz="0" w:space="0" w:color="auto"/>
                                <w:right w:val="none" w:sz="0" w:space="0" w:color="auto"/>
                              </w:divBdr>
                              <w:divsChild>
                                <w:div w:id="712340308">
                                  <w:marLeft w:val="0"/>
                                  <w:marRight w:val="0"/>
                                  <w:marTop w:val="0"/>
                                  <w:marBottom w:val="0"/>
                                  <w:divBdr>
                                    <w:top w:val="none" w:sz="0" w:space="0" w:color="auto"/>
                                    <w:left w:val="none" w:sz="0" w:space="0" w:color="auto"/>
                                    <w:bottom w:val="none" w:sz="0" w:space="0" w:color="auto"/>
                                    <w:right w:val="none" w:sz="0" w:space="0" w:color="auto"/>
                                  </w:divBdr>
                                </w:div>
                                <w:div w:id="51739239">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173872">
      <w:bodyDiv w:val="1"/>
      <w:marLeft w:val="0"/>
      <w:marRight w:val="0"/>
      <w:marTop w:val="0"/>
      <w:marBottom w:val="0"/>
      <w:divBdr>
        <w:top w:val="none" w:sz="0" w:space="0" w:color="auto"/>
        <w:left w:val="none" w:sz="0" w:space="0" w:color="auto"/>
        <w:bottom w:val="none" w:sz="0" w:space="0" w:color="auto"/>
        <w:right w:val="none" w:sz="0" w:space="0" w:color="auto"/>
      </w:divBdr>
      <w:divsChild>
        <w:div w:id="97142234">
          <w:marLeft w:val="0"/>
          <w:marRight w:val="0"/>
          <w:marTop w:val="0"/>
          <w:marBottom w:val="0"/>
          <w:divBdr>
            <w:top w:val="none" w:sz="0" w:space="0" w:color="auto"/>
            <w:left w:val="none" w:sz="0" w:space="0" w:color="auto"/>
            <w:bottom w:val="none" w:sz="0" w:space="0" w:color="auto"/>
            <w:right w:val="none" w:sz="0" w:space="0" w:color="auto"/>
          </w:divBdr>
          <w:divsChild>
            <w:div w:id="578178560">
              <w:marLeft w:val="0"/>
              <w:marRight w:val="0"/>
              <w:marTop w:val="0"/>
              <w:marBottom w:val="0"/>
              <w:divBdr>
                <w:top w:val="none" w:sz="0" w:space="0" w:color="auto"/>
                <w:left w:val="none" w:sz="0" w:space="0" w:color="auto"/>
                <w:bottom w:val="none" w:sz="0" w:space="0" w:color="auto"/>
                <w:right w:val="none" w:sz="0" w:space="0" w:color="auto"/>
              </w:divBdr>
              <w:divsChild>
                <w:div w:id="114839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027516">
      <w:bodyDiv w:val="1"/>
      <w:marLeft w:val="0"/>
      <w:marRight w:val="0"/>
      <w:marTop w:val="0"/>
      <w:marBottom w:val="0"/>
      <w:divBdr>
        <w:top w:val="none" w:sz="0" w:space="0" w:color="auto"/>
        <w:left w:val="none" w:sz="0" w:space="0" w:color="auto"/>
        <w:bottom w:val="none" w:sz="0" w:space="0" w:color="auto"/>
        <w:right w:val="none" w:sz="0" w:space="0" w:color="auto"/>
      </w:divBdr>
      <w:divsChild>
        <w:div w:id="42562057">
          <w:marLeft w:val="0"/>
          <w:marRight w:val="1"/>
          <w:marTop w:val="0"/>
          <w:marBottom w:val="0"/>
          <w:divBdr>
            <w:top w:val="none" w:sz="0" w:space="0" w:color="auto"/>
            <w:left w:val="none" w:sz="0" w:space="0" w:color="auto"/>
            <w:bottom w:val="none" w:sz="0" w:space="0" w:color="auto"/>
            <w:right w:val="none" w:sz="0" w:space="0" w:color="auto"/>
          </w:divBdr>
          <w:divsChild>
            <w:div w:id="1366709978">
              <w:marLeft w:val="0"/>
              <w:marRight w:val="0"/>
              <w:marTop w:val="0"/>
              <w:marBottom w:val="0"/>
              <w:divBdr>
                <w:top w:val="none" w:sz="0" w:space="0" w:color="auto"/>
                <w:left w:val="none" w:sz="0" w:space="0" w:color="auto"/>
                <w:bottom w:val="none" w:sz="0" w:space="0" w:color="auto"/>
                <w:right w:val="none" w:sz="0" w:space="0" w:color="auto"/>
              </w:divBdr>
              <w:divsChild>
                <w:div w:id="800851090">
                  <w:marLeft w:val="0"/>
                  <w:marRight w:val="1"/>
                  <w:marTop w:val="0"/>
                  <w:marBottom w:val="0"/>
                  <w:divBdr>
                    <w:top w:val="none" w:sz="0" w:space="0" w:color="auto"/>
                    <w:left w:val="none" w:sz="0" w:space="0" w:color="auto"/>
                    <w:bottom w:val="none" w:sz="0" w:space="0" w:color="auto"/>
                    <w:right w:val="none" w:sz="0" w:space="0" w:color="auto"/>
                  </w:divBdr>
                  <w:divsChild>
                    <w:div w:id="2070036105">
                      <w:marLeft w:val="0"/>
                      <w:marRight w:val="0"/>
                      <w:marTop w:val="0"/>
                      <w:marBottom w:val="0"/>
                      <w:divBdr>
                        <w:top w:val="none" w:sz="0" w:space="0" w:color="auto"/>
                        <w:left w:val="none" w:sz="0" w:space="0" w:color="auto"/>
                        <w:bottom w:val="none" w:sz="0" w:space="0" w:color="auto"/>
                        <w:right w:val="none" w:sz="0" w:space="0" w:color="auto"/>
                      </w:divBdr>
                      <w:divsChild>
                        <w:div w:id="142359186">
                          <w:marLeft w:val="0"/>
                          <w:marRight w:val="0"/>
                          <w:marTop w:val="0"/>
                          <w:marBottom w:val="0"/>
                          <w:divBdr>
                            <w:top w:val="none" w:sz="0" w:space="0" w:color="auto"/>
                            <w:left w:val="none" w:sz="0" w:space="0" w:color="auto"/>
                            <w:bottom w:val="none" w:sz="0" w:space="0" w:color="auto"/>
                            <w:right w:val="none" w:sz="0" w:space="0" w:color="auto"/>
                          </w:divBdr>
                          <w:divsChild>
                            <w:div w:id="603809853">
                              <w:marLeft w:val="0"/>
                              <w:marRight w:val="0"/>
                              <w:marTop w:val="120"/>
                              <w:marBottom w:val="360"/>
                              <w:divBdr>
                                <w:top w:val="none" w:sz="0" w:space="0" w:color="auto"/>
                                <w:left w:val="none" w:sz="0" w:space="0" w:color="auto"/>
                                <w:bottom w:val="none" w:sz="0" w:space="0" w:color="auto"/>
                                <w:right w:val="none" w:sz="0" w:space="0" w:color="auto"/>
                              </w:divBdr>
                              <w:divsChild>
                                <w:div w:id="84768069">
                                  <w:marLeft w:val="0"/>
                                  <w:marRight w:val="0"/>
                                  <w:marTop w:val="0"/>
                                  <w:marBottom w:val="0"/>
                                  <w:divBdr>
                                    <w:top w:val="none" w:sz="0" w:space="0" w:color="auto"/>
                                    <w:left w:val="none" w:sz="0" w:space="0" w:color="auto"/>
                                    <w:bottom w:val="none" w:sz="0" w:space="0" w:color="auto"/>
                                    <w:right w:val="none" w:sz="0" w:space="0" w:color="auto"/>
                                  </w:divBdr>
                                </w:div>
                                <w:div w:id="2052487127">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1910450">
      <w:bodyDiv w:val="1"/>
      <w:marLeft w:val="0"/>
      <w:marRight w:val="0"/>
      <w:marTop w:val="0"/>
      <w:marBottom w:val="0"/>
      <w:divBdr>
        <w:top w:val="none" w:sz="0" w:space="0" w:color="auto"/>
        <w:left w:val="none" w:sz="0" w:space="0" w:color="auto"/>
        <w:bottom w:val="none" w:sz="0" w:space="0" w:color="auto"/>
        <w:right w:val="none" w:sz="0" w:space="0" w:color="auto"/>
      </w:divBdr>
      <w:divsChild>
        <w:div w:id="1880624339">
          <w:marLeft w:val="0"/>
          <w:marRight w:val="0"/>
          <w:marTop w:val="100"/>
          <w:marBottom w:val="100"/>
          <w:divBdr>
            <w:top w:val="none" w:sz="0" w:space="0" w:color="auto"/>
            <w:left w:val="single" w:sz="6" w:space="0" w:color="CCCCCC"/>
            <w:bottom w:val="none" w:sz="0" w:space="0" w:color="auto"/>
            <w:right w:val="single" w:sz="6" w:space="0" w:color="CCCCCC"/>
          </w:divBdr>
          <w:divsChild>
            <w:div w:id="11034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steverding@hotmail.com" TargetMode="External"/><Relationship Id="rId13" Type="http://schemas.openxmlformats.org/officeDocument/2006/relationships/hyperlink" Target="http://www.ncbi.nlm.nih.gov/pubmed/9574930" TargetMode="External"/><Relationship Id="rId18" Type="http://schemas.openxmlformats.org/officeDocument/2006/relationships/hyperlink" Target="http://www.who.int/mediacentre/factsheets/fs259/en/" TargetMode="External"/><Relationship Id="rId26" Type="http://schemas.openxmlformats.org/officeDocument/2006/relationships/image" Target="media/image8.emf"/><Relationship Id="rId39" Type="http://schemas.openxmlformats.org/officeDocument/2006/relationships/image" Target="media/image21.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image" Target="media/image16.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cbi.nlm.nih.gov/pubmed/23637606" TargetMode="External"/><Relationship Id="rId17" Type="http://schemas.openxmlformats.org/officeDocument/2006/relationships/hyperlink" Target="http://www.ncbi.nlm.nih.gov/pubmed?term=Poelvoorde%20P%5BAuthor%5D&amp;cauthor=true&amp;cauthor_uid=12621437" TargetMode="External"/><Relationship Id="rId25" Type="http://schemas.openxmlformats.org/officeDocument/2006/relationships/image" Target="media/image7.emf"/><Relationship Id="rId33" Type="http://schemas.openxmlformats.org/officeDocument/2006/relationships/image" Target="media/image15.emf"/><Relationship Id="rId38" Type="http://schemas.openxmlformats.org/officeDocument/2006/relationships/image" Target="media/image20.emf"/><Relationship Id="rId2" Type="http://schemas.openxmlformats.org/officeDocument/2006/relationships/numbering" Target="numbering.xml"/><Relationship Id="rId16" Type="http://schemas.openxmlformats.org/officeDocument/2006/relationships/hyperlink" Target="http://www.ncbi.nlm.nih.gov/pubmed?term=Paturiaux-Hanocq%20F%5BAuthor%5D&amp;cauthor=true&amp;cauthor_uid=12621437" TargetMode="External"/><Relationship Id="rId20" Type="http://schemas.openxmlformats.org/officeDocument/2006/relationships/image" Target="media/image2.emf"/><Relationship Id="rId29" Type="http://schemas.openxmlformats.org/officeDocument/2006/relationships/image" Target="media/image1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15653823" TargetMode="External"/><Relationship Id="rId24" Type="http://schemas.openxmlformats.org/officeDocument/2006/relationships/image" Target="media/image6.emf"/><Relationship Id="rId32" Type="http://schemas.openxmlformats.org/officeDocument/2006/relationships/image" Target="media/image14.emf"/><Relationship Id="rId37" Type="http://schemas.openxmlformats.org/officeDocument/2006/relationships/image" Target="media/image19.emf"/><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ncbi.nlm.nih.gov/pubmed?term=Vanhamme%20L%5BAuthor%5D&amp;cauthor=true&amp;cauthor_uid=12621437"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emf"/><Relationship Id="rId10" Type="http://schemas.openxmlformats.org/officeDocument/2006/relationships/hyperlink" Target="http://www.sciencemag.org/search?author1=Christiane+Hertz-Fowler&amp;sortspec=date&amp;submit=Submit" TargetMode="External"/><Relationship Id="rId19" Type="http://schemas.openxmlformats.org/officeDocument/2006/relationships/image" Target="media/image1.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yperlink" Target="http://www.sciencemag.org/search?author1=Matthew+Berriman&amp;sortspec=date&amp;submit=Submit" TargetMode="External"/><Relationship Id="rId14" Type="http://schemas.openxmlformats.org/officeDocument/2006/relationships/hyperlink" Target="http://www.ncbi.nlm.nih.gov/pubmed/23965626" TargetMode="Externa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0B095C-4E76-44F6-B622-8916009E1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EBF690DE</Template>
  <TotalTime>15</TotalTime>
  <Pages>43</Pages>
  <Words>9131</Words>
  <Characters>52050</Characters>
  <Application>Microsoft Office Word</Application>
  <DocSecurity>0</DocSecurity>
  <Lines>433</Lines>
  <Paragraphs>122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University of East Anglia</Company>
  <LinksUpToDate>false</LinksUpToDate>
  <CharactersWithSpaces>61059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wm026</dc:creator>
  <cp:lastModifiedBy>Dietmar Steverding (MED)</cp:lastModifiedBy>
  <cp:revision>3</cp:revision>
  <cp:lastPrinted>2014-09-05T14:51:00Z</cp:lastPrinted>
  <dcterms:created xsi:type="dcterms:W3CDTF">2016-02-09T16:13:00Z</dcterms:created>
  <dcterms:modified xsi:type="dcterms:W3CDTF">2016-02-09T16:32:00Z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-1433400336</vt:i4>
  </property>
  <property fmtid="{D5CDD505-2E9C-101B-9397-08002B2CF9AE}" pid="3" name="_NewReviewCycle">
    <vt:lpwstr/>
  </property>
  <property fmtid="{D5CDD505-2E9C-101B-9397-08002B2CF9AE}" pid="4" name="_EmailSubject">
    <vt:lpwstr>my chapter on T. brucei</vt:lpwstr>
  </property>
  <property fmtid="{D5CDD505-2E9C-101B-9397-08002B2CF9AE}" pid="5" name="_AuthorEmail">
    <vt:lpwstr>D.Steverding@uea.ac.uk</vt:lpwstr>
  </property>
  <property fmtid="{D5CDD505-2E9C-101B-9397-08002B2CF9AE}" pid="6" name="_AuthorEmailDisplayName">
    <vt:lpwstr>Dietmar Steverding (MED)</vt:lpwstr>
  </property>
  <property fmtid="{D5CDD505-2E9C-101B-9397-08002B2CF9AE}" pid="7" name="_PreviousAdHocReviewCycleID">
    <vt:i4>-268760984</vt:i4>
  </property>
  <property fmtid="{D5CDD505-2E9C-101B-9397-08002B2CF9AE}" pid="8" name="_ReviewingToolsShownOnce">
    <vt:lpwstr/>
  </property>
</Properties>
</file>