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F29" w:rsidRPr="00D860D1" w:rsidRDefault="00036F29" w:rsidP="00036F29">
      <w:pPr>
        <w:autoSpaceDE w:val="0"/>
        <w:autoSpaceDN w:val="0"/>
        <w:adjustRightInd w:val="0"/>
        <w:spacing w:after="0" w:line="240" w:lineRule="auto"/>
        <w:jc w:val="center"/>
        <w:rPr>
          <w:rFonts w:ascii="Times New Roman" w:hAnsi="Times New Roman"/>
          <w:b/>
          <w:sz w:val="24"/>
          <w:szCs w:val="24"/>
        </w:rPr>
      </w:pPr>
      <w:r w:rsidRPr="00D860D1">
        <w:rPr>
          <w:rFonts w:ascii="Times New Roman" w:hAnsi="Times New Roman"/>
          <w:b/>
          <w:sz w:val="24"/>
          <w:szCs w:val="24"/>
        </w:rPr>
        <w:t>Lived experience of caregivers of persons with dementia and the impact on their sense of self: A qualitative study in Singapore</w:t>
      </w:r>
    </w:p>
    <w:p w:rsidR="00036F29" w:rsidRPr="00D860D1" w:rsidRDefault="00036F29" w:rsidP="00036F29">
      <w:pPr>
        <w:jc w:val="center"/>
        <w:rPr>
          <w:rFonts w:ascii="Times New Roman" w:hAnsi="Times New Roman"/>
          <w:sz w:val="24"/>
          <w:szCs w:val="24"/>
        </w:rPr>
      </w:pPr>
    </w:p>
    <w:p w:rsidR="00036F29" w:rsidRPr="00D860D1" w:rsidRDefault="00F419CA" w:rsidP="00036F29">
      <w:pPr>
        <w:jc w:val="center"/>
        <w:rPr>
          <w:rFonts w:ascii="Times New Roman" w:hAnsi="Times New Roman"/>
          <w:sz w:val="24"/>
          <w:szCs w:val="24"/>
          <w:vertAlign w:val="superscript"/>
        </w:rPr>
      </w:pPr>
      <w:r w:rsidRPr="00D860D1">
        <w:rPr>
          <w:rFonts w:ascii="Times New Roman" w:hAnsi="Times New Roman"/>
          <w:sz w:val="24"/>
          <w:szCs w:val="24"/>
        </w:rPr>
        <w:t>Jane Tuomola</w:t>
      </w:r>
      <w:r w:rsidR="00036F29" w:rsidRPr="00D860D1">
        <w:rPr>
          <w:rFonts w:ascii="Times New Roman" w:hAnsi="Times New Roman"/>
          <w:sz w:val="24"/>
          <w:szCs w:val="24"/>
          <w:vertAlign w:val="superscript"/>
        </w:rPr>
        <w:t>1</w:t>
      </w:r>
      <w:r w:rsidR="00036F29" w:rsidRPr="00D860D1">
        <w:rPr>
          <w:rFonts w:ascii="Times New Roman" w:hAnsi="Times New Roman"/>
          <w:sz w:val="24"/>
          <w:szCs w:val="24"/>
        </w:rPr>
        <w:t xml:space="preserve">, </w:t>
      </w:r>
      <w:r w:rsidRPr="00D860D1">
        <w:rPr>
          <w:rFonts w:ascii="Times New Roman" w:hAnsi="Times New Roman"/>
          <w:sz w:val="24"/>
          <w:szCs w:val="24"/>
        </w:rPr>
        <w:t>Jiaying Soon</w:t>
      </w:r>
      <w:r w:rsidR="00036F29" w:rsidRPr="00D860D1">
        <w:rPr>
          <w:rFonts w:ascii="Times New Roman" w:hAnsi="Times New Roman"/>
          <w:sz w:val="24"/>
          <w:szCs w:val="24"/>
          <w:vertAlign w:val="superscript"/>
        </w:rPr>
        <w:t>2</w:t>
      </w:r>
      <w:r w:rsidR="00036F29" w:rsidRPr="00D860D1">
        <w:rPr>
          <w:rFonts w:ascii="Times New Roman" w:hAnsi="Times New Roman"/>
          <w:sz w:val="24"/>
          <w:szCs w:val="24"/>
        </w:rPr>
        <w:t>, Paul Fisher</w:t>
      </w:r>
      <w:r w:rsidR="00036F29" w:rsidRPr="00D860D1">
        <w:rPr>
          <w:rFonts w:ascii="Times New Roman" w:hAnsi="Times New Roman"/>
          <w:sz w:val="24"/>
          <w:szCs w:val="24"/>
          <w:vertAlign w:val="superscript"/>
        </w:rPr>
        <w:t>3</w:t>
      </w:r>
      <w:r w:rsidR="00036F29" w:rsidRPr="00D860D1">
        <w:rPr>
          <w:rFonts w:ascii="Times New Roman" w:hAnsi="Times New Roman"/>
          <w:sz w:val="24"/>
          <w:szCs w:val="24"/>
        </w:rPr>
        <w:t xml:space="preserve"> &amp; Philip Yap</w:t>
      </w:r>
      <w:r w:rsidR="00036F29" w:rsidRPr="00D860D1">
        <w:rPr>
          <w:rFonts w:ascii="Times New Roman" w:hAnsi="Times New Roman"/>
          <w:sz w:val="24"/>
          <w:szCs w:val="24"/>
          <w:vertAlign w:val="superscript"/>
        </w:rPr>
        <w:t>4</w:t>
      </w:r>
    </w:p>
    <w:p w:rsidR="00036F29" w:rsidRPr="00D860D1" w:rsidRDefault="00036F29" w:rsidP="00036F29">
      <w:pPr>
        <w:jc w:val="center"/>
        <w:rPr>
          <w:rFonts w:ascii="Times New Roman" w:hAnsi="Times New Roman"/>
          <w:sz w:val="24"/>
          <w:szCs w:val="24"/>
          <w:vertAlign w:val="superscript"/>
        </w:rPr>
      </w:pPr>
    </w:p>
    <w:p w:rsidR="00036F29" w:rsidRPr="00D860D1" w:rsidRDefault="00036F29" w:rsidP="00036F29">
      <w:pPr>
        <w:jc w:val="center"/>
        <w:rPr>
          <w:rFonts w:ascii="Times New Roman" w:hAnsi="Times New Roman"/>
          <w:sz w:val="24"/>
          <w:szCs w:val="24"/>
          <w:vertAlign w:val="superscript"/>
        </w:rPr>
      </w:pPr>
    </w:p>
    <w:p w:rsidR="00036F29" w:rsidRPr="00D860D1" w:rsidRDefault="00036F29" w:rsidP="00036F29">
      <w:pPr>
        <w:pBdr>
          <w:bottom w:val="single" w:sz="12" w:space="1" w:color="auto"/>
        </w:pBdr>
        <w:jc w:val="center"/>
        <w:rPr>
          <w:rFonts w:ascii="Times New Roman" w:hAnsi="Times New Roman"/>
          <w:sz w:val="24"/>
          <w:szCs w:val="24"/>
          <w:vertAlign w:val="superscript"/>
        </w:rPr>
      </w:pPr>
    </w:p>
    <w:p w:rsidR="00036F29" w:rsidRPr="00D860D1" w:rsidRDefault="00036F29" w:rsidP="00036F29">
      <w:pPr>
        <w:jc w:val="center"/>
        <w:rPr>
          <w:rFonts w:ascii="Times New Roman" w:hAnsi="Times New Roman"/>
          <w:sz w:val="24"/>
          <w:szCs w:val="24"/>
        </w:rPr>
      </w:pPr>
      <w:r w:rsidRPr="00D860D1">
        <w:rPr>
          <w:rFonts w:ascii="Times New Roman" w:hAnsi="Times New Roman"/>
          <w:sz w:val="24"/>
          <w:szCs w:val="24"/>
        </w:rPr>
        <w:t>Address</w:t>
      </w:r>
      <w:r w:rsidRPr="00D860D1">
        <w:rPr>
          <w:rFonts w:ascii="Times New Roman" w:hAnsi="Times New Roman"/>
          <w:sz w:val="24"/>
          <w:szCs w:val="24"/>
          <w:vertAlign w:val="superscript"/>
        </w:rPr>
        <w:t xml:space="preserve"> </w:t>
      </w:r>
      <w:r w:rsidRPr="00D860D1">
        <w:rPr>
          <w:rFonts w:ascii="Times New Roman" w:hAnsi="Times New Roman"/>
          <w:sz w:val="24"/>
          <w:szCs w:val="24"/>
        </w:rPr>
        <w:t xml:space="preserve">for correspondence: </w:t>
      </w:r>
      <w:proofErr w:type="spellStart"/>
      <w:r w:rsidRPr="00D860D1">
        <w:rPr>
          <w:rFonts w:ascii="Times New Roman" w:hAnsi="Times New Roman"/>
          <w:sz w:val="24"/>
          <w:szCs w:val="24"/>
        </w:rPr>
        <w:t>Dr</w:t>
      </w:r>
      <w:proofErr w:type="spellEnd"/>
      <w:r w:rsidRPr="00D860D1">
        <w:rPr>
          <w:rFonts w:ascii="Times New Roman" w:hAnsi="Times New Roman"/>
          <w:sz w:val="24"/>
          <w:szCs w:val="24"/>
        </w:rPr>
        <w:t xml:space="preserve"> Jane Tuomola, JCU Singapore, 600 Upper Thomson Road, Singapore, 574421</w:t>
      </w:r>
    </w:p>
    <w:p w:rsidR="00036F29" w:rsidRPr="00D860D1" w:rsidRDefault="00036F29" w:rsidP="00036F29">
      <w:pPr>
        <w:jc w:val="center"/>
        <w:rPr>
          <w:rFonts w:ascii="Times New Roman" w:hAnsi="Times New Roman"/>
          <w:sz w:val="24"/>
          <w:szCs w:val="24"/>
        </w:rPr>
      </w:pPr>
      <w:r w:rsidRPr="00D860D1">
        <w:rPr>
          <w:rFonts w:ascii="Times New Roman" w:hAnsi="Times New Roman"/>
          <w:sz w:val="24"/>
          <w:szCs w:val="24"/>
        </w:rPr>
        <w:t xml:space="preserve">Phone number: +65 6576 6876   Fax Number: +65 6455 </w:t>
      </w:r>
      <w:proofErr w:type="gramStart"/>
      <w:r w:rsidRPr="00D860D1">
        <w:rPr>
          <w:rFonts w:ascii="Times New Roman" w:hAnsi="Times New Roman"/>
          <w:sz w:val="24"/>
          <w:szCs w:val="24"/>
        </w:rPr>
        <w:t>2833  Email</w:t>
      </w:r>
      <w:proofErr w:type="gramEnd"/>
      <w:r w:rsidRPr="00D860D1">
        <w:rPr>
          <w:rFonts w:ascii="Times New Roman" w:hAnsi="Times New Roman"/>
          <w:sz w:val="24"/>
          <w:szCs w:val="24"/>
        </w:rPr>
        <w:t xml:space="preserve">: </w:t>
      </w:r>
      <w:hyperlink r:id="rId8" w:history="1">
        <w:r w:rsidRPr="00D860D1">
          <w:rPr>
            <w:rStyle w:val="Hyperlink"/>
            <w:rFonts w:cs="Calibri"/>
            <w:sz w:val="24"/>
            <w:szCs w:val="24"/>
          </w:rPr>
          <w:t>jane.tuomola@jcu.edu.au</w:t>
        </w:r>
      </w:hyperlink>
    </w:p>
    <w:p w:rsidR="00036F29" w:rsidRPr="00D860D1" w:rsidRDefault="00036F29" w:rsidP="00036F29">
      <w:pPr>
        <w:jc w:val="center"/>
        <w:rPr>
          <w:rFonts w:ascii="Times New Roman" w:hAnsi="Times New Roman"/>
          <w:sz w:val="24"/>
          <w:szCs w:val="24"/>
        </w:rPr>
      </w:pPr>
    </w:p>
    <w:p w:rsidR="00036F29" w:rsidRPr="00D860D1" w:rsidRDefault="00036F29" w:rsidP="00036F29">
      <w:pPr>
        <w:jc w:val="center"/>
        <w:rPr>
          <w:rFonts w:ascii="Times New Roman" w:hAnsi="Times New Roman"/>
          <w:sz w:val="24"/>
          <w:szCs w:val="24"/>
        </w:rPr>
      </w:pPr>
    </w:p>
    <w:p w:rsidR="00036F29" w:rsidRPr="00D860D1" w:rsidRDefault="00036F29" w:rsidP="00036F29">
      <w:pPr>
        <w:pBdr>
          <w:bottom w:val="single" w:sz="12" w:space="1" w:color="auto"/>
        </w:pBdr>
        <w:jc w:val="center"/>
        <w:rPr>
          <w:rFonts w:ascii="Times New Roman" w:hAnsi="Times New Roman"/>
          <w:sz w:val="24"/>
          <w:szCs w:val="24"/>
        </w:rPr>
      </w:pPr>
    </w:p>
    <w:p w:rsidR="00036F29" w:rsidRPr="00D860D1" w:rsidRDefault="00036F29" w:rsidP="00036F29">
      <w:pPr>
        <w:jc w:val="center"/>
        <w:rPr>
          <w:rFonts w:ascii="Times New Roman" w:hAnsi="Times New Roman"/>
          <w:sz w:val="24"/>
          <w:szCs w:val="24"/>
        </w:rPr>
      </w:pPr>
      <w:r w:rsidRPr="00D860D1">
        <w:rPr>
          <w:rFonts w:ascii="Times New Roman" w:hAnsi="Times New Roman"/>
          <w:sz w:val="24"/>
          <w:szCs w:val="24"/>
        </w:rPr>
        <w:t xml:space="preserve">Experience of caregivers of dementia in Singapore </w:t>
      </w:r>
    </w:p>
    <w:p w:rsidR="00036F29" w:rsidRPr="00D860D1" w:rsidRDefault="00036F29" w:rsidP="00036F29">
      <w:pPr>
        <w:jc w:val="center"/>
        <w:rPr>
          <w:rFonts w:ascii="Times New Roman" w:hAnsi="Times New Roman"/>
          <w:sz w:val="24"/>
          <w:szCs w:val="24"/>
        </w:rPr>
      </w:pPr>
    </w:p>
    <w:p w:rsidR="00036F29" w:rsidRPr="00D860D1" w:rsidRDefault="00036F29" w:rsidP="00036F29">
      <w:pPr>
        <w:spacing w:after="0" w:line="240" w:lineRule="auto"/>
        <w:rPr>
          <w:rFonts w:ascii="Times New Roman" w:hAnsi="Times New Roman"/>
          <w:b/>
          <w:sz w:val="24"/>
          <w:szCs w:val="24"/>
        </w:rPr>
      </w:pPr>
      <w:r w:rsidRPr="00D860D1">
        <w:rPr>
          <w:rFonts w:ascii="Times New Roman" w:hAnsi="Times New Roman"/>
          <w:b/>
          <w:sz w:val="24"/>
          <w:szCs w:val="24"/>
        </w:rPr>
        <w:br w:type="page"/>
      </w:r>
    </w:p>
    <w:p w:rsidR="00036F29" w:rsidRPr="00D860D1" w:rsidRDefault="00036F29">
      <w:pPr>
        <w:spacing w:after="0" w:line="240" w:lineRule="auto"/>
        <w:rPr>
          <w:rFonts w:ascii="Times New Roman" w:hAnsi="Times New Roman"/>
          <w:b/>
          <w:sz w:val="24"/>
          <w:szCs w:val="24"/>
        </w:rPr>
      </w:pPr>
    </w:p>
    <w:p w:rsidR="005C0EBF" w:rsidRPr="00D860D1" w:rsidRDefault="005C0EBF" w:rsidP="005C0EBF">
      <w:pPr>
        <w:spacing w:after="0" w:line="480" w:lineRule="auto"/>
        <w:jc w:val="center"/>
        <w:rPr>
          <w:rFonts w:ascii="Times New Roman" w:hAnsi="Times New Roman"/>
          <w:b/>
          <w:sz w:val="24"/>
          <w:szCs w:val="24"/>
        </w:rPr>
      </w:pPr>
      <w:r w:rsidRPr="00D860D1">
        <w:rPr>
          <w:rFonts w:ascii="Times New Roman" w:hAnsi="Times New Roman"/>
          <w:b/>
          <w:sz w:val="24"/>
          <w:szCs w:val="24"/>
        </w:rPr>
        <w:t>A</w:t>
      </w:r>
      <w:r w:rsidR="00F170F4" w:rsidRPr="00D860D1">
        <w:rPr>
          <w:rFonts w:ascii="Times New Roman" w:hAnsi="Times New Roman"/>
          <w:b/>
          <w:sz w:val="24"/>
          <w:szCs w:val="24"/>
        </w:rPr>
        <w:t>bstract</w:t>
      </w:r>
    </w:p>
    <w:p w:rsidR="005C0EBF" w:rsidRPr="00D860D1" w:rsidRDefault="007F34C8" w:rsidP="005C0EBF">
      <w:pPr>
        <w:spacing w:after="0" w:line="480" w:lineRule="auto"/>
        <w:ind w:left="567" w:right="567"/>
        <w:jc w:val="both"/>
        <w:rPr>
          <w:rFonts w:ascii="Times New Roman" w:hAnsi="Times New Roman"/>
          <w:sz w:val="24"/>
          <w:szCs w:val="24"/>
        </w:rPr>
      </w:pPr>
      <w:r w:rsidRPr="00D860D1">
        <w:rPr>
          <w:rFonts w:ascii="Times New Roman" w:hAnsi="Times New Roman"/>
          <w:sz w:val="24"/>
          <w:szCs w:val="24"/>
        </w:rPr>
        <w:t>The prevalence o</w:t>
      </w:r>
      <w:r w:rsidR="00526647" w:rsidRPr="00D860D1">
        <w:rPr>
          <w:rFonts w:ascii="Times New Roman" w:hAnsi="Times New Roman"/>
          <w:sz w:val="24"/>
          <w:szCs w:val="24"/>
        </w:rPr>
        <w:t>f dementia is increasing</w:t>
      </w:r>
      <w:r w:rsidRPr="00D860D1">
        <w:rPr>
          <w:rFonts w:ascii="Times New Roman" w:hAnsi="Times New Roman"/>
          <w:sz w:val="24"/>
          <w:szCs w:val="24"/>
        </w:rPr>
        <w:t xml:space="preserve">, especially in Asia. Caregivers of people with dementia are at greater risk of psychological </w:t>
      </w:r>
      <w:r w:rsidR="007D00A0" w:rsidRPr="00D860D1">
        <w:rPr>
          <w:rFonts w:ascii="Times New Roman" w:hAnsi="Times New Roman"/>
          <w:sz w:val="24"/>
          <w:szCs w:val="24"/>
        </w:rPr>
        <w:t>morbidity</w:t>
      </w:r>
      <w:r w:rsidR="00CA2B74" w:rsidRPr="00D860D1">
        <w:rPr>
          <w:rFonts w:ascii="Times New Roman" w:hAnsi="Times New Roman"/>
          <w:sz w:val="24"/>
          <w:szCs w:val="24"/>
        </w:rPr>
        <w:t>;</w:t>
      </w:r>
      <w:r w:rsidR="007D00A0" w:rsidRPr="00D860D1">
        <w:rPr>
          <w:rFonts w:ascii="Times New Roman" w:hAnsi="Times New Roman"/>
          <w:sz w:val="24"/>
          <w:szCs w:val="24"/>
        </w:rPr>
        <w:t xml:space="preserve"> however</w:t>
      </w:r>
      <w:r w:rsidR="00CA2B74" w:rsidRPr="00D860D1">
        <w:rPr>
          <w:rFonts w:ascii="Times New Roman" w:hAnsi="Times New Roman"/>
          <w:sz w:val="24"/>
          <w:szCs w:val="24"/>
        </w:rPr>
        <w:t>,</w:t>
      </w:r>
      <w:r w:rsidR="007D00A0" w:rsidRPr="00D860D1">
        <w:rPr>
          <w:rFonts w:ascii="Times New Roman" w:hAnsi="Times New Roman"/>
          <w:sz w:val="24"/>
          <w:szCs w:val="24"/>
        </w:rPr>
        <w:t xml:space="preserve"> </w:t>
      </w:r>
      <w:r w:rsidR="00526647" w:rsidRPr="00D860D1">
        <w:rPr>
          <w:rFonts w:ascii="Times New Roman" w:hAnsi="Times New Roman"/>
          <w:sz w:val="24"/>
          <w:szCs w:val="24"/>
        </w:rPr>
        <w:t>most</w:t>
      </w:r>
      <w:r w:rsidRPr="00D860D1">
        <w:rPr>
          <w:rFonts w:ascii="Times New Roman" w:hAnsi="Times New Roman"/>
          <w:sz w:val="24"/>
          <w:szCs w:val="24"/>
        </w:rPr>
        <w:t xml:space="preserve"> studies on caregivi</w:t>
      </w:r>
      <w:r w:rsidR="00F77F3B" w:rsidRPr="00D860D1">
        <w:rPr>
          <w:rFonts w:ascii="Times New Roman" w:hAnsi="Times New Roman"/>
          <w:sz w:val="24"/>
          <w:szCs w:val="24"/>
        </w:rPr>
        <w:t>ng have been conducted in Western populations</w:t>
      </w:r>
      <w:r w:rsidRPr="00D860D1">
        <w:rPr>
          <w:rFonts w:ascii="Times New Roman" w:hAnsi="Times New Roman"/>
          <w:sz w:val="24"/>
          <w:szCs w:val="24"/>
        </w:rPr>
        <w:t xml:space="preserve">. As a </w:t>
      </w:r>
      <w:r w:rsidR="00F170F4" w:rsidRPr="00D860D1">
        <w:rPr>
          <w:rFonts w:ascii="Times New Roman" w:hAnsi="Times New Roman"/>
          <w:sz w:val="24"/>
          <w:szCs w:val="24"/>
        </w:rPr>
        <w:t xml:space="preserve">caregiver’s </w:t>
      </w:r>
      <w:r w:rsidR="00526647" w:rsidRPr="00D860D1">
        <w:rPr>
          <w:rFonts w:ascii="Times New Roman" w:hAnsi="Times New Roman"/>
          <w:sz w:val="24"/>
          <w:szCs w:val="24"/>
        </w:rPr>
        <w:t>experience</w:t>
      </w:r>
      <w:r w:rsidR="00F170F4" w:rsidRPr="00D860D1">
        <w:rPr>
          <w:rFonts w:ascii="Times New Roman" w:hAnsi="Times New Roman"/>
          <w:sz w:val="24"/>
          <w:szCs w:val="24"/>
        </w:rPr>
        <w:t xml:space="preserve"> can be</w:t>
      </w:r>
      <w:r w:rsidRPr="00D860D1">
        <w:rPr>
          <w:rFonts w:ascii="Times New Roman" w:hAnsi="Times New Roman"/>
          <w:sz w:val="24"/>
          <w:szCs w:val="24"/>
        </w:rPr>
        <w:t xml:space="preserve"> influenced by cultural factors</w:t>
      </w:r>
      <w:r w:rsidR="00CA2B74" w:rsidRPr="00D860D1">
        <w:rPr>
          <w:rFonts w:ascii="Times New Roman" w:hAnsi="Times New Roman"/>
          <w:sz w:val="24"/>
          <w:szCs w:val="24"/>
        </w:rPr>
        <w:t>,</w:t>
      </w:r>
      <w:r w:rsidRPr="00D860D1">
        <w:rPr>
          <w:rFonts w:ascii="Times New Roman" w:hAnsi="Times New Roman"/>
          <w:sz w:val="24"/>
          <w:szCs w:val="24"/>
        </w:rPr>
        <w:t xml:space="preserve"> this needs exploring further</w:t>
      </w:r>
      <w:r w:rsidR="00F170F4" w:rsidRPr="00D860D1">
        <w:rPr>
          <w:rFonts w:ascii="Times New Roman" w:hAnsi="Times New Roman"/>
          <w:sz w:val="24"/>
          <w:szCs w:val="24"/>
        </w:rPr>
        <w:t xml:space="preserve">. </w:t>
      </w:r>
      <w:r w:rsidR="00526647" w:rsidRPr="00D860D1">
        <w:rPr>
          <w:rFonts w:ascii="Times New Roman" w:hAnsi="Times New Roman"/>
          <w:sz w:val="24"/>
          <w:szCs w:val="24"/>
        </w:rPr>
        <w:t>This</w:t>
      </w:r>
      <w:r w:rsidRPr="00D860D1">
        <w:rPr>
          <w:rFonts w:ascii="Times New Roman" w:hAnsi="Times New Roman"/>
          <w:sz w:val="24"/>
          <w:szCs w:val="24"/>
        </w:rPr>
        <w:t xml:space="preserve"> study explored the lived experience of caregivers of dementia patients in Singapore and the impact of caring on their sense of self.</w:t>
      </w:r>
      <w:r w:rsidR="00694494" w:rsidRPr="00D860D1">
        <w:rPr>
          <w:rFonts w:ascii="Times New Roman" w:hAnsi="Times New Roman"/>
          <w:sz w:val="24"/>
          <w:szCs w:val="24"/>
        </w:rPr>
        <w:t xml:space="preserve"> </w:t>
      </w:r>
      <w:r w:rsidR="00F170F4" w:rsidRPr="00D860D1">
        <w:rPr>
          <w:rFonts w:ascii="Times New Roman" w:hAnsi="Times New Roman"/>
          <w:sz w:val="24"/>
          <w:szCs w:val="24"/>
        </w:rPr>
        <w:t>Six Chinese female spousal caregivers were interviewed and their experiences were analyzed using interpretative phenomenological analysis (IPA). Four super-ordinate themes were identified: impact of caregiving, acceptance of destiny, taking control</w:t>
      </w:r>
      <w:r w:rsidR="00CA2B74" w:rsidRPr="00D860D1">
        <w:rPr>
          <w:rFonts w:ascii="Times New Roman" w:hAnsi="Times New Roman"/>
          <w:sz w:val="24"/>
          <w:szCs w:val="24"/>
        </w:rPr>
        <w:t>,</w:t>
      </w:r>
      <w:r w:rsidR="00F170F4" w:rsidRPr="00D860D1">
        <w:rPr>
          <w:rFonts w:ascii="Times New Roman" w:hAnsi="Times New Roman"/>
          <w:sz w:val="24"/>
          <w:szCs w:val="24"/>
        </w:rPr>
        <w:t xml:space="preserve"> and view of self. The findings reflected the influence of Confucian values. </w:t>
      </w:r>
      <w:r w:rsidR="00372E73" w:rsidRPr="00D860D1">
        <w:rPr>
          <w:rFonts w:ascii="Times New Roman" w:hAnsi="Times New Roman"/>
          <w:sz w:val="24"/>
          <w:szCs w:val="24"/>
        </w:rPr>
        <w:t>Clinical implications are</w:t>
      </w:r>
      <w:r w:rsidR="00F170F4" w:rsidRPr="00D860D1">
        <w:rPr>
          <w:rFonts w:ascii="Times New Roman" w:hAnsi="Times New Roman"/>
          <w:sz w:val="24"/>
          <w:szCs w:val="24"/>
        </w:rPr>
        <w:t xml:space="preserve"> discussed</w:t>
      </w:r>
      <w:r w:rsidR="00372E73" w:rsidRPr="00D860D1">
        <w:rPr>
          <w:rFonts w:ascii="Times New Roman" w:hAnsi="Times New Roman"/>
          <w:sz w:val="24"/>
          <w:szCs w:val="24"/>
        </w:rPr>
        <w:t>, including more culturally sensitive services</w:t>
      </w:r>
      <w:r w:rsidR="00F170F4" w:rsidRPr="00D860D1">
        <w:rPr>
          <w:rFonts w:ascii="Times New Roman" w:hAnsi="Times New Roman"/>
          <w:sz w:val="24"/>
          <w:szCs w:val="24"/>
        </w:rPr>
        <w:t xml:space="preserve">. </w:t>
      </w:r>
    </w:p>
    <w:p w:rsidR="00694494" w:rsidRPr="00D860D1" w:rsidRDefault="00694494" w:rsidP="005C0EBF">
      <w:pPr>
        <w:spacing w:after="0" w:line="480" w:lineRule="auto"/>
        <w:ind w:left="567" w:right="567"/>
        <w:jc w:val="both"/>
        <w:rPr>
          <w:rFonts w:ascii="Times New Roman" w:hAnsi="Times New Roman"/>
          <w:sz w:val="24"/>
          <w:szCs w:val="24"/>
        </w:rPr>
      </w:pPr>
    </w:p>
    <w:p w:rsidR="00F170F4" w:rsidRPr="00D860D1" w:rsidRDefault="00562EF6" w:rsidP="005C0EBF">
      <w:pPr>
        <w:spacing w:after="0" w:line="480" w:lineRule="auto"/>
        <w:ind w:left="567" w:right="567"/>
        <w:jc w:val="both"/>
        <w:rPr>
          <w:rFonts w:ascii="Times New Roman" w:hAnsi="Times New Roman"/>
          <w:iCs/>
          <w:sz w:val="24"/>
          <w:szCs w:val="24"/>
        </w:rPr>
      </w:pPr>
      <w:r w:rsidRPr="00D860D1">
        <w:rPr>
          <w:rFonts w:ascii="Times New Roman" w:hAnsi="Times New Roman"/>
          <w:b/>
          <w:iCs/>
          <w:sz w:val="24"/>
          <w:szCs w:val="24"/>
        </w:rPr>
        <w:t>Keywords</w:t>
      </w:r>
      <w:r w:rsidRPr="00D860D1">
        <w:rPr>
          <w:rFonts w:ascii="Times New Roman" w:hAnsi="Times New Roman"/>
          <w:i/>
          <w:iCs/>
          <w:sz w:val="24"/>
          <w:szCs w:val="24"/>
        </w:rPr>
        <w:t xml:space="preserve">: </w:t>
      </w:r>
      <w:r w:rsidRPr="00D860D1">
        <w:rPr>
          <w:rFonts w:ascii="Times New Roman" w:hAnsi="Times New Roman"/>
          <w:iCs/>
          <w:sz w:val="24"/>
          <w:szCs w:val="24"/>
        </w:rPr>
        <w:t>caregiver; culture;</w:t>
      </w:r>
      <w:r w:rsidR="00F170F4" w:rsidRPr="00D860D1">
        <w:rPr>
          <w:rFonts w:ascii="Times New Roman" w:hAnsi="Times New Roman"/>
          <w:iCs/>
          <w:sz w:val="24"/>
          <w:szCs w:val="24"/>
        </w:rPr>
        <w:t xml:space="preserve"> </w:t>
      </w:r>
      <w:r w:rsidR="008F7014" w:rsidRPr="00D860D1">
        <w:rPr>
          <w:rFonts w:ascii="Times New Roman" w:hAnsi="Times New Roman"/>
          <w:iCs/>
          <w:sz w:val="24"/>
          <w:szCs w:val="24"/>
        </w:rPr>
        <w:t xml:space="preserve">dementia; </w:t>
      </w:r>
      <w:r w:rsidR="00F170F4" w:rsidRPr="00D860D1">
        <w:rPr>
          <w:rFonts w:ascii="Times New Roman" w:hAnsi="Times New Roman"/>
          <w:iCs/>
          <w:sz w:val="24"/>
          <w:szCs w:val="24"/>
        </w:rPr>
        <w:t>interpretative phenomenological analysis</w:t>
      </w:r>
    </w:p>
    <w:p w:rsidR="00526647" w:rsidRPr="00D860D1" w:rsidRDefault="00526647" w:rsidP="005C0EBF">
      <w:pPr>
        <w:spacing w:after="0" w:line="480" w:lineRule="auto"/>
        <w:ind w:left="567" w:right="567"/>
        <w:jc w:val="both"/>
        <w:rPr>
          <w:rFonts w:ascii="Times New Roman" w:hAnsi="Times New Roman"/>
          <w:iCs/>
          <w:sz w:val="24"/>
          <w:szCs w:val="24"/>
        </w:rPr>
      </w:pPr>
    </w:p>
    <w:p w:rsidR="008F7014" w:rsidRPr="00D860D1" w:rsidRDefault="008F7014">
      <w:pPr>
        <w:spacing w:after="0" w:line="240" w:lineRule="auto"/>
        <w:rPr>
          <w:rFonts w:ascii="Times New Roman" w:hAnsi="Times New Roman" w:cs="Times New Roman"/>
          <w:b/>
          <w:sz w:val="24"/>
          <w:szCs w:val="24"/>
        </w:rPr>
      </w:pPr>
      <w:r w:rsidRPr="00D860D1">
        <w:rPr>
          <w:rFonts w:ascii="Times New Roman" w:hAnsi="Times New Roman" w:cs="Times New Roman"/>
          <w:b/>
          <w:sz w:val="24"/>
          <w:szCs w:val="24"/>
        </w:rPr>
        <w:br w:type="page"/>
      </w:r>
    </w:p>
    <w:p w:rsidR="00CD602A" w:rsidRPr="00D860D1" w:rsidRDefault="005C0EBF" w:rsidP="00AD7B62">
      <w:pPr>
        <w:autoSpaceDE w:val="0"/>
        <w:autoSpaceDN w:val="0"/>
        <w:adjustRightInd w:val="0"/>
        <w:spacing w:after="0" w:line="480" w:lineRule="auto"/>
        <w:jc w:val="both"/>
        <w:rPr>
          <w:rFonts w:ascii="Times New Roman" w:hAnsi="Times New Roman" w:cs="Times New Roman"/>
          <w:sz w:val="24"/>
          <w:szCs w:val="24"/>
        </w:rPr>
      </w:pPr>
      <w:r w:rsidRPr="00D860D1">
        <w:rPr>
          <w:rFonts w:ascii="Times New Roman" w:hAnsi="Times New Roman" w:cs="Times New Roman"/>
          <w:b/>
          <w:sz w:val="24"/>
          <w:szCs w:val="24"/>
        </w:rPr>
        <w:lastRenderedPageBreak/>
        <w:t>Introduction</w:t>
      </w:r>
    </w:p>
    <w:p w:rsidR="00F170F4" w:rsidRPr="00D860D1" w:rsidRDefault="00F170F4" w:rsidP="00CD602A">
      <w:pPr>
        <w:pStyle w:val="BodyText"/>
        <w:spacing w:after="0" w:line="480" w:lineRule="auto"/>
        <w:jc w:val="both"/>
        <w:rPr>
          <w:b/>
        </w:rPr>
      </w:pPr>
      <w:r w:rsidRPr="00D860D1">
        <w:t>According to a report by the World Health Organization (WHO) in 2012, 35.6 million people in the wo</w:t>
      </w:r>
      <w:r w:rsidR="00CA2B74" w:rsidRPr="00D860D1">
        <w:t xml:space="preserve">rld are diagnosed with dementia. </w:t>
      </w:r>
      <w:r w:rsidRPr="00D860D1">
        <w:t xml:space="preserve"> It has been predicted that</w:t>
      </w:r>
      <w:r w:rsidR="00CA2B74" w:rsidRPr="00D860D1">
        <w:t xml:space="preserve"> the number will double by 2030</w:t>
      </w:r>
      <w:r w:rsidRPr="00D860D1">
        <w:t xml:space="preserve"> and more than triple by 2050 (WHO, 2012). </w:t>
      </w:r>
      <w:r w:rsidR="00A044C2" w:rsidRPr="00D860D1">
        <w:t xml:space="preserve">The prevalence of dementia in Asia is increasing </w:t>
      </w:r>
      <w:r w:rsidR="00984D8C" w:rsidRPr="00D860D1">
        <w:t>even more quickly</w:t>
      </w:r>
      <w:r w:rsidR="00A044C2" w:rsidRPr="00D860D1">
        <w:t xml:space="preserve"> due to a rapidly aging population</w:t>
      </w:r>
      <w:r w:rsidR="00AD6DB5" w:rsidRPr="00D860D1">
        <w:t>, with Singapore having one of the world’s fastest aging populations (</w:t>
      </w:r>
      <w:proofErr w:type="gramStart"/>
      <w:r w:rsidR="00AD6DB5" w:rsidRPr="00D860D1">
        <w:t>Alzheimer’s Disease</w:t>
      </w:r>
      <w:proofErr w:type="gramEnd"/>
      <w:r w:rsidR="00AD6DB5" w:rsidRPr="00D860D1">
        <w:t xml:space="preserve"> International, 2014)</w:t>
      </w:r>
      <w:r w:rsidR="00A044C2" w:rsidRPr="00D860D1">
        <w:t xml:space="preserve">. </w:t>
      </w:r>
      <w:r w:rsidRPr="00D860D1">
        <w:t xml:space="preserve">A study conducted by </w:t>
      </w:r>
      <w:proofErr w:type="gramStart"/>
      <w:r w:rsidRPr="00D860D1">
        <w:t>Alzheimer’s Disease</w:t>
      </w:r>
      <w:proofErr w:type="gramEnd"/>
      <w:r w:rsidRPr="00D860D1">
        <w:t xml:space="preserve"> International (2006) found that the prev</w:t>
      </w:r>
      <w:r w:rsidR="00CA2B74" w:rsidRPr="00D860D1">
        <w:t>alence of dementia in Singapore</w:t>
      </w:r>
      <w:r w:rsidRPr="00D860D1">
        <w:t xml:space="preserve"> fo</w:t>
      </w:r>
      <w:r w:rsidR="00CA2B74" w:rsidRPr="00D860D1">
        <w:t>r those aged 65 years and above</w:t>
      </w:r>
      <w:r w:rsidRPr="00D860D1">
        <w:t xml:space="preserve"> was 22,000 in the year 2005.</w:t>
      </w:r>
      <w:r w:rsidR="00A044C2" w:rsidRPr="00D860D1">
        <w:t xml:space="preserve"> </w:t>
      </w:r>
      <w:r w:rsidR="009C014F" w:rsidRPr="00D860D1">
        <w:t xml:space="preserve">A more recent study by </w:t>
      </w:r>
      <w:proofErr w:type="spellStart"/>
      <w:r w:rsidR="009C014F" w:rsidRPr="00D860D1">
        <w:t>Alzeheimer’s</w:t>
      </w:r>
      <w:proofErr w:type="spellEnd"/>
      <w:r w:rsidR="009C014F" w:rsidRPr="00D860D1">
        <w:t xml:space="preserve"> Disease International (2014) </w:t>
      </w:r>
      <w:r w:rsidRPr="00D860D1">
        <w:t>projected that</w:t>
      </w:r>
      <w:r w:rsidR="009C014F" w:rsidRPr="00D860D1">
        <w:t xml:space="preserve"> this figure will increase to 45,000 in 2015, and 103,000 and 241,000 in 203</w:t>
      </w:r>
      <w:r w:rsidRPr="00D860D1">
        <w:t>0 and 2050</w:t>
      </w:r>
      <w:r w:rsidR="00CA2B74" w:rsidRPr="00D860D1">
        <w:t>,</w:t>
      </w:r>
      <w:r w:rsidRPr="00D860D1">
        <w:t xml:space="preserve"> respectively.</w:t>
      </w:r>
      <w:r w:rsidR="00A419FF" w:rsidRPr="00D860D1">
        <w:t xml:space="preserve"> </w:t>
      </w:r>
      <w:r w:rsidR="009C014F" w:rsidRPr="00D860D1">
        <w:t xml:space="preserve">The estimated costs of dementia in Singapore in 2015 is US $1.6 billion, which </w:t>
      </w:r>
      <w:r w:rsidR="00AD6DB5" w:rsidRPr="00D860D1">
        <w:t>has made this a key issue for the government</w:t>
      </w:r>
      <w:r w:rsidR="009C014F" w:rsidRPr="00D860D1">
        <w:t>.</w:t>
      </w:r>
      <w:r w:rsidR="00F50FE2" w:rsidRPr="00D860D1">
        <w:t xml:space="preserve"> (</w:t>
      </w:r>
      <w:proofErr w:type="gramStart"/>
      <w:r w:rsidR="00F50FE2" w:rsidRPr="00D860D1">
        <w:t>Alzheimer’s Disease</w:t>
      </w:r>
      <w:proofErr w:type="gramEnd"/>
      <w:r w:rsidR="00F50FE2" w:rsidRPr="00D860D1">
        <w:t xml:space="preserve"> International, 2014).</w:t>
      </w:r>
    </w:p>
    <w:p w:rsidR="00CD602A" w:rsidRPr="00D860D1" w:rsidRDefault="00CD602A" w:rsidP="00CD602A">
      <w:pPr>
        <w:spacing w:after="0" w:line="480" w:lineRule="auto"/>
        <w:jc w:val="both"/>
        <w:rPr>
          <w:rFonts w:ascii="Times New Roman" w:hAnsi="Times New Roman"/>
          <w:b/>
          <w:bCs/>
          <w:i/>
          <w:sz w:val="24"/>
          <w:szCs w:val="24"/>
        </w:rPr>
      </w:pPr>
      <w:r w:rsidRPr="00D860D1">
        <w:rPr>
          <w:rFonts w:ascii="Times New Roman" w:hAnsi="Times New Roman"/>
          <w:b/>
          <w:bCs/>
          <w:i/>
          <w:sz w:val="24"/>
          <w:szCs w:val="24"/>
        </w:rPr>
        <w:t>Dementia and c</w:t>
      </w:r>
      <w:r w:rsidR="00F170F4" w:rsidRPr="00D860D1">
        <w:rPr>
          <w:rFonts w:ascii="Times New Roman" w:hAnsi="Times New Roman"/>
          <w:b/>
          <w:bCs/>
          <w:i/>
          <w:sz w:val="24"/>
          <w:szCs w:val="24"/>
        </w:rPr>
        <w:t>aregiving</w:t>
      </w:r>
    </w:p>
    <w:p w:rsidR="00F170F4" w:rsidRPr="00D860D1" w:rsidRDefault="00F170F4" w:rsidP="00CD602A">
      <w:pPr>
        <w:spacing w:after="0" w:line="480" w:lineRule="auto"/>
        <w:jc w:val="both"/>
        <w:rPr>
          <w:rFonts w:ascii="Times New Roman" w:hAnsi="Times New Roman"/>
          <w:b/>
          <w:bCs/>
          <w:i/>
          <w:sz w:val="24"/>
          <w:szCs w:val="24"/>
        </w:rPr>
      </w:pPr>
      <w:proofErr w:type="spellStart"/>
      <w:r w:rsidRPr="00D860D1">
        <w:rPr>
          <w:rFonts w:ascii="Times New Roman" w:hAnsi="Times New Roman"/>
          <w:sz w:val="24"/>
          <w:szCs w:val="24"/>
        </w:rPr>
        <w:t>Kitwood</w:t>
      </w:r>
      <w:proofErr w:type="spellEnd"/>
      <w:r w:rsidRPr="00D860D1">
        <w:rPr>
          <w:rFonts w:ascii="Times New Roman" w:hAnsi="Times New Roman"/>
          <w:sz w:val="24"/>
          <w:szCs w:val="24"/>
        </w:rPr>
        <w:t xml:space="preserve"> (1997) has introduced a person-focused approach towards dementia. This involves the understanding of individuals with deme</w:t>
      </w:r>
      <w:r w:rsidR="00CA2B74" w:rsidRPr="00D860D1">
        <w:rPr>
          <w:rFonts w:ascii="Times New Roman" w:hAnsi="Times New Roman"/>
          <w:sz w:val="24"/>
          <w:szCs w:val="24"/>
        </w:rPr>
        <w:t>ntia from their perspective</w:t>
      </w:r>
      <w:r w:rsidRPr="00D860D1">
        <w:rPr>
          <w:rFonts w:ascii="Times New Roman" w:hAnsi="Times New Roman"/>
          <w:sz w:val="24"/>
          <w:szCs w:val="24"/>
        </w:rPr>
        <w:t xml:space="preserve"> and within the context of their family (</w:t>
      </w:r>
      <w:proofErr w:type="spellStart"/>
      <w:r w:rsidRPr="00D860D1">
        <w:rPr>
          <w:rFonts w:ascii="Times New Roman" w:hAnsi="Times New Roman"/>
          <w:sz w:val="24"/>
          <w:szCs w:val="24"/>
        </w:rPr>
        <w:t>Brooker</w:t>
      </w:r>
      <w:proofErr w:type="spellEnd"/>
      <w:r w:rsidRPr="00D860D1">
        <w:rPr>
          <w:rFonts w:ascii="Times New Roman" w:hAnsi="Times New Roman"/>
          <w:sz w:val="24"/>
          <w:szCs w:val="24"/>
        </w:rPr>
        <w:t xml:space="preserve">, 2003; </w:t>
      </w:r>
      <w:proofErr w:type="spellStart"/>
      <w:r w:rsidRPr="00D860D1">
        <w:rPr>
          <w:rFonts w:ascii="Times New Roman" w:hAnsi="Times New Roman"/>
          <w:sz w:val="24"/>
          <w:szCs w:val="24"/>
        </w:rPr>
        <w:t>Cheston</w:t>
      </w:r>
      <w:proofErr w:type="spellEnd"/>
      <w:r w:rsidRPr="00D860D1">
        <w:rPr>
          <w:rFonts w:ascii="Times New Roman" w:hAnsi="Times New Roman"/>
          <w:sz w:val="24"/>
          <w:szCs w:val="24"/>
        </w:rPr>
        <w:t xml:space="preserve"> &amp; Bender, 1999; </w:t>
      </w:r>
      <w:proofErr w:type="spellStart"/>
      <w:r w:rsidRPr="00D860D1">
        <w:rPr>
          <w:rFonts w:ascii="Times New Roman" w:hAnsi="Times New Roman"/>
          <w:sz w:val="24"/>
          <w:szCs w:val="24"/>
        </w:rPr>
        <w:t>Epp</w:t>
      </w:r>
      <w:proofErr w:type="spellEnd"/>
      <w:r w:rsidRPr="00D860D1">
        <w:rPr>
          <w:rFonts w:ascii="Times New Roman" w:hAnsi="Times New Roman"/>
          <w:sz w:val="24"/>
          <w:szCs w:val="24"/>
        </w:rPr>
        <w:t>, 2003). It has been established that caregivers for individuals with dementia are at greater risk of psychological morbidity</w:t>
      </w:r>
      <w:r w:rsidR="00CA2B74" w:rsidRPr="00D860D1">
        <w:rPr>
          <w:rFonts w:ascii="Times New Roman" w:hAnsi="Times New Roman"/>
          <w:sz w:val="24"/>
          <w:szCs w:val="24"/>
        </w:rPr>
        <w:t>,</w:t>
      </w:r>
      <w:r w:rsidRPr="00D860D1">
        <w:rPr>
          <w:rFonts w:ascii="Times New Roman" w:hAnsi="Times New Roman"/>
          <w:sz w:val="24"/>
          <w:szCs w:val="24"/>
        </w:rPr>
        <w:t xml:space="preserve"> such as depression and anxiety (</w:t>
      </w:r>
      <w:r w:rsidR="00984D8C" w:rsidRPr="00D860D1">
        <w:rPr>
          <w:rFonts w:ascii="Times New Roman" w:hAnsi="Times New Roman"/>
          <w:sz w:val="24"/>
          <w:szCs w:val="24"/>
        </w:rPr>
        <w:t xml:space="preserve">e.g. </w:t>
      </w:r>
      <w:proofErr w:type="spellStart"/>
      <w:r w:rsidRPr="00D860D1">
        <w:rPr>
          <w:rFonts w:ascii="Times New Roman" w:eastAsia="ArialMT" w:hAnsi="Times New Roman"/>
          <w:sz w:val="24"/>
          <w:szCs w:val="24"/>
          <w:lang w:val="en-SG"/>
        </w:rPr>
        <w:t>Bédard</w:t>
      </w:r>
      <w:proofErr w:type="spellEnd"/>
      <w:r w:rsidRPr="00D860D1">
        <w:rPr>
          <w:rFonts w:ascii="Times New Roman" w:eastAsia="ArialMT" w:hAnsi="Times New Roman"/>
          <w:sz w:val="24"/>
          <w:szCs w:val="24"/>
          <w:lang w:val="en-SG"/>
        </w:rPr>
        <w:t xml:space="preserve">, Pedlar, Martin, </w:t>
      </w:r>
      <w:proofErr w:type="spellStart"/>
      <w:r w:rsidRPr="00D860D1">
        <w:rPr>
          <w:rFonts w:ascii="Times New Roman" w:eastAsia="ArialMT" w:hAnsi="Times New Roman"/>
          <w:sz w:val="24"/>
          <w:szCs w:val="24"/>
          <w:lang w:val="en-SG"/>
        </w:rPr>
        <w:t>Malott</w:t>
      </w:r>
      <w:proofErr w:type="spellEnd"/>
      <w:r w:rsidRPr="00D860D1">
        <w:rPr>
          <w:rFonts w:ascii="Times New Roman" w:eastAsia="ArialMT" w:hAnsi="Times New Roman"/>
          <w:sz w:val="24"/>
          <w:szCs w:val="24"/>
          <w:lang w:val="en-SG"/>
        </w:rPr>
        <w:t>, &amp; Stones, 2000;</w:t>
      </w:r>
      <w:r w:rsidRPr="00D860D1">
        <w:rPr>
          <w:rFonts w:ascii="Times New Roman" w:hAnsi="Times New Roman"/>
          <w:sz w:val="24"/>
          <w:szCs w:val="24"/>
          <w:lang w:val="en-SG"/>
        </w:rPr>
        <w:t xml:space="preserve"> </w:t>
      </w:r>
      <w:proofErr w:type="spellStart"/>
      <w:r w:rsidRPr="00D860D1">
        <w:rPr>
          <w:rFonts w:ascii="Times New Roman" w:hAnsi="Times New Roman"/>
          <w:sz w:val="24"/>
          <w:szCs w:val="24"/>
        </w:rPr>
        <w:t>Coen</w:t>
      </w:r>
      <w:proofErr w:type="spellEnd"/>
      <w:r w:rsidRPr="00D860D1">
        <w:rPr>
          <w:rFonts w:ascii="Times New Roman" w:hAnsi="Times New Roman"/>
          <w:sz w:val="24"/>
          <w:szCs w:val="24"/>
        </w:rPr>
        <w:t xml:space="preserve">, O’Boyle, </w:t>
      </w:r>
      <w:proofErr w:type="spellStart"/>
      <w:r w:rsidRPr="00D860D1">
        <w:rPr>
          <w:rFonts w:ascii="Times New Roman" w:hAnsi="Times New Roman"/>
          <w:sz w:val="24"/>
          <w:szCs w:val="24"/>
        </w:rPr>
        <w:t>Coakley</w:t>
      </w:r>
      <w:proofErr w:type="spellEnd"/>
      <w:r w:rsidRPr="00D860D1">
        <w:rPr>
          <w:rFonts w:ascii="Times New Roman" w:hAnsi="Times New Roman"/>
          <w:sz w:val="24"/>
          <w:szCs w:val="24"/>
        </w:rPr>
        <w:t>,</w:t>
      </w:r>
      <w:r w:rsidR="00CA2B74" w:rsidRPr="00D860D1">
        <w:rPr>
          <w:rFonts w:ascii="Times New Roman" w:hAnsi="Times New Roman"/>
          <w:sz w:val="24"/>
          <w:szCs w:val="24"/>
        </w:rPr>
        <w:t xml:space="preserve"> </w:t>
      </w:r>
      <w:r w:rsidRPr="00D860D1">
        <w:rPr>
          <w:rFonts w:ascii="Times New Roman" w:hAnsi="Times New Roman"/>
          <w:sz w:val="24"/>
          <w:szCs w:val="24"/>
        </w:rPr>
        <w:t xml:space="preserve">&amp; </w:t>
      </w:r>
      <w:proofErr w:type="spellStart"/>
      <w:r w:rsidRPr="00D860D1">
        <w:rPr>
          <w:rFonts w:ascii="Times New Roman" w:hAnsi="Times New Roman"/>
          <w:sz w:val="24"/>
          <w:szCs w:val="24"/>
        </w:rPr>
        <w:t>Lawlor</w:t>
      </w:r>
      <w:proofErr w:type="spellEnd"/>
      <w:r w:rsidRPr="00D860D1">
        <w:rPr>
          <w:rFonts w:ascii="Times New Roman" w:hAnsi="Times New Roman"/>
          <w:sz w:val="24"/>
          <w:szCs w:val="24"/>
        </w:rPr>
        <w:t xml:space="preserve">, 2002; </w:t>
      </w:r>
      <w:proofErr w:type="spellStart"/>
      <w:r w:rsidRPr="00D860D1">
        <w:rPr>
          <w:rFonts w:ascii="Times New Roman" w:hAnsi="Times New Roman"/>
          <w:sz w:val="24"/>
          <w:szCs w:val="24"/>
        </w:rPr>
        <w:t>García-Alberca</w:t>
      </w:r>
      <w:proofErr w:type="spellEnd"/>
      <w:r w:rsidRPr="00D860D1">
        <w:rPr>
          <w:rFonts w:ascii="Times New Roman" w:hAnsi="Times New Roman"/>
          <w:sz w:val="24"/>
          <w:szCs w:val="24"/>
        </w:rPr>
        <w:t xml:space="preserve">, Lara, &amp; Luis </w:t>
      </w:r>
      <w:proofErr w:type="spellStart"/>
      <w:r w:rsidRPr="00D860D1">
        <w:rPr>
          <w:rFonts w:ascii="Times New Roman" w:hAnsi="Times New Roman"/>
          <w:sz w:val="24"/>
          <w:szCs w:val="24"/>
        </w:rPr>
        <w:t>Berthier</w:t>
      </w:r>
      <w:proofErr w:type="spellEnd"/>
      <w:r w:rsidRPr="00D860D1">
        <w:rPr>
          <w:rFonts w:ascii="Times New Roman" w:hAnsi="Times New Roman"/>
          <w:sz w:val="24"/>
          <w:szCs w:val="24"/>
        </w:rPr>
        <w:t xml:space="preserve">, 2011;  Papastavrou et al., 2011; </w:t>
      </w:r>
      <w:r w:rsidRPr="00D860D1">
        <w:rPr>
          <w:rFonts w:ascii="Times New Roman" w:eastAsia="Times-Roman" w:hAnsi="Times New Roman"/>
          <w:sz w:val="24"/>
          <w:szCs w:val="24"/>
        </w:rPr>
        <w:t xml:space="preserve">Waite, </w:t>
      </w:r>
      <w:proofErr w:type="spellStart"/>
      <w:r w:rsidRPr="00D860D1">
        <w:rPr>
          <w:rFonts w:ascii="Times New Roman" w:eastAsia="Times-Roman" w:hAnsi="Times New Roman"/>
          <w:sz w:val="24"/>
          <w:szCs w:val="24"/>
        </w:rPr>
        <w:t>Bebbington</w:t>
      </w:r>
      <w:proofErr w:type="spellEnd"/>
      <w:r w:rsidRPr="00D860D1">
        <w:rPr>
          <w:rFonts w:ascii="Times New Roman" w:eastAsia="Times-Roman" w:hAnsi="Times New Roman"/>
          <w:sz w:val="24"/>
          <w:szCs w:val="24"/>
        </w:rPr>
        <w:t xml:space="preserve">, </w:t>
      </w:r>
      <w:r w:rsidR="00984D8C" w:rsidRPr="00D860D1">
        <w:rPr>
          <w:rFonts w:ascii="Times New Roman" w:eastAsia="Times-Roman" w:hAnsi="Times New Roman"/>
          <w:sz w:val="24"/>
          <w:szCs w:val="24"/>
        </w:rPr>
        <w:t>Skelton-Robinson &amp; Orrell, 2004)</w:t>
      </w:r>
      <w:r w:rsidR="00502B61" w:rsidRPr="00D860D1">
        <w:rPr>
          <w:rFonts w:ascii="Times New Roman" w:eastAsia="Times-Roman" w:hAnsi="Times New Roman"/>
          <w:sz w:val="24"/>
          <w:szCs w:val="24"/>
        </w:rPr>
        <w:t>,</w:t>
      </w:r>
      <w:r w:rsidRPr="00D860D1">
        <w:rPr>
          <w:rFonts w:ascii="Times New Roman" w:hAnsi="Times New Roman"/>
          <w:sz w:val="24"/>
          <w:szCs w:val="24"/>
          <w:lang w:val="en-SG"/>
        </w:rPr>
        <w:t xml:space="preserve"> as well as experiencing lower levels of positive affect (Adams, 2008). </w:t>
      </w:r>
    </w:p>
    <w:p w:rsidR="00556115" w:rsidRPr="00D860D1" w:rsidRDefault="00F170F4" w:rsidP="005C0EBF">
      <w:pPr>
        <w:autoSpaceDE w:val="0"/>
        <w:autoSpaceDN w:val="0"/>
        <w:adjustRightInd w:val="0"/>
        <w:spacing w:after="0" w:line="480" w:lineRule="auto"/>
        <w:ind w:firstLine="720"/>
        <w:jc w:val="both"/>
        <w:rPr>
          <w:rFonts w:ascii="Times New Roman" w:hAnsi="Times New Roman"/>
          <w:sz w:val="24"/>
          <w:szCs w:val="24"/>
        </w:rPr>
      </w:pPr>
      <w:r w:rsidRPr="00D860D1">
        <w:rPr>
          <w:rFonts w:ascii="Times New Roman" w:hAnsi="Times New Roman"/>
          <w:sz w:val="24"/>
          <w:szCs w:val="24"/>
        </w:rPr>
        <w:t>Stressors, the challenging situations that negatively impact caregivers’ ability to adapt, are conceptualized as being either primary or secondary (</w:t>
      </w:r>
      <w:proofErr w:type="spellStart"/>
      <w:r w:rsidRPr="00D860D1">
        <w:rPr>
          <w:rFonts w:ascii="Times New Roman" w:hAnsi="Times New Roman"/>
          <w:sz w:val="24"/>
          <w:szCs w:val="24"/>
        </w:rPr>
        <w:t>Pearlin</w:t>
      </w:r>
      <w:proofErr w:type="spellEnd"/>
      <w:r w:rsidRPr="00D860D1">
        <w:rPr>
          <w:rFonts w:ascii="Times New Roman" w:hAnsi="Times New Roman"/>
          <w:sz w:val="24"/>
          <w:szCs w:val="24"/>
        </w:rPr>
        <w:t xml:space="preserve">, </w:t>
      </w:r>
      <w:proofErr w:type="spellStart"/>
      <w:r w:rsidRPr="00D860D1">
        <w:rPr>
          <w:rFonts w:ascii="Times New Roman" w:hAnsi="Times New Roman"/>
          <w:sz w:val="24"/>
          <w:szCs w:val="24"/>
        </w:rPr>
        <w:t>Mullan</w:t>
      </w:r>
      <w:proofErr w:type="spellEnd"/>
      <w:r w:rsidRPr="00D860D1">
        <w:rPr>
          <w:rFonts w:ascii="Times New Roman" w:hAnsi="Times New Roman"/>
          <w:sz w:val="24"/>
          <w:szCs w:val="24"/>
        </w:rPr>
        <w:t xml:space="preserve">, </w:t>
      </w:r>
      <w:proofErr w:type="spellStart"/>
      <w:r w:rsidRPr="00D860D1">
        <w:rPr>
          <w:rFonts w:ascii="Times New Roman" w:hAnsi="Times New Roman"/>
          <w:sz w:val="24"/>
          <w:szCs w:val="24"/>
        </w:rPr>
        <w:t>Semple</w:t>
      </w:r>
      <w:proofErr w:type="spellEnd"/>
      <w:r w:rsidRPr="00D860D1">
        <w:rPr>
          <w:rFonts w:ascii="Times New Roman" w:hAnsi="Times New Roman"/>
          <w:sz w:val="24"/>
          <w:szCs w:val="24"/>
        </w:rPr>
        <w:t xml:space="preserve">, &amp; </w:t>
      </w:r>
      <w:proofErr w:type="spellStart"/>
      <w:r w:rsidRPr="00D860D1">
        <w:rPr>
          <w:rFonts w:ascii="Times New Roman" w:hAnsi="Times New Roman"/>
          <w:sz w:val="24"/>
          <w:szCs w:val="24"/>
        </w:rPr>
        <w:t>Skaff</w:t>
      </w:r>
      <w:proofErr w:type="spellEnd"/>
      <w:r w:rsidRPr="00D860D1">
        <w:rPr>
          <w:rFonts w:ascii="Times New Roman" w:hAnsi="Times New Roman"/>
          <w:sz w:val="24"/>
          <w:szCs w:val="24"/>
        </w:rPr>
        <w:t>, 1990). Primary stressors are associated with symptoms of dementia such as cognitive disorders, functional impairment in activities of daily living (AD</w:t>
      </w:r>
      <w:r w:rsidR="00984D8C" w:rsidRPr="00D860D1">
        <w:rPr>
          <w:rFonts w:ascii="Times New Roman" w:hAnsi="Times New Roman"/>
          <w:sz w:val="24"/>
          <w:szCs w:val="24"/>
        </w:rPr>
        <w:t>L)</w:t>
      </w:r>
      <w:r w:rsidR="00502B61" w:rsidRPr="00D860D1">
        <w:rPr>
          <w:rFonts w:ascii="Times New Roman" w:hAnsi="Times New Roman"/>
          <w:sz w:val="24"/>
          <w:szCs w:val="24"/>
        </w:rPr>
        <w:t>,</w:t>
      </w:r>
      <w:r w:rsidR="00984D8C" w:rsidRPr="00D860D1">
        <w:rPr>
          <w:rFonts w:ascii="Times New Roman" w:hAnsi="Times New Roman"/>
          <w:sz w:val="24"/>
          <w:szCs w:val="24"/>
        </w:rPr>
        <w:t xml:space="preserve"> and behavioral disturbances </w:t>
      </w:r>
      <w:r w:rsidRPr="00D860D1">
        <w:rPr>
          <w:rFonts w:ascii="Times New Roman" w:hAnsi="Times New Roman"/>
          <w:sz w:val="24"/>
          <w:szCs w:val="24"/>
        </w:rPr>
        <w:t xml:space="preserve">(Huang, </w:t>
      </w:r>
      <w:r w:rsidRPr="00D860D1">
        <w:rPr>
          <w:rFonts w:ascii="Times New Roman" w:hAnsi="Times New Roman"/>
          <w:sz w:val="24"/>
          <w:szCs w:val="24"/>
        </w:rPr>
        <w:lastRenderedPageBreak/>
        <w:t xml:space="preserve">Lee, Liao, Wang, &amp; Lai, 2012; </w:t>
      </w:r>
      <w:proofErr w:type="spellStart"/>
      <w:r w:rsidRPr="00D860D1">
        <w:rPr>
          <w:rFonts w:ascii="Times New Roman" w:hAnsi="Times New Roman"/>
          <w:sz w:val="24"/>
          <w:szCs w:val="24"/>
        </w:rPr>
        <w:t>Pearlin</w:t>
      </w:r>
      <w:proofErr w:type="spellEnd"/>
      <w:r w:rsidRPr="00D860D1">
        <w:rPr>
          <w:rFonts w:ascii="Times New Roman" w:hAnsi="Times New Roman"/>
          <w:sz w:val="24"/>
          <w:szCs w:val="24"/>
        </w:rPr>
        <w:t xml:space="preserve"> et al., 1990). As a result, caregivers </w:t>
      </w:r>
      <w:r w:rsidR="00A72870" w:rsidRPr="00D860D1">
        <w:rPr>
          <w:rFonts w:ascii="Times New Roman" w:hAnsi="Times New Roman"/>
          <w:sz w:val="24"/>
          <w:szCs w:val="24"/>
        </w:rPr>
        <w:t xml:space="preserve">may </w:t>
      </w:r>
      <w:r w:rsidRPr="00D860D1">
        <w:rPr>
          <w:rFonts w:ascii="Times New Roman" w:hAnsi="Times New Roman"/>
          <w:sz w:val="24"/>
          <w:szCs w:val="24"/>
        </w:rPr>
        <w:t>experience somatic symptoms, lack of time for self, loss of social relationships, and emotional burdens such as embarrassment and self-reproach (</w:t>
      </w:r>
      <w:proofErr w:type="spellStart"/>
      <w:r w:rsidRPr="00D860D1">
        <w:rPr>
          <w:rFonts w:ascii="Times New Roman" w:hAnsi="Times New Roman"/>
          <w:sz w:val="24"/>
          <w:szCs w:val="24"/>
        </w:rPr>
        <w:t>Aguglia</w:t>
      </w:r>
      <w:proofErr w:type="spellEnd"/>
      <w:r w:rsidRPr="00D860D1">
        <w:rPr>
          <w:rFonts w:ascii="Times New Roman" w:hAnsi="Times New Roman"/>
          <w:sz w:val="24"/>
          <w:szCs w:val="24"/>
        </w:rPr>
        <w:t xml:space="preserve"> et al., 2004). The managemen</w:t>
      </w:r>
      <w:r w:rsidR="00CA2B74" w:rsidRPr="00D860D1">
        <w:rPr>
          <w:rFonts w:ascii="Times New Roman" w:hAnsi="Times New Roman"/>
          <w:sz w:val="24"/>
          <w:szCs w:val="24"/>
        </w:rPr>
        <w:t>t of these challenges impacts</w:t>
      </w:r>
      <w:r w:rsidRPr="00D860D1">
        <w:rPr>
          <w:rFonts w:ascii="Times New Roman" w:hAnsi="Times New Roman"/>
          <w:sz w:val="24"/>
          <w:szCs w:val="24"/>
        </w:rPr>
        <w:t xml:space="preserve"> their quality of life (</w:t>
      </w:r>
      <w:proofErr w:type="spellStart"/>
      <w:r w:rsidRPr="00D860D1">
        <w:rPr>
          <w:rFonts w:ascii="Times New Roman" w:hAnsi="Times New Roman"/>
          <w:sz w:val="24"/>
          <w:szCs w:val="24"/>
        </w:rPr>
        <w:t>Coen</w:t>
      </w:r>
      <w:proofErr w:type="spellEnd"/>
      <w:r w:rsidR="00984D8C" w:rsidRPr="00D860D1">
        <w:rPr>
          <w:rFonts w:ascii="Times New Roman" w:hAnsi="Times New Roman"/>
          <w:sz w:val="24"/>
          <w:szCs w:val="24"/>
        </w:rPr>
        <w:t xml:space="preserve"> et al., 2002)</w:t>
      </w:r>
      <w:r w:rsidR="00556115" w:rsidRPr="00D860D1">
        <w:rPr>
          <w:rFonts w:ascii="Times New Roman" w:hAnsi="Times New Roman"/>
          <w:sz w:val="24"/>
          <w:szCs w:val="24"/>
        </w:rPr>
        <w:t>.</w:t>
      </w:r>
    </w:p>
    <w:p w:rsidR="00556115" w:rsidRPr="00D860D1" w:rsidRDefault="00F170F4" w:rsidP="005C0EBF">
      <w:pPr>
        <w:autoSpaceDE w:val="0"/>
        <w:autoSpaceDN w:val="0"/>
        <w:adjustRightInd w:val="0"/>
        <w:spacing w:after="0" w:line="480" w:lineRule="auto"/>
        <w:ind w:firstLine="720"/>
        <w:jc w:val="both"/>
        <w:rPr>
          <w:rFonts w:ascii="Times New Roman" w:eastAsia="Times-Roman" w:hAnsi="Times New Roman"/>
          <w:noProof/>
          <w:sz w:val="24"/>
          <w:szCs w:val="24"/>
        </w:rPr>
      </w:pPr>
      <w:r w:rsidRPr="00D860D1">
        <w:rPr>
          <w:rFonts w:ascii="Times New Roman" w:hAnsi="Times New Roman"/>
          <w:sz w:val="24"/>
          <w:szCs w:val="24"/>
        </w:rPr>
        <w:t>As the decline in cognitive functioning of individuals with dementia is progressive and non-reversible, it results in the experience of chronic secondary stre</w:t>
      </w:r>
      <w:r w:rsidR="00A72870" w:rsidRPr="00D860D1">
        <w:rPr>
          <w:rFonts w:ascii="Times New Roman" w:hAnsi="Times New Roman"/>
          <w:sz w:val="24"/>
          <w:szCs w:val="24"/>
        </w:rPr>
        <w:t>ssors by caregivers. T</w:t>
      </w:r>
      <w:r w:rsidRPr="00D860D1">
        <w:rPr>
          <w:rFonts w:ascii="Times New Roman" w:hAnsi="Times New Roman"/>
          <w:sz w:val="24"/>
          <w:szCs w:val="24"/>
        </w:rPr>
        <w:t>aking on the caregiving role is a major life event that necessitates readjustment (</w:t>
      </w:r>
      <w:proofErr w:type="spellStart"/>
      <w:r w:rsidRPr="00D860D1">
        <w:rPr>
          <w:rFonts w:ascii="Times New Roman" w:hAnsi="Times New Roman"/>
          <w:sz w:val="24"/>
          <w:szCs w:val="24"/>
        </w:rPr>
        <w:t>Pearlin</w:t>
      </w:r>
      <w:proofErr w:type="spellEnd"/>
      <w:r w:rsidRPr="00D860D1">
        <w:rPr>
          <w:rFonts w:ascii="Times New Roman" w:hAnsi="Times New Roman"/>
          <w:sz w:val="24"/>
          <w:szCs w:val="24"/>
        </w:rPr>
        <w:t xml:space="preserve">, </w:t>
      </w:r>
      <w:proofErr w:type="spellStart"/>
      <w:r w:rsidRPr="00D860D1">
        <w:rPr>
          <w:rFonts w:ascii="Times New Roman" w:hAnsi="Times New Roman"/>
          <w:sz w:val="24"/>
          <w:szCs w:val="24"/>
        </w:rPr>
        <w:t>Menaghan</w:t>
      </w:r>
      <w:proofErr w:type="spellEnd"/>
      <w:r w:rsidRPr="00D860D1">
        <w:rPr>
          <w:rFonts w:ascii="Times New Roman" w:hAnsi="Times New Roman"/>
          <w:sz w:val="24"/>
          <w:szCs w:val="24"/>
        </w:rPr>
        <w:t xml:space="preserve">, </w:t>
      </w:r>
      <w:proofErr w:type="spellStart"/>
      <w:r w:rsidRPr="00D860D1">
        <w:rPr>
          <w:rFonts w:ascii="Times New Roman" w:hAnsi="Times New Roman"/>
          <w:sz w:val="24"/>
          <w:szCs w:val="24"/>
        </w:rPr>
        <w:t>Liberman</w:t>
      </w:r>
      <w:proofErr w:type="spellEnd"/>
      <w:r w:rsidRPr="00D860D1">
        <w:rPr>
          <w:rFonts w:ascii="Times New Roman" w:hAnsi="Times New Roman"/>
          <w:sz w:val="24"/>
          <w:szCs w:val="24"/>
        </w:rPr>
        <w:t xml:space="preserve">, &amp; </w:t>
      </w:r>
      <w:proofErr w:type="spellStart"/>
      <w:r w:rsidRPr="00D860D1">
        <w:rPr>
          <w:rFonts w:ascii="Times New Roman" w:hAnsi="Times New Roman"/>
          <w:sz w:val="24"/>
          <w:szCs w:val="24"/>
        </w:rPr>
        <w:t>Mullan</w:t>
      </w:r>
      <w:proofErr w:type="spellEnd"/>
      <w:r w:rsidRPr="00D860D1">
        <w:rPr>
          <w:rFonts w:ascii="Times New Roman" w:hAnsi="Times New Roman"/>
          <w:sz w:val="24"/>
          <w:szCs w:val="24"/>
        </w:rPr>
        <w:t>, 1981). Role strains, which are difficulties in managing role obligati</w:t>
      </w:r>
      <w:r w:rsidR="00A72870" w:rsidRPr="00D860D1">
        <w:rPr>
          <w:rFonts w:ascii="Times New Roman" w:hAnsi="Times New Roman"/>
          <w:sz w:val="24"/>
          <w:szCs w:val="24"/>
        </w:rPr>
        <w:t>ons, highlight caregivers'</w:t>
      </w:r>
      <w:r w:rsidRPr="00D860D1">
        <w:rPr>
          <w:rFonts w:ascii="Times New Roman" w:hAnsi="Times New Roman"/>
          <w:sz w:val="24"/>
          <w:szCs w:val="24"/>
        </w:rPr>
        <w:t xml:space="preserve"> inability to improve the current situation (Goode, 1960). Role conflicts also arise between the caregiving role and job commitments, as well as when expectations of responsibilities differ between caregivers and other family members (</w:t>
      </w:r>
      <w:proofErr w:type="spellStart"/>
      <w:r w:rsidRPr="00D860D1">
        <w:rPr>
          <w:rFonts w:ascii="Times New Roman" w:hAnsi="Times New Roman"/>
          <w:sz w:val="24"/>
          <w:szCs w:val="24"/>
        </w:rPr>
        <w:t>Pearlin</w:t>
      </w:r>
      <w:proofErr w:type="spellEnd"/>
      <w:r w:rsidRPr="00D860D1">
        <w:rPr>
          <w:rFonts w:ascii="Times New Roman" w:hAnsi="Times New Roman"/>
          <w:sz w:val="24"/>
          <w:szCs w:val="24"/>
        </w:rPr>
        <w:t xml:space="preserve"> et al., 1990). Under these difficult circumstances, caregivers are at risk of losing their self-esteem and sense of mastery, which are defined as the two broad components of the self (</w:t>
      </w:r>
      <w:proofErr w:type="spellStart"/>
      <w:r w:rsidRPr="00D860D1">
        <w:rPr>
          <w:rFonts w:ascii="Times New Roman" w:hAnsi="Times New Roman"/>
          <w:sz w:val="24"/>
          <w:szCs w:val="24"/>
        </w:rPr>
        <w:t>Pearlin</w:t>
      </w:r>
      <w:proofErr w:type="spellEnd"/>
      <w:r w:rsidRPr="00D860D1">
        <w:rPr>
          <w:rFonts w:ascii="Times New Roman" w:hAnsi="Times New Roman"/>
          <w:sz w:val="24"/>
          <w:szCs w:val="24"/>
        </w:rPr>
        <w:t xml:space="preserve"> et al., 1981). </w:t>
      </w:r>
      <w:r w:rsidRPr="00D860D1">
        <w:rPr>
          <w:rFonts w:ascii="Times New Roman" w:eastAsia="Times-Roman" w:hAnsi="Times New Roman"/>
          <w:sz w:val="24"/>
          <w:szCs w:val="24"/>
        </w:rPr>
        <w:t xml:space="preserve">Additionally, </w:t>
      </w:r>
      <w:r w:rsidRPr="00D860D1">
        <w:rPr>
          <w:rFonts w:ascii="Times New Roman" w:hAnsi="Times New Roman"/>
          <w:sz w:val="24"/>
          <w:szCs w:val="24"/>
        </w:rPr>
        <w:t xml:space="preserve">caregiving activities may increase </w:t>
      </w:r>
      <w:r w:rsidR="00556115" w:rsidRPr="00D860D1">
        <w:rPr>
          <w:rFonts w:ascii="Times New Roman" w:eastAsia="Times-Roman" w:hAnsi="Times New Roman"/>
          <w:sz w:val="24"/>
          <w:szCs w:val="24"/>
        </w:rPr>
        <w:t>restriction in the scope of,</w:t>
      </w:r>
      <w:r w:rsidRPr="00D860D1">
        <w:rPr>
          <w:rFonts w:ascii="Times New Roman" w:eastAsia="Times-Roman" w:hAnsi="Times New Roman"/>
          <w:sz w:val="24"/>
          <w:szCs w:val="24"/>
        </w:rPr>
        <w:t xml:space="preserve"> </w:t>
      </w:r>
      <w:r w:rsidR="00556115" w:rsidRPr="00D860D1">
        <w:rPr>
          <w:rFonts w:ascii="Times New Roman" w:eastAsia="Times-Roman" w:hAnsi="Times New Roman"/>
          <w:sz w:val="24"/>
          <w:szCs w:val="24"/>
        </w:rPr>
        <w:t xml:space="preserve">and </w:t>
      </w:r>
      <w:r w:rsidR="00556115" w:rsidRPr="00D860D1">
        <w:rPr>
          <w:rFonts w:ascii="Times New Roman" w:hAnsi="Times New Roman"/>
          <w:sz w:val="24"/>
          <w:szCs w:val="24"/>
        </w:rPr>
        <w:t>eventually take</w:t>
      </w:r>
      <w:r w:rsidRPr="00D860D1">
        <w:rPr>
          <w:rFonts w:ascii="Times New Roman" w:hAnsi="Times New Roman"/>
          <w:sz w:val="24"/>
          <w:szCs w:val="24"/>
        </w:rPr>
        <w:t xml:space="preserve"> over the life of caregivers</w:t>
      </w:r>
      <w:r w:rsidRPr="00D860D1">
        <w:rPr>
          <w:rFonts w:ascii="Times New Roman" w:eastAsia="Times-Roman" w:hAnsi="Times New Roman"/>
          <w:sz w:val="24"/>
          <w:szCs w:val="24"/>
        </w:rPr>
        <w:t>. This engulfment of the caregiver role</w:t>
      </w:r>
      <w:r w:rsidRPr="00D860D1">
        <w:rPr>
          <w:rFonts w:ascii="Times New Roman" w:hAnsi="Times New Roman"/>
          <w:sz w:val="24"/>
          <w:szCs w:val="24"/>
        </w:rPr>
        <w:t xml:space="preserve"> </w:t>
      </w:r>
      <w:r w:rsidRPr="00D860D1">
        <w:rPr>
          <w:rFonts w:ascii="Times New Roman" w:eastAsia="Times-Roman" w:hAnsi="Times New Roman"/>
          <w:noProof/>
          <w:sz w:val="24"/>
          <w:szCs w:val="24"/>
        </w:rPr>
        <w:t>results in a dimi</w:t>
      </w:r>
      <w:r w:rsidR="00B04875" w:rsidRPr="00D860D1">
        <w:rPr>
          <w:rFonts w:ascii="Times New Roman" w:eastAsia="Times-Roman" w:hAnsi="Times New Roman"/>
          <w:noProof/>
          <w:sz w:val="24"/>
          <w:szCs w:val="24"/>
        </w:rPr>
        <w:t>ni</w:t>
      </w:r>
      <w:r w:rsidRPr="00D860D1">
        <w:rPr>
          <w:rFonts w:ascii="Times New Roman" w:eastAsia="Times-Roman" w:hAnsi="Times New Roman"/>
          <w:noProof/>
          <w:sz w:val="24"/>
          <w:szCs w:val="24"/>
        </w:rPr>
        <w:t>shment of the self and loss of identity (Skaff &amp; Pearlin, 1992</w:t>
      </w:r>
      <w:r w:rsidR="00F83BAE" w:rsidRPr="00D860D1">
        <w:rPr>
          <w:rFonts w:ascii="Times New Roman" w:eastAsia="Times-Roman" w:hAnsi="Times New Roman"/>
          <w:noProof/>
          <w:sz w:val="24"/>
          <w:szCs w:val="24"/>
        </w:rPr>
        <w:t>).</w:t>
      </w:r>
    </w:p>
    <w:p w:rsidR="00F170F4" w:rsidRPr="00D860D1" w:rsidRDefault="00F170F4" w:rsidP="005C0EBF">
      <w:pPr>
        <w:autoSpaceDE w:val="0"/>
        <w:autoSpaceDN w:val="0"/>
        <w:adjustRightInd w:val="0"/>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Within the dementia literature, the majority of research studies have been </w:t>
      </w:r>
      <w:r w:rsidR="00E135AE" w:rsidRPr="00D860D1">
        <w:rPr>
          <w:rFonts w:ascii="Times New Roman" w:hAnsi="Times New Roman"/>
          <w:sz w:val="24"/>
          <w:szCs w:val="24"/>
        </w:rPr>
        <w:t>carried out in western populations from the developed world</w:t>
      </w:r>
      <w:r w:rsidRPr="00D860D1">
        <w:rPr>
          <w:rFonts w:ascii="Times New Roman" w:hAnsi="Times New Roman"/>
          <w:sz w:val="24"/>
          <w:szCs w:val="24"/>
        </w:rPr>
        <w:t xml:space="preserve"> (Chan et al., 2010). </w:t>
      </w:r>
      <w:r w:rsidRPr="00D860D1">
        <w:rPr>
          <w:rFonts w:ascii="Times New Roman" w:eastAsia="Times-Roman" w:hAnsi="Times New Roman"/>
          <w:sz w:val="24"/>
          <w:szCs w:val="24"/>
        </w:rPr>
        <w:t xml:space="preserve">While knowledge about the impact of caregiving has increased over recent years, gaps in understanding </w:t>
      </w:r>
      <w:r w:rsidRPr="00D860D1">
        <w:rPr>
          <w:rFonts w:ascii="Times New Roman" w:hAnsi="Times New Roman"/>
          <w:sz w:val="24"/>
          <w:szCs w:val="24"/>
        </w:rPr>
        <w:t>the impact of racial, ethnic and cultural variations on the experience of these caregivers</w:t>
      </w:r>
      <w:r w:rsidRPr="00D860D1">
        <w:rPr>
          <w:rFonts w:ascii="Times New Roman" w:eastAsia="Times-Roman" w:hAnsi="Times New Roman"/>
          <w:sz w:val="24"/>
          <w:szCs w:val="24"/>
        </w:rPr>
        <w:t xml:space="preserve"> have been highlighted (Dilworth-Anderson, Williams, &amp; Gibson, 2002; </w:t>
      </w:r>
      <w:proofErr w:type="spellStart"/>
      <w:r w:rsidRPr="00D860D1">
        <w:rPr>
          <w:rFonts w:ascii="Times New Roman" w:eastAsia="Times-Roman" w:hAnsi="Times New Roman"/>
          <w:sz w:val="24"/>
          <w:szCs w:val="24"/>
        </w:rPr>
        <w:t>Janevic</w:t>
      </w:r>
      <w:proofErr w:type="spellEnd"/>
      <w:r w:rsidRPr="00D860D1">
        <w:rPr>
          <w:rFonts w:ascii="Times New Roman" w:eastAsia="Times-Roman" w:hAnsi="Times New Roman"/>
          <w:sz w:val="24"/>
          <w:szCs w:val="24"/>
        </w:rPr>
        <w:t xml:space="preserve"> &amp; Connell, 2001). </w:t>
      </w:r>
      <w:r w:rsidR="00A72870" w:rsidRPr="00D860D1">
        <w:rPr>
          <w:rFonts w:ascii="Times New Roman" w:hAnsi="Times New Roman"/>
          <w:sz w:val="24"/>
          <w:szCs w:val="24"/>
        </w:rPr>
        <w:t>A review</w:t>
      </w:r>
      <w:r w:rsidR="00CA2B74" w:rsidRPr="00D860D1">
        <w:rPr>
          <w:rFonts w:ascii="Times New Roman" w:hAnsi="Times New Roman"/>
          <w:sz w:val="24"/>
          <w:szCs w:val="24"/>
        </w:rPr>
        <w:t xml:space="preserve"> by </w:t>
      </w:r>
      <w:proofErr w:type="spellStart"/>
      <w:r w:rsidR="00CA2B74" w:rsidRPr="00D860D1">
        <w:rPr>
          <w:rFonts w:ascii="Times New Roman" w:hAnsi="Times New Roman"/>
          <w:sz w:val="24"/>
          <w:szCs w:val="24"/>
        </w:rPr>
        <w:t>Janevic</w:t>
      </w:r>
      <w:proofErr w:type="spellEnd"/>
      <w:r w:rsidR="00CA2B74" w:rsidRPr="00D860D1">
        <w:rPr>
          <w:rFonts w:ascii="Times New Roman" w:hAnsi="Times New Roman"/>
          <w:sz w:val="24"/>
          <w:szCs w:val="24"/>
        </w:rPr>
        <w:t xml:space="preserve"> and Connell (2001)</w:t>
      </w:r>
      <w:r w:rsidRPr="00D860D1">
        <w:rPr>
          <w:rFonts w:ascii="Times New Roman" w:hAnsi="Times New Roman"/>
          <w:sz w:val="24"/>
          <w:szCs w:val="24"/>
        </w:rPr>
        <w:t xml:space="preserve"> </w:t>
      </w:r>
      <w:r w:rsidR="00A72870" w:rsidRPr="00D860D1">
        <w:rPr>
          <w:rFonts w:ascii="Times New Roman" w:hAnsi="Times New Roman"/>
          <w:sz w:val="24"/>
          <w:szCs w:val="24"/>
        </w:rPr>
        <w:t xml:space="preserve">found </w:t>
      </w:r>
      <w:r w:rsidR="00A72870" w:rsidRPr="00D860D1">
        <w:rPr>
          <w:rFonts w:ascii="Times New Roman" w:hAnsi="Times New Roman"/>
          <w:sz w:val="24"/>
          <w:szCs w:val="24"/>
          <w:lang w:val="en-SG"/>
        </w:rPr>
        <w:t>differences</w:t>
      </w:r>
      <w:r w:rsidRPr="00D860D1">
        <w:rPr>
          <w:rFonts w:ascii="Times New Roman" w:hAnsi="Times New Roman"/>
          <w:sz w:val="24"/>
          <w:szCs w:val="24"/>
          <w:lang w:val="en-SG"/>
        </w:rPr>
        <w:t xml:space="preserve"> among caregivers of different racial, ethnic, national</w:t>
      </w:r>
      <w:r w:rsidR="00502B61" w:rsidRPr="00D860D1">
        <w:rPr>
          <w:rFonts w:ascii="Times New Roman" w:hAnsi="Times New Roman"/>
          <w:sz w:val="24"/>
          <w:szCs w:val="24"/>
          <w:lang w:val="en-SG"/>
        </w:rPr>
        <w:t>,</w:t>
      </w:r>
      <w:r w:rsidRPr="00D860D1">
        <w:rPr>
          <w:rFonts w:ascii="Times New Roman" w:hAnsi="Times New Roman"/>
          <w:sz w:val="24"/>
          <w:szCs w:val="24"/>
          <w:lang w:val="en-SG"/>
        </w:rPr>
        <w:t xml:space="preserve"> and cultural groups with respect to psychosocial outcomes, experience of the stress process, and service util</w:t>
      </w:r>
      <w:r w:rsidR="00556115" w:rsidRPr="00D860D1">
        <w:rPr>
          <w:rFonts w:ascii="Times New Roman" w:hAnsi="Times New Roman"/>
          <w:sz w:val="24"/>
          <w:szCs w:val="24"/>
          <w:lang w:val="en-SG"/>
        </w:rPr>
        <w:t>ization</w:t>
      </w:r>
      <w:r w:rsidR="00A72870" w:rsidRPr="00D860D1">
        <w:rPr>
          <w:rFonts w:ascii="Times New Roman" w:hAnsi="Times New Roman"/>
          <w:sz w:val="24"/>
          <w:szCs w:val="24"/>
          <w:lang w:val="en-SG"/>
        </w:rPr>
        <w:t>. Hence,</w:t>
      </w:r>
      <w:r w:rsidRPr="00D860D1">
        <w:rPr>
          <w:rFonts w:ascii="Times New Roman" w:hAnsi="Times New Roman"/>
          <w:sz w:val="24"/>
          <w:szCs w:val="24"/>
        </w:rPr>
        <w:t xml:space="preserve"> to understand more in depth how culture affects the experience of caregiving, there is a need to consider specific cultural contexts.</w:t>
      </w:r>
    </w:p>
    <w:p w:rsidR="00CD602A" w:rsidRPr="00D860D1" w:rsidRDefault="00F170F4" w:rsidP="00CD602A">
      <w:pPr>
        <w:autoSpaceDE w:val="0"/>
        <w:autoSpaceDN w:val="0"/>
        <w:adjustRightInd w:val="0"/>
        <w:spacing w:after="0" w:line="480" w:lineRule="auto"/>
        <w:jc w:val="both"/>
        <w:rPr>
          <w:rFonts w:ascii="Times New Roman" w:hAnsi="Times New Roman"/>
          <w:b/>
          <w:bCs/>
          <w:i/>
          <w:sz w:val="24"/>
          <w:szCs w:val="24"/>
        </w:rPr>
      </w:pPr>
      <w:r w:rsidRPr="00D860D1">
        <w:rPr>
          <w:rFonts w:ascii="Times New Roman" w:hAnsi="Times New Roman"/>
          <w:b/>
          <w:bCs/>
          <w:i/>
          <w:sz w:val="24"/>
          <w:szCs w:val="24"/>
        </w:rPr>
        <w:lastRenderedPageBreak/>
        <w:t>Dementia in an Asian context</w:t>
      </w:r>
    </w:p>
    <w:p w:rsidR="00F170F4" w:rsidRPr="00D860D1" w:rsidRDefault="00F170F4" w:rsidP="00CD602A">
      <w:pPr>
        <w:autoSpaceDE w:val="0"/>
        <w:autoSpaceDN w:val="0"/>
        <w:adjustRightInd w:val="0"/>
        <w:spacing w:after="0" w:line="480" w:lineRule="auto"/>
        <w:jc w:val="both"/>
        <w:rPr>
          <w:rFonts w:ascii="Times New Roman" w:hAnsi="Times New Roman"/>
          <w:b/>
          <w:bCs/>
          <w:i/>
          <w:sz w:val="24"/>
          <w:szCs w:val="24"/>
        </w:rPr>
      </w:pPr>
      <w:r w:rsidRPr="00D860D1">
        <w:rPr>
          <w:rFonts w:ascii="Times New Roman" w:hAnsi="Times New Roman"/>
          <w:sz w:val="24"/>
          <w:szCs w:val="24"/>
        </w:rPr>
        <w:t>Culture is defined as a collective set of symbo</w:t>
      </w:r>
      <w:r w:rsidR="00AA543D" w:rsidRPr="00D860D1">
        <w:rPr>
          <w:rFonts w:ascii="Times New Roman" w:hAnsi="Times New Roman"/>
          <w:sz w:val="24"/>
          <w:szCs w:val="24"/>
        </w:rPr>
        <w:t>ls, beliefs, and customs that are</w:t>
      </w:r>
      <w:r w:rsidRPr="00D860D1">
        <w:rPr>
          <w:rFonts w:ascii="Times New Roman" w:hAnsi="Times New Roman"/>
          <w:sz w:val="24"/>
          <w:szCs w:val="24"/>
        </w:rPr>
        <w:t xml:space="preserve"> internalized by individuals, in turn influencing their beliefs and behavior (</w:t>
      </w:r>
      <w:proofErr w:type="spellStart"/>
      <w:r w:rsidRPr="00D860D1">
        <w:rPr>
          <w:rFonts w:ascii="Times New Roman" w:hAnsi="Times New Roman"/>
          <w:sz w:val="24"/>
          <w:szCs w:val="24"/>
        </w:rPr>
        <w:t>Goodenough</w:t>
      </w:r>
      <w:proofErr w:type="spellEnd"/>
      <w:r w:rsidRPr="00D860D1">
        <w:rPr>
          <w:rFonts w:ascii="Times New Roman" w:hAnsi="Times New Roman"/>
          <w:sz w:val="24"/>
          <w:szCs w:val="24"/>
        </w:rPr>
        <w:t>, 1999). It provides a str</w:t>
      </w:r>
      <w:r w:rsidR="00CA2B74" w:rsidRPr="00D860D1">
        <w:rPr>
          <w:rFonts w:ascii="Times New Roman" w:hAnsi="Times New Roman"/>
          <w:sz w:val="24"/>
          <w:szCs w:val="24"/>
        </w:rPr>
        <w:t>ucture for making sense of individuals'</w:t>
      </w:r>
      <w:r w:rsidRPr="00D860D1">
        <w:rPr>
          <w:rFonts w:ascii="Times New Roman" w:hAnsi="Times New Roman"/>
          <w:sz w:val="24"/>
          <w:szCs w:val="24"/>
        </w:rPr>
        <w:t xml:space="preserve"> encounters (Dilworth-Anderson &amp; Gibson, 2002). </w:t>
      </w:r>
    </w:p>
    <w:p w:rsidR="004932F3" w:rsidRPr="00D860D1" w:rsidRDefault="00111FB6" w:rsidP="005C0EBF">
      <w:pPr>
        <w:autoSpaceDE w:val="0"/>
        <w:autoSpaceDN w:val="0"/>
        <w:adjustRightInd w:val="0"/>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There is clearly much heterogeneity within Asia with </w:t>
      </w:r>
      <w:r w:rsidR="006627F8" w:rsidRPr="00D860D1">
        <w:rPr>
          <w:rFonts w:ascii="Times New Roman" w:hAnsi="Times New Roman"/>
          <w:sz w:val="24"/>
          <w:szCs w:val="24"/>
        </w:rPr>
        <w:t>many distinct cultural, ethnic and national groups</w:t>
      </w:r>
      <w:r w:rsidRPr="00D860D1">
        <w:rPr>
          <w:rFonts w:ascii="Times New Roman" w:hAnsi="Times New Roman"/>
          <w:sz w:val="24"/>
          <w:szCs w:val="24"/>
        </w:rPr>
        <w:t>, therefore su</w:t>
      </w:r>
      <w:r w:rsidR="00AD6DB5" w:rsidRPr="00D860D1">
        <w:rPr>
          <w:rFonts w:ascii="Times New Roman" w:hAnsi="Times New Roman"/>
          <w:sz w:val="24"/>
          <w:szCs w:val="24"/>
        </w:rPr>
        <w:t>bsuming these into one</w:t>
      </w:r>
      <w:r w:rsidRPr="00D860D1">
        <w:rPr>
          <w:rFonts w:ascii="Times New Roman" w:hAnsi="Times New Roman"/>
          <w:sz w:val="24"/>
          <w:szCs w:val="24"/>
        </w:rPr>
        <w:t xml:space="preserve"> ‘Asian’ culture is rather simplistic (Saw &amp; Okazaki, 2012). However there are a number of values shared by people from many different countries within Asia</w:t>
      </w:r>
      <w:r w:rsidR="00AD6DB5" w:rsidRPr="00D860D1">
        <w:rPr>
          <w:rFonts w:ascii="Times New Roman" w:hAnsi="Times New Roman"/>
          <w:sz w:val="24"/>
          <w:szCs w:val="24"/>
        </w:rPr>
        <w:t xml:space="preserve"> which can shed light on the experience of dementia and being a caregiver in this region</w:t>
      </w:r>
      <w:r w:rsidRPr="00D860D1">
        <w:rPr>
          <w:rFonts w:ascii="Times New Roman" w:hAnsi="Times New Roman"/>
          <w:sz w:val="24"/>
          <w:szCs w:val="24"/>
        </w:rPr>
        <w:t>.</w:t>
      </w:r>
    </w:p>
    <w:p w:rsidR="004932F3" w:rsidRPr="00D860D1" w:rsidRDefault="004932F3" w:rsidP="004932F3">
      <w:pPr>
        <w:spacing w:after="0" w:line="480" w:lineRule="auto"/>
        <w:ind w:firstLine="720"/>
        <w:jc w:val="both"/>
        <w:rPr>
          <w:rFonts w:ascii="Times New Roman" w:eastAsia="Times-Roman" w:hAnsi="Times New Roman"/>
          <w:sz w:val="24"/>
          <w:szCs w:val="24"/>
        </w:rPr>
      </w:pPr>
      <w:r w:rsidRPr="00D860D1">
        <w:rPr>
          <w:rFonts w:ascii="Times New Roman" w:eastAsia="Times-Roman" w:hAnsi="Times New Roman"/>
          <w:sz w:val="24"/>
          <w:szCs w:val="24"/>
        </w:rPr>
        <w:t xml:space="preserve">When describing how individuals within different cultures define and make meaning of the self – the term self-construal is used. Markus and </w:t>
      </w:r>
      <w:proofErr w:type="spellStart"/>
      <w:r w:rsidRPr="00D860D1">
        <w:rPr>
          <w:rFonts w:ascii="Times New Roman" w:eastAsia="Times-Roman" w:hAnsi="Times New Roman"/>
          <w:sz w:val="24"/>
          <w:szCs w:val="24"/>
        </w:rPr>
        <w:t>Kitayama</w:t>
      </w:r>
      <w:proofErr w:type="spellEnd"/>
      <w:r w:rsidRPr="00D860D1">
        <w:rPr>
          <w:rFonts w:ascii="Times New Roman" w:eastAsia="Times-Roman" w:hAnsi="Times New Roman"/>
          <w:sz w:val="24"/>
          <w:szCs w:val="24"/>
        </w:rPr>
        <w:t xml:space="preserve"> (1991) hypothesized that while there are a number of universal aspects of the self, there are other aspects of the self that may be specific to specific cultures. They identified two self-</w:t>
      </w:r>
      <w:proofErr w:type="spellStart"/>
      <w:r w:rsidRPr="00D860D1">
        <w:rPr>
          <w:rFonts w:ascii="Times New Roman" w:eastAsia="Times-Roman" w:hAnsi="Times New Roman"/>
          <w:sz w:val="24"/>
          <w:szCs w:val="24"/>
        </w:rPr>
        <w:t>construals</w:t>
      </w:r>
      <w:proofErr w:type="spellEnd"/>
      <w:r w:rsidRPr="00D860D1">
        <w:rPr>
          <w:rFonts w:ascii="Times New Roman" w:eastAsia="Times-Roman" w:hAnsi="Times New Roman"/>
          <w:sz w:val="24"/>
          <w:szCs w:val="24"/>
        </w:rPr>
        <w:t xml:space="preserve"> – independent and interdependent. People with a primarily independent self-construal, construe the self as an “autonomous and independent person” and the “cultural goal of independence requires construing oneself as an individual whose behavior is </w:t>
      </w:r>
      <w:proofErr w:type="spellStart"/>
      <w:r w:rsidRPr="00D860D1">
        <w:rPr>
          <w:rFonts w:ascii="Times New Roman" w:eastAsia="Times-Roman" w:hAnsi="Times New Roman"/>
          <w:sz w:val="24"/>
          <w:szCs w:val="24"/>
        </w:rPr>
        <w:t>organised</w:t>
      </w:r>
      <w:proofErr w:type="spellEnd"/>
      <w:r w:rsidRPr="00D860D1">
        <w:rPr>
          <w:rFonts w:ascii="Times New Roman" w:eastAsia="Times-Roman" w:hAnsi="Times New Roman"/>
          <w:sz w:val="24"/>
          <w:szCs w:val="24"/>
        </w:rPr>
        <w:t xml:space="preserve"> by reference to one’s own internal repertoire of thoughts, feelings and action”. In contrast, those with a primarily interdependent </w:t>
      </w:r>
      <w:proofErr w:type="spellStart"/>
      <w:r w:rsidRPr="00D860D1">
        <w:rPr>
          <w:rFonts w:ascii="Times New Roman" w:eastAsia="Times-Roman" w:hAnsi="Times New Roman"/>
          <w:sz w:val="24"/>
          <w:szCs w:val="24"/>
        </w:rPr>
        <w:t>self construal</w:t>
      </w:r>
      <w:proofErr w:type="spellEnd"/>
      <w:r w:rsidRPr="00D860D1">
        <w:rPr>
          <w:rFonts w:ascii="Times New Roman" w:eastAsia="Times-Roman" w:hAnsi="Times New Roman"/>
          <w:sz w:val="24"/>
          <w:szCs w:val="24"/>
        </w:rPr>
        <w:t xml:space="preserve"> see themselves “as part of an encompassing social relationship, and recognizing that one’s behavior is determined, contingent on and to a large extent by what the actor perceives to be the thoughts, feelings and actions of others in the relationship”. While they suggest that individuals within any culture vary on both these dimension, on average individuals in Western cultures are likely to hold more independent self </w:t>
      </w:r>
      <w:proofErr w:type="spellStart"/>
      <w:r w:rsidRPr="00D860D1">
        <w:rPr>
          <w:rFonts w:ascii="Times New Roman" w:eastAsia="Times-Roman" w:hAnsi="Times New Roman"/>
          <w:sz w:val="24"/>
          <w:szCs w:val="24"/>
        </w:rPr>
        <w:t>contruals</w:t>
      </w:r>
      <w:proofErr w:type="spellEnd"/>
      <w:r w:rsidRPr="00D860D1">
        <w:rPr>
          <w:rFonts w:ascii="Times New Roman" w:eastAsia="Times-Roman" w:hAnsi="Times New Roman"/>
          <w:sz w:val="24"/>
          <w:szCs w:val="24"/>
        </w:rPr>
        <w:t xml:space="preserve"> whereas people in </w:t>
      </w:r>
      <w:proofErr w:type="spellStart"/>
      <w:r w:rsidRPr="00D860D1">
        <w:rPr>
          <w:rFonts w:ascii="Times New Roman" w:eastAsia="Times-Roman" w:hAnsi="Times New Roman"/>
          <w:sz w:val="24"/>
          <w:szCs w:val="24"/>
        </w:rPr>
        <w:t>non Western</w:t>
      </w:r>
      <w:proofErr w:type="spellEnd"/>
      <w:r w:rsidRPr="00D860D1">
        <w:rPr>
          <w:rFonts w:ascii="Times New Roman" w:eastAsia="Times-Roman" w:hAnsi="Times New Roman"/>
          <w:sz w:val="24"/>
          <w:szCs w:val="24"/>
        </w:rPr>
        <w:t xml:space="preserve"> cultures e.g. Asia are more likely to hold more interdependent self </w:t>
      </w:r>
      <w:proofErr w:type="spellStart"/>
      <w:r w:rsidRPr="00D860D1">
        <w:rPr>
          <w:rFonts w:ascii="Times New Roman" w:eastAsia="Times-Roman" w:hAnsi="Times New Roman"/>
          <w:sz w:val="24"/>
          <w:szCs w:val="24"/>
        </w:rPr>
        <w:t>construals</w:t>
      </w:r>
      <w:proofErr w:type="spellEnd"/>
      <w:r w:rsidRPr="00D860D1">
        <w:rPr>
          <w:rFonts w:ascii="Times New Roman" w:eastAsia="Times-Roman" w:hAnsi="Times New Roman"/>
          <w:sz w:val="24"/>
          <w:szCs w:val="24"/>
        </w:rPr>
        <w:t xml:space="preserve">. </w:t>
      </w:r>
    </w:p>
    <w:p w:rsidR="00F170F4" w:rsidRPr="00D860D1" w:rsidRDefault="00111FB6" w:rsidP="005C0EBF">
      <w:pPr>
        <w:autoSpaceDE w:val="0"/>
        <w:autoSpaceDN w:val="0"/>
        <w:adjustRightInd w:val="0"/>
        <w:spacing w:after="0" w:line="480" w:lineRule="auto"/>
        <w:ind w:firstLine="720"/>
        <w:jc w:val="both"/>
        <w:rPr>
          <w:rFonts w:ascii="Times New Roman" w:eastAsia="Times-Roman" w:hAnsi="Times New Roman"/>
          <w:sz w:val="24"/>
          <w:szCs w:val="24"/>
        </w:rPr>
      </w:pPr>
      <w:r w:rsidRPr="00D860D1">
        <w:rPr>
          <w:rFonts w:ascii="Times New Roman" w:hAnsi="Times New Roman"/>
          <w:sz w:val="24"/>
          <w:szCs w:val="24"/>
        </w:rPr>
        <w:lastRenderedPageBreak/>
        <w:t xml:space="preserve"> </w:t>
      </w:r>
      <w:r w:rsidR="00F170F4" w:rsidRPr="00D860D1">
        <w:rPr>
          <w:rFonts w:ascii="Times New Roman" w:hAnsi="Times New Roman"/>
          <w:sz w:val="24"/>
          <w:szCs w:val="24"/>
        </w:rPr>
        <w:t>T</w:t>
      </w:r>
      <w:r w:rsidR="00F170F4" w:rsidRPr="00D860D1">
        <w:rPr>
          <w:rFonts w:ascii="Times New Roman" w:hAnsi="Times New Roman"/>
          <w:sz w:val="24"/>
          <w:szCs w:val="24"/>
          <w:lang w:val="en-SG"/>
        </w:rPr>
        <w:t xml:space="preserve">he values and beliefs of people in Asia are </w:t>
      </w:r>
      <w:r w:rsidR="004932F3" w:rsidRPr="00D860D1">
        <w:rPr>
          <w:rFonts w:ascii="Times New Roman" w:hAnsi="Times New Roman"/>
          <w:sz w:val="24"/>
          <w:szCs w:val="24"/>
          <w:lang w:val="en-SG"/>
        </w:rPr>
        <w:t xml:space="preserve">also </w:t>
      </w:r>
      <w:r w:rsidRPr="00D860D1">
        <w:rPr>
          <w:rFonts w:ascii="Times New Roman" w:hAnsi="Times New Roman"/>
          <w:sz w:val="24"/>
          <w:szCs w:val="24"/>
          <w:lang w:val="en-SG"/>
        </w:rPr>
        <w:t xml:space="preserve">often </w:t>
      </w:r>
      <w:r w:rsidR="00F170F4" w:rsidRPr="00D860D1">
        <w:rPr>
          <w:rFonts w:ascii="Times New Roman" w:hAnsi="Times New Roman"/>
          <w:sz w:val="24"/>
          <w:szCs w:val="24"/>
          <w:lang w:val="en-SG"/>
        </w:rPr>
        <w:t>influenced by Confucian and Taoist ideas, which advocate the responsibility of family members to provide care for ailing elders (Cha</w:t>
      </w:r>
      <w:bookmarkStart w:id="0" w:name="_GoBack"/>
      <w:bookmarkEnd w:id="0"/>
      <w:r w:rsidR="00F170F4" w:rsidRPr="00D860D1">
        <w:rPr>
          <w:rFonts w:ascii="Times New Roman" w:hAnsi="Times New Roman"/>
          <w:sz w:val="24"/>
          <w:szCs w:val="24"/>
          <w:lang w:val="en-SG"/>
        </w:rPr>
        <w:t>n, 2010). The Chinese</w:t>
      </w:r>
      <w:r w:rsidR="00556115" w:rsidRPr="00D860D1">
        <w:rPr>
          <w:rFonts w:ascii="Times New Roman" w:hAnsi="Times New Roman"/>
          <w:sz w:val="24"/>
          <w:szCs w:val="24"/>
          <w:lang w:val="en-SG"/>
        </w:rPr>
        <w:t>,</w:t>
      </w:r>
      <w:r w:rsidR="00F170F4" w:rsidRPr="00D860D1">
        <w:rPr>
          <w:rFonts w:ascii="Times New Roman" w:hAnsi="Times New Roman"/>
          <w:sz w:val="24"/>
          <w:szCs w:val="24"/>
          <w:lang w:val="en-SG"/>
        </w:rPr>
        <w:t xml:space="preserve"> </w:t>
      </w:r>
      <w:r w:rsidR="00556115" w:rsidRPr="00D860D1">
        <w:rPr>
          <w:rFonts w:ascii="Times New Roman" w:hAnsi="Times New Roman"/>
          <w:sz w:val="24"/>
          <w:szCs w:val="24"/>
          <w:lang w:val="en-SG"/>
        </w:rPr>
        <w:t xml:space="preserve">for example, </w:t>
      </w:r>
      <w:r w:rsidR="00F170F4" w:rsidRPr="00D860D1">
        <w:rPr>
          <w:rFonts w:ascii="Times New Roman" w:hAnsi="Times New Roman"/>
          <w:sz w:val="24"/>
          <w:szCs w:val="24"/>
          <w:lang w:val="en-SG"/>
        </w:rPr>
        <w:t>also believe in heaven’s will by accepting occurrences that happen to them, and high priority is placed on one’s capacity to endure situations that one cannot change (</w:t>
      </w:r>
      <w:proofErr w:type="spellStart"/>
      <w:r w:rsidR="00F170F4" w:rsidRPr="00D860D1">
        <w:rPr>
          <w:rFonts w:ascii="Times New Roman" w:hAnsi="Times New Roman"/>
          <w:sz w:val="24"/>
          <w:szCs w:val="24"/>
          <w:lang w:val="en-SG"/>
        </w:rPr>
        <w:t>Ikels</w:t>
      </w:r>
      <w:proofErr w:type="spellEnd"/>
      <w:r w:rsidR="00F170F4" w:rsidRPr="00D860D1">
        <w:rPr>
          <w:rFonts w:ascii="Times New Roman" w:hAnsi="Times New Roman"/>
          <w:sz w:val="24"/>
          <w:szCs w:val="24"/>
          <w:lang w:val="en-SG"/>
        </w:rPr>
        <w:t xml:space="preserve">, 1998; </w:t>
      </w:r>
      <w:proofErr w:type="spellStart"/>
      <w:r w:rsidR="00F170F4" w:rsidRPr="00D860D1">
        <w:rPr>
          <w:rFonts w:ascii="Times New Roman" w:hAnsi="Times New Roman"/>
          <w:sz w:val="24"/>
          <w:szCs w:val="24"/>
          <w:lang w:val="en-SG"/>
        </w:rPr>
        <w:t>Mok</w:t>
      </w:r>
      <w:proofErr w:type="spellEnd"/>
      <w:r w:rsidR="00F170F4" w:rsidRPr="00D860D1">
        <w:rPr>
          <w:rFonts w:ascii="Times New Roman" w:hAnsi="Times New Roman"/>
          <w:sz w:val="24"/>
          <w:szCs w:val="24"/>
          <w:lang w:val="en-SG"/>
        </w:rPr>
        <w:t>, Lai, Wong, &amp; Wan, 2007). Thus, family members accept the disease, as well as their responsibility as caregivers for the individual with dementia (</w:t>
      </w:r>
      <w:proofErr w:type="spellStart"/>
      <w:r w:rsidR="00F170F4" w:rsidRPr="00D860D1">
        <w:rPr>
          <w:rFonts w:ascii="Times New Roman" w:hAnsi="Times New Roman"/>
          <w:sz w:val="24"/>
          <w:szCs w:val="24"/>
          <w:lang w:val="en-SG"/>
        </w:rPr>
        <w:t>Mok</w:t>
      </w:r>
      <w:proofErr w:type="spellEnd"/>
      <w:r w:rsidR="00F170F4" w:rsidRPr="00D860D1">
        <w:rPr>
          <w:rFonts w:ascii="Times New Roman" w:hAnsi="Times New Roman"/>
          <w:sz w:val="24"/>
          <w:szCs w:val="24"/>
          <w:lang w:val="en-SG"/>
        </w:rPr>
        <w:t xml:space="preserve"> et al., 2007). </w:t>
      </w:r>
    </w:p>
    <w:p w:rsidR="004A1C91" w:rsidRPr="00D860D1" w:rsidRDefault="00556115" w:rsidP="004A1C91">
      <w:pPr>
        <w:autoSpaceDE w:val="0"/>
        <w:autoSpaceDN w:val="0"/>
        <w:adjustRightInd w:val="0"/>
        <w:spacing w:after="0" w:line="480" w:lineRule="auto"/>
        <w:ind w:firstLine="720"/>
        <w:jc w:val="both"/>
        <w:rPr>
          <w:rFonts w:ascii="Times New Roman" w:eastAsia="Times-Roman" w:hAnsi="Times New Roman"/>
          <w:sz w:val="24"/>
          <w:szCs w:val="24"/>
        </w:rPr>
      </w:pPr>
      <w:r w:rsidRPr="00D860D1">
        <w:rPr>
          <w:rFonts w:ascii="Times New Roman" w:eastAsia="Times-Roman" w:hAnsi="Times New Roman"/>
          <w:sz w:val="24"/>
          <w:szCs w:val="24"/>
        </w:rPr>
        <w:t xml:space="preserve">The value of </w:t>
      </w:r>
      <w:proofErr w:type="spellStart"/>
      <w:r w:rsidRPr="00D860D1">
        <w:rPr>
          <w:rFonts w:ascii="Times New Roman" w:eastAsia="Times-Roman" w:hAnsi="Times New Roman"/>
          <w:sz w:val="24"/>
          <w:szCs w:val="24"/>
        </w:rPr>
        <w:t>familism</w:t>
      </w:r>
      <w:proofErr w:type="spellEnd"/>
      <w:r w:rsidRPr="00D860D1">
        <w:rPr>
          <w:rFonts w:ascii="Times New Roman" w:eastAsia="Times-Roman" w:hAnsi="Times New Roman"/>
          <w:sz w:val="24"/>
          <w:szCs w:val="24"/>
        </w:rPr>
        <w:t xml:space="preserve"> is held strongly in Asia. This</w:t>
      </w:r>
      <w:r w:rsidR="00F170F4" w:rsidRPr="00D860D1">
        <w:rPr>
          <w:rFonts w:ascii="Times New Roman" w:eastAsia="Times-Roman" w:hAnsi="Times New Roman"/>
          <w:sz w:val="24"/>
          <w:szCs w:val="24"/>
        </w:rPr>
        <w:t xml:space="preserve"> is a</w:t>
      </w:r>
      <w:r w:rsidR="00F170F4" w:rsidRPr="00D860D1">
        <w:rPr>
          <w:rFonts w:ascii="Times New Roman" w:hAnsi="Times New Roman"/>
          <w:sz w:val="24"/>
          <w:szCs w:val="24"/>
        </w:rPr>
        <w:t xml:space="preserve"> form of social structure whereby the needs of the family as a wh</w:t>
      </w:r>
      <w:r w:rsidR="00CA2B74" w:rsidRPr="00D860D1">
        <w:rPr>
          <w:rFonts w:ascii="Times New Roman" w:hAnsi="Times New Roman"/>
          <w:sz w:val="24"/>
          <w:szCs w:val="24"/>
        </w:rPr>
        <w:t>ole are more important than those</w:t>
      </w:r>
      <w:r w:rsidR="00F170F4" w:rsidRPr="00D860D1">
        <w:rPr>
          <w:rFonts w:ascii="Times New Roman" w:hAnsi="Times New Roman"/>
          <w:sz w:val="24"/>
          <w:szCs w:val="24"/>
        </w:rPr>
        <w:t xml:space="preserve"> of individual members,</w:t>
      </w:r>
      <w:r w:rsidR="00F170F4" w:rsidRPr="00D860D1">
        <w:rPr>
          <w:rFonts w:ascii="Times New Roman" w:eastAsia="Times-Roman" w:hAnsi="Times New Roman"/>
          <w:sz w:val="24"/>
          <w:szCs w:val="24"/>
        </w:rPr>
        <w:t xml:space="preserve"> </w:t>
      </w:r>
      <w:r w:rsidR="00FD18EC" w:rsidRPr="00D860D1">
        <w:rPr>
          <w:rFonts w:ascii="Times New Roman" w:eastAsia="Times-Roman" w:hAnsi="Times New Roman"/>
          <w:sz w:val="24"/>
          <w:szCs w:val="24"/>
        </w:rPr>
        <w:t>and emphasis is placed on family harmony</w:t>
      </w:r>
      <w:r w:rsidR="00F170F4" w:rsidRPr="00D860D1">
        <w:rPr>
          <w:rFonts w:ascii="Times New Roman" w:eastAsia="Times-Roman" w:hAnsi="Times New Roman"/>
          <w:sz w:val="24"/>
          <w:szCs w:val="24"/>
        </w:rPr>
        <w:t xml:space="preserve"> (Chee &amp; </w:t>
      </w:r>
      <w:proofErr w:type="spellStart"/>
      <w:r w:rsidR="00F170F4" w:rsidRPr="00D860D1">
        <w:rPr>
          <w:rFonts w:ascii="Times New Roman" w:eastAsia="Times-Roman" w:hAnsi="Times New Roman"/>
          <w:sz w:val="24"/>
          <w:szCs w:val="24"/>
        </w:rPr>
        <w:t>Levkoff</w:t>
      </w:r>
      <w:proofErr w:type="spellEnd"/>
      <w:r w:rsidR="00F170F4" w:rsidRPr="00D860D1">
        <w:rPr>
          <w:rFonts w:ascii="Times New Roman" w:eastAsia="Times-Roman" w:hAnsi="Times New Roman"/>
          <w:sz w:val="24"/>
          <w:szCs w:val="24"/>
        </w:rPr>
        <w:t xml:space="preserve">, 2001). </w:t>
      </w:r>
      <w:r w:rsidR="00D43BC0" w:rsidRPr="00D860D1">
        <w:rPr>
          <w:rFonts w:ascii="Times New Roman" w:eastAsia="Times-Roman" w:hAnsi="Times New Roman"/>
          <w:sz w:val="24"/>
          <w:szCs w:val="24"/>
        </w:rPr>
        <w:t>In the</w:t>
      </w:r>
      <w:r w:rsidR="00F170F4" w:rsidRPr="00D860D1">
        <w:rPr>
          <w:rFonts w:ascii="Times New Roman" w:eastAsia="Times-Roman" w:hAnsi="Times New Roman"/>
          <w:sz w:val="24"/>
          <w:szCs w:val="24"/>
        </w:rPr>
        <w:t xml:space="preserve"> Korean and Chinese culture</w:t>
      </w:r>
      <w:r w:rsidR="00CA2B74" w:rsidRPr="00D860D1">
        <w:rPr>
          <w:rFonts w:ascii="Times New Roman" w:eastAsia="Times-Roman" w:hAnsi="Times New Roman"/>
          <w:sz w:val="24"/>
          <w:szCs w:val="24"/>
        </w:rPr>
        <w:t>s</w:t>
      </w:r>
      <w:r w:rsidR="00D43BC0" w:rsidRPr="00D860D1">
        <w:rPr>
          <w:rFonts w:ascii="Times New Roman" w:eastAsia="Times-Roman" w:hAnsi="Times New Roman"/>
          <w:sz w:val="24"/>
          <w:szCs w:val="24"/>
        </w:rPr>
        <w:t>, ‘face-saving’ is a predominant</w:t>
      </w:r>
      <w:r w:rsidR="00FD18EC" w:rsidRPr="00D860D1">
        <w:rPr>
          <w:rFonts w:ascii="Times New Roman" w:eastAsia="Times-Roman" w:hAnsi="Times New Roman"/>
          <w:sz w:val="24"/>
          <w:szCs w:val="24"/>
        </w:rPr>
        <w:t xml:space="preserve"> practice</w:t>
      </w:r>
      <w:r w:rsidR="00CA2B74" w:rsidRPr="00D860D1">
        <w:rPr>
          <w:rFonts w:ascii="Times New Roman" w:eastAsia="Times-Roman" w:hAnsi="Times New Roman"/>
          <w:sz w:val="24"/>
          <w:szCs w:val="24"/>
        </w:rPr>
        <w:t>,</w:t>
      </w:r>
      <w:r w:rsidR="00FD18EC" w:rsidRPr="00D860D1">
        <w:rPr>
          <w:rFonts w:ascii="Times New Roman" w:eastAsia="Times-Roman" w:hAnsi="Times New Roman"/>
          <w:sz w:val="24"/>
          <w:szCs w:val="24"/>
        </w:rPr>
        <w:t xml:space="preserve"> whereby </w:t>
      </w:r>
      <w:r w:rsidR="00F170F4" w:rsidRPr="00D860D1">
        <w:rPr>
          <w:rFonts w:ascii="Times New Roman" w:eastAsia="Times-Roman" w:hAnsi="Times New Roman"/>
          <w:sz w:val="24"/>
          <w:szCs w:val="24"/>
        </w:rPr>
        <w:t>problems are expect</w:t>
      </w:r>
      <w:r w:rsidR="00FD18EC" w:rsidRPr="00D860D1">
        <w:rPr>
          <w:rFonts w:ascii="Times New Roman" w:eastAsia="Times-Roman" w:hAnsi="Times New Roman"/>
          <w:sz w:val="24"/>
          <w:szCs w:val="24"/>
        </w:rPr>
        <w:t>ed to be kept within the family</w:t>
      </w:r>
      <w:r w:rsidR="00F170F4" w:rsidRPr="00D860D1">
        <w:rPr>
          <w:rFonts w:ascii="Times New Roman" w:eastAsia="Times-Roman" w:hAnsi="Times New Roman"/>
          <w:sz w:val="24"/>
          <w:szCs w:val="24"/>
        </w:rPr>
        <w:t xml:space="preserve">. </w:t>
      </w:r>
      <w:r w:rsidR="00FD18EC" w:rsidRPr="00D860D1">
        <w:rPr>
          <w:rFonts w:ascii="Times New Roman" w:eastAsia="Times-Roman" w:hAnsi="Times New Roman"/>
          <w:sz w:val="24"/>
          <w:szCs w:val="24"/>
        </w:rPr>
        <w:t>It is believed that s</w:t>
      </w:r>
      <w:r w:rsidR="00F170F4" w:rsidRPr="00D860D1">
        <w:rPr>
          <w:rFonts w:ascii="Times New Roman" w:eastAsia="Times-Roman" w:hAnsi="Times New Roman"/>
          <w:sz w:val="24"/>
          <w:szCs w:val="24"/>
        </w:rPr>
        <w:t>eeking external help may ups</w:t>
      </w:r>
      <w:r w:rsidR="00FD18EC" w:rsidRPr="00D860D1">
        <w:rPr>
          <w:rFonts w:ascii="Times New Roman" w:eastAsia="Times-Roman" w:hAnsi="Times New Roman"/>
          <w:sz w:val="24"/>
          <w:szCs w:val="24"/>
        </w:rPr>
        <w:t>et the family cohesion, and there is</w:t>
      </w:r>
      <w:r w:rsidR="00F170F4" w:rsidRPr="00D860D1">
        <w:rPr>
          <w:rFonts w:ascii="Times New Roman" w:eastAsia="Times-Roman" w:hAnsi="Times New Roman"/>
          <w:sz w:val="24"/>
          <w:szCs w:val="24"/>
        </w:rPr>
        <w:t xml:space="preserve"> </w:t>
      </w:r>
      <w:r w:rsidR="00CA2B74" w:rsidRPr="00D860D1">
        <w:rPr>
          <w:rFonts w:ascii="Times New Roman" w:eastAsia="Times-Roman" w:hAnsi="Times New Roman"/>
          <w:sz w:val="24"/>
          <w:szCs w:val="24"/>
        </w:rPr>
        <w:t xml:space="preserve">a </w:t>
      </w:r>
      <w:r w:rsidR="00F170F4" w:rsidRPr="00D860D1">
        <w:rPr>
          <w:rFonts w:ascii="Times New Roman" w:eastAsia="Times-Roman" w:hAnsi="Times New Roman"/>
          <w:sz w:val="24"/>
          <w:szCs w:val="24"/>
        </w:rPr>
        <w:t>fear that the individual with dementia will be sti</w:t>
      </w:r>
      <w:r w:rsidR="00A72870" w:rsidRPr="00D860D1">
        <w:rPr>
          <w:rFonts w:ascii="Times New Roman" w:eastAsia="Times-Roman" w:hAnsi="Times New Roman"/>
          <w:sz w:val="24"/>
          <w:szCs w:val="24"/>
        </w:rPr>
        <w:t>gmatized</w:t>
      </w:r>
      <w:r w:rsidR="00FD18EC" w:rsidRPr="00D860D1">
        <w:rPr>
          <w:rFonts w:ascii="Times New Roman" w:eastAsia="Times-Roman" w:hAnsi="Times New Roman"/>
          <w:sz w:val="24"/>
          <w:szCs w:val="24"/>
        </w:rPr>
        <w:t>. As a result</w:t>
      </w:r>
      <w:r w:rsidR="00F170F4" w:rsidRPr="00D860D1">
        <w:rPr>
          <w:rFonts w:ascii="Times New Roman" w:eastAsia="Times-Roman" w:hAnsi="Times New Roman"/>
          <w:sz w:val="24"/>
          <w:szCs w:val="24"/>
        </w:rPr>
        <w:t xml:space="preserve">, caregivers accept the responsibility of providing care and do not </w:t>
      </w:r>
      <w:r w:rsidR="00D43BC0" w:rsidRPr="00D860D1">
        <w:rPr>
          <w:rFonts w:ascii="Times New Roman" w:eastAsia="Times-Roman" w:hAnsi="Times New Roman"/>
          <w:sz w:val="24"/>
          <w:szCs w:val="24"/>
        </w:rPr>
        <w:t xml:space="preserve">often </w:t>
      </w:r>
      <w:r w:rsidR="00F170F4" w:rsidRPr="00D860D1">
        <w:rPr>
          <w:rFonts w:ascii="Times New Roman" w:eastAsia="Times-Roman" w:hAnsi="Times New Roman"/>
          <w:sz w:val="24"/>
          <w:szCs w:val="24"/>
        </w:rPr>
        <w:t>seek help from oth</w:t>
      </w:r>
      <w:r w:rsidR="00A72870" w:rsidRPr="00D860D1">
        <w:rPr>
          <w:rFonts w:ascii="Times New Roman" w:eastAsia="Times-Roman" w:hAnsi="Times New Roman"/>
          <w:sz w:val="24"/>
          <w:szCs w:val="24"/>
        </w:rPr>
        <w:t>ers or</w:t>
      </w:r>
      <w:r w:rsidR="00F170F4" w:rsidRPr="00D860D1">
        <w:rPr>
          <w:rFonts w:ascii="Times New Roman" w:eastAsia="Times-Roman" w:hAnsi="Times New Roman"/>
          <w:sz w:val="24"/>
          <w:szCs w:val="24"/>
        </w:rPr>
        <w:t xml:space="preserve"> formal services (Chee &amp; </w:t>
      </w:r>
      <w:proofErr w:type="spellStart"/>
      <w:r w:rsidR="00F170F4" w:rsidRPr="00D860D1">
        <w:rPr>
          <w:rFonts w:ascii="Times New Roman" w:eastAsia="Times-Roman" w:hAnsi="Times New Roman"/>
          <w:sz w:val="24"/>
          <w:szCs w:val="24"/>
        </w:rPr>
        <w:t>Levkoff</w:t>
      </w:r>
      <w:proofErr w:type="spellEnd"/>
      <w:r w:rsidR="00F170F4" w:rsidRPr="00D860D1">
        <w:rPr>
          <w:rFonts w:ascii="Times New Roman" w:eastAsia="Times-Roman" w:hAnsi="Times New Roman"/>
          <w:sz w:val="24"/>
          <w:szCs w:val="24"/>
        </w:rPr>
        <w:t xml:space="preserve">, 2001; </w:t>
      </w:r>
      <w:proofErr w:type="spellStart"/>
      <w:r w:rsidR="00F170F4" w:rsidRPr="00D860D1">
        <w:rPr>
          <w:rFonts w:ascii="Times New Roman" w:eastAsia="Times-Roman" w:hAnsi="Times New Roman"/>
          <w:sz w:val="24"/>
          <w:szCs w:val="24"/>
        </w:rPr>
        <w:t>Mok</w:t>
      </w:r>
      <w:proofErr w:type="spellEnd"/>
      <w:r w:rsidR="00F170F4" w:rsidRPr="00D860D1">
        <w:rPr>
          <w:rFonts w:ascii="Times New Roman" w:eastAsia="Times-Roman" w:hAnsi="Times New Roman"/>
          <w:sz w:val="24"/>
          <w:szCs w:val="24"/>
        </w:rPr>
        <w:t xml:space="preserve"> et al., 2007). </w:t>
      </w:r>
      <w:r w:rsidR="004A1C91" w:rsidRPr="00D860D1">
        <w:rPr>
          <w:rFonts w:ascii="Times New Roman" w:eastAsia="Times-Roman" w:hAnsi="Times New Roman"/>
          <w:sz w:val="24"/>
          <w:szCs w:val="24"/>
        </w:rPr>
        <w:t>Thus, it is evident that cultural practices affect the caregiving</w:t>
      </w:r>
      <w:r w:rsidR="00AA543D" w:rsidRPr="00D860D1">
        <w:rPr>
          <w:rFonts w:ascii="Times New Roman" w:eastAsia="Times-Roman" w:hAnsi="Times New Roman"/>
          <w:sz w:val="24"/>
          <w:szCs w:val="24"/>
        </w:rPr>
        <w:t xml:space="preserve"> experience and need</w:t>
      </w:r>
      <w:r w:rsidR="004F5694" w:rsidRPr="00D860D1">
        <w:rPr>
          <w:rFonts w:ascii="Times New Roman" w:eastAsia="Times-Roman" w:hAnsi="Times New Roman"/>
          <w:sz w:val="24"/>
          <w:szCs w:val="24"/>
        </w:rPr>
        <w:t xml:space="preserve"> exploring further.</w:t>
      </w:r>
    </w:p>
    <w:p w:rsidR="004A1C91" w:rsidRPr="00D860D1" w:rsidRDefault="004A1C91" w:rsidP="00FD18EC">
      <w:pPr>
        <w:autoSpaceDE w:val="0"/>
        <w:autoSpaceDN w:val="0"/>
        <w:adjustRightInd w:val="0"/>
        <w:spacing w:after="0" w:line="480" w:lineRule="auto"/>
        <w:jc w:val="both"/>
        <w:rPr>
          <w:rFonts w:ascii="Times New Roman" w:hAnsi="Times New Roman"/>
          <w:sz w:val="24"/>
          <w:szCs w:val="24"/>
        </w:rPr>
      </w:pPr>
      <w:r w:rsidRPr="00D860D1">
        <w:rPr>
          <w:rFonts w:ascii="Times New Roman" w:hAnsi="Times New Roman"/>
          <w:sz w:val="24"/>
          <w:szCs w:val="24"/>
        </w:rPr>
        <w:tab/>
        <w:t>In a typical Chinese family, the order of expectation of a family caregiver appears to be: spouse, daughter, daughter-in-law, and son (</w:t>
      </w:r>
      <w:proofErr w:type="spellStart"/>
      <w:r w:rsidRPr="00D860D1">
        <w:rPr>
          <w:rFonts w:ascii="Times New Roman" w:hAnsi="Times New Roman"/>
          <w:sz w:val="24"/>
          <w:szCs w:val="24"/>
        </w:rPr>
        <w:t>Kua</w:t>
      </w:r>
      <w:proofErr w:type="spellEnd"/>
      <w:r w:rsidRPr="00D860D1">
        <w:rPr>
          <w:rFonts w:ascii="Times New Roman" w:hAnsi="Times New Roman"/>
          <w:sz w:val="24"/>
          <w:szCs w:val="24"/>
        </w:rPr>
        <w:t xml:space="preserve"> &amp; Tan, 1997). Research has found that spousal caregivers present with higher</w:t>
      </w:r>
      <w:r w:rsidR="00CA2B74" w:rsidRPr="00D860D1">
        <w:rPr>
          <w:rFonts w:ascii="Times New Roman" w:hAnsi="Times New Roman"/>
          <w:sz w:val="24"/>
          <w:szCs w:val="24"/>
        </w:rPr>
        <w:t xml:space="preserve"> levels of stress and </w:t>
      </w:r>
      <w:r w:rsidRPr="00D860D1">
        <w:rPr>
          <w:rFonts w:ascii="Times New Roman" w:hAnsi="Times New Roman"/>
          <w:sz w:val="24"/>
          <w:szCs w:val="24"/>
        </w:rPr>
        <w:t xml:space="preserve">depression and </w:t>
      </w:r>
      <w:r w:rsidR="00CA2B74" w:rsidRPr="00D860D1">
        <w:rPr>
          <w:rFonts w:ascii="Times New Roman" w:hAnsi="Times New Roman"/>
          <w:sz w:val="24"/>
          <w:szCs w:val="24"/>
        </w:rPr>
        <w:t xml:space="preserve">lower levels of life </w:t>
      </w:r>
      <w:r w:rsidRPr="00D860D1">
        <w:rPr>
          <w:rFonts w:ascii="Times New Roman" w:hAnsi="Times New Roman"/>
          <w:sz w:val="24"/>
          <w:szCs w:val="24"/>
        </w:rPr>
        <w:t xml:space="preserve">satisfaction (Connell, </w:t>
      </w:r>
      <w:proofErr w:type="spellStart"/>
      <w:r w:rsidRPr="00D860D1">
        <w:rPr>
          <w:rFonts w:ascii="Times New Roman" w:hAnsi="Times New Roman"/>
          <w:sz w:val="24"/>
          <w:szCs w:val="24"/>
        </w:rPr>
        <w:t>Janevic</w:t>
      </w:r>
      <w:proofErr w:type="spellEnd"/>
      <w:r w:rsidRPr="00D860D1">
        <w:rPr>
          <w:rFonts w:ascii="Times New Roman" w:hAnsi="Times New Roman"/>
          <w:sz w:val="24"/>
          <w:szCs w:val="24"/>
        </w:rPr>
        <w:t>, &amp; Gallant, 2001). Due to the decline of the previously established marital relationship, they have a higher tendency to experience loss of self (</w:t>
      </w:r>
      <w:proofErr w:type="spellStart"/>
      <w:r w:rsidRPr="00D860D1">
        <w:rPr>
          <w:rFonts w:ascii="Times New Roman" w:hAnsi="Times New Roman"/>
          <w:sz w:val="24"/>
          <w:szCs w:val="24"/>
        </w:rPr>
        <w:t>Skaff</w:t>
      </w:r>
      <w:proofErr w:type="spellEnd"/>
      <w:r w:rsidRPr="00D860D1">
        <w:rPr>
          <w:rFonts w:ascii="Times New Roman" w:hAnsi="Times New Roman"/>
          <w:sz w:val="24"/>
          <w:szCs w:val="24"/>
        </w:rPr>
        <w:t xml:space="preserve"> &amp; </w:t>
      </w:r>
      <w:proofErr w:type="spellStart"/>
      <w:r w:rsidRPr="00D860D1">
        <w:rPr>
          <w:rFonts w:ascii="Times New Roman" w:hAnsi="Times New Roman"/>
          <w:sz w:val="24"/>
          <w:szCs w:val="24"/>
        </w:rPr>
        <w:t>Pearlin</w:t>
      </w:r>
      <w:proofErr w:type="spellEnd"/>
      <w:r w:rsidRPr="00D860D1">
        <w:rPr>
          <w:rFonts w:ascii="Times New Roman" w:hAnsi="Times New Roman"/>
          <w:sz w:val="24"/>
          <w:szCs w:val="24"/>
        </w:rPr>
        <w:t xml:space="preserve">, 1992). Furthermore, among spousal caregivers, female caregivers reported more stress and burden (Hooker, </w:t>
      </w:r>
      <w:proofErr w:type="spellStart"/>
      <w:r w:rsidRPr="00D860D1">
        <w:rPr>
          <w:rFonts w:ascii="Times New Roman" w:hAnsi="Times New Roman"/>
          <w:sz w:val="24"/>
          <w:szCs w:val="24"/>
        </w:rPr>
        <w:t>Manoogian</w:t>
      </w:r>
      <w:proofErr w:type="spellEnd"/>
      <w:r w:rsidRPr="00D860D1">
        <w:rPr>
          <w:rFonts w:ascii="Times New Roman" w:hAnsi="Times New Roman"/>
          <w:sz w:val="24"/>
          <w:szCs w:val="24"/>
        </w:rPr>
        <w:t xml:space="preserve">-O’Dell, Monahan, Frazier, &amp; </w:t>
      </w:r>
      <w:proofErr w:type="spellStart"/>
      <w:r w:rsidRPr="00D860D1">
        <w:rPr>
          <w:rFonts w:ascii="Times New Roman" w:hAnsi="Times New Roman"/>
          <w:sz w:val="24"/>
          <w:szCs w:val="24"/>
        </w:rPr>
        <w:t>Shifren</w:t>
      </w:r>
      <w:proofErr w:type="spellEnd"/>
      <w:r w:rsidRPr="00D860D1">
        <w:rPr>
          <w:rFonts w:ascii="Times New Roman" w:hAnsi="Times New Roman"/>
          <w:sz w:val="24"/>
          <w:szCs w:val="24"/>
        </w:rPr>
        <w:t xml:space="preserve">, 2000; Mehta, 2005). Caregiving is stereotyped as a woman’s duty owing to the emphasis on care and nurturing; these gender roles in turn increase women’s susceptibility to the stress of being a </w:t>
      </w:r>
      <w:r w:rsidRPr="00D860D1">
        <w:rPr>
          <w:rFonts w:ascii="Times New Roman" w:hAnsi="Times New Roman"/>
          <w:sz w:val="24"/>
          <w:szCs w:val="24"/>
        </w:rPr>
        <w:lastRenderedPageBreak/>
        <w:t xml:space="preserve">caregiver (Miller &amp; </w:t>
      </w:r>
      <w:proofErr w:type="spellStart"/>
      <w:r w:rsidRPr="00D860D1">
        <w:rPr>
          <w:rFonts w:ascii="Times New Roman" w:hAnsi="Times New Roman"/>
          <w:sz w:val="24"/>
          <w:szCs w:val="24"/>
        </w:rPr>
        <w:t>Cafasso</w:t>
      </w:r>
      <w:proofErr w:type="spellEnd"/>
      <w:r w:rsidRPr="00D860D1">
        <w:rPr>
          <w:rFonts w:ascii="Times New Roman" w:hAnsi="Times New Roman"/>
          <w:sz w:val="24"/>
          <w:szCs w:val="24"/>
        </w:rPr>
        <w:t>, 1992). The experience of Chinese female spousal</w:t>
      </w:r>
      <w:r w:rsidR="00CA2B74" w:rsidRPr="00D860D1">
        <w:rPr>
          <w:rFonts w:ascii="Times New Roman" w:hAnsi="Times New Roman"/>
          <w:sz w:val="24"/>
          <w:szCs w:val="24"/>
        </w:rPr>
        <w:t xml:space="preserve"> caregivers will therefore be</w:t>
      </w:r>
      <w:r w:rsidRPr="00D860D1">
        <w:rPr>
          <w:rFonts w:ascii="Times New Roman" w:hAnsi="Times New Roman"/>
          <w:sz w:val="24"/>
          <w:szCs w:val="24"/>
        </w:rPr>
        <w:t xml:space="preserve"> important to understand further</w:t>
      </w:r>
    </w:p>
    <w:p w:rsidR="004A1C91" w:rsidRPr="00D860D1" w:rsidRDefault="004A1C91" w:rsidP="00FD18EC">
      <w:pPr>
        <w:autoSpaceDE w:val="0"/>
        <w:autoSpaceDN w:val="0"/>
        <w:adjustRightInd w:val="0"/>
        <w:spacing w:after="0" w:line="480" w:lineRule="auto"/>
        <w:jc w:val="both"/>
        <w:rPr>
          <w:rFonts w:ascii="Times New Roman" w:hAnsi="Times New Roman"/>
          <w:b/>
          <w:bCs/>
          <w:i/>
          <w:sz w:val="24"/>
          <w:szCs w:val="24"/>
        </w:rPr>
      </w:pPr>
    </w:p>
    <w:p w:rsidR="004F5694" w:rsidRPr="00D860D1" w:rsidRDefault="00F170F4" w:rsidP="004F5694">
      <w:pPr>
        <w:autoSpaceDE w:val="0"/>
        <w:autoSpaceDN w:val="0"/>
        <w:adjustRightInd w:val="0"/>
        <w:spacing w:after="0" w:line="480" w:lineRule="auto"/>
        <w:jc w:val="both"/>
        <w:rPr>
          <w:rFonts w:ascii="Times New Roman" w:hAnsi="Times New Roman"/>
          <w:b/>
          <w:bCs/>
          <w:i/>
          <w:sz w:val="24"/>
          <w:szCs w:val="24"/>
        </w:rPr>
      </w:pPr>
      <w:r w:rsidRPr="00D860D1">
        <w:rPr>
          <w:rFonts w:ascii="Times New Roman" w:hAnsi="Times New Roman"/>
          <w:b/>
          <w:bCs/>
          <w:i/>
          <w:sz w:val="24"/>
          <w:szCs w:val="24"/>
        </w:rPr>
        <w:t>Dementia in Singapore</w:t>
      </w:r>
    </w:p>
    <w:p w:rsidR="0045784B" w:rsidRPr="00D860D1" w:rsidRDefault="00F170F4" w:rsidP="00AD6DB5">
      <w:pPr>
        <w:autoSpaceDE w:val="0"/>
        <w:autoSpaceDN w:val="0"/>
        <w:adjustRightInd w:val="0"/>
        <w:spacing w:after="0" w:line="480" w:lineRule="auto"/>
        <w:jc w:val="both"/>
        <w:rPr>
          <w:rFonts w:ascii="Times New Roman" w:hAnsi="Times New Roman"/>
          <w:sz w:val="24"/>
          <w:szCs w:val="24"/>
        </w:rPr>
      </w:pPr>
      <w:r w:rsidRPr="00D860D1">
        <w:rPr>
          <w:rFonts w:ascii="Times New Roman" w:hAnsi="Times New Roman"/>
          <w:sz w:val="24"/>
          <w:szCs w:val="24"/>
        </w:rPr>
        <w:t xml:space="preserve">Singapore is a </w:t>
      </w:r>
      <w:r w:rsidR="00B04875" w:rsidRPr="00D860D1">
        <w:rPr>
          <w:rFonts w:ascii="Times New Roman" w:hAnsi="Times New Roman"/>
          <w:sz w:val="24"/>
          <w:szCs w:val="24"/>
        </w:rPr>
        <w:t>culturally diverse</w:t>
      </w:r>
      <w:r w:rsidRPr="00D860D1">
        <w:rPr>
          <w:rFonts w:ascii="Times New Roman" w:hAnsi="Times New Roman"/>
          <w:sz w:val="24"/>
          <w:szCs w:val="24"/>
        </w:rPr>
        <w:t xml:space="preserve"> society made up of different ethnic groups, with the Chines</w:t>
      </w:r>
      <w:r w:rsidR="00AD6DB5" w:rsidRPr="00D860D1">
        <w:rPr>
          <w:rFonts w:ascii="Times New Roman" w:hAnsi="Times New Roman"/>
          <w:sz w:val="24"/>
          <w:szCs w:val="24"/>
        </w:rPr>
        <w:t>e forming 74.2% of the population, Malay</w:t>
      </w:r>
      <w:r w:rsidR="0045784B" w:rsidRPr="00D860D1">
        <w:rPr>
          <w:rFonts w:ascii="Times New Roman" w:hAnsi="Times New Roman"/>
          <w:sz w:val="24"/>
          <w:szCs w:val="24"/>
        </w:rPr>
        <w:t>s</w:t>
      </w:r>
      <w:r w:rsidR="00AD6DB5" w:rsidRPr="00D860D1">
        <w:rPr>
          <w:rFonts w:ascii="Times New Roman" w:hAnsi="Times New Roman"/>
          <w:sz w:val="24"/>
          <w:szCs w:val="24"/>
        </w:rPr>
        <w:t xml:space="preserve"> 13.3%, Indians 9.1% and </w:t>
      </w:r>
      <w:proofErr w:type="gramStart"/>
      <w:r w:rsidR="00AD6DB5" w:rsidRPr="00D860D1">
        <w:rPr>
          <w:rFonts w:ascii="Times New Roman" w:hAnsi="Times New Roman"/>
          <w:sz w:val="24"/>
          <w:szCs w:val="24"/>
        </w:rPr>
        <w:t>Others</w:t>
      </w:r>
      <w:proofErr w:type="gramEnd"/>
      <w:r w:rsidR="00AD6DB5" w:rsidRPr="00D860D1">
        <w:rPr>
          <w:rFonts w:ascii="Times New Roman" w:hAnsi="Times New Roman"/>
          <w:sz w:val="24"/>
          <w:szCs w:val="24"/>
        </w:rPr>
        <w:t xml:space="preserve"> 3.3% </w:t>
      </w:r>
      <w:r w:rsidRPr="00D860D1">
        <w:rPr>
          <w:rFonts w:ascii="Times New Roman" w:hAnsi="Times New Roman"/>
          <w:sz w:val="24"/>
          <w:szCs w:val="24"/>
        </w:rPr>
        <w:t>(Departme</w:t>
      </w:r>
      <w:r w:rsidR="0045784B" w:rsidRPr="00D860D1">
        <w:rPr>
          <w:rFonts w:ascii="Times New Roman" w:hAnsi="Times New Roman"/>
          <w:sz w:val="24"/>
          <w:szCs w:val="24"/>
        </w:rPr>
        <w:t>nt of Statistics Singapore, 2014</w:t>
      </w:r>
      <w:r w:rsidRPr="00D860D1">
        <w:rPr>
          <w:rFonts w:ascii="Times New Roman" w:hAnsi="Times New Roman"/>
          <w:sz w:val="24"/>
          <w:szCs w:val="24"/>
        </w:rPr>
        <w:t xml:space="preserve">). Up to 95% of </w:t>
      </w:r>
      <w:r w:rsidR="0063471F" w:rsidRPr="00D860D1">
        <w:rPr>
          <w:rFonts w:ascii="Times New Roman" w:hAnsi="Times New Roman"/>
          <w:sz w:val="24"/>
          <w:szCs w:val="24"/>
        </w:rPr>
        <w:t xml:space="preserve">all </w:t>
      </w:r>
      <w:r w:rsidRPr="00D860D1">
        <w:rPr>
          <w:rFonts w:ascii="Times New Roman" w:hAnsi="Times New Roman"/>
          <w:sz w:val="24"/>
          <w:szCs w:val="24"/>
        </w:rPr>
        <w:t xml:space="preserve">the elderly </w:t>
      </w:r>
      <w:r w:rsidR="0063471F" w:rsidRPr="00D860D1">
        <w:rPr>
          <w:rFonts w:ascii="Times New Roman" w:hAnsi="Times New Roman"/>
          <w:sz w:val="24"/>
          <w:szCs w:val="24"/>
        </w:rPr>
        <w:t xml:space="preserve">(i.e. people over the age of 65 years) in Singapore </w:t>
      </w:r>
      <w:r w:rsidRPr="00D860D1">
        <w:rPr>
          <w:rFonts w:ascii="Times New Roman" w:hAnsi="Times New Roman"/>
          <w:sz w:val="24"/>
          <w:szCs w:val="24"/>
        </w:rPr>
        <w:t>live with their family members</w:t>
      </w:r>
      <w:r w:rsidR="0063471F" w:rsidRPr="00D860D1">
        <w:rPr>
          <w:rFonts w:ascii="Times New Roman" w:hAnsi="Times New Roman"/>
          <w:sz w:val="24"/>
          <w:szCs w:val="24"/>
        </w:rPr>
        <w:t xml:space="preserve"> (Mehta, 2005). </w:t>
      </w:r>
    </w:p>
    <w:p w:rsidR="0045784B" w:rsidRPr="00D860D1" w:rsidRDefault="0045784B" w:rsidP="00AD6DB5">
      <w:pPr>
        <w:autoSpaceDE w:val="0"/>
        <w:autoSpaceDN w:val="0"/>
        <w:adjustRightInd w:val="0"/>
        <w:spacing w:after="0" w:line="480" w:lineRule="auto"/>
        <w:jc w:val="both"/>
        <w:rPr>
          <w:rFonts w:ascii="Times New Roman" w:hAnsi="Times New Roman"/>
          <w:sz w:val="24"/>
          <w:szCs w:val="24"/>
        </w:rPr>
      </w:pPr>
      <w:r w:rsidRPr="00D860D1">
        <w:rPr>
          <w:rFonts w:ascii="Times New Roman" w:hAnsi="Times New Roman"/>
          <w:sz w:val="24"/>
          <w:szCs w:val="24"/>
        </w:rPr>
        <w:tab/>
        <w:t xml:space="preserve">As outlined above dementia is becoming an increasingly pressing issue in Singapore as elsewhere in Asia. This has prompted the government to </w:t>
      </w:r>
      <w:proofErr w:type="spellStart"/>
      <w:r w:rsidRPr="00D860D1">
        <w:rPr>
          <w:rFonts w:ascii="Times New Roman" w:hAnsi="Times New Roman"/>
          <w:sz w:val="24"/>
          <w:szCs w:val="24"/>
        </w:rPr>
        <w:t>recognise</w:t>
      </w:r>
      <w:proofErr w:type="spellEnd"/>
      <w:r w:rsidRPr="00D860D1">
        <w:rPr>
          <w:rFonts w:ascii="Times New Roman" w:hAnsi="Times New Roman"/>
          <w:sz w:val="24"/>
          <w:szCs w:val="24"/>
        </w:rPr>
        <w:t xml:space="preserve"> this as a major health priority and outline a three prong s</w:t>
      </w:r>
      <w:r w:rsidR="00FA52E4" w:rsidRPr="00D860D1">
        <w:rPr>
          <w:rFonts w:ascii="Times New Roman" w:hAnsi="Times New Roman"/>
          <w:sz w:val="24"/>
          <w:szCs w:val="24"/>
        </w:rPr>
        <w:t xml:space="preserve">trategy to cope with the issue. This involves early identification of dementia patients, more help to caregivers and more services for the elderly in the community (Toh, 2012). Current support for caregivers includes a dementia helpline, respite services, counselling, support groups and caregiver training courses, mainly provided by the </w:t>
      </w:r>
      <w:proofErr w:type="gramStart"/>
      <w:r w:rsidR="00FA52E4" w:rsidRPr="00D860D1">
        <w:rPr>
          <w:rFonts w:ascii="Times New Roman" w:hAnsi="Times New Roman"/>
          <w:sz w:val="24"/>
          <w:szCs w:val="24"/>
        </w:rPr>
        <w:t>Alzheimer’s Disease</w:t>
      </w:r>
      <w:proofErr w:type="gramEnd"/>
      <w:r w:rsidR="00FA52E4" w:rsidRPr="00D860D1">
        <w:rPr>
          <w:rFonts w:ascii="Times New Roman" w:hAnsi="Times New Roman"/>
          <w:sz w:val="24"/>
          <w:szCs w:val="24"/>
        </w:rPr>
        <w:t xml:space="preserve"> Association. There is also </w:t>
      </w:r>
      <w:r w:rsidR="005034D1" w:rsidRPr="00D860D1">
        <w:rPr>
          <w:rFonts w:ascii="Times New Roman" w:hAnsi="Times New Roman"/>
          <w:sz w:val="24"/>
          <w:szCs w:val="24"/>
        </w:rPr>
        <w:t xml:space="preserve">some </w:t>
      </w:r>
      <w:r w:rsidR="00FA52E4" w:rsidRPr="00D860D1">
        <w:rPr>
          <w:rFonts w:ascii="Times New Roman" w:hAnsi="Times New Roman"/>
          <w:sz w:val="24"/>
          <w:szCs w:val="24"/>
        </w:rPr>
        <w:t xml:space="preserve">financial assistance available from the government </w:t>
      </w:r>
      <w:r w:rsidR="005034D1" w:rsidRPr="00D860D1">
        <w:rPr>
          <w:rFonts w:ascii="Times New Roman" w:hAnsi="Times New Roman"/>
          <w:sz w:val="24"/>
          <w:szCs w:val="24"/>
        </w:rPr>
        <w:t xml:space="preserve">including </w:t>
      </w:r>
      <w:r w:rsidR="00FA52E4" w:rsidRPr="00D860D1">
        <w:rPr>
          <w:rFonts w:ascii="Times New Roman" w:hAnsi="Times New Roman"/>
          <w:sz w:val="24"/>
          <w:szCs w:val="24"/>
        </w:rPr>
        <w:t>a Foreign Domestic Worker grant and a Pioneer Generation Disability Assistance Scheme</w:t>
      </w:r>
      <w:r w:rsidR="005034D1" w:rsidRPr="00D860D1">
        <w:rPr>
          <w:rFonts w:ascii="Times New Roman" w:hAnsi="Times New Roman"/>
          <w:sz w:val="24"/>
          <w:szCs w:val="24"/>
        </w:rPr>
        <w:t xml:space="preserve">. </w:t>
      </w:r>
    </w:p>
    <w:p w:rsidR="004A1C91" w:rsidRPr="00D860D1" w:rsidRDefault="0045784B" w:rsidP="0045784B">
      <w:pPr>
        <w:autoSpaceDE w:val="0"/>
        <w:autoSpaceDN w:val="0"/>
        <w:adjustRightInd w:val="0"/>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Singaporeans of Chinese ethnicity form the majority of the population and they </w:t>
      </w:r>
      <w:r w:rsidR="004A1C91" w:rsidRPr="00D860D1">
        <w:rPr>
          <w:rFonts w:ascii="Times New Roman" w:hAnsi="Times New Roman"/>
          <w:sz w:val="24"/>
          <w:szCs w:val="24"/>
        </w:rPr>
        <w:t>hold values and beliefs that are strongly</w:t>
      </w:r>
      <w:r w:rsidR="004F5694" w:rsidRPr="00D860D1">
        <w:rPr>
          <w:rFonts w:ascii="Times New Roman" w:hAnsi="Times New Roman"/>
          <w:sz w:val="24"/>
          <w:szCs w:val="24"/>
        </w:rPr>
        <w:t xml:space="preserve"> influenced by Confucian ideas</w:t>
      </w:r>
      <w:r w:rsidR="004F5694" w:rsidRPr="00D860D1">
        <w:rPr>
          <w:rFonts w:ascii="Times New Roman" w:eastAsia="Times-Roman" w:hAnsi="Times New Roman"/>
          <w:sz w:val="24"/>
          <w:szCs w:val="24"/>
        </w:rPr>
        <w:t xml:space="preserve"> and</w:t>
      </w:r>
      <w:r w:rsidR="004A1C91" w:rsidRPr="00D860D1">
        <w:rPr>
          <w:rFonts w:ascii="Times New Roman" w:eastAsia="Times-Roman" w:hAnsi="Times New Roman"/>
          <w:sz w:val="24"/>
          <w:szCs w:val="24"/>
        </w:rPr>
        <w:t xml:space="preserve"> </w:t>
      </w:r>
      <w:proofErr w:type="spellStart"/>
      <w:r w:rsidR="004A1C91" w:rsidRPr="00D860D1">
        <w:rPr>
          <w:rFonts w:ascii="Times New Roman" w:eastAsia="Times-Roman" w:hAnsi="Times New Roman"/>
          <w:sz w:val="24"/>
          <w:szCs w:val="24"/>
        </w:rPr>
        <w:t>familism</w:t>
      </w:r>
      <w:proofErr w:type="spellEnd"/>
      <w:r w:rsidR="004A1C91" w:rsidRPr="00D860D1">
        <w:rPr>
          <w:rFonts w:ascii="Times New Roman" w:eastAsia="Times-Roman" w:hAnsi="Times New Roman"/>
          <w:sz w:val="24"/>
          <w:szCs w:val="24"/>
        </w:rPr>
        <w:t xml:space="preserve"> and ‘face-saving’ practices prevail</w:t>
      </w:r>
      <w:r w:rsidR="004F5694" w:rsidRPr="00D860D1">
        <w:rPr>
          <w:rFonts w:ascii="Times New Roman" w:eastAsia="Times-Roman" w:hAnsi="Times New Roman"/>
          <w:sz w:val="24"/>
          <w:szCs w:val="24"/>
        </w:rPr>
        <w:t xml:space="preserve"> as described above</w:t>
      </w:r>
      <w:r w:rsidR="004A1C91" w:rsidRPr="00D860D1">
        <w:rPr>
          <w:rFonts w:ascii="Times New Roman" w:eastAsia="Times-Roman" w:hAnsi="Times New Roman"/>
          <w:sz w:val="24"/>
          <w:szCs w:val="24"/>
        </w:rPr>
        <w:t xml:space="preserve">. As elsewhere in Asia, these factors have been found to </w:t>
      </w:r>
      <w:r w:rsidR="00FE2016" w:rsidRPr="00D860D1">
        <w:rPr>
          <w:rFonts w:ascii="Times New Roman" w:eastAsia="Times-Roman" w:hAnsi="Times New Roman"/>
          <w:sz w:val="24"/>
          <w:szCs w:val="24"/>
        </w:rPr>
        <w:t>have a negative impact on caregivers'</w:t>
      </w:r>
      <w:r w:rsidR="004A1C91" w:rsidRPr="00D860D1">
        <w:rPr>
          <w:rFonts w:ascii="Times New Roman" w:eastAsia="Times-Roman" w:hAnsi="Times New Roman"/>
          <w:sz w:val="24"/>
          <w:szCs w:val="24"/>
        </w:rPr>
        <w:t xml:space="preserve"> receptiveness towards utilization of formal se</w:t>
      </w:r>
      <w:r w:rsidR="00AA543D" w:rsidRPr="00D860D1">
        <w:rPr>
          <w:rFonts w:ascii="Times New Roman" w:eastAsia="Times-Roman" w:hAnsi="Times New Roman"/>
          <w:sz w:val="24"/>
          <w:szCs w:val="24"/>
        </w:rPr>
        <w:t>rvices (Yap &amp; Seng, 2008).  Singapore is</w:t>
      </w:r>
      <w:r w:rsidR="00CA2B74" w:rsidRPr="00D860D1">
        <w:rPr>
          <w:rFonts w:ascii="Times New Roman" w:eastAsia="Times-Roman" w:hAnsi="Times New Roman"/>
          <w:sz w:val="24"/>
          <w:szCs w:val="24"/>
        </w:rPr>
        <w:t>,</w:t>
      </w:r>
      <w:r w:rsidR="00AA543D" w:rsidRPr="00D860D1">
        <w:rPr>
          <w:rFonts w:ascii="Times New Roman" w:eastAsia="Times-Roman" w:hAnsi="Times New Roman"/>
          <w:sz w:val="24"/>
          <w:szCs w:val="24"/>
        </w:rPr>
        <w:t xml:space="preserve"> therefore</w:t>
      </w:r>
      <w:r w:rsidR="00CA2B74" w:rsidRPr="00D860D1">
        <w:rPr>
          <w:rFonts w:ascii="Times New Roman" w:eastAsia="Times-Roman" w:hAnsi="Times New Roman"/>
          <w:sz w:val="24"/>
          <w:szCs w:val="24"/>
        </w:rPr>
        <w:t>,</w:t>
      </w:r>
      <w:r w:rsidR="00AA543D" w:rsidRPr="00D860D1">
        <w:rPr>
          <w:rFonts w:ascii="Times New Roman" w:eastAsia="Times-Roman" w:hAnsi="Times New Roman"/>
          <w:sz w:val="24"/>
          <w:szCs w:val="24"/>
        </w:rPr>
        <w:t xml:space="preserve"> a good context in which to explore </w:t>
      </w:r>
      <w:r w:rsidR="008B08E8" w:rsidRPr="00D860D1">
        <w:rPr>
          <w:rFonts w:ascii="Times New Roman" w:eastAsia="Times-Roman" w:hAnsi="Times New Roman"/>
          <w:sz w:val="24"/>
          <w:szCs w:val="24"/>
        </w:rPr>
        <w:t>the experience of</w:t>
      </w:r>
      <w:r w:rsidR="00AA543D" w:rsidRPr="00D860D1">
        <w:rPr>
          <w:rFonts w:ascii="Times New Roman" w:eastAsia="Times-Roman" w:hAnsi="Times New Roman"/>
          <w:sz w:val="24"/>
          <w:szCs w:val="24"/>
        </w:rPr>
        <w:t xml:space="preserve"> Chinese</w:t>
      </w:r>
      <w:r w:rsidR="008B08E8" w:rsidRPr="00D860D1">
        <w:rPr>
          <w:rFonts w:ascii="Times New Roman" w:eastAsia="Times-Roman" w:hAnsi="Times New Roman"/>
          <w:sz w:val="24"/>
          <w:szCs w:val="24"/>
        </w:rPr>
        <w:t xml:space="preserve"> caregivers</w:t>
      </w:r>
      <w:r w:rsidR="00AA543D" w:rsidRPr="00D860D1">
        <w:rPr>
          <w:rFonts w:ascii="Times New Roman" w:eastAsia="Times-Roman" w:hAnsi="Times New Roman"/>
          <w:sz w:val="24"/>
          <w:szCs w:val="24"/>
        </w:rPr>
        <w:t>.</w:t>
      </w:r>
    </w:p>
    <w:p w:rsidR="004A1C91" w:rsidRPr="00D860D1" w:rsidRDefault="004A1C91" w:rsidP="005C0EBF">
      <w:pPr>
        <w:autoSpaceDE w:val="0"/>
        <w:autoSpaceDN w:val="0"/>
        <w:adjustRightInd w:val="0"/>
        <w:spacing w:after="0" w:line="480" w:lineRule="auto"/>
        <w:ind w:firstLine="720"/>
        <w:jc w:val="both"/>
        <w:rPr>
          <w:rFonts w:ascii="Times New Roman" w:hAnsi="Times New Roman"/>
          <w:sz w:val="24"/>
          <w:szCs w:val="24"/>
        </w:rPr>
      </w:pPr>
    </w:p>
    <w:p w:rsidR="00F170F4" w:rsidRPr="00D860D1" w:rsidRDefault="004F5694" w:rsidP="005C0EBF">
      <w:pPr>
        <w:autoSpaceDE w:val="0"/>
        <w:autoSpaceDN w:val="0"/>
        <w:adjustRightInd w:val="0"/>
        <w:spacing w:after="0" w:line="480" w:lineRule="auto"/>
        <w:ind w:firstLine="720"/>
        <w:jc w:val="both"/>
        <w:rPr>
          <w:rFonts w:ascii="Times New Roman" w:hAnsi="Times New Roman"/>
          <w:sz w:val="24"/>
          <w:szCs w:val="24"/>
        </w:rPr>
      </w:pPr>
      <w:r w:rsidRPr="00D860D1">
        <w:rPr>
          <w:rFonts w:ascii="Times New Roman" w:hAnsi="Times New Roman"/>
          <w:sz w:val="24"/>
          <w:szCs w:val="24"/>
        </w:rPr>
        <w:lastRenderedPageBreak/>
        <w:t>T</w:t>
      </w:r>
      <w:r w:rsidR="00F170F4" w:rsidRPr="00D860D1">
        <w:rPr>
          <w:rFonts w:ascii="Times New Roman" w:hAnsi="Times New Roman"/>
          <w:sz w:val="24"/>
          <w:szCs w:val="24"/>
        </w:rPr>
        <w:t xml:space="preserve">he objective of this study is to explore the lived experience of Chinese female spousal caregivers of dementia patients in Singapore, as well as to examine the impact of caring on the individual’s sense of self. </w:t>
      </w:r>
    </w:p>
    <w:p w:rsidR="00F51132" w:rsidRPr="00D860D1" w:rsidRDefault="00F51132" w:rsidP="005C0EBF">
      <w:pPr>
        <w:autoSpaceDE w:val="0"/>
        <w:autoSpaceDN w:val="0"/>
        <w:adjustRightInd w:val="0"/>
        <w:spacing w:after="0" w:line="480" w:lineRule="auto"/>
        <w:ind w:firstLine="720"/>
        <w:jc w:val="both"/>
        <w:rPr>
          <w:rFonts w:ascii="Times New Roman" w:eastAsia="PMingLiU" w:hAnsi="Times New Roman"/>
          <w:sz w:val="24"/>
          <w:szCs w:val="24"/>
          <w:lang w:eastAsia="zh-HK"/>
        </w:rPr>
      </w:pPr>
    </w:p>
    <w:p w:rsidR="00F170F4" w:rsidRPr="00D860D1" w:rsidRDefault="00F170F4" w:rsidP="005C0EBF">
      <w:pPr>
        <w:autoSpaceDE w:val="0"/>
        <w:autoSpaceDN w:val="0"/>
        <w:adjustRightInd w:val="0"/>
        <w:spacing w:after="0" w:line="480" w:lineRule="auto"/>
        <w:jc w:val="both"/>
        <w:rPr>
          <w:rFonts w:ascii="Times New Roman" w:hAnsi="Times New Roman"/>
          <w:b/>
          <w:bCs/>
          <w:sz w:val="24"/>
          <w:szCs w:val="24"/>
        </w:rPr>
      </w:pPr>
      <w:r w:rsidRPr="00D860D1">
        <w:rPr>
          <w:rFonts w:ascii="Times New Roman" w:hAnsi="Times New Roman"/>
          <w:b/>
          <w:bCs/>
          <w:sz w:val="24"/>
          <w:szCs w:val="24"/>
        </w:rPr>
        <w:t>Method</w:t>
      </w:r>
      <w:r w:rsidR="00811AE7" w:rsidRPr="00D860D1">
        <w:rPr>
          <w:rFonts w:ascii="Times New Roman" w:hAnsi="Times New Roman"/>
          <w:b/>
          <w:bCs/>
          <w:sz w:val="24"/>
          <w:szCs w:val="24"/>
        </w:rPr>
        <w:t>s</w:t>
      </w:r>
    </w:p>
    <w:p w:rsidR="00F51132" w:rsidRPr="00D860D1" w:rsidRDefault="00F170F4" w:rsidP="00F51132">
      <w:pPr>
        <w:spacing w:after="0" w:line="480" w:lineRule="auto"/>
        <w:jc w:val="both"/>
        <w:rPr>
          <w:rFonts w:ascii="Times New Roman" w:hAnsi="Times New Roman"/>
          <w:b/>
          <w:bCs/>
          <w:i/>
          <w:sz w:val="24"/>
          <w:szCs w:val="24"/>
        </w:rPr>
      </w:pPr>
      <w:r w:rsidRPr="00D860D1">
        <w:rPr>
          <w:rFonts w:ascii="Times New Roman" w:hAnsi="Times New Roman"/>
          <w:b/>
          <w:bCs/>
          <w:i/>
          <w:sz w:val="24"/>
          <w:szCs w:val="24"/>
        </w:rPr>
        <w:t>Study design</w:t>
      </w:r>
    </w:p>
    <w:p w:rsidR="00F170F4" w:rsidRPr="00D860D1" w:rsidRDefault="00F170F4" w:rsidP="00F51132">
      <w:pPr>
        <w:spacing w:after="0" w:line="480" w:lineRule="auto"/>
        <w:jc w:val="both"/>
        <w:rPr>
          <w:rFonts w:ascii="Times New Roman" w:hAnsi="Times New Roman"/>
          <w:b/>
          <w:bCs/>
          <w:i/>
          <w:sz w:val="24"/>
          <w:szCs w:val="24"/>
        </w:rPr>
      </w:pPr>
      <w:r w:rsidRPr="00D860D1">
        <w:rPr>
          <w:rFonts w:ascii="Times New Roman" w:hAnsi="Times New Roman"/>
          <w:sz w:val="24"/>
          <w:szCs w:val="24"/>
        </w:rPr>
        <w:t>A qualitative approach was used to obtain an in-depth account of the caregivers’ experiences. Interpretive phenomenological analysis (IPA) explores how individuals perceive and attach meaning to their experiences (Smith, Flowers &amp; Larkin, 2009). It is phenomenological as it emphasizes the individual’s subjective experience, instead of an objective report of their circumstances. According to symbolic interactionism, the meaning that individuals attach to their experiences is obtained through an interpretative process (</w:t>
      </w:r>
      <w:proofErr w:type="spellStart"/>
      <w:r w:rsidRPr="00D860D1">
        <w:rPr>
          <w:rFonts w:ascii="Times New Roman" w:hAnsi="Times New Roman"/>
          <w:sz w:val="24"/>
          <w:szCs w:val="24"/>
        </w:rPr>
        <w:t>Denzin</w:t>
      </w:r>
      <w:proofErr w:type="spellEnd"/>
      <w:r w:rsidRPr="00D860D1">
        <w:rPr>
          <w:rFonts w:ascii="Times New Roman" w:hAnsi="Times New Roman"/>
          <w:sz w:val="24"/>
          <w:szCs w:val="24"/>
        </w:rPr>
        <w:t>, 1995). Therefore, IPA requires researchers to interpret and make sense of the individual’s report of their experiences (Smith et al., 2009). This approach allows for discovery of underlying themes and constructs that may be currently unknown (Smith &amp; Osborn, 2003).</w:t>
      </w:r>
    </w:p>
    <w:p w:rsidR="007D47AE" w:rsidRPr="00D860D1" w:rsidRDefault="007D47AE" w:rsidP="005C0EBF">
      <w:pPr>
        <w:spacing w:after="0" w:line="480" w:lineRule="auto"/>
        <w:ind w:firstLine="720"/>
        <w:jc w:val="both"/>
        <w:rPr>
          <w:rFonts w:ascii="Times New Roman" w:hAnsi="Times New Roman"/>
          <w:sz w:val="24"/>
          <w:szCs w:val="24"/>
        </w:rPr>
      </w:pPr>
    </w:p>
    <w:p w:rsidR="007D47AE" w:rsidRPr="00D860D1" w:rsidRDefault="00F170F4" w:rsidP="007D47AE">
      <w:pPr>
        <w:spacing w:after="0" w:line="480" w:lineRule="auto"/>
        <w:jc w:val="both"/>
        <w:rPr>
          <w:rFonts w:ascii="Times New Roman" w:hAnsi="Times New Roman"/>
          <w:b/>
          <w:bCs/>
          <w:i/>
          <w:sz w:val="24"/>
          <w:szCs w:val="24"/>
        </w:rPr>
      </w:pPr>
      <w:r w:rsidRPr="00D860D1">
        <w:rPr>
          <w:rFonts w:ascii="Times New Roman" w:hAnsi="Times New Roman"/>
          <w:b/>
          <w:bCs/>
          <w:i/>
          <w:sz w:val="24"/>
          <w:szCs w:val="24"/>
        </w:rPr>
        <w:t>Participants</w:t>
      </w:r>
    </w:p>
    <w:p w:rsidR="00644683" w:rsidRPr="00D860D1" w:rsidRDefault="00644683" w:rsidP="007D47AE">
      <w:pPr>
        <w:spacing w:after="0" w:line="480" w:lineRule="auto"/>
        <w:jc w:val="both"/>
        <w:rPr>
          <w:rFonts w:ascii="Times New Roman" w:hAnsi="Times New Roman"/>
          <w:b/>
          <w:bCs/>
          <w:i/>
          <w:sz w:val="24"/>
          <w:szCs w:val="24"/>
        </w:rPr>
      </w:pPr>
      <w:r w:rsidRPr="00D860D1">
        <w:rPr>
          <w:rFonts w:ascii="Times New Roman" w:eastAsia="PMingLiU" w:hAnsi="Times New Roman"/>
          <w:sz w:val="24"/>
          <w:szCs w:val="24"/>
          <w:lang w:eastAsia="zh-HK"/>
        </w:rPr>
        <w:t>There were six participants who were all Chinese female spousal caregivers whose husban</w:t>
      </w:r>
      <w:r w:rsidR="00653D0A" w:rsidRPr="00D860D1">
        <w:rPr>
          <w:rFonts w:ascii="Times New Roman" w:eastAsia="PMingLiU" w:hAnsi="Times New Roman"/>
          <w:sz w:val="24"/>
          <w:szCs w:val="24"/>
          <w:lang w:eastAsia="zh-HK"/>
        </w:rPr>
        <w:t>ds had a</w:t>
      </w:r>
      <w:r w:rsidR="007873E3" w:rsidRPr="00D860D1">
        <w:rPr>
          <w:rFonts w:ascii="Times New Roman" w:eastAsia="PMingLiU" w:hAnsi="Times New Roman"/>
          <w:sz w:val="24"/>
          <w:szCs w:val="24"/>
          <w:lang w:eastAsia="zh-HK"/>
        </w:rPr>
        <w:t xml:space="preserve"> diagnosis of dementia</w:t>
      </w:r>
      <w:r w:rsidR="00653D0A" w:rsidRPr="00D860D1">
        <w:rPr>
          <w:rFonts w:ascii="Times New Roman" w:eastAsia="PMingLiU" w:hAnsi="Times New Roman"/>
          <w:sz w:val="24"/>
          <w:szCs w:val="24"/>
          <w:lang w:eastAsia="zh-HK"/>
        </w:rPr>
        <w:t>.</w:t>
      </w:r>
      <w:r w:rsidR="007873E3" w:rsidRPr="00D860D1">
        <w:rPr>
          <w:rFonts w:ascii="Times New Roman" w:eastAsia="PMingLiU" w:hAnsi="Times New Roman"/>
          <w:sz w:val="24"/>
          <w:szCs w:val="24"/>
          <w:lang w:eastAsia="zh-HK"/>
        </w:rPr>
        <w:t xml:space="preserve"> The average age of the sample was 61.83 (</w:t>
      </w:r>
      <w:r w:rsidR="007873E3" w:rsidRPr="00D860D1">
        <w:rPr>
          <w:rFonts w:ascii="Times New Roman" w:eastAsia="PMingLiU" w:hAnsi="Times New Roman" w:cs="Times New Roman"/>
          <w:sz w:val="24"/>
          <w:szCs w:val="24"/>
          <w:lang w:eastAsia="zh-HK"/>
        </w:rPr>
        <w:t xml:space="preserve">±7.28). </w:t>
      </w:r>
      <w:r w:rsidR="00653D0A" w:rsidRPr="00D860D1">
        <w:rPr>
          <w:rFonts w:ascii="Times New Roman" w:eastAsia="PMingLiU" w:hAnsi="Times New Roman"/>
          <w:sz w:val="24"/>
          <w:szCs w:val="24"/>
          <w:lang w:eastAsia="zh-HK"/>
        </w:rPr>
        <w:t xml:space="preserve"> </w:t>
      </w:r>
      <w:r w:rsidR="00085CDD" w:rsidRPr="00D860D1">
        <w:rPr>
          <w:rFonts w:ascii="Times New Roman" w:eastAsia="PMingLiU" w:hAnsi="Times New Roman"/>
          <w:sz w:val="24"/>
          <w:szCs w:val="24"/>
          <w:lang w:eastAsia="zh-HK"/>
        </w:rPr>
        <w:t xml:space="preserve">All have children and 2 still have adult children living at home. </w:t>
      </w:r>
      <w:r w:rsidR="00DB2FD7" w:rsidRPr="00D860D1">
        <w:rPr>
          <w:rFonts w:ascii="Times New Roman" w:eastAsia="PMingLiU" w:hAnsi="Times New Roman"/>
          <w:sz w:val="24"/>
          <w:szCs w:val="24"/>
          <w:lang w:eastAsia="zh-HK"/>
        </w:rPr>
        <w:t>See table 1 for description of participants.</w:t>
      </w:r>
    </w:p>
    <w:p w:rsidR="00F170F4" w:rsidRPr="00D860D1" w:rsidRDefault="00B5044D" w:rsidP="00085CDD">
      <w:pPr>
        <w:autoSpaceDE w:val="0"/>
        <w:autoSpaceDN w:val="0"/>
        <w:adjustRightInd w:val="0"/>
        <w:spacing w:after="0" w:line="480" w:lineRule="auto"/>
        <w:ind w:firstLine="720"/>
        <w:jc w:val="both"/>
        <w:rPr>
          <w:rFonts w:ascii="Times New Roman" w:hAnsi="Times New Roman" w:cs="Times New Roman"/>
          <w:sz w:val="24"/>
          <w:szCs w:val="24"/>
        </w:rPr>
      </w:pPr>
      <w:r w:rsidRPr="00D860D1">
        <w:rPr>
          <w:rFonts w:ascii="Times New Roman" w:hAnsi="Times New Roman" w:cs="Times New Roman"/>
          <w:sz w:val="24"/>
          <w:szCs w:val="24"/>
        </w:rPr>
        <w:t xml:space="preserve">IPA involves intensive analysis of detailed personal accounts of participants. Therefore a small </w:t>
      </w:r>
      <w:r w:rsidR="006C0186" w:rsidRPr="00D860D1">
        <w:rPr>
          <w:rFonts w:ascii="Times New Roman" w:hAnsi="Times New Roman" w:cs="Times New Roman"/>
          <w:sz w:val="24"/>
          <w:szCs w:val="24"/>
        </w:rPr>
        <w:t>sample size is recommended to meet the phenomenological, hermeneutic, and idiographic underpinnings of IPA and allow exploration of</w:t>
      </w:r>
      <w:r w:rsidR="00F170F4" w:rsidRPr="00D860D1">
        <w:rPr>
          <w:rFonts w:ascii="Times New Roman" w:hAnsi="Times New Roman" w:cs="Times New Roman"/>
          <w:sz w:val="24"/>
          <w:szCs w:val="24"/>
        </w:rPr>
        <w:t xml:space="preserve"> meaningful similarit</w:t>
      </w:r>
      <w:r w:rsidR="00644683" w:rsidRPr="00D860D1">
        <w:rPr>
          <w:rFonts w:ascii="Times New Roman" w:hAnsi="Times New Roman" w:cs="Times New Roman"/>
          <w:sz w:val="24"/>
          <w:szCs w:val="24"/>
        </w:rPr>
        <w:t>ies and differences between participants</w:t>
      </w:r>
      <w:r w:rsidR="00F170F4" w:rsidRPr="00D860D1">
        <w:rPr>
          <w:rFonts w:ascii="Times New Roman" w:hAnsi="Times New Roman" w:cs="Times New Roman"/>
          <w:sz w:val="24"/>
          <w:szCs w:val="24"/>
        </w:rPr>
        <w:t xml:space="preserve"> without getting overwhelmed by the data (</w:t>
      </w:r>
      <w:r w:rsidR="00EC761E" w:rsidRPr="00D860D1">
        <w:rPr>
          <w:rFonts w:ascii="Times New Roman" w:hAnsi="Times New Roman" w:cs="Times New Roman"/>
          <w:sz w:val="24"/>
          <w:szCs w:val="24"/>
        </w:rPr>
        <w:t xml:space="preserve">Larkin, Watts &amp; </w:t>
      </w:r>
      <w:r w:rsidR="00EC761E" w:rsidRPr="00D860D1">
        <w:rPr>
          <w:rFonts w:ascii="Times New Roman" w:hAnsi="Times New Roman" w:cs="Times New Roman"/>
          <w:sz w:val="24"/>
          <w:szCs w:val="24"/>
        </w:rPr>
        <w:lastRenderedPageBreak/>
        <w:t xml:space="preserve">Clifton, 2006; </w:t>
      </w:r>
      <w:r w:rsidR="00F170F4" w:rsidRPr="00D860D1">
        <w:rPr>
          <w:rFonts w:ascii="Times New Roman" w:hAnsi="Times New Roman" w:cs="Times New Roman"/>
          <w:sz w:val="24"/>
          <w:szCs w:val="24"/>
        </w:rPr>
        <w:t>Smith et al., 2009</w:t>
      </w:r>
      <w:r w:rsidRPr="00D860D1">
        <w:rPr>
          <w:rFonts w:ascii="Times New Roman" w:hAnsi="Times New Roman" w:cs="Times New Roman"/>
          <w:sz w:val="24"/>
          <w:szCs w:val="24"/>
        </w:rPr>
        <w:t xml:space="preserve">, </w:t>
      </w:r>
      <w:r w:rsidR="007772B6" w:rsidRPr="00D860D1">
        <w:rPr>
          <w:rFonts w:ascii="Times New Roman" w:hAnsi="Times New Roman" w:cs="Times New Roman"/>
          <w:sz w:val="24"/>
          <w:szCs w:val="24"/>
        </w:rPr>
        <w:t xml:space="preserve">Smith, </w:t>
      </w:r>
      <w:r w:rsidRPr="00D860D1">
        <w:rPr>
          <w:rFonts w:ascii="Times New Roman" w:hAnsi="Times New Roman" w:cs="Times New Roman"/>
          <w:sz w:val="24"/>
          <w:szCs w:val="24"/>
        </w:rPr>
        <w:t>2011</w:t>
      </w:r>
      <w:r w:rsidR="00F03009" w:rsidRPr="00D860D1">
        <w:rPr>
          <w:rFonts w:ascii="Times New Roman" w:hAnsi="Times New Roman" w:cs="Times New Roman"/>
          <w:sz w:val="24"/>
          <w:szCs w:val="24"/>
        </w:rPr>
        <w:t xml:space="preserve">). </w:t>
      </w:r>
      <w:r w:rsidR="006C0186" w:rsidRPr="00D860D1">
        <w:rPr>
          <w:rFonts w:ascii="Times New Roman" w:hAnsi="Times New Roman" w:cs="Times New Roman"/>
          <w:sz w:val="24"/>
          <w:szCs w:val="24"/>
        </w:rPr>
        <w:t xml:space="preserve">The idiographic nature of IPA means it can be used for in-depth analyses of single cases (see e.g. </w:t>
      </w:r>
      <w:proofErr w:type="spellStart"/>
      <w:r w:rsidR="006C0186" w:rsidRPr="00D860D1">
        <w:rPr>
          <w:rFonts w:ascii="Times New Roman" w:hAnsi="Times New Roman" w:cs="Times New Roman"/>
          <w:sz w:val="24"/>
          <w:szCs w:val="24"/>
        </w:rPr>
        <w:t>Bramley</w:t>
      </w:r>
      <w:proofErr w:type="spellEnd"/>
      <w:r w:rsidR="006C0186" w:rsidRPr="00D860D1">
        <w:rPr>
          <w:rFonts w:ascii="Times New Roman" w:hAnsi="Times New Roman" w:cs="Times New Roman"/>
          <w:sz w:val="24"/>
          <w:szCs w:val="24"/>
        </w:rPr>
        <w:t xml:space="preserve"> &amp; </w:t>
      </w:r>
      <w:proofErr w:type="spellStart"/>
      <w:r w:rsidR="006C0186" w:rsidRPr="00D860D1">
        <w:rPr>
          <w:rFonts w:ascii="Times New Roman" w:hAnsi="Times New Roman" w:cs="Times New Roman"/>
          <w:sz w:val="24"/>
          <w:szCs w:val="24"/>
        </w:rPr>
        <w:t>Eatough</w:t>
      </w:r>
      <w:proofErr w:type="spellEnd"/>
      <w:r w:rsidR="006C0186" w:rsidRPr="00D860D1">
        <w:rPr>
          <w:rFonts w:ascii="Times New Roman" w:hAnsi="Times New Roman" w:cs="Times New Roman"/>
          <w:sz w:val="24"/>
          <w:szCs w:val="24"/>
        </w:rPr>
        <w:t xml:space="preserve">, 2005) and studies with large sample sizes have been </w:t>
      </w:r>
      <w:proofErr w:type="spellStart"/>
      <w:r w:rsidR="006C0186" w:rsidRPr="00D860D1">
        <w:rPr>
          <w:rFonts w:ascii="Times New Roman" w:hAnsi="Times New Roman" w:cs="Times New Roman"/>
          <w:sz w:val="24"/>
          <w:szCs w:val="24"/>
        </w:rPr>
        <w:t>criticised</w:t>
      </w:r>
      <w:proofErr w:type="spellEnd"/>
      <w:r w:rsidR="006C0186" w:rsidRPr="00D860D1">
        <w:rPr>
          <w:rFonts w:ascii="Times New Roman" w:hAnsi="Times New Roman" w:cs="Times New Roman"/>
          <w:sz w:val="24"/>
          <w:szCs w:val="24"/>
        </w:rPr>
        <w:t xml:space="preserve"> for losing the idiographic focus on the individual (Smith et al., 2009). Q</w:t>
      </w:r>
      <w:proofErr w:type="spellStart"/>
      <w:r w:rsidR="00085CDD" w:rsidRPr="00D860D1">
        <w:rPr>
          <w:rFonts w:ascii="Times New Roman" w:eastAsia="Times New Roman" w:hAnsi="Times New Roman" w:cs="Times New Roman"/>
          <w:sz w:val="24"/>
          <w:szCs w:val="24"/>
          <w:lang w:val="en-SG" w:eastAsia="en-SG"/>
        </w:rPr>
        <w:t>ualitative</w:t>
      </w:r>
      <w:proofErr w:type="spellEnd"/>
      <w:r w:rsidR="00085CDD" w:rsidRPr="00D860D1">
        <w:rPr>
          <w:rFonts w:ascii="Times New Roman" w:eastAsia="Times New Roman" w:hAnsi="Times New Roman" w:cs="Times New Roman"/>
          <w:sz w:val="24"/>
          <w:szCs w:val="24"/>
          <w:lang w:val="en-SG" w:eastAsia="en-SG"/>
        </w:rPr>
        <w:t xml:space="preserve"> studies that are based on largely homogeneous participants exploring fairly narrow objectives tend to reach rich data saturation within six interviews to twelve interviews (Guest, </w:t>
      </w:r>
      <w:proofErr w:type="spellStart"/>
      <w:r w:rsidR="00085CDD" w:rsidRPr="00D860D1">
        <w:rPr>
          <w:rFonts w:ascii="Times New Roman" w:eastAsia="Times New Roman" w:hAnsi="Times New Roman" w:cs="Times New Roman"/>
          <w:sz w:val="24"/>
          <w:szCs w:val="24"/>
          <w:lang w:val="en-SG" w:eastAsia="en-SG"/>
        </w:rPr>
        <w:t>Bunce</w:t>
      </w:r>
      <w:proofErr w:type="spellEnd"/>
      <w:r w:rsidR="00085CDD" w:rsidRPr="00D860D1">
        <w:rPr>
          <w:rFonts w:ascii="Times New Roman" w:eastAsia="Times New Roman" w:hAnsi="Times New Roman" w:cs="Times New Roman"/>
          <w:sz w:val="24"/>
          <w:szCs w:val="24"/>
          <w:lang w:val="en-SG" w:eastAsia="en-SG"/>
        </w:rPr>
        <w:t xml:space="preserve"> and Johnson, </w:t>
      </w:r>
      <w:r w:rsidR="00704D7D" w:rsidRPr="00D860D1">
        <w:rPr>
          <w:rFonts w:ascii="Times New Roman" w:eastAsia="Times New Roman" w:hAnsi="Times New Roman" w:cs="Times New Roman"/>
          <w:sz w:val="24"/>
          <w:szCs w:val="24"/>
          <w:lang w:val="en-SG" w:eastAsia="en-SG"/>
        </w:rPr>
        <w:t xml:space="preserve">2006) hence data collection stopped after six interviews. </w:t>
      </w:r>
    </w:p>
    <w:p w:rsidR="005A411C" w:rsidRPr="00D860D1" w:rsidRDefault="00987D92" w:rsidP="005C0EBF">
      <w:pPr>
        <w:spacing w:after="0" w:line="480" w:lineRule="auto"/>
        <w:ind w:firstLine="720"/>
        <w:jc w:val="both"/>
        <w:rPr>
          <w:rFonts w:ascii="Times New Roman" w:eastAsia="PMingLiU" w:hAnsi="Times New Roman"/>
          <w:sz w:val="24"/>
          <w:szCs w:val="24"/>
          <w:lang w:eastAsia="zh-HK"/>
        </w:rPr>
      </w:pPr>
      <w:r w:rsidRPr="00D860D1">
        <w:rPr>
          <w:rFonts w:ascii="Times New Roman" w:eastAsia="PMingLiU" w:hAnsi="Times New Roman"/>
          <w:sz w:val="24"/>
          <w:szCs w:val="24"/>
          <w:lang w:eastAsia="zh-HK"/>
        </w:rPr>
        <w:t>The researcher had no prior relationship with any of the participants, and was not involved in the care of their spouses.</w:t>
      </w:r>
    </w:p>
    <w:p w:rsidR="007D47AE" w:rsidRPr="00D860D1" w:rsidRDefault="007D47AE" w:rsidP="00DB2FD7">
      <w:pPr>
        <w:spacing w:after="0" w:line="480" w:lineRule="auto"/>
        <w:jc w:val="both"/>
        <w:rPr>
          <w:rFonts w:ascii="Times New Roman" w:hAnsi="Times New Roman"/>
          <w:sz w:val="24"/>
          <w:szCs w:val="24"/>
        </w:rPr>
      </w:pPr>
    </w:p>
    <w:p w:rsidR="00DB2FD7" w:rsidRPr="00D860D1" w:rsidRDefault="00DB2FD7" w:rsidP="00DB2FD7">
      <w:pPr>
        <w:spacing w:after="0" w:line="480" w:lineRule="auto"/>
        <w:jc w:val="both"/>
        <w:rPr>
          <w:rFonts w:ascii="Times New Roman" w:hAnsi="Times New Roman"/>
          <w:sz w:val="24"/>
          <w:szCs w:val="24"/>
        </w:rPr>
      </w:pPr>
      <w:r w:rsidRPr="00D860D1">
        <w:rPr>
          <w:rFonts w:ascii="Times New Roman" w:hAnsi="Times New Roman"/>
          <w:sz w:val="24"/>
          <w:szCs w:val="24"/>
        </w:rPr>
        <w:t>[Insert Table 1 here]</w:t>
      </w:r>
    </w:p>
    <w:p w:rsidR="00DB2FD7" w:rsidRPr="00D860D1" w:rsidRDefault="00DB2FD7" w:rsidP="00DB2FD7">
      <w:pPr>
        <w:spacing w:after="0" w:line="480" w:lineRule="auto"/>
        <w:jc w:val="both"/>
        <w:rPr>
          <w:rFonts w:ascii="Times New Roman" w:hAnsi="Times New Roman"/>
          <w:sz w:val="24"/>
          <w:szCs w:val="24"/>
        </w:rPr>
      </w:pPr>
    </w:p>
    <w:p w:rsidR="007D47AE" w:rsidRPr="00D860D1" w:rsidRDefault="00F170F4" w:rsidP="007D47AE">
      <w:pPr>
        <w:spacing w:after="0" w:line="480" w:lineRule="auto"/>
        <w:jc w:val="both"/>
        <w:rPr>
          <w:rFonts w:ascii="Times New Roman" w:hAnsi="Times New Roman"/>
          <w:b/>
          <w:bCs/>
          <w:i/>
          <w:sz w:val="24"/>
          <w:szCs w:val="24"/>
        </w:rPr>
      </w:pPr>
      <w:r w:rsidRPr="00D860D1">
        <w:rPr>
          <w:rFonts w:ascii="Times New Roman" w:hAnsi="Times New Roman"/>
          <w:b/>
          <w:bCs/>
          <w:i/>
          <w:sz w:val="24"/>
          <w:szCs w:val="24"/>
        </w:rPr>
        <w:t>Procedure</w:t>
      </w:r>
    </w:p>
    <w:p w:rsidR="00644683" w:rsidRPr="00D860D1" w:rsidRDefault="00644683" w:rsidP="007D47AE">
      <w:pPr>
        <w:spacing w:after="0" w:line="480" w:lineRule="auto"/>
        <w:jc w:val="both"/>
        <w:rPr>
          <w:rFonts w:ascii="Times New Roman" w:hAnsi="Times New Roman"/>
          <w:b/>
          <w:bCs/>
          <w:i/>
          <w:sz w:val="24"/>
          <w:szCs w:val="24"/>
        </w:rPr>
      </w:pPr>
      <w:r w:rsidRPr="00D860D1">
        <w:rPr>
          <w:rFonts w:ascii="Times New Roman" w:hAnsi="Times New Roman"/>
          <w:sz w:val="24"/>
          <w:szCs w:val="24"/>
        </w:rPr>
        <w:t>The study was approved</w:t>
      </w:r>
      <w:r w:rsidR="00987D92" w:rsidRPr="00D860D1">
        <w:rPr>
          <w:rFonts w:ascii="Times New Roman" w:hAnsi="Times New Roman"/>
          <w:sz w:val="24"/>
          <w:szCs w:val="24"/>
        </w:rPr>
        <w:t xml:space="preserve"> by the ethics committee of </w:t>
      </w:r>
      <w:r w:rsidRPr="00D860D1">
        <w:rPr>
          <w:rFonts w:ascii="Times New Roman" w:hAnsi="Times New Roman"/>
          <w:sz w:val="24"/>
          <w:szCs w:val="24"/>
        </w:rPr>
        <w:t>James Cook University and</w:t>
      </w:r>
      <w:r w:rsidR="00987D92" w:rsidRPr="00D860D1">
        <w:rPr>
          <w:rFonts w:ascii="Times New Roman" w:hAnsi="Times New Roman"/>
          <w:sz w:val="24"/>
          <w:szCs w:val="24"/>
        </w:rPr>
        <w:t xml:space="preserve"> the National Healthcare Group, Singapore</w:t>
      </w:r>
      <w:r w:rsidRPr="00D860D1">
        <w:rPr>
          <w:rFonts w:ascii="Times New Roman" w:hAnsi="Times New Roman"/>
          <w:sz w:val="24"/>
          <w:szCs w:val="24"/>
        </w:rPr>
        <w:t xml:space="preserve">. </w:t>
      </w:r>
    </w:p>
    <w:p w:rsidR="00644683" w:rsidRPr="00D860D1" w:rsidRDefault="00644683" w:rsidP="00644683">
      <w:pPr>
        <w:spacing w:after="0" w:line="480" w:lineRule="auto"/>
        <w:ind w:firstLine="720"/>
        <w:jc w:val="both"/>
        <w:rPr>
          <w:rFonts w:ascii="Times New Roman" w:eastAsia="PMingLiU" w:hAnsi="Times New Roman"/>
          <w:sz w:val="24"/>
          <w:szCs w:val="24"/>
          <w:lang w:eastAsia="zh-HK"/>
        </w:rPr>
      </w:pPr>
      <w:r w:rsidRPr="00D860D1">
        <w:rPr>
          <w:rStyle w:val="st"/>
          <w:rFonts w:ascii="Times New Roman" w:hAnsi="Times New Roman"/>
          <w:sz w:val="24"/>
          <w:szCs w:val="24"/>
        </w:rPr>
        <w:t xml:space="preserve">A senior consultant geriatrician </w:t>
      </w:r>
      <w:r w:rsidRPr="00D860D1">
        <w:rPr>
          <w:rFonts w:ascii="Times New Roman" w:hAnsi="Times New Roman"/>
          <w:sz w:val="24"/>
          <w:szCs w:val="24"/>
        </w:rPr>
        <w:t xml:space="preserve">from </w:t>
      </w:r>
      <w:r w:rsidR="004F5694" w:rsidRPr="00D860D1">
        <w:rPr>
          <w:rFonts w:ascii="Times New Roman" w:hAnsi="Times New Roman"/>
          <w:sz w:val="24"/>
          <w:szCs w:val="24"/>
        </w:rPr>
        <w:t xml:space="preserve">a major general hospital in Singapore </w:t>
      </w:r>
      <w:r w:rsidRPr="00D860D1">
        <w:rPr>
          <w:rFonts w:ascii="Times New Roman" w:hAnsi="Times New Roman"/>
          <w:sz w:val="24"/>
          <w:szCs w:val="24"/>
        </w:rPr>
        <w:t>assisted in the recruitment of suitable partic</w:t>
      </w:r>
      <w:r w:rsidR="00C517CC" w:rsidRPr="00D860D1">
        <w:rPr>
          <w:rFonts w:ascii="Times New Roman" w:hAnsi="Times New Roman"/>
          <w:sz w:val="24"/>
          <w:szCs w:val="24"/>
        </w:rPr>
        <w:t>ipants</w:t>
      </w:r>
      <w:r w:rsidRPr="00D860D1">
        <w:rPr>
          <w:rFonts w:ascii="Times New Roman" w:hAnsi="Times New Roman"/>
          <w:sz w:val="24"/>
          <w:szCs w:val="24"/>
        </w:rPr>
        <w:t xml:space="preserve">. </w:t>
      </w:r>
      <w:r w:rsidR="0093088F" w:rsidRPr="00D860D1">
        <w:rPr>
          <w:rFonts w:ascii="Times New Roman" w:hAnsi="Times New Roman"/>
          <w:sz w:val="24"/>
          <w:szCs w:val="24"/>
        </w:rPr>
        <w:t>P</w:t>
      </w:r>
      <w:r w:rsidRPr="00D860D1">
        <w:rPr>
          <w:rFonts w:ascii="Times New Roman" w:hAnsi="Times New Roman"/>
          <w:sz w:val="24"/>
          <w:szCs w:val="24"/>
        </w:rPr>
        <w:t xml:space="preserve">articipants were recruited </w:t>
      </w:r>
      <w:r w:rsidR="0093088F" w:rsidRPr="00D860D1">
        <w:rPr>
          <w:rFonts w:ascii="Times New Roman" w:hAnsi="Times New Roman"/>
          <w:sz w:val="24"/>
          <w:szCs w:val="24"/>
        </w:rPr>
        <w:t xml:space="preserve">using purposive sampling according to </w:t>
      </w:r>
      <w:r w:rsidRPr="00D860D1">
        <w:rPr>
          <w:rFonts w:ascii="Times New Roman" w:hAnsi="Times New Roman"/>
          <w:sz w:val="24"/>
          <w:szCs w:val="24"/>
        </w:rPr>
        <w:t>the inclusion criteria</w:t>
      </w:r>
      <w:r w:rsidR="0093088F" w:rsidRPr="00D860D1">
        <w:rPr>
          <w:rFonts w:ascii="Times New Roman" w:hAnsi="Times New Roman"/>
          <w:sz w:val="24"/>
          <w:szCs w:val="24"/>
        </w:rPr>
        <w:t xml:space="preserve"> of the study</w:t>
      </w:r>
      <w:r w:rsidRPr="00D860D1">
        <w:rPr>
          <w:rFonts w:ascii="Times New Roman" w:hAnsi="Times New Roman"/>
          <w:sz w:val="24"/>
          <w:szCs w:val="24"/>
        </w:rPr>
        <w:t>, namely being female spousal careg</w:t>
      </w:r>
      <w:r w:rsidR="00C517CC" w:rsidRPr="00D860D1">
        <w:rPr>
          <w:rFonts w:ascii="Times New Roman" w:hAnsi="Times New Roman"/>
          <w:sz w:val="24"/>
          <w:szCs w:val="24"/>
        </w:rPr>
        <w:t>ivers of Chinese ethnicity,</w:t>
      </w:r>
      <w:r w:rsidRPr="00D860D1">
        <w:rPr>
          <w:rFonts w:ascii="Times New Roman" w:hAnsi="Times New Roman"/>
          <w:sz w:val="24"/>
          <w:szCs w:val="24"/>
        </w:rPr>
        <w:t xml:space="preserve"> living with and providing </w:t>
      </w:r>
      <w:r w:rsidR="0093088F" w:rsidRPr="00D860D1">
        <w:rPr>
          <w:rFonts w:ascii="Times New Roman" w:hAnsi="Times New Roman"/>
          <w:sz w:val="24"/>
          <w:szCs w:val="24"/>
        </w:rPr>
        <w:t xml:space="preserve">daily </w:t>
      </w:r>
      <w:r w:rsidRPr="00D860D1">
        <w:rPr>
          <w:rFonts w:ascii="Times New Roman" w:hAnsi="Times New Roman"/>
          <w:sz w:val="24"/>
          <w:szCs w:val="24"/>
        </w:rPr>
        <w:t>ca</w:t>
      </w:r>
      <w:r w:rsidR="0093088F" w:rsidRPr="00D860D1">
        <w:rPr>
          <w:rFonts w:ascii="Times New Roman" w:hAnsi="Times New Roman"/>
          <w:sz w:val="24"/>
          <w:szCs w:val="24"/>
        </w:rPr>
        <w:t xml:space="preserve">re for their husbands, whom </w:t>
      </w:r>
      <w:r w:rsidRPr="00D860D1">
        <w:rPr>
          <w:rFonts w:ascii="Times New Roman" w:hAnsi="Times New Roman"/>
          <w:sz w:val="24"/>
          <w:szCs w:val="24"/>
        </w:rPr>
        <w:t xml:space="preserve">had </w:t>
      </w:r>
      <w:r w:rsidR="0093088F" w:rsidRPr="00D860D1">
        <w:rPr>
          <w:rFonts w:ascii="Times New Roman" w:hAnsi="Times New Roman"/>
          <w:sz w:val="24"/>
          <w:szCs w:val="24"/>
        </w:rPr>
        <w:t xml:space="preserve">all </w:t>
      </w:r>
      <w:r w:rsidRPr="00D860D1">
        <w:rPr>
          <w:rFonts w:ascii="Times New Roman" w:hAnsi="Times New Roman"/>
          <w:sz w:val="24"/>
          <w:szCs w:val="24"/>
        </w:rPr>
        <w:t xml:space="preserve">been given the diagnosis of dementia for at least six months. </w:t>
      </w:r>
      <w:r w:rsidR="0093088F" w:rsidRPr="00D860D1">
        <w:rPr>
          <w:rFonts w:ascii="Times New Roman" w:hAnsi="Times New Roman"/>
          <w:sz w:val="24"/>
          <w:szCs w:val="24"/>
        </w:rPr>
        <w:t>As al</w:t>
      </w:r>
      <w:r w:rsidRPr="00D860D1">
        <w:rPr>
          <w:rFonts w:ascii="Times New Roman" w:hAnsi="Times New Roman"/>
          <w:sz w:val="24"/>
          <w:szCs w:val="24"/>
        </w:rPr>
        <w:t xml:space="preserve">l </w:t>
      </w:r>
      <w:r w:rsidR="004F5694" w:rsidRPr="00D860D1">
        <w:rPr>
          <w:rFonts w:ascii="Times New Roman" w:hAnsi="Times New Roman"/>
          <w:sz w:val="24"/>
          <w:szCs w:val="24"/>
        </w:rPr>
        <w:t xml:space="preserve">interviews were conducted </w:t>
      </w:r>
      <w:r w:rsidRPr="00D860D1">
        <w:rPr>
          <w:rFonts w:ascii="Times New Roman" w:hAnsi="Times New Roman"/>
          <w:sz w:val="24"/>
          <w:szCs w:val="24"/>
        </w:rPr>
        <w:t>in English</w:t>
      </w:r>
      <w:r w:rsidR="0093088F" w:rsidRPr="00D860D1">
        <w:rPr>
          <w:rFonts w:ascii="Times New Roman" w:hAnsi="Times New Roman"/>
          <w:sz w:val="24"/>
          <w:szCs w:val="24"/>
        </w:rPr>
        <w:t xml:space="preserve">, participants were excluded if they were not able to speak English well. </w:t>
      </w:r>
      <w:r w:rsidRPr="00D860D1">
        <w:rPr>
          <w:rFonts w:ascii="Times New Roman" w:hAnsi="Times New Roman"/>
          <w:sz w:val="24"/>
          <w:szCs w:val="24"/>
        </w:rPr>
        <w:t xml:space="preserve"> </w:t>
      </w:r>
      <w:r w:rsidR="0093088F" w:rsidRPr="00D860D1">
        <w:rPr>
          <w:rFonts w:ascii="Times New Roman" w:hAnsi="Times New Roman"/>
          <w:sz w:val="24"/>
          <w:szCs w:val="24"/>
        </w:rPr>
        <w:t xml:space="preserve">Six of the initial eight participants approached for the study agreed to be interviewed. No data on those who declined to take part was collected. </w:t>
      </w:r>
    </w:p>
    <w:p w:rsidR="00F170F4" w:rsidRPr="00D860D1" w:rsidRDefault="00644683" w:rsidP="005C0EBF">
      <w:pPr>
        <w:spacing w:after="0" w:line="480" w:lineRule="auto"/>
        <w:ind w:firstLine="720"/>
        <w:jc w:val="both"/>
        <w:rPr>
          <w:rFonts w:ascii="Times New Roman" w:eastAsia="PMingLiU" w:hAnsi="Times New Roman"/>
          <w:sz w:val="24"/>
          <w:szCs w:val="24"/>
          <w:lang w:eastAsia="zh-HK"/>
        </w:rPr>
      </w:pPr>
      <w:r w:rsidRPr="00D860D1">
        <w:rPr>
          <w:rFonts w:ascii="Times New Roman" w:eastAsia="PMingLiU" w:hAnsi="Times New Roman"/>
          <w:sz w:val="24"/>
          <w:szCs w:val="24"/>
          <w:lang w:eastAsia="zh-HK"/>
        </w:rPr>
        <w:lastRenderedPageBreak/>
        <w:t xml:space="preserve">Participants who agreed to take part were contacted to arrange a convenient </w:t>
      </w:r>
      <w:r w:rsidR="00C517CC" w:rsidRPr="00D860D1">
        <w:rPr>
          <w:rFonts w:ascii="Times New Roman" w:eastAsia="PMingLiU" w:hAnsi="Times New Roman"/>
          <w:sz w:val="24"/>
          <w:szCs w:val="24"/>
          <w:lang w:eastAsia="zh-HK"/>
        </w:rPr>
        <w:t>time to be interviewed</w:t>
      </w:r>
      <w:r w:rsidR="00F170F4" w:rsidRPr="00D860D1">
        <w:rPr>
          <w:rFonts w:ascii="Times New Roman" w:eastAsia="PMingLiU" w:hAnsi="Times New Roman"/>
          <w:sz w:val="24"/>
          <w:szCs w:val="24"/>
          <w:lang w:eastAsia="zh-HK"/>
        </w:rPr>
        <w:t xml:space="preserve"> at </w:t>
      </w:r>
      <w:r w:rsidR="00F0008E" w:rsidRPr="00D860D1">
        <w:rPr>
          <w:rFonts w:ascii="Times New Roman" w:eastAsia="PMingLiU" w:hAnsi="Times New Roman"/>
          <w:sz w:val="24"/>
          <w:szCs w:val="24"/>
          <w:lang w:eastAsia="zh-HK"/>
        </w:rPr>
        <w:t xml:space="preserve">the hospital. Informed consent </w:t>
      </w:r>
      <w:r w:rsidR="00F170F4" w:rsidRPr="00D860D1">
        <w:rPr>
          <w:rFonts w:ascii="Times New Roman" w:hAnsi="Times New Roman"/>
          <w:sz w:val="24"/>
          <w:szCs w:val="24"/>
        </w:rPr>
        <w:t>was obtained</w:t>
      </w:r>
      <w:r w:rsidR="007118AA" w:rsidRPr="00D860D1">
        <w:rPr>
          <w:rFonts w:ascii="Times New Roman" w:hAnsi="Times New Roman"/>
          <w:sz w:val="24"/>
          <w:szCs w:val="24"/>
        </w:rPr>
        <w:t xml:space="preserve"> from all participants</w:t>
      </w:r>
      <w:r w:rsidR="00F170F4" w:rsidRPr="00D860D1">
        <w:rPr>
          <w:rFonts w:ascii="Times New Roman" w:hAnsi="Times New Roman"/>
          <w:sz w:val="24"/>
          <w:szCs w:val="24"/>
        </w:rPr>
        <w:t xml:space="preserve">. </w:t>
      </w:r>
      <w:r w:rsidR="00C517CC" w:rsidRPr="00D860D1">
        <w:rPr>
          <w:rFonts w:ascii="Times New Roman" w:hAnsi="Times New Roman"/>
          <w:sz w:val="24"/>
          <w:szCs w:val="24"/>
        </w:rPr>
        <w:t>All participants completed a</w:t>
      </w:r>
      <w:r w:rsidR="00F170F4" w:rsidRPr="00D860D1">
        <w:rPr>
          <w:rFonts w:ascii="Times New Roman" w:hAnsi="Times New Roman"/>
          <w:sz w:val="24"/>
          <w:szCs w:val="24"/>
        </w:rPr>
        <w:t xml:space="preserve"> demographic information sheet.  </w:t>
      </w:r>
    </w:p>
    <w:p w:rsidR="00F170F4" w:rsidRPr="00D860D1" w:rsidRDefault="00F170F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The interview </w:t>
      </w:r>
      <w:r w:rsidR="00C517CC" w:rsidRPr="00D860D1">
        <w:rPr>
          <w:rFonts w:ascii="Times New Roman" w:hAnsi="Times New Roman"/>
          <w:sz w:val="24"/>
          <w:szCs w:val="24"/>
        </w:rPr>
        <w:t>was semi-structured</w:t>
      </w:r>
      <w:r w:rsidR="00644683" w:rsidRPr="00D860D1">
        <w:rPr>
          <w:rFonts w:ascii="Times New Roman" w:hAnsi="Times New Roman"/>
          <w:sz w:val="24"/>
          <w:szCs w:val="24"/>
        </w:rPr>
        <w:t xml:space="preserve">, </w:t>
      </w:r>
      <w:r w:rsidRPr="00D860D1">
        <w:rPr>
          <w:rFonts w:ascii="Times New Roman" w:hAnsi="Times New Roman"/>
          <w:sz w:val="24"/>
          <w:szCs w:val="24"/>
        </w:rPr>
        <w:t>comprising of open-ended questions, in line with the theoretical framework of</w:t>
      </w:r>
      <w:r w:rsidR="00644683" w:rsidRPr="00D860D1">
        <w:rPr>
          <w:rFonts w:ascii="Times New Roman" w:hAnsi="Times New Roman"/>
          <w:sz w:val="24"/>
          <w:szCs w:val="24"/>
        </w:rPr>
        <w:t xml:space="preserve"> IPA (Smith, 1995)</w:t>
      </w:r>
      <w:r w:rsidRPr="00D860D1">
        <w:rPr>
          <w:rFonts w:ascii="Times New Roman" w:hAnsi="Times New Roman"/>
          <w:sz w:val="24"/>
          <w:szCs w:val="24"/>
        </w:rPr>
        <w:t xml:space="preserve">. The questions </w:t>
      </w:r>
      <w:r w:rsidRPr="00D860D1">
        <w:rPr>
          <w:rFonts w:ascii="Times New Roman" w:eastAsia="PMingLiU" w:hAnsi="Times New Roman"/>
          <w:sz w:val="24"/>
          <w:szCs w:val="24"/>
          <w:lang w:eastAsia="zh-HK"/>
        </w:rPr>
        <w:t xml:space="preserve">were designed to invite participants to narrate and reflect upon their </w:t>
      </w:r>
      <w:r w:rsidR="00987D92" w:rsidRPr="00D860D1">
        <w:rPr>
          <w:rFonts w:ascii="Times New Roman" w:eastAsia="PMingLiU" w:hAnsi="Times New Roman"/>
          <w:sz w:val="24"/>
          <w:szCs w:val="24"/>
          <w:lang w:eastAsia="zh-HK"/>
        </w:rPr>
        <w:t>experiences including their day to day life, how caregiving had affected them, and how caregiving had changed how they viewed themselves</w:t>
      </w:r>
      <w:r w:rsidRPr="00D860D1">
        <w:rPr>
          <w:rFonts w:ascii="Times New Roman" w:eastAsia="PMingLiU" w:hAnsi="Times New Roman"/>
          <w:sz w:val="24"/>
          <w:szCs w:val="24"/>
          <w:lang w:eastAsia="zh-HK"/>
        </w:rPr>
        <w:t xml:space="preserve">. </w:t>
      </w:r>
      <w:r w:rsidR="00644683" w:rsidRPr="00D860D1">
        <w:rPr>
          <w:rFonts w:ascii="Times New Roman" w:hAnsi="Times New Roman"/>
          <w:sz w:val="24"/>
          <w:szCs w:val="24"/>
        </w:rPr>
        <w:t>The interviews</w:t>
      </w:r>
      <w:r w:rsidRPr="00D860D1">
        <w:rPr>
          <w:rFonts w:ascii="Times New Roman" w:hAnsi="Times New Roman"/>
          <w:sz w:val="24"/>
          <w:szCs w:val="24"/>
        </w:rPr>
        <w:t xml:space="preserve"> l</w:t>
      </w:r>
      <w:r w:rsidR="00C517CC" w:rsidRPr="00D860D1">
        <w:rPr>
          <w:rFonts w:ascii="Times New Roman" w:hAnsi="Times New Roman"/>
          <w:sz w:val="24"/>
          <w:szCs w:val="24"/>
        </w:rPr>
        <w:t>asted between 45 to 60 minutes. They</w:t>
      </w:r>
      <w:r w:rsidR="00644683" w:rsidRPr="00D860D1">
        <w:rPr>
          <w:rFonts w:ascii="Times New Roman" w:hAnsi="Times New Roman"/>
          <w:sz w:val="24"/>
          <w:szCs w:val="24"/>
        </w:rPr>
        <w:t xml:space="preserve"> </w:t>
      </w:r>
      <w:r w:rsidR="00C517CC" w:rsidRPr="00D860D1">
        <w:rPr>
          <w:rFonts w:ascii="Times New Roman" w:hAnsi="Times New Roman"/>
          <w:sz w:val="24"/>
          <w:szCs w:val="24"/>
        </w:rPr>
        <w:t xml:space="preserve">were audio-recorded and </w:t>
      </w:r>
      <w:r w:rsidRPr="00D860D1">
        <w:rPr>
          <w:rFonts w:ascii="Times New Roman" w:hAnsi="Times New Roman"/>
          <w:sz w:val="24"/>
          <w:szCs w:val="24"/>
        </w:rPr>
        <w:t>transcribed verbatim</w:t>
      </w:r>
      <w:r w:rsidR="00987D92" w:rsidRPr="00D860D1">
        <w:rPr>
          <w:rFonts w:ascii="Times New Roman" w:hAnsi="Times New Roman"/>
          <w:sz w:val="24"/>
          <w:szCs w:val="24"/>
        </w:rPr>
        <w:t xml:space="preserve"> prior to analysis</w:t>
      </w:r>
      <w:r w:rsidRPr="00D860D1">
        <w:rPr>
          <w:rFonts w:ascii="Times New Roman" w:hAnsi="Times New Roman"/>
          <w:sz w:val="24"/>
          <w:szCs w:val="24"/>
        </w:rPr>
        <w:t xml:space="preserve">. </w:t>
      </w:r>
    </w:p>
    <w:p w:rsidR="004932F3" w:rsidRPr="00D860D1" w:rsidRDefault="004932F3" w:rsidP="007D47AE">
      <w:pPr>
        <w:spacing w:after="0" w:line="480" w:lineRule="auto"/>
        <w:jc w:val="both"/>
        <w:rPr>
          <w:rFonts w:ascii="Times New Roman" w:hAnsi="Times New Roman"/>
          <w:b/>
          <w:bCs/>
          <w:i/>
          <w:sz w:val="24"/>
          <w:szCs w:val="24"/>
        </w:rPr>
      </w:pPr>
    </w:p>
    <w:p w:rsidR="007D47AE" w:rsidRPr="00D860D1" w:rsidRDefault="00F170F4" w:rsidP="007D47AE">
      <w:pPr>
        <w:spacing w:after="0" w:line="480" w:lineRule="auto"/>
        <w:jc w:val="both"/>
        <w:rPr>
          <w:rFonts w:ascii="Times New Roman" w:hAnsi="Times New Roman"/>
          <w:b/>
          <w:bCs/>
          <w:i/>
          <w:sz w:val="24"/>
          <w:szCs w:val="24"/>
        </w:rPr>
      </w:pPr>
      <w:r w:rsidRPr="00D860D1">
        <w:rPr>
          <w:rFonts w:ascii="Times New Roman" w:hAnsi="Times New Roman"/>
          <w:b/>
          <w:bCs/>
          <w:i/>
          <w:sz w:val="24"/>
          <w:szCs w:val="24"/>
        </w:rPr>
        <w:t>Data analysis</w:t>
      </w:r>
    </w:p>
    <w:p w:rsidR="00F170F4" w:rsidRPr="00D860D1" w:rsidRDefault="00FE2016" w:rsidP="007D47AE">
      <w:pPr>
        <w:spacing w:after="0" w:line="480" w:lineRule="auto"/>
        <w:jc w:val="both"/>
        <w:rPr>
          <w:rFonts w:ascii="Times New Roman" w:hAnsi="Times New Roman"/>
          <w:b/>
          <w:bCs/>
          <w:i/>
          <w:sz w:val="24"/>
          <w:szCs w:val="24"/>
        </w:rPr>
      </w:pPr>
      <w:r w:rsidRPr="00D860D1">
        <w:rPr>
          <w:rFonts w:ascii="Times New Roman" w:hAnsi="Times New Roman"/>
          <w:sz w:val="24"/>
          <w:szCs w:val="24"/>
        </w:rPr>
        <w:t>The data were</w:t>
      </w:r>
      <w:r w:rsidR="00F170F4" w:rsidRPr="00D860D1">
        <w:rPr>
          <w:rFonts w:ascii="Times New Roman" w:hAnsi="Times New Roman"/>
          <w:sz w:val="24"/>
          <w:szCs w:val="24"/>
        </w:rPr>
        <w:t xml:space="preserve"> analyzed using IPA (Smith et al., 2009).  Each transcript was </w:t>
      </w:r>
      <w:r w:rsidR="00170895" w:rsidRPr="00D860D1">
        <w:rPr>
          <w:rFonts w:ascii="Times New Roman" w:hAnsi="Times New Roman"/>
          <w:sz w:val="24"/>
          <w:szCs w:val="24"/>
        </w:rPr>
        <w:t xml:space="preserve">read by the second </w:t>
      </w:r>
      <w:r w:rsidR="00C517CC" w:rsidRPr="00D860D1">
        <w:rPr>
          <w:rFonts w:ascii="Times New Roman" w:hAnsi="Times New Roman"/>
          <w:sz w:val="24"/>
          <w:szCs w:val="24"/>
        </w:rPr>
        <w:t>author several</w:t>
      </w:r>
      <w:r w:rsidR="00F170F4" w:rsidRPr="00D860D1">
        <w:rPr>
          <w:rFonts w:ascii="Times New Roman" w:hAnsi="Times New Roman"/>
          <w:sz w:val="24"/>
          <w:szCs w:val="24"/>
        </w:rPr>
        <w:t xml:space="preserve"> times in order to become familiar with the data. </w:t>
      </w:r>
      <w:r w:rsidR="00C517CC" w:rsidRPr="00D860D1">
        <w:rPr>
          <w:rFonts w:ascii="Times New Roman" w:hAnsi="Times New Roman"/>
          <w:sz w:val="24"/>
          <w:szCs w:val="24"/>
        </w:rPr>
        <w:t>Three types of comments were noted</w:t>
      </w:r>
      <w:r w:rsidR="00F170F4" w:rsidRPr="00D860D1">
        <w:rPr>
          <w:rFonts w:ascii="Times New Roman" w:hAnsi="Times New Roman"/>
          <w:sz w:val="24"/>
          <w:szCs w:val="24"/>
        </w:rPr>
        <w:t xml:space="preserve"> in the margins of the transcripts. Descriptive comments focus</w:t>
      </w:r>
      <w:r w:rsidR="00C517CC" w:rsidRPr="00D860D1">
        <w:rPr>
          <w:rFonts w:ascii="Times New Roman" w:hAnsi="Times New Roman"/>
          <w:sz w:val="24"/>
          <w:szCs w:val="24"/>
        </w:rPr>
        <w:t>ed</w:t>
      </w:r>
      <w:r w:rsidR="00F170F4" w:rsidRPr="00D860D1">
        <w:rPr>
          <w:rFonts w:ascii="Times New Roman" w:hAnsi="Times New Roman"/>
          <w:sz w:val="24"/>
          <w:szCs w:val="24"/>
        </w:rPr>
        <w:t xml:space="preserve"> on</w:t>
      </w:r>
      <w:r w:rsidR="00C517CC" w:rsidRPr="00D860D1">
        <w:rPr>
          <w:rFonts w:ascii="Times New Roman" w:hAnsi="Times New Roman"/>
          <w:sz w:val="24"/>
          <w:szCs w:val="24"/>
        </w:rPr>
        <w:t xml:space="preserve"> the content of the</w:t>
      </w:r>
      <w:r w:rsidR="00F170F4" w:rsidRPr="00D860D1">
        <w:rPr>
          <w:rFonts w:ascii="Times New Roman" w:hAnsi="Times New Roman"/>
          <w:sz w:val="24"/>
          <w:szCs w:val="24"/>
        </w:rPr>
        <w:t xml:space="preserve"> narratives, linguistic comments focused on the participant’s use of language, and conceptual comments entails understanding the narratives at a more abstract level (Smith et al., 2009). These notes were th</w:t>
      </w:r>
      <w:r w:rsidR="00C517CC" w:rsidRPr="00D860D1">
        <w:rPr>
          <w:rFonts w:ascii="Times New Roman" w:hAnsi="Times New Roman"/>
          <w:sz w:val="24"/>
          <w:szCs w:val="24"/>
        </w:rPr>
        <w:t>en interpreted</w:t>
      </w:r>
      <w:r w:rsidR="00F170F4" w:rsidRPr="00D860D1">
        <w:rPr>
          <w:rFonts w:ascii="Times New Roman" w:hAnsi="Times New Roman"/>
          <w:sz w:val="24"/>
          <w:szCs w:val="24"/>
        </w:rPr>
        <w:t xml:space="preserve"> and classified to form emerging themes to capture the essence of the participant’s account. Thereafter, connections between th</w:t>
      </w:r>
      <w:r w:rsidR="00502B61" w:rsidRPr="00D860D1">
        <w:rPr>
          <w:rFonts w:ascii="Times New Roman" w:hAnsi="Times New Roman"/>
          <w:sz w:val="24"/>
          <w:szCs w:val="24"/>
        </w:rPr>
        <w:t>e emerging themes were examined</w:t>
      </w:r>
      <w:r w:rsidR="00F170F4" w:rsidRPr="00D860D1">
        <w:rPr>
          <w:rFonts w:ascii="Times New Roman" w:hAnsi="Times New Roman"/>
          <w:sz w:val="24"/>
          <w:szCs w:val="24"/>
        </w:rPr>
        <w:t xml:space="preserve"> and a master list of themes and sub-themes was produced for the transcript. This process was repeated for all six interviews. The themes and sub-themes for each transcript were </w:t>
      </w:r>
      <w:r w:rsidR="00644683" w:rsidRPr="00D860D1">
        <w:rPr>
          <w:rFonts w:ascii="Times New Roman" w:hAnsi="Times New Roman"/>
          <w:sz w:val="24"/>
          <w:szCs w:val="24"/>
        </w:rPr>
        <w:t xml:space="preserve">then </w:t>
      </w:r>
      <w:r w:rsidR="00F170F4" w:rsidRPr="00D860D1">
        <w:rPr>
          <w:rFonts w:ascii="Times New Roman" w:hAnsi="Times New Roman"/>
          <w:sz w:val="24"/>
          <w:szCs w:val="24"/>
        </w:rPr>
        <w:t>compared, and recurrent patterns across the s</w:t>
      </w:r>
      <w:r w:rsidR="00987D92" w:rsidRPr="00D860D1">
        <w:rPr>
          <w:rFonts w:ascii="Times New Roman" w:hAnsi="Times New Roman"/>
          <w:sz w:val="24"/>
          <w:szCs w:val="24"/>
        </w:rPr>
        <w:t xml:space="preserve">ix transcripts were identified </w:t>
      </w:r>
      <w:r w:rsidR="00F170F4" w:rsidRPr="00D860D1">
        <w:rPr>
          <w:rFonts w:ascii="Times New Roman" w:hAnsi="Times New Roman"/>
          <w:sz w:val="24"/>
          <w:szCs w:val="24"/>
        </w:rPr>
        <w:t>and consolidated into a list of super-ordinate themes, which aimed to account for the experience of the sample.</w:t>
      </w:r>
    </w:p>
    <w:p w:rsidR="00644683" w:rsidRPr="00D860D1" w:rsidRDefault="00F170F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In keeping with the IPA approach, the validity of the study was assessed by conducting an independent audit trail (</w:t>
      </w:r>
      <w:proofErr w:type="spellStart"/>
      <w:r w:rsidRPr="00D860D1">
        <w:rPr>
          <w:rFonts w:ascii="Times New Roman" w:hAnsi="Times New Roman"/>
          <w:sz w:val="24"/>
          <w:szCs w:val="24"/>
        </w:rPr>
        <w:t>Dallos</w:t>
      </w:r>
      <w:proofErr w:type="spellEnd"/>
      <w:r w:rsidRPr="00D860D1">
        <w:rPr>
          <w:rFonts w:ascii="Times New Roman" w:hAnsi="Times New Roman"/>
          <w:sz w:val="24"/>
          <w:szCs w:val="24"/>
        </w:rPr>
        <w:t xml:space="preserve"> &amp; </w:t>
      </w:r>
      <w:proofErr w:type="spellStart"/>
      <w:r w:rsidRPr="00D860D1">
        <w:rPr>
          <w:rFonts w:ascii="Times New Roman" w:hAnsi="Times New Roman"/>
          <w:sz w:val="24"/>
          <w:szCs w:val="24"/>
        </w:rPr>
        <w:t>Vetere</w:t>
      </w:r>
      <w:proofErr w:type="spellEnd"/>
      <w:r w:rsidRPr="00D860D1">
        <w:rPr>
          <w:rFonts w:ascii="Times New Roman" w:hAnsi="Times New Roman"/>
          <w:sz w:val="24"/>
          <w:szCs w:val="24"/>
        </w:rPr>
        <w:t xml:space="preserve">, 2005; Smith et al., 2009). This included a thorough </w:t>
      </w:r>
      <w:r w:rsidRPr="00D860D1">
        <w:rPr>
          <w:rFonts w:ascii="Times New Roman" w:hAnsi="Times New Roman"/>
          <w:sz w:val="24"/>
          <w:szCs w:val="24"/>
        </w:rPr>
        <w:lastRenderedPageBreak/>
        <w:t>examination of the data from the transcripts to the final paper, and was carried out by</w:t>
      </w:r>
      <w:r w:rsidR="0035593E" w:rsidRPr="00D860D1">
        <w:rPr>
          <w:rFonts w:ascii="Times New Roman" w:hAnsi="Times New Roman"/>
          <w:sz w:val="24"/>
          <w:szCs w:val="24"/>
        </w:rPr>
        <w:t xml:space="preserve"> both</w:t>
      </w:r>
      <w:r w:rsidRPr="00D860D1">
        <w:rPr>
          <w:rFonts w:ascii="Times New Roman" w:hAnsi="Times New Roman"/>
          <w:sz w:val="24"/>
          <w:szCs w:val="24"/>
        </w:rPr>
        <w:t xml:space="preserve"> the </w:t>
      </w:r>
      <w:r w:rsidR="004F5694" w:rsidRPr="00D860D1">
        <w:rPr>
          <w:rFonts w:ascii="Times New Roman" w:hAnsi="Times New Roman"/>
          <w:sz w:val="24"/>
          <w:szCs w:val="24"/>
        </w:rPr>
        <w:t>second and third authors</w:t>
      </w:r>
      <w:r w:rsidRPr="00D860D1">
        <w:rPr>
          <w:rFonts w:ascii="Times New Roman" w:hAnsi="Times New Roman"/>
          <w:sz w:val="24"/>
          <w:szCs w:val="24"/>
        </w:rPr>
        <w:t>, w</w:t>
      </w:r>
      <w:r w:rsidR="0035593E" w:rsidRPr="00D860D1">
        <w:rPr>
          <w:rFonts w:ascii="Times New Roman" w:hAnsi="Times New Roman"/>
          <w:sz w:val="24"/>
          <w:szCs w:val="24"/>
        </w:rPr>
        <w:t>ho are</w:t>
      </w:r>
      <w:r w:rsidRPr="00D860D1">
        <w:rPr>
          <w:rFonts w:ascii="Times New Roman" w:hAnsi="Times New Roman"/>
          <w:sz w:val="24"/>
          <w:szCs w:val="24"/>
        </w:rPr>
        <w:t xml:space="preserve"> experienced qualitative researcher</w:t>
      </w:r>
      <w:r w:rsidR="00987D92" w:rsidRPr="00D860D1">
        <w:rPr>
          <w:rFonts w:ascii="Times New Roman" w:hAnsi="Times New Roman"/>
          <w:sz w:val="24"/>
          <w:szCs w:val="24"/>
        </w:rPr>
        <w:t>s</w:t>
      </w:r>
      <w:r w:rsidRPr="00D860D1">
        <w:rPr>
          <w:rFonts w:ascii="Times New Roman" w:hAnsi="Times New Roman"/>
          <w:sz w:val="24"/>
          <w:szCs w:val="24"/>
        </w:rPr>
        <w:t xml:space="preserve">. </w:t>
      </w:r>
      <w:r w:rsidR="0093088F" w:rsidRPr="00D860D1">
        <w:rPr>
          <w:rFonts w:ascii="Times New Roman" w:hAnsi="Times New Roman"/>
          <w:sz w:val="24"/>
          <w:szCs w:val="24"/>
        </w:rPr>
        <w:t>The initial stages of data analysis (initial comments and emergent themes) were carrie</w:t>
      </w:r>
      <w:r w:rsidR="00170895" w:rsidRPr="00D860D1">
        <w:rPr>
          <w:rFonts w:ascii="Times New Roman" w:hAnsi="Times New Roman"/>
          <w:sz w:val="24"/>
          <w:szCs w:val="24"/>
        </w:rPr>
        <w:t>d out independently by the first</w:t>
      </w:r>
      <w:r w:rsidR="0093088F" w:rsidRPr="00D860D1">
        <w:rPr>
          <w:rFonts w:ascii="Times New Roman" w:hAnsi="Times New Roman"/>
          <w:sz w:val="24"/>
          <w:szCs w:val="24"/>
        </w:rPr>
        <w:t xml:space="preserve"> and thir</w:t>
      </w:r>
      <w:r w:rsidR="00F03009" w:rsidRPr="00D860D1">
        <w:rPr>
          <w:rFonts w:ascii="Times New Roman" w:hAnsi="Times New Roman"/>
          <w:sz w:val="24"/>
          <w:szCs w:val="24"/>
        </w:rPr>
        <w:t>d authors a</w:t>
      </w:r>
      <w:r w:rsidR="00170895" w:rsidRPr="00D860D1">
        <w:rPr>
          <w:rFonts w:ascii="Times New Roman" w:hAnsi="Times New Roman"/>
          <w:sz w:val="24"/>
          <w:szCs w:val="24"/>
        </w:rPr>
        <w:t>nd then discussed with the second</w:t>
      </w:r>
      <w:r w:rsidR="00F03009" w:rsidRPr="00D860D1">
        <w:rPr>
          <w:rFonts w:ascii="Times New Roman" w:hAnsi="Times New Roman"/>
          <w:sz w:val="24"/>
          <w:szCs w:val="24"/>
        </w:rPr>
        <w:t xml:space="preserve"> author. The master </w:t>
      </w:r>
      <w:r w:rsidR="00170895" w:rsidRPr="00D860D1">
        <w:rPr>
          <w:rFonts w:ascii="Times New Roman" w:hAnsi="Times New Roman"/>
          <w:sz w:val="24"/>
          <w:szCs w:val="24"/>
        </w:rPr>
        <w:t>themes were derived by the second</w:t>
      </w:r>
      <w:r w:rsidR="00F03009" w:rsidRPr="00D860D1">
        <w:rPr>
          <w:rFonts w:ascii="Times New Roman" w:hAnsi="Times New Roman"/>
          <w:sz w:val="24"/>
          <w:szCs w:val="24"/>
        </w:rPr>
        <w:t xml:space="preserve"> author alone and then discus</w:t>
      </w:r>
      <w:r w:rsidR="00170895" w:rsidRPr="00D860D1">
        <w:rPr>
          <w:rFonts w:ascii="Times New Roman" w:hAnsi="Times New Roman"/>
          <w:sz w:val="24"/>
          <w:szCs w:val="24"/>
        </w:rPr>
        <w:t>sed and reviewed with the first</w:t>
      </w:r>
      <w:r w:rsidR="00F03009" w:rsidRPr="00D860D1">
        <w:rPr>
          <w:rFonts w:ascii="Times New Roman" w:hAnsi="Times New Roman"/>
          <w:sz w:val="24"/>
          <w:szCs w:val="24"/>
        </w:rPr>
        <w:t xml:space="preserve"> and third author. </w:t>
      </w:r>
      <w:r w:rsidR="0035593E" w:rsidRPr="00D860D1">
        <w:rPr>
          <w:rFonts w:ascii="Times New Roman" w:hAnsi="Times New Roman"/>
          <w:sz w:val="24"/>
          <w:szCs w:val="24"/>
        </w:rPr>
        <w:t>This was to ensure that the themes</w:t>
      </w:r>
      <w:r w:rsidRPr="00D860D1">
        <w:rPr>
          <w:rFonts w:ascii="Times New Roman" w:hAnsi="Times New Roman"/>
          <w:sz w:val="24"/>
          <w:szCs w:val="24"/>
        </w:rPr>
        <w:t xml:space="preserve"> were both warrantable and grounded in the data (Smith et al., 2009). </w:t>
      </w:r>
      <w:r w:rsidR="00587B83" w:rsidRPr="00D860D1">
        <w:rPr>
          <w:rFonts w:ascii="Times New Roman" w:hAnsi="Times New Roman"/>
          <w:sz w:val="24"/>
          <w:szCs w:val="24"/>
        </w:rPr>
        <w:t>However a</w:t>
      </w:r>
      <w:r w:rsidR="00587B83" w:rsidRPr="00D860D1">
        <w:rPr>
          <w:rFonts w:ascii="Times New Roman" w:hAnsi="Times New Roman" w:cs="Times New Roman"/>
          <w:sz w:val="24"/>
          <w:szCs w:val="24"/>
        </w:rPr>
        <w:t xml:space="preserve">s the focus of IPA is to obtain a subjective rather than objective view of a phenomenon, this particular interpretation represents one of the many possible and acceptable interpretations (Smith et al., 2009). </w:t>
      </w:r>
      <w:r w:rsidR="007772B6" w:rsidRPr="00D860D1">
        <w:rPr>
          <w:rFonts w:ascii="Times New Roman" w:hAnsi="Times New Roman"/>
          <w:sz w:val="24"/>
          <w:szCs w:val="24"/>
        </w:rPr>
        <w:t>Each theme w</w:t>
      </w:r>
      <w:r w:rsidR="00502B61" w:rsidRPr="00D860D1">
        <w:rPr>
          <w:rFonts w:ascii="Times New Roman" w:hAnsi="Times New Roman"/>
          <w:sz w:val="24"/>
          <w:szCs w:val="24"/>
        </w:rPr>
        <w:t>as endorsed by at least four</w:t>
      </w:r>
      <w:r w:rsidR="007772B6" w:rsidRPr="00D860D1">
        <w:rPr>
          <w:rFonts w:ascii="Times New Roman" w:hAnsi="Times New Roman"/>
          <w:sz w:val="24"/>
          <w:szCs w:val="24"/>
        </w:rPr>
        <w:t xml:space="preserve"> of the six participants.</w:t>
      </w:r>
    </w:p>
    <w:p w:rsidR="007118AA" w:rsidRPr="00D860D1" w:rsidRDefault="007118AA" w:rsidP="005C0EBF">
      <w:pPr>
        <w:spacing w:after="0" w:line="480" w:lineRule="auto"/>
        <w:ind w:firstLine="720"/>
        <w:jc w:val="both"/>
        <w:rPr>
          <w:rFonts w:ascii="Times New Roman" w:hAnsi="Times New Roman"/>
          <w:sz w:val="24"/>
          <w:szCs w:val="24"/>
        </w:rPr>
      </w:pPr>
    </w:p>
    <w:p w:rsidR="007D47AE" w:rsidRPr="00D860D1" w:rsidRDefault="00F170F4" w:rsidP="007D47AE">
      <w:pPr>
        <w:spacing w:after="0" w:line="480" w:lineRule="auto"/>
        <w:jc w:val="both"/>
        <w:rPr>
          <w:rFonts w:ascii="Times New Roman" w:hAnsi="Times New Roman"/>
          <w:b/>
          <w:bCs/>
          <w:sz w:val="24"/>
          <w:szCs w:val="24"/>
        </w:rPr>
      </w:pPr>
      <w:r w:rsidRPr="00D860D1">
        <w:rPr>
          <w:rFonts w:ascii="Times New Roman" w:hAnsi="Times New Roman"/>
          <w:b/>
          <w:bCs/>
          <w:sz w:val="24"/>
          <w:szCs w:val="24"/>
        </w:rPr>
        <w:t>Results</w:t>
      </w:r>
    </w:p>
    <w:p w:rsidR="007D47AE" w:rsidRPr="00D860D1" w:rsidRDefault="00F170F4" w:rsidP="007D47AE">
      <w:pPr>
        <w:spacing w:after="0" w:line="480" w:lineRule="auto"/>
        <w:jc w:val="both"/>
        <w:rPr>
          <w:rFonts w:ascii="Times New Roman" w:hAnsi="Times New Roman"/>
          <w:b/>
          <w:bCs/>
          <w:sz w:val="24"/>
          <w:szCs w:val="24"/>
        </w:rPr>
      </w:pPr>
      <w:r w:rsidRPr="00D860D1">
        <w:rPr>
          <w:rFonts w:ascii="Times New Roman" w:hAnsi="Times New Roman"/>
          <w:sz w:val="24"/>
          <w:szCs w:val="24"/>
        </w:rPr>
        <w:t>Four super-ordinate themes emerged from the qualitative analysis: impact of caregiving, acceptance of destiny, taking con</w:t>
      </w:r>
      <w:r w:rsidR="007772B6" w:rsidRPr="00D860D1">
        <w:rPr>
          <w:rFonts w:ascii="Times New Roman" w:hAnsi="Times New Roman"/>
          <w:sz w:val="24"/>
          <w:szCs w:val="24"/>
        </w:rPr>
        <w:t>trol, and view of self (</w:t>
      </w:r>
      <w:r w:rsidR="006C7CCD" w:rsidRPr="00D860D1">
        <w:rPr>
          <w:rFonts w:ascii="Times New Roman" w:hAnsi="Times New Roman"/>
          <w:sz w:val="24"/>
          <w:szCs w:val="24"/>
        </w:rPr>
        <w:t xml:space="preserve">see </w:t>
      </w:r>
      <w:r w:rsidR="007772B6" w:rsidRPr="00D860D1">
        <w:rPr>
          <w:rFonts w:ascii="Times New Roman" w:hAnsi="Times New Roman"/>
          <w:sz w:val="24"/>
          <w:szCs w:val="24"/>
        </w:rPr>
        <w:t xml:space="preserve">Table </w:t>
      </w:r>
      <w:r w:rsidR="00DB2FD7" w:rsidRPr="00D860D1">
        <w:rPr>
          <w:rFonts w:ascii="Times New Roman" w:hAnsi="Times New Roman"/>
          <w:sz w:val="24"/>
          <w:szCs w:val="24"/>
        </w:rPr>
        <w:t>2</w:t>
      </w:r>
      <w:r w:rsidRPr="00D860D1">
        <w:rPr>
          <w:rFonts w:ascii="Times New Roman" w:hAnsi="Times New Roman"/>
          <w:sz w:val="24"/>
          <w:szCs w:val="24"/>
        </w:rPr>
        <w:t xml:space="preserve">). In the </w:t>
      </w:r>
      <w:r w:rsidR="00987D92" w:rsidRPr="00D860D1">
        <w:rPr>
          <w:rFonts w:ascii="Times New Roman" w:hAnsi="Times New Roman"/>
          <w:sz w:val="24"/>
          <w:szCs w:val="24"/>
        </w:rPr>
        <w:t>illustrative quotes</w:t>
      </w:r>
      <w:r w:rsidRPr="00D860D1">
        <w:rPr>
          <w:rFonts w:ascii="Times New Roman" w:hAnsi="Times New Roman"/>
          <w:sz w:val="24"/>
          <w:szCs w:val="24"/>
        </w:rPr>
        <w:t xml:space="preserve">, square brackets </w:t>
      </w:r>
      <w:r w:rsidR="00FE2016" w:rsidRPr="00D860D1">
        <w:rPr>
          <w:rFonts w:ascii="Times New Roman" w:hAnsi="Times New Roman"/>
          <w:sz w:val="24"/>
          <w:szCs w:val="24"/>
        </w:rPr>
        <w:t>([</w:t>
      </w:r>
      <w:r w:rsidRPr="00D860D1">
        <w:rPr>
          <w:rFonts w:ascii="Times New Roman" w:hAnsi="Times New Roman"/>
          <w:sz w:val="24"/>
          <w:szCs w:val="24"/>
        </w:rPr>
        <w:t xml:space="preserve"> </w:t>
      </w:r>
      <w:r w:rsidR="00FE2016" w:rsidRPr="00D860D1">
        <w:rPr>
          <w:rFonts w:ascii="Times New Roman" w:hAnsi="Times New Roman"/>
          <w:sz w:val="24"/>
          <w:szCs w:val="24"/>
        </w:rPr>
        <w:t>])</w:t>
      </w:r>
      <w:r w:rsidRPr="00D860D1">
        <w:rPr>
          <w:rFonts w:ascii="Times New Roman" w:hAnsi="Times New Roman"/>
          <w:sz w:val="24"/>
          <w:szCs w:val="24"/>
        </w:rPr>
        <w:t xml:space="preserve"> were used to indicate edited and omitted material</w:t>
      </w:r>
      <w:r w:rsidR="007D47AE" w:rsidRPr="00D860D1">
        <w:rPr>
          <w:rFonts w:ascii="Times New Roman" w:hAnsi="Times New Roman"/>
          <w:sz w:val="24"/>
          <w:szCs w:val="24"/>
        </w:rPr>
        <w:t>.</w:t>
      </w:r>
    </w:p>
    <w:p w:rsidR="007D47AE" w:rsidRPr="00D860D1" w:rsidRDefault="007D47AE" w:rsidP="00CD602A">
      <w:pPr>
        <w:spacing w:after="0" w:line="480" w:lineRule="auto"/>
        <w:jc w:val="both"/>
        <w:rPr>
          <w:rFonts w:ascii="Times New Roman" w:hAnsi="Times New Roman"/>
          <w:b/>
          <w:bCs/>
          <w:i/>
          <w:sz w:val="24"/>
          <w:szCs w:val="24"/>
        </w:rPr>
      </w:pPr>
    </w:p>
    <w:p w:rsidR="006C7CCD" w:rsidRPr="00D860D1" w:rsidRDefault="006C7CCD" w:rsidP="00CD602A">
      <w:pPr>
        <w:spacing w:after="0" w:line="480" w:lineRule="auto"/>
        <w:jc w:val="both"/>
        <w:rPr>
          <w:rFonts w:ascii="Times New Roman" w:hAnsi="Times New Roman"/>
          <w:bCs/>
          <w:sz w:val="24"/>
          <w:szCs w:val="24"/>
        </w:rPr>
      </w:pPr>
      <w:r w:rsidRPr="00D860D1">
        <w:rPr>
          <w:rFonts w:ascii="Times New Roman" w:hAnsi="Times New Roman"/>
          <w:bCs/>
          <w:sz w:val="24"/>
          <w:szCs w:val="24"/>
        </w:rPr>
        <w:t>[</w:t>
      </w:r>
      <w:r w:rsidR="00DB2FD7" w:rsidRPr="00D860D1">
        <w:rPr>
          <w:rFonts w:ascii="Times New Roman" w:hAnsi="Times New Roman"/>
          <w:bCs/>
          <w:sz w:val="24"/>
          <w:szCs w:val="24"/>
        </w:rPr>
        <w:t>Insert Table 2</w:t>
      </w:r>
      <w:r w:rsidRPr="00D860D1">
        <w:rPr>
          <w:rFonts w:ascii="Times New Roman" w:hAnsi="Times New Roman"/>
          <w:bCs/>
          <w:sz w:val="24"/>
          <w:szCs w:val="24"/>
        </w:rPr>
        <w:t xml:space="preserve"> here] </w:t>
      </w:r>
    </w:p>
    <w:p w:rsidR="006C7CCD" w:rsidRPr="00D860D1" w:rsidRDefault="006C7CCD" w:rsidP="00CD602A">
      <w:pPr>
        <w:spacing w:after="0" w:line="480" w:lineRule="auto"/>
        <w:jc w:val="both"/>
        <w:rPr>
          <w:rFonts w:ascii="Times New Roman" w:hAnsi="Times New Roman"/>
          <w:b/>
          <w:bCs/>
          <w:sz w:val="24"/>
          <w:szCs w:val="24"/>
        </w:rPr>
      </w:pPr>
    </w:p>
    <w:p w:rsidR="00CD602A" w:rsidRPr="00D860D1" w:rsidRDefault="00F170F4" w:rsidP="00CD602A">
      <w:pPr>
        <w:spacing w:after="0" w:line="480" w:lineRule="auto"/>
        <w:jc w:val="both"/>
        <w:rPr>
          <w:rFonts w:ascii="Times New Roman" w:hAnsi="Times New Roman"/>
          <w:b/>
          <w:bCs/>
          <w:i/>
          <w:sz w:val="24"/>
          <w:szCs w:val="24"/>
        </w:rPr>
      </w:pPr>
      <w:r w:rsidRPr="00D860D1">
        <w:rPr>
          <w:rFonts w:ascii="Times New Roman" w:hAnsi="Times New Roman"/>
          <w:b/>
          <w:bCs/>
          <w:i/>
          <w:sz w:val="24"/>
          <w:szCs w:val="24"/>
        </w:rPr>
        <w:t>Impact of caregiving</w:t>
      </w:r>
    </w:p>
    <w:p w:rsidR="00F170F4" w:rsidRPr="00D860D1" w:rsidRDefault="00F170F4" w:rsidP="00CD602A">
      <w:pPr>
        <w:spacing w:after="0" w:line="480" w:lineRule="auto"/>
        <w:jc w:val="both"/>
        <w:rPr>
          <w:rFonts w:ascii="Times New Roman" w:hAnsi="Times New Roman"/>
          <w:sz w:val="24"/>
          <w:szCs w:val="24"/>
        </w:rPr>
      </w:pPr>
      <w:r w:rsidRPr="00D860D1">
        <w:rPr>
          <w:rFonts w:ascii="Times New Roman" w:hAnsi="Times New Roman"/>
          <w:sz w:val="24"/>
          <w:szCs w:val="24"/>
        </w:rPr>
        <w:t xml:space="preserve">The first super-ordinate theme focuses on the impact of caregiving on the participants. It includes three </w:t>
      </w:r>
      <w:r w:rsidR="00C517CC" w:rsidRPr="00D860D1">
        <w:rPr>
          <w:rFonts w:ascii="Times New Roman" w:hAnsi="Times New Roman"/>
          <w:sz w:val="24"/>
          <w:szCs w:val="24"/>
        </w:rPr>
        <w:t>sub-</w:t>
      </w:r>
      <w:r w:rsidRPr="00D860D1">
        <w:rPr>
          <w:rFonts w:ascii="Times New Roman" w:hAnsi="Times New Roman"/>
          <w:sz w:val="24"/>
          <w:szCs w:val="24"/>
        </w:rPr>
        <w:t xml:space="preserve">themes: multiple responsibilities, influence on lifestyle and emotional burden. </w:t>
      </w:r>
    </w:p>
    <w:p w:rsidR="00CD602A" w:rsidRPr="00D860D1" w:rsidRDefault="00CD602A" w:rsidP="00CD602A">
      <w:pPr>
        <w:spacing w:after="0" w:line="480" w:lineRule="auto"/>
        <w:jc w:val="both"/>
        <w:rPr>
          <w:rFonts w:ascii="Times New Roman" w:hAnsi="Times New Roman"/>
          <w:b/>
          <w:bCs/>
          <w:i/>
          <w:sz w:val="24"/>
          <w:szCs w:val="24"/>
        </w:rPr>
      </w:pPr>
    </w:p>
    <w:p w:rsidR="00F170F4" w:rsidRPr="00D860D1" w:rsidRDefault="00F170F4" w:rsidP="005C0EBF">
      <w:pPr>
        <w:spacing w:after="0" w:line="480" w:lineRule="auto"/>
        <w:jc w:val="both"/>
        <w:rPr>
          <w:rFonts w:ascii="Times New Roman" w:hAnsi="Times New Roman"/>
          <w:bCs/>
          <w:i/>
          <w:sz w:val="24"/>
          <w:szCs w:val="24"/>
        </w:rPr>
      </w:pPr>
      <w:r w:rsidRPr="00D860D1">
        <w:rPr>
          <w:rFonts w:ascii="Times New Roman" w:hAnsi="Times New Roman"/>
          <w:bCs/>
          <w:i/>
          <w:sz w:val="24"/>
          <w:szCs w:val="24"/>
        </w:rPr>
        <w:t xml:space="preserve">Multiple responsibilities </w:t>
      </w:r>
    </w:p>
    <w:p w:rsidR="00F170F4"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sz w:val="24"/>
          <w:szCs w:val="24"/>
        </w:rPr>
        <w:lastRenderedPageBreak/>
        <w:t>Participants reflected on the multiple and varied practical aspects of caregiving, such as assisting in their husbands’ activities of daily livi</w:t>
      </w:r>
      <w:r w:rsidR="00FD3942" w:rsidRPr="00D860D1">
        <w:rPr>
          <w:rFonts w:ascii="Times New Roman" w:hAnsi="Times New Roman"/>
          <w:sz w:val="24"/>
          <w:szCs w:val="24"/>
        </w:rPr>
        <w:t xml:space="preserve">ng (ADL). </w:t>
      </w:r>
    </w:p>
    <w:p w:rsidR="00F170F4"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sz w:val="24"/>
          <w:szCs w:val="24"/>
        </w:rPr>
        <w:tab/>
        <w:t xml:space="preserve">The multitude of responsibilities that participants had to manage negatively impacted on their role as a </w:t>
      </w:r>
      <w:r w:rsidR="00502B61" w:rsidRPr="00D860D1">
        <w:rPr>
          <w:rFonts w:ascii="Times New Roman" w:hAnsi="Times New Roman"/>
          <w:sz w:val="24"/>
          <w:szCs w:val="24"/>
        </w:rPr>
        <w:t>mother,</w:t>
      </w:r>
      <w:r w:rsidR="00FD3942" w:rsidRPr="00D860D1">
        <w:rPr>
          <w:rFonts w:ascii="Times New Roman" w:hAnsi="Times New Roman"/>
          <w:sz w:val="24"/>
          <w:szCs w:val="24"/>
        </w:rPr>
        <w:t xml:space="preserve"> such that they we</w:t>
      </w:r>
      <w:r w:rsidRPr="00D860D1">
        <w:rPr>
          <w:rFonts w:ascii="Times New Roman" w:hAnsi="Times New Roman"/>
          <w:sz w:val="24"/>
          <w:szCs w:val="24"/>
        </w:rPr>
        <w:t xml:space="preserve">re not able provide the level of care </w:t>
      </w:r>
      <w:r w:rsidR="00C366F6" w:rsidRPr="00D860D1">
        <w:rPr>
          <w:rFonts w:ascii="Times New Roman" w:hAnsi="Times New Roman"/>
          <w:sz w:val="24"/>
          <w:szCs w:val="24"/>
        </w:rPr>
        <w:t xml:space="preserve">to their children </w:t>
      </w:r>
      <w:r w:rsidRPr="00D860D1">
        <w:rPr>
          <w:rFonts w:ascii="Times New Roman" w:hAnsi="Times New Roman"/>
          <w:sz w:val="24"/>
          <w:szCs w:val="24"/>
        </w:rPr>
        <w:t>that</w:t>
      </w:r>
      <w:r w:rsidR="00C366F6" w:rsidRPr="00D860D1">
        <w:rPr>
          <w:rFonts w:ascii="Times New Roman" w:hAnsi="Times New Roman"/>
          <w:sz w:val="24"/>
          <w:szCs w:val="24"/>
        </w:rPr>
        <w:t xml:space="preserve"> they felt</w:t>
      </w:r>
      <w:r w:rsidRPr="00D860D1">
        <w:rPr>
          <w:rFonts w:ascii="Times New Roman" w:hAnsi="Times New Roman"/>
          <w:sz w:val="24"/>
          <w:szCs w:val="24"/>
        </w:rPr>
        <w:t xml:space="preserve"> they should. </w:t>
      </w:r>
      <w:r w:rsidR="007118AA" w:rsidRPr="00D860D1">
        <w:rPr>
          <w:rFonts w:ascii="Times New Roman" w:hAnsi="Times New Roman"/>
          <w:sz w:val="24"/>
          <w:szCs w:val="24"/>
        </w:rPr>
        <w:t>For example</w:t>
      </w:r>
      <w:r w:rsidRPr="00D860D1">
        <w:rPr>
          <w:rFonts w:ascii="Times New Roman" w:hAnsi="Times New Roman"/>
          <w:sz w:val="24"/>
          <w:szCs w:val="24"/>
        </w:rPr>
        <w:t xml:space="preserve">: </w:t>
      </w:r>
      <w:r w:rsidR="00315863" w:rsidRPr="00D860D1">
        <w:rPr>
          <w:rFonts w:ascii="Times New Roman" w:hAnsi="Times New Roman"/>
          <w:sz w:val="24"/>
          <w:szCs w:val="24"/>
        </w:rPr>
        <w:t>'</w:t>
      </w:r>
      <w:r w:rsidRPr="00D860D1">
        <w:rPr>
          <w:rFonts w:ascii="Times New Roman" w:hAnsi="Times New Roman"/>
          <w:sz w:val="24"/>
          <w:szCs w:val="24"/>
        </w:rPr>
        <w:t xml:space="preserve">Because I have to help the father, so I let go of my son and </w:t>
      </w:r>
      <w:r w:rsidR="009A6CF5" w:rsidRPr="00D860D1">
        <w:rPr>
          <w:rFonts w:ascii="Times New Roman" w:hAnsi="Times New Roman"/>
          <w:sz w:val="24"/>
          <w:szCs w:val="24"/>
        </w:rPr>
        <w:t>tell him he has to help himself</w:t>
      </w:r>
      <w:r w:rsidR="00315863" w:rsidRPr="00D860D1">
        <w:rPr>
          <w:rFonts w:ascii="Times New Roman" w:hAnsi="Times New Roman"/>
          <w:sz w:val="24"/>
          <w:szCs w:val="24"/>
        </w:rPr>
        <w:t>'</w:t>
      </w:r>
      <w:r w:rsidR="009A6CF5" w:rsidRPr="00D860D1">
        <w:rPr>
          <w:rFonts w:ascii="Times New Roman" w:hAnsi="Times New Roman"/>
          <w:sz w:val="24"/>
          <w:szCs w:val="24"/>
        </w:rPr>
        <w:t xml:space="preserve"> (P5). </w:t>
      </w:r>
    </w:p>
    <w:p w:rsidR="00CD602A" w:rsidRPr="00D860D1" w:rsidRDefault="00D74D32" w:rsidP="00C366F6">
      <w:pPr>
        <w:spacing w:after="0" w:line="480" w:lineRule="auto"/>
        <w:ind w:firstLine="720"/>
        <w:jc w:val="both"/>
        <w:rPr>
          <w:rFonts w:ascii="Times New Roman" w:hAnsi="Times New Roman"/>
          <w:sz w:val="24"/>
          <w:szCs w:val="24"/>
        </w:rPr>
      </w:pPr>
      <w:r w:rsidRPr="00D860D1">
        <w:rPr>
          <w:rFonts w:ascii="Times New Roman" w:hAnsi="Times New Roman"/>
          <w:sz w:val="24"/>
          <w:szCs w:val="24"/>
        </w:rPr>
        <w:t>Some participants noticed the relationship between their husband and children had broken down, often due to a lack of understanding of the father's behavior</w:t>
      </w:r>
      <w:r w:rsidR="00F170F4" w:rsidRPr="00D860D1">
        <w:rPr>
          <w:rFonts w:ascii="Times New Roman" w:hAnsi="Times New Roman"/>
          <w:sz w:val="24"/>
          <w:szCs w:val="24"/>
        </w:rPr>
        <w:t>.</w:t>
      </w:r>
      <w:r w:rsidRPr="00D860D1">
        <w:rPr>
          <w:rFonts w:ascii="Times New Roman" w:hAnsi="Times New Roman"/>
          <w:sz w:val="24"/>
          <w:szCs w:val="24"/>
        </w:rPr>
        <w:t xml:space="preserve"> Some participants viewed it as their responsibility to </w:t>
      </w:r>
      <w:r w:rsidR="007118AA" w:rsidRPr="00D860D1">
        <w:rPr>
          <w:rFonts w:ascii="Times New Roman" w:hAnsi="Times New Roman"/>
          <w:sz w:val="24"/>
          <w:szCs w:val="24"/>
        </w:rPr>
        <w:t>try and</w:t>
      </w:r>
      <w:r w:rsidRPr="00D860D1">
        <w:rPr>
          <w:rFonts w:ascii="Times New Roman" w:hAnsi="Times New Roman"/>
          <w:sz w:val="24"/>
          <w:szCs w:val="24"/>
        </w:rPr>
        <w:t xml:space="preserve"> improve this relationship as the lack of harmony within the family </w:t>
      </w:r>
      <w:r w:rsidR="00C366F6" w:rsidRPr="00D860D1">
        <w:rPr>
          <w:rFonts w:ascii="Times New Roman" w:hAnsi="Times New Roman"/>
          <w:sz w:val="24"/>
          <w:szCs w:val="24"/>
        </w:rPr>
        <w:t xml:space="preserve">caused </w:t>
      </w:r>
      <w:r w:rsidR="00E135AE" w:rsidRPr="00D860D1">
        <w:rPr>
          <w:rFonts w:ascii="Times New Roman" w:hAnsi="Times New Roman"/>
          <w:sz w:val="24"/>
          <w:szCs w:val="24"/>
        </w:rPr>
        <w:t>feelings of sadness</w:t>
      </w:r>
      <w:r w:rsidR="00F170F4" w:rsidRPr="00D860D1">
        <w:rPr>
          <w:rFonts w:ascii="Times New Roman" w:hAnsi="Times New Roman"/>
          <w:sz w:val="24"/>
          <w:szCs w:val="24"/>
        </w:rPr>
        <w:t xml:space="preserve">: </w:t>
      </w:r>
      <w:r w:rsidR="00C366F6" w:rsidRPr="00D860D1">
        <w:rPr>
          <w:rFonts w:ascii="Times New Roman" w:hAnsi="Times New Roman"/>
          <w:sz w:val="24"/>
          <w:szCs w:val="24"/>
        </w:rPr>
        <w:t>'</w:t>
      </w:r>
      <w:r w:rsidR="00F170F4" w:rsidRPr="00D860D1">
        <w:rPr>
          <w:rFonts w:ascii="Times New Roman" w:hAnsi="Times New Roman"/>
          <w:sz w:val="24"/>
          <w:szCs w:val="24"/>
        </w:rPr>
        <w:t>I feel sad, so I [tell them that] daddy is good, he doesn’t take so many medicine already. Because daddy’s brain [is] like that, so you mus</w:t>
      </w:r>
      <w:r w:rsidR="003B672A" w:rsidRPr="00D860D1">
        <w:rPr>
          <w:rFonts w:ascii="Times New Roman" w:hAnsi="Times New Roman"/>
          <w:sz w:val="24"/>
          <w:szCs w:val="24"/>
        </w:rPr>
        <w:t>t understand him. But they say "</w:t>
      </w:r>
      <w:r w:rsidR="00F170F4" w:rsidRPr="00D860D1">
        <w:rPr>
          <w:rFonts w:ascii="Times New Roman" w:hAnsi="Times New Roman"/>
          <w:sz w:val="24"/>
          <w:szCs w:val="24"/>
        </w:rPr>
        <w:t>I kn</w:t>
      </w:r>
      <w:r w:rsidR="003B672A" w:rsidRPr="00D860D1">
        <w:rPr>
          <w:rFonts w:ascii="Times New Roman" w:hAnsi="Times New Roman"/>
          <w:sz w:val="24"/>
          <w:szCs w:val="24"/>
        </w:rPr>
        <w:t>ow, but we all can’t stand him"</w:t>
      </w:r>
      <w:r w:rsidR="00C366F6" w:rsidRPr="00D860D1">
        <w:rPr>
          <w:rFonts w:ascii="Times New Roman" w:hAnsi="Times New Roman"/>
          <w:sz w:val="24"/>
          <w:szCs w:val="24"/>
        </w:rPr>
        <w:t>' (P3).</w:t>
      </w:r>
      <w:r w:rsidRPr="00D860D1">
        <w:rPr>
          <w:rFonts w:ascii="Times New Roman" w:hAnsi="Times New Roman"/>
          <w:sz w:val="24"/>
          <w:szCs w:val="24"/>
        </w:rPr>
        <w:t xml:space="preserve"> This was seen as an extra responsibility an</w:t>
      </w:r>
      <w:r w:rsidR="00502B61" w:rsidRPr="00D860D1">
        <w:rPr>
          <w:rFonts w:ascii="Times New Roman" w:hAnsi="Times New Roman"/>
          <w:sz w:val="24"/>
          <w:szCs w:val="24"/>
        </w:rPr>
        <w:t>d increased the emotional impact</w:t>
      </w:r>
      <w:r w:rsidRPr="00D860D1">
        <w:rPr>
          <w:rFonts w:ascii="Times New Roman" w:hAnsi="Times New Roman"/>
          <w:sz w:val="24"/>
          <w:szCs w:val="24"/>
        </w:rPr>
        <w:t xml:space="preserve"> of caregiving. </w:t>
      </w:r>
    </w:p>
    <w:p w:rsidR="00D74D32" w:rsidRPr="00D860D1" w:rsidRDefault="00D74D32" w:rsidP="005C0EBF">
      <w:pPr>
        <w:tabs>
          <w:tab w:val="left" w:pos="2805"/>
        </w:tabs>
        <w:spacing w:after="0" w:line="480" w:lineRule="auto"/>
        <w:jc w:val="both"/>
        <w:rPr>
          <w:rFonts w:ascii="Times New Roman" w:hAnsi="Times New Roman"/>
          <w:bCs/>
          <w:i/>
          <w:sz w:val="24"/>
          <w:szCs w:val="24"/>
        </w:rPr>
      </w:pPr>
    </w:p>
    <w:p w:rsidR="00704D7D" w:rsidRPr="00D860D1" w:rsidRDefault="00704D7D" w:rsidP="005C0EBF">
      <w:pPr>
        <w:tabs>
          <w:tab w:val="left" w:pos="2805"/>
        </w:tabs>
        <w:spacing w:after="0" w:line="480" w:lineRule="auto"/>
        <w:jc w:val="both"/>
        <w:rPr>
          <w:rFonts w:ascii="Times New Roman" w:hAnsi="Times New Roman"/>
          <w:bCs/>
          <w:i/>
          <w:sz w:val="24"/>
          <w:szCs w:val="24"/>
        </w:rPr>
      </w:pPr>
    </w:p>
    <w:p w:rsidR="00704D7D" w:rsidRPr="00D860D1" w:rsidRDefault="00704D7D" w:rsidP="005C0EBF">
      <w:pPr>
        <w:tabs>
          <w:tab w:val="left" w:pos="2805"/>
        </w:tabs>
        <w:spacing w:after="0" w:line="480" w:lineRule="auto"/>
        <w:jc w:val="both"/>
        <w:rPr>
          <w:rFonts w:ascii="Times New Roman" w:hAnsi="Times New Roman"/>
          <w:bCs/>
          <w:i/>
          <w:sz w:val="24"/>
          <w:szCs w:val="24"/>
        </w:rPr>
      </w:pPr>
    </w:p>
    <w:p w:rsidR="00704D7D" w:rsidRPr="00D860D1" w:rsidRDefault="00704D7D" w:rsidP="005C0EBF">
      <w:pPr>
        <w:tabs>
          <w:tab w:val="left" w:pos="2805"/>
        </w:tabs>
        <w:spacing w:after="0" w:line="480" w:lineRule="auto"/>
        <w:jc w:val="both"/>
        <w:rPr>
          <w:rFonts w:ascii="Times New Roman" w:hAnsi="Times New Roman"/>
          <w:bCs/>
          <w:i/>
          <w:sz w:val="24"/>
          <w:szCs w:val="24"/>
        </w:rPr>
      </w:pPr>
    </w:p>
    <w:p w:rsidR="00F170F4" w:rsidRPr="00D860D1" w:rsidRDefault="00F170F4" w:rsidP="005C0EBF">
      <w:pPr>
        <w:tabs>
          <w:tab w:val="left" w:pos="2805"/>
        </w:tabs>
        <w:spacing w:after="0" w:line="480" w:lineRule="auto"/>
        <w:jc w:val="both"/>
        <w:rPr>
          <w:rFonts w:ascii="Times New Roman" w:hAnsi="Times New Roman"/>
          <w:bCs/>
          <w:i/>
          <w:sz w:val="24"/>
          <w:szCs w:val="24"/>
        </w:rPr>
      </w:pPr>
      <w:r w:rsidRPr="00D860D1">
        <w:rPr>
          <w:rFonts w:ascii="Times New Roman" w:hAnsi="Times New Roman"/>
          <w:bCs/>
          <w:i/>
          <w:sz w:val="24"/>
          <w:szCs w:val="24"/>
        </w:rPr>
        <w:t>Influence on lifestyle</w:t>
      </w:r>
    </w:p>
    <w:p w:rsidR="00F170F4" w:rsidRPr="00D860D1" w:rsidRDefault="00704D7D" w:rsidP="005C0EBF">
      <w:pPr>
        <w:spacing w:after="0" w:line="480" w:lineRule="auto"/>
        <w:jc w:val="both"/>
        <w:rPr>
          <w:rFonts w:ascii="Times New Roman" w:hAnsi="Times New Roman"/>
          <w:sz w:val="24"/>
          <w:szCs w:val="24"/>
        </w:rPr>
      </w:pPr>
      <w:r w:rsidRPr="00D860D1">
        <w:rPr>
          <w:rFonts w:ascii="Times New Roman" w:hAnsi="Times New Roman"/>
          <w:sz w:val="24"/>
          <w:szCs w:val="24"/>
        </w:rPr>
        <w:t>All p</w:t>
      </w:r>
      <w:r w:rsidR="00F170F4" w:rsidRPr="00D860D1">
        <w:rPr>
          <w:rFonts w:ascii="Times New Roman" w:hAnsi="Times New Roman"/>
          <w:sz w:val="24"/>
          <w:szCs w:val="24"/>
        </w:rPr>
        <w:t>articipants’ lifestyle</w:t>
      </w:r>
      <w:r w:rsidR="002D762F" w:rsidRPr="00D860D1">
        <w:rPr>
          <w:rFonts w:ascii="Times New Roman" w:hAnsi="Times New Roman"/>
          <w:sz w:val="24"/>
          <w:szCs w:val="24"/>
        </w:rPr>
        <w:t>s were</w:t>
      </w:r>
      <w:r w:rsidR="00F170F4" w:rsidRPr="00D860D1">
        <w:rPr>
          <w:rFonts w:ascii="Times New Roman" w:hAnsi="Times New Roman"/>
          <w:sz w:val="24"/>
          <w:szCs w:val="24"/>
        </w:rPr>
        <w:t xml:space="preserve"> imp</w:t>
      </w:r>
      <w:r w:rsidR="00FD3942" w:rsidRPr="00D860D1">
        <w:rPr>
          <w:rFonts w:ascii="Times New Roman" w:hAnsi="Times New Roman"/>
          <w:sz w:val="24"/>
          <w:szCs w:val="24"/>
        </w:rPr>
        <w:t xml:space="preserve">acted by their caregiving role, affecting </w:t>
      </w:r>
      <w:r w:rsidR="002D762F" w:rsidRPr="00D860D1">
        <w:rPr>
          <w:rFonts w:ascii="Times New Roman" w:hAnsi="Times New Roman"/>
          <w:sz w:val="24"/>
          <w:szCs w:val="24"/>
        </w:rPr>
        <w:t xml:space="preserve">their </w:t>
      </w:r>
      <w:r w:rsidR="00FD3942" w:rsidRPr="00D860D1">
        <w:rPr>
          <w:rFonts w:ascii="Times New Roman" w:hAnsi="Times New Roman"/>
          <w:sz w:val="24"/>
          <w:szCs w:val="24"/>
        </w:rPr>
        <w:t xml:space="preserve">work, social and personal life. </w:t>
      </w:r>
      <w:r w:rsidR="00F170F4" w:rsidRPr="00D860D1">
        <w:rPr>
          <w:rFonts w:ascii="Times New Roman" w:hAnsi="Times New Roman"/>
          <w:sz w:val="24"/>
          <w:szCs w:val="24"/>
        </w:rPr>
        <w:t>The</w:t>
      </w:r>
      <w:r w:rsidR="002D762F" w:rsidRPr="00D860D1">
        <w:rPr>
          <w:rFonts w:ascii="Times New Roman" w:hAnsi="Times New Roman"/>
          <w:sz w:val="24"/>
          <w:szCs w:val="24"/>
        </w:rPr>
        <w:t>y often placed</w:t>
      </w:r>
      <w:r w:rsidR="00F170F4" w:rsidRPr="00D860D1">
        <w:rPr>
          <w:rFonts w:ascii="Times New Roman" w:hAnsi="Times New Roman"/>
          <w:sz w:val="24"/>
          <w:szCs w:val="24"/>
        </w:rPr>
        <w:t xml:space="preserve"> emphasis </w:t>
      </w:r>
      <w:r w:rsidR="002D762F" w:rsidRPr="00D860D1">
        <w:rPr>
          <w:rFonts w:ascii="Times New Roman" w:hAnsi="Times New Roman"/>
          <w:sz w:val="24"/>
          <w:szCs w:val="24"/>
        </w:rPr>
        <w:t xml:space="preserve">on </w:t>
      </w:r>
      <w:r w:rsidR="00F170F4" w:rsidRPr="00D860D1">
        <w:rPr>
          <w:rFonts w:ascii="Times New Roman" w:hAnsi="Times New Roman"/>
          <w:sz w:val="24"/>
          <w:szCs w:val="24"/>
        </w:rPr>
        <w:t xml:space="preserve">how </w:t>
      </w:r>
      <w:r w:rsidR="002D762F" w:rsidRPr="00D860D1">
        <w:rPr>
          <w:rFonts w:ascii="Times New Roman" w:hAnsi="Times New Roman"/>
          <w:sz w:val="24"/>
          <w:szCs w:val="24"/>
        </w:rPr>
        <w:t xml:space="preserve">their </w:t>
      </w:r>
      <w:r w:rsidR="00F170F4" w:rsidRPr="00D860D1">
        <w:rPr>
          <w:rFonts w:ascii="Times New Roman" w:hAnsi="Times New Roman"/>
          <w:sz w:val="24"/>
          <w:szCs w:val="24"/>
        </w:rPr>
        <w:t>life was like in the past</w:t>
      </w:r>
      <w:r w:rsidR="002D762F" w:rsidRPr="00D860D1">
        <w:rPr>
          <w:rFonts w:ascii="Times New Roman" w:hAnsi="Times New Roman"/>
          <w:sz w:val="24"/>
          <w:szCs w:val="24"/>
        </w:rPr>
        <w:t>, which</w:t>
      </w:r>
      <w:r w:rsidR="00F170F4" w:rsidRPr="00D860D1">
        <w:rPr>
          <w:rFonts w:ascii="Times New Roman" w:hAnsi="Times New Roman"/>
          <w:sz w:val="24"/>
          <w:szCs w:val="24"/>
        </w:rPr>
        <w:t xml:space="preserve"> could reflect their yearning for their old lifestyle.  </w:t>
      </w:r>
    </w:p>
    <w:p w:rsidR="00F170F4"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sz w:val="24"/>
          <w:szCs w:val="24"/>
        </w:rPr>
        <w:tab/>
      </w:r>
      <w:r w:rsidR="002D762F" w:rsidRPr="00D860D1">
        <w:rPr>
          <w:rFonts w:ascii="Times New Roman" w:hAnsi="Times New Roman"/>
          <w:sz w:val="24"/>
          <w:szCs w:val="24"/>
        </w:rPr>
        <w:t>All p</w:t>
      </w:r>
      <w:r w:rsidRPr="00D860D1">
        <w:rPr>
          <w:rFonts w:ascii="Times New Roman" w:hAnsi="Times New Roman"/>
          <w:sz w:val="24"/>
          <w:szCs w:val="24"/>
        </w:rPr>
        <w:t xml:space="preserve">articipants experienced a lack of time for </w:t>
      </w:r>
      <w:r w:rsidR="00FE2016" w:rsidRPr="00D860D1">
        <w:rPr>
          <w:rFonts w:ascii="Times New Roman" w:hAnsi="Times New Roman"/>
          <w:sz w:val="24"/>
          <w:szCs w:val="24"/>
        </w:rPr>
        <w:t>themselves and</w:t>
      </w:r>
      <w:r w:rsidR="002D762F" w:rsidRPr="00D860D1">
        <w:rPr>
          <w:rFonts w:ascii="Times New Roman" w:hAnsi="Times New Roman"/>
          <w:sz w:val="24"/>
          <w:szCs w:val="24"/>
        </w:rPr>
        <w:t xml:space="preserve"> not having </w:t>
      </w:r>
      <w:r w:rsidR="00C366F6" w:rsidRPr="00D860D1">
        <w:rPr>
          <w:rFonts w:ascii="Times New Roman" w:hAnsi="Times New Roman"/>
          <w:sz w:val="24"/>
          <w:szCs w:val="24"/>
        </w:rPr>
        <w:t>enough rest</w:t>
      </w:r>
      <w:r w:rsidRPr="00D860D1">
        <w:rPr>
          <w:rFonts w:ascii="Times New Roman" w:hAnsi="Times New Roman"/>
          <w:sz w:val="24"/>
          <w:szCs w:val="24"/>
        </w:rPr>
        <w:t xml:space="preserve">: </w:t>
      </w:r>
      <w:r w:rsidR="00315863" w:rsidRPr="00D860D1">
        <w:rPr>
          <w:rFonts w:ascii="Times New Roman" w:hAnsi="Times New Roman"/>
          <w:sz w:val="24"/>
          <w:szCs w:val="24"/>
        </w:rPr>
        <w:t>'</w:t>
      </w:r>
      <w:r w:rsidR="00502B61" w:rsidRPr="00D860D1">
        <w:rPr>
          <w:rFonts w:ascii="Times New Roman" w:hAnsi="Times New Roman"/>
          <w:sz w:val="24"/>
          <w:szCs w:val="24"/>
        </w:rPr>
        <w:t>Not enough sleep every night</w:t>
      </w:r>
      <w:r w:rsidRPr="00D860D1">
        <w:rPr>
          <w:rFonts w:ascii="Times New Roman" w:hAnsi="Times New Roman"/>
          <w:sz w:val="24"/>
          <w:szCs w:val="24"/>
        </w:rPr>
        <w:t>. M</w:t>
      </w:r>
      <w:r w:rsidR="00C366F6" w:rsidRPr="00D860D1">
        <w:rPr>
          <w:rFonts w:ascii="Times New Roman" w:hAnsi="Times New Roman"/>
          <w:sz w:val="24"/>
          <w:szCs w:val="24"/>
        </w:rPr>
        <w:t>ost of the time [feeling] tired</w:t>
      </w:r>
      <w:r w:rsidR="00315863" w:rsidRPr="00D860D1">
        <w:rPr>
          <w:rFonts w:ascii="Times New Roman" w:hAnsi="Times New Roman"/>
          <w:sz w:val="24"/>
          <w:szCs w:val="24"/>
        </w:rPr>
        <w:t>'</w:t>
      </w:r>
      <w:r w:rsidR="00C366F6" w:rsidRPr="00D860D1">
        <w:rPr>
          <w:rFonts w:ascii="Times New Roman" w:hAnsi="Times New Roman"/>
          <w:sz w:val="24"/>
          <w:szCs w:val="24"/>
        </w:rPr>
        <w:t xml:space="preserve"> (P6).</w:t>
      </w:r>
      <w:r w:rsidRPr="00D860D1">
        <w:rPr>
          <w:rFonts w:ascii="Times New Roman" w:hAnsi="Times New Roman"/>
          <w:sz w:val="24"/>
          <w:szCs w:val="24"/>
        </w:rPr>
        <w:t xml:space="preserve"> </w:t>
      </w:r>
    </w:p>
    <w:p w:rsidR="00CD602A" w:rsidRPr="00D860D1" w:rsidRDefault="00CD602A" w:rsidP="005C0EBF">
      <w:pPr>
        <w:spacing w:after="0" w:line="480" w:lineRule="auto"/>
        <w:jc w:val="both"/>
        <w:rPr>
          <w:rFonts w:ascii="Times New Roman" w:hAnsi="Times New Roman"/>
          <w:sz w:val="24"/>
          <w:szCs w:val="24"/>
        </w:rPr>
      </w:pPr>
    </w:p>
    <w:p w:rsidR="00F170F4" w:rsidRPr="00D860D1" w:rsidRDefault="00F170F4" w:rsidP="005C0EBF">
      <w:pPr>
        <w:spacing w:after="0" w:line="480" w:lineRule="auto"/>
        <w:jc w:val="both"/>
        <w:rPr>
          <w:rFonts w:ascii="Times New Roman" w:hAnsi="Times New Roman"/>
          <w:bCs/>
          <w:i/>
          <w:sz w:val="24"/>
          <w:szCs w:val="24"/>
        </w:rPr>
      </w:pPr>
      <w:r w:rsidRPr="00D860D1">
        <w:rPr>
          <w:rFonts w:ascii="Times New Roman" w:hAnsi="Times New Roman"/>
          <w:bCs/>
          <w:i/>
          <w:sz w:val="24"/>
          <w:szCs w:val="24"/>
        </w:rPr>
        <w:t>Emotional burden</w:t>
      </w:r>
    </w:p>
    <w:p w:rsidR="00F170F4" w:rsidRPr="00D860D1" w:rsidRDefault="002D762F" w:rsidP="005C0EBF">
      <w:pPr>
        <w:spacing w:after="0" w:line="480" w:lineRule="auto"/>
        <w:jc w:val="both"/>
        <w:rPr>
          <w:rFonts w:ascii="Times New Roman" w:hAnsi="Times New Roman"/>
          <w:sz w:val="24"/>
          <w:szCs w:val="24"/>
        </w:rPr>
      </w:pPr>
      <w:r w:rsidRPr="00D860D1">
        <w:rPr>
          <w:rFonts w:ascii="Times New Roman" w:hAnsi="Times New Roman"/>
          <w:sz w:val="24"/>
          <w:szCs w:val="24"/>
        </w:rPr>
        <w:lastRenderedPageBreak/>
        <w:t>All p</w:t>
      </w:r>
      <w:r w:rsidR="00F170F4" w:rsidRPr="00D860D1">
        <w:rPr>
          <w:rFonts w:ascii="Times New Roman" w:hAnsi="Times New Roman"/>
          <w:sz w:val="24"/>
          <w:szCs w:val="24"/>
        </w:rPr>
        <w:t>articipants experienced a sense of being overwhelmed</w:t>
      </w:r>
      <w:r w:rsidRPr="00D860D1">
        <w:rPr>
          <w:rFonts w:ascii="Times New Roman" w:hAnsi="Times New Roman"/>
          <w:sz w:val="24"/>
          <w:szCs w:val="24"/>
        </w:rPr>
        <w:t xml:space="preserve"> with the stress of caring</w:t>
      </w:r>
      <w:r w:rsidR="00F170F4" w:rsidRPr="00D860D1">
        <w:rPr>
          <w:rFonts w:ascii="Times New Roman" w:hAnsi="Times New Roman"/>
          <w:sz w:val="24"/>
          <w:szCs w:val="24"/>
        </w:rPr>
        <w:t xml:space="preserve">. They </w:t>
      </w:r>
      <w:r w:rsidRPr="00D860D1">
        <w:rPr>
          <w:rFonts w:ascii="Times New Roman" w:hAnsi="Times New Roman"/>
          <w:sz w:val="24"/>
          <w:szCs w:val="24"/>
        </w:rPr>
        <w:t xml:space="preserve">also often </w:t>
      </w:r>
      <w:r w:rsidR="00F170F4" w:rsidRPr="00D860D1">
        <w:rPr>
          <w:rFonts w:ascii="Times New Roman" w:hAnsi="Times New Roman"/>
          <w:sz w:val="24"/>
          <w:szCs w:val="24"/>
        </w:rPr>
        <w:t>had to cope with the feeling of embarrassment that accompanied their husbands’ behaviors</w:t>
      </w:r>
      <w:r w:rsidRPr="00D860D1">
        <w:rPr>
          <w:rFonts w:ascii="Times New Roman" w:hAnsi="Times New Roman"/>
          <w:sz w:val="24"/>
          <w:szCs w:val="24"/>
        </w:rPr>
        <w:t xml:space="preserve"> in public</w:t>
      </w:r>
      <w:r w:rsidR="00F170F4" w:rsidRPr="00D860D1">
        <w:rPr>
          <w:rFonts w:ascii="Times New Roman" w:hAnsi="Times New Roman"/>
          <w:sz w:val="24"/>
          <w:szCs w:val="24"/>
        </w:rPr>
        <w:t xml:space="preserve">. </w:t>
      </w:r>
      <w:r w:rsidRPr="00D860D1">
        <w:rPr>
          <w:rFonts w:ascii="Times New Roman" w:hAnsi="Times New Roman"/>
          <w:sz w:val="24"/>
          <w:szCs w:val="24"/>
        </w:rPr>
        <w:t>One participant</w:t>
      </w:r>
      <w:r w:rsidR="00502B61" w:rsidRPr="00D860D1">
        <w:rPr>
          <w:rFonts w:ascii="Times New Roman" w:hAnsi="Times New Roman"/>
          <w:sz w:val="24"/>
          <w:szCs w:val="24"/>
        </w:rPr>
        <w:t>, for example,</w:t>
      </w:r>
      <w:r w:rsidR="00F170F4" w:rsidRPr="00D860D1">
        <w:rPr>
          <w:rFonts w:ascii="Times New Roman" w:hAnsi="Times New Roman"/>
          <w:sz w:val="24"/>
          <w:szCs w:val="24"/>
        </w:rPr>
        <w:t xml:space="preserve"> shared her feelings that occur at family gatherings: </w:t>
      </w:r>
    </w:p>
    <w:p w:rsidR="00F170F4" w:rsidRPr="00D860D1" w:rsidRDefault="00F170F4" w:rsidP="003B672A">
      <w:pPr>
        <w:spacing w:after="0" w:line="480" w:lineRule="auto"/>
        <w:ind w:left="567" w:right="567"/>
        <w:jc w:val="both"/>
        <w:rPr>
          <w:rFonts w:ascii="Times New Roman" w:hAnsi="Times New Roman"/>
          <w:sz w:val="24"/>
          <w:szCs w:val="24"/>
        </w:rPr>
      </w:pPr>
      <w:r w:rsidRPr="00D860D1">
        <w:rPr>
          <w:rFonts w:ascii="Times New Roman" w:hAnsi="Times New Roman"/>
          <w:sz w:val="24"/>
          <w:szCs w:val="24"/>
        </w:rPr>
        <w:t>His relatives will come and ask, everyone wants to show some concern. So</w:t>
      </w:r>
      <w:r w:rsidR="00CA2B74" w:rsidRPr="00D860D1">
        <w:rPr>
          <w:rFonts w:ascii="Times New Roman" w:hAnsi="Times New Roman"/>
          <w:sz w:val="24"/>
          <w:szCs w:val="24"/>
        </w:rPr>
        <w:t>,</w:t>
      </w:r>
      <w:r w:rsidRPr="00D860D1">
        <w:rPr>
          <w:rFonts w:ascii="Times New Roman" w:hAnsi="Times New Roman"/>
          <w:sz w:val="24"/>
          <w:szCs w:val="24"/>
        </w:rPr>
        <w:t xml:space="preserve"> I guess I feel embarrassed</w:t>
      </w:r>
      <w:r w:rsidR="00CA2B74" w:rsidRPr="00D860D1">
        <w:rPr>
          <w:rFonts w:ascii="Times New Roman" w:hAnsi="Times New Roman"/>
          <w:sz w:val="24"/>
          <w:szCs w:val="24"/>
        </w:rPr>
        <w:t>,</w:t>
      </w:r>
      <w:r w:rsidRPr="00D860D1">
        <w:rPr>
          <w:rFonts w:ascii="Times New Roman" w:hAnsi="Times New Roman"/>
          <w:sz w:val="24"/>
          <w:szCs w:val="24"/>
        </w:rPr>
        <w:t xml:space="preserve"> because he will say something inappropriate, then I am also worried that he will say something not nice. [But if] they don’t come, I also feel sorry for him, that he</w:t>
      </w:r>
      <w:r w:rsidR="007118AA" w:rsidRPr="00D860D1">
        <w:rPr>
          <w:rFonts w:ascii="Times New Roman" w:hAnsi="Times New Roman"/>
          <w:sz w:val="24"/>
          <w:szCs w:val="24"/>
        </w:rPr>
        <w:t xml:space="preserve"> is sitting there looking lost </w:t>
      </w:r>
      <w:r w:rsidR="002D762F" w:rsidRPr="00D860D1">
        <w:rPr>
          <w:rFonts w:ascii="Times New Roman" w:hAnsi="Times New Roman"/>
          <w:sz w:val="24"/>
          <w:szCs w:val="24"/>
        </w:rPr>
        <w:t>(P6).</w:t>
      </w:r>
    </w:p>
    <w:p w:rsidR="00F170F4" w:rsidRPr="00D860D1" w:rsidRDefault="00F170F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Participants found difficulty in m</w:t>
      </w:r>
      <w:r w:rsidR="00C366F6" w:rsidRPr="00D860D1">
        <w:rPr>
          <w:rFonts w:ascii="Times New Roman" w:hAnsi="Times New Roman"/>
          <w:sz w:val="24"/>
          <w:szCs w:val="24"/>
        </w:rPr>
        <w:t>anaging these negative emotions, and often felt guilty for</w:t>
      </w:r>
      <w:r w:rsidR="00A37C35" w:rsidRPr="00D860D1">
        <w:rPr>
          <w:rFonts w:ascii="Times New Roman" w:hAnsi="Times New Roman"/>
          <w:sz w:val="24"/>
          <w:szCs w:val="24"/>
        </w:rPr>
        <w:t xml:space="preserve"> not being understanding enough:</w:t>
      </w:r>
      <w:r w:rsidR="00C366F6" w:rsidRPr="00D860D1">
        <w:rPr>
          <w:rFonts w:ascii="Times New Roman" w:hAnsi="Times New Roman"/>
          <w:sz w:val="24"/>
          <w:szCs w:val="24"/>
        </w:rPr>
        <w:t xml:space="preserve"> </w:t>
      </w:r>
      <w:r w:rsidR="00315863" w:rsidRPr="00D860D1">
        <w:rPr>
          <w:rFonts w:ascii="Times New Roman" w:hAnsi="Times New Roman"/>
          <w:sz w:val="24"/>
          <w:szCs w:val="24"/>
        </w:rPr>
        <w:t>'</w:t>
      </w:r>
      <w:r w:rsidRPr="00D860D1">
        <w:rPr>
          <w:rFonts w:ascii="Times New Roman" w:hAnsi="Times New Roman"/>
          <w:sz w:val="24"/>
          <w:szCs w:val="24"/>
        </w:rPr>
        <w:t>I try not to get upset with him. What can I do? I can’t scold him, because I am not suppo</w:t>
      </w:r>
      <w:r w:rsidR="00B5044D" w:rsidRPr="00D860D1">
        <w:rPr>
          <w:rFonts w:ascii="Times New Roman" w:hAnsi="Times New Roman"/>
          <w:sz w:val="24"/>
          <w:szCs w:val="24"/>
        </w:rPr>
        <w:t>sed to scold a dementia patient. E</w:t>
      </w:r>
      <w:r w:rsidRPr="00D860D1">
        <w:rPr>
          <w:rFonts w:ascii="Times New Roman" w:hAnsi="Times New Roman"/>
          <w:sz w:val="24"/>
          <w:szCs w:val="24"/>
        </w:rPr>
        <w:t>verything g</w:t>
      </w:r>
      <w:r w:rsidR="00C366F6" w:rsidRPr="00D860D1">
        <w:rPr>
          <w:rFonts w:ascii="Times New Roman" w:hAnsi="Times New Roman"/>
          <w:sz w:val="24"/>
          <w:szCs w:val="24"/>
        </w:rPr>
        <w:t>ot to be positive</w:t>
      </w:r>
      <w:r w:rsidR="00315863" w:rsidRPr="00D860D1">
        <w:rPr>
          <w:rFonts w:ascii="Times New Roman" w:hAnsi="Times New Roman"/>
          <w:sz w:val="24"/>
          <w:szCs w:val="24"/>
        </w:rPr>
        <w:t>'</w:t>
      </w:r>
      <w:r w:rsidR="00C366F6" w:rsidRPr="00D860D1">
        <w:rPr>
          <w:rFonts w:ascii="Times New Roman" w:hAnsi="Times New Roman"/>
          <w:sz w:val="24"/>
          <w:szCs w:val="24"/>
        </w:rPr>
        <w:t xml:space="preserve"> (P5). </w:t>
      </w:r>
      <w:r w:rsidR="002D762F" w:rsidRPr="00D860D1">
        <w:rPr>
          <w:rFonts w:ascii="Times New Roman" w:hAnsi="Times New Roman"/>
          <w:sz w:val="24"/>
          <w:szCs w:val="24"/>
        </w:rPr>
        <w:t xml:space="preserve"> </w:t>
      </w:r>
    </w:p>
    <w:p w:rsidR="00F170F4" w:rsidRPr="00D860D1" w:rsidRDefault="00F170F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Many participants reported a sense of loneliness and a loss of the previous relationship they had with their h</w:t>
      </w:r>
      <w:r w:rsidR="00C366F6" w:rsidRPr="00D860D1">
        <w:rPr>
          <w:rFonts w:ascii="Times New Roman" w:hAnsi="Times New Roman"/>
          <w:sz w:val="24"/>
          <w:szCs w:val="24"/>
        </w:rPr>
        <w:t>usband, which further highlighted</w:t>
      </w:r>
      <w:r w:rsidRPr="00D860D1">
        <w:rPr>
          <w:rFonts w:ascii="Times New Roman" w:hAnsi="Times New Roman"/>
          <w:sz w:val="24"/>
          <w:szCs w:val="24"/>
        </w:rPr>
        <w:t xml:space="preserve"> yearning for the past. </w:t>
      </w:r>
    </w:p>
    <w:p w:rsidR="00F170F4" w:rsidRPr="00D860D1" w:rsidRDefault="00F170F4" w:rsidP="003B672A">
      <w:pPr>
        <w:spacing w:after="0" w:line="480" w:lineRule="auto"/>
        <w:ind w:left="567" w:right="567"/>
        <w:jc w:val="both"/>
        <w:rPr>
          <w:rFonts w:ascii="Times New Roman" w:hAnsi="Times New Roman"/>
          <w:sz w:val="24"/>
          <w:szCs w:val="24"/>
        </w:rPr>
      </w:pPr>
      <w:r w:rsidRPr="00D860D1">
        <w:rPr>
          <w:rFonts w:ascii="Times New Roman" w:hAnsi="Times New Roman"/>
          <w:sz w:val="24"/>
          <w:szCs w:val="24"/>
        </w:rPr>
        <w:t xml:space="preserve">There is nobody else I can share with, anything and everything, and he will understand me. But now it’s not the same anymore. Whatever I can tell him at night, I will talk [to] him, he is like before, he will </w:t>
      </w:r>
      <w:r w:rsidRPr="00D860D1">
        <w:rPr>
          <w:rFonts w:ascii="Times New Roman" w:hAnsi="Times New Roman"/>
          <w:i/>
          <w:iCs/>
          <w:sz w:val="24"/>
          <w:szCs w:val="24"/>
        </w:rPr>
        <w:t>[nods head].</w:t>
      </w:r>
      <w:r w:rsidRPr="00D860D1">
        <w:rPr>
          <w:rFonts w:ascii="Times New Roman" w:hAnsi="Times New Roman"/>
          <w:sz w:val="24"/>
          <w:szCs w:val="24"/>
        </w:rPr>
        <w:t xml:space="preserve"> But next morning it is </w:t>
      </w:r>
      <w:r w:rsidR="00B5044D" w:rsidRPr="00D860D1">
        <w:rPr>
          <w:rFonts w:ascii="Times New Roman" w:hAnsi="Times New Roman"/>
          <w:sz w:val="24"/>
          <w:szCs w:val="24"/>
        </w:rPr>
        <w:t>gone. I</w:t>
      </w:r>
      <w:r w:rsidR="002D762F" w:rsidRPr="00D860D1">
        <w:rPr>
          <w:rFonts w:ascii="Times New Roman" w:hAnsi="Times New Roman"/>
          <w:sz w:val="24"/>
          <w:szCs w:val="24"/>
        </w:rPr>
        <w:t xml:space="preserve">t is a complete wipe-out (P1). </w:t>
      </w:r>
    </w:p>
    <w:p w:rsidR="009A6CF5" w:rsidRPr="00D860D1" w:rsidRDefault="009A6CF5" w:rsidP="00CD602A">
      <w:pPr>
        <w:spacing w:after="0" w:line="480" w:lineRule="auto"/>
        <w:jc w:val="both"/>
        <w:rPr>
          <w:rFonts w:ascii="Times New Roman" w:hAnsi="Times New Roman"/>
          <w:b/>
          <w:bCs/>
          <w:i/>
          <w:sz w:val="24"/>
          <w:szCs w:val="24"/>
        </w:rPr>
      </w:pPr>
    </w:p>
    <w:p w:rsidR="00CD602A" w:rsidRPr="00D860D1" w:rsidRDefault="00F170F4" w:rsidP="00CD602A">
      <w:pPr>
        <w:spacing w:after="0" w:line="480" w:lineRule="auto"/>
        <w:jc w:val="both"/>
        <w:rPr>
          <w:rFonts w:ascii="Times New Roman" w:hAnsi="Times New Roman"/>
          <w:b/>
          <w:bCs/>
          <w:i/>
          <w:sz w:val="24"/>
          <w:szCs w:val="24"/>
        </w:rPr>
      </w:pPr>
      <w:r w:rsidRPr="00D860D1">
        <w:rPr>
          <w:rFonts w:ascii="Times New Roman" w:hAnsi="Times New Roman"/>
          <w:b/>
          <w:bCs/>
          <w:i/>
          <w:sz w:val="24"/>
          <w:szCs w:val="24"/>
        </w:rPr>
        <w:t>Acceptance of destiny</w:t>
      </w:r>
    </w:p>
    <w:p w:rsidR="00F170F4" w:rsidRPr="00D860D1" w:rsidRDefault="00F170F4" w:rsidP="00CD602A">
      <w:pPr>
        <w:spacing w:after="0" w:line="480" w:lineRule="auto"/>
        <w:jc w:val="both"/>
        <w:rPr>
          <w:rFonts w:ascii="Times New Roman" w:hAnsi="Times New Roman"/>
          <w:sz w:val="24"/>
          <w:szCs w:val="24"/>
        </w:rPr>
      </w:pPr>
      <w:r w:rsidRPr="00D860D1">
        <w:rPr>
          <w:rFonts w:ascii="Times New Roman" w:hAnsi="Times New Roman"/>
          <w:sz w:val="24"/>
          <w:szCs w:val="24"/>
        </w:rPr>
        <w:t>The second</w:t>
      </w:r>
      <w:r w:rsidR="00C366F6" w:rsidRPr="00D860D1">
        <w:rPr>
          <w:rFonts w:ascii="Times New Roman" w:hAnsi="Times New Roman"/>
          <w:sz w:val="24"/>
          <w:szCs w:val="24"/>
        </w:rPr>
        <w:t xml:space="preserve"> super-ordinate theme highlighted</w:t>
      </w:r>
      <w:r w:rsidRPr="00D860D1">
        <w:rPr>
          <w:rFonts w:ascii="Times New Roman" w:hAnsi="Times New Roman"/>
          <w:sz w:val="24"/>
          <w:szCs w:val="24"/>
        </w:rPr>
        <w:t xml:space="preserve"> the submission of the participants to their destiny. It encompas</w:t>
      </w:r>
      <w:r w:rsidR="00C366F6" w:rsidRPr="00D860D1">
        <w:rPr>
          <w:rFonts w:ascii="Times New Roman" w:hAnsi="Times New Roman"/>
          <w:sz w:val="24"/>
          <w:szCs w:val="24"/>
        </w:rPr>
        <w:t>sed</w:t>
      </w:r>
      <w:r w:rsidRPr="00D860D1">
        <w:rPr>
          <w:rFonts w:ascii="Times New Roman" w:hAnsi="Times New Roman"/>
          <w:sz w:val="24"/>
          <w:szCs w:val="24"/>
        </w:rPr>
        <w:t xml:space="preserve"> two </w:t>
      </w:r>
      <w:r w:rsidR="00A37C35" w:rsidRPr="00D860D1">
        <w:rPr>
          <w:rFonts w:ascii="Times New Roman" w:hAnsi="Times New Roman"/>
          <w:sz w:val="24"/>
          <w:szCs w:val="24"/>
        </w:rPr>
        <w:t>sub-</w:t>
      </w:r>
      <w:r w:rsidRPr="00D860D1">
        <w:rPr>
          <w:rFonts w:ascii="Times New Roman" w:hAnsi="Times New Roman"/>
          <w:sz w:val="24"/>
          <w:szCs w:val="24"/>
        </w:rPr>
        <w:t>themes, namely resignation to fate and fulfillment of the duty of a wife.</w:t>
      </w:r>
    </w:p>
    <w:p w:rsidR="00CD602A" w:rsidRPr="00D860D1" w:rsidRDefault="00CD602A" w:rsidP="00CD602A">
      <w:pPr>
        <w:spacing w:after="0" w:line="480" w:lineRule="auto"/>
        <w:jc w:val="both"/>
        <w:rPr>
          <w:rFonts w:ascii="Times New Roman" w:hAnsi="Times New Roman"/>
          <w:b/>
          <w:bCs/>
          <w:sz w:val="24"/>
          <w:szCs w:val="24"/>
        </w:rPr>
      </w:pPr>
    </w:p>
    <w:p w:rsidR="00F170F4" w:rsidRPr="00D860D1" w:rsidRDefault="00F170F4" w:rsidP="005C0EBF">
      <w:pPr>
        <w:spacing w:after="0" w:line="480" w:lineRule="auto"/>
        <w:jc w:val="both"/>
        <w:rPr>
          <w:rFonts w:ascii="Times New Roman" w:hAnsi="Times New Roman"/>
          <w:bCs/>
          <w:i/>
          <w:sz w:val="24"/>
          <w:szCs w:val="24"/>
        </w:rPr>
      </w:pPr>
      <w:r w:rsidRPr="00D860D1">
        <w:rPr>
          <w:rFonts w:ascii="Times New Roman" w:hAnsi="Times New Roman"/>
          <w:bCs/>
          <w:i/>
          <w:sz w:val="24"/>
          <w:szCs w:val="24"/>
        </w:rPr>
        <w:t>Resignation to fate</w:t>
      </w:r>
    </w:p>
    <w:p w:rsidR="00F170F4"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sz w:val="24"/>
          <w:szCs w:val="24"/>
        </w:rPr>
        <w:lastRenderedPageBreak/>
        <w:t>Some participants initially experienced difficulty in accepting their husband’s di</w:t>
      </w:r>
      <w:r w:rsidR="001412DC" w:rsidRPr="00D860D1">
        <w:rPr>
          <w:rFonts w:ascii="Times New Roman" w:hAnsi="Times New Roman"/>
          <w:sz w:val="24"/>
          <w:szCs w:val="24"/>
        </w:rPr>
        <w:t>agnosis. However, over time</w:t>
      </w:r>
      <w:r w:rsidRPr="00D860D1">
        <w:rPr>
          <w:rFonts w:ascii="Times New Roman" w:hAnsi="Times New Roman"/>
          <w:sz w:val="24"/>
          <w:szCs w:val="24"/>
        </w:rPr>
        <w:t xml:space="preserve">, participants appeared to </w:t>
      </w:r>
      <w:r w:rsidR="00C366F6" w:rsidRPr="00D860D1">
        <w:rPr>
          <w:rFonts w:ascii="Times New Roman" w:hAnsi="Times New Roman"/>
          <w:sz w:val="24"/>
          <w:szCs w:val="24"/>
        </w:rPr>
        <w:t xml:space="preserve">become </w:t>
      </w:r>
      <w:r w:rsidRPr="00D860D1">
        <w:rPr>
          <w:rFonts w:ascii="Times New Roman" w:hAnsi="Times New Roman"/>
          <w:sz w:val="24"/>
          <w:szCs w:val="24"/>
        </w:rPr>
        <w:t>resign</w:t>
      </w:r>
      <w:r w:rsidR="00C366F6" w:rsidRPr="00D860D1">
        <w:rPr>
          <w:rFonts w:ascii="Times New Roman" w:hAnsi="Times New Roman"/>
          <w:sz w:val="24"/>
          <w:szCs w:val="24"/>
        </w:rPr>
        <w:t>ed</w:t>
      </w:r>
      <w:r w:rsidRPr="00D860D1">
        <w:rPr>
          <w:rFonts w:ascii="Times New Roman" w:hAnsi="Times New Roman"/>
          <w:sz w:val="24"/>
          <w:szCs w:val="24"/>
        </w:rPr>
        <w:t xml:space="preserve"> to</w:t>
      </w:r>
      <w:r w:rsidR="001412DC" w:rsidRPr="00D860D1">
        <w:rPr>
          <w:rFonts w:ascii="Times New Roman" w:hAnsi="Times New Roman"/>
          <w:sz w:val="24"/>
          <w:szCs w:val="24"/>
        </w:rPr>
        <w:t xml:space="preserve"> and then accepting of</w:t>
      </w:r>
      <w:r w:rsidRPr="00D860D1">
        <w:rPr>
          <w:rFonts w:ascii="Times New Roman" w:hAnsi="Times New Roman"/>
          <w:sz w:val="24"/>
          <w:szCs w:val="24"/>
        </w:rPr>
        <w:t xml:space="preserve"> their fate that they have to care for a husband with dementia for the rest of their lives. </w:t>
      </w:r>
      <w:r w:rsidR="00C366F6" w:rsidRPr="00D860D1">
        <w:rPr>
          <w:rFonts w:ascii="Times New Roman" w:hAnsi="Times New Roman"/>
          <w:sz w:val="24"/>
          <w:szCs w:val="24"/>
        </w:rPr>
        <w:t xml:space="preserve">One participant talked about hard this process was: </w:t>
      </w:r>
      <w:r w:rsidR="00315863" w:rsidRPr="00D860D1">
        <w:rPr>
          <w:rFonts w:ascii="Times New Roman" w:hAnsi="Times New Roman"/>
          <w:sz w:val="24"/>
          <w:szCs w:val="24"/>
        </w:rPr>
        <w:t>'</w:t>
      </w:r>
      <w:r w:rsidRPr="00D860D1">
        <w:rPr>
          <w:rFonts w:ascii="Times New Roman" w:hAnsi="Times New Roman"/>
          <w:sz w:val="24"/>
          <w:szCs w:val="24"/>
        </w:rPr>
        <w:t>I have to change, but the thing is I</w:t>
      </w:r>
      <w:r w:rsidR="00C366F6" w:rsidRPr="00D860D1">
        <w:rPr>
          <w:rFonts w:ascii="Times New Roman" w:hAnsi="Times New Roman"/>
          <w:sz w:val="24"/>
          <w:szCs w:val="24"/>
        </w:rPr>
        <w:t xml:space="preserve"> am not accepting fully yet</w:t>
      </w:r>
      <w:r w:rsidR="00315863" w:rsidRPr="00D860D1">
        <w:rPr>
          <w:rFonts w:ascii="Times New Roman" w:hAnsi="Times New Roman"/>
          <w:sz w:val="24"/>
          <w:szCs w:val="24"/>
        </w:rPr>
        <w:t>'</w:t>
      </w:r>
      <w:r w:rsidR="00C366F6" w:rsidRPr="00D860D1">
        <w:rPr>
          <w:rFonts w:ascii="Times New Roman" w:hAnsi="Times New Roman"/>
          <w:sz w:val="24"/>
          <w:szCs w:val="24"/>
        </w:rPr>
        <w:t xml:space="preserve"> (P1). </w:t>
      </w:r>
    </w:p>
    <w:p w:rsidR="00F170F4"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sz w:val="24"/>
          <w:szCs w:val="24"/>
        </w:rPr>
        <w:tab/>
        <w:t>Participants dreamt about the future with their husbands; however, the illness had crushed th</w:t>
      </w:r>
      <w:r w:rsidR="00C366F6" w:rsidRPr="00D860D1">
        <w:rPr>
          <w:rFonts w:ascii="Times New Roman" w:hAnsi="Times New Roman"/>
          <w:sz w:val="24"/>
          <w:szCs w:val="24"/>
        </w:rPr>
        <w:t xml:space="preserve">eir hopes: </w:t>
      </w:r>
      <w:r w:rsidR="00315863" w:rsidRPr="00D860D1">
        <w:rPr>
          <w:rFonts w:ascii="Times New Roman" w:hAnsi="Times New Roman"/>
          <w:sz w:val="24"/>
          <w:szCs w:val="24"/>
        </w:rPr>
        <w:t>'</w:t>
      </w:r>
      <w:r w:rsidRPr="00D860D1">
        <w:rPr>
          <w:rFonts w:ascii="Times New Roman" w:hAnsi="Times New Roman"/>
          <w:sz w:val="24"/>
          <w:szCs w:val="24"/>
        </w:rPr>
        <w:t>I always say that when I retire I want to do things together with you, go [travelling] with you. I always think, now I cannot do it already. So I just se</w:t>
      </w:r>
      <w:r w:rsidR="00C366F6" w:rsidRPr="00D860D1">
        <w:rPr>
          <w:rFonts w:ascii="Times New Roman" w:hAnsi="Times New Roman"/>
          <w:sz w:val="24"/>
          <w:szCs w:val="24"/>
        </w:rPr>
        <w:t>e myself, I am fated, like that</w:t>
      </w:r>
      <w:r w:rsidR="00315863" w:rsidRPr="00D860D1">
        <w:rPr>
          <w:rFonts w:ascii="Times New Roman" w:hAnsi="Times New Roman"/>
          <w:sz w:val="24"/>
          <w:szCs w:val="24"/>
        </w:rPr>
        <w:t>'</w:t>
      </w:r>
      <w:r w:rsidR="00C366F6" w:rsidRPr="00D860D1">
        <w:rPr>
          <w:rFonts w:ascii="Times New Roman" w:hAnsi="Times New Roman"/>
          <w:sz w:val="24"/>
          <w:szCs w:val="24"/>
        </w:rPr>
        <w:t xml:space="preserve"> (P2). It appeared that they we</w:t>
      </w:r>
      <w:r w:rsidRPr="00D860D1">
        <w:rPr>
          <w:rFonts w:ascii="Times New Roman" w:hAnsi="Times New Roman"/>
          <w:sz w:val="24"/>
          <w:szCs w:val="24"/>
        </w:rPr>
        <w:t>re stuck in the current situation: unable to go back to the past they</w:t>
      </w:r>
      <w:r w:rsidR="00A37C35" w:rsidRPr="00D860D1">
        <w:rPr>
          <w:rFonts w:ascii="Times New Roman" w:hAnsi="Times New Roman"/>
          <w:sz w:val="24"/>
          <w:szCs w:val="24"/>
        </w:rPr>
        <w:t xml:space="preserve"> yearn for, or to fulfill </w:t>
      </w:r>
      <w:r w:rsidRPr="00D860D1">
        <w:rPr>
          <w:rFonts w:ascii="Times New Roman" w:hAnsi="Times New Roman"/>
          <w:sz w:val="24"/>
          <w:szCs w:val="24"/>
        </w:rPr>
        <w:t>dreams about the future.</w:t>
      </w:r>
    </w:p>
    <w:p w:rsidR="00F170F4"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sz w:val="24"/>
          <w:szCs w:val="24"/>
        </w:rPr>
        <w:tab/>
        <w:t xml:space="preserve">While participants were resigned to </w:t>
      </w:r>
      <w:r w:rsidR="00A37C35" w:rsidRPr="00D860D1">
        <w:rPr>
          <w:rFonts w:ascii="Times New Roman" w:hAnsi="Times New Roman"/>
          <w:sz w:val="24"/>
          <w:szCs w:val="24"/>
        </w:rPr>
        <w:t>their husbands having</w:t>
      </w:r>
      <w:r w:rsidRPr="00D860D1">
        <w:rPr>
          <w:rFonts w:ascii="Times New Roman" w:hAnsi="Times New Roman"/>
          <w:sz w:val="24"/>
          <w:szCs w:val="24"/>
        </w:rPr>
        <w:t xml:space="preserve"> dementia, some learn</w:t>
      </w:r>
      <w:r w:rsidR="001412DC" w:rsidRPr="00D860D1">
        <w:rPr>
          <w:rFonts w:ascii="Times New Roman" w:hAnsi="Times New Roman"/>
          <w:sz w:val="24"/>
          <w:szCs w:val="24"/>
        </w:rPr>
        <w:t xml:space="preserve">t to accept him for who he was: </w:t>
      </w:r>
      <w:r w:rsidR="00315863" w:rsidRPr="00D860D1">
        <w:rPr>
          <w:rFonts w:ascii="Times New Roman" w:hAnsi="Times New Roman"/>
          <w:sz w:val="24"/>
          <w:szCs w:val="24"/>
        </w:rPr>
        <w:t>'</w:t>
      </w:r>
      <w:r w:rsidRPr="00D860D1">
        <w:rPr>
          <w:rFonts w:ascii="Times New Roman" w:hAnsi="Times New Roman"/>
          <w:sz w:val="24"/>
          <w:szCs w:val="24"/>
        </w:rPr>
        <w:t>Just face it that he is like that, it don’t affect me, I am ok. I understand that he is like that, not that he does it on p</w:t>
      </w:r>
      <w:r w:rsidR="001412DC" w:rsidRPr="00D860D1">
        <w:rPr>
          <w:rFonts w:ascii="Times New Roman" w:hAnsi="Times New Roman"/>
          <w:sz w:val="24"/>
          <w:szCs w:val="24"/>
        </w:rPr>
        <w:t>urpose, that he cannot remember</w:t>
      </w:r>
      <w:r w:rsidR="00315863" w:rsidRPr="00D860D1">
        <w:rPr>
          <w:rFonts w:ascii="Times New Roman" w:hAnsi="Times New Roman"/>
          <w:sz w:val="24"/>
          <w:szCs w:val="24"/>
        </w:rPr>
        <w:t>'</w:t>
      </w:r>
      <w:r w:rsidR="001412DC" w:rsidRPr="00D860D1">
        <w:rPr>
          <w:rFonts w:ascii="Times New Roman" w:hAnsi="Times New Roman"/>
          <w:sz w:val="24"/>
          <w:szCs w:val="24"/>
        </w:rPr>
        <w:t xml:space="preserve"> (P2). </w:t>
      </w:r>
      <w:r w:rsidRPr="00D860D1">
        <w:rPr>
          <w:rFonts w:ascii="Times New Roman" w:hAnsi="Times New Roman"/>
          <w:sz w:val="24"/>
          <w:szCs w:val="24"/>
        </w:rPr>
        <w:t xml:space="preserve"> </w:t>
      </w:r>
    </w:p>
    <w:p w:rsidR="00CD602A"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sz w:val="24"/>
          <w:szCs w:val="24"/>
        </w:rPr>
        <w:tab/>
      </w:r>
    </w:p>
    <w:p w:rsidR="00704D7D" w:rsidRPr="00D860D1" w:rsidRDefault="00704D7D" w:rsidP="005C0EBF">
      <w:pPr>
        <w:spacing w:after="0" w:line="480" w:lineRule="auto"/>
        <w:jc w:val="both"/>
        <w:rPr>
          <w:rFonts w:ascii="Times New Roman" w:hAnsi="Times New Roman"/>
          <w:sz w:val="24"/>
          <w:szCs w:val="24"/>
        </w:rPr>
      </w:pPr>
    </w:p>
    <w:p w:rsidR="00704D7D" w:rsidRPr="00D860D1" w:rsidRDefault="00704D7D" w:rsidP="005C0EBF">
      <w:pPr>
        <w:spacing w:after="0" w:line="480" w:lineRule="auto"/>
        <w:jc w:val="both"/>
        <w:rPr>
          <w:rFonts w:ascii="Times New Roman" w:hAnsi="Times New Roman"/>
          <w:sz w:val="24"/>
          <w:szCs w:val="24"/>
        </w:rPr>
      </w:pPr>
    </w:p>
    <w:p w:rsidR="00F170F4" w:rsidRPr="00D860D1" w:rsidRDefault="00F170F4" w:rsidP="005C0EBF">
      <w:pPr>
        <w:spacing w:after="0" w:line="480" w:lineRule="auto"/>
        <w:jc w:val="both"/>
        <w:rPr>
          <w:rFonts w:ascii="Times New Roman" w:hAnsi="Times New Roman"/>
          <w:bCs/>
          <w:i/>
          <w:sz w:val="24"/>
          <w:szCs w:val="24"/>
        </w:rPr>
      </w:pPr>
      <w:r w:rsidRPr="00D860D1">
        <w:rPr>
          <w:rFonts w:ascii="Times New Roman" w:hAnsi="Times New Roman"/>
          <w:bCs/>
          <w:i/>
          <w:sz w:val="24"/>
          <w:szCs w:val="24"/>
        </w:rPr>
        <w:t>Fulfillment of the duty of a wife</w:t>
      </w:r>
    </w:p>
    <w:p w:rsidR="00F170F4"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sz w:val="24"/>
          <w:szCs w:val="24"/>
        </w:rPr>
        <w:t>Participants highlighted that caring for their husbands was their duty as a wife. Some participants expected themselves to bear full responsibility for their husband, and were worried that their family memb</w:t>
      </w:r>
      <w:r w:rsidR="001412DC" w:rsidRPr="00D860D1">
        <w:rPr>
          <w:rFonts w:ascii="Times New Roman" w:hAnsi="Times New Roman"/>
          <w:sz w:val="24"/>
          <w:szCs w:val="24"/>
        </w:rPr>
        <w:t>ers would not take up this role in future</w:t>
      </w:r>
      <w:r w:rsidRPr="00D860D1">
        <w:rPr>
          <w:rFonts w:ascii="Times New Roman" w:hAnsi="Times New Roman"/>
          <w:sz w:val="24"/>
          <w:szCs w:val="24"/>
        </w:rPr>
        <w:t xml:space="preserve">: </w:t>
      </w:r>
      <w:r w:rsidR="00315863" w:rsidRPr="00D860D1">
        <w:rPr>
          <w:rFonts w:ascii="Times New Roman" w:hAnsi="Times New Roman"/>
          <w:sz w:val="24"/>
          <w:szCs w:val="24"/>
        </w:rPr>
        <w:t>'</w:t>
      </w:r>
      <w:r w:rsidRPr="00D860D1">
        <w:rPr>
          <w:rFonts w:ascii="Times New Roman" w:hAnsi="Times New Roman"/>
          <w:sz w:val="24"/>
          <w:szCs w:val="24"/>
        </w:rPr>
        <w:t xml:space="preserve">If I die first, </w:t>
      </w:r>
      <w:proofErr w:type="gramStart"/>
      <w:r w:rsidRPr="00D860D1">
        <w:rPr>
          <w:rFonts w:ascii="Times New Roman" w:hAnsi="Times New Roman"/>
          <w:sz w:val="24"/>
          <w:szCs w:val="24"/>
        </w:rPr>
        <w:t>he</w:t>
      </w:r>
      <w:proofErr w:type="gramEnd"/>
      <w:r w:rsidRPr="00D860D1">
        <w:rPr>
          <w:rFonts w:ascii="Times New Roman" w:hAnsi="Times New Roman"/>
          <w:sz w:val="24"/>
          <w:szCs w:val="24"/>
        </w:rPr>
        <w:t xml:space="preserve"> very poor thing, th</w:t>
      </w:r>
      <w:r w:rsidR="001412DC" w:rsidRPr="00D860D1">
        <w:rPr>
          <w:rFonts w:ascii="Times New Roman" w:hAnsi="Times New Roman"/>
          <w:sz w:val="24"/>
          <w:szCs w:val="24"/>
        </w:rPr>
        <w:t>en no people [take care of him]</w:t>
      </w:r>
      <w:r w:rsidR="00315863" w:rsidRPr="00D860D1">
        <w:rPr>
          <w:rFonts w:ascii="Times New Roman" w:hAnsi="Times New Roman"/>
          <w:sz w:val="24"/>
          <w:szCs w:val="24"/>
        </w:rPr>
        <w:t>'</w:t>
      </w:r>
      <w:r w:rsidR="001412DC" w:rsidRPr="00D860D1">
        <w:rPr>
          <w:rFonts w:ascii="Times New Roman" w:hAnsi="Times New Roman"/>
          <w:sz w:val="24"/>
          <w:szCs w:val="24"/>
        </w:rPr>
        <w:t xml:space="preserve"> (P4).</w:t>
      </w:r>
    </w:p>
    <w:p w:rsidR="00F170F4"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sz w:val="24"/>
          <w:szCs w:val="24"/>
        </w:rPr>
        <w:tab/>
      </w:r>
      <w:r w:rsidR="001412DC" w:rsidRPr="00D860D1">
        <w:rPr>
          <w:rFonts w:ascii="Times New Roman" w:hAnsi="Times New Roman"/>
          <w:sz w:val="24"/>
          <w:szCs w:val="24"/>
        </w:rPr>
        <w:t>While for so</w:t>
      </w:r>
      <w:r w:rsidR="00A37C35" w:rsidRPr="00D860D1">
        <w:rPr>
          <w:rFonts w:ascii="Times New Roman" w:hAnsi="Times New Roman"/>
          <w:sz w:val="24"/>
          <w:szCs w:val="24"/>
        </w:rPr>
        <w:t xml:space="preserve">me this was more of a duty, </w:t>
      </w:r>
      <w:r w:rsidR="001412DC" w:rsidRPr="00D860D1">
        <w:rPr>
          <w:rFonts w:ascii="Times New Roman" w:hAnsi="Times New Roman"/>
          <w:sz w:val="24"/>
          <w:szCs w:val="24"/>
        </w:rPr>
        <w:t>o</w:t>
      </w:r>
      <w:r w:rsidR="00A37C35" w:rsidRPr="00D860D1">
        <w:rPr>
          <w:rFonts w:ascii="Times New Roman" w:hAnsi="Times New Roman"/>
          <w:sz w:val="24"/>
          <w:szCs w:val="24"/>
        </w:rPr>
        <w:t>thers</w:t>
      </w:r>
      <w:r w:rsidR="001412DC" w:rsidRPr="00D860D1">
        <w:rPr>
          <w:rFonts w:ascii="Times New Roman" w:hAnsi="Times New Roman"/>
          <w:sz w:val="24"/>
          <w:szCs w:val="24"/>
        </w:rPr>
        <w:t xml:space="preserve"> still </w:t>
      </w:r>
      <w:r w:rsidRPr="00D860D1">
        <w:rPr>
          <w:rFonts w:ascii="Times New Roman" w:hAnsi="Times New Roman"/>
          <w:sz w:val="24"/>
          <w:szCs w:val="24"/>
        </w:rPr>
        <w:t xml:space="preserve">cherished the men who they felt </w:t>
      </w:r>
      <w:r w:rsidR="00A37C35" w:rsidRPr="00D860D1">
        <w:rPr>
          <w:rFonts w:ascii="Times New Roman" w:hAnsi="Times New Roman"/>
          <w:sz w:val="24"/>
          <w:szCs w:val="24"/>
        </w:rPr>
        <w:t>were</w:t>
      </w:r>
      <w:r w:rsidRPr="00D860D1">
        <w:rPr>
          <w:rFonts w:ascii="Times New Roman" w:hAnsi="Times New Roman"/>
          <w:sz w:val="24"/>
          <w:szCs w:val="24"/>
        </w:rPr>
        <w:t xml:space="preserve"> destined </w:t>
      </w:r>
      <w:r w:rsidR="001412DC" w:rsidRPr="00D860D1">
        <w:rPr>
          <w:rFonts w:ascii="Times New Roman" w:hAnsi="Times New Roman"/>
          <w:sz w:val="24"/>
          <w:szCs w:val="24"/>
        </w:rPr>
        <w:t>to be their partners for life</w:t>
      </w:r>
      <w:r w:rsidRPr="00D860D1">
        <w:rPr>
          <w:rFonts w:ascii="Times New Roman" w:hAnsi="Times New Roman"/>
          <w:sz w:val="24"/>
          <w:szCs w:val="24"/>
        </w:rPr>
        <w:t xml:space="preserve">: </w:t>
      </w:r>
      <w:r w:rsidR="00315863" w:rsidRPr="00D860D1">
        <w:rPr>
          <w:rFonts w:ascii="Times New Roman" w:hAnsi="Times New Roman"/>
          <w:sz w:val="24"/>
          <w:szCs w:val="24"/>
        </w:rPr>
        <w:t>'</w:t>
      </w:r>
      <w:r w:rsidRPr="00D860D1">
        <w:rPr>
          <w:rFonts w:ascii="Times New Roman" w:hAnsi="Times New Roman"/>
          <w:sz w:val="24"/>
          <w:szCs w:val="24"/>
        </w:rPr>
        <w:t xml:space="preserve">I am just happy [to be] with him, take care of him, make sure he is </w:t>
      </w:r>
      <w:r w:rsidR="001412DC" w:rsidRPr="00D860D1">
        <w:rPr>
          <w:rFonts w:ascii="Times New Roman" w:hAnsi="Times New Roman"/>
          <w:sz w:val="24"/>
          <w:szCs w:val="24"/>
        </w:rPr>
        <w:t>well</w:t>
      </w:r>
      <w:r w:rsidR="00315863" w:rsidRPr="00D860D1">
        <w:rPr>
          <w:rFonts w:ascii="Times New Roman" w:hAnsi="Times New Roman"/>
          <w:sz w:val="24"/>
          <w:szCs w:val="24"/>
        </w:rPr>
        <w:t>'</w:t>
      </w:r>
      <w:r w:rsidR="001412DC" w:rsidRPr="00D860D1">
        <w:rPr>
          <w:rFonts w:ascii="Times New Roman" w:hAnsi="Times New Roman"/>
          <w:sz w:val="24"/>
          <w:szCs w:val="24"/>
        </w:rPr>
        <w:t xml:space="preserve"> (P2). </w:t>
      </w:r>
    </w:p>
    <w:p w:rsidR="00AF1010" w:rsidRPr="00D860D1" w:rsidRDefault="00AF1010" w:rsidP="00CD602A">
      <w:pPr>
        <w:spacing w:after="0" w:line="480" w:lineRule="auto"/>
        <w:jc w:val="both"/>
        <w:rPr>
          <w:rFonts w:ascii="Times New Roman" w:hAnsi="Times New Roman"/>
          <w:b/>
          <w:bCs/>
          <w:i/>
          <w:sz w:val="24"/>
          <w:szCs w:val="24"/>
        </w:rPr>
      </w:pPr>
    </w:p>
    <w:p w:rsidR="00CD602A" w:rsidRPr="00D860D1" w:rsidRDefault="00F170F4" w:rsidP="00CD602A">
      <w:pPr>
        <w:spacing w:after="0" w:line="480" w:lineRule="auto"/>
        <w:jc w:val="both"/>
        <w:rPr>
          <w:rFonts w:ascii="Times New Roman" w:hAnsi="Times New Roman"/>
          <w:b/>
          <w:bCs/>
          <w:i/>
          <w:sz w:val="24"/>
          <w:szCs w:val="24"/>
        </w:rPr>
      </w:pPr>
      <w:r w:rsidRPr="00D860D1">
        <w:rPr>
          <w:rFonts w:ascii="Times New Roman" w:hAnsi="Times New Roman"/>
          <w:b/>
          <w:bCs/>
          <w:i/>
          <w:sz w:val="24"/>
          <w:szCs w:val="24"/>
        </w:rPr>
        <w:lastRenderedPageBreak/>
        <w:t>Taking control</w:t>
      </w:r>
    </w:p>
    <w:p w:rsidR="00F170F4" w:rsidRPr="00D860D1" w:rsidRDefault="00F170F4" w:rsidP="00CD602A">
      <w:pPr>
        <w:spacing w:after="0" w:line="480" w:lineRule="auto"/>
        <w:jc w:val="both"/>
        <w:rPr>
          <w:rFonts w:ascii="Times New Roman" w:hAnsi="Times New Roman"/>
          <w:bCs/>
          <w:i/>
          <w:sz w:val="24"/>
          <w:szCs w:val="24"/>
        </w:rPr>
      </w:pPr>
      <w:r w:rsidRPr="00D860D1">
        <w:rPr>
          <w:rFonts w:ascii="Times New Roman" w:hAnsi="Times New Roman"/>
          <w:sz w:val="24"/>
          <w:szCs w:val="24"/>
        </w:rPr>
        <w:t>The third super-ordinate theme describes means by which participants gain</w:t>
      </w:r>
      <w:r w:rsidR="00544D46" w:rsidRPr="00D860D1">
        <w:rPr>
          <w:rFonts w:ascii="Times New Roman" w:hAnsi="Times New Roman"/>
          <w:sz w:val="24"/>
          <w:szCs w:val="24"/>
        </w:rPr>
        <w:t>ed</w:t>
      </w:r>
      <w:r w:rsidRPr="00D860D1">
        <w:rPr>
          <w:rFonts w:ascii="Times New Roman" w:hAnsi="Times New Roman"/>
          <w:sz w:val="24"/>
          <w:szCs w:val="24"/>
        </w:rPr>
        <w:t xml:space="preserve"> control of their lives. It comp</w:t>
      </w:r>
      <w:r w:rsidR="00544D46" w:rsidRPr="00D860D1">
        <w:rPr>
          <w:rFonts w:ascii="Times New Roman" w:hAnsi="Times New Roman"/>
          <w:sz w:val="24"/>
          <w:szCs w:val="24"/>
        </w:rPr>
        <w:t>rised of</w:t>
      </w:r>
      <w:r w:rsidRPr="00D860D1">
        <w:rPr>
          <w:rFonts w:ascii="Times New Roman" w:hAnsi="Times New Roman"/>
          <w:sz w:val="24"/>
          <w:szCs w:val="24"/>
        </w:rPr>
        <w:t xml:space="preserve"> three </w:t>
      </w:r>
      <w:r w:rsidR="00A37C35" w:rsidRPr="00D860D1">
        <w:rPr>
          <w:rFonts w:ascii="Times New Roman" w:hAnsi="Times New Roman"/>
          <w:sz w:val="24"/>
          <w:szCs w:val="24"/>
        </w:rPr>
        <w:t>sub-</w:t>
      </w:r>
      <w:r w:rsidRPr="00D860D1">
        <w:rPr>
          <w:rFonts w:ascii="Times New Roman" w:hAnsi="Times New Roman"/>
          <w:sz w:val="24"/>
          <w:szCs w:val="24"/>
        </w:rPr>
        <w:t xml:space="preserve">themes: active coping, a sense of empowerment, and changing roles. </w:t>
      </w:r>
    </w:p>
    <w:p w:rsidR="00F170F4" w:rsidRPr="00D860D1" w:rsidRDefault="00F170F4" w:rsidP="005C0EBF">
      <w:pPr>
        <w:spacing w:after="0" w:line="480" w:lineRule="auto"/>
        <w:ind w:firstLine="720"/>
        <w:jc w:val="both"/>
        <w:rPr>
          <w:rFonts w:ascii="Times New Roman" w:hAnsi="Times New Roman"/>
          <w:sz w:val="24"/>
          <w:szCs w:val="24"/>
        </w:rPr>
      </w:pPr>
    </w:p>
    <w:p w:rsidR="00F170F4" w:rsidRPr="00D860D1" w:rsidRDefault="00F170F4" w:rsidP="005C0EBF">
      <w:pPr>
        <w:pStyle w:val="Heading1"/>
        <w:jc w:val="both"/>
        <w:rPr>
          <w:b w:val="0"/>
          <w:i/>
        </w:rPr>
      </w:pPr>
      <w:r w:rsidRPr="00D860D1">
        <w:rPr>
          <w:b w:val="0"/>
          <w:i/>
        </w:rPr>
        <w:t>Active coping</w:t>
      </w:r>
    </w:p>
    <w:p w:rsidR="00AF1010" w:rsidRPr="00D860D1" w:rsidRDefault="00F170F4" w:rsidP="00AF1010">
      <w:pPr>
        <w:spacing w:after="0" w:line="480" w:lineRule="auto"/>
        <w:jc w:val="both"/>
        <w:rPr>
          <w:rFonts w:ascii="Times New Roman" w:hAnsi="Times New Roman"/>
          <w:sz w:val="24"/>
          <w:szCs w:val="24"/>
        </w:rPr>
      </w:pPr>
      <w:r w:rsidRPr="00D860D1">
        <w:rPr>
          <w:rFonts w:ascii="Times New Roman" w:hAnsi="Times New Roman"/>
          <w:sz w:val="24"/>
          <w:szCs w:val="24"/>
        </w:rPr>
        <w:t>Participants took control of their life circumstances by actively engaging in coping strategies.</w:t>
      </w:r>
      <w:r w:rsidR="00C51E1B" w:rsidRPr="00D860D1">
        <w:rPr>
          <w:rFonts w:ascii="Times New Roman" w:hAnsi="Times New Roman"/>
          <w:sz w:val="24"/>
          <w:szCs w:val="24"/>
        </w:rPr>
        <w:t xml:space="preserve"> </w:t>
      </w:r>
      <w:r w:rsidR="00AF1010" w:rsidRPr="00D860D1">
        <w:rPr>
          <w:rFonts w:ascii="Times New Roman" w:hAnsi="Times New Roman"/>
          <w:sz w:val="24"/>
          <w:szCs w:val="24"/>
        </w:rPr>
        <w:t xml:space="preserve">Many sought support from friends: 'I will arrange for him and my other friend, who is in a similar position as him, we all go out for lunch, then we all talk' (P6). They highlighted that sharing about their lives </w:t>
      </w:r>
      <w:r w:rsidR="007118AA" w:rsidRPr="00D860D1">
        <w:rPr>
          <w:rFonts w:ascii="Times New Roman" w:hAnsi="Times New Roman"/>
          <w:sz w:val="24"/>
          <w:szCs w:val="24"/>
        </w:rPr>
        <w:t xml:space="preserve">helped them </w:t>
      </w:r>
      <w:r w:rsidR="00AF1010" w:rsidRPr="00D860D1">
        <w:rPr>
          <w:rFonts w:ascii="Times New Roman" w:hAnsi="Times New Roman"/>
          <w:sz w:val="24"/>
          <w:szCs w:val="24"/>
        </w:rPr>
        <w:t xml:space="preserve">feel connected with others </w:t>
      </w:r>
      <w:r w:rsidR="00502B61" w:rsidRPr="00D860D1">
        <w:rPr>
          <w:rFonts w:ascii="Times New Roman" w:hAnsi="Times New Roman"/>
          <w:sz w:val="24"/>
          <w:szCs w:val="24"/>
        </w:rPr>
        <w:t xml:space="preserve">and </w:t>
      </w:r>
      <w:r w:rsidR="007118AA" w:rsidRPr="00D860D1">
        <w:rPr>
          <w:rFonts w:ascii="Times New Roman" w:hAnsi="Times New Roman"/>
          <w:sz w:val="24"/>
          <w:szCs w:val="24"/>
        </w:rPr>
        <w:t>more able to cope</w:t>
      </w:r>
      <w:r w:rsidR="00AF1010" w:rsidRPr="00D860D1">
        <w:rPr>
          <w:rFonts w:ascii="Times New Roman" w:hAnsi="Times New Roman"/>
          <w:sz w:val="24"/>
          <w:szCs w:val="24"/>
        </w:rPr>
        <w:t xml:space="preserve">. </w:t>
      </w:r>
      <w:r w:rsidRPr="00D860D1">
        <w:rPr>
          <w:rFonts w:ascii="Times New Roman" w:hAnsi="Times New Roman"/>
          <w:sz w:val="24"/>
          <w:szCs w:val="24"/>
        </w:rPr>
        <w:t>Participants were open to seeking formal help, such as attending talks on dementia. Learnin</w:t>
      </w:r>
      <w:r w:rsidR="00544D46" w:rsidRPr="00D860D1">
        <w:rPr>
          <w:rFonts w:ascii="Times New Roman" w:hAnsi="Times New Roman"/>
          <w:sz w:val="24"/>
          <w:szCs w:val="24"/>
        </w:rPr>
        <w:t>g more about the illness appeared</w:t>
      </w:r>
      <w:r w:rsidRPr="00D860D1">
        <w:rPr>
          <w:rFonts w:ascii="Times New Roman" w:hAnsi="Times New Roman"/>
          <w:sz w:val="24"/>
          <w:szCs w:val="24"/>
        </w:rPr>
        <w:t xml:space="preserve"> to provide them with comfort. Some participants als</w:t>
      </w:r>
      <w:r w:rsidR="00544D46" w:rsidRPr="00D860D1">
        <w:rPr>
          <w:rFonts w:ascii="Times New Roman" w:hAnsi="Times New Roman"/>
          <w:sz w:val="24"/>
          <w:szCs w:val="24"/>
        </w:rPr>
        <w:t xml:space="preserve">o joined formal support groups: </w:t>
      </w:r>
      <w:r w:rsidR="00315863" w:rsidRPr="00D860D1">
        <w:rPr>
          <w:rFonts w:ascii="Times New Roman" w:hAnsi="Times New Roman"/>
          <w:sz w:val="24"/>
          <w:szCs w:val="24"/>
        </w:rPr>
        <w:t>'</w:t>
      </w:r>
      <w:r w:rsidRPr="00D860D1">
        <w:rPr>
          <w:rFonts w:ascii="Times New Roman" w:hAnsi="Times New Roman"/>
          <w:sz w:val="24"/>
          <w:szCs w:val="24"/>
        </w:rPr>
        <w:t xml:space="preserve">All the friends, we feel very good. I feel [that things are] not so </w:t>
      </w:r>
      <w:r w:rsidR="00544D46" w:rsidRPr="00D860D1">
        <w:rPr>
          <w:rFonts w:ascii="Times New Roman" w:hAnsi="Times New Roman"/>
          <w:sz w:val="24"/>
          <w:szCs w:val="24"/>
        </w:rPr>
        <w:t>difficult</w:t>
      </w:r>
      <w:r w:rsidR="00315863" w:rsidRPr="00D860D1">
        <w:rPr>
          <w:rFonts w:ascii="Times New Roman" w:hAnsi="Times New Roman"/>
          <w:sz w:val="24"/>
          <w:szCs w:val="24"/>
        </w:rPr>
        <w:t>'</w:t>
      </w:r>
      <w:r w:rsidR="00544D46" w:rsidRPr="00D860D1">
        <w:rPr>
          <w:rFonts w:ascii="Times New Roman" w:hAnsi="Times New Roman"/>
          <w:sz w:val="24"/>
          <w:szCs w:val="24"/>
        </w:rPr>
        <w:t xml:space="preserve"> (P3).</w:t>
      </w:r>
      <w:r w:rsidRPr="00D860D1">
        <w:rPr>
          <w:rFonts w:ascii="Times New Roman" w:hAnsi="Times New Roman"/>
          <w:sz w:val="24"/>
          <w:szCs w:val="24"/>
        </w:rPr>
        <w:t xml:space="preserve"> Being in a community setting provided them with opportunities to seek validation for their feelings and actions.</w:t>
      </w:r>
      <w:r w:rsidR="00AF1010" w:rsidRPr="00D860D1">
        <w:rPr>
          <w:rFonts w:ascii="Times New Roman" w:hAnsi="Times New Roman"/>
          <w:sz w:val="24"/>
          <w:szCs w:val="24"/>
        </w:rPr>
        <w:t xml:space="preserve"> </w:t>
      </w:r>
    </w:p>
    <w:p w:rsidR="00CD602A"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sz w:val="24"/>
          <w:szCs w:val="24"/>
        </w:rPr>
        <w:tab/>
      </w:r>
      <w:r w:rsidR="00AF1010" w:rsidRPr="00D860D1">
        <w:rPr>
          <w:rFonts w:ascii="Times New Roman" w:hAnsi="Times New Roman"/>
          <w:sz w:val="24"/>
          <w:szCs w:val="24"/>
        </w:rPr>
        <w:t>However, while there were some common ways of coping, there were also differences in the way they coped. Two sought strength from their faith, for example: 'God wants to give you joy, you must get strength from God' (P1). While s</w:t>
      </w:r>
      <w:r w:rsidRPr="00D860D1">
        <w:rPr>
          <w:rFonts w:ascii="Times New Roman" w:hAnsi="Times New Roman"/>
          <w:sz w:val="24"/>
          <w:szCs w:val="24"/>
        </w:rPr>
        <w:t xml:space="preserve">ome participants </w:t>
      </w:r>
      <w:r w:rsidR="00A37C35" w:rsidRPr="00D860D1">
        <w:rPr>
          <w:rFonts w:ascii="Times New Roman" w:hAnsi="Times New Roman"/>
          <w:sz w:val="24"/>
          <w:szCs w:val="24"/>
        </w:rPr>
        <w:t xml:space="preserve">found </w:t>
      </w:r>
      <w:r w:rsidRPr="00D860D1">
        <w:rPr>
          <w:rFonts w:ascii="Times New Roman" w:hAnsi="Times New Roman"/>
          <w:sz w:val="24"/>
          <w:szCs w:val="24"/>
        </w:rPr>
        <w:t>focus</w:t>
      </w:r>
      <w:r w:rsidR="00A37C35" w:rsidRPr="00D860D1">
        <w:rPr>
          <w:rFonts w:ascii="Times New Roman" w:hAnsi="Times New Roman"/>
          <w:sz w:val="24"/>
          <w:szCs w:val="24"/>
        </w:rPr>
        <w:t>ing on other</w:t>
      </w:r>
      <w:r w:rsidRPr="00D860D1">
        <w:rPr>
          <w:rFonts w:ascii="Times New Roman" w:hAnsi="Times New Roman"/>
          <w:sz w:val="24"/>
          <w:szCs w:val="24"/>
        </w:rPr>
        <w:t xml:space="preserve"> aspects of their lives</w:t>
      </w:r>
      <w:r w:rsidR="009A6CF5" w:rsidRPr="00D860D1">
        <w:rPr>
          <w:rFonts w:ascii="Times New Roman" w:hAnsi="Times New Roman"/>
          <w:sz w:val="24"/>
          <w:szCs w:val="24"/>
        </w:rPr>
        <w:t xml:space="preserve"> helpful</w:t>
      </w:r>
      <w:r w:rsidRPr="00D860D1">
        <w:rPr>
          <w:rFonts w:ascii="Times New Roman" w:hAnsi="Times New Roman"/>
          <w:sz w:val="24"/>
          <w:szCs w:val="24"/>
        </w:rPr>
        <w:t>.</w:t>
      </w:r>
      <w:r w:rsidR="00034010" w:rsidRPr="00D860D1">
        <w:rPr>
          <w:rFonts w:ascii="Times New Roman" w:hAnsi="Times New Roman"/>
          <w:sz w:val="24"/>
          <w:szCs w:val="24"/>
        </w:rPr>
        <w:t xml:space="preserve"> For example focusing on work</w:t>
      </w:r>
      <w:r w:rsidR="00FE2016" w:rsidRPr="00D860D1">
        <w:rPr>
          <w:rFonts w:ascii="Times New Roman" w:hAnsi="Times New Roman"/>
          <w:sz w:val="24"/>
          <w:szCs w:val="24"/>
        </w:rPr>
        <w:t>:</w:t>
      </w:r>
      <w:r w:rsidRPr="00D860D1">
        <w:rPr>
          <w:rFonts w:ascii="Times New Roman" w:hAnsi="Times New Roman"/>
          <w:sz w:val="24"/>
          <w:szCs w:val="24"/>
        </w:rPr>
        <w:t xml:space="preserve"> </w:t>
      </w:r>
      <w:r w:rsidR="00315863" w:rsidRPr="00D860D1">
        <w:rPr>
          <w:rFonts w:ascii="Times New Roman" w:hAnsi="Times New Roman"/>
          <w:sz w:val="24"/>
          <w:szCs w:val="24"/>
        </w:rPr>
        <w:t>'</w:t>
      </w:r>
      <w:r w:rsidRPr="00D860D1">
        <w:rPr>
          <w:rFonts w:ascii="Times New Roman" w:hAnsi="Times New Roman"/>
          <w:sz w:val="24"/>
          <w:szCs w:val="24"/>
        </w:rPr>
        <w:t>Focus on your</w:t>
      </w:r>
      <w:r w:rsidR="00034010" w:rsidRPr="00D860D1">
        <w:rPr>
          <w:rFonts w:ascii="Times New Roman" w:hAnsi="Times New Roman"/>
          <w:sz w:val="24"/>
          <w:szCs w:val="24"/>
        </w:rPr>
        <w:t xml:space="preserve"> job and [it] should be alright</w:t>
      </w:r>
      <w:r w:rsidR="00315863" w:rsidRPr="00D860D1">
        <w:rPr>
          <w:rFonts w:ascii="Times New Roman" w:hAnsi="Times New Roman"/>
          <w:sz w:val="24"/>
          <w:szCs w:val="24"/>
        </w:rPr>
        <w:t>'</w:t>
      </w:r>
      <w:r w:rsidR="00034010" w:rsidRPr="00D860D1">
        <w:rPr>
          <w:rFonts w:ascii="Times New Roman" w:hAnsi="Times New Roman"/>
          <w:sz w:val="24"/>
          <w:szCs w:val="24"/>
        </w:rPr>
        <w:t xml:space="preserve"> (P6)</w:t>
      </w:r>
      <w:r w:rsidRPr="00D860D1">
        <w:rPr>
          <w:rFonts w:ascii="Times New Roman" w:hAnsi="Times New Roman"/>
          <w:sz w:val="24"/>
          <w:szCs w:val="24"/>
        </w:rPr>
        <w:t xml:space="preserve"> </w:t>
      </w:r>
      <w:r w:rsidR="00034010" w:rsidRPr="00D860D1">
        <w:rPr>
          <w:rFonts w:ascii="Times New Roman" w:hAnsi="Times New Roman"/>
          <w:sz w:val="24"/>
          <w:szCs w:val="24"/>
        </w:rPr>
        <w:t xml:space="preserve">or </w:t>
      </w:r>
      <w:r w:rsidRPr="00D860D1">
        <w:rPr>
          <w:rFonts w:ascii="Times New Roman" w:hAnsi="Times New Roman"/>
          <w:sz w:val="24"/>
          <w:szCs w:val="24"/>
        </w:rPr>
        <w:t xml:space="preserve">physical activities such as line </w:t>
      </w:r>
      <w:r w:rsidR="00034010" w:rsidRPr="00D860D1">
        <w:rPr>
          <w:rFonts w:ascii="Times New Roman" w:hAnsi="Times New Roman"/>
          <w:sz w:val="24"/>
          <w:szCs w:val="24"/>
        </w:rPr>
        <w:t>dancing</w:t>
      </w:r>
      <w:r w:rsidRPr="00D860D1">
        <w:rPr>
          <w:rFonts w:ascii="Times New Roman" w:hAnsi="Times New Roman"/>
          <w:sz w:val="24"/>
          <w:szCs w:val="24"/>
        </w:rPr>
        <w:t xml:space="preserve">: </w:t>
      </w:r>
      <w:r w:rsidR="00315863" w:rsidRPr="00D860D1">
        <w:rPr>
          <w:rFonts w:ascii="Times New Roman" w:hAnsi="Times New Roman"/>
          <w:sz w:val="24"/>
          <w:szCs w:val="24"/>
        </w:rPr>
        <w:t>'</w:t>
      </w:r>
      <w:r w:rsidRPr="00D860D1">
        <w:rPr>
          <w:rFonts w:ascii="Times New Roman" w:hAnsi="Times New Roman"/>
          <w:sz w:val="24"/>
          <w:szCs w:val="24"/>
        </w:rPr>
        <w:t>[Even though I am] retired, but I s</w:t>
      </w:r>
      <w:r w:rsidR="00034010" w:rsidRPr="00D860D1">
        <w:rPr>
          <w:rFonts w:ascii="Times New Roman" w:hAnsi="Times New Roman"/>
          <w:sz w:val="24"/>
          <w:szCs w:val="24"/>
        </w:rPr>
        <w:t>till want to make myself active</w:t>
      </w:r>
      <w:r w:rsidR="00315863" w:rsidRPr="00D860D1">
        <w:rPr>
          <w:rFonts w:ascii="Times New Roman" w:hAnsi="Times New Roman"/>
          <w:sz w:val="24"/>
          <w:szCs w:val="24"/>
        </w:rPr>
        <w:t>'</w:t>
      </w:r>
      <w:r w:rsidR="00034010" w:rsidRPr="00D860D1">
        <w:rPr>
          <w:rFonts w:ascii="Times New Roman" w:hAnsi="Times New Roman"/>
          <w:sz w:val="24"/>
          <w:szCs w:val="24"/>
        </w:rPr>
        <w:t xml:space="preserve"> (P2). </w:t>
      </w:r>
      <w:r w:rsidRPr="00D860D1">
        <w:rPr>
          <w:rFonts w:ascii="Times New Roman" w:hAnsi="Times New Roman"/>
          <w:sz w:val="24"/>
          <w:szCs w:val="24"/>
        </w:rPr>
        <w:t xml:space="preserve"> </w:t>
      </w:r>
    </w:p>
    <w:p w:rsidR="00C51E1B" w:rsidRPr="00D860D1" w:rsidRDefault="00C51E1B" w:rsidP="00F51132">
      <w:pPr>
        <w:spacing w:after="0" w:line="480" w:lineRule="auto"/>
        <w:jc w:val="both"/>
        <w:rPr>
          <w:rFonts w:ascii="Times New Roman" w:hAnsi="Times New Roman"/>
          <w:bCs/>
          <w:i/>
          <w:sz w:val="24"/>
          <w:szCs w:val="24"/>
        </w:rPr>
      </w:pPr>
    </w:p>
    <w:p w:rsidR="004932F3" w:rsidRPr="00D860D1" w:rsidRDefault="004932F3" w:rsidP="00F51132">
      <w:pPr>
        <w:spacing w:after="0" w:line="480" w:lineRule="auto"/>
        <w:jc w:val="both"/>
        <w:rPr>
          <w:rFonts w:ascii="Times New Roman" w:hAnsi="Times New Roman"/>
          <w:bCs/>
          <w:i/>
          <w:sz w:val="24"/>
          <w:szCs w:val="24"/>
        </w:rPr>
      </w:pPr>
    </w:p>
    <w:p w:rsidR="004932F3" w:rsidRPr="00D860D1" w:rsidRDefault="004932F3" w:rsidP="00F51132">
      <w:pPr>
        <w:spacing w:after="0" w:line="480" w:lineRule="auto"/>
        <w:jc w:val="both"/>
        <w:rPr>
          <w:rFonts w:ascii="Times New Roman" w:hAnsi="Times New Roman"/>
          <w:bCs/>
          <w:i/>
          <w:sz w:val="24"/>
          <w:szCs w:val="24"/>
        </w:rPr>
      </w:pPr>
    </w:p>
    <w:p w:rsidR="00F51132" w:rsidRPr="00D860D1" w:rsidRDefault="00F170F4" w:rsidP="00F51132">
      <w:pPr>
        <w:spacing w:after="0" w:line="480" w:lineRule="auto"/>
        <w:jc w:val="both"/>
        <w:rPr>
          <w:rFonts w:ascii="Times New Roman" w:hAnsi="Times New Roman"/>
          <w:bCs/>
          <w:i/>
          <w:sz w:val="24"/>
          <w:szCs w:val="24"/>
        </w:rPr>
      </w:pPr>
      <w:r w:rsidRPr="00D860D1">
        <w:rPr>
          <w:rFonts w:ascii="Times New Roman" w:hAnsi="Times New Roman"/>
          <w:bCs/>
          <w:i/>
          <w:sz w:val="24"/>
          <w:szCs w:val="24"/>
        </w:rPr>
        <w:t>A sense of empowerment</w:t>
      </w:r>
    </w:p>
    <w:p w:rsidR="009A6CF5" w:rsidRPr="00D860D1" w:rsidRDefault="00034010" w:rsidP="00F51132">
      <w:pPr>
        <w:spacing w:after="0" w:line="480" w:lineRule="auto"/>
        <w:jc w:val="both"/>
        <w:rPr>
          <w:rFonts w:ascii="Times New Roman" w:hAnsi="Times New Roman"/>
          <w:bCs/>
          <w:i/>
          <w:sz w:val="24"/>
          <w:szCs w:val="24"/>
        </w:rPr>
      </w:pPr>
      <w:r w:rsidRPr="00D860D1">
        <w:rPr>
          <w:rFonts w:ascii="Times New Roman" w:hAnsi="Times New Roman"/>
          <w:sz w:val="24"/>
          <w:szCs w:val="24"/>
        </w:rPr>
        <w:lastRenderedPageBreak/>
        <w:t xml:space="preserve">While participants attempted to cope with their current situation, the successful efforts led to the development of a sense of empowerment. </w:t>
      </w:r>
      <w:r w:rsidR="009A6CF5" w:rsidRPr="00D860D1">
        <w:rPr>
          <w:rFonts w:ascii="Times New Roman" w:hAnsi="Times New Roman"/>
          <w:sz w:val="24"/>
          <w:szCs w:val="24"/>
        </w:rPr>
        <w:t>Th</w:t>
      </w:r>
      <w:r w:rsidR="004F5694" w:rsidRPr="00D860D1">
        <w:rPr>
          <w:rFonts w:ascii="Times New Roman" w:hAnsi="Times New Roman"/>
          <w:sz w:val="24"/>
          <w:szCs w:val="24"/>
        </w:rPr>
        <w:t>is feeling was particularly stro</w:t>
      </w:r>
      <w:r w:rsidR="009A6CF5" w:rsidRPr="00D860D1">
        <w:rPr>
          <w:rFonts w:ascii="Times New Roman" w:hAnsi="Times New Roman"/>
          <w:sz w:val="24"/>
          <w:szCs w:val="24"/>
        </w:rPr>
        <w:t>ng for one participant who shared that her husband used to take charge of everythi</w:t>
      </w:r>
      <w:r w:rsidR="00502B61" w:rsidRPr="00D860D1">
        <w:rPr>
          <w:rFonts w:ascii="Times New Roman" w:hAnsi="Times New Roman"/>
          <w:sz w:val="24"/>
          <w:szCs w:val="24"/>
        </w:rPr>
        <w:t>ng</w:t>
      </w:r>
      <w:r w:rsidR="009A6CF5" w:rsidRPr="00D860D1">
        <w:rPr>
          <w:rFonts w:ascii="Times New Roman" w:hAnsi="Times New Roman"/>
          <w:sz w:val="24"/>
          <w:szCs w:val="24"/>
        </w:rPr>
        <w:t xml:space="preserve">. She highlighted: 'Nowadays, I learn so many things. Anything that I want to do, I can. I can think over and do on my own, don’t need to suit my husband' (P3). </w:t>
      </w:r>
    </w:p>
    <w:p w:rsidR="00F170F4" w:rsidRPr="00D860D1" w:rsidRDefault="00034010" w:rsidP="00034010">
      <w:pPr>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This </w:t>
      </w:r>
      <w:r w:rsidR="009A6CF5" w:rsidRPr="00D860D1">
        <w:rPr>
          <w:rFonts w:ascii="Times New Roman" w:hAnsi="Times New Roman"/>
          <w:sz w:val="24"/>
          <w:szCs w:val="24"/>
        </w:rPr>
        <w:t>sense of empowerment</w:t>
      </w:r>
      <w:r w:rsidRPr="00D860D1">
        <w:rPr>
          <w:rFonts w:ascii="Times New Roman" w:hAnsi="Times New Roman"/>
          <w:sz w:val="24"/>
          <w:szCs w:val="24"/>
        </w:rPr>
        <w:t xml:space="preserve"> boosted their confidence in managing their own difficulties, as well as taking a step further to help others: </w:t>
      </w:r>
      <w:r w:rsidR="00315863" w:rsidRPr="00D860D1">
        <w:rPr>
          <w:rFonts w:ascii="Times New Roman" w:hAnsi="Times New Roman"/>
          <w:sz w:val="24"/>
          <w:szCs w:val="24"/>
        </w:rPr>
        <w:t>'</w:t>
      </w:r>
      <w:r w:rsidR="00F170F4" w:rsidRPr="00D860D1">
        <w:rPr>
          <w:rFonts w:ascii="Times New Roman" w:hAnsi="Times New Roman"/>
          <w:sz w:val="24"/>
          <w:szCs w:val="24"/>
        </w:rPr>
        <w:t>Why can’t I use my experience and expertise to help other people? If I widen t</w:t>
      </w:r>
      <w:r w:rsidRPr="00D860D1">
        <w:rPr>
          <w:rFonts w:ascii="Times New Roman" w:hAnsi="Times New Roman"/>
          <w:sz w:val="24"/>
          <w:szCs w:val="24"/>
        </w:rPr>
        <w:t>hat one, then it will be better</w:t>
      </w:r>
      <w:r w:rsidR="00315863" w:rsidRPr="00D860D1">
        <w:rPr>
          <w:rFonts w:ascii="Times New Roman" w:hAnsi="Times New Roman"/>
          <w:sz w:val="24"/>
          <w:szCs w:val="24"/>
        </w:rPr>
        <w:t>'</w:t>
      </w:r>
      <w:r w:rsidRPr="00D860D1">
        <w:rPr>
          <w:rFonts w:ascii="Times New Roman" w:hAnsi="Times New Roman"/>
          <w:sz w:val="24"/>
          <w:szCs w:val="24"/>
        </w:rPr>
        <w:t xml:space="preserve"> (P6).</w:t>
      </w:r>
      <w:r w:rsidR="00F170F4" w:rsidRPr="00D860D1">
        <w:rPr>
          <w:rFonts w:ascii="Times New Roman" w:hAnsi="Times New Roman"/>
          <w:sz w:val="24"/>
          <w:szCs w:val="24"/>
        </w:rPr>
        <w:t xml:space="preserve"> </w:t>
      </w:r>
    </w:p>
    <w:p w:rsidR="00CD602A" w:rsidRPr="00D860D1" w:rsidRDefault="00CD602A" w:rsidP="005C0EBF">
      <w:pPr>
        <w:spacing w:after="0" w:line="480" w:lineRule="auto"/>
        <w:ind w:firstLine="720"/>
        <w:jc w:val="both"/>
        <w:rPr>
          <w:rFonts w:ascii="Times New Roman" w:hAnsi="Times New Roman"/>
          <w:sz w:val="24"/>
          <w:szCs w:val="24"/>
        </w:rPr>
      </w:pPr>
    </w:p>
    <w:p w:rsidR="00CD602A" w:rsidRPr="00D860D1" w:rsidRDefault="00F170F4" w:rsidP="00CD602A">
      <w:pPr>
        <w:spacing w:after="0" w:line="480" w:lineRule="auto"/>
        <w:jc w:val="both"/>
        <w:rPr>
          <w:rFonts w:ascii="Times New Roman" w:hAnsi="Times New Roman"/>
          <w:bCs/>
          <w:i/>
          <w:sz w:val="24"/>
          <w:szCs w:val="24"/>
        </w:rPr>
      </w:pPr>
      <w:r w:rsidRPr="00D860D1">
        <w:rPr>
          <w:rFonts w:ascii="Times New Roman" w:hAnsi="Times New Roman"/>
          <w:bCs/>
          <w:i/>
          <w:sz w:val="24"/>
          <w:szCs w:val="24"/>
        </w:rPr>
        <w:t>Changing roles</w:t>
      </w:r>
    </w:p>
    <w:p w:rsidR="00F170F4" w:rsidRPr="00D860D1" w:rsidRDefault="00F170F4" w:rsidP="009A6CF5">
      <w:pPr>
        <w:spacing w:after="0" w:line="480" w:lineRule="auto"/>
        <w:jc w:val="both"/>
        <w:rPr>
          <w:rFonts w:ascii="Times New Roman" w:hAnsi="Times New Roman"/>
          <w:sz w:val="24"/>
          <w:szCs w:val="24"/>
        </w:rPr>
      </w:pPr>
      <w:r w:rsidRPr="00D860D1">
        <w:rPr>
          <w:rFonts w:ascii="Times New Roman" w:hAnsi="Times New Roman"/>
          <w:sz w:val="24"/>
          <w:szCs w:val="24"/>
        </w:rPr>
        <w:t xml:space="preserve">Participants often experienced changes in roles between themselves and their husbands. </w:t>
      </w:r>
      <w:r w:rsidR="00034010" w:rsidRPr="00D860D1">
        <w:rPr>
          <w:rFonts w:ascii="Times New Roman" w:hAnsi="Times New Roman"/>
          <w:sz w:val="24"/>
          <w:szCs w:val="24"/>
        </w:rPr>
        <w:t>It appeared</w:t>
      </w:r>
      <w:r w:rsidRPr="00D860D1">
        <w:rPr>
          <w:rFonts w:ascii="Times New Roman" w:hAnsi="Times New Roman"/>
          <w:sz w:val="24"/>
          <w:szCs w:val="24"/>
        </w:rPr>
        <w:t xml:space="preserve"> that participants had to assume the position of head of the household, a role that us</w:t>
      </w:r>
      <w:r w:rsidR="00034010" w:rsidRPr="00D860D1">
        <w:rPr>
          <w:rFonts w:ascii="Times New Roman" w:hAnsi="Times New Roman"/>
          <w:sz w:val="24"/>
          <w:szCs w:val="24"/>
        </w:rPr>
        <w:t xml:space="preserve">ed to be held by their husbands: 'So now, I have to do everything that he used to do for me, just like payback time' (P1). </w:t>
      </w:r>
      <w:r w:rsidRPr="00D860D1">
        <w:rPr>
          <w:rFonts w:ascii="Times New Roman" w:hAnsi="Times New Roman"/>
          <w:sz w:val="24"/>
          <w:szCs w:val="24"/>
        </w:rPr>
        <w:t xml:space="preserve">Some participants </w:t>
      </w:r>
      <w:r w:rsidR="00A37C35" w:rsidRPr="00D860D1">
        <w:rPr>
          <w:rFonts w:ascii="Times New Roman" w:hAnsi="Times New Roman"/>
          <w:sz w:val="24"/>
          <w:szCs w:val="24"/>
        </w:rPr>
        <w:t>compared</w:t>
      </w:r>
      <w:r w:rsidRPr="00D860D1">
        <w:rPr>
          <w:rFonts w:ascii="Times New Roman" w:hAnsi="Times New Roman"/>
          <w:sz w:val="24"/>
          <w:szCs w:val="24"/>
        </w:rPr>
        <w:t xml:space="preserve"> caring for </w:t>
      </w:r>
      <w:r w:rsidR="00034010" w:rsidRPr="00D860D1">
        <w:rPr>
          <w:rFonts w:ascii="Times New Roman" w:hAnsi="Times New Roman"/>
          <w:sz w:val="24"/>
          <w:szCs w:val="24"/>
        </w:rPr>
        <w:t xml:space="preserve">their husbands </w:t>
      </w:r>
      <w:r w:rsidR="00A37C35" w:rsidRPr="00D860D1">
        <w:rPr>
          <w:rFonts w:ascii="Times New Roman" w:hAnsi="Times New Roman"/>
          <w:sz w:val="24"/>
          <w:szCs w:val="24"/>
        </w:rPr>
        <w:t xml:space="preserve">to </w:t>
      </w:r>
      <w:r w:rsidR="00034010" w:rsidRPr="00D860D1">
        <w:rPr>
          <w:rFonts w:ascii="Times New Roman" w:hAnsi="Times New Roman"/>
          <w:sz w:val="24"/>
          <w:szCs w:val="24"/>
        </w:rPr>
        <w:t>caring for a child</w:t>
      </w:r>
      <w:r w:rsidRPr="00D860D1">
        <w:rPr>
          <w:rFonts w:ascii="Times New Roman" w:hAnsi="Times New Roman"/>
          <w:sz w:val="24"/>
          <w:szCs w:val="24"/>
        </w:rPr>
        <w:t xml:space="preserve">: </w:t>
      </w:r>
      <w:r w:rsidR="00315863" w:rsidRPr="00D860D1">
        <w:rPr>
          <w:rFonts w:ascii="Times New Roman" w:hAnsi="Times New Roman"/>
          <w:sz w:val="24"/>
          <w:szCs w:val="24"/>
        </w:rPr>
        <w:t>'</w:t>
      </w:r>
      <w:r w:rsidRPr="00D860D1">
        <w:rPr>
          <w:rFonts w:ascii="Times New Roman" w:hAnsi="Times New Roman"/>
          <w:sz w:val="24"/>
          <w:szCs w:val="24"/>
        </w:rPr>
        <w:t>He is like a baby, h</w:t>
      </w:r>
      <w:r w:rsidR="00034010" w:rsidRPr="00D860D1">
        <w:rPr>
          <w:rFonts w:ascii="Times New Roman" w:hAnsi="Times New Roman"/>
          <w:sz w:val="24"/>
          <w:szCs w:val="24"/>
        </w:rPr>
        <w:t>ave to look after him</w:t>
      </w:r>
      <w:r w:rsidR="00315863" w:rsidRPr="00D860D1">
        <w:rPr>
          <w:rFonts w:ascii="Times New Roman" w:hAnsi="Times New Roman"/>
          <w:sz w:val="24"/>
          <w:szCs w:val="24"/>
        </w:rPr>
        <w:t>'</w:t>
      </w:r>
      <w:r w:rsidR="00034010" w:rsidRPr="00D860D1">
        <w:rPr>
          <w:rFonts w:ascii="Times New Roman" w:hAnsi="Times New Roman"/>
          <w:sz w:val="24"/>
          <w:szCs w:val="24"/>
        </w:rPr>
        <w:t xml:space="preserve"> (P2). </w:t>
      </w:r>
    </w:p>
    <w:p w:rsidR="00704D7D" w:rsidRPr="00D860D1" w:rsidRDefault="00704D7D" w:rsidP="005C0EBF">
      <w:pPr>
        <w:spacing w:after="0" w:line="480" w:lineRule="auto"/>
        <w:ind w:firstLine="720"/>
        <w:jc w:val="both"/>
        <w:rPr>
          <w:rFonts w:ascii="Times New Roman" w:hAnsi="Times New Roman"/>
          <w:sz w:val="24"/>
          <w:szCs w:val="24"/>
        </w:rPr>
      </w:pPr>
    </w:p>
    <w:p w:rsidR="00CD602A" w:rsidRPr="00D860D1" w:rsidRDefault="00F170F4" w:rsidP="00CD602A">
      <w:pPr>
        <w:spacing w:after="0" w:line="480" w:lineRule="auto"/>
        <w:jc w:val="both"/>
        <w:rPr>
          <w:rFonts w:ascii="Times New Roman" w:hAnsi="Times New Roman"/>
          <w:b/>
          <w:bCs/>
          <w:i/>
          <w:sz w:val="24"/>
          <w:szCs w:val="24"/>
        </w:rPr>
      </w:pPr>
      <w:r w:rsidRPr="00D860D1">
        <w:rPr>
          <w:rFonts w:ascii="Times New Roman" w:hAnsi="Times New Roman"/>
          <w:b/>
          <w:bCs/>
          <w:i/>
          <w:sz w:val="24"/>
          <w:szCs w:val="24"/>
        </w:rPr>
        <w:t>View of self</w:t>
      </w:r>
    </w:p>
    <w:p w:rsidR="005940DE" w:rsidRPr="00D860D1" w:rsidRDefault="00F170F4" w:rsidP="005940DE">
      <w:pPr>
        <w:spacing w:after="0" w:line="480" w:lineRule="auto"/>
        <w:jc w:val="both"/>
        <w:rPr>
          <w:rFonts w:ascii="Times New Roman" w:hAnsi="Times New Roman"/>
          <w:sz w:val="24"/>
          <w:szCs w:val="24"/>
        </w:rPr>
      </w:pPr>
      <w:r w:rsidRPr="00D860D1">
        <w:rPr>
          <w:rFonts w:ascii="Times New Roman" w:hAnsi="Times New Roman"/>
          <w:sz w:val="24"/>
          <w:szCs w:val="24"/>
        </w:rPr>
        <w:t>The fou</w:t>
      </w:r>
      <w:r w:rsidR="005E2C20" w:rsidRPr="00D860D1">
        <w:rPr>
          <w:rFonts w:ascii="Times New Roman" w:hAnsi="Times New Roman"/>
          <w:sz w:val="24"/>
          <w:szCs w:val="24"/>
        </w:rPr>
        <w:t>rth super-ordinate theme focused</w:t>
      </w:r>
      <w:r w:rsidRPr="00D860D1">
        <w:rPr>
          <w:rFonts w:ascii="Times New Roman" w:hAnsi="Times New Roman"/>
          <w:sz w:val="24"/>
          <w:szCs w:val="24"/>
        </w:rPr>
        <w:t xml:space="preserve"> on the participants’ view of themselve</w:t>
      </w:r>
      <w:r w:rsidR="005940DE" w:rsidRPr="00D860D1">
        <w:rPr>
          <w:rFonts w:ascii="Times New Roman" w:hAnsi="Times New Roman"/>
          <w:sz w:val="24"/>
          <w:szCs w:val="24"/>
        </w:rPr>
        <w:t>s and how their sense of self was influenced by how they made sense of their caregiving experience.</w:t>
      </w:r>
    </w:p>
    <w:p w:rsidR="00F170F4" w:rsidRPr="00D860D1" w:rsidRDefault="005940DE" w:rsidP="00CD602A">
      <w:pPr>
        <w:spacing w:after="0" w:line="480" w:lineRule="auto"/>
        <w:jc w:val="both"/>
        <w:rPr>
          <w:rFonts w:ascii="Times New Roman" w:hAnsi="Times New Roman"/>
          <w:b/>
          <w:bCs/>
          <w:i/>
          <w:sz w:val="24"/>
          <w:szCs w:val="24"/>
        </w:rPr>
      </w:pPr>
      <w:r w:rsidRPr="00D860D1">
        <w:rPr>
          <w:rFonts w:ascii="Times New Roman" w:hAnsi="Times New Roman"/>
          <w:sz w:val="24"/>
          <w:szCs w:val="24"/>
        </w:rPr>
        <w:tab/>
        <w:t xml:space="preserve">The majority of participants viewed themselves as experiencing positive changes such as 'growing up' (P3), or becoming 'more </w:t>
      </w:r>
      <w:r w:rsidR="00704D7D" w:rsidRPr="00D860D1">
        <w:rPr>
          <w:rFonts w:ascii="Times New Roman" w:hAnsi="Times New Roman"/>
          <w:sz w:val="24"/>
          <w:szCs w:val="24"/>
        </w:rPr>
        <w:t>caring towards others' (P2). Some</w:t>
      </w:r>
      <w:r w:rsidRPr="00D860D1">
        <w:rPr>
          <w:rFonts w:ascii="Times New Roman" w:hAnsi="Times New Roman"/>
          <w:sz w:val="24"/>
          <w:szCs w:val="24"/>
        </w:rPr>
        <w:t xml:space="preserve"> participant</w:t>
      </w:r>
      <w:r w:rsidR="00704D7D" w:rsidRPr="00D860D1">
        <w:rPr>
          <w:rFonts w:ascii="Times New Roman" w:hAnsi="Times New Roman"/>
          <w:sz w:val="24"/>
          <w:szCs w:val="24"/>
        </w:rPr>
        <w:t>s</w:t>
      </w:r>
      <w:r w:rsidRPr="00D860D1">
        <w:rPr>
          <w:rFonts w:ascii="Times New Roman" w:hAnsi="Times New Roman"/>
          <w:sz w:val="24"/>
          <w:szCs w:val="24"/>
        </w:rPr>
        <w:t xml:space="preserve"> however</w:t>
      </w:r>
      <w:r w:rsidR="00F170F4" w:rsidRPr="00D860D1">
        <w:rPr>
          <w:rFonts w:ascii="Times New Roman" w:hAnsi="Times New Roman"/>
          <w:sz w:val="24"/>
          <w:szCs w:val="24"/>
        </w:rPr>
        <w:t xml:space="preserve"> had </w:t>
      </w:r>
      <w:r w:rsidRPr="00D860D1">
        <w:rPr>
          <w:rFonts w:ascii="Times New Roman" w:hAnsi="Times New Roman"/>
          <w:sz w:val="24"/>
          <w:szCs w:val="24"/>
        </w:rPr>
        <w:t xml:space="preserve">more </w:t>
      </w:r>
      <w:r w:rsidR="00A37C35" w:rsidRPr="00D860D1">
        <w:rPr>
          <w:rFonts w:ascii="Times New Roman" w:hAnsi="Times New Roman"/>
          <w:sz w:val="24"/>
          <w:szCs w:val="24"/>
        </w:rPr>
        <w:t xml:space="preserve">negative views of </w:t>
      </w:r>
      <w:r w:rsidR="00704D7D" w:rsidRPr="00D860D1">
        <w:rPr>
          <w:rFonts w:ascii="Times New Roman" w:hAnsi="Times New Roman"/>
          <w:sz w:val="24"/>
          <w:szCs w:val="24"/>
        </w:rPr>
        <w:t>themselves</w:t>
      </w:r>
      <w:r w:rsidR="00A37C35" w:rsidRPr="00D860D1">
        <w:rPr>
          <w:rFonts w:ascii="Times New Roman" w:hAnsi="Times New Roman"/>
          <w:sz w:val="24"/>
          <w:szCs w:val="24"/>
        </w:rPr>
        <w:t xml:space="preserve">, </w:t>
      </w:r>
      <w:r w:rsidR="00704D7D" w:rsidRPr="00D860D1">
        <w:rPr>
          <w:rFonts w:ascii="Times New Roman" w:hAnsi="Times New Roman"/>
          <w:sz w:val="24"/>
          <w:szCs w:val="24"/>
        </w:rPr>
        <w:t xml:space="preserve">for example </w:t>
      </w:r>
      <w:r w:rsidR="00A37C35" w:rsidRPr="00D860D1">
        <w:rPr>
          <w:rFonts w:ascii="Times New Roman" w:hAnsi="Times New Roman"/>
          <w:sz w:val="24"/>
          <w:szCs w:val="24"/>
        </w:rPr>
        <w:t>feel</w:t>
      </w:r>
      <w:r w:rsidR="00704D7D" w:rsidRPr="00D860D1">
        <w:rPr>
          <w:rFonts w:ascii="Times New Roman" w:hAnsi="Times New Roman"/>
          <w:sz w:val="24"/>
          <w:szCs w:val="24"/>
        </w:rPr>
        <w:t>ing incompetent and noticing changes in themselves</w:t>
      </w:r>
      <w:r w:rsidR="00A37C35" w:rsidRPr="00D860D1">
        <w:rPr>
          <w:rFonts w:ascii="Times New Roman" w:hAnsi="Times New Roman"/>
          <w:sz w:val="24"/>
          <w:szCs w:val="24"/>
        </w:rPr>
        <w:t>:</w:t>
      </w:r>
      <w:r w:rsidR="00F170F4" w:rsidRPr="00D860D1">
        <w:rPr>
          <w:rFonts w:ascii="Times New Roman" w:hAnsi="Times New Roman"/>
          <w:sz w:val="24"/>
          <w:szCs w:val="24"/>
        </w:rPr>
        <w:t xml:space="preserve"> </w:t>
      </w:r>
      <w:r w:rsidR="00315863" w:rsidRPr="00D860D1">
        <w:rPr>
          <w:rFonts w:ascii="Times New Roman" w:hAnsi="Times New Roman"/>
          <w:sz w:val="24"/>
          <w:szCs w:val="24"/>
        </w:rPr>
        <w:t>'</w:t>
      </w:r>
      <w:r w:rsidR="00F170F4" w:rsidRPr="00D860D1">
        <w:rPr>
          <w:rFonts w:ascii="Times New Roman" w:hAnsi="Times New Roman"/>
          <w:sz w:val="24"/>
          <w:szCs w:val="24"/>
        </w:rPr>
        <w:t xml:space="preserve">I am not a good person, and not a good </w:t>
      </w:r>
      <w:r w:rsidRPr="00D860D1">
        <w:rPr>
          <w:rFonts w:ascii="Times New Roman" w:hAnsi="Times New Roman"/>
          <w:sz w:val="24"/>
          <w:szCs w:val="24"/>
        </w:rPr>
        <w:t>caregiver as I should [be]</w:t>
      </w:r>
      <w:r w:rsidR="00315863" w:rsidRPr="00D860D1">
        <w:rPr>
          <w:rFonts w:ascii="Times New Roman" w:hAnsi="Times New Roman"/>
          <w:sz w:val="24"/>
          <w:szCs w:val="24"/>
        </w:rPr>
        <w:t>'</w:t>
      </w:r>
      <w:r w:rsidRPr="00D860D1">
        <w:rPr>
          <w:rFonts w:ascii="Times New Roman" w:hAnsi="Times New Roman"/>
          <w:sz w:val="24"/>
          <w:szCs w:val="24"/>
        </w:rPr>
        <w:t xml:space="preserve"> (P1).</w:t>
      </w:r>
      <w:r w:rsidR="00F170F4" w:rsidRPr="00D860D1">
        <w:rPr>
          <w:rFonts w:ascii="Times New Roman" w:hAnsi="Times New Roman"/>
          <w:sz w:val="24"/>
          <w:szCs w:val="24"/>
        </w:rPr>
        <w:t xml:space="preserve"> </w:t>
      </w:r>
      <w:r w:rsidR="00315863" w:rsidRPr="00D860D1">
        <w:rPr>
          <w:rFonts w:ascii="Times New Roman" w:hAnsi="Times New Roman"/>
          <w:sz w:val="24"/>
          <w:szCs w:val="24"/>
        </w:rPr>
        <w:t>'</w:t>
      </w:r>
      <w:r w:rsidR="00F170F4" w:rsidRPr="00D860D1">
        <w:rPr>
          <w:rFonts w:ascii="Times New Roman" w:hAnsi="Times New Roman"/>
          <w:sz w:val="24"/>
          <w:szCs w:val="24"/>
        </w:rPr>
        <w:t>Sometimes I cannot find myself, I [am] grumpy. I don’t smile as much as I used to. It has changed my personality.</w:t>
      </w:r>
      <w:r w:rsidR="00315863" w:rsidRPr="00D860D1">
        <w:rPr>
          <w:rFonts w:ascii="Times New Roman" w:hAnsi="Times New Roman"/>
          <w:sz w:val="24"/>
          <w:szCs w:val="24"/>
        </w:rPr>
        <w:t>'</w:t>
      </w:r>
      <w:r w:rsidR="00704D7D" w:rsidRPr="00D860D1">
        <w:rPr>
          <w:rFonts w:ascii="Times New Roman" w:hAnsi="Times New Roman"/>
          <w:sz w:val="24"/>
          <w:szCs w:val="24"/>
        </w:rPr>
        <w:t xml:space="preserve"> </w:t>
      </w:r>
    </w:p>
    <w:p w:rsidR="00F170F4" w:rsidRPr="00D860D1" w:rsidRDefault="00F170F4" w:rsidP="005940DE">
      <w:pPr>
        <w:spacing w:after="0" w:line="480" w:lineRule="auto"/>
        <w:ind w:firstLine="720"/>
        <w:jc w:val="both"/>
        <w:rPr>
          <w:rFonts w:ascii="Times New Roman" w:hAnsi="Times New Roman"/>
          <w:sz w:val="24"/>
          <w:szCs w:val="24"/>
        </w:rPr>
      </w:pPr>
      <w:r w:rsidRPr="00D860D1">
        <w:rPr>
          <w:rFonts w:ascii="Times New Roman" w:hAnsi="Times New Roman"/>
          <w:sz w:val="24"/>
          <w:szCs w:val="24"/>
        </w:rPr>
        <w:lastRenderedPageBreak/>
        <w:t xml:space="preserve"> The views of others also impacted on the way </w:t>
      </w:r>
      <w:r w:rsidR="00A37C35" w:rsidRPr="00D860D1">
        <w:rPr>
          <w:rFonts w:ascii="Times New Roman" w:hAnsi="Times New Roman"/>
          <w:sz w:val="24"/>
          <w:szCs w:val="24"/>
        </w:rPr>
        <w:t>caregivers</w:t>
      </w:r>
      <w:r w:rsidRPr="00D860D1">
        <w:rPr>
          <w:rFonts w:ascii="Times New Roman" w:hAnsi="Times New Roman"/>
          <w:sz w:val="24"/>
          <w:szCs w:val="24"/>
        </w:rPr>
        <w:t xml:space="preserve"> viewed themselves. </w:t>
      </w:r>
      <w:r w:rsidR="005940DE" w:rsidRPr="00D860D1">
        <w:rPr>
          <w:rFonts w:ascii="Times New Roman" w:hAnsi="Times New Roman"/>
          <w:sz w:val="24"/>
          <w:szCs w:val="24"/>
        </w:rPr>
        <w:t xml:space="preserve">Some participants were </w:t>
      </w:r>
      <w:r w:rsidR="00B34F35" w:rsidRPr="00D860D1">
        <w:rPr>
          <w:rFonts w:ascii="Times New Roman" w:hAnsi="Times New Roman"/>
          <w:sz w:val="24"/>
          <w:szCs w:val="24"/>
        </w:rPr>
        <w:t>happy to accept</w:t>
      </w:r>
      <w:r w:rsidRPr="00D860D1">
        <w:rPr>
          <w:rFonts w:ascii="Times New Roman" w:hAnsi="Times New Roman"/>
          <w:sz w:val="24"/>
          <w:szCs w:val="24"/>
        </w:rPr>
        <w:t xml:space="preserve"> compliments</w:t>
      </w:r>
      <w:r w:rsidR="005940DE" w:rsidRPr="00D860D1">
        <w:rPr>
          <w:rFonts w:ascii="Times New Roman" w:hAnsi="Times New Roman"/>
          <w:sz w:val="24"/>
          <w:szCs w:val="24"/>
        </w:rPr>
        <w:t xml:space="preserve"> from friends:</w:t>
      </w:r>
      <w:r w:rsidRPr="00D860D1">
        <w:rPr>
          <w:rFonts w:ascii="Times New Roman" w:hAnsi="Times New Roman"/>
          <w:sz w:val="24"/>
          <w:szCs w:val="24"/>
        </w:rPr>
        <w:t xml:space="preserve"> </w:t>
      </w:r>
      <w:r w:rsidR="00315863" w:rsidRPr="00D860D1">
        <w:rPr>
          <w:rFonts w:ascii="Times New Roman" w:hAnsi="Times New Roman"/>
          <w:sz w:val="24"/>
          <w:szCs w:val="24"/>
        </w:rPr>
        <w:t>'</w:t>
      </w:r>
      <w:r w:rsidRPr="00D860D1">
        <w:rPr>
          <w:rFonts w:ascii="Times New Roman" w:hAnsi="Times New Roman"/>
          <w:sz w:val="24"/>
          <w:szCs w:val="24"/>
        </w:rPr>
        <w:t>It is comforting to</w:t>
      </w:r>
      <w:r w:rsidR="005940DE" w:rsidRPr="00D860D1">
        <w:rPr>
          <w:rFonts w:ascii="Times New Roman" w:hAnsi="Times New Roman"/>
          <w:sz w:val="24"/>
          <w:szCs w:val="24"/>
        </w:rPr>
        <w:t xml:space="preserve"> know that well, [I am] not bad</w:t>
      </w:r>
      <w:r w:rsidR="00315863" w:rsidRPr="00D860D1">
        <w:rPr>
          <w:rFonts w:ascii="Times New Roman" w:hAnsi="Times New Roman"/>
          <w:sz w:val="24"/>
          <w:szCs w:val="24"/>
        </w:rPr>
        <w:t>'</w:t>
      </w:r>
      <w:r w:rsidR="005940DE" w:rsidRPr="00D860D1">
        <w:rPr>
          <w:rFonts w:ascii="Times New Roman" w:hAnsi="Times New Roman"/>
          <w:sz w:val="24"/>
          <w:szCs w:val="24"/>
        </w:rPr>
        <w:t xml:space="preserve"> (P6). However</w:t>
      </w:r>
      <w:r w:rsidRPr="00D860D1">
        <w:rPr>
          <w:rFonts w:ascii="Times New Roman" w:hAnsi="Times New Roman"/>
          <w:sz w:val="24"/>
          <w:szCs w:val="24"/>
        </w:rPr>
        <w:t xml:space="preserve"> </w:t>
      </w:r>
      <w:r w:rsidR="005940DE" w:rsidRPr="00D860D1">
        <w:rPr>
          <w:rFonts w:ascii="Times New Roman" w:hAnsi="Times New Roman"/>
          <w:sz w:val="24"/>
          <w:szCs w:val="24"/>
        </w:rPr>
        <w:t>another</w:t>
      </w:r>
      <w:r w:rsidRPr="00D860D1">
        <w:rPr>
          <w:rFonts w:ascii="Times New Roman" w:hAnsi="Times New Roman"/>
          <w:sz w:val="24"/>
          <w:szCs w:val="24"/>
        </w:rPr>
        <w:t xml:space="preserve"> participant highlighted that she was doubtful about what o</w:t>
      </w:r>
      <w:r w:rsidR="005940DE" w:rsidRPr="00D860D1">
        <w:rPr>
          <w:rFonts w:ascii="Times New Roman" w:hAnsi="Times New Roman"/>
          <w:sz w:val="24"/>
          <w:szCs w:val="24"/>
        </w:rPr>
        <w:t>thers had to say about her</w:t>
      </w:r>
      <w:r w:rsidRPr="00D860D1">
        <w:rPr>
          <w:rFonts w:ascii="Times New Roman" w:hAnsi="Times New Roman"/>
          <w:sz w:val="24"/>
          <w:szCs w:val="24"/>
        </w:rPr>
        <w:t xml:space="preserve">: </w:t>
      </w:r>
      <w:r w:rsidR="00315863" w:rsidRPr="00D860D1">
        <w:rPr>
          <w:rFonts w:ascii="Times New Roman" w:hAnsi="Times New Roman"/>
          <w:sz w:val="24"/>
          <w:szCs w:val="24"/>
        </w:rPr>
        <w:t>'</w:t>
      </w:r>
      <w:r w:rsidRPr="00D860D1">
        <w:rPr>
          <w:rFonts w:ascii="Times New Roman" w:hAnsi="Times New Roman"/>
          <w:sz w:val="24"/>
          <w:szCs w:val="24"/>
        </w:rPr>
        <w:t>That is the funny thing, they say I am strong. I am quite surprised you know. I hear from a few people, but ins</w:t>
      </w:r>
      <w:r w:rsidR="005940DE" w:rsidRPr="00D860D1">
        <w:rPr>
          <w:rFonts w:ascii="Times New Roman" w:hAnsi="Times New Roman"/>
          <w:sz w:val="24"/>
          <w:szCs w:val="24"/>
        </w:rPr>
        <w:t>ide me I know I am not, I break</w:t>
      </w:r>
      <w:r w:rsidR="00315863" w:rsidRPr="00D860D1">
        <w:rPr>
          <w:rFonts w:ascii="Times New Roman" w:hAnsi="Times New Roman"/>
          <w:sz w:val="24"/>
          <w:szCs w:val="24"/>
        </w:rPr>
        <w:t>'</w:t>
      </w:r>
      <w:r w:rsidR="005940DE" w:rsidRPr="00D860D1">
        <w:rPr>
          <w:rFonts w:ascii="Times New Roman" w:hAnsi="Times New Roman"/>
          <w:sz w:val="24"/>
          <w:szCs w:val="24"/>
        </w:rPr>
        <w:t xml:space="preserve"> (P5). </w:t>
      </w:r>
    </w:p>
    <w:p w:rsidR="004932F3" w:rsidRPr="00D860D1" w:rsidRDefault="004932F3" w:rsidP="007D47AE">
      <w:pPr>
        <w:spacing w:after="0" w:line="480" w:lineRule="auto"/>
        <w:jc w:val="both"/>
        <w:rPr>
          <w:rFonts w:ascii="Times New Roman" w:hAnsi="Times New Roman"/>
          <w:sz w:val="24"/>
          <w:szCs w:val="24"/>
        </w:rPr>
      </w:pPr>
    </w:p>
    <w:p w:rsidR="007D47AE" w:rsidRPr="00D860D1" w:rsidRDefault="00F170F4" w:rsidP="007D47AE">
      <w:pPr>
        <w:spacing w:after="0" w:line="480" w:lineRule="auto"/>
        <w:jc w:val="both"/>
        <w:rPr>
          <w:rFonts w:ascii="Times New Roman" w:hAnsi="Times New Roman"/>
          <w:b/>
          <w:bCs/>
          <w:sz w:val="24"/>
          <w:szCs w:val="24"/>
        </w:rPr>
      </w:pPr>
      <w:r w:rsidRPr="00D860D1">
        <w:rPr>
          <w:rFonts w:ascii="Times New Roman" w:hAnsi="Times New Roman"/>
          <w:b/>
          <w:bCs/>
          <w:sz w:val="24"/>
          <w:szCs w:val="24"/>
        </w:rPr>
        <w:t>Discussion</w:t>
      </w:r>
    </w:p>
    <w:p w:rsidR="00F170F4" w:rsidRPr="00D860D1" w:rsidRDefault="00F170F4" w:rsidP="007D47AE">
      <w:pPr>
        <w:spacing w:after="0" w:line="480" w:lineRule="auto"/>
        <w:jc w:val="both"/>
        <w:rPr>
          <w:rFonts w:ascii="Times New Roman" w:hAnsi="Times New Roman"/>
          <w:b/>
          <w:bCs/>
          <w:sz w:val="24"/>
          <w:szCs w:val="24"/>
        </w:rPr>
      </w:pPr>
      <w:r w:rsidRPr="00D860D1">
        <w:rPr>
          <w:rFonts w:ascii="Times New Roman" w:hAnsi="Times New Roman"/>
          <w:sz w:val="24"/>
          <w:szCs w:val="24"/>
        </w:rPr>
        <w:t xml:space="preserve">This study provides an insight into the caregiving experience of Singaporean wives of Chinese ethnicity whose husbands have dementia. </w:t>
      </w:r>
      <w:r w:rsidR="003E0AC5" w:rsidRPr="00D860D1">
        <w:rPr>
          <w:rFonts w:ascii="Times New Roman" w:hAnsi="Times New Roman"/>
          <w:sz w:val="24"/>
          <w:szCs w:val="24"/>
        </w:rPr>
        <w:t xml:space="preserve">Participants </w:t>
      </w:r>
      <w:r w:rsidRPr="00D860D1">
        <w:rPr>
          <w:rFonts w:ascii="Times New Roman" w:hAnsi="Times New Roman"/>
          <w:sz w:val="24"/>
          <w:szCs w:val="24"/>
        </w:rPr>
        <w:t>spoke about how taking on the caregiving role has affected them. Similar to other Asian caregivers</w:t>
      </w:r>
      <w:r w:rsidR="00704D7D" w:rsidRPr="00D860D1">
        <w:rPr>
          <w:rFonts w:ascii="Times New Roman" w:hAnsi="Times New Roman"/>
          <w:sz w:val="24"/>
          <w:szCs w:val="24"/>
        </w:rPr>
        <w:t xml:space="preserve"> and caregivers elsewhere in the world</w:t>
      </w:r>
      <w:r w:rsidRPr="00D860D1">
        <w:rPr>
          <w:rFonts w:ascii="Times New Roman" w:hAnsi="Times New Roman"/>
          <w:sz w:val="24"/>
          <w:szCs w:val="24"/>
        </w:rPr>
        <w:t xml:space="preserve"> they experienced </w:t>
      </w:r>
      <w:r w:rsidR="00704D7D" w:rsidRPr="00D860D1">
        <w:rPr>
          <w:rFonts w:ascii="Times New Roman" w:hAnsi="Times New Roman"/>
          <w:sz w:val="24"/>
          <w:szCs w:val="24"/>
        </w:rPr>
        <w:t xml:space="preserve">many </w:t>
      </w:r>
      <w:r w:rsidRPr="00D860D1">
        <w:rPr>
          <w:rFonts w:ascii="Times New Roman" w:hAnsi="Times New Roman"/>
          <w:sz w:val="24"/>
          <w:szCs w:val="24"/>
        </w:rPr>
        <w:t>different types of caregiver burden: objective burdens included a lack of time for self, physical burdens included not having enough rest, and emotional burden</w:t>
      </w:r>
      <w:r w:rsidR="003E0AC5" w:rsidRPr="00D860D1">
        <w:rPr>
          <w:rFonts w:ascii="Times New Roman" w:hAnsi="Times New Roman"/>
          <w:sz w:val="24"/>
          <w:szCs w:val="24"/>
        </w:rPr>
        <w:t xml:space="preserve"> included guilt and loneliness (</w:t>
      </w:r>
      <w:proofErr w:type="spellStart"/>
      <w:r w:rsidR="003E0AC5" w:rsidRPr="00D860D1">
        <w:rPr>
          <w:rFonts w:ascii="Times New Roman" w:hAnsi="Times New Roman"/>
          <w:sz w:val="24"/>
          <w:szCs w:val="24"/>
        </w:rPr>
        <w:t>Choo</w:t>
      </w:r>
      <w:proofErr w:type="spellEnd"/>
      <w:r w:rsidR="003E0AC5" w:rsidRPr="00D860D1">
        <w:rPr>
          <w:rFonts w:ascii="Times New Roman" w:hAnsi="Times New Roman"/>
          <w:sz w:val="24"/>
          <w:szCs w:val="24"/>
        </w:rPr>
        <w:t xml:space="preserve"> et al., 2003; Huang, </w:t>
      </w:r>
      <w:proofErr w:type="spellStart"/>
      <w:r w:rsidR="003E0AC5" w:rsidRPr="00D860D1">
        <w:rPr>
          <w:rFonts w:ascii="Times New Roman" w:hAnsi="Times New Roman"/>
          <w:sz w:val="24"/>
          <w:szCs w:val="24"/>
        </w:rPr>
        <w:t>Shyu</w:t>
      </w:r>
      <w:proofErr w:type="spellEnd"/>
      <w:r w:rsidR="003E0AC5" w:rsidRPr="00D860D1">
        <w:rPr>
          <w:rFonts w:ascii="Times New Roman" w:hAnsi="Times New Roman"/>
          <w:sz w:val="24"/>
          <w:szCs w:val="24"/>
        </w:rPr>
        <w:t>, Chen, &amp; Hsu, 2009; Lim, Son, Song, &amp; Beattie, 2008; Moon-doo et al., 2009)</w:t>
      </w:r>
      <w:r w:rsidRPr="00D860D1">
        <w:rPr>
          <w:rFonts w:ascii="Times New Roman" w:hAnsi="Times New Roman"/>
          <w:sz w:val="24"/>
          <w:szCs w:val="24"/>
        </w:rPr>
        <w:t xml:space="preserve">. </w:t>
      </w:r>
    </w:p>
    <w:p w:rsidR="00D74D32" w:rsidRPr="00D860D1" w:rsidRDefault="00F170F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The caregivers highlighted that the need to manage multiple responsibilities had a negative i</w:t>
      </w:r>
      <w:r w:rsidR="007118AA" w:rsidRPr="00D860D1">
        <w:rPr>
          <w:rFonts w:ascii="Times New Roman" w:hAnsi="Times New Roman"/>
          <w:sz w:val="24"/>
          <w:szCs w:val="24"/>
        </w:rPr>
        <w:t>mpact on their role as a mother</w:t>
      </w:r>
      <w:r w:rsidRPr="00D860D1">
        <w:rPr>
          <w:rFonts w:ascii="Times New Roman" w:hAnsi="Times New Roman"/>
          <w:sz w:val="24"/>
          <w:szCs w:val="24"/>
        </w:rPr>
        <w:t>. For many Asian families, the teachings of Confucius highlights the importance of clos</w:t>
      </w:r>
      <w:r w:rsidR="00502B61" w:rsidRPr="00D860D1">
        <w:rPr>
          <w:rFonts w:ascii="Times New Roman" w:hAnsi="Times New Roman"/>
          <w:sz w:val="24"/>
          <w:szCs w:val="24"/>
        </w:rPr>
        <w:t xml:space="preserve">eness between parent and child </w:t>
      </w:r>
      <w:r w:rsidRPr="00D860D1">
        <w:rPr>
          <w:rFonts w:ascii="Times New Roman" w:hAnsi="Times New Roman"/>
          <w:sz w:val="24"/>
          <w:szCs w:val="24"/>
        </w:rPr>
        <w:t xml:space="preserve">(Park &amp; </w:t>
      </w:r>
      <w:proofErr w:type="spellStart"/>
      <w:r w:rsidRPr="00D860D1">
        <w:rPr>
          <w:rFonts w:ascii="Times New Roman" w:hAnsi="Times New Roman"/>
          <w:sz w:val="24"/>
          <w:szCs w:val="24"/>
        </w:rPr>
        <w:t>Chesla</w:t>
      </w:r>
      <w:proofErr w:type="spellEnd"/>
      <w:r w:rsidRPr="00D860D1">
        <w:rPr>
          <w:rFonts w:ascii="Times New Roman" w:hAnsi="Times New Roman"/>
          <w:sz w:val="24"/>
          <w:szCs w:val="24"/>
        </w:rPr>
        <w:t xml:space="preserve">, 2007). The analysis suggested that caregivers </w:t>
      </w:r>
      <w:r w:rsidR="00C51E1B" w:rsidRPr="00D860D1">
        <w:rPr>
          <w:rFonts w:ascii="Times New Roman" w:hAnsi="Times New Roman"/>
          <w:sz w:val="24"/>
          <w:szCs w:val="24"/>
        </w:rPr>
        <w:t xml:space="preserve">were not able to give as much time to their children as before. </w:t>
      </w:r>
      <w:r w:rsidR="00D74D32" w:rsidRPr="00D860D1">
        <w:rPr>
          <w:rFonts w:ascii="Times New Roman" w:hAnsi="Times New Roman"/>
          <w:sz w:val="24"/>
          <w:szCs w:val="24"/>
        </w:rPr>
        <w:t xml:space="preserve">While not mentioned explicitly in this sample, </w:t>
      </w:r>
      <w:r w:rsidR="00C51E1B" w:rsidRPr="00D860D1">
        <w:rPr>
          <w:rFonts w:ascii="Times New Roman" w:hAnsi="Times New Roman"/>
          <w:sz w:val="24"/>
          <w:szCs w:val="24"/>
        </w:rPr>
        <w:t xml:space="preserve">it has been suggested that being unable to uphold values deemed as important can lead to feelings of guilt </w:t>
      </w:r>
      <w:r w:rsidR="00D74D32" w:rsidRPr="00D860D1">
        <w:rPr>
          <w:rFonts w:ascii="Times New Roman" w:hAnsi="Times New Roman"/>
          <w:sz w:val="24"/>
          <w:szCs w:val="24"/>
        </w:rPr>
        <w:t xml:space="preserve">(Cho, 2000). </w:t>
      </w:r>
      <w:r w:rsidR="00C51E1B" w:rsidRPr="00D860D1">
        <w:rPr>
          <w:rFonts w:ascii="Times New Roman" w:hAnsi="Times New Roman"/>
          <w:sz w:val="24"/>
          <w:szCs w:val="24"/>
        </w:rPr>
        <w:t xml:space="preserve">This is something that would warrant further exploration. </w:t>
      </w:r>
    </w:p>
    <w:p w:rsidR="001C59C1" w:rsidRPr="00D860D1" w:rsidRDefault="00397819"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One Confucian ideal often mentioned </w:t>
      </w:r>
      <w:r w:rsidR="001C59C1" w:rsidRPr="00D860D1">
        <w:rPr>
          <w:rFonts w:ascii="Times New Roman" w:hAnsi="Times New Roman"/>
          <w:sz w:val="24"/>
          <w:szCs w:val="24"/>
        </w:rPr>
        <w:t xml:space="preserve">in relation to </w:t>
      </w:r>
      <w:r w:rsidR="00D1370D" w:rsidRPr="00D860D1">
        <w:rPr>
          <w:rFonts w:ascii="Times New Roman" w:hAnsi="Times New Roman"/>
          <w:sz w:val="24"/>
          <w:szCs w:val="24"/>
        </w:rPr>
        <w:t xml:space="preserve">caring for </w:t>
      </w:r>
      <w:r w:rsidR="001C59C1" w:rsidRPr="00D860D1">
        <w:rPr>
          <w:rFonts w:ascii="Times New Roman" w:hAnsi="Times New Roman"/>
          <w:sz w:val="24"/>
          <w:szCs w:val="24"/>
        </w:rPr>
        <w:t xml:space="preserve">elderly family members is filial piety (Park &amp; </w:t>
      </w:r>
      <w:proofErr w:type="spellStart"/>
      <w:r w:rsidR="001C59C1" w:rsidRPr="00D860D1">
        <w:rPr>
          <w:rFonts w:ascii="Times New Roman" w:hAnsi="Times New Roman"/>
          <w:sz w:val="24"/>
          <w:szCs w:val="24"/>
        </w:rPr>
        <w:t>Chesla</w:t>
      </w:r>
      <w:proofErr w:type="spellEnd"/>
      <w:r w:rsidR="001C59C1" w:rsidRPr="00D860D1">
        <w:rPr>
          <w:rFonts w:ascii="Times New Roman" w:hAnsi="Times New Roman"/>
          <w:sz w:val="24"/>
          <w:szCs w:val="24"/>
        </w:rPr>
        <w:t>, 2007</w:t>
      </w:r>
      <w:r w:rsidRPr="00D860D1">
        <w:rPr>
          <w:rFonts w:ascii="Times New Roman" w:hAnsi="Times New Roman"/>
          <w:sz w:val="24"/>
          <w:szCs w:val="24"/>
        </w:rPr>
        <w:t xml:space="preserve">). Interestingly despite all the participants having children, </w:t>
      </w:r>
      <w:r w:rsidR="001C59C1" w:rsidRPr="00D860D1">
        <w:rPr>
          <w:rFonts w:ascii="Times New Roman" w:hAnsi="Times New Roman"/>
          <w:sz w:val="24"/>
          <w:szCs w:val="24"/>
        </w:rPr>
        <w:t xml:space="preserve">no </w:t>
      </w:r>
      <w:r w:rsidRPr="00D860D1">
        <w:rPr>
          <w:rFonts w:ascii="Times New Roman" w:hAnsi="Times New Roman"/>
          <w:sz w:val="24"/>
          <w:szCs w:val="24"/>
        </w:rPr>
        <w:t>theme</w:t>
      </w:r>
      <w:r w:rsidR="001C59C1" w:rsidRPr="00D860D1">
        <w:rPr>
          <w:rFonts w:ascii="Times New Roman" w:hAnsi="Times New Roman"/>
          <w:sz w:val="24"/>
          <w:szCs w:val="24"/>
        </w:rPr>
        <w:t>s</w:t>
      </w:r>
      <w:r w:rsidRPr="00D860D1">
        <w:rPr>
          <w:rFonts w:ascii="Times New Roman" w:hAnsi="Times New Roman"/>
          <w:sz w:val="24"/>
          <w:szCs w:val="24"/>
        </w:rPr>
        <w:t xml:space="preserve"> </w:t>
      </w:r>
      <w:r w:rsidR="001C59C1" w:rsidRPr="00D860D1">
        <w:rPr>
          <w:rFonts w:ascii="Times New Roman" w:hAnsi="Times New Roman"/>
          <w:sz w:val="24"/>
          <w:szCs w:val="24"/>
        </w:rPr>
        <w:t xml:space="preserve">emerged </w:t>
      </w:r>
      <w:r w:rsidRPr="00D860D1">
        <w:rPr>
          <w:rFonts w:ascii="Times New Roman" w:hAnsi="Times New Roman"/>
          <w:sz w:val="24"/>
          <w:szCs w:val="24"/>
        </w:rPr>
        <w:t>within the results</w:t>
      </w:r>
      <w:r w:rsidR="001C59C1" w:rsidRPr="00D860D1">
        <w:rPr>
          <w:rFonts w:ascii="Times New Roman" w:hAnsi="Times New Roman"/>
          <w:sz w:val="24"/>
          <w:szCs w:val="24"/>
        </w:rPr>
        <w:t xml:space="preserve"> relating to either praising their children for supporting them</w:t>
      </w:r>
      <w:r w:rsidR="00D1370D" w:rsidRPr="00D860D1">
        <w:rPr>
          <w:rFonts w:ascii="Times New Roman" w:hAnsi="Times New Roman"/>
          <w:sz w:val="24"/>
          <w:szCs w:val="24"/>
        </w:rPr>
        <w:t xml:space="preserve"> as caregivers</w:t>
      </w:r>
      <w:r w:rsidR="001C59C1" w:rsidRPr="00D860D1">
        <w:rPr>
          <w:rFonts w:ascii="Times New Roman" w:hAnsi="Times New Roman"/>
          <w:sz w:val="24"/>
          <w:szCs w:val="24"/>
        </w:rPr>
        <w:t xml:space="preserve"> or lamenting the lac</w:t>
      </w:r>
      <w:r w:rsidR="00D1370D" w:rsidRPr="00D860D1">
        <w:rPr>
          <w:rFonts w:ascii="Times New Roman" w:hAnsi="Times New Roman"/>
          <w:sz w:val="24"/>
          <w:szCs w:val="24"/>
        </w:rPr>
        <w:t>k of their support</w:t>
      </w:r>
      <w:r w:rsidRPr="00D860D1">
        <w:rPr>
          <w:rFonts w:ascii="Times New Roman" w:hAnsi="Times New Roman"/>
          <w:sz w:val="24"/>
          <w:szCs w:val="24"/>
        </w:rPr>
        <w:t xml:space="preserve">. This may have partly been an artifact </w:t>
      </w:r>
      <w:r w:rsidRPr="00D860D1">
        <w:rPr>
          <w:rFonts w:ascii="Times New Roman" w:hAnsi="Times New Roman"/>
          <w:sz w:val="24"/>
          <w:szCs w:val="24"/>
        </w:rPr>
        <w:lastRenderedPageBreak/>
        <w:t>of the interview schedule, which</w:t>
      </w:r>
      <w:r w:rsidR="001C59C1" w:rsidRPr="00D860D1">
        <w:rPr>
          <w:rFonts w:ascii="Times New Roman" w:hAnsi="Times New Roman"/>
          <w:sz w:val="24"/>
          <w:szCs w:val="24"/>
        </w:rPr>
        <w:t>,</w:t>
      </w:r>
      <w:r w:rsidRPr="00D860D1">
        <w:rPr>
          <w:rFonts w:ascii="Times New Roman" w:hAnsi="Times New Roman"/>
          <w:sz w:val="24"/>
          <w:szCs w:val="24"/>
        </w:rPr>
        <w:t xml:space="preserve"> in line with the aims of the study</w:t>
      </w:r>
      <w:r w:rsidR="001C59C1" w:rsidRPr="00D860D1">
        <w:rPr>
          <w:rFonts w:ascii="Times New Roman" w:hAnsi="Times New Roman"/>
          <w:sz w:val="24"/>
          <w:szCs w:val="24"/>
        </w:rPr>
        <w:t>,</w:t>
      </w:r>
      <w:r w:rsidRPr="00D860D1">
        <w:rPr>
          <w:rFonts w:ascii="Times New Roman" w:hAnsi="Times New Roman"/>
          <w:sz w:val="24"/>
          <w:szCs w:val="24"/>
        </w:rPr>
        <w:t xml:space="preserve"> focused on the </w:t>
      </w:r>
      <w:r w:rsidR="0020675E" w:rsidRPr="00D860D1">
        <w:rPr>
          <w:rFonts w:ascii="Times New Roman" w:hAnsi="Times New Roman"/>
          <w:sz w:val="24"/>
          <w:szCs w:val="24"/>
        </w:rPr>
        <w:t>participants’</w:t>
      </w:r>
      <w:r w:rsidRPr="00D860D1">
        <w:rPr>
          <w:rFonts w:ascii="Times New Roman" w:hAnsi="Times New Roman"/>
          <w:sz w:val="24"/>
          <w:szCs w:val="24"/>
        </w:rPr>
        <w:t xml:space="preserve"> experiences as caregivers and their sense of self. Alternatively this may </w:t>
      </w:r>
      <w:r w:rsidR="00D1370D" w:rsidRPr="00D860D1">
        <w:rPr>
          <w:rFonts w:ascii="Times New Roman" w:hAnsi="Times New Roman"/>
          <w:sz w:val="24"/>
          <w:szCs w:val="24"/>
        </w:rPr>
        <w:t>have been because the value</w:t>
      </w:r>
      <w:r w:rsidR="0020675E" w:rsidRPr="00D860D1">
        <w:rPr>
          <w:rFonts w:ascii="Times New Roman" w:hAnsi="Times New Roman"/>
          <w:sz w:val="24"/>
          <w:szCs w:val="24"/>
        </w:rPr>
        <w:t xml:space="preserve"> the participants placed on their role as a mother to look after their children outweighed any expectations they had of their children to look after them. </w:t>
      </w:r>
      <w:r w:rsidRPr="00D860D1">
        <w:rPr>
          <w:rFonts w:ascii="Times New Roman" w:hAnsi="Times New Roman"/>
          <w:sz w:val="24"/>
          <w:szCs w:val="24"/>
        </w:rPr>
        <w:t xml:space="preserve">  </w:t>
      </w:r>
    </w:p>
    <w:p w:rsidR="00F170F4" w:rsidRPr="00D860D1" w:rsidRDefault="00F170F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Two of the themes that emerged, namely acceptance of destiny and taking control</w:t>
      </w:r>
      <w:r w:rsidR="004F5694" w:rsidRPr="00D860D1">
        <w:rPr>
          <w:rFonts w:ascii="Times New Roman" w:hAnsi="Times New Roman"/>
          <w:sz w:val="24"/>
          <w:szCs w:val="24"/>
        </w:rPr>
        <w:t xml:space="preserve">, were related but also appeared </w:t>
      </w:r>
      <w:r w:rsidRPr="00D860D1">
        <w:rPr>
          <w:rFonts w:ascii="Times New Roman" w:hAnsi="Times New Roman"/>
          <w:sz w:val="24"/>
          <w:szCs w:val="24"/>
        </w:rPr>
        <w:t xml:space="preserve">to contradict one another. Given this, these </w:t>
      </w:r>
      <w:r w:rsidR="004F5694" w:rsidRPr="00D860D1">
        <w:rPr>
          <w:rFonts w:ascii="Times New Roman" w:hAnsi="Times New Roman"/>
          <w:sz w:val="24"/>
          <w:szCs w:val="24"/>
        </w:rPr>
        <w:t>themes</w:t>
      </w:r>
      <w:r w:rsidRPr="00D860D1">
        <w:rPr>
          <w:rFonts w:ascii="Times New Roman" w:hAnsi="Times New Roman"/>
          <w:sz w:val="24"/>
          <w:szCs w:val="24"/>
        </w:rPr>
        <w:t xml:space="preserve"> will be discussed together.</w:t>
      </w:r>
    </w:p>
    <w:p w:rsidR="00F170F4" w:rsidRPr="00D860D1" w:rsidRDefault="00F170F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Much of the caregivers’ experience centered </w:t>
      </w:r>
      <w:proofErr w:type="gramStart"/>
      <w:r w:rsidRPr="00D860D1">
        <w:rPr>
          <w:rFonts w:ascii="Times New Roman" w:hAnsi="Times New Roman"/>
          <w:sz w:val="24"/>
          <w:szCs w:val="24"/>
        </w:rPr>
        <w:t>around</w:t>
      </w:r>
      <w:proofErr w:type="gramEnd"/>
      <w:r w:rsidRPr="00D860D1">
        <w:rPr>
          <w:rFonts w:ascii="Times New Roman" w:hAnsi="Times New Roman"/>
          <w:sz w:val="24"/>
          <w:szCs w:val="24"/>
        </w:rPr>
        <w:t xml:space="preserve"> the theme of accepting their destiny and their duty as a wife to care for their husbands. The terms ‘acceptance’ and ‘resignation’ are passive in nature, implying a sense of helplessness towards their situation. Interestingly, this finding did not emerge in other qualitative studies conducted in Asia </w:t>
      </w:r>
      <w:r w:rsidRPr="00D860D1">
        <w:rPr>
          <w:rFonts w:ascii="Times New Roman" w:eastAsia="Times-Roman" w:hAnsi="Times New Roman"/>
          <w:sz w:val="24"/>
          <w:szCs w:val="24"/>
        </w:rPr>
        <w:t xml:space="preserve">(Chan et al., 2010; Chee &amp; </w:t>
      </w:r>
      <w:proofErr w:type="spellStart"/>
      <w:r w:rsidRPr="00D860D1">
        <w:rPr>
          <w:rFonts w:ascii="Times New Roman" w:eastAsia="Times-Roman" w:hAnsi="Times New Roman"/>
          <w:sz w:val="24"/>
          <w:szCs w:val="24"/>
        </w:rPr>
        <w:t>Levkoff</w:t>
      </w:r>
      <w:proofErr w:type="spellEnd"/>
      <w:r w:rsidRPr="00D860D1">
        <w:rPr>
          <w:rFonts w:ascii="Times New Roman" w:eastAsia="Times-Roman" w:hAnsi="Times New Roman"/>
          <w:sz w:val="24"/>
          <w:szCs w:val="24"/>
        </w:rPr>
        <w:t xml:space="preserve">, 2001), and this therefore represents a novel finding. </w:t>
      </w:r>
      <w:r w:rsidRPr="00D860D1">
        <w:rPr>
          <w:rFonts w:ascii="Times New Roman" w:hAnsi="Times New Roman"/>
          <w:sz w:val="24"/>
          <w:szCs w:val="24"/>
        </w:rPr>
        <w:t>This finding is understandable given that a significant value within Chinese culture is the acceptance of heaven’s will; this takes the form of accepting what h</w:t>
      </w:r>
      <w:r w:rsidR="00B34F35" w:rsidRPr="00D860D1">
        <w:rPr>
          <w:rFonts w:ascii="Times New Roman" w:hAnsi="Times New Roman"/>
          <w:sz w:val="24"/>
          <w:szCs w:val="24"/>
        </w:rPr>
        <w:t>appens in one’s life and places</w:t>
      </w:r>
      <w:r w:rsidRPr="00D860D1">
        <w:rPr>
          <w:rFonts w:ascii="Times New Roman" w:hAnsi="Times New Roman"/>
          <w:sz w:val="24"/>
          <w:szCs w:val="24"/>
        </w:rPr>
        <w:t xml:space="preserve"> high priority on enduring situations that cannot be changed (</w:t>
      </w:r>
      <w:proofErr w:type="spellStart"/>
      <w:r w:rsidRPr="00D860D1">
        <w:rPr>
          <w:rFonts w:ascii="Times New Roman" w:hAnsi="Times New Roman"/>
          <w:sz w:val="24"/>
          <w:szCs w:val="24"/>
        </w:rPr>
        <w:t>Ikels</w:t>
      </w:r>
      <w:proofErr w:type="spellEnd"/>
      <w:r w:rsidRPr="00D860D1">
        <w:rPr>
          <w:rFonts w:ascii="Times New Roman" w:hAnsi="Times New Roman"/>
          <w:sz w:val="24"/>
          <w:szCs w:val="24"/>
        </w:rPr>
        <w:t xml:space="preserve">, 1998; </w:t>
      </w:r>
      <w:proofErr w:type="spellStart"/>
      <w:r w:rsidRPr="00D860D1">
        <w:rPr>
          <w:rFonts w:ascii="Times New Roman" w:hAnsi="Times New Roman"/>
          <w:sz w:val="24"/>
          <w:szCs w:val="24"/>
        </w:rPr>
        <w:t>Mok</w:t>
      </w:r>
      <w:proofErr w:type="spellEnd"/>
      <w:r w:rsidRPr="00D860D1">
        <w:rPr>
          <w:rFonts w:ascii="Times New Roman" w:hAnsi="Times New Roman"/>
          <w:sz w:val="24"/>
          <w:szCs w:val="24"/>
        </w:rPr>
        <w:t xml:space="preserve"> et al., 2007). </w:t>
      </w:r>
      <w:r w:rsidR="00BC68BB" w:rsidRPr="00D860D1">
        <w:rPr>
          <w:rFonts w:ascii="Times New Roman" w:hAnsi="Times New Roman"/>
          <w:sz w:val="24"/>
          <w:szCs w:val="24"/>
        </w:rPr>
        <w:t>T</w:t>
      </w:r>
      <w:r w:rsidRPr="00D860D1">
        <w:rPr>
          <w:rFonts w:ascii="Times New Roman" w:hAnsi="Times New Roman"/>
          <w:sz w:val="24"/>
          <w:szCs w:val="24"/>
        </w:rPr>
        <w:t xml:space="preserve">he value of duty is </w:t>
      </w:r>
      <w:r w:rsidR="00BC68BB" w:rsidRPr="00D860D1">
        <w:rPr>
          <w:rFonts w:ascii="Times New Roman" w:hAnsi="Times New Roman"/>
          <w:sz w:val="24"/>
          <w:szCs w:val="24"/>
        </w:rPr>
        <w:t xml:space="preserve">also </w:t>
      </w:r>
      <w:r w:rsidRPr="00D860D1">
        <w:rPr>
          <w:rFonts w:ascii="Times New Roman" w:hAnsi="Times New Roman"/>
          <w:sz w:val="24"/>
          <w:szCs w:val="24"/>
        </w:rPr>
        <w:t xml:space="preserve">significant in Confucian family ethics (Park &amp; </w:t>
      </w:r>
      <w:proofErr w:type="spellStart"/>
      <w:r w:rsidRPr="00D860D1">
        <w:rPr>
          <w:rFonts w:ascii="Times New Roman" w:hAnsi="Times New Roman"/>
          <w:sz w:val="24"/>
          <w:szCs w:val="24"/>
        </w:rPr>
        <w:t>Chesla</w:t>
      </w:r>
      <w:proofErr w:type="spellEnd"/>
      <w:r w:rsidRPr="00D860D1">
        <w:rPr>
          <w:rFonts w:ascii="Times New Roman" w:hAnsi="Times New Roman"/>
          <w:sz w:val="24"/>
          <w:szCs w:val="24"/>
        </w:rPr>
        <w:t>, 2007). Thus, while caregiving may be a duty that caregivers are obligated to fulfill, this role may have been accepted and assumed as part of their lives (Holroyd, 2005). Theoretically, the passiveness may have caused participants to feel that they l</w:t>
      </w:r>
      <w:r w:rsidR="004F5694" w:rsidRPr="00D860D1">
        <w:rPr>
          <w:rFonts w:ascii="Times New Roman" w:hAnsi="Times New Roman"/>
          <w:sz w:val="24"/>
          <w:szCs w:val="24"/>
        </w:rPr>
        <w:t xml:space="preserve">acked control over their lives </w:t>
      </w:r>
      <w:r w:rsidRPr="00D860D1">
        <w:rPr>
          <w:rFonts w:ascii="Times New Roman" w:hAnsi="Times New Roman"/>
          <w:sz w:val="24"/>
          <w:szCs w:val="24"/>
        </w:rPr>
        <w:t>(</w:t>
      </w:r>
      <w:proofErr w:type="spellStart"/>
      <w:r w:rsidRPr="00D860D1">
        <w:rPr>
          <w:rFonts w:ascii="Times New Roman" w:hAnsi="Times New Roman"/>
          <w:sz w:val="24"/>
          <w:szCs w:val="24"/>
        </w:rPr>
        <w:t>Ikels</w:t>
      </w:r>
      <w:proofErr w:type="spellEnd"/>
      <w:r w:rsidRPr="00D860D1">
        <w:rPr>
          <w:rFonts w:ascii="Times New Roman" w:hAnsi="Times New Roman"/>
          <w:sz w:val="24"/>
          <w:szCs w:val="24"/>
        </w:rPr>
        <w:t>,</w:t>
      </w:r>
      <w:r w:rsidR="00B34F35" w:rsidRPr="00D860D1">
        <w:rPr>
          <w:rFonts w:ascii="Times New Roman" w:hAnsi="Times New Roman"/>
          <w:sz w:val="24"/>
          <w:szCs w:val="24"/>
        </w:rPr>
        <w:t xml:space="preserve"> 1998). However, the</w:t>
      </w:r>
      <w:r w:rsidRPr="00D860D1">
        <w:rPr>
          <w:rFonts w:ascii="Times New Roman" w:hAnsi="Times New Roman"/>
          <w:sz w:val="24"/>
          <w:szCs w:val="24"/>
        </w:rPr>
        <w:t xml:space="preserve"> results suggested that feelings of acceptance and duty could sit alongside a feeling of being in control. </w:t>
      </w:r>
    </w:p>
    <w:p w:rsidR="009C0C61" w:rsidRPr="00D860D1" w:rsidRDefault="00F170F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In Asian culture, there are clear role divisions and power imbalance</w:t>
      </w:r>
      <w:r w:rsidR="00502B61" w:rsidRPr="00D860D1">
        <w:rPr>
          <w:rFonts w:ascii="Times New Roman" w:hAnsi="Times New Roman"/>
          <w:sz w:val="24"/>
          <w:szCs w:val="24"/>
        </w:rPr>
        <w:t>s</w:t>
      </w:r>
      <w:r w:rsidRPr="00D860D1">
        <w:rPr>
          <w:rFonts w:ascii="Times New Roman" w:hAnsi="Times New Roman"/>
          <w:sz w:val="24"/>
          <w:szCs w:val="24"/>
        </w:rPr>
        <w:t xml:space="preserve"> between husbands and wives, whereby husbands make important decisions (</w:t>
      </w:r>
      <w:proofErr w:type="spellStart"/>
      <w:r w:rsidRPr="00D860D1">
        <w:rPr>
          <w:rFonts w:ascii="Times New Roman" w:hAnsi="Times New Roman"/>
          <w:sz w:val="24"/>
          <w:szCs w:val="24"/>
        </w:rPr>
        <w:t>Hurh</w:t>
      </w:r>
      <w:proofErr w:type="spellEnd"/>
      <w:r w:rsidRPr="00D860D1">
        <w:rPr>
          <w:rFonts w:ascii="Times New Roman" w:hAnsi="Times New Roman"/>
          <w:sz w:val="24"/>
          <w:szCs w:val="24"/>
        </w:rPr>
        <w:t xml:space="preserve"> &amp; Kim, 1990). In the process of caring, taking over the husband’s role indicated a change in the role of a wife; </w:t>
      </w:r>
      <w:r w:rsidR="00B34F35" w:rsidRPr="00D860D1">
        <w:rPr>
          <w:rFonts w:ascii="Times New Roman" w:hAnsi="Times New Roman"/>
          <w:sz w:val="24"/>
          <w:szCs w:val="24"/>
        </w:rPr>
        <w:t>resulting in new identities for</w:t>
      </w:r>
      <w:r w:rsidRPr="00D860D1">
        <w:rPr>
          <w:rFonts w:ascii="Times New Roman" w:hAnsi="Times New Roman"/>
          <w:sz w:val="24"/>
          <w:szCs w:val="24"/>
        </w:rPr>
        <w:t xml:space="preserve"> themselves and their husbands (Perry, 2002). With a new identity as head of </w:t>
      </w:r>
      <w:r w:rsidRPr="00D860D1">
        <w:rPr>
          <w:rFonts w:ascii="Times New Roman" w:hAnsi="Times New Roman"/>
          <w:sz w:val="24"/>
          <w:szCs w:val="24"/>
        </w:rPr>
        <w:lastRenderedPageBreak/>
        <w:t xml:space="preserve">household, the caregivers demonstrated a new sense of empowerment. </w:t>
      </w:r>
      <w:r w:rsidRPr="00D860D1">
        <w:rPr>
          <w:rFonts w:ascii="Times New Roman" w:hAnsi="Times New Roman"/>
          <w:color w:val="231F20"/>
          <w:sz w:val="24"/>
          <w:szCs w:val="24"/>
        </w:rPr>
        <w:t xml:space="preserve">Empowerment is the process by which one develops a sense of competence to exert control over one’s life (Zimmerman, 1995). </w:t>
      </w:r>
      <w:r w:rsidR="00B34F35" w:rsidRPr="00D860D1">
        <w:rPr>
          <w:rFonts w:ascii="Times New Roman" w:hAnsi="Times New Roman"/>
          <w:color w:val="231F20"/>
          <w:sz w:val="24"/>
          <w:szCs w:val="24"/>
        </w:rPr>
        <w:t>While the caregivers</w:t>
      </w:r>
      <w:r w:rsidRPr="00D860D1">
        <w:rPr>
          <w:rFonts w:ascii="Times New Roman" w:hAnsi="Times New Roman"/>
          <w:color w:val="231F20"/>
          <w:sz w:val="24"/>
          <w:szCs w:val="24"/>
        </w:rPr>
        <w:t xml:space="preserve"> were forced into a difficult life s</w:t>
      </w:r>
      <w:r w:rsidR="00B34F35" w:rsidRPr="00D860D1">
        <w:rPr>
          <w:rFonts w:ascii="Times New Roman" w:hAnsi="Times New Roman"/>
          <w:color w:val="231F20"/>
          <w:sz w:val="24"/>
          <w:szCs w:val="24"/>
        </w:rPr>
        <w:t>ituation;</w:t>
      </w:r>
      <w:r w:rsidRPr="00D860D1">
        <w:rPr>
          <w:rFonts w:ascii="Times New Roman" w:hAnsi="Times New Roman"/>
          <w:color w:val="231F20"/>
          <w:sz w:val="24"/>
          <w:szCs w:val="24"/>
        </w:rPr>
        <w:t xml:space="preserve"> this was accompanied by opportunities to take action and make decisions</w:t>
      </w:r>
      <w:r w:rsidRPr="00D860D1">
        <w:rPr>
          <w:rFonts w:ascii="Times New Roman" w:hAnsi="Times New Roman"/>
          <w:sz w:val="24"/>
          <w:szCs w:val="24"/>
        </w:rPr>
        <w:t xml:space="preserve">. These empowering processes are significant contrasts to the idea of passiveness: while caregivers may not strive to change their situation, they take control by conquering the obstacles that they face. </w:t>
      </w:r>
    </w:p>
    <w:p w:rsidR="00AF1010" w:rsidRPr="00D860D1" w:rsidRDefault="00F170F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Feelings of emotional burden and loneliness were </w:t>
      </w:r>
      <w:r w:rsidR="00B34F35" w:rsidRPr="00D860D1">
        <w:rPr>
          <w:rFonts w:ascii="Times New Roman" w:hAnsi="Times New Roman"/>
          <w:sz w:val="24"/>
          <w:szCs w:val="24"/>
        </w:rPr>
        <w:t>common</w:t>
      </w:r>
      <w:r w:rsidRPr="00D860D1">
        <w:rPr>
          <w:rFonts w:ascii="Times New Roman" w:hAnsi="Times New Roman"/>
          <w:sz w:val="24"/>
          <w:szCs w:val="24"/>
        </w:rPr>
        <w:t>. The caregivers had lost someone whom they could share with and confide in. They experience</w:t>
      </w:r>
      <w:r w:rsidR="004C5DFD" w:rsidRPr="00D860D1">
        <w:rPr>
          <w:rFonts w:ascii="Times New Roman" w:hAnsi="Times New Roman"/>
          <w:sz w:val="24"/>
          <w:szCs w:val="24"/>
        </w:rPr>
        <w:t>d</w:t>
      </w:r>
      <w:r w:rsidRPr="00D860D1">
        <w:rPr>
          <w:rFonts w:ascii="Times New Roman" w:hAnsi="Times New Roman"/>
          <w:sz w:val="24"/>
          <w:szCs w:val="24"/>
        </w:rPr>
        <w:t xml:space="preserve"> relational deprivation, whereby they suffer</w:t>
      </w:r>
      <w:r w:rsidR="00B34F35" w:rsidRPr="00D860D1">
        <w:rPr>
          <w:rFonts w:ascii="Times New Roman" w:hAnsi="Times New Roman"/>
          <w:sz w:val="24"/>
          <w:szCs w:val="24"/>
        </w:rPr>
        <w:t>ed</w:t>
      </w:r>
      <w:r w:rsidRPr="00D860D1">
        <w:rPr>
          <w:rFonts w:ascii="Times New Roman" w:hAnsi="Times New Roman"/>
          <w:sz w:val="24"/>
          <w:szCs w:val="24"/>
        </w:rPr>
        <w:t xml:space="preserve"> a loss in reciprocity of the relationship (Adam, McClendon &amp; Smyth, 2008). </w:t>
      </w:r>
      <w:r w:rsidR="00AF1010" w:rsidRPr="00D860D1">
        <w:rPr>
          <w:rFonts w:ascii="Times New Roman" w:hAnsi="Times New Roman"/>
          <w:sz w:val="24"/>
          <w:szCs w:val="24"/>
        </w:rPr>
        <w:t xml:space="preserve">As well as losing someone to confide in, </w:t>
      </w:r>
      <w:r w:rsidRPr="00D860D1">
        <w:rPr>
          <w:rFonts w:ascii="Times New Roman" w:hAnsi="Times New Roman"/>
          <w:sz w:val="24"/>
          <w:szCs w:val="24"/>
        </w:rPr>
        <w:t xml:space="preserve">the caregivers expressed views of their </w:t>
      </w:r>
      <w:r w:rsidR="00AF1010" w:rsidRPr="00D860D1">
        <w:rPr>
          <w:rFonts w:ascii="Times New Roman" w:hAnsi="Times New Roman"/>
          <w:sz w:val="24"/>
          <w:szCs w:val="24"/>
        </w:rPr>
        <w:t>change in relationship with their husbands and seeing them as</w:t>
      </w:r>
      <w:r w:rsidRPr="00D860D1">
        <w:rPr>
          <w:rFonts w:ascii="Times New Roman" w:hAnsi="Times New Roman"/>
          <w:sz w:val="24"/>
          <w:szCs w:val="24"/>
        </w:rPr>
        <w:t xml:space="preserve"> </w:t>
      </w:r>
      <w:r w:rsidR="00AF1010" w:rsidRPr="00D860D1">
        <w:rPr>
          <w:rFonts w:ascii="Times New Roman" w:hAnsi="Times New Roman"/>
          <w:sz w:val="24"/>
          <w:szCs w:val="24"/>
        </w:rPr>
        <w:t xml:space="preserve">now </w:t>
      </w:r>
      <w:r w:rsidR="00B34F35" w:rsidRPr="00D860D1">
        <w:rPr>
          <w:rFonts w:ascii="Times New Roman" w:hAnsi="Times New Roman"/>
          <w:sz w:val="24"/>
          <w:szCs w:val="24"/>
        </w:rPr>
        <w:t xml:space="preserve">being like </w:t>
      </w:r>
      <w:r w:rsidRPr="00D860D1">
        <w:rPr>
          <w:rFonts w:ascii="Times New Roman" w:hAnsi="Times New Roman"/>
          <w:sz w:val="24"/>
          <w:szCs w:val="24"/>
        </w:rPr>
        <w:t xml:space="preserve">a child. </w:t>
      </w:r>
      <w:r w:rsidR="00AF1010" w:rsidRPr="00D860D1">
        <w:rPr>
          <w:rFonts w:ascii="Times New Roman" w:hAnsi="Times New Roman"/>
          <w:sz w:val="24"/>
          <w:szCs w:val="24"/>
        </w:rPr>
        <w:t>Some however still talked about being happy to be with their husband.</w:t>
      </w:r>
    </w:p>
    <w:p w:rsidR="00F170F4" w:rsidRPr="00D860D1" w:rsidRDefault="00AF1010"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While participants did not link</w:t>
      </w:r>
      <w:r w:rsidR="00FB00A6" w:rsidRPr="00D860D1">
        <w:rPr>
          <w:rFonts w:ascii="Times New Roman" w:hAnsi="Times New Roman"/>
          <w:sz w:val="24"/>
          <w:szCs w:val="24"/>
        </w:rPr>
        <w:t xml:space="preserve"> these ideas</w:t>
      </w:r>
      <w:r w:rsidRPr="00D860D1">
        <w:rPr>
          <w:rFonts w:ascii="Times New Roman" w:hAnsi="Times New Roman"/>
          <w:sz w:val="24"/>
          <w:szCs w:val="24"/>
        </w:rPr>
        <w:t xml:space="preserve"> explicitly, a</w:t>
      </w:r>
      <w:r w:rsidR="00F170F4" w:rsidRPr="00D860D1">
        <w:rPr>
          <w:rFonts w:ascii="Times New Roman" w:hAnsi="Times New Roman"/>
          <w:sz w:val="24"/>
          <w:szCs w:val="24"/>
        </w:rPr>
        <w:t xml:space="preserve">ccording to attachment theory, caregivers change their attachment model to take on the role of a protective caregiver and preserve the emotional bond between them and their husbands (Bowlby, 1980; O’Shaughnessy, Lee, &amp; </w:t>
      </w:r>
      <w:proofErr w:type="spellStart"/>
      <w:r w:rsidR="00F170F4" w:rsidRPr="00D860D1">
        <w:rPr>
          <w:rFonts w:ascii="Times New Roman" w:hAnsi="Times New Roman"/>
          <w:sz w:val="24"/>
          <w:szCs w:val="24"/>
        </w:rPr>
        <w:t>Lintern</w:t>
      </w:r>
      <w:proofErr w:type="spellEnd"/>
      <w:r w:rsidR="00F170F4" w:rsidRPr="00D860D1">
        <w:rPr>
          <w:rFonts w:ascii="Times New Roman" w:hAnsi="Times New Roman"/>
          <w:sz w:val="24"/>
          <w:szCs w:val="24"/>
        </w:rPr>
        <w:t>, 2010). This is suggested as a form of active coping with the changing relationship: the new way of viewing the relationship allows for feelings of affection to remain albeit being in a new form such as that between parent and child</w:t>
      </w:r>
      <w:r w:rsidR="007118AA" w:rsidRPr="00D860D1">
        <w:rPr>
          <w:rFonts w:ascii="Times New Roman" w:hAnsi="Times New Roman"/>
          <w:sz w:val="24"/>
          <w:szCs w:val="24"/>
        </w:rPr>
        <w:t xml:space="preserve">. </w:t>
      </w:r>
      <w:r w:rsidR="00F170F4" w:rsidRPr="00D860D1">
        <w:rPr>
          <w:rFonts w:ascii="Times New Roman" w:hAnsi="Times New Roman"/>
          <w:sz w:val="24"/>
          <w:szCs w:val="24"/>
        </w:rPr>
        <w:t xml:space="preserve">Thus, with the loss of a husband-wife relationship, replacing it with something akin to a parent-child relationship may be a way of caregivers coping with </w:t>
      </w:r>
      <w:r w:rsidR="00B34F35" w:rsidRPr="00D860D1">
        <w:rPr>
          <w:rFonts w:ascii="Times New Roman" w:hAnsi="Times New Roman"/>
          <w:sz w:val="24"/>
          <w:szCs w:val="24"/>
        </w:rPr>
        <w:t>this change</w:t>
      </w:r>
      <w:r w:rsidRPr="00D860D1">
        <w:rPr>
          <w:rFonts w:ascii="Times New Roman" w:hAnsi="Times New Roman"/>
          <w:sz w:val="24"/>
          <w:szCs w:val="24"/>
        </w:rPr>
        <w:t xml:space="preserve">, and warrants further </w:t>
      </w:r>
      <w:r w:rsidR="00FB00A6" w:rsidRPr="00D860D1">
        <w:rPr>
          <w:rFonts w:ascii="Times New Roman" w:hAnsi="Times New Roman"/>
          <w:sz w:val="24"/>
          <w:szCs w:val="24"/>
        </w:rPr>
        <w:t>investigation</w:t>
      </w:r>
      <w:r w:rsidRPr="00D860D1">
        <w:rPr>
          <w:rFonts w:ascii="Times New Roman" w:hAnsi="Times New Roman"/>
          <w:sz w:val="24"/>
          <w:szCs w:val="24"/>
        </w:rPr>
        <w:t xml:space="preserve">. </w:t>
      </w:r>
    </w:p>
    <w:p w:rsidR="00F170F4" w:rsidRPr="00D860D1" w:rsidRDefault="00AF1010"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Within the theme of coping there were many similarities in the ways the caregivers coped with their situation</w:t>
      </w:r>
      <w:r w:rsidR="00704D7D" w:rsidRPr="00D860D1">
        <w:rPr>
          <w:rFonts w:ascii="Times New Roman" w:hAnsi="Times New Roman"/>
          <w:sz w:val="24"/>
          <w:szCs w:val="24"/>
        </w:rPr>
        <w:t>.</w:t>
      </w:r>
      <w:r w:rsidRPr="00D860D1">
        <w:rPr>
          <w:rFonts w:ascii="Times New Roman" w:hAnsi="Times New Roman"/>
          <w:sz w:val="24"/>
          <w:szCs w:val="24"/>
        </w:rPr>
        <w:t xml:space="preserve"> </w:t>
      </w:r>
      <w:r w:rsidR="00F170F4" w:rsidRPr="00D860D1">
        <w:rPr>
          <w:rFonts w:ascii="Times New Roman" w:hAnsi="Times New Roman"/>
          <w:color w:val="231F20"/>
          <w:sz w:val="24"/>
          <w:szCs w:val="24"/>
        </w:rPr>
        <w:t xml:space="preserve">The caregivers noted that informal support from friends and family </w:t>
      </w:r>
      <w:r w:rsidR="00B34F35" w:rsidRPr="00D860D1">
        <w:rPr>
          <w:rFonts w:ascii="Times New Roman" w:hAnsi="Times New Roman"/>
          <w:color w:val="231F20"/>
          <w:sz w:val="24"/>
          <w:szCs w:val="24"/>
        </w:rPr>
        <w:t>helped</w:t>
      </w:r>
      <w:r w:rsidR="00F170F4" w:rsidRPr="00D860D1">
        <w:rPr>
          <w:rFonts w:ascii="Times New Roman" w:hAnsi="Times New Roman"/>
          <w:color w:val="231F20"/>
          <w:sz w:val="24"/>
          <w:szCs w:val="24"/>
        </w:rPr>
        <w:t xml:space="preserve"> them cope with their difficulties. </w:t>
      </w:r>
      <w:r w:rsidR="00EE5711" w:rsidRPr="00D860D1">
        <w:rPr>
          <w:rFonts w:ascii="Times New Roman" w:hAnsi="Times New Roman"/>
          <w:color w:val="231F20"/>
          <w:sz w:val="24"/>
          <w:szCs w:val="24"/>
        </w:rPr>
        <w:t>This has also been</w:t>
      </w:r>
      <w:r w:rsidR="00F170F4" w:rsidRPr="00D860D1">
        <w:rPr>
          <w:rFonts w:ascii="Times New Roman" w:hAnsi="Times New Roman"/>
          <w:color w:val="231F20"/>
          <w:sz w:val="24"/>
          <w:szCs w:val="24"/>
        </w:rPr>
        <w:t xml:space="preserve"> endorsed by other </w:t>
      </w:r>
      <w:r w:rsidR="00F170F4" w:rsidRPr="00D860D1">
        <w:rPr>
          <w:rFonts w:ascii="Times New Roman" w:hAnsi="Times New Roman"/>
          <w:sz w:val="24"/>
          <w:szCs w:val="24"/>
        </w:rPr>
        <w:t xml:space="preserve">Asian caregivers (Au et al., 2009; </w:t>
      </w:r>
      <w:proofErr w:type="spellStart"/>
      <w:r w:rsidR="00F170F4" w:rsidRPr="00D860D1">
        <w:rPr>
          <w:rFonts w:ascii="Times New Roman" w:hAnsi="Times New Roman"/>
          <w:sz w:val="24"/>
          <w:szCs w:val="24"/>
        </w:rPr>
        <w:t>Choo</w:t>
      </w:r>
      <w:proofErr w:type="spellEnd"/>
      <w:r w:rsidR="00F170F4" w:rsidRPr="00D860D1">
        <w:rPr>
          <w:rFonts w:ascii="Times New Roman" w:hAnsi="Times New Roman"/>
          <w:sz w:val="24"/>
          <w:szCs w:val="24"/>
        </w:rPr>
        <w:t xml:space="preserve"> et al., 2003). In addition, the caregivers we</w:t>
      </w:r>
      <w:r w:rsidR="00EE5711" w:rsidRPr="00D860D1">
        <w:rPr>
          <w:rFonts w:ascii="Times New Roman" w:hAnsi="Times New Roman"/>
          <w:sz w:val="24"/>
          <w:szCs w:val="24"/>
        </w:rPr>
        <w:t>re open in seeking formal help. This contradicts findin</w:t>
      </w:r>
      <w:r w:rsidR="00FE2016" w:rsidRPr="00D860D1">
        <w:rPr>
          <w:rFonts w:ascii="Times New Roman" w:hAnsi="Times New Roman"/>
          <w:sz w:val="24"/>
          <w:szCs w:val="24"/>
        </w:rPr>
        <w:t>gs in other studies where caregivers</w:t>
      </w:r>
      <w:r w:rsidR="00EE5711" w:rsidRPr="00D860D1">
        <w:rPr>
          <w:rFonts w:ascii="Times New Roman" w:hAnsi="Times New Roman"/>
          <w:sz w:val="24"/>
          <w:szCs w:val="24"/>
        </w:rPr>
        <w:t xml:space="preserve"> were put off from seeking help </w:t>
      </w:r>
      <w:r w:rsidR="00EE5711" w:rsidRPr="00D860D1">
        <w:rPr>
          <w:rFonts w:ascii="Times New Roman" w:hAnsi="Times New Roman"/>
          <w:sz w:val="24"/>
          <w:szCs w:val="24"/>
        </w:rPr>
        <w:lastRenderedPageBreak/>
        <w:t>due to ‘face-saving’</w:t>
      </w:r>
      <w:r w:rsidR="00F170F4" w:rsidRPr="00D860D1">
        <w:rPr>
          <w:rFonts w:ascii="Times New Roman" w:hAnsi="Times New Roman"/>
          <w:sz w:val="24"/>
          <w:szCs w:val="24"/>
        </w:rPr>
        <w:t xml:space="preserve"> </w:t>
      </w:r>
      <w:r w:rsidR="00EE5711" w:rsidRPr="00D860D1">
        <w:rPr>
          <w:rFonts w:ascii="Times New Roman" w:hAnsi="Times New Roman"/>
          <w:sz w:val="24"/>
          <w:szCs w:val="24"/>
        </w:rPr>
        <w:t xml:space="preserve">or fearing the stigma associated with dementia </w:t>
      </w:r>
      <w:r w:rsidR="00F170F4" w:rsidRPr="00D860D1">
        <w:rPr>
          <w:rFonts w:ascii="Times New Roman" w:hAnsi="Times New Roman"/>
          <w:sz w:val="24"/>
          <w:szCs w:val="24"/>
        </w:rPr>
        <w:t>(</w:t>
      </w:r>
      <w:r w:rsidR="00F170F4" w:rsidRPr="00D860D1">
        <w:rPr>
          <w:rFonts w:ascii="Times New Roman" w:eastAsia="Times-Roman" w:hAnsi="Times New Roman"/>
          <w:sz w:val="24"/>
          <w:szCs w:val="24"/>
        </w:rPr>
        <w:t xml:space="preserve">Chee &amp; </w:t>
      </w:r>
      <w:proofErr w:type="spellStart"/>
      <w:r w:rsidR="00F170F4" w:rsidRPr="00D860D1">
        <w:rPr>
          <w:rFonts w:ascii="Times New Roman" w:eastAsia="Times-Roman" w:hAnsi="Times New Roman"/>
          <w:sz w:val="24"/>
          <w:szCs w:val="24"/>
        </w:rPr>
        <w:t>Levkoff</w:t>
      </w:r>
      <w:proofErr w:type="spellEnd"/>
      <w:r w:rsidR="00F170F4" w:rsidRPr="00D860D1">
        <w:rPr>
          <w:rFonts w:ascii="Times New Roman" w:eastAsia="Times-Roman" w:hAnsi="Times New Roman"/>
          <w:sz w:val="24"/>
          <w:szCs w:val="24"/>
        </w:rPr>
        <w:t>, 2001).</w:t>
      </w:r>
      <w:r w:rsidR="00F170F4" w:rsidRPr="00D860D1">
        <w:rPr>
          <w:rFonts w:ascii="Times New Roman" w:hAnsi="Times New Roman"/>
          <w:sz w:val="24"/>
          <w:szCs w:val="24"/>
        </w:rPr>
        <w:t xml:space="preserve"> While this finding requires further exploration and replication, it might represent increasing awareness and openness towards me</w:t>
      </w:r>
      <w:r w:rsidR="003154A8" w:rsidRPr="00D860D1">
        <w:rPr>
          <w:rFonts w:ascii="Times New Roman" w:hAnsi="Times New Roman"/>
          <w:sz w:val="24"/>
          <w:szCs w:val="24"/>
        </w:rPr>
        <w:t xml:space="preserve">ntal health issues in Singapore. Being more willing to seek help may also have been linked to the education level of the sample (all had completed secondary school).  </w:t>
      </w:r>
    </w:p>
    <w:p w:rsidR="00C51E1B" w:rsidRPr="00D860D1" w:rsidRDefault="00AF1010"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There were however some differences in coping between the participants, for example some turning to faith, with others focusing more on other aspects of their lives</w:t>
      </w:r>
      <w:r w:rsidR="003154A8" w:rsidRPr="00D860D1">
        <w:rPr>
          <w:rFonts w:ascii="Times New Roman" w:hAnsi="Times New Roman"/>
          <w:sz w:val="24"/>
          <w:szCs w:val="24"/>
        </w:rPr>
        <w:t xml:space="preserve"> such as work or physical exercise</w:t>
      </w:r>
      <w:r w:rsidRPr="00D860D1">
        <w:rPr>
          <w:rFonts w:ascii="Times New Roman" w:hAnsi="Times New Roman"/>
          <w:sz w:val="24"/>
          <w:szCs w:val="24"/>
        </w:rPr>
        <w:t xml:space="preserve">. This would suggest the need for a larger sample to explore further what </w:t>
      </w:r>
      <w:r w:rsidR="00E96D3D" w:rsidRPr="00D860D1">
        <w:rPr>
          <w:rFonts w:ascii="Times New Roman" w:hAnsi="Times New Roman"/>
          <w:sz w:val="24"/>
          <w:szCs w:val="24"/>
        </w:rPr>
        <w:t>influences coping</w:t>
      </w:r>
      <w:r w:rsidRPr="00D860D1">
        <w:rPr>
          <w:rFonts w:ascii="Times New Roman" w:hAnsi="Times New Roman"/>
          <w:sz w:val="24"/>
          <w:szCs w:val="24"/>
        </w:rPr>
        <w:t>.</w:t>
      </w:r>
      <w:r w:rsidR="003154A8" w:rsidRPr="00D860D1">
        <w:rPr>
          <w:rFonts w:ascii="Times New Roman" w:hAnsi="Times New Roman"/>
          <w:sz w:val="24"/>
          <w:szCs w:val="24"/>
        </w:rPr>
        <w:t xml:space="preserve"> The fact that all the participants were actively trying to cope with their situation may be linked to the length of time they had been caring for their husbands. The caregivers had on average been caring for </w:t>
      </w:r>
      <w:r w:rsidR="00A25EEF" w:rsidRPr="00D860D1">
        <w:rPr>
          <w:rFonts w:ascii="Times New Roman" w:hAnsi="Times New Roman"/>
          <w:sz w:val="24"/>
          <w:szCs w:val="24"/>
        </w:rPr>
        <w:t xml:space="preserve">6.33 years (range 3-9 years). Therefore it could be </w:t>
      </w:r>
      <w:proofErr w:type="spellStart"/>
      <w:r w:rsidR="00A25EEF" w:rsidRPr="00D860D1">
        <w:rPr>
          <w:rFonts w:ascii="Times New Roman" w:hAnsi="Times New Roman"/>
          <w:sz w:val="24"/>
          <w:szCs w:val="24"/>
        </w:rPr>
        <w:t>hypothesised</w:t>
      </w:r>
      <w:proofErr w:type="spellEnd"/>
      <w:r w:rsidR="00A25EEF" w:rsidRPr="00D860D1">
        <w:rPr>
          <w:rFonts w:ascii="Times New Roman" w:hAnsi="Times New Roman"/>
          <w:sz w:val="24"/>
          <w:szCs w:val="24"/>
        </w:rPr>
        <w:t xml:space="preserve"> that all the caregivers had had time to process the initial shock of their husband’s diagnosis, and come to terms with what they needed to do to cope with the situation. </w:t>
      </w:r>
    </w:p>
    <w:p w:rsidR="00F170F4" w:rsidRPr="00D860D1" w:rsidRDefault="004F569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T</w:t>
      </w:r>
      <w:r w:rsidR="00F170F4" w:rsidRPr="00D860D1">
        <w:rPr>
          <w:rFonts w:ascii="Times New Roman" w:hAnsi="Times New Roman"/>
          <w:sz w:val="24"/>
          <w:szCs w:val="24"/>
        </w:rPr>
        <w:t xml:space="preserve">he </w:t>
      </w:r>
      <w:r w:rsidR="008B08E8" w:rsidRPr="00D860D1">
        <w:rPr>
          <w:rFonts w:ascii="Times New Roman" w:hAnsi="Times New Roman"/>
          <w:sz w:val="24"/>
          <w:szCs w:val="24"/>
        </w:rPr>
        <w:t>results also</w:t>
      </w:r>
      <w:r w:rsidR="00F170F4" w:rsidRPr="00D860D1">
        <w:rPr>
          <w:rFonts w:ascii="Times New Roman" w:hAnsi="Times New Roman"/>
          <w:sz w:val="24"/>
          <w:szCs w:val="24"/>
        </w:rPr>
        <w:t xml:space="preserve"> suggested that the experience of caregiving has unique influences on</w:t>
      </w:r>
      <w:r w:rsidRPr="00D860D1">
        <w:rPr>
          <w:rFonts w:ascii="Times New Roman" w:hAnsi="Times New Roman"/>
          <w:sz w:val="24"/>
          <w:szCs w:val="24"/>
        </w:rPr>
        <w:t xml:space="preserve"> an individual’s sense of self </w:t>
      </w:r>
      <w:r w:rsidR="00E96D3D" w:rsidRPr="00D860D1">
        <w:rPr>
          <w:rFonts w:ascii="Times New Roman" w:hAnsi="Times New Roman"/>
          <w:sz w:val="24"/>
          <w:szCs w:val="24"/>
        </w:rPr>
        <w:t>which are</w:t>
      </w:r>
      <w:r w:rsidRPr="00D860D1">
        <w:rPr>
          <w:rFonts w:ascii="Times New Roman" w:hAnsi="Times New Roman"/>
          <w:sz w:val="24"/>
          <w:szCs w:val="24"/>
        </w:rPr>
        <w:t xml:space="preserve"> discussed below. </w:t>
      </w:r>
    </w:p>
    <w:p w:rsidR="00F170F4" w:rsidRPr="00D860D1" w:rsidRDefault="00F170F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Some caregivers expressed a sense of incompetence</w:t>
      </w:r>
      <w:r w:rsidR="00EE5711" w:rsidRPr="00D860D1">
        <w:rPr>
          <w:rFonts w:ascii="Times New Roman" w:hAnsi="Times New Roman"/>
          <w:sz w:val="24"/>
          <w:szCs w:val="24"/>
        </w:rPr>
        <w:t>, both as a caregiver and as a person</w:t>
      </w:r>
      <w:r w:rsidRPr="00D860D1">
        <w:rPr>
          <w:rFonts w:ascii="Times New Roman" w:hAnsi="Times New Roman"/>
          <w:sz w:val="24"/>
          <w:szCs w:val="24"/>
        </w:rPr>
        <w:t>. Self-esteem and sense of mastery are defined as the two broad components of the self; an inability to meet the duties of one’s role has an adverse influence on these two components (</w:t>
      </w:r>
      <w:proofErr w:type="spellStart"/>
      <w:r w:rsidRPr="00D860D1">
        <w:rPr>
          <w:rFonts w:ascii="Times New Roman" w:hAnsi="Times New Roman"/>
          <w:sz w:val="24"/>
          <w:szCs w:val="24"/>
        </w:rPr>
        <w:t>Pearlin</w:t>
      </w:r>
      <w:proofErr w:type="spellEnd"/>
      <w:r w:rsidRPr="00D860D1">
        <w:rPr>
          <w:rFonts w:ascii="Times New Roman" w:hAnsi="Times New Roman"/>
          <w:sz w:val="24"/>
          <w:szCs w:val="24"/>
        </w:rPr>
        <w:t xml:space="preserve"> et al., 1981). When caregivers feel that they are not a good caregiver to their husbands, it may imply that they do not see themselves as fulfilling their duty as a wife. Additionally, the caregivers experience</w:t>
      </w:r>
      <w:r w:rsidR="009C0C61" w:rsidRPr="00D860D1">
        <w:rPr>
          <w:rFonts w:ascii="Times New Roman" w:hAnsi="Times New Roman"/>
          <w:sz w:val="24"/>
          <w:szCs w:val="24"/>
        </w:rPr>
        <w:t>d</w:t>
      </w:r>
      <w:r w:rsidRPr="00D860D1">
        <w:rPr>
          <w:rFonts w:ascii="Times New Roman" w:hAnsi="Times New Roman"/>
          <w:sz w:val="24"/>
          <w:szCs w:val="24"/>
        </w:rPr>
        <w:t xml:space="preserve"> the caregiving role as having a negative impact on their role as a mother. Collectively, these experiences may lead to a global loss of their self-esteem and sense of mastery as a person. </w:t>
      </w:r>
    </w:p>
    <w:p w:rsidR="008626B7" w:rsidRPr="00D860D1" w:rsidRDefault="00E117B6" w:rsidP="005B28E0">
      <w:pPr>
        <w:spacing w:line="480" w:lineRule="auto"/>
        <w:ind w:firstLine="720"/>
        <w:jc w:val="both"/>
        <w:rPr>
          <w:rFonts w:ascii="Times New Roman" w:hAnsi="Times New Roman"/>
          <w:sz w:val="24"/>
          <w:szCs w:val="24"/>
        </w:rPr>
      </w:pPr>
      <w:r w:rsidRPr="00D860D1">
        <w:rPr>
          <w:rFonts w:ascii="Times New Roman" w:hAnsi="Times New Roman"/>
          <w:sz w:val="24"/>
          <w:szCs w:val="24"/>
        </w:rPr>
        <w:t xml:space="preserve">It could be </w:t>
      </w:r>
      <w:proofErr w:type="spellStart"/>
      <w:r w:rsidRPr="00D860D1">
        <w:rPr>
          <w:rFonts w:ascii="Times New Roman" w:hAnsi="Times New Roman"/>
          <w:sz w:val="24"/>
          <w:szCs w:val="24"/>
        </w:rPr>
        <w:t>hypothesised</w:t>
      </w:r>
      <w:proofErr w:type="spellEnd"/>
      <w:r w:rsidRPr="00D860D1">
        <w:rPr>
          <w:rFonts w:ascii="Times New Roman" w:hAnsi="Times New Roman"/>
          <w:sz w:val="24"/>
          <w:szCs w:val="24"/>
        </w:rPr>
        <w:t xml:space="preserve"> that they viewed themselves more negatively due to a failure of upholding their roles as wives and mothers, as this conflict</w:t>
      </w:r>
      <w:r w:rsidR="005B28E0" w:rsidRPr="00D860D1">
        <w:rPr>
          <w:rFonts w:ascii="Times New Roman" w:hAnsi="Times New Roman"/>
          <w:sz w:val="24"/>
          <w:szCs w:val="24"/>
        </w:rPr>
        <w:t>s</w:t>
      </w:r>
      <w:r w:rsidRPr="00D860D1">
        <w:rPr>
          <w:rFonts w:ascii="Times New Roman" w:hAnsi="Times New Roman"/>
          <w:sz w:val="24"/>
          <w:szCs w:val="24"/>
        </w:rPr>
        <w:t xml:space="preserve"> with the cultural values of </w:t>
      </w:r>
      <w:r w:rsidRPr="00D860D1">
        <w:rPr>
          <w:rFonts w:ascii="Times New Roman" w:hAnsi="Times New Roman"/>
          <w:sz w:val="24"/>
          <w:szCs w:val="24"/>
        </w:rPr>
        <w:lastRenderedPageBreak/>
        <w:t xml:space="preserve">Confucianism (Park &amp; </w:t>
      </w:r>
      <w:proofErr w:type="spellStart"/>
      <w:r w:rsidRPr="00D860D1">
        <w:rPr>
          <w:rFonts w:ascii="Times New Roman" w:hAnsi="Times New Roman"/>
          <w:sz w:val="24"/>
          <w:szCs w:val="24"/>
        </w:rPr>
        <w:t>Chesla</w:t>
      </w:r>
      <w:proofErr w:type="spellEnd"/>
      <w:r w:rsidRPr="00D860D1">
        <w:rPr>
          <w:rFonts w:ascii="Times New Roman" w:hAnsi="Times New Roman"/>
          <w:sz w:val="24"/>
          <w:szCs w:val="24"/>
        </w:rPr>
        <w:t xml:space="preserve">, 2007). </w:t>
      </w:r>
      <w:r w:rsidR="008626B7" w:rsidRPr="00D860D1">
        <w:rPr>
          <w:rFonts w:ascii="Times New Roman" w:hAnsi="Times New Roman"/>
          <w:sz w:val="24"/>
          <w:szCs w:val="24"/>
        </w:rPr>
        <w:t>This also fits with self-oriented theories of aging, for example Self discrepancy theory proposed by Higgins (1987). This postulates that when there are discrepancies between the actual and hoped for self, there can be feelings of dissatisfaction and disappointment. In this case the model of the ideal self is based on the cultural values espoused by Confucianism.</w:t>
      </w:r>
    </w:p>
    <w:p w:rsidR="00E117B6" w:rsidRPr="00D860D1" w:rsidRDefault="00E117B6" w:rsidP="005B28E0">
      <w:pPr>
        <w:spacing w:line="480" w:lineRule="auto"/>
        <w:ind w:firstLine="720"/>
        <w:jc w:val="both"/>
        <w:rPr>
          <w:rFonts w:ascii="Times New Roman" w:hAnsi="Times New Roman"/>
          <w:sz w:val="24"/>
          <w:szCs w:val="24"/>
        </w:rPr>
      </w:pPr>
      <w:r w:rsidRPr="00D860D1">
        <w:rPr>
          <w:rFonts w:ascii="Times New Roman" w:hAnsi="Times New Roman"/>
          <w:sz w:val="24"/>
          <w:szCs w:val="24"/>
        </w:rPr>
        <w:t>However these results may also be linked to gender. R</w:t>
      </w:r>
      <w:r w:rsidRPr="00D860D1">
        <w:rPr>
          <w:rFonts w:ascii="Times New Roman" w:eastAsia="Times-Roman" w:hAnsi="Times New Roman"/>
          <w:sz w:val="24"/>
          <w:szCs w:val="24"/>
        </w:rPr>
        <w:t xml:space="preserve">esearchers (e.g. Kashima et al, 1995) have built on the concepts of the independent and interdependent self </w:t>
      </w:r>
      <w:proofErr w:type="spellStart"/>
      <w:r w:rsidRPr="00D860D1">
        <w:rPr>
          <w:rFonts w:ascii="Times New Roman" w:eastAsia="Times-Roman" w:hAnsi="Times New Roman"/>
          <w:sz w:val="24"/>
          <w:szCs w:val="24"/>
        </w:rPr>
        <w:t>construals</w:t>
      </w:r>
      <w:proofErr w:type="spellEnd"/>
      <w:r w:rsidRPr="00D860D1">
        <w:rPr>
          <w:rFonts w:ascii="Times New Roman" w:eastAsia="Times-Roman" w:hAnsi="Times New Roman"/>
          <w:sz w:val="24"/>
          <w:szCs w:val="24"/>
        </w:rPr>
        <w:t xml:space="preserve"> and further </w:t>
      </w:r>
      <w:proofErr w:type="spellStart"/>
      <w:r w:rsidRPr="00D860D1">
        <w:rPr>
          <w:rFonts w:ascii="Times New Roman" w:eastAsia="Times-Roman" w:hAnsi="Times New Roman"/>
          <w:sz w:val="24"/>
          <w:szCs w:val="24"/>
        </w:rPr>
        <w:t>categorised</w:t>
      </w:r>
      <w:proofErr w:type="spellEnd"/>
      <w:r w:rsidRPr="00D860D1">
        <w:rPr>
          <w:rFonts w:ascii="Times New Roman" w:eastAsia="Times-Roman" w:hAnsi="Times New Roman"/>
          <w:sz w:val="24"/>
          <w:szCs w:val="24"/>
        </w:rPr>
        <w:t xml:space="preserve"> the interdependent self-construal as having different aspects: relational (the extent to which people define themselves in terms of close relationships) and collective (the extent to which people define themselves as part of larger social groups). They suggested that women are more likely to interact with others in dyads or close relationships, whereas men tend to interact more in larger groups. </w:t>
      </w:r>
      <w:r w:rsidR="005B28E0" w:rsidRPr="00D860D1">
        <w:rPr>
          <w:rFonts w:ascii="Times New Roman" w:eastAsia="Times-Roman" w:hAnsi="Times New Roman"/>
          <w:sz w:val="24"/>
          <w:szCs w:val="24"/>
        </w:rPr>
        <w:t xml:space="preserve">Having a spouse with dementia causes a major change to the </w:t>
      </w:r>
      <w:proofErr w:type="gramStart"/>
      <w:r w:rsidR="005B28E0" w:rsidRPr="00D860D1">
        <w:rPr>
          <w:rFonts w:ascii="Times New Roman" w:eastAsia="Times-Roman" w:hAnsi="Times New Roman"/>
          <w:sz w:val="24"/>
          <w:szCs w:val="24"/>
        </w:rPr>
        <w:t>caregivers</w:t>
      </w:r>
      <w:proofErr w:type="gramEnd"/>
      <w:r w:rsidR="005B28E0" w:rsidRPr="00D860D1">
        <w:rPr>
          <w:rFonts w:ascii="Times New Roman" w:eastAsia="Times-Roman" w:hAnsi="Times New Roman"/>
          <w:sz w:val="24"/>
          <w:szCs w:val="24"/>
        </w:rPr>
        <w:t xml:space="preserve"> relationships, and as women define themselves in terms of relationships this change would have a greater impact on their sense of self that it may do for a man in the same situation, regardless of culture. </w:t>
      </w:r>
    </w:p>
    <w:p w:rsidR="00F170F4" w:rsidRPr="00D860D1" w:rsidRDefault="00F170F4"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However, some found that caregiving made them become a better person. </w:t>
      </w:r>
      <w:proofErr w:type="spellStart"/>
      <w:r w:rsidRPr="00D860D1">
        <w:rPr>
          <w:rFonts w:ascii="Times New Roman" w:hAnsi="Times New Roman"/>
          <w:sz w:val="24"/>
          <w:szCs w:val="24"/>
        </w:rPr>
        <w:t>Serpe</w:t>
      </w:r>
      <w:proofErr w:type="spellEnd"/>
      <w:r w:rsidR="009C0C61" w:rsidRPr="00D860D1">
        <w:rPr>
          <w:rFonts w:ascii="Times New Roman" w:hAnsi="Times New Roman"/>
          <w:sz w:val="24"/>
          <w:szCs w:val="24"/>
        </w:rPr>
        <w:t xml:space="preserve"> (1987)</w:t>
      </w:r>
      <w:r w:rsidRPr="00D860D1">
        <w:rPr>
          <w:rFonts w:ascii="Times New Roman" w:hAnsi="Times New Roman"/>
          <w:sz w:val="24"/>
          <w:szCs w:val="24"/>
        </w:rPr>
        <w:t xml:space="preserve"> stated that changes in the self are viewed as a reflection of cha</w:t>
      </w:r>
      <w:r w:rsidR="009C0C61" w:rsidRPr="00D860D1">
        <w:rPr>
          <w:rFonts w:ascii="Times New Roman" w:hAnsi="Times New Roman"/>
          <w:sz w:val="24"/>
          <w:szCs w:val="24"/>
        </w:rPr>
        <w:t>nges in one’s environment</w:t>
      </w:r>
      <w:r w:rsidRPr="00D860D1">
        <w:rPr>
          <w:rFonts w:ascii="Times New Roman" w:hAnsi="Times New Roman"/>
          <w:sz w:val="24"/>
          <w:szCs w:val="24"/>
        </w:rPr>
        <w:t>. As caregivers experience empowering processes and take control of their circumstance</w:t>
      </w:r>
      <w:r w:rsidR="00372E73" w:rsidRPr="00D860D1">
        <w:rPr>
          <w:rFonts w:ascii="Times New Roman" w:hAnsi="Times New Roman"/>
          <w:sz w:val="24"/>
          <w:szCs w:val="24"/>
        </w:rPr>
        <w:t>s</w:t>
      </w:r>
      <w:r w:rsidRPr="00D860D1">
        <w:rPr>
          <w:rFonts w:ascii="Times New Roman" w:hAnsi="Times New Roman"/>
          <w:sz w:val="24"/>
          <w:szCs w:val="24"/>
        </w:rPr>
        <w:t xml:space="preserve"> and environment, this influences the way they view themselves. Caregiver mastery is defined as the </w:t>
      </w:r>
      <w:r w:rsidR="00315863" w:rsidRPr="00D860D1">
        <w:rPr>
          <w:rFonts w:ascii="Times New Roman" w:hAnsi="Times New Roman"/>
          <w:sz w:val="24"/>
          <w:szCs w:val="24"/>
        </w:rPr>
        <w:t>'</w:t>
      </w:r>
      <w:r w:rsidRPr="00D860D1">
        <w:rPr>
          <w:rFonts w:ascii="Times New Roman" w:hAnsi="Times New Roman"/>
          <w:sz w:val="24"/>
          <w:szCs w:val="24"/>
        </w:rPr>
        <w:t>positive view of one’s ability and ongoing behavior during the caregiving process</w:t>
      </w:r>
      <w:r w:rsidR="00315863" w:rsidRPr="00D860D1">
        <w:rPr>
          <w:rFonts w:ascii="Times New Roman" w:hAnsi="Times New Roman"/>
          <w:sz w:val="24"/>
          <w:szCs w:val="24"/>
        </w:rPr>
        <w:t>'</w:t>
      </w:r>
      <w:r w:rsidRPr="00D860D1">
        <w:rPr>
          <w:rFonts w:ascii="Times New Roman" w:hAnsi="Times New Roman"/>
          <w:sz w:val="24"/>
          <w:szCs w:val="24"/>
        </w:rPr>
        <w:t xml:space="preserve"> (Lawton, </w:t>
      </w:r>
      <w:proofErr w:type="spellStart"/>
      <w:r w:rsidRPr="00D860D1">
        <w:rPr>
          <w:rFonts w:ascii="Times New Roman" w:hAnsi="Times New Roman"/>
          <w:sz w:val="24"/>
          <w:szCs w:val="24"/>
        </w:rPr>
        <w:t>Kleban</w:t>
      </w:r>
      <w:proofErr w:type="spellEnd"/>
      <w:r w:rsidRPr="00D860D1">
        <w:rPr>
          <w:rFonts w:ascii="Times New Roman" w:hAnsi="Times New Roman"/>
          <w:sz w:val="24"/>
          <w:szCs w:val="24"/>
        </w:rPr>
        <w:t xml:space="preserve">, Moss &amp; </w:t>
      </w:r>
      <w:proofErr w:type="spellStart"/>
      <w:r w:rsidRPr="00D860D1">
        <w:rPr>
          <w:rFonts w:ascii="Times New Roman" w:hAnsi="Times New Roman"/>
          <w:sz w:val="24"/>
          <w:szCs w:val="24"/>
        </w:rPr>
        <w:t>Rovine</w:t>
      </w:r>
      <w:proofErr w:type="spellEnd"/>
      <w:r w:rsidRPr="00D860D1">
        <w:rPr>
          <w:rFonts w:ascii="Times New Roman" w:hAnsi="Times New Roman"/>
          <w:sz w:val="24"/>
          <w:szCs w:val="24"/>
        </w:rPr>
        <w:t xml:space="preserve">, 1989, p. 62). Thus, the new-found sense of empowerment has a positive influence on their sense of self. </w:t>
      </w:r>
    </w:p>
    <w:p w:rsidR="00F50FE2" w:rsidRPr="00D860D1" w:rsidRDefault="00F50FE2" w:rsidP="005C0EBF">
      <w:pPr>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These findings may link to theories of successful aging which </w:t>
      </w:r>
      <w:proofErr w:type="spellStart"/>
      <w:r w:rsidRPr="00D860D1">
        <w:rPr>
          <w:rFonts w:ascii="Times New Roman" w:hAnsi="Times New Roman"/>
          <w:sz w:val="24"/>
          <w:szCs w:val="24"/>
        </w:rPr>
        <w:t>emphasise</w:t>
      </w:r>
      <w:proofErr w:type="spellEnd"/>
      <w:r w:rsidRPr="00D860D1">
        <w:rPr>
          <w:rFonts w:ascii="Times New Roman" w:hAnsi="Times New Roman"/>
          <w:sz w:val="24"/>
          <w:szCs w:val="24"/>
        </w:rPr>
        <w:t xml:space="preserve"> personal control (Sneed &amp; </w:t>
      </w:r>
      <w:proofErr w:type="spellStart"/>
      <w:r w:rsidRPr="00D860D1">
        <w:rPr>
          <w:rFonts w:ascii="Times New Roman" w:hAnsi="Times New Roman"/>
          <w:sz w:val="24"/>
          <w:szCs w:val="24"/>
        </w:rPr>
        <w:t>Whitbourne</w:t>
      </w:r>
      <w:proofErr w:type="spellEnd"/>
      <w:r w:rsidRPr="00D860D1">
        <w:rPr>
          <w:rFonts w:ascii="Times New Roman" w:hAnsi="Times New Roman"/>
          <w:sz w:val="24"/>
          <w:szCs w:val="24"/>
        </w:rPr>
        <w:t xml:space="preserve">, 2005). For example </w:t>
      </w:r>
      <w:proofErr w:type="spellStart"/>
      <w:r w:rsidRPr="00D860D1">
        <w:rPr>
          <w:rFonts w:ascii="Times New Roman" w:hAnsi="Times New Roman"/>
          <w:sz w:val="24"/>
          <w:szCs w:val="24"/>
        </w:rPr>
        <w:t>Heckhausen</w:t>
      </w:r>
      <w:proofErr w:type="spellEnd"/>
      <w:r w:rsidRPr="00D860D1">
        <w:rPr>
          <w:rFonts w:ascii="Times New Roman" w:hAnsi="Times New Roman"/>
          <w:sz w:val="24"/>
          <w:szCs w:val="24"/>
        </w:rPr>
        <w:t xml:space="preserve"> and Schulz’s (1995) life span </w:t>
      </w:r>
      <w:r w:rsidRPr="00D860D1">
        <w:rPr>
          <w:rFonts w:ascii="Times New Roman" w:hAnsi="Times New Roman"/>
          <w:sz w:val="24"/>
          <w:szCs w:val="24"/>
        </w:rPr>
        <w:lastRenderedPageBreak/>
        <w:t xml:space="preserve">theory of control </w:t>
      </w:r>
      <w:r w:rsidR="004B515A" w:rsidRPr="00D860D1">
        <w:rPr>
          <w:rFonts w:ascii="Times New Roman" w:hAnsi="Times New Roman"/>
          <w:sz w:val="24"/>
          <w:szCs w:val="24"/>
        </w:rPr>
        <w:t xml:space="preserve">discusses the importance of two types of control: primary and secondary. Primary control is where people seek to change the external environment, whereas secondary control is where people shape their internal processes to minimize losses in, maintain or expand existing levels of primary control. Many of the caregivers were still able to exert primary control over their environment, and as a result able to view themselves more positively in their role as a caregiver. </w:t>
      </w:r>
      <w:r w:rsidR="00E117B6" w:rsidRPr="00D860D1">
        <w:rPr>
          <w:rFonts w:ascii="Times New Roman" w:hAnsi="Times New Roman"/>
          <w:sz w:val="24"/>
          <w:szCs w:val="24"/>
        </w:rPr>
        <w:t xml:space="preserve">As these caregivers age and there may be less possibility for taking active control over their environment, it may be that secondary control and changing how they view themselves as caregivers becomes more important. </w:t>
      </w:r>
    </w:p>
    <w:p w:rsidR="007D47AE" w:rsidRPr="00D860D1" w:rsidRDefault="007D47AE" w:rsidP="006C19B1">
      <w:pPr>
        <w:pStyle w:val="Heading1"/>
        <w:jc w:val="both"/>
      </w:pPr>
    </w:p>
    <w:p w:rsidR="006C19B1" w:rsidRPr="00D860D1" w:rsidRDefault="00F170F4" w:rsidP="006C19B1">
      <w:pPr>
        <w:pStyle w:val="Heading1"/>
        <w:jc w:val="both"/>
      </w:pPr>
      <w:r w:rsidRPr="00D860D1">
        <w:t xml:space="preserve">Limitations </w:t>
      </w:r>
    </w:p>
    <w:p w:rsidR="00F170F4" w:rsidRPr="00D860D1" w:rsidRDefault="00F170F4" w:rsidP="006C19B1">
      <w:pPr>
        <w:pStyle w:val="Heading1"/>
        <w:jc w:val="both"/>
        <w:rPr>
          <w:b w:val="0"/>
        </w:rPr>
      </w:pPr>
      <w:r w:rsidRPr="00D860D1">
        <w:rPr>
          <w:b w:val="0"/>
        </w:rPr>
        <w:t xml:space="preserve">While all participants were able to converse </w:t>
      </w:r>
      <w:r w:rsidR="007873E3" w:rsidRPr="00D860D1">
        <w:rPr>
          <w:b w:val="0"/>
        </w:rPr>
        <w:t xml:space="preserve">well </w:t>
      </w:r>
      <w:r w:rsidRPr="00D860D1">
        <w:rPr>
          <w:b w:val="0"/>
        </w:rPr>
        <w:t>in English, some indicated that they were more comfortable to speak in Mandarin or other dialect</w:t>
      </w:r>
      <w:r w:rsidR="009C0C61" w:rsidRPr="00D860D1">
        <w:rPr>
          <w:b w:val="0"/>
        </w:rPr>
        <w:t>s</w:t>
      </w:r>
      <w:r w:rsidRPr="00D860D1">
        <w:rPr>
          <w:b w:val="0"/>
        </w:rPr>
        <w:t>.</w:t>
      </w:r>
      <w:r w:rsidR="007873E3" w:rsidRPr="00D860D1">
        <w:rPr>
          <w:b w:val="0"/>
        </w:rPr>
        <w:t xml:space="preserve"> </w:t>
      </w:r>
      <w:r w:rsidR="00502B61" w:rsidRPr="00D860D1">
        <w:rPr>
          <w:b w:val="0"/>
        </w:rPr>
        <w:t xml:space="preserve">This may have detracted slightly from their overall fluency in expressing ideas. </w:t>
      </w:r>
    </w:p>
    <w:p w:rsidR="00D1370D" w:rsidRPr="00D860D1" w:rsidRDefault="00D1370D" w:rsidP="007D47AE">
      <w:pPr>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No data regarding the age of the husbands, their stage of dementia or the families’ socio-economic status was collected. This information may have allowed more </w:t>
      </w:r>
      <w:r w:rsidR="003154A8" w:rsidRPr="00D860D1">
        <w:rPr>
          <w:rFonts w:ascii="Times New Roman" w:hAnsi="Times New Roman"/>
          <w:sz w:val="24"/>
          <w:szCs w:val="24"/>
        </w:rPr>
        <w:t xml:space="preserve">understanding and discussion of the themes to be developed. </w:t>
      </w:r>
    </w:p>
    <w:p w:rsidR="009F3902" w:rsidRPr="00D860D1" w:rsidRDefault="00FB00A6" w:rsidP="006C19B1">
      <w:pPr>
        <w:spacing w:after="0" w:line="480" w:lineRule="auto"/>
        <w:jc w:val="both"/>
        <w:rPr>
          <w:rFonts w:ascii="Times New Roman" w:hAnsi="Times New Roman"/>
          <w:sz w:val="24"/>
          <w:szCs w:val="24"/>
        </w:rPr>
      </w:pPr>
      <w:r w:rsidRPr="00D860D1">
        <w:rPr>
          <w:rFonts w:ascii="Times New Roman" w:hAnsi="Times New Roman"/>
          <w:sz w:val="24"/>
          <w:szCs w:val="24"/>
        </w:rPr>
        <w:tab/>
        <w:t xml:space="preserve"> </w:t>
      </w:r>
      <w:r w:rsidR="00F50FE2" w:rsidRPr="00D860D1">
        <w:rPr>
          <w:rFonts w:ascii="Times New Roman" w:hAnsi="Times New Roman"/>
          <w:sz w:val="24"/>
          <w:szCs w:val="24"/>
        </w:rPr>
        <w:t>While the aim of the study was to explore the areas of interest in depth with a small sample, t</w:t>
      </w:r>
      <w:r w:rsidR="009F3902" w:rsidRPr="00D860D1">
        <w:rPr>
          <w:rFonts w:ascii="Times New Roman" w:hAnsi="Times New Roman"/>
          <w:sz w:val="24"/>
          <w:szCs w:val="24"/>
        </w:rPr>
        <w:t>he sample size may have</w:t>
      </w:r>
      <w:r w:rsidR="00111FB6" w:rsidRPr="00D860D1">
        <w:rPr>
          <w:rFonts w:ascii="Times New Roman" w:hAnsi="Times New Roman"/>
          <w:sz w:val="24"/>
          <w:szCs w:val="24"/>
        </w:rPr>
        <w:t xml:space="preserve"> limit</w:t>
      </w:r>
      <w:r w:rsidR="009F3902" w:rsidRPr="00D860D1">
        <w:rPr>
          <w:rFonts w:ascii="Times New Roman" w:hAnsi="Times New Roman"/>
          <w:sz w:val="24"/>
          <w:szCs w:val="24"/>
        </w:rPr>
        <w:t>ed</w:t>
      </w:r>
      <w:r w:rsidR="00111FB6" w:rsidRPr="00D860D1">
        <w:rPr>
          <w:rFonts w:ascii="Times New Roman" w:hAnsi="Times New Roman"/>
          <w:sz w:val="24"/>
          <w:szCs w:val="24"/>
        </w:rPr>
        <w:t xml:space="preserve"> the scope of issues that </w:t>
      </w:r>
      <w:r w:rsidR="009F3902" w:rsidRPr="00D860D1">
        <w:rPr>
          <w:rFonts w:ascii="Times New Roman" w:hAnsi="Times New Roman"/>
          <w:sz w:val="24"/>
          <w:szCs w:val="24"/>
        </w:rPr>
        <w:t>arose</w:t>
      </w:r>
      <w:r w:rsidR="00111FB6" w:rsidRPr="00D860D1">
        <w:rPr>
          <w:rFonts w:ascii="Times New Roman" w:hAnsi="Times New Roman"/>
          <w:sz w:val="24"/>
          <w:szCs w:val="24"/>
        </w:rPr>
        <w:t xml:space="preserve">. </w:t>
      </w:r>
    </w:p>
    <w:p w:rsidR="00EC4A8A" w:rsidRPr="00D860D1" w:rsidRDefault="00EC4A8A" w:rsidP="005C0EBF">
      <w:pPr>
        <w:spacing w:after="0" w:line="480" w:lineRule="auto"/>
        <w:ind w:firstLine="720"/>
        <w:jc w:val="both"/>
        <w:rPr>
          <w:rFonts w:ascii="Times New Roman" w:hAnsi="Times New Roman"/>
          <w:sz w:val="24"/>
          <w:szCs w:val="24"/>
        </w:rPr>
      </w:pPr>
    </w:p>
    <w:p w:rsidR="00F170F4"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b/>
          <w:bCs/>
          <w:sz w:val="24"/>
          <w:szCs w:val="24"/>
        </w:rPr>
        <w:t>Conclusion</w:t>
      </w:r>
      <w:r w:rsidR="009F3902" w:rsidRPr="00D860D1">
        <w:rPr>
          <w:rFonts w:ascii="Times New Roman" w:hAnsi="Times New Roman"/>
          <w:b/>
          <w:bCs/>
          <w:sz w:val="24"/>
          <w:szCs w:val="24"/>
        </w:rPr>
        <w:t>s and Recommendations</w:t>
      </w:r>
    </w:p>
    <w:p w:rsidR="009F3902" w:rsidRPr="00D860D1" w:rsidRDefault="00F170F4" w:rsidP="005C0EBF">
      <w:pPr>
        <w:spacing w:after="0" w:line="480" w:lineRule="auto"/>
        <w:jc w:val="both"/>
        <w:rPr>
          <w:rFonts w:ascii="Times New Roman" w:hAnsi="Times New Roman"/>
          <w:sz w:val="24"/>
          <w:szCs w:val="24"/>
        </w:rPr>
      </w:pPr>
      <w:r w:rsidRPr="00D860D1">
        <w:rPr>
          <w:rFonts w:ascii="Times New Roman" w:hAnsi="Times New Roman"/>
          <w:sz w:val="24"/>
          <w:szCs w:val="24"/>
        </w:rPr>
        <w:t xml:space="preserve">The present study showed how cultural values influence the experiences of caregivers of individuals with dementia. Confucian values influence female Chinese caregivers’ beliefs about their roles as wives and mothers. This results in feelings of loss, guilt, and resignation to fate. However, these caregivers also experienced a sense of empowerment, which seems to </w:t>
      </w:r>
      <w:r w:rsidRPr="00D860D1">
        <w:rPr>
          <w:rFonts w:ascii="Times New Roman" w:hAnsi="Times New Roman"/>
          <w:sz w:val="24"/>
          <w:szCs w:val="24"/>
        </w:rPr>
        <w:lastRenderedPageBreak/>
        <w:t>represent an opposite to passive acceptance. These contrasting feelings have varying and distinct inf</w:t>
      </w:r>
      <w:r w:rsidR="008626B7" w:rsidRPr="00D860D1">
        <w:rPr>
          <w:rFonts w:ascii="Times New Roman" w:hAnsi="Times New Roman"/>
          <w:sz w:val="24"/>
          <w:szCs w:val="24"/>
        </w:rPr>
        <w:t>luences on their sense of self, which may be linked to culture as well as gender.</w:t>
      </w:r>
    </w:p>
    <w:p w:rsidR="009F3902" w:rsidRPr="00D860D1" w:rsidRDefault="00080225" w:rsidP="009F3902">
      <w:pPr>
        <w:spacing w:after="0" w:line="480" w:lineRule="auto"/>
        <w:ind w:firstLine="720"/>
        <w:jc w:val="both"/>
        <w:rPr>
          <w:rFonts w:ascii="Times New Roman" w:hAnsi="Times New Roman"/>
          <w:sz w:val="24"/>
          <w:szCs w:val="24"/>
        </w:rPr>
      </w:pPr>
      <w:r w:rsidRPr="00D860D1">
        <w:rPr>
          <w:rFonts w:ascii="Times New Roman" w:hAnsi="Times New Roman"/>
          <w:sz w:val="24"/>
          <w:szCs w:val="24"/>
        </w:rPr>
        <w:t>The results suggest</w:t>
      </w:r>
      <w:r w:rsidR="00F170F4" w:rsidRPr="00D860D1">
        <w:rPr>
          <w:rFonts w:ascii="Times New Roman" w:hAnsi="Times New Roman"/>
          <w:sz w:val="24"/>
          <w:szCs w:val="24"/>
        </w:rPr>
        <w:t xml:space="preserve"> the need for caregivers to be better supported with interventions specifically tailored to their cultural background.</w:t>
      </w:r>
      <w:r w:rsidR="009F3902" w:rsidRPr="00D860D1">
        <w:rPr>
          <w:rFonts w:ascii="Times New Roman" w:hAnsi="Times New Roman"/>
          <w:sz w:val="24"/>
          <w:szCs w:val="24"/>
        </w:rPr>
        <w:t xml:space="preserve"> </w:t>
      </w:r>
      <w:r w:rsidR="009F3902" w:rsidRPr="00D860D1">
        <w:rPr>
          <w:rFonts w:ascii="Times New Roman" w:hAnsi="Times New Roman" w:cs="Times New Roman"/>
          <w:sz w:val="24"/>
          <w:szCs w:val="24"/>
        </w:rPr>
        <w:t xml:space="preserve">Discussions </w:t>
      </w:r>
      <w:r w:rsidRPr="00D860D1">
        <w:rPr>
          <w:rFonts w:ascii="Times New Roman" w:hAnsi="Times New Roman" w:cs="Times New Roman"/>
          <w:sz w:val="24"/>
          <w:szCs w:val="24"/>
        </w:rPr>
        <w:t>pertaining to</w:t>
      </w:r>
      <w:r w:rsidR="009F3902" w:rsidRPr="00D860D1">
        <w:rPr>
          <w:rFonts w:ascii="Times New Roman" w:hAnsi="Times New Roman" w:cs="Times New Roman"/>
          <w:sz w:val="24"/>
          <w:szCs w:val="24"/>
        </w:rPr>
        <w:t xml:space="preserve"> beliefs about their various roles</w:t>
      </w:r>
      <w:r w:rsidRPr="00D860D1">
        <w:rPr>
          <w:rFonts w:ascii="Times New Roman" w:hAnsi="Times New Roman" w:cs="Times New Roman"/>
          <w:sz w:val="24"/>
          <w:szCs w:val="24"/>
        </w:rPr>
        <w:t xml:space="preserve"> such as </w:t>
      </w:r>
      <w:r w:rsidR="009F3902" w:rsidRPr="00D860D1">
        <w:rPr>
          <w:rFonts w:ascii="Times New Roman" w:hAnsi="Times New Roman" w:cs="Times New Roman"/>
          <w:sz w:val="24"/>
          <w:szCs w:val="24"/>
        </w:rPr>
        <w:t xml:space="preserve">issues of loss of the previous relationship with their husbands, guilt for neglecting their role as a mother, and difficulties in managing these multiple roles could be addressed. </w:t>
      </w:r>
      <w:r w:rsidR="009F3902" w:rsidRPr="00D860D1">
        <w:rPr>
          <w:rFonts w:ascii="Times New Roman" w:hAnsi="Times New Roman"/>
          <w:sz w:val="24"/>
          <w:szCs w:val="24"/>
        </w:rPr>
        <w:t xml:space="preserve">Assisting caregivers with the process of empowerment and taking control by actively coping, rather than just resigning themselves to their fate </w:t>
      </w:r>
      <w:r w:rsidRPr="00D860D1">
        <w:rPr>
          <w:rFonts w:ascii="Times New Roman" w:hAnsi="Times New Roman"/>
          <w:sz w:val="24"/>
          <w:szCs w:val="24"/>
        </w:rPr>
        <w:t xml:space="preserve">would be important. </w:t>
      </w:r>
    </w:p>
    <w:p w:rsidR="00080225" w:rsidRPr="00D860D1" w:rsidRDefault="00080225" w:rsidP="00080225">
      <w:pPr>
        <w:spacing w:after="0" w:line="480" w:lineRule="auto"/>
        <w:ind w:firstLine="720"/>
        <w:jc w:val="both"/>
        <w:rPr>
          <w:rFonts w:ascii="Times New Roman" w:hAnsi="Times New Roman"/>
          <w:sz w:val="24"/>
          <w:szCs w:val="24"/>
        </w:rPr>
      </w:pPr>
      <w:r w:rsidRPr="00D860D1">
        <w:rPr>
          <w:rFonts w:ascii="Times New Roman" w:hAnsi="Times New Roman"/>
          <w:sz w:val="24"/>
          <w:szCs w:val="24"/>
        </w:rPr>
        <w:t xml:space="preserve">Future research with larger samples would be useful to explore the impact of some of the cultural factors in more detail and the whether these cultural issues change over time with different cohorts of caregivers. Studies using a sample of male caregivers would allow exploration of the impact and interplay of cultural factors and gender on caregiving, the self and identity. </w:t>
      </w:r>
    </w:p>
    <w:p w:rsidR="00F170F4" w:rsidRPr="00D860D1" w:rsidRDefault="00F170F4" w:rsidP="005C0EBF">
      <w:pPr>
        <w:jc w:val="both"/>
        <w:rPr>
          <w:rFonts w:ascii="Times New Roman" w:hAnsi="Times New Roman"/>
          <w:sz w:val="20"/>
          <w:szCs w:val="20"/>
        </w:rPr>
      </w:pPr>
    </w:p>
    <w:p w:rsidR="007D47AE" w:rsidRPr="00D860D1" w:rsidRDefault="007D47AE" w:rsidP="007D47AE">
      <w:pPr>
        <w:rPr>
          <w:rFonts w:ascii="Times New Roman" w:hAnsi="Times New Roman"/>
          <w:b/>
          <w:sz w:val="24"/>
          <w:szCs w:val="24"/>
        </w:rPr>
      </w:pPr>
      <w:r w:rsidRPr="00D860D1">
        <w:rPr>
          <w:rFonts w:ascii="Times New Roman" w:hAnsi="Times New Roman"/>
          <w:sz w:val="20"/>
          <w:szCs w:val="20"/>
        </w:rPr>
        <w:br w:type="page"/>
      </w:r>
      <w:r w:rsidRPr="00D860D1">
        <w:rPr>
          <w:rFonts w:ascii="Times New Roman" w:hAnsi="Times New Roman"/>
          <w:b/>
          <w:sz w:val="24"/>
          <w:szCs w:val="24"/>
        </w:rPr>
        <w:lastRenderedPageBreak/>
        <w:t>References</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Adams, K. B., (2008). Specific effects of caring for a spouse with dementia: Differences in depressive symptoms between caregiver and non-caregiver spouses. </w:t>
      </w:r>
      <w:r w:rsidRPr="00D860D1">
        <w:rPr>
          <w:rFonts w:ascii="Times New Roman" w:hAnsi="Times New Roman" w:cs="Times New Roman"/>
          <w:i/>
          <w:iCs/>
          <w:sz w:val="24"/>
          <w:szCs w:val="24"/>
        </w:rPr>
        <w:t xml:space="preserve">International </w:t>
      </w:r>
      <w:proofErr w:type="spellStart"/>
      <w:r w:rsidRPr="00D860D1">
        <w:rPr>
          <w:rFonts w:ascii="Times New Roman" w:hAnsi="Times New Roman" w:cs="Times New Roman"/>
          <w:i/>
          <w:iCs/>
          <w:sz w:val="24"/>
          <w:szCs w:val="24"/>
        </w:rPr>
        <w:t>Psychogeriatrics</w:t>
      </w:r>
      <w:proofErr w:type="spellEnd"/>
      <w:r w:rsidRPr="00D860D1">
        <w:rPr>
          <w:rFonts w:ascii="Times New Roman" w:hAnsi="Times New Roman" w:cs="Times New Roman"/>
          <w:i/>
          <w:iCs/>
          <w:sz w:val="24"/>
          <w:szCs w:val="24"/>
        </w:rPr>
        <w:t xml:space="preserve"> 20</w:t>
      </w:r>
      <w:r w:rsidRPr="00D860D1">
        <w:rPr>
          <w:rFonts w:ascii="Times New Roman" w:hAnsi="Times New Roman" w:cs="Times New Roman"/>
          <w:sz w:val="24"/>
          <w:szCs w:val="24"/>
        </w:rPr>
        <w:t xml:space="preserve">(3), 508–520. </w:t>
      </w:r>
      <w:proofErr w:type="gramStart"/>
      <w:r w:rsidRPr="00D860D1">
        <w:rPr>
          <w:rFonts w:ascii="Times New Roman" w:eastAsia="Calibri" w:hAnsi="Times New Roman" w:cs="Times New Roman"/>
          <w:sz w:val="24"/>
          <w:szCs w:val="24"/>
          <w:lang w:val="en-SG" w:eastAsia="en-US"/>
        </w:rPr>
        <w:t>doi:</w:t>
      </w:r>
      <w:proofErr w:type="gramEnd"/>
      <w:r w:rsidRPr="00D860D1">
        <w:rPr>
          <w:rFonts w:ascii="Times New Roman" w:eastAsia="Calibri" w:hAnsi="Times New Roman" w:cs="Times New Roman"/>
          <w:sz w:val="24"/>
          <w:szCs w:val="24"/>
          <w:lang w:val="en-SG" w:eastAsia="en-US"/>
        </w:rPr>
        <w:t>10.1017/S1041610207006278</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Adams, K. B., McClendon, M. J., &amp; Smyth, K. A. (2008). Personal losses and relationship quality in dementia caregiving. </w:t>
      </w:r>
      <w:r w:rsidRPr="00D860D1">
        <w:rPr>
          <w:rFonts w:ascii="Times New Roman" w:hAnsi="Times New Roman" w:cs="Times New Roman"/>
          <w:i/>
          <w:iCs/>
          <w:sz w:val="24"/>
          <w:szCs w:val="24"/>
        </w:rPr>
        <w:t>Dementia, 7</w:t>
      </w:r>
      <w:r w:rsidRPr="00D860D1">
        <w:rPr>
          <w:rFonts w:ascii="Times New Roman" w:hAnsi="Times New Roman" w:cs="Times New Roman"/>
          <w:sz w:val="24"/>
          <w:szCs w:val="24"/>
        </w:rPr>
        <w:t>(30)</w:t>
      </w:r>
      <w:r w:rsidRPr="00D860D1">
        <w:rPr>
          <w:rFonts w:ascii="Times New Roman" w:hAnsi="Times New Roman" w:cs="Times New Roman"/>
          <w:i/>
          <w:iCs/>
          <w:sz w:val="24"/>
          <w:szCs w:val="24"/>
        </w:rPr>
        <w:t xml:space="preserve">, </w:t>
      </w:r>
      <w:r w:rsidRPr="00D860D1">
        <w:rPr>
          <w:rFonts w:ascii="Times New Roman" w:hAnsi="Times New Roman" w:cs="Times New Roman"/>
          <w:sz w:val="24"/>
          <w:szCs w:val="24"/>
        </w:rPr>
        <w:t xml:space="preserve">301-319. </w:t>
      </w:r>
    </w:p>
    <w:p w:rsidR="00FD586F" w:rsidRPr="00D860D1" w:rsidRDefault="00FD586F" w:rsidP="00FD586F">
      <w:pPr>
        <w:spacing w:after="12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ab/>
      </w:r>
      <w:proofErr w:type="spellStart"/>
      <w:proofErr w:type="gramStart"/>
      <w:r w:rsidRPr="00D860D1">
        <w:rPr>
          <w:rFonts w:ascii="Times New Roman" w:hAnsi="Times New Roman" w:cs="Times New Roman"/>
          <w:sz w:val="24"/>
          <w:szCs w:val="24"/>
        </w:rPr>
        <w:t>doi</w:t>
      </w:r>
      <w:proofErr w:type="spellEnd"/>
      <w:proofErr w:type="gramEnd"/>
      <w:r w:rsidRPr="00D860D1">
        <w:rPr>
          <w:rFonts w:ascii="Times New Roman" w:hAnsi="Times New Roman" w:cs="Times New Roman"/>
          <w:sz w:val="24"/>
          <w:szCs w:val="24"/>
        </w:rPr>
        <w:t xml:space="preserve">: </w:t>
      </w:r>
      <w:r w:rsidRPr="00D860D1">
        <w:rPr>
          <w:rStyle w:val="slug-doi"/>
          <w:rFonts w:ascii="Times New Roman" w:hAnsi="Times New Roman" w:cs="Times New Roman"/>
          <w:sz w:val="24"/>
          <w:szCs w:val="24"/>
        </w:rPr>
        <w:t>10.1177/1471301208093286</w:t>
      </w:r>
    </w:p>
    <w:p w:rsidR="00FD586F" w:rsidRPr="00D860D1" w:rsidRDefault="00FD586F" w:rsidP="00FD586F">
      <w:pPr>
        <w:autoSpaceDE w:val="0"/>
        <w:autoSpaceDN w:val="0"/>
        <w:adjustRightInd w:val="0"/>
        <w:spacing w:after="0" w:line="480" w:lineRule="auto"/>
        <w:ind w:left="567" w:hanging="567"/>
        <w:rPr>
          <w:rFonts w:ascii="Times New Roman" w:eastAsia="Times-Roman" w:hAnsi="Times New Roman" w:cs="Times New Roman"/>
          <w:sz w:val="24"/>
          <w:szCs w:val="24"/>
        </w:rPr>
      </w:pPr>
      <w:proofErr w:type="spellStart"/>
      <w:r w:rsidRPr="00D860D1">
        <w:rPr>
          <w:rFonts w:ascii="Times New Roman" w:eastAsia="Times-Roman" w:hAnsi="Times New Roman" w:cs="Times New Roman"/>
          <w:sz w:val="24"/>
          <w:szCs w:val="24"/>
        </w:rPr>
        <w:t>Aguglia</w:t>
      </w:r>
      <w:proofErr w:type="spellEnd"/>
      <w:r w:rsidRPr="00D860D1">
        <w:rPr>
          <w:rFonts w:ascii="Times New Roman" w:eastAsia="Times-Roman" w:hAnsi="Times New Roman" w:cs="Times New Roman"/>
          <w:sz w:val="24"/>
          <w:szCs w:val="24"/>
        </w:rPr>
        <w:t xml:space="preserve">, E., </w:t>
      </w:r>
      <w:proofErr w:type="spellStart"/>
      <w:r w:rsidRPr="00D860D1">
        <w:rPr>
          <w:rFonts w:ascii="Times New Roman" w:eastAsia="Times-Roman" w:hAnsi="Times New Roman" w:cs="Times New Roman"/>
          <w:sz w:val="24"/>
          <w:szCs w:val="24"/>
        </w:rPr>
        <w:t>Onor</w:t>
      </w:r>
      <w:proofErr w:type="spellEnd"/>
      <w:r w:rsidRPr="00D860D1">
        <w:rPr>
          <w:rFonts w:ascii="Times New Roman" w:eastAsia="Times-Roman" w:hAnsi="Times New Roman" w:cs="Times New Roman"/>
          <w:sz w:val="24"/>
          <w:szCs w:val="24"/>
        </w:rPr>
        <w:t xml:space="preserve">, M. L., </w:t>
      </w:r>
      <w:proofErr w:type="spellStart"/>
      <w:r w:rsidRPr="00D860D1">
        <w:rPr>
          <w:rFonts w:ascii="Times New Roman" w:eastAsia="Times-Roman" w:hAnsi="Times New Roman" w:cs="Times New Roman"/>
          <w:sz w:val="24"/>
          <w:szCs w:val="24"/>
        </w:rPr>
        <w:t>Trevisiol</w:t>
      </w:r>
      <w:proofErr w:type="spellEnd"/>
      <w:r w:rsidRPr="00D860D1">
        <w:rPr>
          <w:rFonts w:ascii="Times New Roman" w:eastAsia="Times-Roman" w:hAnsi="Times New Roman" w:cs="Times New Roman"/>
          <w:sz w:val="24"/>
          <w:szCs w:val="24"/>
        </w:rPr>
        <w:t xml:space="preserve">, M., Negro, C., </w:t>
      </w:r>
      <w:proofErr w:type="spellStart"/>
      <w:r w:rsidRPr="00D860D1">
        <w:rPr>
          <w:rFonts w:ascii="Times New Roman" w:eastAsia="Times-Roman" w:hAnsi="Times New Roman" w:cs="Times New Roman"/>
          <w:sz w:val="24"/>
          <w:szCs w:val="24"/>
        </w:rPr>
        <w:t>Saina</w:t>
      </w:r>
      <w:proofErr w:type="spellEnd"/>
      <w:r w:rsidRPr="00D860D1">
        <w:rPr>
          <w:rFonts w:ascii="Times New Roman" w:eastAsia="Times-Roman" w:hAnsi="Times New Roman" w:cs="Times New Roman"/>
          <w:sz w:val="24"/>
          <w:szCs w:val="24"/>
        </w:rPr>
        <w:t xml:space="preserve">, M., &amp; </w:t>
      </w:r>
      <w:proofErr w:type="spellStart"/>
      <w:r w:rsidRPr="00D860D1">
        <w:rPr>
          <w:rFonts w:ascii="Times New Roman" w:eastAsia="Times-Roman" w:hAnsi="Times New Roman" w:cs="Times New Roman"/>
          <w:sz w:val="24"/>
          <w:szCs w:val="24"/>
        </w:rPr>
        <w:t>Maso</w:t>
      </w:r>
      <w:proofErr w:type="spellEnd"/>
      <w:r w:rsidRPr="00D860D1">
        <w:rPr>
          <w:rFonts w:ascii="Times New Roman" w:eastAsia="Times-Roman" w:hAnsi="Times New Roman" w:cs="Times New Roman"/>
          <w:sz w:val="24"/>
          <w:szCs w:val="24"/>
        </w:rPr>
        <w:t xml:space="preserve">, E. (2004). </w:t>
      </w:r>
      <w:r w:rsidRPr="00D860D1">
        <w:rPr>
          <w:rFonts w:ascii="Times New Roman" w:hAnsi="Times New Roman" w:cs="Times New Roman"/>
          <w:sz w:val="24"/>
          <w:szCs w:val="24"/>
        </w:rPr>
        <w:t xml:space="preserve">Stress in the caregivers of Alzheimer’s patients: An experimental investigation in </w:t>
      </w:r>
      <w:r w:rsidR="00FE2016" w:rsidRPr="00D860D1">
        <w:rPr>
          <w:rFonts w:ascii="Times New Roman" w:hAnsi="Times New Roman" w:cs="Times New Roman"/>
          <w:sz w:val="24"/>
          <w:szCs w:val="24"/>
        </w:rPr>
        <w:t>Italy.</w:t>
      </w:r>
      <w:r w:rsidR="00FE2016" w:rsidRPr="00D860D1">
        <w:rPr>
          <w:rFonts w:ascii="Times New Roman" w:eastAsia="Times-Roman" w:hAnsi="Times New Roman" w:cs="Times New Roman"/>
          <w:i/>
          <w:iCs/>
          <w:sz w:val="24"/>
          <w:szCs w:val="24"/>
        </w:rPr>
        <w:t xml:space="preserve"> American</w:t>
      </w:r>
      <w:r w:rsidRPr="00D860D1">
        <w:rPr>
          <w:rFonts w:ascii="Times New Roman" w:eastAsia="Times-Roman" w:hAnsi="Times New Roman" w:cs="Times New Roman"/>
          <w:i/>
          <w:iCs/>
          <w:sz w:val="24"/>
          <w:szCs w:val="24"/>
        </w:rPr>
        <w:t xml:space="preserve"> Journal of Alzheimer’s Disease and Other Dementias, 19</w:t>
      </w:r>
      <w:r w:rsidRPr="00D860D1">
        <w:rPr>
          <w:rFonts w:ascii="Times New Roman" w:eastAsia="Times-Roman" w:hAnsi="Times New Roman" w:cs="Times New Roman"/>
          <w:sz w:val="24"/>
          <w:szCs w:val="24"/>
        </w:rPr>
        <w:t xml:space="preserve">(4), 248- 252. </w:t>
      </w:r>
    </w:p>
    <w:p w:rsidR="00FD586F" w:rsidRPr="00D860D1" w:rsidRDefault="00FD586F" w:rsidP="00FD586F">
      <w:pPr>
        <w:autoSpaceDE w:val="0"/>
        <w:autoSpaceDN w:val="0"/>
        <w:adjustRightInd w:val="0"/>
        <w:spacing w:after="0" w:line="480" w:lineRule="auto"/>
        <w:ind w:left="567" w:hanging="567"/>
        <w:rPr>
          <w:rFonts w:ascii="Times New Roman" w:eastAsia="Times-Roman" w:hAnsi="Times New Roman" w:cs="Times New Roman"/>
          <w:sz w:val="24"/>
          <w:szCs w:val="24"/>
        </w:rPr>
      </w:pPr>
      <w:r w:rsidRPr="00D860D1">
        <w:rPr>
          <w:rFonts w:ascii="Times New Roman" w:eastAsia="Times-Roman" w:hAnsi="Times New Roman" w:cs="Times New Roman"/>
          <w:sz w:val="24"/>
          <w:szCs w:val="24"/>
        </w:rPr>
        <w:tab/>
      </w:r>
      <w:proofErr w:type="spellStart"/>
      <w:proofErr w:type="gramStart"/>
      <w:r w:rsidRPr="00D860D1">
        <w:rPr>
          <w:rFonts w:ascii="Times New Roman" w:hAnsi="Times New Roman" w:cs="Times New Roman"/>
          <w:sz w:val="24"/>
          <w:szCs w:val="24"/>
        </w:rPr>
        <w:t>doi</w:t>
      </w:r>
      <w:proofErr w:type="spellEnd"/>
      <w:proofErr w:type="gramEnd"/>
      <w:r w:rsidRPr="00D860D1">
        <w:rPr>
          <w:rFonts w:ascii="Times New Roman" w:hAnsi="Times New Roman" w:cs="Times New Roman"/>
          <w:sz w:val="24"/>
          <w:szCs w:val="24"/>
        </w:rPr>
        <w:t xml:space="preserve">: </w:t>
      </w:r>
      <w:r w:rsidRPr="00D860D1">
        <w:rPr>
          <w:rStyle w:val="slug-doi"/>
          <w:rFonts w:ascii="Times New Roman" w:hAnsi="Times New Roman" w:cs="Times New Roman"/>
          <w:sz w:val="24"/>
          <w:szCs w:val="24"/>
        </w:rPr>
        <w:t>10.1177/153331750401900403</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proofErr w:type="gramStart"/>
      <w:r w:rsidRPr="00D860D1">
        <w:rPr>
          <w:rFonts w:ascii="Times New Roman" w:hAnsi="Times New Roman" w:cs="Times New Roman"/>
          <w:sz w:val="24"/>
          <w:szCs w:val="24"/>
        </w:rPr>
        <w:t>Alzheimer’s Disease</w:t>
      </w:r>
      <w:proofErr w:type="gramEnd"/>
      <w:r w:rsidRPr="00D860D1">
        <w:rPr>
          <w:rFonts w:ascii="Times New Roman" w:hAnsi="Times New Roman" w:cs="Times New Roman"/>
          <w:sz w:val="24"/>
          <w:szCs w:val="24"/>
        </w:rPr>
        <w:t xml:space="preserve"> International (2006). </w:t>
      </w:r>
      <w:r w:rsidRPr="00D860D1">
        <w:rPr>
          <w:rFonts w:ascii="Times New Roman" w:hAnsi="Times New Roman" w:cs="Times New Roman"/>
          <w:i/>
          <w:iCs/>
          <w:sz w:val="24"/>
          <w:szCs w:val="24"/>
        </w:rPr>
        <w:t xml:space="preserve">Dementia in the Asia Pacific region: The epidemic is here. </w:t>
      </w:r>
      <w:r w:rsidRPr="00D860D1">
        <w:rPr>
          <w:rFonts w:ascii="Times New Roman" w:hAnsi="Times New Roman" w:cs="Times New Roman"/>
          <w:sz w:val="24"/>
          <w:szCs w:val="24"/>
        </w:rPr>
        <w:t>Retrieved from http://www.alz.org.sg/about-dementia/statistics</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Au, A., Lau, K. M., Koo, S., Cheung, G., Pan, P. C., &amp; Wong, M. K. (2009). The effects of informal social support on depressive symptoms and life satisfaction in dementia caregivers in Hong Kong.</w:t>
      </w:r>
      <w:r w:rsidRPr="00D860D1">
        <w:rPr>
          <w:rFonts w:ascii="Times New Roman" w:hAnsi="Times New Roman" w:cs="Times New Roman"/>
          <w:i/>
          <w:iCs/>
          <w:sz w:val="24"/>
          <w:szCs w:val="24"/>
        </w:rPr>
        <w:t xml:space="preserve"> Hong Kong Journal of Psychiatry, 19</w:t>
      </w:r>
      <w:r w:rsidRPr="00D860D1">
        <w:rPr>
          <w:rFonts w:ascii="Times New Roman" w:hAnsi="Times New Roman" w:cs="Times New Roman"/>
          <w:sz w:val="24"/>
          <w:szCs w:val="24"/>
        </w:rPr>
        <w:t xml:space="preserve">(2), 57-64. </w:t>
      </w:r>
      <w:proofErr w:type="gramStart"/>
      <w:r w:rsidRPr="00D860D1">
        <w:rPr>
          <w:rFonts w:ascii="Times New Roman" w:hAnsi="Times New Roman" w:cs="Times New Roman"/>
          <w:sz w:val="24"/>
          <w:szCs w:val="24"/>
        </w:rPr>
        <w:t>doi:</w:t>
      </w:r>
      <w:proofErr w:type="gramEnd"/>
      <w:r w:rsidRPr="00D860D1">
        <w:rPr>
          <w:rFonts w:ascii="Times New Roman" w:hAnsi="Times New Roman" w:cs="Times New Roman"/>
          <w:sz w:val="24"/>
          <w:szCs w:val="24"/>
        </w:rPr>
        <w:t>10.1080/13607860902918223</w:t>
      </w:r>
    </w:p>
    <w:p w:rsidR="00FD586F" w:rsidRPr="00D860D1" w:rsidRDefault="00FD586F" w:rsidP="00FD586F">
      <w:pPr>
        <w:autoSpaceDE w:val="0"/>
        <w:autoSpaceDN w:val="0"/>
        <w:adjustRightInd w:val="0"/>
        <w:spacing w:after="0" w:line="480" w:lineRule="auto"/>
        <w:ind w:left="567" w:hanging="567"/>
        <w:rPr>
          <w:rFonts w:ascii="Times New Roman" w:eastAsia="ArialMT" w:hAnsi="Times New Roman" w:cs="Times New Roman"/>
          <w:sz w:val="24"/>
          <w:szCs w:val="24"/>
          <w:lang w:val="en-SG"/>
        </w:rPr>
      </w:pPr>
      <w:proofErr w:type="spellStart"/>
      <w:r w:rsidRPr="00D860D1">
        <w:rPr>
          <w:rFonts w:ascii="Times New Roman" w:eastAsia="ArialMT" w:hAnsi="Times New Roman" w:cs="Times New Roman"/>
          <w:sz w:val="24"/>
          <w:szCs w:val="24"/>
          <w:lang w:val="en-SG"/>
        </w:rPr>
        <w:t>Bédard</w:t>
      </w:r>
      <w:proofErr w:type="spellEnd"/>
      <w:r w:rsidRPr="00D860D1">
        <w:rPr>
          <w:rFonts w:ascii="Times New Roman" w:eastAsia="ArialMT" w:hAnsi="Times New Roman" w:cs="Times New Roman"/>
          <w:sz w:val="24"/>
          <w:szCs w:val="24"/>
          <w:lang w:val="en-SG"/>
        </w:rPr>
        <w:t xml:space="preserve">, M., Pedlar, D., Martin, N. J., </w:t>
      </w:r>
      <w:proofErr w:type="spellStart"/>
      <w:r w:rsidRPr="00D860D1">
        <w:rPr>
          <w:rFonts w:ascii="Times New Roman" w:eastAsia="ArialMT" w:hAnsi="Times New Roman" w:cs="Times New Roman"/>
          <w:sz w:val="24"/>
          <w:szCs w:val="24"/>
          <w:lang w:val="en-SG"/>
        </w:rPr>
        <w:t>Malott</w:t>
      </w:r>
      <w:proofErr w:type="spellEnd"/>
      <w:r w:rsidRPr="00D860D1">
        <w:rPr>
          <w:rFonts w:ascii="Times New Roman" w:eastAsia="ArialMT" w:hAnsi="Times New Roman" w:cs="Times New Roman"/>
          <w:sz w:val="24"/>
          <w:szCs w:val="24"/>
          <w:lang w:val="en-SG"/>
        </w:rPr>
        <w:t xml:space="preserve">, O., &amp; Stones, M. J. (2000). Burden in caregivers of cognitively impaired older adults living in the community: Methodological issues and determinants. </w:t>
      </w:r>
      <w:r w:rsidRPr="00D860D1">
        <w:rPr>
          <w:rFonts w:ascii="Times New Roman" w:eastAsia="ArialMT" w:hAnsi="Times New Roman" w:cs="Times New Roman"/>
          <w:i/>
          <w:iCs/>
          <w:sz w:val="24"/>
          <w:szCs w:val="24"/>
          <w:lang w:val="en-SG"/>
        </w:rPr>
        <w:t xml:space="preserve">International </w:t>
      </w:r>
      <w:proofErr w:type="spellStart"/>
      <w:r w:rsidRPr="00D860D1">
        <w:rPr>
          <w:rFonts w:ascii="Times New Roman" w:eastAsia="ArialMT" w:hAnsi="Times New Roman" w:cs="Times New Roman"/>
          <w:i/>
          <w:iCs/>
          <w:sz w:val="24"/>
          <w:szCs w:val="24"/>
          <w:lang w:val="en-SG"/>
        </w:rPr>
        <w:t>Psychogeriatrics</w:t>
      </w:r>
      <w:proofErr w:type="spellEnd"/>
      <w:r w:rsidRPr="00D860D1">
        <w:rPr>
          <w:rFonts w:ascii="Times New Roman" w:eastAsia="ArialMT" w:hAnsi="Times New Roman" w:cs="Times New Roman"/>
          <w:i/>
          <w:iCs/>
          <w:sz w:val="24"/>
          <w:szCs w:val="24"/>
          <w:lang w:val="en-SG"/>
        </w:rPr>
        <w:t>, 12</w:t>
      </w:r>
      <w:r w:rsidRPr="00D860D1">
        <w:rPr>
          <w:rFonts w:ascii="Times New Roman" w:eastAsia="ArialMT" w:hAnsi="Times New Roman" w:cs="Times New Roman"/>
          <w:sz w:val="24"/>
          <w:szCs w:val="24"/>
          <w:lang w:val="en-SG"/>
        </w:rPr>
        <w:t>(3)</w:t>
      </w:r>
      <w:r w:rsidRPr="00D860D1">
        <w:rPr>
          <w:rFonts w:ascii="Times New Roman" w:eastAsia="ArialMT" w:hAnsi="Times New Roman" w:cs="Times New Roman"/>
          <w:i/>
          <w:iCs/>
          <w:sz w:val="24"/>
          <w:szCs w:val="24"/>
          <w:lang w:val="en-SG"/>
        </w:rPr>
        <w:t xml:space="preserve">, </w:t>
      </w:r>
      <w:r w:rsidRPr="00D860D1">
        <w:rPr>
          <w:rFonts w:ascii="Times New Roman" w:eastAsia="ArialMT" w:hAnsi="Times New Roman" w:cs="Times New Roman"/>
          <w:sz w:val="24"/>
          <w:szCs w:val="24"/>
          <w:lang w:val="en-SG"/>
        </w:rPr>
        <w:t>307-332.</w:t>
      </w:r>
      <w:r w:rsidRPr="00D860D1">
        <w:rPr>
          <w:rFonts w:ascii="Times New Roman" w:hAnsi="Times New Roman" w:cs="Times New Roman"/>
          <w:sz w:val="24"/>
          <w:szCs w:val="24"/>
        </w:rPr>
        <w:t xml:space="preserve"> </w:t>
      </w:r>
      <w:hyperlink r:id="rId9" w:tgtFrame="_blank" w:history="1">
        <w:r w:rsidRPr="00D860D1">
          <w:rPr>
            <w:rStyle w:val="Hyperlink"/>
            <w:color w:val="auto"/>
            <w:sz w:val="24"/>
            <w:szCs w:val="24"/>
            <w:u w:val="none"/>
          </w:rPr>
          <w:t xml:space="preserve"> </w:t>
        </w:r>
        <w:proofErr w:type="gramStart"/>
        <w:r w:rsidRPr="00D860D1">
          <w:rPr>
            <w:rStyle w:val="Hyperlink"/>
            <w:color w:val="auto"/>
            <w:sz w:val="24"/>
            <w:szCs w:val="24"/>
            <w:u w:val="none"/>
          </w:rPr>
          <w:t>doi:</w:t>
        </w:r>
        <w:proofErr w:type="gramEnd"/>
        <w:r w:rsidRPr="00D860D1">
          <w:rPr>
            <w:rStyle w:val="Hyperlink"/>
            <w:color w:val="auto"/>
            <w:sz w:val="24"/>
            <w:szCs w:val="24"/>
            <w:u w:val="none"/>
          </w:rPr>
          <w:t>10.1017/S1041610200006426</w:t>
        </w:r>
      </w:hyperlink>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lang w:val="en-SG"/>
        </w:rPr>
      </w:pPr>
      <w:r w:rsidRPr="00D860D1">
        <w:rPr>
          <w:rFonts w:ascii="Times New Roman" w:hAnsi="Times New Roman" w:cs="Times New Roman"/>
          <w:sz w:val="24"/>
          <w:szCs w:val="24"/>
          <w:lang w:val="en-SG"/>
        </w:rPr>
        <w:t xml:space="preserve">Bowlby (1980). </w:t>
      </w:r>
      <w:r w:rsidRPr="00D860D1">
        <w:rPr>
          <w:rFonts w:ascii="Times New Roman" w:hAnsi="Times New Roman" w:cs="Times New Roman"/>
          <w:i/>
          <w:iCs/>
          <w:sz w:val="24"/>
          <w:szCs w:val="24"/>
          <w:lang w:val="en-SG"/>
        </w:rPr>
        <w:t xml:space="preserve">Attachment and loss: </w:t>
      </w:r>
      <w:proofErr w:type="spellStart"/>
      <w:r w:rsidRPr="00D860D1">
        <w:rPr>
          <w:rFonts w:ascii="Times New Roman" w:hAnsi="Times New Roman" w:cs="Times New Roman"/>
          <w:i/>
          <w:iCs/>
          <w:sz w:val="24"/>
          <w:szCs w:val="24"/>
          <w:lang w:val="en-SG"/>
        </w:rPr>
        <w:t>Vol</w:t>
      </w:r>
      <w:proofErr w:type="spellEnd"/>
      <w:r w:rsidRPr="00D860D1">
        <w:rPr>
          <w:rFonts w:ascii="Times New Roman" w:hAnsi="Times New Roman" w:cs="Times New Roman"/>
          <w:i/>
          <w:iCs/>
          <w:sz w:val="24"/>
          <w:szCs w:val="24"/>
          <w:lang w:val="en-SG"/>
        </w:rPr>
        <w:t xml:space="preserve"> III. Loss: Sadness and depression</w:t>
      </w:r>
      <w:r w:rsidRPr="00D860D1">
        <w:rPr>
          <w:rFonts w:ascii="Times New Roman" w:hAnsi="Times New Roman" w:cs="Times New Roman"/>
          <w:sz w:val="24"/>
          <w:szCs w:val="24"/>
          <w:lang w:val="en-SG"/>
        </w:rPr>
        <w:t>. London: Hogarth Press.</w:t>
      </w:r>
    </w:p>
    <w:p w:rsidR="006C0186" w:rsidRPr="00D860D1" w:rsidRDefault="006C0186" w:rsidP="006C0186">
      <w:pPr>
        <w:autoSpaceDE w:val="0"/>
        <w:autoSpaceDN w:val="0"/>
        <w:adjustRightInd w:val="0"/>
        <w:spacing w:after="0" w:line="240" w:lineRule="auto"/>
        <w:jc w:val="both"/>
        <w:rPr>
          <w:rFonts w:ascii="Times New Roman" w:eastAsia="Times New Roman" w:hAnsi="Times New Roman" w:cs="Times New Roman"/>
          <w:sz w:val="24"/>
          <w:szCs w:val="24"/>
          <w:lang w:val="en-GB" w:eastAsia="en-SG"/>
        </w:rPr>
      </w:pPr>
      <w:r w:rsidRPr="00D860D1">
        <w:rPr>
          <w:rFonts w:ascii="Times New Roman" w:eastAsia="Times New Roman" w:hAnsi="Times New Roman" w:cs="Times New Roman"/>
          <w:sz w:val="24"/>
          <w:szCs w:val="24"/>
          <w:lang w:val="en-GB" w:eastAsia="en-SG"/>
        </w:rPr>
        <w:t xml:space="preserve">Bramley, N., &amp; </w:t>
      </w:r>
      <w:proofErr w:type="spellStart"/>
      <w:r w:rsidRPr="00D860D1">
        <w:rPr>
          <w:rFonts w:ascii="Times New Roman" w:eastAsia="Times New Roman" w:hAnsi="Times New Roman" w:cs="Times New Roman"/>
          <w:sz w:val="24"/>
          <w:szCs w:val="24"/>
          <w:lang w:val="en-GB" w:eastAsia="en-SG"/>
        </w:rPr>
        <w:t>Eatough</w:t>
      </w:r>
      <w:proofErr w:type="spellEnd"/>
      <w:r w:rsidRPr="00D860D1">
        <w:rPr>
          <w:rFonts w:ascii="Times New Roman" w:eastAsia="Times New Roman" w:hAnsi="Times New Roman" w:cs="Times New Roman"/>
          <w:sz w:val="24"/>
          <w:szCs w:val="24"/>
          <w:lang w:val="en-GB" w:eastAsia="en-SG"/>
        </w:rPr>
        <w:t>, V. (2005). The experience of living with Parkinson’s disease: An</w:t>
      </w:r>
    </w:p>
    <w:p w:rsidR="006C0186" w:rsidRPr="00D860D1" w:rsidRDefault="006C0186" w:rsidP="006C0186">
      <w:pPr>
        <w:autoSpaceDE w:val="0"/>
        <w:autoSpaceDN w:val="0"/>
        <w:adjustRightInd w:val="0"/>
        <w:spacing w:after="0" w:line="480" w:lineRule="auto"/>
        <w:ind w:left="567" w:hanging="567"/>
        <w:jc w:val="both"/>
        <w:rPr>
          <w:rFonts w:ascii="Times New Roman" w:eastAsia="Times New Roman" w:hAnsi="Times New Roman" w:cs="Times New Roman"/>
          <w:sz w:val="24"/>
          <w:szCs w:val="24"/>
          <w:lang w:val="en-GB" w:eastAsia="en-SG"/>
        </w:rPr>
      </w:pPr>
    </w:p>
    <w:p w:rsidR="006C0186" w:rsidRPr="00D860D1" w:rsidRDefault="006C0186" w:rsidP="006C0186">
      <w:pPr>
        <w:autoSpaceDE w:val="0"/>
        <w:autoSpaceDN w:val="0"/>
        <w:adjustRightInd w:val="0"/>
        <w:spacing w:after="0" w:line="480" w:lineRule="auto"/>
        <w:ind w:left="567"/>
        <w:jc w:val="both"/>
        <w:rPr>
          <w:rFonts w:ascii="Times New Roman" w:hAnsi="Times New Roman" w:cs="Times New Roman"/>
          <w:sz w:val="24"/>
          <w:szCs w:val="24"/>
          <w:lang w:val="en-SG"/>
        </w:rPr>
      </w:pPr>
      <w:proofErr w:type="gramStart"/>
      <w:r w:rsidRPr="00D860D1">
        <w:rPr>
          <w:rFonts w:ascii="Times New Roman" w:eastAsia="Times New Roman" w:hAnsi="Times New Roman" w:cs="Times New Roman"/>
          <w:sz w:val="24"/>
          <w:szCs w:val="24"/>
          <w:lang w:val="en-GB" w:eastAsia="en-SG"/>
        </w:rPr>
        <w:lastRenderedPageBreak/>
        <w:t>interpretative</w:t>
      </w:r>
      <w:proofErr w:type="gramEnd"/>
      <w:r w:rsidRPr="00D860D1">
        <w:rPr>
          <w:rFonts w:ascii="Times New Roman" w:eastAsia="Times New Roman" w:hAnsi="Times New Roman" w:cs="Times New Roman"/>
          <w:sz w:val="24"/>
          <w:szCs w:val="24"/>
          <w:lang w:val="en-GB" w:eastAsia="en-SG"/>
        </w:rPr>
        <w:t xml:space="preserve"> phenomenological analysis case study. </w:t>
      </w:r>
      <w:r w:rsidRPr="00D860D1">
        <w:rPr>
          <w:rFonts w:ascii="Times New Roman" w:eastAsia="Times New Roman" w:hAnsi="Times New Roman" w:cs="Times New Roman"/>
          <w:i/>
          <w:sz w:val="24"/>
          <w:szCs w:val="24"/>
          <w:lang w:val="en-GB" w:eastAsia="en-SG"/>
        </w:rPr>
        <w:t>Psychology &amp; Health</w:t>
      </w:r>
      <w:r w:rsidRPr="00D860D1">
        <w:rPr>
          <w:rFonts w:ascii="Times New Roman" w:eastAsia="Times New Roman" w:hAnsi="Times New Roman" w:cs="Times New Roman"/>
          <w:sz w:val="24"/>
          <w:szCs w:val="24"/>
          <w:lang w:val="en-GB" w:eastAsia="en-SG"/>
        </w:rPr>
        <w:t>, 20, 223_235.</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proofErr w:type="spellStart"/>
      <w:r w:rsidRPr="00D860D1">
        <w:rPr>
          <w:rFonts w:ascii="Times New Roman" w:hAnsi="Times New Roman" w:cs="Times New Roman"/>
          <w:sz w:val="24"/>
          <w:szCs w:val="24"/>
        </w:rPr>
        <w:t>Brooker</w:t>
      </w:r>
      <w:proofErr w:type="spellEnd"/>
      <w:r w:rsidRPr="00D860D1">
        <w:rPr>
          <w:rFonts w:ascii="Times New Roman" w:hAnsi="Times New Roman" w:cs="Times New Roman"/>
          <w:sz w:val="24"/>
          <w:szCs w:val="24"/>
        </w:rPr>
        <w:t>, D. (2003). What is person-</w:t>
      </w:r>
      <w:proofErr w:type="spellStart"/>
      <w:r w:rsidRPr="00D860D1">
        <w:rPr>
          <w:rFonts w:ascii="Times New Roman" w:hAnsi="Times New Roman" w:cs="Times New Roman"/>
          <w:sz w:val="24"/>
          <w:szCs w:val="24"/>
        </w:rPr>
        <w:t>centred</w:t>
      </w:r>
      <w:proofErr w:type="spellEnd"/>
      <w:r w:rsidRPr="00D860D1">
        <w:rPr>
          <w:rFonts w:ascii="Times New Roman" w:hAnsi="Times New Roman" w:cs="Times New Roman"/>
          <w:sz w:val="24"/>
          <w:szCs w:val="24"/>
        </w:rPr>
        <w:t xml:space="preserve"> care in dementia?</w:t>
      </w:r>
      <w:r w:rsidRPr="00D860D1">
        <w:rPr>
          <w:rFonts w:ascii="Times New Roman" w:hAnsi="Times New Roman" w:cs="Times New Roman"/>
          <w:i/>
          <w:iCs/>
          <w:sz w:val="24"/>
          <w:szCs w:val="24"/>
        </w:rPr>
        <w:t xml:space="preserve"> Reviews in Clinical Gerontology, 13</w:t>
      </w:r>
      <w:r w:rsidRPr="00D860D1">
        <w:rPr>
          <w:rFonts w:ascii="Times New Roman" w:hAnsi="Times New Roman" w:cs="Times New Roman"/>
          <w:sz w:val="24"/>
          <w:szCs w:val="24"/>
        </w:rPr>
        <w:t xml:space="preserve">(3), 215-222. </w:t>
      </w:r>
      <w:proofErr w:type="spellStart"/>
      <w:proofErr w:type="gramStart"/>
      <w:r w:rsidRPr="00D860D1">
        <w:rPr>
          <w:rFonts w:ascii="Times New Roman" w:hAnsi="Times New Roman" w:cs="Times New Roman"/>
          <w:sz w:val="24"/>
          <w:szCs w:val="24"/>
        </w:rPr>
        <w:t>doi</w:t>
      </w:r>
      <w:proofErr w:type="spellEnd"/>
      <w:proofErr w:type="gramEnd"/>
      <w:r w:rsidRPr="00D860D1">
        <w:rPr>
          <w:rFonts w:ascii="Times New Roman" w:hAnsi="Times New Roman" w:cs="Times New Roman"/>
          <w:sz w:val="24"/>
          <w:szCs w:val="24"/>
        </w:rPr>
        <w:t xml:space="preserve">: </w:t>
      </w:r>
      <w:hyperlink r:id="rId10" w:tgtFrame="_blank" w:history="1">
        <w:r w:rsidRPr="00D860D1">
          <w:rPr>
            <w:rStyle w:val="Hyperlink"/>
            <w:color w:val="auto"/>
            <w:sz w:val="24"/>
            <w:szCs w:val="24"/>
            <w:u w:val="none"/>
          </w:rPr>
          <w:t>10.1017/S095925980400108X</w:t>
        </w:r>
      </w:hyperlink>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proofErr w:type="spellStart"/>
      <w:r w:rsidRPr="00D860D1">
        <w:rPr>
          <w:rFonts w:ascii="Times New Roman" w:eastAsia="Trebuchet MS" w:hAnsi="Times New Roman" w:cs="Times New Roman"/>
          <w:sz w:val="24"/>
          <w:szCs w:val="24"/>
        </w:rPr>
        <w:t>Bruvik</w:t>
      </w:r>
      <w:proofErr w:type="spellEnd"/>
      <w:r w:rsidRPr="00D860D1">
        <w:rPr>
          <w:rFonts w:ascii="Times New Roman" w:eastAsia="Trebuchet MS" w:hAnsi="Times New Roman" w:cs="Times New Roman"/>
          <w:sz w:val="24"/>
          <w:szCs w:val="24"/>
        </w:rPr>
        <w:t>, F.K.,</w:t>
      </w:r>
      <w:r w:rsidR="00FE2016" w:rsidRPr="00D860D1">
        <w:rPr>
          <w:rFonts w:ascii="Times New Roman" w:eastAsia="Trebuchet MS" w:hAnsi="Times New Roman" w:cs="Times New Roman"/>
          <w:sz w:val="24"/>
          <w:szCs w:val="24"/>
        </w:rPr>
        <w:t xml:space="preserve"> </w:t>
      </w:r>
      <w:proofErr w:type="spellStart"/>
      <w:r w:rsidRPr="00D860D1">
        <w:rPr>
          <w:rFonts w:ascii="Times New Roman" w:eastAsia="Trebuchet MS" w:hAnsi="Times New Roman" w:cs="Times New Roman"/>
          <w:sz w:val="24"/>
          <w:szCs w:val="24"/>
        </w:rPr>
        <w:t>Ulstein</w:t>
      </w:r>
      <w:proofErr w:type="spellEnd"/>
      <w:r w:rsidRPr="00D860D1">
        <w:rPr>
          <w:rFonts w:ascii="Times New Roman" w:eastAsia="Trebuchet MS" w:hAnsi="Times New Roman" w:cs="Times New Roman"/>
          <w:sz w:val="24"/>
          <w:szCs w:val="24"/>
        </w:rPr>
        <w:t>, I.D.,</w:t>
      </w:r>
      <w:r w:rsidR="00FE2016" w:rsidRPr="00D860D1">
        <w:rPr>
          <w:rFonts w:ascii="Times New Roman" w:eastAsia="Trebuchet MS" w:hAnsi="Times New Roman" w:cs="Times New Roman"/>
          <w:sz w:val="24"/>
          <w:szCs w:val="24"/>
        </w:rPr>
        <w:t xml:space="preserve"> </w:t>
      </w:r>
      <w:proofErr w:type="spellStart"/>
      <w:r w:rsidRPr="00D860D1">
        <w:rPr>
          <w:rFonts w:ascii="Times New Roman" w:eastAsia="Trebuchet MS" w:hAnsi="Times New Roman" w:cs="Times New Roman"/>
          <w:sz w:val="24"/>
          <w:szCs w:val="24"/>
        </w:rPr>
        <w:t>Ranhoff</w:t>
      </w:r>
      <w:proofErr w:type="spellEnd"/>
      <w:r w:rsidRPr="00D860D1">
        <w:rPr>
          <w:rFonts w:ascii="Times New Roman" w:eastAsia="Trebuchet MS" w:hAnsi="Times New Roman" w:cs="Times New Roman"/>
          <w:sz w:val="24"/>
          <w:szCs w:val="24"/>
        </w:rPr>
        <w:t>, A.H.</w:t>
      </w:r>
      <w:r w:rsidR="00FE2016" w:rsidRPr="00D860D1">
        <w:rPr>
          <w:rFonts w:ascii="Times New Roman" w:eastAsia="Trebuchet MS" w:hAnsi="Times New Roman" w:cs="Times New Roman"/>
          <w:sz w:val="24"/>
          <w:szCs w:val="24"/>
        </w:rPr>
        <w:t xml:space="preserve"> </w:t>
      </w:r>
      <w:r w:rsidRPr="00D860D1">
        <w:rPr>
          <w:rFonts w:ascii="Times New Roman" w:eastAsia="Trebuchet MS" w:hAnsi="Times New Roman" w:cs="Times New Roman"/>
          <w:sz w:val="24"/>
          <w:szCs w:val="24"/>
        </w:rPr>
        <w:t xml:space="preserve">&amp; </w:t>
      </w:r>
      <w:proofErr w:type="spellStart"/>
      <w:r w:rsidRPr="00D860D1">
        <w:rPr>
          <w:rFonts w:ascii="Times New Roman" w:eastAsia="Trebuchet MS" w:hAnsi="Times New Roman" w:cs="Times New Roman"/>
          <w:sz w:val="24"/>
          <w:szCs w:val="24"/>
        </w:rPr>
        <w:t>Engedal</w:t>
      </w:r>
      <w:proofErr w:type="spellEnd"/>
      <w:r w:rsidRPr="00D860D1">
        <w:rPr>
          <w:rFonts w:ascii="Times New Roman" w:eastAsia="Trebuchet MS" w:hAnsi="Times New Roman" w:cs="Times New Roman"/>
          <w:sz w:val="24"/>
          <w:szCs w:val="24"/>
        </w:rPr>
        <w:t>, K.</w:t>
      </w:r>
      <w:r w:rsidR="00FE2016" w:rsidRPr="00D860D1">
        <w:rPr>
          <w:rFonts w:ascii="Times New Roman" w:eastAsia="Trebuchet MS" w:hAnsi="Times New Roman" w:cs="Times New Roman"/>
          <w:sz w:val="24"/>
          <w:szCs w:val="24"/>
        </w:rPr>
        <w:t xml:space="preserve"> </w:t>
      </w:r>
      <w:r w:rsidRPr="00D860D1">
        <w:rPr>
          <w:rFonts w:ascii="Times New Roman" w:eastAsia="Trebuchet MS" w:hAnsi="Times New Roman" w:cs="Times New Roman"/>
          <w:sz w:val="24"/>
          <w:szCs w:val="24"/>
        </w:rPr>
        <w:t xml:space="preserve">(2013). </w:t>
      </w:r>
      <w:r w:rsidRPr="00D860D1">
        <w:rPr>
          <w:rFonts w:ascii="Times New Roman" w:eastAsia="Trebuchet MS" w:hAnsi="Times New Roman" w:cs="Times New Roman"/>
          <w:w w:val="99"/>
          <w:sz w:val="24"/>
          <w:szCs w:val="24"/>
        </w:rPr>
        <w:t>The effect</w:t>
      </w:r>
      <w:r w:rsidRPr="00D860D1">
        <w:rPr>
          <w:rFonts w:ascii="Times New Roman" w:eastAsia="Trebuchet MS" w:hAnsi="Times New Roman" w:cs="Times New Roman"/>
          <w:sz w:val="24"/>
          <w:szCs w:val="24"/>
        </w:rPr>
        <w:t xml:space="preserve"> of</w:t>
      </w:r>
      <w:r w:rsidR="00FE2016" w:rsidRPr="00D860D1">
        <w:rPr>
          <w:rFonts w:ascii="Times New Roman" w:eastAsia="Trebuchet MS" w:hAnsi="Times New Roman" w:cs="Times New Roman"/>
          <w:sz w:val="24"/>
          <w:szCs w:val="24"/>
        </w:rPr>
        <w:t xml:space="preserve"> </w:t>
      </w:r>
      <w:r w:rsidRPr="00D860D1">
        <w:rPr>
          <w:rFonts w:ascii="Times New Roman" w:eastAsia="Trebuchet MS" w:hAnsi="Times New Roman" w:cs="Times New Roman"/>
          <w:sz w:val="24"/>
          <w:szCs w:val="24"/>
        </w:rPr>
        <w:t>coping</w:t>
      </w:r>
      <w:r w:rsidR="00FE2016" w:rsidRPr="00D860D1">
        <w:rPr>
          <w:rFonts w:ascii="Times New Roman" w:eastAsia="Trebuchet MS" w:hAnsi="Times New Roman" w:cs="Times New Roman"/>
          <w:sz w:val="24"/>
          <w:szCs w:val="24"/>
        </w:rPr>
        <w:t xml:space="preserve"> </w:t>
      </w:r>
      <w:r w:rsidRPr="00D860D1">
        <w:rPr>
          <w:rFonts w:ascii="Times New Roman" w:eastAsia="Trebuchet MS" w:hAnsi="Times New Roman" w:cs="Times New Roman"/>
          <w:sz w:val="24"/>
          <w:szCs w:val="24"/>
        </w:rPr>
        <w:t>on</w:t>
      </w:r>
      <w:r w:rsidR="00FE2016" w:rsidRPr="00D860D1">
        <w:rPr>
          <w:rFonts w:ascii="Times New Roman" w:eastAsia="Trebuchet MS" w:hAnsi="Times New Roman" w:cs="Times New Roman"/>
          <w:sz w:val="24"/>
          <w:szCs w:val="24"/>
        </w:rPr>
        <w:t xml:space="preserve"> </w:t>
      </w:r>
      <w:r w:rsidRPr="00D860D1">
        <w:rPr>
          <w:rFonts w:ascii="Times New Roman" w:eastAsia="Trebuchet MS" w:hAnsi="Times New Roman" w:cs="Times New Roman"/>
          <w:sz w:val="24"/>
          <w:szCs w:val="24"/>
        </w:rPr>
        <w:t>the burden</w:t>
      </w:r>
      <w:r w:rsidR="00FE2016" w:rsidRPr="00D860D1">
        <w:rPr>
          <w:rFonts w:ascii="Times New Roman" w:eastAsia="Trebuchet MS" w:hAnsi="Times New Roman" w:cs="Times New Roman"/>
          <w:sz w:val="24"/>
          <w:szCs w:val="24"/>
        </w:rPr>
        <w:t xml:space="preserve"> </w:t>
      </w:r>
      <w:r w:rsidRPr="00D860D1">
        <w:rPr>
          <w:rFonts w:ascii="Times New Roman" w:eastAsia="Trebuchet MS" w:hAnsi="Times New Roman" w:cs="Times New Roman"/>
          <w:sz w:val="24"/>
          <w:szCs w:val="24"/>
        </w:rPr>
        <w:t>in family</w:t>
      </w:r>
      <w:r w:rsidR="00FE2016" w:rsidRPr="00D860D1">
        <w:rPr>
          <w:rFonts w:ascii="Times New Roman" w:eastAsia="Trebuchet MS" w:hAnsi="Times New Roman" w:cs="Times New Roman"/>
          <w:sz w:val="24"/>
          <w:szCs w:val="24"/>
        </w:rPr>
        <w:t xml:space="preserve"> </w:t>
      </w:r>
      <w:proofErr w:type="spellStart"/>
      <w:r w:rsidRPr="00D860D1">
        <w:rPr>
          <w:rFonts w:ascii="Times New Roman" w:eastAsia="Trebuchet MS" w:hAnsi="Times New Roman" w:cs="Times New Roman"/>
          <w:sz w:val="24"/>
          <w:szCs w:val="24"/>
        </w:rPr>
        <w:t>carers</w:t>
      </w:r>
      <w:proofErr w:type="spellEnd"/>
      <w:r w:rsidR="00FE2016" w:rsidRPr="00D860D1">
        <w:rPr>
          <w:rFonts w:ascii="Times New Roman" w:eastAsia="Trebuchet MS" w:hAnsi="Times New Roman" w:cs="Times New Roman"/>
          <w:sz w:val="24"/>
          <w:szCs w:val="24"/>
        </w:rPr>
        <w:t xml:space="preserve"> </w:t>
      </w:r>
      <w:r w:rsidRPr="00D860D1">
        <w:rPr>
          <w:rFonts w:ascii="Times New Roman" w:eastAsia="Trebuchet MS" w:hAnsi="Times New Roman" w:cs="Times New Roman"/>
          <w:sz w:val="24"/>
          <w:szCs w:val="24"/>
        </w:rPr>
        <w:t>of</w:t>
      </w:r>
      <w:r w:rsidR="00FE2016" w:rsidRPr="00D860D1">
        <w:rPr>
          <w:rFonts w:ascii="Times New Roman" w:eastAsia="Trebuchet MS" w:hAnsi="Times New Roman" w:cs="Times New Roman"/>
          <w:sz w:val="24"/>
          <w:szCs w:val="24"/>
        </w:rPr>
        <w:t xml:space="preserve"> </w:t>
      </w:r>
      <w:r w:rsidRPr="00D860D1">
        <w:rPr>
          <w:rFonts w:ascii="Times New Roman" w:eastAsia="Trebuchet MS" w:hAnsi="Times New Roman" w:cs="Times New Roman"/>
          <w:sz w:val="24"/>
          <w:szCs w:val="24"/>
        </w:rPr>
        <w:t>persons</w:t>
      </w:r>
      <w:r w:rsidR="00FE2016" w:rsidRPr="00D860D1">
        <w:rPr>
          <w:rFonts w:ascii="Times New Roman" w:eastAsia="Trebuchet MS" w:hAnsi="Times New Roman" w:cs="Times New Roman"/>
          <w:sz w:val="24"/>
          <w:szCs w:val="24"/>
        </w:rPr>
        <w:t xml:space="preserve"> </w:t>
      </w:r>
      <w:r w:rsidRPr="00D860D1">
        <w:rPr>
          <w:rFonts w:ascii="Times New Roman" w:eastAsia="Trebuchet MS" w:hAnsi="Times New Roman" w:cs="Times New Roman"/>
          <w:sz w:val="24"/>
          <w:szCs w:val="24"/>
        </w:rPr>
        <w:t xml:space="preserve">with dementia. </w:t>
      </w:r>
      <w:r w:rsidRPr="00D860D1">
        <w:rPr>
          <w:rFonts w:ascii="Times New Roman" w:eastAsia="Trebuchet MS" w:hAnsi="Times New Roman" w:cs="Times New Roman"/>
          <w:i/>
          <w:sz w:val="24"/>
          <w:szCs w:val="24"/>
        </w:rPr>
        <w:t xml:space="preserve">Aging&amp; </w:t>
      </w:r>
      <w:proofErr w:type="spellStart"/>
      <w:r w:rsidRPr="00D860D1">
        <w:rPr>
          <w:rFonts w:ascii="Times New Roman" w:eastAsia="Trebuchet MS" w:hAnsi="Times New Roman" w:cs="Times New Roman"/>
          <w:i/>
          <w:sz w:val="24"/>
          <w:szCs w:val="24"/>
        </w:rPr>
        <w:t>MentalHealth</w:t>
      </w:r>
      <w:proofErr w:type="spellEnd"/>
      <w:r w:rsidR="00FE2016" w:rsidRPr="00D860D1">
        <w:rPr>
          <w:rFonts w:ascii="Times New Roman" w:eastAsia="Trebuchet MS" w:hAnsi="Times New Roman" w:cs="Times New Roman"/>
          <w:sz w:val="24"/>
          <w:szCs w:val="24"/>
        </w:rPr>
        <w:t>,</w:t>
      </w:r>
      <w:r w:rsidR="00FE2016" w:rsidRPr="00D860D1">
        <w:rPr>
          <w:rFonts w:ascii="Times New Roman" w:eastAsia="Trebuchet MS" w:hAnsi="Times New Roman" w:cs="Times New Roman"/>
          <w:i/>
          <w:sz w:val="24"/>
          <w:szCs w:val="24"/>
        </w:rPr>
        <w:t xml:space="preserve"> 17</w:t>
      </w:r>
      <w:r w:rsidRPr="00D860D1">
        <w:rPr>
          <w:rFonts w:ascii="Times New Roman" w:eastAsia="Trebuchet MS" w:hAnsi="Times New Roman" w:cs="Times New Roman"/>
          <w:sz w:val="24"/>
          <w:szCs w:val="24"/>
        </w:rPr>
        <w:t xml:space="preserve">(8), 973-978 </w:t>
      </w:r>
      <w:proofErr w:type="spellStart"/>
      <w:r w:rsidRPr="00D860D1">
        <w:rPr>
          <w:rFonts w:ascii="Times New Roman" w:eastAsia="Trebuchet MS" w:hAnsi="Times New Roman" w:cs="Times New Roman"/>
          <w:sz w:val="24"/>
          <w:szCs w:val="24"/>
        </w:rPr>
        <w:t>doi</w:t>
      </w:r>
      <w:proofErr w:type="spellEnd"/>
      <w:r w:rsidRPr="00D860D1">
        <w:rPr>
          <w:rFonts w:ascii="Times New Roman" w:eastAsia="Trebuchet MS" w:hAnsi="Times New Roman" w:cs="Times New Roman"/>
          <w:sz w:val="24"/>
          <w:szCs w:val="24"/>
        </w:rPr>
        <w:t xml:space="preserve">: </w:t>
      </w:r>
      <w:r w:rsidRPr="00D860D1">
        <w:rPr>
          <w:rFonts w:ascii="Times New Roman" w:hAnsi="Times New Roman" w:cs="Times New Roman"/>
          <w:sz w:val="24"/>
          <w:szCs w:val="24"/>
        </w:rPr>
        <w:t>10.1080/13607863.2013.790928</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Chan, S. W. C. (2010). Family caregiving in dementia: The Asian perspective of a global problem. </w:t>
      </w:r>
      <w:r w:rsidRPr="00D860D1">
        <w:rPr>
          <w:rFonts w:ascii="Times New Roman" w:hAnsi="Times New Roman" w:cs="Times New Roman"/>
          <w:i/>
          <w:iCs/>
          <w:sz w:val="24"/>
          <w:szCs w:val="24"/>
        </w:rPr>
        <w:t>Dementia and Geriatric Cognitive Disorders, 30</w:t>
      </w:r>
      <w:r w:rsidRPr="00D860D1">
        <w:rPr>
          <w:rFonts w:ascii="Times New Roman" w:hAnsi="Times New Roman" w:cs="Times New Roman"/>
          <w:sz w:val="24"/>
          <w:szCs w:val="24"/>
        </w:rPr>
        <w:t xml:space="preserve">(6), 469-478. </w:t>
      </w:r>
      <w:proofErr w:type="gramStart"/>
      <w:r w:rsidRPr="00D860D1">
        <w:rPr>
          <w:rFonts w:ascii="Times New Roman" w:hAnsi="Times New Roman" w:cs="Times New Roman"/>
          <w:sz w:val="24"/>
          <w:szCs w:val="24"/>
        </w:rPr>
        <w:t>doi:</w:t>
      </w:r>
      <w:proofErr w:type="gramEnd"/>
      <w:r w:rsidRPr="00D860D1">
        <w:rPr>
          <w:rFonts w:ascii="Times New Roman" w:hAnsi="Times New Roman" w:cs="Times New Roman"/>
          <w:sz w:val="24"/>
          <w:szCs w:val="24"/>
        </w:rPr>
        <w:t>10.1159/000322086</w:t>
      </w:r>
    </w:p>
    <w:p w:rsidR="00FD586F" w:rsidRPr="00D860D1" w:rsidRDefault="00FD586F" w:rsidP="00FD586F">
      <w:pPr>
        <w:autoSpaceDE w:val="0"/>
        <w:autoSpaceDN w:val="0"/>
        <w:adjustRightInd w:val="0"/>
        <w:spacing w:after="0" w:line="480" w:lineRule="auto"/>
        <w:ind w:left="567" w:hanging="567"/>
        <w:rPr>
          <w:rFonts w:ascii="Times New Roman" w:eastAsia="Times-Roman" w:hAnsi="Times New Roman" w:cs="Times New Roman"/>
          <w:sz w:val="24"/>
          <w:szCs w:val="24"/>
        </w:rPr>
      </w:pPr>
      <w:r w:rsidRPr="00D860D1">
        <w:rPr>
          <w:rFonts w:ascii="Times New Roman" w:eastAsia="Times-Roman" w:hAnsi="Times New Roman" w:cs="Times New Roman"/>
          <w:sz w:val="24"/>
          <w:szCs w:val="24"/>
        </w:rPr>
        <w:t xml:space="preserve">Chan, W. C., Ng, C., </w:t>
      </w:r>
      <w:proofErr w:type="spellStart"/>
      <w:r w:rsidRPr="00D860D1">
        <w:rPr>
          <w:rFonts w:ascii="Times New Roman" w:eastAsia="Times-Roman" w:hAnsi="Times New Roman" w:cs="Times New Roman"/>
          <w:sz w:val="24"/>
          <w:szCs w:val="24"/>
        </w:rPr>
        <w:t>Mok</w:t>
      </w:r>
      <w:proofErr w:type="spellEnd"/>
      <w:r w:rsidRPr="00D860D1">
        <w:rPr>
          <w:rFonts w:ascii="Times New Roman" w:eastAsia="Times-Roman" w:hAnsi="Times New Roman" w:cs="Times New Roman"/>
          <w:sz w:val="24"/>
          <w:szCs w:val="24"/>
        </w:rPr>
        <w:t xml:space="preserve">, C. C. M., Wong, F. L. F., Pang, S. L., &amp; Chiu, H. F. K. (2010). Lived experience of caregivers of persons with dementia in Hong Kong: A qualitative study. </w:t>
      </w:r>
      <w:r w:rsidRPr="00D860D1">
        <w:rPr>
          <w:rFonts w:ascii="Times New Roman" w:eastAsia="Times-Roman" w:hAnsi="Times New Roman" w:cs="Times New Roman"/>
          <w:i/>
          <w:iCs/>
          <w:sz w:val="24"/>
          <w:szCs w:val="24"/>
        </w:rPr>
        <w:t>East Asian Archives of Psychiatry, 20</w:t>
      </w:r>
      <w:r w:rsidRPr="00D860D1">
        <w:rPr>
          <w:rFonts w:ascii="Times New Roman" w:eastAsia="Times-Roman" w:hAnsi="Times New Roman" w:cs="Times New Roman"/>
          <w:sz w:val="24"/>
          <w:szCs w:val="24"/>
        </w:rPr>
        <w:t>(4)</w:t>
      </w:r>
      <w:r w:rsidRPr="00D860D1">
        <w:rPr>
          <w:rFonts w:ascii="Times New Roman" w:eastAsia="Times-Roman" w:hAnsi="Times New Roman" w:cs="Times New Roman"/>
          <w:i/>
          <w:iCs/>
          <w:sz w:val="24"/>
          <w:szCs w:val="24"/>
        </w:rPr>
        <w:t xml:space="preserve">, </w:t>
      </w:r>
      <w:r w:rsidRPr="00D860D1">
        <w:rPr>
          <w:rFonts w:ascii="Times New Roman" w:eastAsia="Times-Roman" w:hAnsi="Times New Roman" w:cs="Times New Roman"/>
          <w:sz w:val="24"/>
          <w:szCs w:val="24"/>
        </w:rPr>
        <w:t>163-168. Retrieved from: http://easap.asia/journal_file/1004_V20N4_p163.pdf</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Chee, Y. K., &amp; </w:t>
      </w:r>
      <w:proofErr w:type="spellStart"/>
      <w:r w:rsidRPr="00D860D1">
        <w:rPr>
          <w:rFonts w:ascii="Times New Roman" w:hAnsi="Times New Roman" w:cs="Times New Roman"/>
          <w:sz w:val="24"/>
          <w:szCs w:val="24"/>
        </w:rPr>
        <w:t>Levkoff</w:t>
      </w:r>
      <w:proofErr w:type="spellEnd"/>
      <w:r w:rsidRPr="00D860D1">
        <w:rPr>
          <w:rFonts w:ascii="Times New Roman" w:hAnsi="Times New Roman" w:cs="Times New Roman"/>
          <w:sz w:val="24"/>
          <w:szCs w:val="24"/>
        </w:rPr>
        <w:t>, S. E. (2001). Culture and dementia: Accounts by family caregivers and health professionals for dementia-affected elders in South Korea.</w:t>
      </w:r>
      <w:r w:rsidRPr="00D860D1">
        <w:rPr>
          <w:rFonts w:ascii="Times New Roman" w:hAnsi="Times New Roman" w:cs="Times New Roman"/>
          <w:i/>
          <w:iCs/>
          <w:sz w:val="24"/>
          <w:szCs w:val="24"/>
        </w:rPr>
        <w:t xml:space="preserve"> Journal of Cross-Cultural Gerontology, 16</w:t>
      </w:r>
      <w:r w:rsidRPr="00D860D1">
        <w:rPr>
          <w:rFonts w:ascii="Times New Roman" w:hAnsi="Times New Roman" w:cs="Times New Roman"/>
          <w:sz w:val="24"/>
          <w:szCs w:val="24"/>
        </w:rPr>
        <w:t xml:space="preserve">(2), 111-125. </w:t>
      </w:r>
      <w:proofErr w:type="gramStart"/>
      <w:r w:rsidRPr="00D860D1">
        <w:rPr>
          <w:rFonts w:ascii="Times New Roman" w:hAnsi="Times New Roman" w:cs="Times New Roman"/>
          <w:sz w:val="24"/>
          <w:szCs w:val="24"/>
        </w:rPr>
        <w:t>doi:</w:t>
      </w:r>
      <w:proofErr w:type="gramEnd"/>
      <w:r w:rsidRPr="00D860D1">
        <w:rPr>
          <w:rFonts w:ascii="Times New Roman" w:hAnsi="Times New Roman" w:cs="Times New Roman"/>
          <w:sz w:val="24"/>
          <w:szCs w:val="24"/>
        </w:rPr>
        <w:t>10.1023/A:1010640527713</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proofErr w:type="spellStart"/>
      <w:r w:rsidRPr="00D860D1">
        <w:rPr>
          <w:rFonts w:ascii="Times New Roman" w:hAnsi="Times New Roman" w:cs="Times New Roman"/>
          <w:sz w:val="24"/>
          <w:szCs w:val="24"/>
        </w:rPr>
        <w:t>Cheston</w:t>
      </w:r>
      <w:proofErr w:type="spellEnd"/>
      <w:r w:rsidRPr="00D860D1">
        <w:rPr>
          <w:rFonts w:ascii="Times New Roman" w:hAnsi="Times New Roman" w:cs="Times New Roman"/>
          <w:sz w:val="24"/>
          <w:szCs w:val="24"/>
        </w:rPr>
        <w:t xml:space="preserve"> R, &amp; Bender, M. (1999). </w:t>
      </w:r>
      <w:r w:rsidRPr="00D860D1">
        <w:rPr>
          <w:rFonts w:ascii="Times New Roman" w:hAnsi="Times New Roman" w:cs="Times New Roman"/>
          <w:i/>
          <w:iCs/>
          <w:sz w:val="24"/>
          <w:szCs w:val="24"/>
        </w:rPr>
        <w:t>Understanding dementia: The man with the worried eyes.</w:t>
      </w:r>
      <w:r w:rsidRPr="00D860D1">
        <w:rPr>
          <w:rFonts w:ascii="Times New Roman" w:hAnsi="Times New Roman" w:cs="Times New Roman"/>
          <w:sz w:val="24"/>
          <w:szCs w:val="24"/>
        </w:rPr>
        <w:t xml:space="preserve"> London: Jessica Kingsley Publishers. </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Cho, H. (2000). Public opinion as personal cultivation: A normative notion and a source of social control in traditional china.</w:t>
      </w:r>
      <w:r w:rsidRPr="00D860D1">
        <w:rPr>
          <w:rFonts w:ascii="Times New Roman" w:hAnsi="Times New Roman" w:cs="Times New Roman"/>
          <w:i/>
          <w:iCs/>
          <w:sz w:val="24"/>
          <w:szCs w:val="24"/>
        </w:rPr>
        <w:t xml:space="preserve"> International Journal of Public Opinion Research, 12</w:t>
      </w:r>
      <w:r w:rsidRPr="00D860D1">
        <w:rPr>
          <w:rFonts w:ascii="Times New Roman" w:hAnsi="Times New Roman" w:cs="Times New Roman"/>
          <w:sz w:val="24"/>
          <w:szCs w:val="24"/>
        </w:rPr>
        <w:t>(3), 299-323. doi:</w:t>
      </w:r>
      <w:r w:rsidRPr="00D860D1">
        <w:rPr>
          <w:rStyle w:val="slug-doi"/>
          <w:rFonts w:ascii="Times New Roman" w:hAnsi="Times New Roman" w:cs="Times New Roman"/>
          <w:iCs/>
          <w:sz w:val="24"/>
          <w:szCs w:val="24"/>
        </w:rPr>
        <w:t>10.1093/</w:t>
      </w:r>
      <w:proofErr w:type="spellStart"/>
      <w:r w:rsidRPr="00D860D1">
        <w:rPr>
          <w:rStyle w:val="slug-doi"/>
          <w:rFonts w:ascii="Times New Roman" w:hAnsi="Times New Roman" w:cs="Times New Roman"/>
          <w:iCs/>
          <w:sz w:val="24"/>
          <w:szCs w:val="24"/>
        </w:rPr>
        <w:t>ijpor</w:t>
      </w:r>
      <w:proofErr w:type="spellEnd"/>
      <w:r w:rsidRPr="00D860D1">
        <w:rPr>
          <w:rStyle w:val="slug-doi"/>
          <w:rFonts w:ascii="Times New Roman" w:hAnsi="Times New Roman" w:cs="Times New Roman"/>
          <w:iCs/>
          <w:sz w:val="24"/>
          <w:szCs w:val="24"/>
        </w:rPr>
        <w:t>/12.3.299</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lang w:val="en-SG"/>
        </w:rPr>
      </w:pPr>
      <w:proofErr w:type="spellStart"/>
      <w:r w:rsidRPr="00D860D1">
        <w:rPr>
          <w:rFonts w:ascii="Times New Roman" w:hAnsi="Times New Roman" w:cs="Times New Roman"/>
          <w:sz w:val="24"/>
          <w:szCs w:val="24"/>
          <w:lang w:val="en-SG"/>
        </w:rPr>
        <w:t>Choo</w:t>
      </w:r>
      <w:proofErr w:type="spellEnd"/>
      <w:r w:rsidRPr="00D860D1">
        <w:rPr>
          <w:rFonts w:ascii="Times New Roman" w:hAnsi="Times New Roman" w:cs="Times New Roman"/>
          <w:sz w:val="24"/>
          <w:szCs w:val="24"/>
          <w:lang w:val="en-SG"/>
        </w:rPr>
        <w:t>, W. Y., Low, W. Y., Karina, R., Poi, P. J. H., Ebenezer, E., &amp; Prince, M. J. (2003). Social support and burden among caregivers of patients with dementia in Malaysia.</w:t>
      </w:r>
      <w:r w:rsidRPr="00D860D1">
        <w:rPr>
          <w:rFonts w:ascii="Times New Roman" w:hAnsi="Times New Roman" w:cs="Times New Roman"/>
          <w:i/>
          <w:iCs/>
          <w:sz w:val="24"/>
          <w:szCs w:val="24"/>
          <w:lang w:val="en-SG"/>
        </w:rPr>
        <w:t xml:space="preserve"> Asia-Pacific Journal of Public Health, 15</w:t>
      </w:r>
      <w:r w:rsidRPr="00D860D1">
        <w:rPr>
          <w:rFonts w:ascii="Times New Roman" w:hAnsi="Times New Roman" w:cs="Times New Roman"/>
          <w:sz w:val="24"/>
          <w:szCs w:val="24"/>
          <w:lang w:val="en-SG"/>
        </w:rPr>
        <w:t xml:space="preserve">(23), 23-29. </w:t>
      </w:r>
      <w:proofErr w:type="spellStart"/>
      <w:proofErr w:type="gramStart"/>
      <w:r w:rsidRPr="00D860D1">
        <w:rPr>
          <w:rFonts w:ascii="Times New Roman" w:hAnsi="Times New Roman" w:cs="Times New Roman"/>
          <w:sz w:val="24"/>
          <w:szCs w:val="24"/>
          <w:lang w:val="en-SG"/>
        </w:rPr>
        <w:t>doi</w:t>
      </w:r>
      <w:proofErr w:type="spellEnd"/>
      <w:r w:rsidRPr="00D860D1">
        <w:rPr>
          <w:rFonts w:ascii="Times New Roman" w:hAnsi="Times New Roman" w:cs="Times New Roman"/>
          <w:sz w:val="24"/>
          <w:szCs w:val="24"/>
          <w:lang w:val="en-SG"/>
        </w:rPr>
        <w:t>:</w:t>
      </w:r>
      <w:proofErr w:type="gramEnd"/>
      <w:r w:rsidRPr="00D860D1">
        <w:rPr>
          <w:rStyle w:val="slug-doi"/>
          <w:rFonts w:ascii="Times New Roman" w:hAnsi="Times New Roman" w:cs="Times New Roman"/>
          <w:sz w:val="24"/>
          <w:szCs w:val="24"/>
        </w:rPr>
        <w:t>10.1177/101053950301500105</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proofErr w:type="spellStart"/>
      <w:r w:rsidRPr="00D860D1">
        <w:rPr>
          <w:rFonts w:ascii="Times New Roman" w:hAnsi="Times New Roman" w:cs="Times New Roman"/>
          <w:sz w:val="24"/>
          <w:szCs w:val="24"/>
        </w:rPr>
        <w:lastRenderedPageBreak/>
        <w:t>Coen</w:t>
      </w:r>
      <w:proofErr w:type="spellEnd"/>
      <w:r w:rsidRPr="00D860D1">
        <w:rPr>
          <w:rFonts w:ascii="Times New Roman" w:hAnsi="Times New Roman" w:cs="Times New Roman"/>
          <w:sz w:val="24"/>
          <w:szCs w:val="24"/>
        </w:rPr>
        <w:t xml:space="preserve">, R. F., O’Boyle, C. A., </w:t>
      </w:r>
      <w:proofErr w:type="spellStart"/>
      <w:r w:rsidRPr="00D860D1">
        <w:rPr>
          <w:rFonts w:ascii="Times New Roman" w:hAnsi="Times New Roman" w:cs="Times New Roman"/>
          <w:sz w:val="24"/>
          <w:szCs w:val="24"/>
        </w:rPr>
        <w:t>Coakley</w:t>
      </w:r>
      <w:proofErr w:type="spellEnd"/>
      <w:r w:rsidRPr="00D860D1">
        <w:rPr>
          <w:rFonts w:ascii="Times New Roman" w:hAnsi="Times New Roman" w:cs="Times New Roman"/>
          <w:sz w:val="24"/>
          <w:szCs w:val="24"/>
        </w:rPr>
        <w:t xml:space="preserve">, D., &amp; </w:t>
      </w:r>
      <w:proofErr w:type="spellStart"/>
      <w:r w:rsidRPr="00D860D1">
        <w:rPr>
          <w:rFonts w:ascii="Times New Roman" w:hAnsi="Times New Roman" w:cs="Times New Roman"/>
          <w:sz w:val="24"/>
          <w:szCs w:val="24"/>
        </w:rPr>
        <w:t>Lawlor</w:t>
      </w:r>
      <w:proofErr w:type="spellEnd"/>
      <w:r w:rsidRPr="00D860D1">
        <w:rPr>
          <w:rFonts w:ascii="Times New Roman" w:hAnsi="Times New Roman" w:cs="Times New Roman"/>
          <w:sz w:val="24"/>
          <w:szCs w:val="24"/>
        </w:rPr>
        <w:t xml:space="preserve">, B. A. (2002). Individual quality of life factors distinguishing low-burden and high-burden caregivers of dementia patients. </w:t>
      </w:r>
      <w:r w:rsidRPr="00D860D1">
        <w:rPr>
          <w:rFonts w:ascii="Times New Roman" w:hAnsi="Times New Roman" w:cs="Times New Roman"/>
          <w:i/>
          <w:iCs/>
          <w:sz w:val="24"/>
          <w:szCs w:val="24"/>
        </w:rPr>
        <w:t>Dementia and Geriatric Cognitive Disorders, 13</w:t>
      </w:r>
      <w:r w:rsidRPr="00D860D1">
        <w:rPr>
          <w:rFonts w:ascii="Times New Roman" w:hAnsi="Times New Roman" w:cs="Times New Roman"/>
          <w:sz w:val="24"/>
          <w:szCs w:val="24"/>
        </w:rPr>
        <w:t>(3)</w:t>
      </w:r>
      <w:r w:rsidRPr="00D860D1">
        <w:rPr>
          <w:rFonts w:ascii="Times New Roman" w:hAnsi="Times New Roman" w:cs="Times New Roman"/>
          <w:i/>
          <w:iCs/>
          <w:sz w:val="24"/>
          <w:szCs w:val="24"/>
        </w:rPr>
        <w:t>,</w:t>
      </w:r>
      <w:r w:rsidRPr="00D860D1">
        <w:rPr>
          <w:rFonts w:ascii="Times New Roman" w:hAnsi="Times New Roman" w:cs="Times New Roman"/>
          <w:sz w:val="24"/>
          <w:szCs w:val="24"/>
        </w:rPr>
        <w:t xml:space="preserve"> 164-170. </w:t>
      </w:r>
      <w:proofErr w:type="gramStart"/>
      <w:r w:rsidRPr="00D860D1">
        <w:rPr>
          <w:rFonts w:ascii="Times New Roman" w:hAnsi="Times New Roman" w:cs="Times New Roman"/>
          <w:sz w:val="24"/>
          <w:szCs w:val="24"/>
        </w:rPr>
        <w:t>doi:</w:t>
      </w:r>
      <w:proofErr w:type="gramEnd"/>
      <w:r w:rsidRPr="00D860D1">
        <w:rPr>
          <w:rFonts w:ascii="Times New Roman" w:hAnsi="Times New Roman" w:cs="Times New Roman"/>
          <w:sz w:val="24"/>
          <w:szCs w:val="24"/>
        </w:rPr>
        <w:t>10.1159/000048648</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Connell, C. M., </w:t>
      </w:r>
      <w:proofErr w:type="spellStart"/>
      <w:r w:rsidRPr="00D860D1">
        <w:rPr>
          <w:rFonts w:ascii="Times New Roman" w:hAnsi="Times New Roman" w:cs="Times New Roman"/>
          <w:sz w:val="24"/>
          <w:szCs w:val="24"/>
        </w:rPr>
        <w:t>Janevic</w:t>
      </w:r>
      <w:proofErr w:type="spellEnd"/>
      <w:r w:rsidRPr="00D860D1">
        <w:rPr>
          <w:rFonts w:ascii="Times New Roman" w:hAnsi="Times New Roman" w:cs="Times New Roman"/>
          <w:sz w:val="24"/>
          <w:szCs w:val="24"/>
        </w:rPr>
        <w:t xml:space="preserve">, M. R., &amp; Gallant, M. P. (2001). The costs of caring: Impact of dementia on family caregivers. </w:t>
      </w:r>
      <w:r w:rsidRPr="00D860D1">
        <w:rPr>
          <w:rFonts w:ascii="Times New Roman" w:hAnsi="Times New Roman" w:cs="Times New Roman"/>
          <w:i/>
          <w:iCs/>
          <w:sz w:val="24"/>
          <w:szCs w:val="24"/>
        </w:rPr>
        <w:t>Journal of Geriatric Psychiatry and Neurology, 14</w:t>
      </w:r>
      <w:r w:rsidRPr="00D860D1">
        <w:rPr>
          <w:rFonts w:ascii="Times New Roman" w:hAnsi="Times New Roman" w:cs="Times New Roman"/>
          <w:sz w:val="24"/>
          <w:szCs w:val="24"/>
        </w:rPr>
        <w:t xml:space="preserve">(4), 179-187. </w:t>
      </w:r>
      <w:proofErr w:type="gramStart"/>
      <w:r w:rsidRPr="00D860D1">
        <w:rPr>
          <w:rFonts w:ascii="Times New Roman" w:hAnsi="Times New Roman" w:cs="Times New Roman"/>
          <w:sz w:val="24"/>
          <w:szCs w:val="24"/>
        </w:rPr>
        <w:t>doi:</w:t>
      </w:r>
      <w:proofErr w:type="gramEnd"/>
      <w:r w:rsidRPr="00D860D1">
        <w:rPr>
          <w:rStyle w:val="slug-doi"/>
          <w:rFonts w:ascii="Times New Roman" w:hAnsi="Times New Roman" w:cs="Times New Roman"/>
          <w:sz w:val="24"/>
          <w:szCs w:val="24"/>
        </w:rPr>
        <w:t>10.1177/089198870101400403</w:t>
      </w:r>
    </w:p>
    <w:p w:rsidR="00FD586F" w:rsidRPr="00D860D1" w:rsidRDefault="00FD586F" w:rsidP="00FD586F">
      <w:pPr>
        <w:spacing w:after="0" w:line="480" w:lineRule="auto"/>
        <w:ind w:left="567" w:hanging="567"/>
        <w:rPr>
          <w:rFonts w:ascii="Times New Roman" w:hAnsi="Times New Roman" w:cs="Times New Roman"/>
          <w:noProof/>
          <w:sz w:val="24"/>
          <w:szCs w:val="24"/>
        </w:rPr>
      </w:pPr>
      <w:r w:rsidRPr="00D860D1">
        <w:rPr>
          <w:rFonts w:ascii="Times New Roman" w:hAnsi="Times New Roman" w:cs="Times New Roman"/>
          <w:noProof/>
          <w:sz w:val="24"/>
          <w:szCs w:val="24"/>
        </w:rPr>
        <w:t xml:space="preserve">Dallos, R., &amp; Vetere, A. (2005). </w:t>
      </w:r>
      <w:r w:rsidRPr="00D860D1">
        <w:rPr>
          <w:rFonts w:ascii="Times New Roman" w:hAnsi="Times New Roman" w:cs="Times New Roman"/>
          <w:i/>
          <w:noProof/>
          <w:sz w:val="24"/>
          <w:szCs w:val="24"/>
        </w:rPr>
        <w:t>Researching psychotherapy and counselling.</w:t>
      </w:r>
      <w:r w:rsidRPr="00D860D1">
        <w:rPr>
          <w:rFonts w:ascii="Times New Roman" w:hAnsi="Times New Roman" w:cs="Times New Roman"/>
          <w:noProof/>
          <w:sz w:val="24"/>
          <w:szCs w:val="24"/>
        </w:rPr>
        <w:t xml:space="preserve"> New York: Open University Press.</w:t>
      </w:r>
    </w:p>
    <w:p w:rsidR="00FD586F" w:rsidRPr="00D860D1" w:rsidRDefault="00FD586F" w:rsidP="00FD586F">
      <w:pPr>
        <w:spacing w:after="0" w:line="480" w:lineRule="auto"/>
        <w:ind w:left="567" w:hanging="567"/>
        <w:rPr>
          <w:rFonts w:ascii="Times New Roman" w:hAnsi="Times New Roman" w:cs="Times New Roman"/>
          <w:noProof/>
          <w:sz w:val="24"/>
          <w:szCs w:val="24"/>
        </w:rPr>
      </w:pPr>
      <w:r w:rsidRPr="00D860D1">
        <w:rPr>
          <w:rFonts w:ascii="Times New Roman" w:hAnsi="Times New Roman" w:cs="Times New Roman"/>
          <w:noProof/>
          <w:sz w:val="24"/>
          <w:szCs w:val="24"/>
        </w:rPr>
        <w:t xml:space="preserve">Denzin, N. K. (1995). Discourse analysis. In G. M. Breakwell, S. Hammond &amp; C. Fife-Schaw (Eds.), </w:t>
      </w:r>
      <w:r w:rsidRPr="00D860D1">
        <w:rPr>
          <w:rFonts w:ascii="Times New Roman" w:hAnsi="Times New Roman" w:cs="Times New Roman"/>
          <w:i/>
          <w:iCs/>
          <w:noProof/>
          <w:sz w:val="24"/>
          <w:szCs w:val="24"/>
        </w:rPr>
        <w:t>Research methods in psychology</w:t>
      </w:r>
      <w:r w:rsidRPr="00D860D1">
        <w:rPr>
          <w:rFonts w:ascii="Times New Roman" w:hAnsi="Times New Roman" w:cs="Times New Roman"/>
          <w:noProof/>
          <w:sz w:val="24"/>
          <w:szCs w:val="24"/>
        </w:rPr>
        <w:t xml:space="preserve"> (pp. 243-258). London: Sage.</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Dilworth-Anderson, P., &amp; Gibson, B. E. (2002). The cultural influence of values, norms, meanings, and perceptions in understanding dementia in ethnic minorities.</w:t>
      </w:r>
      <w:r w:rsidRPr="00D860D1">
        <w:rPr>
          <w:rFonts w:ascii="Times New Roman" w:hAnsi="Times New Roman" w:cs="Times New Roman"/>
          <w:i/>
          <w:iCs/>
          <w:sz w:val="24"/>
          <w:szCs w:val="24"/>
        </w:rPr>
        <w:t xml:space="preserve"> Alzheimer Disease and Associated Disorders, 16</w:t>
      </w:r>
      <w:r w:rsidRPr="00D860D1">
        <w:rPr>
          <w:rFonts w:ascii="Times New Roman" w:hAnsi="Times New Roman" w:cs="Times New Roman"/>
          <w:sz w:val="24"/>
          <w:szCs w:val="24"/>
        </w:rPr>
        <w:t xml:space="preserve">, S56-S63. </w:t>
      </w:r>
      <w:proofErr w:type="gramStart"/>
      <w:r w:rsidRPr="00D860D1">
        <w:rPr>
          <w:rFonts w:ascii="Times New Roman" w:hAnsi="Times New Roman" w:cs="Times New Roman"/>
          <w:sz w:val="24"/>
          <w:szCs w:val="24"/>
        </w:rPr>
        <w:t>doi:</w:t>
      </w:r>
      <w:proofErr w:type="gramEnd"/>
      <w:r w:rsidRPr="00D860D1">
        <w:rPr>
          <w:rStyle w:val="slug-doi"/>
          <w:rFonts w:ascii="Times New Roman" w:hAnsi="Times New Roman" w:cs="Times New Roman"/>
          <w:sz w:val="24"/>
          <w:szCs w:val="24"/>
        </w:rPr>
        <w:t>10.1177/089198870101400403</w:t>
      </w:r>
    </w:p>
    <w:p w:rsidR="00FD586F" w:rsidRPr="00D860D1" w:rsidRDefault="00FD586F" w:rsidP="00FD586F">
      <w:pPr>
        <w:autoSpaceDE w:val="0"/>
        <w:autoSpaceDN w:val="0"/>
        <w:adjustRightInd w:val="0"/>
        <w:spacing w:after="0" w:line="480" w:lineRule="auto"/>
        <w:ind w:left="567" w:hanging="567"/>
        <w:rPr>
          <w:rFonts w:ascii="Times New Roman" w:eastAsia="Times-Roman" w:hAnsi="Times New Roman" w:cs="Times New Roman"/>
          <w:sz w:val="24"/>
          <w:szCs w:val="24"/>
        </w:rPr>
      </w:pPr>
      <w:r w:rsidRPr="00D860D1">
        <w:rPr>
          <w:rFonts w:ascii="Times New Roman" w:eastAsia="Times-Roman" w:hAnsi="Times New Roman" w:cs="Times New Roman"/>
          <w:sz w:val="24"/>
          <w:szCs w:val="24"/>
        </w:rPr>
        <w:t xml:space="preserve">Dilworth-Anderson, P., Williams, I. C., &amp; Gibson, B. E. (2002). Issues of race, ethnicity, and culture in caregiving research: A 20-year review (1980-2000). </w:t>
      </w:r>
      <w:r w:rsidRPr="00D860D1">
        <w:rPr>
          <w:rFonts w:ascii="Times New Roman" w:eastAsia="Times-Roman" w:hAnsi="Times New Roman" w:cs="Times New Roman"/>
          <w:i/>
          <w:iCs/>
          <w:sz w:val="24"/>
          <w:szCs w:val="24"/>
        </w:rPr>
        <w:t>The Gerontologist, 42</w:t>
      </w:r>
      <w:r w:rsidRPr="00D860D1">
        <w:rPr>
          <w:rFonts w:ascii="Times New Roman" w:eastAsia="Times-Roman" w:hAnsi="Times New Roman" w:cs="Times New Roman"/>
          <w:sz w:val="24"/>
          <w:szCs w:val="24"/>
        </w:rPr>
        <w:t xml:space="preserve">(2), 237-272. </w:t>
      </w:r>
      <w:r w:rsidRPr="00D860D1">
        <w:rPr>
          <w:rStyle w:val="cit-sep"/>
          <w:rFonts w:ascii="Times New Roman" w:hAnsi="Times New Roman" w:cs="Times New Roman"/>
          <w:iCs/>
          <w:sz w:val="24"/>
          <w:szCs w:val="24"/>
        </w:rPr>
        <w:t>doi:</w:t>
      </w:r>
      <w:r w:rsidRPr="00D860D1">
        <w:rPr>
          <w:rStyle w:val="cit-doi"/>
          <w:rFonts w:ascii="Times New Roman" w:hAnsi="Times New Roman" w:cs="Times New Roman"/>
          <w:iCs/>
          <w:sz w:val="24"/>
          <w:szCs w:val="24"/>
        </w:rPr>
        <w:t>10.1093/</w:t>
      </w:r>
      <w:proofErr w:type="spellStart"/>
      <w:r w:rsidRPr="00D860D1">
        <w:rPr>
          <w:rStyle w:val="cit-doi"/>
          <w:rFonts w:ascii="Times New Roman" w:hAnsi="Times New Roman" w:cs="Times New Roman"/>
          <w:iCs/>
          <w:sz w:val="24"/>
          <w:szCs w:val="24"/>
        </w:rPr>
        <w:t>geront</w:t>
      </w:r>
      <w:proofErr w:type="spellEnd"/>
      <w:r w:rsidRPr="00D860D1">
        <w:rPr>
          <w:rStyle w:val="cit-doi"/>
          <w:rFonts w:ascii="Times New Roman" w:hAnsi="Times New Roman" w:cs="Times New Roman"/>
          <w:iCs/>
          <w:sz w:val="24"/>
          <w:szCs w:val="24"/>
        </w:rPr>
        <w:t>/42.2.237</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i/>
          <w:iCs/>
          <w:sz w:val="24"/>
          <w:szCs w:val="24"/>
        </w:rPr>
      </w:pPr>
      <w:r w:rsidRPr="00D860D1">
        <w:rPr>
          <w:rFonts w:ascii="Times New Roman" w:hAnsi="Times New Roman" w:cs="Times New Roman"/>
          <w:sz w:val="24"/>
          <w:szCs w:val="24"/>
        </w:rPr>
        <w:t xml:space="preserve"> </w:t>
      </w:r>
      <w:proofErr w:type="spellStart"/>
      <w:r w:rsidRPr="00D860D1">
        <w:rPr>
          <w:rFonts w:ascii="Times New Roman" w:hAnsi="Times New Roman" w:cs="Times New Roman"/>
          <w:sz w:val="24"/>
          <w:szCs w:val="24"/>
        </w:rPr>
        <w:t>Epp</w:t>
      </w:r>
      <w:proofErr w:type="spellEnd"/>
      <w:r w:rsidRPr="00D860D1">
        <w:rPr>
          <w:rFonts w:ascii="Times New Roman" w:hAnsi="Times New Roman" w:cs="Times New Roman"/>
          <w:sz w:val="24"/>
          <w:szCs w:val="24"/>
        </w:rPr>
        <w:t>, T. (2003). Person-</w:t>
      </w:r>
      <w:proofErr w:type="spellStart"/>
      <w:r w:rsidRPr="00D860D1">
        <w:rPr>
          <w:rFonts w:ascii="Times New Roman" w:hAnsi="Times New Roman" w:cs="Times New Roman"/>
          <w:sz w:val="24"/>
          <w:szCs w:val="24"/>
        </w:rPr>
        <w:t>centred</w:t>
      </w:r>
      <w:proofErr w:type="spellEnd"/>
      <w:r w:rsidRPr="00D860D1">
        <w:rPr>
          <w:rFonts w:ascii="Times New Roman" w:hAnsi="Times New Roman" w:cs="Times New Roman"/>
          <w:sz w:val="24"/>
          <w:szCs w:val="24"/>
        </w:rPr>
        <w:t xml:space="preserve"> dementia care: A vision to be refined. </w:t>
      </w:r>
      <w:r w:rsidRPr="00D860D1">
        <w:rPr>
          <w:rFonts w:ascii="Times New Roman" w:hAnsi="Times New Roman" w:cs="Times New Roman"/>
          <w:i/>
          <w:iCs/>
          <w:sz w:val="24"/>
          <w:szCs w:val="24"/>
        </w:rPr>
        <w:t xml:space="preserve">The Canadian </w:t>
      </w:r>
      <w:proofErr w:type="gramStart"/>
      <w:r w:rsidRPr="00D860D1">
        <w:rPr>
          <w:rFonts w:ascii="Times New Roman" w:hAnsi="Times New Roman" w:cs="Times New Roman"/>
          <w:i/>
          <w:iCs/>
          <w:sz w:val="24"/>
          <w:szCs w:val="24"/>
        </w:rPr>
        <w:t>Alzheimer’s Disease</w:t>
      </w:r>
      <w:proofErr w:type="gramEnd"/>
      <w:r w:rsidRPr="00D860D1">
        <w:rPr>
          <w:rFonts w:ascii="Times New Roman" w:hAnsi="Times New Roman" w:cs="Times New Roman"/>
          <w:i/>
          <w:iCs/>
          <w:sz w:val="24"/>
          <w:szCs w:val="24"/>
        </w:rPr>
        <w:t xml:space="preserve"> Review, </w:t>
      </w:r>
      <w:r w:rsidRPr="00D860D1">
        <w:rPr>
          <w:rFonts w:ascii="Times New Roman" w:hAnsi="Times New Roman" w:cs="Times New Roman"/>
          <w:sz w:val="24"/>
          <w:szCs w:val="24"/>
        </w:rPr>
        <w:t>April: 14-18. Retrieved from: http://www.stacommunications.com/customcomm/Back-issue_pages/AD_Review/ad2003e.html</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proofErr w:type="spellStart"/>
      <w:r w:rsidRPr="00D860D1">
        <w:rPr>
          <w:rFonts w:ascii="Times New Roman" w:hAnsi="Times New Roman" w:cs="Times New Roman"/>
          <w:sz w:val="24"/>
          <w:szCs w:val="24"/>
        </w:rPr>
        <w:t>García-Alberca</w:t>
      </w:r>
      <w:proofErr w:type="spellEnd"/>
      <w:r w:rsidRPr="00D860D1">
        <w:rPr>
          <w:rFonts w:ascii="Times New Roman" w:hAnsi="Times New Roman" w:cs="Times New Roman"/>
          <w:sz w:val="24"/>
          <w:szCs w:val="24"/>
        </w:rPr>
        <w:t xml:space="preserve">, J., Lara, J., &amp; Luis </w:t>
      </w:r>
      <w:proofErr w:type="spellStart"/>
      <w:r w:rsidRPr="00D860D1">
        <w:rPr>
          <w:rFonts w:ascii="Times New Roman" w:hAnsi="Times New Roman" w:cs="Times New Roman"/>
          <w:sz w:val="24"/>
          <w:szCs w:val="24"/>
        </w:rPr>
        <w:t>Berthier</w:t>
      </w:r>
      <w:proofErr w:type="spellEnd"/>
      <w:r w:rsidRPr="00D860D1">
        <w:rPr>
          <w:rFonts w:ascii="Times New Roman" w:hAnsi="Times New Roman" w:cs="Times New Roman"/>
          <w:sz w:val="24"/>
          <w:szCs w:val="24"/>
        </w:rPr>
        <w:t xml:space="preserve">, M. (2011). Anxiety and depression in caregivers are associated with patient and caregiver characteristics in Alzheimer's disease. </w:t>
      </w:r>
      <w:r w:rsidRPr="00D860D1">
        <w:rPr>
          <w:rFonts w:ascii="Times New Roman" w:hAnsi="Times New Roman" w:cs="Times New Roman"/>
          <w:i/>
          <w:iCs/>
          <w:sz w:val="24"/>
          <w:szCs w:val="24"/>
        </w:rPr>
        <w:t xml:space="preserve">International Journal of Psychiatry </w:t>
      </w:r>
      <w:r w:rsidR="00FE2016" w:rsidRPr="00D860D1">
        <w:rPr>
          <w:rFonts w:ascii="Times New Roman" w:hAnsi="Times New Roman" w:cs="Times New Roman"/>
          <w:i/>
          <w:iCs/>
          <w:sz w:val="24"/>
          <w:szCs w:val="24"/>
        </w:rPr>
        <w:t>in</w:t>
      </w:r>
      <w:r w:rsidRPr="00D860D1">
        <w:rPr>
          <w:rFonts w:ascii="Times New Roman" w:hAnsi="Times New Roman" w:cs="Times New Roman"/>
          <w:i/>
          <w:iCs/>
          <w:sz w:val="24"/>
          <w:szCs w:val="24"/>
        </w:rPr>
        <w:t xml:space="preserve"> Medicine</w:t>
      </w:r>
      <w:r w:rsidRPr="00D860D1">
        <w:rPr>
          <w:rFonts w:ascii="Times New Roman" w:hAnsi="Times New Roman" w:cs="Times New Roman"/>
          <w:sz w:val="24"/>
          <w:szCs w:val="24"/>
        </w:rPr>
        <w:t xml:space="preserve">, </w:t>
      </w:r>
      <w:r w:rsidRPr="00D860D1">
        <w:rPr>
          <w:rFonts w:ascii="Times New Roman" w:hAnsi="Times New Roman" w:cs="Times New Roman"/>
          <w:i/>
          <w:iCs/>
          <w:sz w:val="24"/>
          <w:szCs w:val="24"/>
        </w:rPr>
        <w:t>41</w:t>
      </w:r>
      <w:r w:rsidRPr="00D860D1">
        <w:rPr>
          <w:rFonts w:ascii="Times New Roman" w:hAnsi="Times New Roman" w:cs="Times New Roman"/>
          <w:sz w:val="24"/>
          <w:szCs w:val="24"/>
        </w:rPr>
        <w:t xml:space="preserve">(1), 57-69. </w:t>
      </w:r>
      <w:proofErr w:type="spellStart"/>
      <w:proofErr w:type="gramStart"/>
      <w:r w:rsidRPr="00D860D1">
        <w:rPr>
          <w:rFonts w:ascii="Times New Roman" w:hAnsi="Times New Roman" w:cs="Times New Roman"/>
          <w:sz w:val="24"/>
          <w:szCs w:val="24"/>
        </w:rPr>
        <w:t>doi</w:t>
      </w:r>
      <w:proofErr w:type="spellEnd"/>
      <w:proofErr w:type="gramEnd"/>
      <w:r w:rsidRPr="00D860D1">
        <w:rPr>
          <w:rFonts w:ascii="Times New Roman" w:hAnsi="Times New Roman" w:cs="Times New Roman"/>
          <w:sz w:val="24"/>
          <w:szCs w:val="24"/>
        </w:rPr>
        <w:t>: 10.2190/PM.41.1.f</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Goode, W. J. (1960). A theory of role strain.</w:t>
      </w:r>
      <w:r w:rsidRPr="00D860D1">
        <w:rPr>
          <w:rStyle w:val="HTMLCite"/>
          <w:sz w:val="24"/>
          <w:szCs w:val="24"/>
        </w:rPr>
        <w:t xml:space="preserve"> American Sociological Review</w:t>
      </w:r>
      <w:r w:rsidRPr="00D860D1">
        <w:rPr>
          <w:rFonts w:ascii="Times New Roman" w:hAnsi="Times New Roman" w:cs="Times New Roman"/>
          <w:i/>
          <w:iCs/>
          <w:sz w:val="24"/>
          <w:szCs w:val="24"/>
        </w:rPr>
        <w:t>, 25(4),</w:t>
      </w:r>
      <w:r w:rsidRPr="00D860D1">
        <w:rPr>
          <w:rFonts w:ascii="Times New Roman" w:hAnsi="Times New Roman" w:cs="Times New Roman"/>
          <w:sz w:val="24"/>
          <w:szCs w:val="24"/>
        </w:rPr>
        <w:t xml:space="preserve"> 483-496.</w:t>
      </w:r>
    </w:p>
    <w:p w:rsidR="00085CDD" w:rsidRPr="00D860D1" w:rsidRDefault="00FD586F" w:rsidP="008626B7">
      <w:pPr>
        <w:spacing w:after="0" w:line="480" w:lineRule="auto"/>
        <w:ind w:left="567" w:hanging="567"/>
        <w:rPr>
          <w:rFonts w:ascii="Times New Roman" w:hAnsi="Times New Roman" w:cs="Times New Roman"/>
          <w:sz w:val="24"/>
          <w:szCs w:val="24"/>
        </w:rPr>
      </w:pPr>
      <w:proofErr w:type="spellStart"/>
      <w:r w:rsidRPr="00D860D1">
        <w:rPr>
          <w:rFonts w:ascii="Times New Roman" w:hAnsi="Times New Roman" w:cs="Times New Roman"/>
          <w:sz w:val="24"/>
          <w:szCs w:val="24"/>
        </w:rPr>
        <w:lastRenderedPageBreak/>
        <w:t>Goodenough</w:t>
      </w:r>
      <w:proofErr w:type="spellEnd"/>
      <w:r w:rsidRPr="00D860D1">
        <w:rPr>
          <w:rFonts w:ascii="Times New Roman" w:hAnsi="Times New Roman" w:cs="Times New Roman"/>
          <w:sz w:val="24"/>
          <w:szCs w:val="24"/>
        </w:rPr>
        <w:t>, W. H. (1999). Outline of a framework for a theory of cultural evolution.</w:t>
      </w:r>
      <w:r w:rsidRPr="00D860D1">
        <w:rPr>
          <w:rFonts w:ascii="Times New Roman" w:hAnsi="Times New Roman" w:cs="Times New Roman"/>
          <w:i/>
          <w:iCs/>
          <w:sz w:val="24"/>
          <w:szCs w:val="24"/>
        </w:rPr>
        <w:t xml:space="preserve"> Cross-Cultural Research: The Journal of Comparative Social Science, 33</w:t>
      </w:r>
      <w:r w:rsidRPr="00D860D1">
        <w:rPr>
          <w:rFonts w:ascii="Times New Roman" w:hAnsi="Times New Roman" w:cs="Times New Roman"/>
          <w:sz w:val="24"/>
          <w:szCs w:val="24"/>
        </w:rPr>
        <w:t xml:space="preserve">(1), 84-107. </w:t>
      </w:r>
      <w:proofErr w:type="gramStart"/>
      <w:r w:rsidRPr="00D860D1">
        <w:rPr>
          <w:rStyle w:val="cit-sep"/>
          <w:rFonts w:ascii="Times New Roman" w:hAnsi="Times New Roman" w:cs="Times New Roman"/>
          <w:iCs/>
          <w:sz w:val="24"/>
          <w:szCs w:val="24"/>
        </w:rPr>
        <w:t>doi:</w:t>
      </w:r>
      <w:proofErr w:type="gramEnd"/>
      <w:r w:rsidRPr="00D860D1">
        <w:rPr>
          <w:rStyle w:val="cit-doi"/>
          <w:rFonts w:ascii="Times New Roman" w:hAnsi="Times New Roman" w:cs="Times New Roman"/>
          <w:iCs/>
          <w:sz w:val="24"/>
          <w:szCs w:val="24"/>
        </w:rPr>
        <w:t>10.1177/106939719903300106</w:t>
      </w:r>
    </w:p>
    <w:p w:rsidR="00085CDD" w:rsidRPr="00D860D1" w:rsidRDefault="00085CDD" w:rsidP="008626B7">
      <w:pPr>
        <w:autoSpaceDE w:val="0"/>
        <w:autoSpaceDN w:val="0"/>
        <w:adjustRightInd w:val="0"/>
        <w:spacing w:after="0" w:line="480" w:lineRule="auto"/>
        <w:jc w:val="both"/>
        <w:rPr>
          <w:rFonts w:ascii="Times New Roman" w:eastAsia="Times New Roman" w:hAnsi="Times New Roman" w:cs="Times New Roman"/>
          <w:sz w:val="24"/>
          <w:szCs w:val="24"/>
          <w:lang w:val="en-SG" w:eastAsia="en-SG"/>
        </w:rPr>
      </w:pPr>
      <w:r w:rsidRPr="00D860D1">
        <w:rPr>
          <w:rFonts w:ascii="Times New Roman" w:eastAsia="Times New Roman" w:hAnsi="Times New Roman" w:cs="Times New Roman"/>
          <w:sz w:val="24"/>
          <w:szCs w:val="24"/>
          <w:lang w:val="en-SG" w:eastAsia="en-SG"/>
        </w:rPr>
        <w:t xml:space="preserve">Guest, G., </w:t>
      </w:r>
      <w:proofErr w:type="spellStart"/>
      <w:r w:rsidRPr="00D860D1">
        <w:rPr>
          <w:rFonts w:ascii="Times New Roman" w:eastAsia="Times New Roman" w:hAnsi="Times New Roman" w:cs="Times New Roman"/>
          <w:sz w:val="24"/>
          <w:szCs w:val="24"/>
          <w:lang w:val="en-SG" w:eastAsia="en-SG"/>
        </w:rPr>
        <w:t>Bunce</w:t>
      </w:r>
      <w:proofErr w:type="spellEnd"/>
      <w:r w:rsidRPr="00D860D1">
        <w:rPr>
          <w:rFonts w:ascii="Times New Roman" w:eastAsia="Times New Roman" w:hAnsi="Times New Roman" w:cs="Times New Roman"/>
          <w:sz w:val="24"/>
          <w:szCs w:val="24"/>
          <w:lang w:val="en-SG" w:eastAsia="en-SG"/>
        </w:rPr>
        <w:t>, A., &amp; Johnson, L. (2006). How many interviews are enough? An experiment</w:t>
      </w:r>
    </w:p>
    <w:p w:rsidR="00085CDD" w:rsidRPr="00D860D1" w:rsidRDefault="00085CDD" w:rsidP="00085CDD">
      <w:pPr>
        <w:spacing w:after="0" w:line="480" w:lineRule="auto"/>
        <w:ind w:left="567"/>
        <w:jc w:val="both"/>
        <w:rPr>
          <w:rFonts w:ascii="Times New Roman" w:eastAsia="Times New Roman" w:hAnsi="Times New Roman" w:cs="Times New Roman"/>
          <w:sz w:val="24"/>
          <w:szCs w:val="24"/>
          <w:lang w:val="en-SG" w:eastAsia="en-SG"/>
        </w:rPr>
      </w:pPr>
      <w:proofErr w:type="gramStart"/>
      <w:r w:rsidRPr="00D860D1">
        <w:rPr>
          <w:rFonts w:ascii="Times New Roman" w:eastAsia="Times New Roman" w:hAnsi="Times New Roman" w:cs="Times New Roman"/>
          <w:sz w:val="24"/>
          <w:szCs w:val="24"/>
          <w:lang w:val="en-SG" w:eastAsia="en-SG"/>
        </w:rPr>
        <w:t>with</w:t>
      </w:r>
      <w:proofErr w:type="gramEnd"/>
      <w:r w:rsidRPr="00D860D1">
        <w:rPr>
          <w:rFonts w:ascii="Times New Roman" w:eastAsia="Times New Roman" w:hAnsi="Times New Roman" w:cs="Times New Roman"/>
          <w:sz w:val="24"/>
          <w:szCs w:val="24"/>
          <w:lang w:val="en-SG" w:eastAsia="en-SG"/>
        </w:rPr>
        <w:t xml:space="preserve"> data saturation and variability</w:t>
      </w:r>
      <w:r w:rsidRPr="00D860D1">
        <w:rPr>
          <w:rFonts w:ascii="Times New Roman" w:eastAsia="Times New Roman" w:hAnsi="Times New Roman" w:cs="Times New Roman"/>
          <w:i/>
          <w:sz w:val="24"/>
          <w:szCs w:val="24"/>
          <w:lang w:val="en-SG" w:eastAsia="en-SG"/>
        </w:rPr>
        <w:t>. Field Methods</w:t>
      </w:r>
      <w:r w:rsidRPr="00D860D1">
        <w:rPr>
          <w:rFonts w:ascii="Times New Roman" w:eastAsia="Times New Roman" w:hAnsi="Times New Roman" w:cs="Times New Roman"/>
          <w:sz w:val="24"/>
          <w:szCs w:val="24"/>
          <w:lang w:val="en-SG" w:eastAsia="en-SG"/>
        </w:rPr>
        <w:t>, 18(1), 59-82.</w:t>
      </w:r>
    </w:p>
    <w:p w:rsidR="004B515A" w:rsidRPr="00D860D1" w:rsidRDefault="004B515A" w:rsidP="004B515A">
      <w:pPr>
        <w:spacing w:after="0" w:line="480" w:lineRule="auto"/>
        <w:jc w:val="both"/>
        <w:rPr>
          <w:rFonts w:ascii="Times New Roman" w:hAnsi="Times New Roman" w:cs="Times New Roman"/>
          <w:sz w:val="24"/>
          <w:szCs w:val="24"/>
        </w:rPr>
      </w:pPr>
      <w:proofErr w:type="spellStart"/>
      <w:r w:rsidRPr="00D860D1">
        <w:rPr>
          <w:rFonts w:ascii="Times New Roman" w:hAnsi="Times New Roman" w:cs="Times New Roman"/>
          <w:sz w:val="24"/>
          <w:szCs w:val="24"/>
        </w:rPr>
        <w:t>Heckhausen</w:t>
      </w:r>
      <w:proofErr w:type="spellEnd"/>
      <w:r w:rsidRPr="00D860D1">
        <w:rPr>
          <w:rFonts w:ascii="Times New Roman" w:hAnsi="Times New Roman" w:cs="Times New Roman"/>
          <w:sz w:val="24"/>
          <w:szCs w:val="24"/>
        </w:rPr>
        <w:t xml:space="preserve">, J., &amp; Schulz, R. (1995). A life-span theory of control. </w:t>
      </w:r>
      <w:r w:rsidRPr="00D860D1">
        <w:rPr>
          <w:rFonts w:ascii="Times New Roman" w:hAnsi="Times New Roman" w:cs="Times New Roman"/>
          <w:i/>
          <w:iCs/>
          <w:sz w:val="24"/>
          <w:szCs w:val="24"/>
        </w:rPr>
        <w:t>Psychological review</w:t>
      </w:r>
      <w:r w:rsidRPr="00D860D1">
        <w:rPr>
          <w:rFonts w:ascii="Times New Roman" w:hAnsi="Times New Roman" w:cs="Times New Roman"/>
          <w:sz w:val="24"/>
          <w:szCs w:val="24"/>
        </w:rPr>
        <w:t xml:space="preserve">, </w:t>
      </w:r>
    </w:p>
    <w:p w:rsidR="004B515A" w:rsidRPr="00D860D1" w:rsidRDefault="004B515A" w:rsidP="004B515A">
      <w:pPr>
        <w:spacing w:after="0" w:line="480" w:lineRule="auto"/>
        <w:ind w:firstLine="567"/>
        <w:jc w:val="both"/>
        <w:rPr>
          <w:rFonts w:ascii="Times New Roman" w:hAnsi="Times New Roman" w:cs="Times New Roman"/>
          <w:sz w:val="24"/>
          <w:szCs w:val="24"/>
        </w:rPr>
      </w:pPr>
      <w:r w:rsidRPr="00D860D1">
        <w:rPr>
          <w:rFonts w:ascii="Times New Roman" w:hAnsi="Times New Roman" w:cs="Times New Roman"/>
          <w:i/>
          <w:iCs/>
          <w:sz w:val="24"/>
          <w:szCs w:val="24"/>
        </w:rPr>
        <w:t>102</w:t>
      </w:r>
      <w:r w:rsidRPr="00D860D1">
        <w:rPr>
          <w:rFonts w:ascii="Times New Roman" w:hAnsi="Times New Roman" w:cs="Times New Roman"/>
          <w:sz w:val="24"/>
          <w:szCs w:val="24"/>
        </w:rPr>
        <w:t>(2), 284.</w:t>
      </w:r>
    </w:p>
    <w:p w:rsidR="008626B7" w:rsidRPr="00D860D1" w:rsidRDefault="008626B7" w:rsidP="008626B7">
      <w:pPr>
        <w:spacing w:after="0" w:line="480" w:lineRule="auto"/>
        <w:jc w:val="both"/>
        <w:rPr>
          <w:rFonts w:ascii="Times New Roman" w:hAnsi="Times New Roman" w:cs="Times New Roman"/>
          <w:sz w:val="24"/>
          <w:szCs w:val="24"/>
        </w:rPr>
      </w:pPr>
      <w:r w:rsidRPr="00D860D1">
        <w:rPr>
          <w:rFonts w:ascii="Times New Roman" w:hAnsi="Times New Roman" w:cs="Times New Roman"/>
          <w:sz w:val="24"/>
          <w:szCs w:val="24"/>
        </w:rPr>
        <w:t xml:space="preserve">Higgins, E. T. (1987). Self-discrepancy: a theory relating self and affect. </w:t>
      </w:r>
      <w:r w:rsidRPr="00D860D1">
        <w:rPr>
          <w:rFonts w:ascii="Times New Roman" w:hAnsi="Times New Roman" w:cs="Times New Roman"/>
          <w:i/>
          <w:iCs/>
          <w:sz w:val="24"/>
          <w:szCs w:val="24"/>
        </w:rPr>
        <w:t>Psychological review</w:t>
      </w:r>
      <w:r w:rsidRPr="00D860D1">
        <w:rPr>
          <w:rFonts w:ascii="Times New Roman" w:hAnsi="Times New Roman" w:cs="Times New Roman"/>
          <w:sz w:val="24"/>
          <w:szCs w:val="24"/>
        </w:rPr>
        <w:t xml:space="preserve">, </w:t>
      </w:r>
    </w:p>
    <w:p w:rsidR="008626B7" w:rsidRPr="00D860D1" w:rsidRDefault="008626B7" w:rsidP="008626B7">
      <w:pPr>
        <w:spacing w:after="0" w:line="480" w:lineRule="auto"/>
        <w:ind w:firstLine="567"/>
        <w:jc w:val="both"/>
        <w:rPr>
          <w:rFonts w:ascii="Times New Roman" w:hAnsi="Times New Roman" w:cs="Times New Roman"/>
          <w:sz w:val="24"/>
          <w:szCs w:val="24"/>
        </w:rPr>
      </w:pPr>
      <w:r w:rsidRPr="00D860D1">
        <w:rPr>
          <w:rFonts w:ascii="Times New Roman" w:hAnsi="Times New Roman" w:cs="Times New Roman"/>
          <w:i/>
          <w:iCs/>
          <w:sz w:val="24"/>
          <w:szCs w:val="24"/>
        </w:rPr>
        <w:t>94</w:t>
      </w:r>
      <w:r w:rsidRPr="00D860D1">
        <w:rPr>
          <w:rFonts w:ascii="Times New Roman" w:hAnsi="Times New Roman" w:cs="Times New Roman"/>
          <w:sz w:val="24"/>
          <w:szCs w:val="24"/>
        </w:rPr>
        <w:t>(3), 319-340.</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Holroyd, E. (2005). Developing a cultural model of caregiving obligations for elderly </w:t>
      </w:r>
      <w:proofErr w:type="spellStart"/>
      <w:proofErr w:type="gramStart"/>
      <w:r w:rsidRPr="00D860D1">
        <w:rPr>
          <w:rFonts w:ascii="Times New Roman" w:hAnsi="Times New Roman" w:cs="Times New Roman"/>
          <w:sz w:val="24"/>
          <w:szCs w:val="24"/>
        </w:rPr>
        <w:t>chinese</w:t>
      </w:r>
      <w:proofErr w:type="spellEnd"/>
      <w:proofErr w:type="gramEnd"/>
      <w:r w:rsidRPr="00D860D1">
        <w:rPr>
          <w:rFonts w:ascii="Times New Roman" w:hAnsi="Times New Roman" w:cs="Times New Roman"/>
          <w:sz w:val="24"/>
          <w:szCs w:val="24"/>
        </w:rPr>
        <w:t xml:space="preserve"> wives.</w:t>
      </w:r>
      <w:r w:rsidRPr="00D860D1">
        <w:rPr>
          <w:rFonts w:ascii="Times New Roman" w:hAnsi="Times New Roman" w:cs="Times New Roman"/>
          <w:i/>
          <w:iCs/>
          <w:sz w:val="24"/>
          <w:szCs w:val="24"/>
        </w:rPr>
        <w:t xml:space="preserve"> Western Journal of Nursing Research, 27</w:t>
      </w:r>
      <w:r w:rsidRPr="00D860D1">
        <w:rPr>
          <w:rFonts w:ascii="Times New Roman" w:hAnsi="Times New Roman" w:cs="Times New Roman"/>
          <w:sz w:val="24"/>
          <w:szCs w:val="24"/>
        </w:rPr>
        <w:t xml:space="preserve">(4), 437-456. </w:t>
      </w:r>
      <w:proofErr w:type="gramStart"/>
      <w:r w:rsidRPr="00D860D1">
        <w:rPr>
          <w:rStyle w:val="cit-sep"/>
          <w:rFonts w:ascii="Times New Roman" w:hAnsi="Times New Roman" w:cs="Times New Roman"/>
          <w:iCs/>
          <w:sz w:val="24"/>
          <w:szCs w:val="24"/>
        </w:rPr>
        <w:t>doi:</w:t>
      </w:r>
      <w:proofErr w:type="gramEnd"/>
      <w:r w:rsidRPr="00D860D1">
        <w:rPr>
          <w:rStyle w:val="cit-doi"/>
          <w:rFonts w:ascii="Times New Roman" w:hAnsi="Times New Roman" w:cs="Times New Roman"/>
          <w:iCs/>
          <w:sz w:val="24"/>
          <w:szCs w:val="24"/>
        </w:rPr>
        <w:t>10.1177/0193945905274907</w:t>
      </w:r>
    </w:p>
    <w:p w:rsidR="00FD586F" w:rsidRPr="00D860D1" w:rsidRDefault="00FD586F" w:rsidP="00FD586F">
      <w:pPr>
        <w:spacing w:after="0" w:line="480" w:lineRule="auto"/>
        <w:ind w:left="567" w:hanging="567"/>
        <w:rPr>
          <w:rFonts w:ascii="Times New Roman" w:eastAsia="Times-Roman" w:hAnsi="Times New Roman" w:cs="Times New Roman"/>
          <w:sz w:val="24"/>
          <w:szCs w:val="24"/>
        </w:rPr>
      </w:pPr>
      <w:r w:rsidRPr="00D860D1">
        <w:rPr>
          <w:rFonts w:ascii="Times New Roman" w:hAnsi="Times New Roman" w:cs="Times New Roman"/>
          <w:sz w:val="24"/>
          <w:szCs w:val="24"/>
        </w:rPr>
        <w:t xml:space="preserve">Hooker, K., </w:t>
      </w:r>
      <w:proofErr w:type="spellStart"/>
      <w:r w:rsidRPr="00D860D1">
        <w:rPr>
          <w:rFonts w:ascii="Times New Roman" w:hAnsi="Times New Roman" w:cs="Times New Roman"/>
          <w:sz w:val="24"/>
          <w:szCs w:val="24"/>
        </w:rPr>
        <w:t>Manoogian</w:t>
      </w:r>
      <w:proofErr w:type="spellEnd"/>
      <w:r w:rsidRPr="00D860D1">
        <w:rPr>
          <w:rFonts w:ascii="Times New Roman" w:hAnsi="Times New Roman" w:cs="Times New Roman"/>
          <w:sz w:val="24"/>
          <w:szCs w:val="24"/>
        </w:rPr>
        <w:t xml:space="preserve">-O'Dell, M., Monahan, D. J., Frazier, L. D., &amp; </w:t>
      </w:r>
      <w:proofErr w:type="spellStart"/>
      <w:r w:rsidRPr="00D860D1">
        <w:rPr>
          <w:rFonts w:ascii="Times New Roman" w:hAnsi="Times New Roman" w:cs="Times New Roman"/>
          <w:sz w:val="24"/>
          <w:szCs w:val="24"/>
        </w:rPr>
        <w:t>Shifren</w:t>
      </w:r>
      <w:proofErr w:type="spellEnd"/>
      <w:r w:rsidRPr="00D860D1">
        <w:rPr>
          <w:rFonts w:ascii="Times New Roman" w:hAnsi="Times New Roman" w:cs="Times New Roman"/>
          <w:sz w:val="24"/>
          <w:szCs w:val="24"/>
        </w:rPr>
        <w:t>, K. (2000)</w:t>
      </w:r>
      <w:r w:rsidR="00FE2016" w:rsidRPr="00D860D1">
        <w:rPr>
          <w:rFonts w:ascii="Times New Roman" w:hAnsi="Times New Roman" w:cs="Times New Roman"/>
          <w:sz w:val="24"/>
          <w:szCs w:val="24"/>
        </w:rPr>
        <w:t>. Does type of disease matter? G</w:t>
      </w:r>
      <w:r w:rsidRPr="00D860D1">
        <w:rPr>
          <w:rFonts w:ascii="Times New Roman" w:hAnsi="Times New Roman" w:cs="Times New Roman"/>
          <w:sz w:val="24"/>
          <w:szCs w:val="24"/>
        </w:rPr>
        <w:t xml:space="preserve">ender differences among </w:t>
      </w:r>
      <w:proofErr w:type="spellStart"/>
      <w:r w:rsidRPr="00D860D1">
        <w:rPr>
          <w:rFonts w:ascii="Times New Roman" w:hAnsi="Times New Roman" w:cs="Times New Roman"/>
          <w:sz w:val="24"/>
          <w:szCs w:val="24"/>
        </w:rPr>
        <w:t>alzheimer's</w:t>
      </w:r>
      <w:proofErr w:type="spellEnd"/>
      <w:r w:rsidRPr="00D860D1">
        <w:rPr>
          <w:rFonts w:ascii="Times New Roman" w:hAnsi="Times New Roman" w:cs="Times New Roman"/>
          <w:sz w:val="24"/>
          <w:szCs w:val="24"/>
        </w:rPr>
        <w:t xml:space="preserve"> and </w:t>
      </w:r>
      <w:proofErr w:type="spellStart"/>
      <w:proofErr w:type="gramStart"/>
      <w:r w:rsidRPr="00D860D1">
        <w:rPr>
          <w:rFonts w:ascii="Times New Roman" w:hAnsi="Times New Roman" w:cs="Times New Roman"/>
          <w:sz w:val="24"/>
          <w:szCs w:val="24"/>
        </w:rPr>
        <w:t>parkinson's</w:t>
      </w:r>
      <w:proofErr w:type="spellEnd"/>
      <w:proofErr w:type="gramEnd"/>
      <w:r w:rsidRPr="00D860D1">
        <w:rPr>
          <w:rFonts w:ascii="Times New Roman" w:hAnsi="Times New Roman" w:cs="Times New Roman"/>
          <w:sz w:val="24"/>
          <w:szCs w:val="24"/>
        </w:rPr>
        <w:t xml:space="preserve"> disease spouse caregivers.</w:t>
      </w:r>
      <w:r w:rsidRPr="00D860D1">
        <w:rPr>
          <w:rFonts w:ascii="Times New Roman" w:hAnsi="Times New Roman" w:cs="Times New Roman"/>
          <w:i/>
          <w:iCs/>
          <w:sz w:val="24"/>
          <w:szCs w:val="24"/>
        </w:rPr>
        <w:t xml:space="preserve"> The Gerontologist, 40</w:t>
      </w:r>
      <w:r w:rsidRPr="00D860D1">
        <w:rPr>
          <w:rFonts w:ascii="Times New Roman" w:hAnsi="Times New Roman" w:cs="Times New Roman"/>
          <w:sz w:val="24"/>
          <w:szCs w:val="24"/>
        </w:rPr>
        <w:t>(5), 568-573.</w:t>
      </w:r>
      <w:r w:rsidRPr="00D860D1">
        <w:rPr>
          <w:i/>
          <w:iCs/>
        </w:rPr>
        <w:t xml:space="preserve"> </w:t>
      </w:r>
      <w:r w:rsidRPr="00D860D1">
        <w:rPr>
          <w:rStyle w:val="cit-sep"/>
          <w:rFonts w:ascii="Times New Roman" w:hAnsi="Times New Roman" w:cs="Times New Roman"/>
          <w:iCs/>
          <w:sz w:val="24"/>
          <w:szCs w:val="24"/>
        </w:rPr>
        <w:t>doi:</w:t>
      </w:r>
      <w:r w:rsidRPr="00D860D1">
        <w:rPr>
          <w:rStyle w:val="cit-doi"/>
          <w:rFonts w:ascii="Times New Roman" w:hAnsi="Times New Roman" w:cs="Times New Roman"/>
          <w:iCs/>
          <w:sz w:val="24"/>
          <w:szCs w:val="24"/>
        </w:rPr>
        <w:t>10.1093/</w:t>
      </w:r>
      <w:proofErr w:type="spellStart"/>
      <w:r w:rsidRPr="00D860D1">
        <w:rPr>
          <w:rStyle w:val="cit-doi"/>
          <w:rFonts w:ascii="Times New Roman" w:hAnsi="Times New Roman" w:cs="Times New Roman"/>
          <w:iCs/>
          <w:sz w:val="24"/>
          <w:szCs w:val="24"/>
        </w:rPr>
        <w:t>geront</w:t>
      </w:r>
      <w:proofErr w:type="spellEnd"/>
      <w:r w:rsidRPr="00D860D1">
        <w:rPr>
          <w:rStyle w:val="cit-doi"/>
          <w:rFonts w:ascii="Times New Roman" w:hAnsi="Times New Roman" w:cs="Times New Roman"/>
          <w:iCs/>
          <w:sz w:val="24"/>
          <w:szCs w:val="24"/>
        </w:rPr>
        <w:t>/40.5.568</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Huang, H., </w:t>
      </w:r>
      <w:proofErr w:type="spellStart"/>
      <w:r w:rsidRPr="00D860D1">
        <w:rPr>
          <w:rFonts w:ascii="Times New Roman" w:hAnsi="Times New Roman" w:cs="Times New Roman"/>
          <w:sz w:val="24"/>
          <w:szCs w:val="24"/>
        </w:rPr>
        <w:t>Shyu</w:t>
      </w:r>
      <w:proofErr w:type="spellEnd"/>
      <w:r w:rsidRPr="00D860D1">
        <w:rPr>
          <w:rFonts w:ascii="Times New Roman" w:hAnsi="Times New Roman" w:cs="Times New Roman"/>
          <w:sz w:val="24"/>
          <w:szCs w:val="24"/>
        </w:rPr>
        <w:t xml:space="preserve">, Y. L., Chen, S., &amp; Hsu, W. (2009). Caregiver self-efficacy for managing </w:t>
      </w:r>
      <w:proofErr w:type="spellStart"/>
      <w:r w:rsidRPr="00D860D1">
        <w:rPr>
          <w:rFonts w:ascii="Times New Roman" w:hAnsi="Times New Roman" w:cs="Times New Roman"/>
          <w:sz w:val="24"/>
          <w:szCs w:val="24"/>
        </w:rPr>
        <w:t>behavioural</w:t>
      </w:r>
      <w:proofErr w:type="spellEnd"/>
      <w:r w:rsidRPr="00D860D1">
        <w:rPr>
          <w:rFonts w:ascii="Times New Roman" w:hAnsi="Times New Roman" w:cs="Times New Roman"/>
          <w:sz w:val="24"/>
          <w:szCs w:val="24"/>
        </w:rPr>
        <w:t xml:space="preserve"> problems of older people with dementia in Taiwan correlates with care receivers' </w:t>
      </w:r>
      <w:proofErr w:type="spellStart"/>
      <w:r w:rsidRPr="00D860D1">
        <w:rPr>
          <w:rFonts w:ascii="Times New Roman" w:hAnsi="Times New Roman" w:cs="Times New Roman"/>
          <w:sz w:val="24"/>
          <w:szCs w:val="24"/>
        </w:rPr>
        <w:t>behavioural</w:t>
      </w:r>
      <w:proofErr w:type="spellEnd"/>
      <w:r w:rsidRPr="00D860D1">
        <w:rPr>
          <w:rFonts w:ascii="Times New Roman" w:hAnsi="Times New Roman" w:cs="Times New Roman"/>
          <w:sz w:val="24"/>
          <w:szCs w:val="24"/>
        </w:rPr>
        <w:t xml:space="preserve"> problems.</w:t>
      </w:r>
      <w:r w:rsidRPr="00D860D1">
        <w:rPr>
          <w:rFonts w:ascii="Times New Roman" w:hAnsi="Times New Roman" w:cs="Times New Roman"/>
          <w:i/>
          <w:iCs/>
          <w:sz w:val="24"/>
          <w:szCs w:val="24"/>
        </w:rPr>
        <w:t xml:space="preserve"> Journal of Clinical Nursing, 18</w:t>
      </w:r>
      <w:r w:rsidRPr="00D860D1">
        <w:rPr>
          <w:rFonts w:ascii="Times New Roman" w:hAnsi="Times New Roman" w:cs="Times New Roman"/>
          <w:sz w:val="24"/>
          <w:szCs w:val="24"/>
        </w:rPr>
        <w:t>(18), 2588-2595. doi:10.1111/j.1365-2702.2008.02547.x</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Huang, S., Lee, M., Liao, Y., Wang, W., &amp; Lai, T. (2012). Caregiver burden associated with behavioral and psychological symptoms of dementia (BPSD) in Taiwanese elderly.</w:t>
      </w:r>
      <w:r w:rsidRPr="00D860D1">
        <w:rPr>
          <w:rFonts w:ascii="Times New Roman" w:hAnsi="Times New Roman" w:cs="Times New Roman"/>
          <w:i/>
          <w:iCs/>
          <w:sz w:val="24"/>
          <w:szCs w:val="24"/>
        </w:rPr>
        <w:t xml:space="preserve"> Archives of Gerontology and Geriatrics, 55</w:t>
      </w:r>
      <w:r w:rsidRPr="00D860D1">
        <w:rPr>
          <w:rFonts w:ascii="Times New Roman" w:hAnsi="Times New Roman" w:cs="Times New Roman"/>
          <w:sz w:val="24"/>
          <w:szCs w:val="24"/>
        </w:rPr>
        <w:t xml:space="preserve">(1), 55-59. </w:t>
      </w:r>
      <w:hyperlink r:id="rId11" w:tgtFrame="doilink" w:history="1">
        <w:r w:rsidRPr="00D860D1">
          <w:rPr>
            <w:rFonts w:ascii="Times New Roman" w:eastAsia="Times New Roman" w:hAnsi="Times New Roman" w:cs="Times New Roman"/>
            <w:sz w:val="24"/>
            <w:szCs w:val="24"/>
            <w:lang w:val="en-SG" w:eastAsia="en-SG"/>
          </w:rPr>
          <w:t>doi:10.1016/j.archger.2011.04.009</w:t>
        </w:r>
      </w:hyperlink>
    </w:p>
    <w:p w:rsidR="00FD586F" w:rsidRPr="00D860D1" w:rsidRDefault="00FD586F" w:rsidP="00FD586F">
      <w:pPr>
        <w:autoSpaceDE w:val="0"/>
        <w:autoSpaceDN w:val="0"/>
        <w:adjustRightInd w:val="0"/>
        <w:spacing w:after="0" w:line="480" w:lineRule="auto"/>
        <w:ind w:left="567" w:hanging="567"/>
        <w:rPr>
          <w:rFonts w:ascii="Times New Roman" w:eastAsia="Times-Roman" w:hAnsi="Times New Roman" w:cs="Times New Roman"/>
          <w:sz w:val="24"/>
          <w:szCs w:val="24"/>
          <w:lang w:val="en-SG"/>
        </w:rPr>
      </w:pPr>
      <w:proofErr w:type="spellStart"/>
      <w:r w:rsidRPr="00D860D1">
        <w:rPr>
          <w:rFonts w:ascii="Times New Roman" w:eastAsia="Times-Roman" w:hAnsi="Times New Roman" w:cs="Times New Roman"/>
          <w:sz w:val="24"/>
          <w:szCs w:val="24"/>
          <w:lang w:val="en-SG"/>
        </w:rPr>
        <w:lastRenderedPageBreak/>
        <w:t>Hurh</w:t>
      </w:r>
      <w:proofErr w:type="gramStart"/>
      <w:r w:rsidRPr="00D860D1">
        <w:rPr>
          <w:rFonts w:ascii="Times New Roman" w:eastAsia="Times-Roman" w:hAnsi="Times New Roman" w:cs="Times New Roman"/>
          <w:sz w:val="24"/>
          <w:szCs w:val="24"/>
          <w:lang w:val="en-SG"/>
        </w:rPr>
        <w:t>,W</w:t>
      </w:r>
      <w:proofErr w:type="spellEnd"/>
      <w:proofErr w:type="gramEnd"/>
      <w:r w:rsidRPr="00D860D1">
        <w:rPr>
          <w:rFonts w:ascii="Times New Roman" w:eastAsia="Times-Roman" w:hAnsi="Times New Roman" w:cs="Times New Roman"/>
          <w:sz w:val="24"/>
          <w:szCs w:val="24"/>
          <w:lang w:val="en-SG"/>
        </w:rPr>
        <w:t xml:space="preserve">. M., &amp; Kim, K. C. (1990). Adaptation stages and mental health of Korean male immigrants in the United States. </w:t>
      </w:r>
      <w:r w:rsidRPr="00D860D1">
        <w:rPr>
          <w:rFonts w:ascii="Times New Roman" w:eastAsia="Times-Roman" w:hAnsi="Times New Roman" w:cs="Times New Roman"/>
          <w:i/>
          <w:iCs/>
          <w:sz w:val="24"/>
          <w:szCs w:val="24"/>
          <w:lang w:val="en-SG"/>
        </w:rPr>
        <w:t>International Migration Review, 24</w:t>
      </w:r>
      <w:r w:rsidRPr="00D860D1">
        <w:rPr>
          <w:rFonts w:ascii="Times New Roman" w:eastAsia="Times-Roman" w:hAnsi="Times New Roman" w:cs="Times New Roman"/>
          <w:sz w:val="24"/>
          <w:szCs w:val="24"/>
          <w:lang w:val="en-SG"/>
        </w:rPr>
        <w:t>(3), 456-479.</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proofErr w:type="spellStart"/>
      <w:r w:rsidRPr="00D860D1">
        <w:rPr>
          <w:rFonts w:ascii="Times New Roman" w:hAnsi="Times New Roman" w:cs="Times New Roman"/>
          <w:sz w:val="24"/>
          <w:szCs w:val="24"/>
        </w:rPr>
        <w:t>I</w:t>
      </w:r>
      <w:r w:rsidR="00FE2016" w:rsidRPr="00D860D1">
        <w:rPr>
          <w:rFonts w:ascii="Times New Roman" w:hAnsi="Times New Roman" w:cs="Times New Roman"/>
          <w:sz w:val="24"/>
          <w:szCs w:val="24"/>
        </w:rPr>
        <w:t>kels</w:t>
      </w:r>
      <w:proofErr w:type="spellEnd"/>
      <w:r w:rsidR="00FE2016" w:rsidRPr="00D860D1">
        <w:rPr>
          <w:rFonts w:ascii="Times New Roman" w:hAnsi="Times New Roman" w:cs="Times New Roman"/>
          <w:sz w:val="24"/>
          <w:szCs w:val="24"/>
        </w:rPr>
        <w:t xml:space="preserve">, C. (1998). The experience </w:t>
      </w:r>
      <w:r w:rsidRPr="00D860D1">
        <w:rPr>
          <w:rFonts w:ascii="Times New Roman" w:hAnsi="Times New Roman" w:cs="Times New Roman"/>
          <w:sz w:val="24"/>
          <w:szCs w:val="24"/>
        </w:rPr>
        <w:t>of dementia in China.</w:t>
      </w:r>
      <w:r w:rsidRPr="00D860D1">
        <w:rPr>
          <w:rFonts w:ascii="Times New Roman" w:hAnsi="Times New Roman" w:cs="Times New Roman"/>
          <w:i/>
          <w:iCs/>
          <w:sz w:val="24"/>
          <w:szCs w:val="24"/>
        </w:rPr>
        <w:t xml:space="preserve"> Culture, Medicine and Psychiatry, 22</w:t>
      </w:r>
      <w:r w:rsidRPr="00D860D1">
        <w:rPr>
          <w:rFonts w:ascii="Times New Roman" w:hAnsi="Times New Roman" w:cs="Times New Roman"/>
          <w:sz w:val="24"/>
          <w:szCs w:val="24"/>
        </w:rPr>
        <w:t xml:space="preserve">(3), 257-283. </w:t>
      </w:r>
      <w:proofErr w:type="gramStart"/>
      <w:r w:rsidRPr="00D860D1">
        <w:rPr>
          <w:rFonts w:ascii="Times New Roman" w:hAnsi="Times New Roman" w:cs="Times New Roman"/>
          <w:sz w:val="24"/>
          <w:szCs w:val="24"/>
        </w:rPr>
        <w:t>doi:</w:t>
      </w:r>
      <w:proofErr w:type="gramEnd"/>
      <w:r w:rsidRPr="00D860D1">
        <w:rPr>
          <w:rFonts w:ascii="Times New Roman" w:hAnsi="Times New Roman" w:cs="Times New Roman"/>
          <w:sz w:val="24"/>
          <w:szCs w:val="24"/>
        </w:rPr>
        <w:t>10.1023/A:1005399215185</w:t>
      </w:r>
    </w:p>
    <w:p w:rsidR="00FD586F" w:rsidRPr="00D860D1" w:rsidRDefault="00FD586F" w:rsidP="00FD586F">
      <w:pPr>
        <w:pStyle w:val="Heading2"/>
        <w:spacing w:before="0" w:beforeAutospacing="0" w:after="0" w:afterAutospacing="0" w:line="480" w:lineRule="auto"/>
        <w:ind w:left="567" w:hanging="567"/>
        <w:rPr>
          <w:rFonts w:ascii="Times New Roman" w:hAnsi="Times New Roman" w:cs="Times New Roman"/>
          <w:b w:val="0"/>
          <w:bCs w:val="0"/>
          <w:i/>
          <w:iCs/>
          <w:sz w:val="24"/>
          <w:szCs w:val="24"/>
        </w:rPr>
      </w:pPr>
      <w:proofErr w:type="spellStart"/>
      <w:r w:rsidRPr="00D860D1">
        <w:rPr>
          <w:rFonts w:ascii="Times New Roman" w:hAnsi="Times New Roman" w:cs="Times New Roman"/>
          <w:b w:val="0"/>
          <w:bCs w:val="0"/>
          <w:sz w:val="24"/>
          <w:szCs w:val="24"/>
        </w:rPr>
        <w:t>Janevic</w:t>
      </w:r>
      <w:proofErr w:type="spellEnd"/>
      <w:r w:rsidRPr="00D860D1">
        <w:rPr>
          <w:rFonts w:ascii="Times New Roman" w:hAnsi="Times New Roman" w:cs="Times New Roman"/>
          <w:b w:val="0"/>
          <w:bCs w:val="0"/>
          <w:sz w:val="24"/>
          <w:szCs w:val="24"/>
        </w:rPr>
        <w:t xml:space="preserve">, M. R., &amp; Connell, C. M. (2001). Racial, ethnic, and cultural differences in the dementia caregiving experience: Recent findings. </w:t>
      </w:r>
      <w:r w:rsidRPr="00D860D1">
        <w:rPr>
          <w:rFonts w:ascii="Times New Roman" w:hAnsi="Times New Roman" w:cs="Times New Roman"/>
          <w:b w:val="0"/>
          <w:bCs w:val="0"/>
          <w:i/>
          <w:iCs/>
          <w:sz w:val="24"/>
          <w:szCs w:val="24"/>
        </w:rPr>
        <w:t>The Gerontologist, 41</w:t>
      </w:r>
      <w:r w:rsidRPr="00D860D1">
        <w:rPr>
          <w:rFonts w:ascii="Times New Roman" w:hAnsi="Times New Roman" w:cs="Times New Roman"/>
          <w:b w:val="0"/>
          <w:bCs w:val="0"/>
          <w:sz w:val="24"/>
          <w:szCs w:val="24"/>
        </w:rPr>
        <w:t>(3)</w:t>
      </w:r>
      <w:r w:rsidRPr="00D860D1">
        <w:rPr>
          <w:rFonts w:ascii="Times New Roman" w:hAnsi="Times New Roman" w:cs="Times New Roman"/>
          <w:b w:val="0"/>
          <w:bCs w:val="0"/>
          <w:i/>
          <w:iCs/>
          <w:sz w:val="24"/>
          <w:szCs w:val="24"/>
        </w:rPr>
        <w:t>, 334–347.</w:t>
      </w:r>
      <w:r w:rsidRPr="00D860D1">
        <w:rPr>
          <w:i/>
          <w:iCs/>
        </w:rPr>
        <w:t xml:space="preserve"> </w:t>
      </w:r>
      <w:r w:rsidRPr="00D860D1">
        <w:rPr>
          <w:rStyle w:val="cit-sep"/>
          <w:rFonts w:ascii="Times New Roman" w:hAnsi="Times New Roman" w:cs="Times New Roman"/>
          <w:b w:val="0"/>
          <w:iCs/>
          <w:sz w:val="24"/>
          <w:szCs w:val="24"/>
        </w:rPr>
        <w:t>doi:</w:t>
      </w:r>
      <w:r w:rsidRPr="00D860D1">
        <w:rPr>
          <w:rStyle w:val="cit-doi"/>
          <w:rFonts w:ascii="Times New Roman" w:hAnsi="Times New Roman" w:cs="Times New Roman"/>
          <w:b w:val="0"/>
          <w:iCs/>
          <w:sz w:val="24"/>
          <w:szCs w:val="24"/>
        </w:rPr>
        <w:t>10.1093/</w:t>
      </w:r>
      <w:proofErr w:type="spellStart"/>
      <w:r w:rsidRPr="00D860D1">
        <w:rPr>
          <w:rStyle w:val="cit-doi"/>
          <w:rFonts w:ascii="Times New Roman" w:hAnsi="Times New Roman" w:cs="Times New Roman"/>
          <w:b w:val="0"/>
          <w:iCs/>
          <w:sz w:val="24"/>
          <w:szCs w:val="24"/>
        </w:rPr>
        <w:t>geront</w:t>
      </w:r>
      <w:proofErr w:type="spellEnd"/>
      <w:r w:rsidRPr="00D860D1">
        <w:rPr>
          <w:rStyle w:val="cit-doi"/>
          <w:rFonts w:ascii="Times New Roman" w:hAnsi="Times New Roman" w:cs="Times New Roman"/>
          <w:b w:val="0"/>
          <w:iCs/>
          <w:sz w:val="24"/>
          <w:szCs w:val="24"/>
        </w:rPr>
        <w:t>/41.3.334</w:t>
      </w:r>
    </w:p>
    <w:p w:rsidR="005B28E0" w:rsidRPr="00D860D1" w:rsidRDefault="005B28E0" w:rsidP="005B28E0">
      <w:pPr>
        <w:spacing w:after="0" w:line="480" w:lineRule="auto"/>
        <w:rPr>
          <w:rFonts w:ascii="Times New Roman" w:hAnsi="Times New Roman" w:cs="Times New Roman"/>
          <w:sz w:val="24"/>
          <w:szCs w:val="24"/>
        </w:rPr>
      </w:pPr>
      <w:r w:rsidRPr="00D860D1">
        <w:rPr>
          <w:rFonts w:ascii="Times New Roman" w:hAnsi="Times New Roman" w:cs="Times New Roman"/>
          <w:sz w:val="24"/>
          <w:szCs w:val="24"/>
        </w:rPr>
        <w:t xml:space="preserve">Kashima, Y., Yamaguchi, S., Kim, U., Choi, S. C., </w:t>
      </w:r>
      <w:proofErr w:type="spellStart"/>
      <w:r w:rsidRPr="00D860D1">
        <w:rPr>
          <w:rFonts w:ascii="Times New Roman" w:hAnsi="Times New Roman" w:cs="Times New Roman"/>
          <w:sz w:val="24"/>
          <w:szCs w:val="24"/>
        </w:rPr>
        <w:t>Gelfand</w:t>
      </w:r>
      <w:proofErr w:type="spellEnd"/>
      <w:r w:rsidRPr="00D860D1">
        <w:rPr>
          <w:rFonts w:ascii="Times New Roman" w:hAnsi="Times New Roman" w:cs="Times New Roman"/>
          <w:sz w:val="24"/>
          <w:szCs w:val="24"/>
        </w:rPr>
        <w:t xml:space="preserve">, M. J., &amp; Yuki, M. (1995). </w:t>
      </w:r>
    </w:p>
    <w:p w:rsidR="005B28E0" w:rsidRPr="00D860D1" w:rsidRDefault="005B28E0" w:rsidP="005B28E0">
      <w:pPr>
        <w:spacing w:after="0" w:line="480" w:lineRule="auto"/>
        <w:ind w:left="567"/>
        <w:rPr>
          <w:rFonts w:ascii="Times New Roman" w:hAnsi="Times New Roman" w:cs="Times New Roman"/>
          <w:sz w:val="24"/>
          <w:szCs w:val="24"/>
        </w:rPr>
      </w:pPr>
      <w:r w:rsidRPr="00D860D1">
        <w:rPr>
          <w:rFonts w:ascii="Times New Roman" w:hAnsi="Times New Roman" w:cs="Times New Roman"/>
          <w:sz w:val="24"/>
          <w:szCs w:val="24"/>
        </w:rPr>
        <w:t xml:space="preserve">Culture, gender, and self: a perspective from individualism-collectivism research. </w:t>
      </w:r>
      <w:r w:rsidRPr="00D860D1">
        <w:rPr>
          <w:rFonts w:ascii="Times New Roman" w:hAnsi="Times New Roman" w:cs="Times New Roman"/>
          <w:i/>
          <w:iCs/>
          <w:sz w:val="24"/>
          <w:szCs w:val="24"/>
        </w:rPr>
        <w:t>Journal of personality and social psychology</w:t>
      </w:r>
      <w:r w:rsidRPr="00D860D1">
        <w:rPr>
          <w:rFonts w:ascii="Times New Roman" w:hAnsi="Times New Roman" w:cs="Times New Roman"/>
          <w:sz w:val="24"/>
          <w:szCs w:val="24"/>
        </w:rPr>
        <w:t xml:space="preserve">, </w:t>
      </w:r>
      <w:r w:rsidRPr="00D860D1">
        <w:rPr>
          <w:rFonts w:ascii="Times New Roman" w:hAnsi="Times New Roman" w:cs="Times New Roman"/>
          <w:i/>
          <w:iCs/>
          <w:sz w:val="24"/>
          <w:szCs w:val="24"/>
        </w:rPr>
        <w:t>69</w:t>
      </w:r>
      <w:r w:rsidRPr="00D860D1">
        <w:rPr>
          <w:rFonts w:ascii="Times New Roman" w:hAnsi="Times New Roman" w:cs="Times New Roman"/>
          <w:sz w:val="24"/>
          <w:szCs w:val="24"/>
        </w:rPr>
        <w:t>(5), 925-937.</w:t>
      </w:r>
    </w:p>
    <w:p w:rsidR="00FD586F" w:rsidRPr="00D860D1" w:rsidRDefault="00FD586F" w:rsidP="00FD586F">
      <w:pPr>
        <w:spacing w:after="0" w:line="480" w:lineRule="auto"/>
        <w:ind w:left="567" w:hanging="567"/>
        <w:rPr>
          <w:rFonts w:ascii="Times New Roman" w:hAnsi="Times New Roman" w:cs="Times New Roman"/>
          <w:sz w:val="24"/>
          <w:szCs w:val="24"/>
        </w:rPr>
      </w:pPr>
      <w:proofErr w:type="spellStart"/>
      <w:r w:rsidRPr="00D860D1">
        <w:rPr>
          <w:rFonts w:ascii="Times New Roman" w:hAnsi="Times New Roman" w:cs="Times New Roman"/>
          <w:sz w:val="24"/>
          <w:szCs w:val="24"/>
        </w:rPr>
        <w:t>Kitwood</w:t>
      </w:r>
      <w:proofErr w:type="spellEnd"/>
      <w:r w:rsidRPr="00D860D1">
        <w:rPr>
          <w:rFonts w:ascii="Times New Roman" w:hAnsi="Times New Roman" w:cs="Times New Roman"/>
          <w:sz w:val="24"/>
          <w:szCs w:val="24"/>
        </w:rPr>
        <w:t xml:space="preserve">, T. (1997). </w:t>
      </w:r>
      <w:r w:rsidRPr="00D860D1">
        <w:rPr>
          <w:rFonts w:ascii="Times New Roman" w:hAnsi="Times New Roman" w:cs="Times New Roman"/>
          <w:i/>
          <w:iCs/>
          <w:sz w:val="24"/>
          <w:szCs w:val="24"/>
        </w:rPr>
        <w:t xml:space="preserve">Dementia reconsidered: The person comes first. </w:t>
      </w:r>
      <w:r w:rsidRPr="00D860D1">
        <w:rPr>
          <w:rFonts w:ascii="Times New Roman" w:hAnsi="Times New Roman" w:cs="Times New Roman"/>
          <w:sz w:val="24"/>
          <w:szCs w:val="24"/>
        </w:rPr>
        <w:t>Open University Press: Buckingham.</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proofErr w:type="spellStart"/>
      <w:r w:rsidRPr="00D860D1">
        <w:rPr>
          <w:rFonts w:ascii="Times New Roman" w:hAnsi="Times New Roman" w:cs="Times New Roman"/>
          <w:sz w:val="24"/>
          <w:szCs w:val="24"/>
        </w:rPr>
        <w:t>Kua</w:t>
      </w:r>
      <w:proofErr w:type="spellEnd"/>
      <w:r w:rsidRPr="00D860D1">
        <w:rPr>
          <w:rFonts w:ascii="Times New Roman" w:hAnsi="Times New Roman" w:cs="Times New Roman"/>
          <w:sz w:val="24"/>
          <w:szCs w:val="24"/>
        </w:rPr>
        <w:t xml:space="preserve">, E. H, &amp; Tan, S. L. (1997). Stress of caregivers of dementia patients in the Singapore Chinese family. </w:t>
      </w:r>
      <w:r w:rsidRPr="00D860D1">
        <w:rPr>
          <w:rFonts w:ascii="Times New Roman" w:hAnsi="Times New Roman" w:cs="Times New Roman"/>
          <w:i/>
          <w:iCs/>
          <w:sz w:val="24"/>
          <w:szCs w:val="24"/>
        </w:rPr>
        <w:t>International Journal of Geriatric Psychiatry, 12</w:t>
      </w:r>
      <w:r w:rsidRPr="00D860D1">
        <w:rPr>
          <w:rFonts w:ascii="Times New Roman" w:hAnsi="Times New Roman" w:cs="Times New Roman"/>
          <w:sz w:val="24"/>
          <w:szCs w:val="24"/>
        </w:rPr>
        <w:t>(4)</w:t>
      </w:r>
      <w:r w:rsidRPr="00D860D1">
        <w:rPr>
          <w:rFonts w:ascii="Times New Roman" w:hAnsi="Times New Roman" w:cs="Times New Roman"/>
          <w:i/>
          <w:iCs/>
          <w:sz w:val="24"/>
          <w:szCs w:val="24"/>
        </w:rPr>
        <w:t xml:space="preserve">, </w:t>
      </w:r>
      <w:r w:rsidRPr="00D860D1">
        <w:rPr>
          <w:rFonts w:ascii="Times New Roman" w:hAnsi="Times New Roman" w:cs="Times New Roman"/>
          <w:sz w:val="24"/>
          <w:szCs w:val="24"/>
        </w:rPr>
        <w:t xml:space="preserve">466-469. </w:t>
      </w:r>
      <w:proofErr w:type="gramStart"/>
      <w:r w:rsidRPr="00D860D1">
        <w:rPr>
          <w:rFonts w:ascii="Times New Roman" w:hAnsi="Times New Roman" w:cs="Times New Roman"/>
          <w:sz w:val="24"/>
          <w:szCs w:val="24"/>
        </w:rPr>
        <w:t>doi:</w:t>
      </w:r>
      <w:proofErr w:type="gramEnd"/>
      <w:r w:rsidRPr="00D860D1">
        <w:rPr>
          <w:rFonts w:ascii="Times New Roman" w:hAnsi="Times New Roman" w:cs="Times New Roman"/>
          <w:sz w:val="24"/>
          <w:szCs w:val="24"/>
        </w:rPr>
        <w:t>10.1002/(SICI)1099-1166(199704)12:4&lt;466::AID-GPS517&gt;3.0.CO;2-U</w:t>
      </w:r>
    </w:p>
    <w:p w:rsidR="002D2074" w:rsidRPr="00D860D1" w:rsidRDefault="002D2074" w:rsidP="002D2074">
      <w:pPr>
        <w:spacing w:after="0" w:line="480" w:lineRule="auto"/>
        <w:rPr>
          <w:rFonts w:ascii="Times New Roman" w:eastAsia="Times New Roman" w:hAnsi="Times New Roman" w:cs="Times New Roman"/>
          <w:sz w:val="24"/>
          <w:szCs w:val="24"/>
          <w:lang w:val="en-GB" w:eastAsia="en-GB"/>
        </w:rPr>
      </w:pPr>
      <w:r w:rsidRPr="00D860D1">
        <w:rPr>
          <w:rFonts w:ascii="Times New Roman" w:eastAsia="Times New Roman" w:hAnsi="Times New Roman" w:cs="Times New Roman"/>
          <w:sz w:val="24"/>
          <w:szCs w:val="24"/>
          <w:lang w:val="en-GB" w:eastAsia="en-GB"/>
        </w:rPr>
        <w:t xml:space="preserve">Larkin, M., Watts, S., &amp; Clifton, E. (2006). Giving voice and making sense in interpretative </w:t>
      </w:r>
    </w:p>
    <w:p w:rsidR="002D2074" w:rsidRPr="00D860D1" w:rsidRDefault="002D2074" w:rsidP="002D2074">
      <w:pPr>
        <w:spacing w:after="0" w:line="480" w:lineRule="auto"/>
        <w:ind w:firstLine="567"/>
        <w:rPr>
          <w:rFonts w:ascii="Times New Roman" w:eastAsia="Times New Roman" w:hAnsi="Times New Roman" w:cs="Times New Roman"/>
          <w:sz w:val="24"/>
          <w:szCs w:val="24"/>
          <w:lang w:val="en-GB" w:eastAsia="en-GB"/>
        </w:rPr>
      </w:pPr>
      <w:proofErr w:type="gramStart"/>
      <w:r w:rsidRPr="00D860D1">
        <w:rPr>
          <w:rFonts w:ascii="Times New Roman" w:eastAsia="Times New Roman" w:hAnsi="Times New Roman" w:cs="Times New Roman"/>
          <w:sz w:val="24"/>
          <w:szCs w:val="24"/>
          <w:lang w:val="en-GB" w:eastAsia="en-GB"/>
        </w:rPr>
        <w:t>phenomenological</w:t>
      </w:r>
      <w:proofErr w:type="gramEnd"/>
      <w:r w:rsidRPr="00D860D1">
        <w:rPr>
          <w:rFonts w:ascii="Times New Roman" w:eastAsia="Times New Roman" w:hAnsi="Times New Roman" w:cs="Times New Roman"/>
          <w:sz w:val="24"/>
          <w:szCs w:val="24"/>
          <w:lang w:val="en-GB" w:eastAsia="en-GB"/>
        </w:rPr>
        <w:t xml:space="preserve"> analysis. </w:t>
      </w:r>
      <w:r w:rsidRPr="00D860D1">
        <w:rPr>
          <w:rFonts w:ascii="Times New Roman" w:eastAsia="Times New Roman" w:hAnsi="Times New Roman" w:cs="Times New Roman"/>
          <w:i/>
          <w:iCs/>
          <w:sz w:val="24"/>
          <w:szCs w:val="24"/>
          <w:lang w:val="en-GB" w:eastAsia="en-GB"/>
        </w:rPr>
        <w:t>Qualitative research in psychology</w:t>
      </w:r>
      <w:r w:rsidRPr="00D860D1">
        <w:rPr>
          <w:rFonts w:ascii="Times New Roman" w:eastAsia="Times New Roman" w:hAnsi="Times New Roman" w:cs="Times New Roman"/>
          <w:sz w:val="24"/>
          <w:szCs w:val="24"/>
          <w:lang w:val="en-GB" w:eastAsia="en-GB"/>
        </w:rPr>
        <w:t xml:space="preserve">, </w:t>
      </w:r>
      <w:r w:rsidRPr="00D860D1">
        <w:rPr>
          <w:rFonts w:ascii="Times New Roman" w:eastAsia="Times New Roman" w:hAnsi="Times New Roman" w:cs="Times New Roman"/>
          <w:i/>
          <w:iCs/>
          <w:sz w:val="24"/>
          <w:szCs w:val="24"/>
          <w:lang w:val="en-GB" w:eastAsia="en-GB"/>
        </w:rPr>
        <w:t>3</w:t>
      </w:r>
      <w:r w:rsidRPr="00D860D1">
        <w:rPr>
          <w:rFonts w:ascii="Times New Roman" w:eastAsia="Times New Roman" w:hAnsi="Times New Roman" w:cs="Times New Roman"/>
          <w:sz w:val="24"/>
          <w:szCs w:val="24"/>
          <w:lang w:val="en-GB" w:eastAsia="en-GB"/>
        </w:rPr>
        <w:t>(2), 102-120.</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Lawton, M. P., </w:t>
      </w:r>
      <w:proofErr w:type="spellStart"/>
      <w:r w:rsidRPr="00D860D1">
        <w:rPr>
          <w:rFonts w:ascii="Times New Roman" w:hAnsi="Times New Roman" w:cs="Times New Roman"/>
          <w:sz w:val="24"/>
          <w:szCs w:val="24"/>
        </w:rPr>
        <w:t>Kleban</w:t>
      </w:r>
      <w:proofErr w:type="spellEnd"/>
      <w:r w:rsidRPr="00D860D1">
        <w:rPr>
          <w:rFonts w:ascii="Times New Roman" w:hAnsi="Times New Roman" w:cs="Times New Roman"/>
          <w:sz w:val="24"/>
          <w:szCs w:val="24"/>
        </w:rPr>
        <w:t xml:space="preserve">, M. H., Moss, M., &amp; </w:t>
      </w:r>
      <w:proofErr w:type="spellStart"/>
      <w:r w:rsidRPr="00D860D1">
        <w:rPr>
          <w:rFonts w:ascii="Times New Roman" w:hAnsi="Times New Roman" w:cs="Times New Roman"/>
          <w:sz w:val="24"/>
          <w:szCs w:val="24"/>
        </w:rPr>
        <w:t>Rovine</w:t>
      </w:r>
      <w:proofErr w:type="spellEnd"/>
      <w:r w:rsidRPr="00D860D1">
        <w:rPr>
          <w:rFonts w:ascii="Times New Roman" w:hAnsi="Times New Roman" w:cs="Times New Roman"/>
          <w:sz w:val="24"/>
          <w:szCs w:val="24"/>
        </w:rPr>
        <w:t>, M. (1989). Measuring caregiving appraisal.</w:t>
      </w:r>
      <w:r w:rsidRPr="00D860D1">
        <w:rPr>
          <w:rFonts w:ascii="Times New Roman" w:hAnsi="Times New Roman" w:cs="Times New Roman"/>
          <w:i/>
          <w:iCs/>
          <w:sz w:val="24"/>
          <w:szCs w:val="24"/>
        </w:rPr>
        <w:t xml:space="preserve"> Journals of Gerontology, 44</w:t>
      </w:r>
      <w:r w:rsidRPr="00D860D1">
        <w:rPr>
          <w:rFonts w:ascii="Times New Roman" w:hAnsi="Times New Roman" w:cs="Times New Roman"/>
          <w:sz w:val="24"/>
          <w:szCs w:val="24"/>
        </w:rPr>
        <w:t>(3), 61-71.</w:t>
      </w:r>
    </w:p>
    <w:p w:rsidR="00FD586F" w:rsidRPr="00D860D1" w:rsidRDefault="00FD586F" w:rsidP="00FD586F">
      <w:pPr>
        <w:spacing w:after="0" w:line="480" w:lineRule="auto"/>
        <w:ind w:left="567" w:hanging="567"/>
        <w:rPr>
          <w:rFonts w:ascii="Times New Roman" w:eastAsia="Times New Roman" w:hAnsi="Times New Roman" w:cs="Times New Roman"/>
          <w:sz w:val="24"/>
          <w:szCs w:val="24"/>
          <w:lang w:val="en-SG" w:eastAsia="en-SG"/>
        </w:rPr>
      </w:pPr>
      <w:r w:rsidRPr="00D860D1">
        <w:rPr>
          <w:rFonts w:ascii="Times New Roman" w:hAnsi="Times New Roman" w:cs="Times New Roman"/>
          <w:sz w:val="24"/>
          <w:szCs w:val="24"/>
        </w:rPr>
        <w:t>Lim, Y. M., Son, G., Song, J., &amp; Beattie, E. (2008). Factors affecting burden of family caregivers of community-dwelling ambulatory elders with dementia in Korea.</w:t>
      </w:r>
      <w:r w:rsidR="00FE2016" w:rsidRPr="00D860D1">
        <w:rPr>
          <w:rFonts w:ascii="Times New Roman" w:hAnsi="Times New Roman" w:cs="Times New Roman"/>
          <w:sz w:val="24"/>
          <w:szCs w:val="24"/>
        </w:rPr>
        <w:t xml:space="preserve"> </w:t>
      </w:r>
      <w:r w:rsidRPr="00D860D1">
        <w:rPr>
          <w:rFonts w:ascii="Times New Roman" w:hAnsi="Times New Roman" w:cs="Times New Roman"/>
          <w:i/>
          <w:iCs/>
          <w:sz w:val="24"/>
          <w:szCs w:val="24"/>
        </w:rPr>
        <w:t>Archives of Psychiatric Nursing, 22</w:t>
      </w:r>
      <w:r w:rsidRPr="00D860D1">
        <w:rPr>
          <w:rFonts w:ascii="Times New Roman" w:hAnsi="Times New Roman" w:cs="Times New Roman"/>
          <w:sz w:val="24"/>
          <w:szCs w:val="24"/>
        </w:rPr>
        <w:t xml:space="preserve">(4), 226-234. </w:t>
      </w:r>
      <w:hyperlink r:id="rId12" w:tgtFrame="doilink" w:history="1">
        <w:r w:rsidRPr="00D860D1">
          <w:rPr>
            <w:rFonts w:ascii="Times New Roman" w:eastAsia="Times New Roman" w:hAnsi="Times New Roman" w:cs="Times New Roman"/>
            <w:sz w:val="24"/>
            <w:szCs w:val="24"/>
            <w:lang w:val="en-SG" w:eastAsia="en-SG"/>
          </w:rPr>
          <w:t>doi:10.1016/j.apnu.2007.12.005</w:t>
        </w:r>
      </w:hyperlink>
    </w:p>
    <w:p w:rsidR="00CF74A9" w:rsidRPr="00D860D1" w:rsidRDefault="00CF74A9" w:rsidP="00CF74A9">
      <w:pPr>
        <w:spacing w:after="0" w:line="480" w:lineRule="auto"/>
        <w:rPr>
          <w:rFonts w:ascii="Times New Roman" w:eastAsia="Times New Roman" w:hAnsi="Times New Roman" w:cs="Times New Roman"/>
          <w:sz w:val="24"/>
          <w:szCs w:val="24"/>
          <w:lang w:val="en-GB" w:eastAsia="en-GB"/>
        </w:rPr>
      </w:pPr>
      <w:r w:rsidRPr="00D860D1">
        <w:rPr>
          <w:rFonts w:ascii="Times New Roman" w:eastAsia="Times New Roman" w:hAnsi="Times New Roman" w:cs="Times New Roman"/>
          <w:sz w:val="24"/>
          <w:szCs w:val="24"/>
          <w:lang w:val="en-GB" w:eastAsia="en-GB"/>
        </w:rPr>
        <w:t xml:space="preserve">Markus, H. R., &amp; </w:t>
      </w:r>
      <w:proofErr w:type="spellStart"/>
      <w:r w:rsidRPr="00D860D1">
        <w:rPr>
          <w:rFonts w:ascii="Times New Roman" w:eastAsia="Times New Roman" w:hAnsi="Times New Roman" w:cs="Times New Roman"/>
          <w:sz w:val="24"/>
          <w:szCs w:val="24"/>
          <w:lang w:val="en-GB" w:eastAsia="en-GB"/>
        </w:rPr>
        <w:t>Kitayama</w:t>
      </w:r>
      <w:proofErr w:type="spellEnd"/>
      <w:r w:rsidRPr="00D860D1">
        <w:rPr>
          <w:rFonts w:ascii="Times New Roman" w:eastAsia="Times New Roman" w:hAnsi="Times New Roman" w:cs="Times New Roman"/>
          <w:sz w:val="24"/>
          <w:szCs w:val="24"/>
          <w:lang w:val="en-GB" w:eastAsia="en-GB"/>
        </w:rPr>
        <w:t xml:space="preserve">, S. (1991). Culture and the self: Implications for cognition, </w:t>
      </w:r>
    </w:p>
    <w:p w:rsidR="00CF74A9" w:rsidRPr="00D860D1" w:rsidRDefault="00CF74A9" w:rsidP="00CF74A9">
      <w:pPr>
        <w:spacing w:after="0" w:line="480" w:lineRule="auto"/>
        <w:ind w:firstLine="567"/>
        <w:rPr>
          <w:rFonts w:ascii="Times New Roman" w:eastAsia="Times New Roman" w:hAnsi="Times New Roman" w:cs="Times New Roman"/>
          <w:sz w:val="24"/>
          <w:szCs w:val="24"/>
          <w:lang w:val="en-GB" w:eastAsia="en-GB"/>
        </w:rPr>
      </w:pPr>
      <w:proofErr w:type="gramStart"/>
      <w:r w:rsidRPr="00D860D1">
        <w:rPr>
          <w:rFonts w:ascii="Times New Roman" w:eastAsia="Times New Roman" w:hAnsi="Times New Roman" w:cs="Times New Roman"/>
          <w:sz w:val="24"/>
          <w:szCs w:val="24"/>
          <w:lang w:val="en-GB" w:eastAsia="en-GB"/>
        </w:rPr>
        <w:t>emotion</w:t>
      </w:r>
      <w:proofErr w:type="gramEnd"/>
      <w:r w:rsidRPr="00D860D1">
        <w:rPr>
          <w:rFonts w:ascii="Times New Roman" w:eastAsia="Times New Roman" w:hAnsi="Times New Roman" w:cs="Times New Roman"/>
          <w:sz w:val="24"/>
          <w:szCs w:val="24"/>
          <w:lang w:val="en-GB" w:eastAsia="en-GB"/>
        </w:rPr>
        <w:t xml:space="preserve">, and motivation. </w:t>
      </w:r>
      <w:r w:rsidRPr="00D860D1">
        <w:rPr>
          <w:rFonts w:ascii="Times New Roman" w:eastAsia="Times New Roman" w:hAnsi="Times New Roman" w:cs="Times New Roman"/>
          <w:i/>
          <w:iCs/>
          <w:sz w:val="24"/>
          <w:szCs w:val="24"/>
          <w:lang w:val="en-GB" w:eastAsia="en-GB"/>
        </w:rPr>
        <w:t>Psychological review</w:t>
      </w:r>
      <w:r w:rsidRPr="00D860D1">
        <w:rPr>
          <w:rFonts w:ascii="Times New Roman" w:eastAsia="Times New Roman" w:hAnsi="Times New Roman" w:cs="Times New Roman"/>
          <w:sz w:val="24"/>
          <w:szCs w:val="24"/>
          <w:lang w:val="en-GB" w:eastAsia="en-GB"/>
        </w:rPr>
        <w:t xml:space="preserve">, </w:t>
      </w:r>
      <w:r w:rsidRPr="00D860D1">
        <w:rPr>
          <w:rFonts w:ascii="Times New Roman" w:eastAsia="Times New Roman" w:hAnsi="Times New Roman" w:cs="Times New Roman"/>
          <w:i/>
          <w:iCs/>
          <w:sz w:val="24"/>
          <w:szCs w:val="24"/>
          <w:lang w:val="en-GB" w:eastAsia="en-GB"/>
        </w:rPr>
        <w:t>98</w:t>
      </w:r>
      <w:r w:rsidRPr="00D860D1">
        <w:rPr>
          <w:rFonts w:ascii="Times New Roman" w:eastAsia="Times New Roman" w:hAnsi="Times New Roman" w:cs="Times New Roman"/>
          <w:sz w:val="24"/>
          <w:szCs w:val="24"/>
          <w:lang w:val="en-GB" w:eastAsia="en-GB"/>
        </w:rPr>
        <w:t>(2), 224-253.</w:t>
      </w:r>
    </w:p>
    <w:p w:rsidR="00CF74A9" w:rsidRPr="00D860D1" w:rsidRDefault="00CF74A9" w:rsidP="00CF74A9">
      <w:pPr>
        <w:spacing w:after="0" w:line="480" w:lineRule="auto"/>
        <w:ind w:left="567" w:hanging="567"/>
        <w:rPr>
          <w:rFonts w:ascii="Times New Roman" w:hAnsi="Times New Roman" w:cs="Times New Roman"/>
          <w:sz w:val="24"/>
          <w:szCs w:val="24"/>
        </w:rPr>
      </w:pP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lastRenderedPageBreak/>
        <w:t xml:space="preserve">Mehta, K. K. (2005). Stress among family caregivers of old persons in Singapore. </w:t>
      </w:r>
      <w:r w:rsidRPr="00D860D1">
        <w:rPr>
          <w:rFonts w:ascii="Times New Roman" w:hAnsi="Times New Roman" w:cs="Times New Roman"/>
          <w:i/>
          <w:iCs/>
          <w:sz w:val="24"/>
          <w:szCs w:val="24"/>
        </w:rPr>
        <w:t>Journal of Cross-Cultural Gerontology, 20</w:t>
      </w:r>
      <w:r w:rsidRPr="00D860D1">
        <w:rPr>
          <w:rFonts w:ascii="Times New Roman" w:hAnsi="Times New Roman" w:cs="Times New Roman"/>
          <w:sz w:val="24"/>
          <w:szCs w:val="24"/>
        </w:rPr>
        <w:t>(4)</w:t>
      </w:r>
      <w:r w:rsidRPr="00D860D1">
        <w:rPr>
          <w:rFonts w:ascii="Times New Roman" w:hAnsi="Times New Roman" w:cs="Times New Roman"/>
          <w:i/>
          <w:iCs/>
          <w:sz w:val="24"/>
          <w:szCs w:val="24"/>
        </w:rPr>
        <w:t>,</w:t>
      </w:r>
      <w:r w:rsidRPr="00D860D1">
        <w:rPr>
          <w:rFonts w:ascii="Times New Roman" w:hAnsi="Times New Roman" w:cs="Times New Roman"/>
          <w:sz w:val="24"/>
          <w:szCs w:val="24"/>
        </w:rPr>
        <w:t xml:space="preserve"> 319–334. </w:t>
      </w:r>
      <w:proofErr w:type="gramStart"/>
      <w:r w:rsidRPr="00D860D1">
        <w:rPr>
          <w:rFonts w:ascii="Times New Roman" w:hAnsi="Times New Roman" w:cs="Times New Roman"/>
          <w:sz w:val="24"/>
          <w:szCs w:val="24"/>
        </w:rPr>
        <w:t>doi:</w:t>
      </w:r>
      <w:proofErr w:type="gramEnd"/>
      <w:r w:rsidRPr="00D860D1">
        <w:rPr>
          <w:rFonts w:ascii="Times New Roman" w:hAnsi="Times New Roman" w:cs="Times New Roman"/>
          <w:sz w:val="24"/>
          <w:szCs w:val="24"/>
        </w:rPr>
        <w:t>10.1007/s10823-006-9009-z</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Miller, B., &amp; </w:t>
      </w:r>
      <w:proofErr w:type="spellStart"/>
      <w:r w:rsidRPr="00D860D1">
        <w:rPr>
          <w:rFonts w:ascii="Times New Roman" w:hAnsi="Times New Roman" w:cs="Times New Roman"/>
          <w:sz w:val="24"/>
          <w:szCs w:val="24"/>
        </w:rPr>
        <w:t>Cafasso</w:t>
      </w:r>
      <w:proofErr w:type="spellEnd"/>
      <w:r w:rsidRPr="00D860D1">
        <w:rPr>
          <w:rFonts w:ascii="Times New Roman" w:hAnsi="Times New Roman" w:cs="Times New Roman"/>
          <w:sz w:val="24"/>
          <w:szCs w:val="24"/>
        </w:rPr>
        <w:t>, L. (1992). Gender differences in caregiving: Fact or artifact?</w:t>
      </w:r>
      <w:r w:rsidRPr="00D860D1">
        <w:rPr>
          <w:rFonts w:ascii="Times New Roman" w:hAnsi="Times New Roman" w:cs="Times New Roman"/>
          <w:i/>
          <w:iCs/>
          <w:sz w:val="24"/>
          <w:szCs w:val="24"/>
        </w:rPr>
        <w:t xml:space="preserve"> The Gerontologist, 32</w:t>
      </w:r>
      <w:r w:rsidRPr="00D860D1">
        <w:rPr>
          <w:rFonts w:ascii="Times New Roman" w:hAnsi="Times New Roman" w:cs="Times New Roman"/>
          <w:sz w:val="24"/>
          <w:szCs w:val="24"/>
        </w:rPr>
        <w:t xml:space="preserve">(4), 498-507. </w:t>
      </w:r>
      <w:r w:rsidRPr="00D860D1">
        <w:rPr>
          <w:rStyle w:val="cit-sep"/>
          <w:rFonts w:ascii="Times New Roman" w:hAnsi="Times New Roman" w:cs="Times New Roman"/>
          <w:iCs/>
          <w:sz w:val="24"/>
          <w:szCs w:val="24"/>
        </w:rPr>
        <w:t>doi:</w:t>
      </w:r>
      <w:r w:rsidRPr="00D860D1">
        <w:rPr>
          <w:rStyle w:val="cit-doi"/>
          <w:rFonts w:ascii="Times New Roman" w:hAnsi="Times New Roman" w:cs="Times New Roman"/>
          <w:iCs/>
          <w:sz w:val="24"/>
          <w:szCs w:val="24"/>
        </w:rPr>
        <w:t>10.1093/</w:t>
      </w:r>
      <w:proofErr w:type="spellStart"/>
      <w:r w:rsidRPr="00D860D1">
        <w:rPr>
          <w:rStyle w:val="cit-doi"/>
          <w:rFonts w:ascii="Times New Roman" w:hAnsi="Times New Roman" w:cs="Times New Roman"/>
          <w:iCs/>
          <w:sz w:val="24"/>
          <w:szCs w:val="24"/>
        </w:rPr>
        <w:t>geront</w:t>
      </w:r>
      <w:proofErr w:type="spellEnd"/>
      <w:r w:rsidRPr="00D860D1">
        <w:rPr>
          <w:rStyle w:val="cit-doi"/>
          <w:rFonts w:ascii="Times New Roman" w:hAnsi="Times New Roman" w:cs="Times New Roman"/>
          <w:iCs/>
          <w:sz w:val="24"/>
          <w:szCs w:val="24"/>
        </w:rPr>
        <w:t>/32.4.498</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color w:val="231F20"/>
          <w:sz w:val="24"/>
          <w:szCs w:val="24"/>
          <w:lang w:val="en-SG"/>
        </w:rPr>
      </w:pPr>
      <w:proofErr w:type="spellStart"/>
      <w:r w:rsidRPr="00D860D1">
        <w:rPr>
          <w:rFonts w:ascii="Times New Roman" w:hAnsi="Times New Roman" w:cs="Times New Roman"/>
          <w:sz w:val="24"/>
          <w:szCs w:val="24"/>
        </w:rPr>
        <w:t>Mok</w:t>
      </w:r>
      <w:proofErr w:type="spellEnd"/>
      <w:r w:rsidRPr="00D860D1">
        <w:rPr>
          <w:rFonts w:ascii="Times New Roman" w:hAnsi="Times New Roman" w:cs="Times New Roman"/>
          <w:sz w:val="24"/>
          <w:szCs w:val="24"/>
        </w:rPr>
        <w:t>, E., Lai, C. K. Y., Wong, F. L. F., &amp; Wan, P. (2007). Living with early-stage dementia: The perspective of older Chinese people.</w:t>
      </w:r>
      <w:r w:rsidRPr="00D860D1">
        <w:rPr>
          <w:rFonts w:ascii="Times New Roman" w:hAnsi="Times New Roman" w:cs="Times New Roman"/>
          <w:i/>
          <w:iCs/>
          <w:sz w:val="24"/>
          <w:szCs w:val="24"/>
        </w:rPr>
        <w:t xml:space="preserve"> Journal of Advanced Nursing, 59</w:t>
      </w:r>
      <w:r w:rsidRPr="00D860D1">
        <w:rPr>
          <w:rFonts w:ascii="Times New Roman" w:hAnsi="Times New Roman" w:cs="Times New Roman"/>
          <w:sz w:val="24"/>
          <w:szCs w:val="24"/>
        </w:rPr>
        <w:t xml:space="preserve">(6), 591-600. </w:t>
      </w:r>
      <w:proofErr w:type="spellStart"/>
      <w:proofErr w:type="gramStart"/>
      <w:r w:rsidRPr="00D860D1">
        <w:rPr>
          <w:rFonts w:ascii="Times New Roman" w:hAnsi="Times New Roman" w:cs="Times New Roman"/>
          <w:sz w:val="24"/>
          <w:szCs w:val="24"/>
        </w:rPr>
        <w:t>doi</w:t>
      </w:r>
      <w:proofErr w:type="spellEnd"/>
      <w:proofErr w:type="gramEnd"/>
      <w:r w:rsidRPr="00D860D1">
        <w:rPr>
          <w:rFonts w:ascii="Times New Roman" w:hAnsi="Times New Roman" w:cs="Times New Roman"/>
          <w:sz w:val="24"/>
          <w:szCs w:val="24"/>
        </w:rPr>
        <w:t>: 10.1111/j.1365-2648.2007.04368.x</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color w:val="231F20"/>
          <w:sz w:val="24"/>
          <w:szCs w:val="24"/>
        </w:rPr>
      </w:pPr>
      <w:r w:rsidRPr="00D860D1">
        <w:rPr>
          <w:rFonts w:ascii="Times New Roman" w:hAnsi="Times New Roman" w:cs="Times New Roman"/>
          <w:color w:val="231F20"/>
          <w:sz w:val="24"/>
          <w:szCs w:val="24"/>
        </w:rPr>
        <w:t xml:space="preserve">Moon-Doo, K., </w:t>
      </w:r>
      <w:proofErr w:type="spellStart"/>
      <w:r w:rsidRPr="00D860D1">
        <w:rPr>
          <w:rFonts w:ascii="Times New Roman" w:hAnsi="Times New Roman" w:cs="Times New Roman"/>
          <w:color w:val="231F20"/>
          <w:sz w:val="24"/>
          <w:szCs w:val="24"/>
        </w:rPr>
        <w:t>Seong-Chul</w:t>
      </w:r>
      <w:proofErr w:type="spellEnd"/>
      <w:r w:rsidRPr="00D860D1">
        <w:rPr>
          <w:rFonts w:ascii="Times New Roman" w:hAnsi="Times New Roman" w:cs="Times New Roman"/>
          <w:color w:val="231F20"/>
          <w:sz w:val="24"/>
          <w:szCs w:val="24"/>
        </w:rPr>
        <w:t xml:space="preserve">, H., Chang-In, L., Su-Young, K., </w:t>
      </w:r>
      <w:proofErr w:type="spellStart"/>
      <w:r w:rsidRPr="00D860D1">
        <w:rPr>
          <w:rFonts w:ascii="Times New Roman" w:hAnsi="Times New Roman" w:cs="Times New Roman"/>
          <w:color w:val="231F20"/>
          <w:sz w:val="24"/>
          <w:szCs w:val="24"/>
        </w:rPr>
        <w:t>Im</w:t>
      </w:r>
      <w:proofErr w:type="spellEnd"/>
      <w:r w:rsidRPr="00D860D1">
        <w:rPr>
          <w:rFonts w:ascii="Times New Roman" w:hAnsi="Times New Roman" w:cs="Times New Roman"/>
          <w:color w:val="231F20"/>
          <w:sz w:val="24"/>
          <w:szCs w:val="24"/>
        </w:rPr>
        <w:t xml:space="preserve">-Ok, K., &amp; Sang-Yi, L. (2009). Caregiver burden among caregivers of Koreans with dementia. </w:t>
      </w:r>
      <w:r w:rsidRPr="00D860D1">
        <w:rPr>
          <w:rFonts w:ascii="Times New Roman" w:hAnsi="Times New Roman" w:cs="Times New Roman"/>
          <w:i/>
          <w:iCs/>
          <w:color w:val="231F20"/>
          <w:sz w:val="24"/>
          <w:szCs w:val="24"/>
        </w:rPr>
        <w:t>Gerontology, 55</w:t>
      </w:r>
      <w:r w:rsidRPr="00D860D1">
        <w:rPr>
          <w:rFonts w:ascii="Times New Roman" w:hAnsi="Times New Roman" w:cs="Times New Roman"/>
          <w:color w:val="231F20"/>
          <w:sz w:val="24"/>
          <w:szCs w:val="24"/>
        </w:rPr>
        <w:t>(1)</w:t>
      </w:r>
      <w:r w:rsidRPr="00D860D1">
        <w:rPr>
          <w:rFonts w:ascii="Times New Roman" w:hAnsi="Times New Roman" w:cs="Times New Roman"/>
          <w:i/>
          <w:iCs/>
          <w:color w:val="231F20"/>
          <w:sz w:val="24"/>
          <w:szCs w:val="24"/>
        </w:rPr>
        <w:t>,</w:t>
      </w:r>
      <w:r w:rsidRPr="00D860D1">
        <w:rPr>
          <w:rFonts w:ascii="Times New Roman" w:hAnsi="Times New Roman" w:cs="Times New Roman"/>
          <w:color w:val="231F20"/>
          <w:sz w:val="24"/>
          <w:szCs w:val="24"/>
        </w:rPr>
        <w:t xml:space="preserve"> 106–113.</w:t>
      </w:r>
      <w:r w:rsidRPr="00D860D1">
        <w:rPr>
          <w:rFonts w:ascii="Times New Roman" w:eastAsia="Calibri" w:hAnsi="Times New Roman" w:cs="Times New Roman"/>
          <w:color w:val="231F20"/>
          <w:sz w:val="24"/>
          <w:szCs w:val="24"/>
          <w:lang w:val="en-SG" w:eastAsia="en-US"/>
        </w:rPr>
        <w:t xml:space="preserve"> </w:t>
      </w:r>
      <w:proofErr w:type="spellStart"/>
      <w:proofErr w:type="gramStart"/>
      <w:r w:rsidRPr="00D860D1">
        <w:rPr>
          <w:rFonts w:ascii="Times New Roman" w:eastAsia="Calibri" w:hAnsi="Times New Roman" w:cs="Times New Roman"/>
          <w:color w:val="231F20"/>
          <w:sz w:val="24"/>
          <w:szCs w:val="24"/>
          <w:lang w:val="en-SG" w:eastAsia="en-US"/>
        </w:rPr>
        <w:t>doi</w:t>
      </w:r>
      <w:proofErr w:type="spellEnd"/>
      <w:proofErr w:type="gramEnd"/>
      <w:r w:rsidRPr="00D860D1">
        <w:rPr>
          <w:rFonts w:ascii="Times New Roman" w:eastAsia="Calibri" w:hAnsi="Times New Roman" w:cs="Times New Roman"/>
          <w:color w:val="231F20"/>
          <w:sz w:val="24"/>
          <w:szCs w:val="24"/>
          <w:lang w:val="en-SG" w:eastAsia="en-US"/>
        </w:rPr>
        <w:t>: 10.1159/000176300</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O'Shaughnessy, M., Lee, K., &amp; </w:t>
      </w:r>
      <w:proofErr w:type="spellStart"/>
      <w:r w:rsidRPr="00D860D1">
        <w:rPr>
          <w:rFonts w:ascii="Times New Roman" w:hAnsi="Times New Roman" w:cs="Times New Roman"/>
          <w:sz w:val="24"/>
          <w:szCs w:val="24"/>
        </w:rPr>
        <w:t>Lintern</w:t>
      </w:r>
      <w:proofErr w:type="spellEnd"/>
      <w:r w:rsidRPr="00D860D1">
        <w:rPr>
          <w:rFonts w:ascii="Times New Roman" w:hAnsi="Times New Roman" w:cs="Times New Roman"/>
          <w:sz w:val="24"/>
          <w:szCs w:val="24"/>
        </w:rPr>
        <w:t xml:space="preserve">, T. (2010). Changes in the couple relationship in dementia care: Spouse </w:t>
      </w:r>
      <w:proofErr w:type="spellStart"/>
      <w:r w:rsidRPr="00D860D1">
        <w:rPr>
          <w:rFonts w:ascii="Times New Roman" w:hAnsi="Times New Roman" w:cs="Times New Roman"/>
          <w:sz w:val="24"/>
          <w:szCs w:val="24"/>
        </w:rPr>
        <w:t>carers’</w:t>
      </w:r>
      <w:proofErr w:type="spellEnd"/>
      <w:r w:rsidRPr="00D860D1">
        <w:rPr>
          <w:rFonts w:ascii="Times New Roman" w:hAnsi="Times New Roman" w:cs="Times New Roman"/>
          <w:sz w:val="24"/>
          <w:szCs w:val="24"/>
        </w:rPr>
        <w:t xml:space="preserve"> experiences.</w:t>
      </w:r>
      <w:r w:rsidRPr="00D860D1">
        <w:rPr>
          <w:rFonts w:ascii="Times New Roman" w:hAnsi="Times New Roman" w:cs="Times New Roman"/>
          <w:i/>
          <w:iCs/>
          <w:sz w:val="24"/>
          <w:szCs w:val="24"/>
        </w:rPr>
        <w:t xml:space="preserve"> Dementia: The International Journal of Social Research and Practice, 9</w:t>
      </w:r>
      <w:r w:rsidRPr="00D860D1">
        <w:rPr>
          <w:rFonts w:ascii="Times New Roman" w:hAnsi="Times New Roman" w:cs="Times New Roman"/>
          <w:sz w:val="24"/>
          <w:szCs w:val="24"/>
        </w:rPr>
        <w:t xml:space="preserve">(2), 237-258. </w:t>
      </w:r>
      <w:proofErr w:type="spellStart"/>
      <w:proofErr w:type="gramStart"/>
      <w:r w:rsidRPr="00D860D1">
        <w:rPr>
          <w:rStyle w:val="slug-metadata-note"/>
          <w:rFonts w:ascii="Times New Roman" w:hAnsi="Times New Roman" w:cs="Times New Roman"/>
          <w:sz w:val="24"/>
          <w:szCs w:val="24"/>
        </w:rPr>
        <w:t>doi</w:t>
      </w:r>
      <w:proofErr w:type="spellEnd"/>
      <w:proofErr w:type="gramEnd"/>
      <w:r w:rsidRPr="00D860D1">
        <w:rPr>
          <w:rStyle w:val="slug-metadata-note"/>
          <w:rFonts w:ascii="Times New Roman" w:hAnsi="Times New Roman" w:cs="Times New Roman"/>
          <w:sz w:val="24"/>
          <w:szCs w:val="24"/>
        </w:rPr>
        <w:t xml:space="preserve">: </w:t>
      </w:r>
      <w:r w:rsidRPr="00D860D1">
        <w:rPr>
          <w:rStyle w:val="slug-doi"/>
          <w:rFonts w:ascii="Times New Roman" w:hAnsi="Times New Roman" w:cs="Times New Roman"/>
          <w:sz w:val="24"/>
          <w:szCs w:val="24"/>
        </w:rPr>
        <w:t>10.1177/1471301209354021</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Papastavrou, E., </w:t>
      </w:r>
      <w:proofErr w:type="spellStart"/>
      <w:r w:rsidRPr="00D860D1">
        <w:rPr>
          <w:rFonts w:ascii="Times New Roman" w:hAnsi="Times New Roman" w:cs="Times New Roman"/>
          <w:sz w:val="24"/>
          <w:szCs w:val="24"/>
        </w:rPr>
        <w:t>Tsangari</w:t>
      </w:r>
      <w:proofErr w:type="spellEnd"/>
      <w:r w:rsidRPr="00D860D1">
        <w:rPr>
          <w:rFonts w:ascii="Times New Roman" w:hAnsi="Times New Roman" w:cs="Times New Roman"/>
          <w:sz w:val="24"/>
          <w:szCs w:val="24"/>
        </w:rPr>
        <w:t xml:space="preserve">, H., </w:t>
      </w:r>
      <w:proofErr w:type="spellStart"/>
      <w:r w:rsidRPr="00D860D1">
        <w:rPr>
          <w:rFonts w:ascii="Times New Roman" w:hAnsi="Times New Roman" w:cs="Times New Roman"/>
          <w:sz w:val="24"/>
          <w:szCs w:val="24"/>
        </w:rPr>
        <w:t>Karayiannis</w:t>
      </w:r>
      <w:proofErr w:type="spellEnd"/>
      <w:r w:rsidRPr="00D860D1">
        <w:rPr>
          <w:rFonts w:ascii="Times New Roman" w:hAnsi="Times New Roman" w:cs="Times New Roman"/>
          <w:sz w:val="24"/>
          <w:szCs w:val="24"/>
        </w:rPr>
        <w:t xml:space="preserve">, G., </w:t>
      </w:r>
      <w:proofErr w:type="spellStart"/>
      <w:r w:rsidRPr="00D860D1">
        <w:rPr>
          <w:rFonts w:ascii="Times New Roman" w:hAnsi="Times New Roman" w:cs="Times New Roman"/>
          <w:sz w:val="24"/>
          <w:szCs w:val="24"/>
        </w:rPr>
        <w:t>Papacostas</w:t>
      </w:r>
      <w:proofErr w:type="spellEnd"/>
      <w:r w:rsidRPr="00D860D1">
        <w:rPr>
          <w:rFonts w:ascii="Times New Roman" w:hAnsi="Times New Roman" w:cs="Times New Roman"/>
          <w:sz w:val="24"/>
          <w:szCs w:val="24"/>
        </w:rPr>
        <w:t xml:space="preserve">, S., </w:t>
      </w:r>
      <w:proofErr w:type="spellStart"/>
      <w:r w:rsidRPr="00D860D1">
        <w:rPr>
          <w:rFonts w:ascii="Times New Roman" w:hAnsi="Times New Roman" w:cs="Times New Roman"/>
          <w:sz w:val="24"/>
          <w:szCs w:val="24"/>
        </w:rPr>
        <w:t>Efstathiou</w:t>
      </w:r>
      <w:proofErr w:type="spellEnd"/>
      <w:r w:rsidRPr="00D860D1">
        <w:rPr>
          <w:rFonts w:ascii="Times New Roman" w:hAnsi="Times New Roman" w:cs="Times New Roman"/>
          <w:sz w:val="24"/>
          <w:szCs w:val="24"/>
        </w:rPr>
        <w:t xml:space="preserve">, G., &amp; </w:t>
      </w:r>
      <w:proofErr w:type="spellStart"/>
      <w:r w:rsidRPr="00D860D1">
        <w:rPr>
          <w:rFonts w:ascii="Times New Roman" w:hAnsi="Times New Roman" w:cs="Times New Roman"/>
          <w:sz w:val="24"/>
          <w:szCs w:val="24"/>
        </w:rPr>
        <w:t>Sourtzi</w:t>
      </w:r>
      <w:proofErr w:type="spellEnd"/>
      <w:r w:rsidRPr="00D860D1">
        <w:rPr>
          <w:rFonts w:ascii="Times New Roman" w:hAnsi="Times New Roman" w:cs="Times New Roman"/>
          <w:sz w:val="24"/>
          <w:szCs w:val="24"/>
        </w:rPr>
        <w:t>, P. (2011). Caring and coping: The dementia caregivers.</w:t>
      </w:r>
      <w:r w:rsidRPr="00D860D1">
        <w:rPr>
          <w:rFonts w:ascii="Times New Roman" w:hAnsi="Times New Roman" w:cs="Times New Roman"/>
          <w:i/>
          <w:iCs/>
          <w:sz w:val="24"/>
          <w:szCs w:val="24"/>
        </w:rPr>
        <w:t xml:space="preserve"> Aging &amp; Mental Health, 15</w:t>
      </w:r>
      <w:r w:rsidRPr="00D860D1">
        <w:rPr>
          <w:rFonts w:ascii="Times New Roman" w:hAnsi="Times New Roman" w:cs="Times New Roman"/>
          <w:sz w:val="24"/>
          <w:szCs w:val="24"/>
        </w:rPr>
        <w:t>(6), 702-711.</w:t>
      </w:r>
      <w:r w:rsidRPr="00D860D1">
        <w:rPr>
          <w:rFonts w:ascii="Times New Roman" w:eastAsia="Times New Roman" w:hAnsi="Times New Roman" w:cs="Times New Roman"/>
          <w:bCs/>
          <w:sz w:val="24"/>
          <w:szCs w:val="24"/>
          <w:lang w:val="en-SG" w:eastAsia="en-SG"/>
        </w:rPr>
        <w:t xml:space="preserve"> doi:</w:t>
      </w:r>
      <w:r w:rsidRPr="00D860D1">
        <w:rPr>
          <w:rFonts w:ascii="Times New Roman" w:eastAsia="Times New Roman" w:hAnsi="Times New Roman" w:cs="Times New Roman"/>
          <w:sz w:val="24"/>
          <w:szCs w:val="24"/>
          <w:lang w:val="en-SG" w:eastAsia="en-SG"/>
        </w:rPr>
        <w:t>10.1080/13607863.2011.562178</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Park, M., &amp; </w:t>
      </w:r>
      <w:proofErr w:type="spellStart"/>
      <w:r w:rsidRPr="00D860D1">
        <w:rPr>
          <w:rFonts w:ascii="Times New Roman" w:hAnsi="Times New Roman" w:cs="Times New Roman"/>
          <w:sz w:val="24"/>
          <w:szCs w:val="24"/>
        </w:rPr>
        <w:t>Chesla</w:t>
      </w:r>
      <w:proofErr w:type="spellEnd"/>
      <w:r w:rsidRPr="00D860D1">
        <w:rPr>
          <w:rFonts w:ascii="Times New Roman" w:hAnsi="Times New Roman" w:cs="Times New Roman"/>
          <w:sz w:val="24"/>
          <w:szCs w:val="24"/>
        </w:rPr>
        <w:t xml:space="preserve">, C. (2007). Revisiting </w:t>
      </w:r>
      <w:proofErr w:type="spellStart"/>
      <w:proofErr w:type="gramStart"/>
      <w:r w:rsidRPr="00D860D1">
        <w:rPr>
          <w:rFonts w:ascii="Times New Roman" w:hAnsi="Times New Roman" w:cs="Times New Roman"/>
          <w:sz w:val="24"/>
          <w:szCs w:val="24"/>
        </w:rPr>
        <w:t>confucianism</w:t>
      </w:r>
      <w:proofErr w:type="spellEnd"/>
      <w:proofErr w:type="gramEnd"/>
      <w:r w:rsidRPr="00D860D1">
        <w:rPr>
          <w:rFonts w:ascii="Times New Roman" w:hAnsi="Times New Roman" w:cs="Times New Roman"/>
          <w:sz w:val="24"/>
          <w:szCs w:val="24"/>
        </w:rPr>
        <w:t xml:space="preserve"> as a conceptual framework for </w:t>
      </w:r>
      <w:proofErr w:type="spellStart"/>
      <w:r w:rsidRPr="00D860D1">
        <w:rPr>
          <w:rFonts w:ascii="Times New Roman" w:hAnsi="Times New Roman" w:cs="Times New Roman"/>
          <w:sz w:val="24"/>
          <w:szCs w:val="24"/>
        </w:rPr>
        <w:t>asian</w:t>
      </w:r>
      <w:proofErr w:type="spellEnd"/>
      <w:r w:rsidRPr="00D860D1">
        <w:rPr>
          <w:rFonts w:ascii="Times New Roman" w:hAnsi="Times New Roman" w:cs="Times New Roman"/>
          <w:sz w:val="24"/>
          <w:szCs w:val="24"/>
        </w:rPr>
        <w:t xml:space="preserve"> family study.</w:t>
      </w:r>
      <w:r w:rsidRPr="00D860D1">
        <w:rPr>
          <w:rFonts w:ascii="Times New Roman" w:hAnsi="Times New Roman" w:cs="Times New Roman"/>
          <w:i/>
          <w:iCs/>
          <w:sz w:val="24"/>
          <w:szCs w:val="24"/>
        </w:rPr>
        <w:t xml:space="preserve"> Journal of Family Nursing, 13</w:t>
      </w:r>
      <w:r w:rsidRPr="00D860D1">
        <w:rPr>
          <w:rFonts w:ascii="Times New Roman" w:hAnsi="Times New Roman" w:cs="Times New Roman"/>
          <w:sz w:val="24"/>
          <w:szCs w:val="24"/>
        </w:rPr>
        <w:t>(3), 293-311.</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ab/>
      </w:r>
      <w:proofErr w:type="spellStart"/>
      <w:proofErr w:type="gramStart"/>
      <w:r w:rsidRPr="00D860D1">
        <w:rPr>
          <w:rFonts w:ascii="Times New Roman" w:hAnsi="Times New Roman" w:cs="Times New Roman"/>
          <w:sz w:val="24"/>
          <w:szCs w:val="24"/>
        </w:rPr>
        <w:t>doi</w:t>
      </w:r>
      <w:proofErr w:type="spellEnd"/>
      <w:proofErr w:type="gramEnd"/>
      <w:r w:rsidRPr="00D860D1">
        <w:rPr>
          <w:rFonts w:ascii="Times New Roman" w:hAnsi="Times New Roman" w:cs="Times New Roman"/>
          <w:sz w:val="24"/>
          <w:szCs w:val="24"/>
        </w:rPr>
        <w:t xml:space="preserve">: </w:t>
      </w:r>
      <w:r w:rsidRPr="00D860D1">
        <w:rPr>
          <w:rStyle w:val="slug-doi"/>
          <w:rFonts w:ascii="Times New Roman" w:hAnsi="Times New Roman" w:cs="Times New Roman"/>
          <w:sz w:val="24"/>
          <w:szCs w:val="24"/>
        </w:rPr>
        <w:t>10.1177/1074840707304400</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proofErr w:type="spellStart"/>
      <w:r w:rsidRPr="00D860D1">
        <w:rPr>
          <w:rFonts w:ascii="Times New Roman" w:hAnsi="Times New Roman" w:cs="Times New Roman"/>
          <w:sz w:val="24"/>
          <w:szCs w:val="24"/>
        </w:rPr>
        <w:t>Pearlin</w:t>
      </w:r>
      <w:proofErr w:type="spellEnd"/>
      <w:r w:rsidRPr="00D860D1">
        <w:rPr>
          <w:rFonts w:ascii="Times New Roman" w:hAnsi="Times New Roman" w:cs="Times New Roman"/>
          <w:sz w:val="24"/>
          <w:szCs w:val="24"/>
        </w:rPr>
        <w:t xml:space="preserve">, L. I., </w:t>
      </w:r>
      <w:proofErr w:type="spellStart"/>
      <w:r w:rsidRPr="00D860D1">
        <w:rPr>
          <w:rFonts w:ascii="Times New Roman" w:hAnsi="Times New Roman" w:cs="Times New Roman"/>
          <w:sz w:val="24"/>
          <w:szCs w:val="24"/>
        </w:rPr>
        <w:t>Menaghan</w:t>
      </w:r>
      <w:proofErr w:type="spellEnd"/>
      <w:r w:rsidRPr="00D860D1">
        <w:rPr>
          <w:rFonts w:ascii="Times New Roman" w:hAnsi="Times New Roman" w:cs="Times New Roman"/>
          <w:sz w:val="24"/>
          <w:szCs w:val="24"/>
        </w:rPr>
        <w:t xml:space="preserve">, E. G., Lieberman, M. A., &amp; </w:t>
      </w:r>
      <w:proofErr w:type="spellStart"/>
      <w:r w:rsidRPr="00D860D1">
        <w:rPr>
          <w:rFonts w:ascii="Times New Roman" w:hAnsi="Times New Roman" w:cs="Times New Roman"/>
          <w:sz w:val="24"/>
          <w:szCs w:val="24"/>
        </w:rPr>
        <w:t>Mullan</w:t>
      </w:r>
      <w:proofErr w:type="spellEnd"/>
      <w:r w:rsidRPr="00D860D1">
        <w:rPr>
          <w:rFonts w:ascii="Times New Roman" w:hAnsi="Times New Roman" w:cs="Times New Roman"/>
          <w:sz w:val="24"/>
          <w:szCs w:val="24"/>
        </w:rPr>
        <w:t>, J. T. (1981). The stress process.</w:t>
      </w:r>
      <w:r w:rsidRPr="00D860D1">
        <w:rPr>
          <w:rFonts w:ascii="Times New Roman" w:hAnsi="Times New Roman" w:cs="Times New Roman"/>
          <w:i/>
          <w:iCs/>
          <w:sz w:val="24"/>
          <w:szCs w:val="24"/>
        </w:rPr>
        <w:t xml:space="preserve"> Journal of Health and Social Behavior, 22</w:t>
      </w:r>
      <w:r w:rsidRPr="00D860D1">
        <w:rPr>
          <w:rFonts w:ascii="Times New Roman" w:hAnsi="Times New Roman" w:cs="Times New Roman"/>
          <w:sz w:val="24"/>
          <w:szCs w:val="24"/>
        </w:rPr>
        <w:t>(4), 337-356.</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proofErr w:type="spellStart"/>
      <w:r w:rsidRPr="00D860D1">
        <w:rPr>
          <w:rFonts w:ascii="Times New Roman" w:hAnsi="Times New Roman" w:cs="Times New Roman"/>
          <w:sz w:val="24"/>
          <w:szCs w:val="24"/>
        </w:rPr>
        <w:t>Pearlin</w:t>
      </w:r>
      <w:proofErr w:type="spellEnd"/>
      <w:r w:rsidRPr="00D860D1">
        <w:rPr>
          <w:rFonts w:ascii="Times New Roman" w:hAnsi="Times New Roman" w:cs="Times New Roman"/>
          <w:sz w:val="24"/>
          <w:szCs w:val="24"/>
        </w:rPr>
        <w:t xml:space="preserve">, L. I., </w:t>
      </w:r>
      <w:proofErr w:type="spellStart"/>
      <w:r w:rsidRPr="00D860D1">
        <w:rPr>
          <w:rFonts w:ascii="Times New Roman" w:hAnsi="Times New Roman" w:cs="Times New Roman"/>
          <w:sz w:val="24"/>
          <w:szCs w:val="24"/>
        </w:rPr>
        <w:t>Mullan</w:t>
      </w:r>
      <w:proofErr w:type="spellEnd"/>
      <w:r w:rsidRPr="00D860D1">
        <w:rPr>
          <w:rFonts w:ascii="Times New Roman" w:hAnsi="Times New Roman" w:cs="Times New Roman"/>
          <w:sz w:val="24"/>
          <w:szCs w:val="24"/>
        </w:rPr>
        <w:t xml:space="preserve">, J. T., </w:t>
      </w:r>
      <w:proofErr w:type="spellStart"/>
      <w:r w:rsidRPr="00D860D1">
        <w:rPr>
          <w:rFonts w:ascii="Times New Roman" w:hAnsi="Times New Roman" w:cs="Times New Roman"/>
          <w:sz w:val="24"/>
          <w:szCs w:val="24"/>
        </w:rPr>
        <w:t>Semple</w:t>
      </w:r>
      <w:proofErr w:type="spellEnd"/>
      <w:r w:rsidRPr="00D860D1">
        <w:rPr>
          <w:rFonts w:ascii="Times New Roman" w:hAnsi="Times New Roman" w:cs="Times New Roman"/>
          <w:sz w:val="24"/>
          <w:szCs w:val="24"/>
        </w:rPr>
        <w:t xml:space="preserve">, S. J., &amp; </w:t>
      </w:r>
      <w:proofErr w:type="spellStart"/>
      <w:r w:rsidRPr="00D860D1">
        <w:rPr>
          <w:rFonts w:ascii="Times New Roman" w:hAnsi="Times New Roman" w:cs="Times New Roman"/>
          <w:sz w:val="24"/>
          <w:szCs w:val="24"/>
        </w:rPr>
        <w:t>Skaff</w:t>
      </w:r>
      <w:proofErr w:type="spellEnd"/>
      <w:r w:rsidRPr="00D860D1">
        <w:rPr>
          <w:rFonts w:ascii="Times New Roman" w:hAnsi="Times New Roman" w:cs="Times New Roman"/>
          <w:sz w:val="24"/>
          <w:szCs w:val="24"/>
        </w:rPr>
        <w:t>, M. M. (1990). Caregiving and the stress process: An overview of concepts and their measures.</w:t>
      </w:r>
      <w:r w:rsidRPr="00D860D1">
        <w:rPr>
          <w:rFonts w:ascii="Times New Roman" w:hAnsi="Times New Roman" w:cs="Times New Roman"/>
          <w:i/>
          <w:iCs/>
          <w:sz w:val="24"/>
          <w:szCs w:val="24"/>
        </w:rPr>
        <w:t xml:space="preserve"> The Gerontologist, 30</w:t>
      </w:r>
      <w:r w:rsidRPr="00D860D1">
        <w:rPr>
          <w:rFonts w:ascii="Times New Roman" w:hAnsi="Times New Roman" w:cs="Times New Roman"/>
          <w:sz w:val="24"/>
          <w:szCs w:val="24"/>
        </w:rPr>
        <w:t xml:space="preserve">(5), 583-594. </w:t>
      </w:r>
      <w:proofErr w:type="spellStart"/>
      <w:proofErr w:type="gramStart"/>
      <w:r w:rsidRPr="00D860D1">
        <w:rPr>
          <w:rStyle w:val="slug-doi-wrapper"/>
          <w:rFonts w:ascii="Times New Roman" w:hAnsi="Times New Roman" w:cs="Times New Roman"/>
          <w:iCs/>
          <w:sz w:val="24"/>
          <w:szCs w:val="24"/>
        </w:rPr>
        <w:t>doi</w:t>
      </w:r>
      <w:proofErr w:type="spellEnd"/>
      <w:proofErr w:type="gramEnd"/>
      <w:r w:rsidRPr="00D860D1">
        <w:rPr>
          <w:rStyle w:val="slug-doi-wrapper"/>
          <w:rFonts w:ascii="Times New Roman" w:hAnsi="Times New Roman" w:cs="Times New Roman"/>
          <w:iCs/>
          <w:sz w:val="24"/>
          <w:szCs w:val="24"/>
        </w:rPr>
        <w:t xml:space="preserve">: </w:t>
      </w:r>
      <w:r w:rsidRPr="00D860D1">
        <w:rPr>
          <w:rStyle w:val="slug-doi"/>
          <w:rFonts w:ascii="Times New Roman" w:hAnsi="Times New Roman" w:cs="Times New Roman"/>
          <w:iCs/>
          <w:sz w:val="24"/>
          <w:szCs w:val="24"/>
        </w:rPr>
        <w:t>10.1093/</w:t>
      </w:r>
      <w:proofErr w:type="spellStart"/>
      <w:r w:rsidRPr="00D860D1">
        <w:rPr>
          <w:rStyle w:val="slug-doi"/>
          <w:rFonts w:ascii="Times New Roman" w:hAnsi="Times New Roman" w:cs="Times New Roman"/>
          <w:iCs/>
          <w:sz w:val="24"/>
          <w:szCs w:val="24"/>
        </w:rPr>
        <w:t>geront</w:t>
      </w:r>
      <w:proofErr w:type="spellEnd"/>
      <w:r w:rsidRPr="00D860D1">
        <w:rPr>
          <w:rStyle w:val="slug-doi"/>
          <w:rFonts w:ascii="Times New Roman" w:hAnsi="Times New Roman" w:cs="Times New Roman"/>
          <w:iCs/>
          <w:sz w:val="24"/>
          <w:szCs w:val="24"/>
        </w:rPr>
        <w:t>/30.5.583</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lastRenderedPageBreak/>
        <w:t>Perry, J. (2002). Wives giving care to husbands with Alzheimer's disease: A process of interpretive caring.</w:t>
      </w:r>
      <w:r w:rsidRPr="00D860D1">
        <w:rPr>
          <w:rFonts w:ascii="Times New Roman" w:hAnsi="Times New Roman" w:cs="Times New Roman"/>
          <w:i/>
          <w:iCs/>
          <w:sz w:val="24"/>
          <w:szCs w:val="24"/>
        </w:rPr>
        <w:t xml:space="preserve"> Research in Nursing &amp; Health, 25</w:t>
      </w:r>
      <w:r w:rsidRPr="00D860D1">
        <w:rPr>
          <w:rFonts w:ascii="Times New Roman" w:hAnsi="Times New Roman" w:cs="Times New Roman"/>
          <w:sz w:val="24"/>
          <w:szCs w:val="24"/>
        </w:rPr>
        <w:t xml:space="preserve">(4), 307-316. </w:t>
      </w:r>
      <w:proofErr w:type="spellStart"/>
      <w:proofErr w:type="gramStart"/>
      <w:r w:rsidRPr="00D860D1">
        <w:rPr>
          <w:rFonts w:ascii="Times New Roman" w:hAnsi="Times New Roman" w:cs="Times New Roman"/>
          <w:sz w:val="24"/>
          <w:szCs w:val="24"/>
        </w:rPr>
        <w:t>doi</w:t>
      </w:r>
      <w:proofErr w:type="spellEnd"/>
      <w:proofErr w:type="gramEnd"/>
      <w:r w:rsidRPr="00D860D1">
        <w:rPr>
          <w:rFonts w:ascii="Times New Roman" w:hAnsi="Times New Roman" w:cs="Times New Roman"/>
          <w:sz w:val="24"/>
          <w:szCs w:val="24"/>
        </w:rPr>
        <w:t>: 10.1002/nur.10040</w:t>
      </w:r>
    </w:p>
    <w:p w:rsidR="00111FB6" w:rsidRPr="00D860D1" w:rsidRDefault="00111FB6" w:rsidP="00111FB6">
      <w:pPr>
        <w:spacing w:after="0" w:line="480" w:lineRule="auto"/>
        <w:rPr>
          <w:rFonts w:ascii="Times New Roman" w:hAnsi="Times New Roman" w:cs="Times New Roman"/>
          <w:sz w:val="24"/>
          <w:szCs w:val="24"/>
        </w:rPr>
      </w:pPr>
      <w:r w:rsidRPr="00D860D1">
        <w:rPr>
          <w:rFonts w:ascii="Times New Roman" w:hAnsi="Times New Roman" w:cs="Times New Roman"/>
          <w:sz w:val="24"/>
          <w:szCs w:val="24"/>
        </w:rPr>
        <w:t>Saw, A., &amp; Okazaki, S. (2012). What is the psychology of Asians? In Chang, E.C. (</w:t>
      </w:r>
      <w:proofErr w:type="spellStart"/>
      <w:proofErr w:type="gramStart"/>
      <w:r w:rsidRPr="00D860D1">
        <w:rPr>
          <w:rFonts w:ascii="Times New Roman" w:hAnsi="Times New Roman" w:cs="Times New Roman"/>
          <w:sz w:val="24"/>
          <w:szCs w:val="24"/>
        </w:rPr>
        <w:t>ed</w:t>
      </w:r>
      <w:proofErr w:type="spellEnd"/>
      <w:proofErr w:type="gramEnd"/>
      <w:r w:rsidRPr="00D860D1">
        <w:rPr>
          <w:rFonts w:ascii="Times New Roman" w:hAnsi="Times New Roman" w:cs="Times New Roman"/>
          <w:sz w:val="24"/>
          <w:szCs w:val="24"/>
        </w:rPr>
        <w:t xml:space="preserve">). </w:t>
      </w:r>
    </w:p>
    <w:p w:rsidR="00111FB6" w:rsidRPr="00D860D1" w:rsidRDefault="00111FB6" w:rsidP="00111FB6">
      <w:pPr>
        <w:spacing w:after="0" w:line="480" w:lineRule="auto"/>
        <w:ind w:firstLine="567"/>
        <w:rPr>
          <w:rFonts w:ascii="Times New Roman" w:hAnsi="Times New Roman" w:cs="Times New Roman"/>
          <w:sz w:val="24"/>
          <w:szCs w:val="24"/>
        </w:rPr>
      </w:pPr>
      <w:r w:rsidRPr="00D860D1">
        <w:rPr>
          <w:rFonts w:ascii="Times New Roman" w:hAnsi="Times New Roman" w:cs="Times New Roman"/>
          <w:i/>
          <w:sz w:val="24"/>
          <w:szCs w:val="24"/>
        </w:rPr>
        <w:t>Handbook of adult psychopathology in Asians</w:t>
      </w:r>
      <w:r w:rsidRPr="00D860D1">
        <w:rPr>
          <w:rFonts w:ascii="Times New Roman" w:hAnsi="Times New Roman" w:cs="Times New Roman"/>
          <w:sz w:val="24"/>
          <w:szCs w:val="24"/>
        </w:rPr>
        <w:t xml:space="preserve"> (pp15-29). New York: Oxford </w:t>
      </w:r>
    </w:p>
    <w:p w:rsidR="00111FB6" w:rsidRPr="00D860D1" w:rsidRDefault="00111FB6" w:rsidP="00111FB6">
      <w:pPr>
        <w:spacing w:after="0" w:line="480" w:lineRule="auto"/>
        <w:ind w:firstLine="567"/>
        <w:rPr>
          <w:rFonts w:ascii="Times New Roman" w:hAnsi="Times New Roman" w:cs="Times New Roman"/>
          <w:sz w:val="24"/>
          <w:szCs w:val="24"/>
        </w:rPr>
      </w:pPr>
      <w:r w:rsidRPr="00D860D1">
        <w:rPr>
          <w:rFonts w:ascii="Times New Roman" w:hAnsi="Times New Roman" w:cs="Times New Roman"/>
          <w:sz w:val="24"/>
          <w:szCs w:val="24"/>
        </w:rPr>
        <w:t xml:space="preserve">University Press. </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i/>
          <w:iCs/>
          <w:sz w:val="24"/>
          <w:szCs w:val="24"/>
        </w:rPr>
      </w:pPr>
      <w:proofErr w:type="spellStart"/>
      <w:r w:rsidRPr="00D860D1">
        <w:rPr>
          <w:rFonts w:ascii="Times New Roman" w:hAnsi="Times New Roman" w:cs="Times New Roman"/>
          <w:sz w:val="24"/>
          <w:szCs w:val="24"/>
        </w:rPr>
        <w:t>Serpe</w:t>
      </w:r>
      <w:proofErr w:type="spellEnd"/>
      <w:r w:rsidRPr="00D860D1">
        <w:rPr>
          <w:rFonts w:ascii="Times New Roman" w:hAnsi="Times New Roman" w:cs="Times New Roman"/>
          <w:sz w:val="24"/>
          <w:szCs w:val="24"/>
        </w:rPr>
        <w:t xml:space="preserve">, R. T. (1987). Stability and change in self: A structural symbolic interactionist explanation. </w:t>
      </w:r>
      <w:r w:rsidRPr="00D860D1">
        <w:rPr>
          <w:rFonts w:ascii="Times New Roman" w:hAnsi="Times New Roman" w:cs="Times New Roman"/>
          <w:i/>
          <w:iCs/>
          <w:sz w:val="24"/>
          <w:szCs w:val="24"/>
        </w:rPr>
        <w:t>Social Psychology Quarterly, 50</w:t>
      </w:r>
      <w:r w:rsidRPr="00D860D1">
        <w:rPr>
          <w:rFonts w:ascii="Times New Roman" w:hAnsi="Times New Roman" w:cs="Times New Roman"/>
          <w:sz w:val="24"/>
          <w:szCs w:val="24"/>
        </w:rPr>
        <w:t>(1)</w:t>
      </w:r>
      <w:r w:rsidRPr="00D860D1">
        <w:rPr>
          <w:rFonts w:ascii="Times New Roman" w:hAnsi="Times New Roman" w:cs="Times New Roman"/>
          <w:i/>
          <w:iCs/>
          <w:sz w:val="24"/>
          <w:szCs w:val="24"/>
        </w:rPr>
        <w:t xml:space="preserve">, </w:t>
      </w:r>
      <w:r w:rsidRPr="00D860D1">
        <w:rPr>
          <w:rFonts w:ascii="Times New Roman" w:hAnsi="Times New Roman" w:cs="Times New Roman"/>
          <w:sz w:val="24"/>
          <w:szCs w:val="24"/>
        </w:rPr>
        <w:t>44-55</w:t>
      </w:r>
      <w:r w:rsidRPr="00D860D1">
        <w:rPr>
          <w:rFonts w:ascii="Times New Roman" w:hAnsi="Times New Roman" w:cs="Times New Roman"/>
          <w:i/>
          <w:iCs/>
          <w:sz w:val="24"/>
          <w:szCs w:val="24"/>
        </w:rPr>
        <w:t>.</w:t>
      </w:r>
    </w:p>
    <w:p w:rsidR="00FD586F" w:rsidRPr="00D860D1" w:rsidRDefault="00B2345B"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Department of Statistics Singapore. (2014</w:t>
      </w:r>
      <w:r w:rsidR="00FD586F" w:rsidRPr="00D860D1">
        <w:rPr>
          <w:rFonts w:ascii="Times New Roman" w:hAnsi="Times New Roman" w:cs="Times New Roman"/>
          <w:sz w:val="24"/>
          <w:szCs w:val="24"/>
        </w:rPr>
        <w:t xml:space="preserve">). </w:t>
      </w:r>
      <w:r w:rsidRPr="00D860D1">
        <w:rPr>
          <w:rFonts w:ascii="Times New Roman" w:hAnsi="Times New Roman" w:cs="Times New Roman"/>
          <w:i/>
          <w:sz w:val="24"/>
          <w:szCs w:val="24"/>
        </w:rPr>
        <w:t>Population trends 2014</w:t>
      </w:r>
      <w:r w:rsidRPr="00D860D1">
        <w:rPr>
          <w:rFonts w:ascii="Times New Roman" w:hAnsi="Times New Roman" w:cs="Times New Roman"/>
          <w:sz w:val="24"/>
          <w:szCs w:val="24"/>
        </w:rPr>
        <w:t xml:space="preserve">. </w:t>
      </w:r>
      <w:r w:rsidR="00FD586F" w:rsidRPr="00D860D1">
        <w:rPr>
          <w:rFonts w:ascii="Times New Roman" w:hAnsi="Times New Roman" w:cs="Times New Roman"/>
          <w:sz w:val="24"/>
          <w:szCs w:val="24"/>
        </w:rPr>
        <w:t xml:space="preserve">Retrieved from </w:t>
      </w:r>
      <w:r w:rsidRPr="00D860D1">
        <w:rPr>
          <w:rFonts w:ascii="Times New Roman" w:hAnsi="Times New Roman" w:cs="Times New Roman"/>
          <w:sz w:val="24"/>
          <w:szCs w:val="24"/>
        </w:rPr>
        <w:t>http://www.singstat.gov.sg/docs/default-source/default-document-library/publications/publications_and_papers/population_and_population_structure/population2014.pdf</w:t>
      </w:r>
    </w:p>
    <w:p w:rsidR="00FD586F" w:rsidRPr="00D860D1" w:rsidRDefault="00FD586F" w:rsidP="00FD586F">
      <w:pPr>
        <w:autoSpaceDE w:val="0"/>
        <w:autoSpaceDN w:val="0"/>
        <w:adjustRightInd w:val="0"/>
        <w:spacing w:after="0" w:line="480" w:lineRule="auto"/>
        <w:ind w:left="567" w:hanging="567"/>
        <w:rPr>
          <w:rFonts w:ascii="Times New Roman" w:eastAsia="Times-Roman" w:hAnsi="Times New Roman" w:cs="Times New Roman"/>
          <w:sz w:val="24"/>
          <w:szCs w:val="24"/>
        </w:rPr>
      </w:pPr>
      <w:proofErr w:type="spellStart"/>
      <w:r w:rsidRPr="00D860D1">
        <w:rPr>
          <w:rFonts w:ascii="Times New Roman" w:eastAsia="Times-Roman" w:hAnsi="Times New Roman" w:cs="Times New Roman"/>
          <w:sz w:val="24"/>
          <w:szCs w:val="24"/>
        </w:rPr>
        <w:t>Skaff</w:t>
      </w:r>
      <w:proofErr w:type="spellEnd"/>
      <w:r w:rsidRPr="00D860D1">
        <w:rPr>
          <w:rFonts w:ascii="Times New Roman" w:eastAsia="Times-Roman" w:hAnsi="Times New Roman" w:cs="Times New Roman"/>
          <w:sz w:val="24"/>
          <w:szCs w:val="24"/>
        </w:rPr>
        <w:t xml:space="preserve">, M. M., &amp; </w:t>
      </w:r>
      <w:proofErr w:type="spellStart"/>
      <w:r w:rsidRPr="00D860D1">
        <w:rPr>
          <w:rFonts w:ascii="Times New Roman" w:eastAsia="Times-Roman" w:hAnsi="Times New Roman" w:cs="Times New Roman"/>
          <w:sz w:val="24"/>
          <w:szCs w:val="24"/>
        </w:rPr>
        <w:t>Pearlin</w:t>
      </w:r>
      <w:proofErr w:type="spellEnd"/>
      <w:r w:rsidRPr="00D860D1">
        <w:rPr>
          <w:rFonts w:ascii="Times New Roman" w:eastAsia="Times-Roman" w:hAnsi="Times New Roman" w:cs="Times New Roman"/>
          <w:sz w:val="24"/>
          <w:szCs w:val="24"/>
        </w:rPr>
        <w:t xml:space="preserve">, L. L. (1992). Caregiving: Role engulfment and the loss of self. </w:t>
      </w:r>
      <w:r w:rsidRPr="00D860D1">
        <w:rPr>
          <w:rFonts w:ascii="Times New Roman" w:eastAsia="Times-Roman" w:hAnsi="Times New Roman" w:cs="Times New Roman"/>
          <w:i/>
          <w:iCs/>
          <w:sz w:val="24"/>
          <w:szCs w:val="24"/>
        </w:rPr>
        <w:t>The Gerontologist, 32</w:t>
      </w:r>
      <w:r w:rsidRPr="00D860D1">
        <w:rPr>
          <w:rFonts w:ascii="Times New Roman" w:eastAsia="Times-Roman" w:hAnsi="Times New Roman" w:cs="Times New Roman"/>
          <w:sz w:val="24"/>
          <w:szCs w:val="24"/>
        </w:rPr>
        <w:t>(5)</w:t>
      </w:r>
      <w:r w:rsidRPr="00D860D1">
        <w:rPr>
          <w:rFonts w:ascii="Times New Roman" w:eastAsia="Times-Roman" w:hAnsi="Times New Roman" w:cs="Times New Roman"/>
          <w:i/>
          <w:iCs/>
          <w:sz w:val="24"/>
          <w:szCs w:val="24"/>
        </w:rPr>
        <w:t xml:space="preserve">, </w:t>
      </w:r>
      <w:r w:rsidRPr="00D860D1">
        <w:rPr>
          <w:rFonts w:ascii="Times New Roman" w:eastAsia="Times-Roman" w:hAnsi="Times New Roman" w:cs="Times New Roman"/>
          <w:sz w:val="24"/>
          <w:szCs w:val="24"/>
        </w:rPr>
        <w:t>656-664.</w:t>
      </w:r>
      <w:r w:rsidRPr="00D860D1">
        <w:rPr>
          <w:rFonts w:ascii="Times New Roman" w:hAnsi="Times New Roman" w:cs="Times New Roman"/>
          <w:iCs/>
          <w:sz w:val="24"/>
          <w:szCs w:val="24"/>
        </w:rPr>
        <w:t xml:space="preserve"> </w:t>
      </w:r>
      <w:r w:rsidRPr="00D860D1">
        <w:rPr>
          <w:rStyle w:val="cit-sep"/>
          <w:rFonts w:ascii="Times New Roman" w:hAnsi="Times New Roman" w:cs="Times New Roman"/>
          <w:iCs/>
          <w:sz w:val="24"/>
          <w:szCs w:val="24"/>
        </w:rPr>
        <w:t>doi:</w:t>
      </w:r>
      <w:r w:rsidRPr="00D860D1">
        <w:rPr>
          <w:rStyle w:val="cit-doi"/>
          <w:rFonts w:ascii="Times New Roman" w:hAnsi="Times New Roman" w:cs="Times New Roman"/>
          <w:iCs/>
          <w:sz w:val="24"/>
          <w:szCs w:val="24"/>
        </w:rPr>
        <w:t>10.1093/</w:t>
      </w:r>
      <w:proofErr w:type="spellStart"/>
      <w:r w:rsidRPr="00D860D1">
        <w:rPr>
          <w:rStyle w:val="cit-doi"/>
          <w:rFonts w:ascii="Times New Roman" w:hAnsi="Times New Roman" w:cs="Times New Roman"/>
          <w:iCs/>
          <w:sz w:val="24"/>
          <w:szCs w:val="24"/>
        </w:rPr>
        <w:t>geront</w:t>
      </w:r>
      <w:proofErr w:type="spellEnd"/>
      <w:r w:rsidRPr="00D860D1">
        <w:rPr>
          <w:rStyle w:val="cit-doi"/>
          <w:rFonts w:ascii="Times New Roman" w:hAnsi="Times New Roman" w:cs="Times New Roman"/>
          <w:iCs/>
          <w:sz w:val="24"/>
          <w:szCs w:val="24"/>
        </w:rPr>
        <w:t>/32.5.656</w:t>
      </w:r>
    </w:p>
    <w:p w:rsidR="007772B6" w:rsidRPr="00D860D1" w:rsidRDefault="00FD586F" w:rsidP="00FD586F">
      <w:pPr>
        <w:spacing w:after="0" w:line="480" w:lineRule="auto"/>
        <w:ind w:left="567" w:hanging="567"/>
        <w:rPr>
          <w:rFonts w:ascii="Times New Roman" w:hAnsi="Times New Roman" w:cs="Times New Roman"/>
          <w:noProof/>
          <w:sz w:val="24"/>
          <w:szCs w:val="24"/>
        </w:rPr>
      </w:pPr>
      <w:r w:rsidRPr="00D860D1">
        <w:rPr>
          <w:rFonts w:ascii="Times New Roman" w:hAnsi="Times New Roman" w:cs="Times New Roman"/>
          <w:noProof/>
          <w:sz w:val="24"/>
          <w:szCs w:val="24"/>
        </w:rPr>
        <w:t xml:space="preserve">Smith, J. A. (1995). Semi structured interviewing and qualitative analysis. In J. A. Smith, R. Harre &amp; L. V. Langenhove (Eds.), </w:t>
      </w:r>
      <w:r w:rsidRPr="00D860D1">
        <w:rPr>
          <w:rFonts w:ascii="Times New Roman" w:hAnsi="Times New Roman" w:cs="Times New Roman"/>
          <w:i/>
          <w:noProof/>
          <w:sz w:val="24"/>
          <w:szCs w:val="24"/>
        </w:rPr>
        <w:t>Rethinking methods in psychology</w:t>
      </w:r>
      <w:r w:rsidRPr="00D860D1">
        <w:rPr>
          <w:rFonts w:ascii="Times New Roman" w:hAnsi="Times New Roman" w:cs="Times New Roman"/>
          <w:noProof/>
          <w:sz w:val="24"/>
          <w:szCs w:val="24"/>
        </w:rPr>
        <w:t>. London: Sage.</w:t>
      </w:r>
    </w:p>
    <w:p w:rsidR="007772B6" w:rsidRPr="00D860D1" w:rsidRDefault="007772B6" w:rsidP="007772B6">
      <w:pPr>
        <w:autoSpaceDE w:val="0"/>
        <w:autoSpaceDN w:val="0"/>
        <w:adjustRightInd w:val="0"/>
        <w:spacing w:after="0" w:line="480" w:lineRule="auto"/>
        <w:ind w:left="720" w:hanging="720"/>
        <w:rPr>
          <w:rFonts w:ascii="Times New Roman" w:hAnsi="Times New Roman" w:cs="Times New Roman"/>
          <w:noProof/>
          <w:sz w:val="24"/>
          <w:szCs w:val="24"/>
        </w:rPr>
      </w:pPr>
      <w:r w:rsidRPr="00D860D1">
        <w:rPr>
          <w:rFonts w:ascii="Times New Roman" w:eastAsia="Times New Roman" w:hAnsi="Times New Roman" w:cs="Times New Roman"/>
          <w:color w:val="000000"/>
          <w:sz w:val="24"/>
          <w:szCs w:val="24"/>
          <w:lang w:val="en-SG" w:eastAsia="en-SG"/>
        </w:rPr>
        <w:t xml:space="preserve">Smith, J.A. (2011) Evaluating the contribution of interpretative phenomenological analysis, Health Psychology Review, 5:1, 9-27, </w:t>
      </w:r>
      <w:r w:rsidRPr="00D860D1">
        <w:rPr>
          <w:rFonts w:ascii="Times New Roman" w:eastAsia="Times New Roman" w:hAnsi="Times New Roman" w:cs="Times New Roman"/>
          <w:sz w:val="24"/>
          <w:szCs w:val="24"/>
          <w:lang w:val="en-SG" w:eastAsia="en-SG"/>
        </w:rPr>
        <w:t>DOI:10.1080/17437199.2010.510659</w:t>
      </w:r>
      <w:r w:rsidR="00FD586F" w:rsidRPr="00D860D1">
        <w:rPr>
          <w:rFonts w:ascii="Times New Roman" w:hAnsi="Times New Roman" w:cs="Times New Roman"/>
          <w:noProof/>
          <w:sz w:val="24"/>
          <w:szCs w:val="24"/>
        </w:rPr>
        <w:t xml:space="preserve"> </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Smith, J. A., Flowers, P., &amp; Larkin, M. (2009). </w:t>
      </w:r>
      <w:r w:rsidRPr="00D860D1">
        <w:rPr>
          <w:rFonts w:ascii="Times New Roman" w:hAnsi="Times New Roman" w:cs="Times New Roman"/>
          <w:i/>
          <w:iCs/>
          <w:sz w:val="24"/>
          <w:szCs w:val="24"/>
        </w:rPr>
        <w:t>Interpretative phenomenological analysis: Theory, method and research.</w:t>
      </w:r>
      <w:r w:rsidRPr="00D860D1">
        <w:rPr>
          <w:rFonts w:ascii="Times New Roman" w:hAnsi="Times New Roman" w:cs="Times New Roman"/>
          <w:sz w:val="24"/>
          <w:szCs w:val="24"/>
        </w:rPr>
        <w:t xml:space="preserve"> London: Sage Publications.</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noProof/>
          <w:sz w:val="24"/>
          <w:szCs w:val="24"/>
        </w:rPr>
      </w:pPr>
      <w:r w:rsidRPr="00D860D1">
        <w:rPr>
          <w:rFonts w:ascii="Times New Roman" w:hAnsi="Times New Roman" w:cs="Times New Roman"/>
          <w:noProof/>
          <w:sz w:val="24"/>
          <w:szCs w:val="24"/>
        </w:rPr>
        <w:t xml:space="preserve">Smith, J. A., &amp; Osborn, M. (2003). Interpretative phenomenological analysis. In J. A. Smith (Ed.), </w:t>
      </w:r>
      <w:r w:rsidRPr="00D860D1">
        <w:rPr>
          <w:rFonts w:ascii="Times New Roman" w:hAnsi="Times New Roman" w:cs="Times New Roman"/>
          <w:i/>
          <w:iCs/>
          <w:noProof/>
          <w:sz w:val="24"/>
          <w:szCs w:val="24"/>
        </w:rPr>
        <w:t>Qualitative psychology</w:t>
      </w:r>
      <w:r w:rsidRPr="00D860D1">
        <w:rPr>
          <w:rFonts w:ascii="Times New Roman" w:hAnsi="Times New Roman" w:cs="Times New Roman"/>
          <w:noProof/>
          <w:sz w:val="24"/>
          <w:szCs w:val="24"/>
        </w:rPr>
        <w:t>. London: Sage.</w:t>
      </w:r>
    </w:p>
    <w:p w:rsidR="00F50FE2" w:rsidRPr="00D860D1" w:rsidRDefault="00F50FE2" w:rsidP="00FD586F">
      <w:pPr>
        <w:autoSpaceDE w:val="0"/>
        <w:autoSpaceDN w:val="0"/>
        <w:adjustRightInd w:val="0"/>
        <w:spacing w:after="0" w:line="480" w:lineRule="auto"/>
        <w:ind w:left="567" w:hanging="567"/>
        <w:rPr>
          <w:rFonts w:ascii="Times New Roman" w:hAnsi="Times New Roman" w:cs="Times New Roman"/>
          <w:noProof/>
          <w:sz w:val="24"/>
          <w:szCs w:val="24"/>
        </w:rPr>
      </w:pPr>
      <w:r w:rsidRPr="00D860D1">
        <w:rPr>
          <w:rFonts w:ascii="Times New Roman" w:hAnsi="Times New Roman" w:cs="Times New Roman"/>
          <w:sz w:val="24"/>
          <w:szCs w:val="24"/>
        </w:rPr>
        <w:t xml:space="preserve">Sneed, J. R., &amp; </w:t>
      </w:r>
      <w:proofErr w:type="spellStart"/>
      <w:r w:rsidRPr="00D860D1">
        <w:rPr>
          <w:rFonts w:ascii="Times New Roman" w:hAnsi="Times New Roman" w:cs="Times New Roman"/>
          <w:sz w:val="24"/>
          <w:szCs w:val="24"/>
        </w:rPr>
        <w:t>Whitbourne</w:t>
      </w:r>
      <w:proofErr w:type="spellEnd"/>
      <w:r w:rsidRPr="00D860D1">
        <w:rPr>
          <w:rFonts w:ascii="Times New Roman" w:hAnsi="Times New Roman" w:cs="Times New Roman"/>
          <w:sz w:val="24"/>
          <w:szCs w:val="24"/>
        </w:rPr>
        <w:t xml:space="preserve">, S. K. (2005). Models of the aging self. </w:t>
      </w:r>
      <w:r w:rsidRPr="00D860D1">
        <w:rPr>
          <w:rFonts w:ascii="Times New Roman" w:hAnsi="Times New Roman" w:cs="Times New Roman"/>
          <w:i/>
          <w:iCs/>
          <w:sz w:val="24"/>
          <w:szCs w:val="24"/>
        </w:rPr>
        <w:t>Journal of Social Issues</w:t>
      </w:r>
      <w:r w:rsidRPr="00D860D1">
        <w:rPr>
          <w:rFonts w:ascii="Times New Roman" w:hAnsi="Times New Roman" w:cs="Times New Roman"/>
          <w:sz w:val="24"/>
          <w:szCs w:val="24"/>
        </w:rPr>
        <w:t xml:space="preserve">, </w:t>
      </w:r>
      <w:r w:rsidRPr="00D860D1">
        <w:rPr>
          <w:rFonts w:ascii="Times New Roman" w:hAnsi="Times New Roman" w:cs="Times New Roman"/>
          <w:i/>
          <w:iCs/>
          <w:sz w:val="24"/>
          <w:szCs w:val="24"/>
        </w:rPr>
        <w:t>61</w:t>
      </w:r>
      <w:r w:rsidRPr="00D860D1">
        <w:rPr>
          <w:rFonts w:ascii="Times New Roman" w:hAnsi="Times New Roman" w:cs="Times New Roman"/>
          <w:sz w:val="24"/>
          <w:szCs w:val="24"/>
        </w:rPr>
        <w:t>(2), 375-388.</w:t>
      </w:r>
    </w:p>
    <w:p w:rsidR="00FA52E4" w:rsidRPr="00D860D1" w:rsidRDefault="00FA52E4"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noProof/>
          <w:sz w:val="24"/>
          <w:szCs w:val="24"/>
        </w:rPr>
        <w:t xml:space="preserve">Toh, Y.C. (2012, May 12). Number of dementia cases set to soar. </w:t>
      </w:r>
      <w:r w:rsidRPr="00D860D1">
        <w:rPr>
          <w:rFonts w:ascii="Times New Roman" w:hAnsi="Times New Roman" w:cs="Times New Roman"/>
          <w:i/>
          <w:noProof/>
          <w:sz w:val="24"/>
          <w:szCs w:val="24"/>
        </w:rPr>
        <w:t>The Straits Times</w:t>
      </w:r>
      <w:r w:rsidR="004B515A" w:rsidRPr="00D860D1">
        <w:rPr>
          <w:rFonts w:ascii="Times New Roman" w:hAnsi="Times New Roman" w:cs="Times New Roman"/>
          <w:noProof/>
          <w:sz w:val="24"/>
          <w:szCs w:val="24"/>
        </w:rPr>
        <w:t>.</w:t>
      </w:r>
    </w:p>
    <w:p w:rsidR="00FD586F" w:rsidRPr="00D860D1" w:rsidRDefault="00FD586F" w:rsidP="00FD586F">
      <w:pPr>
        <w:autoSpaceDE w:val="0"/>
        <w:autoSpaceDN w:val="0"/>
        <w:adjustRightInd w:val="0"/>
        <w:spacing w:after="0" w:line="480" w:lineRule="auto"/>
        <w:ind w:left="567" w:hanging="567"/>
        <w:rPr>
          <w:rFonts w:ascii="Times New Roman" w:eastAsia="Times-Roman" w:hAnsi="Times New Roman" w:cs="Times New Roman"/>
          <w:color w:val="231F20"/>
          <w:sz w:val="24"/>
          <w:szCs w:val="24"/>
        </w:rPr>
      </w:pPr>
      <w:r w:rsidRPr="00D860D1">
        <w:rPr>
          <w:rFonts w:ascii="Times New Roman" w:eastAsia="Times-Roman" w:hAnsi="Times New Roman" w:cs="Times New Roman"/>
          <w:color w:val="231F20"/>
          <w:sz w:val="24"/>
          <w:szCs w:val="24"/>
        </w:rPr>
        <w:lastRenderedPageBreak/>
        <w:t xml:space="preserve">Waite, A., </w:t>
      </w:r>
      <w:proofErr w:type="spellStart"/>
      <w:r w:rsidRPr="00D860D1">
        <w:rPr>
          <w:rFonts w:ascii="Times New Roman" w:eastAsia="Times-Roman" w:hAnsi="Times New Roman" w:cs="Times New Roman"/>
          <w:color w:val="231F20"/>
          <w:sz w:val="24"/>
          <w:szCs w:val="24"/>
        </w:rPr>
        <w:t>Bebbington</w:t>
      </w:r>
      <w:proofErr w:type="spellEnd"/>
      <w:r w:rsidRPr="00D860D1">
        <w:rPr>
          <w:rFonts w:ascii="Times New Roman" w:eastAsia="Times-Roman" w:hAnsi="Times New Roman" w:cs="Times New Roman"/>
          <w:color w:val="231F20"/>
          <w:sz w:val="24"/>
          <w:szCs w:val="24"/>
        </w:rPr>
        <w:t xml:space="preserve">, P., Skelton-Robinson, M., &amp; Orrell, M. (2004). Social factors and depression in </w:t>
      </w:r>
      <w:proofErr w:type="spellStart"/>
      <w:r w:rsidRPr="00D860D1">
        <w:rPr>
          <w:rFonts w:ascii="Times New Roman" w:eastAsia="Times-Roman" w:hAnsi="Times New Roman" w:cs="Times New Roman"/>
          <w:color w:val="231F20"/>
          <w:sz w:val="24"/>
          <w:szCs w:val="24"/>
        </w:rPr>
        <w:t>carers</w:t>
      </w:r>
      <w:proofErr w:type="spellEnd"/>
      <w:r w:rsidRPr="00D860D1">
        <w:rPr>
          <w:rFonts w:ascii="Times New Roman" w:eastAsia="Times-Roman" w:hAnsi="Times New Roman" w:cs="Times New Roman"/>
          <w:color w:val="231F20"/>
          <w:sz w:val="24"/>
          <w:szCs w:val="24"/>
        </w:rPr>
        <w:t xml:space="preserve"> of people with dementia. </w:t>
      </w:r>
      <w:r w:rsidRPr="00D860D1">
        <w:rPr>
          <w:rFonts w:ascii="Times New Roman" w:eastAsia="Times-Roman" w:hAnsi="Times New Roman" w:cs="Times New Roman"/>
          <w:i/>
          <w:iCs/>
          <w:color w:val="231F20"/>
          <w:sz w:val="24"/>
          <w:szCs w:val="24"/>
        </w:rPr>
        <w:t>International Journal of Geriatric Psychiatry, 19</w:t>
      </w:r>
      <w:r w:rsidRPr="00D860D1">
        <w:rPr>
          <w:rFonts w:ascii="Times New Roman" w:eastAsia="Times-Roman" w:hAnsi="Times New Roman" w:cs="Times New Roman"/>
          <w:color w:val="231F20"/>
          <w:sz w:val="24"/>
          <w:szCs w:val="24"/>
        </w:rPr>
        <w:t>(6), 582-587.</w:t>
      </w:r>
      <w:r w:rsidRPr="00D860D1">
        <w:rPr>
          <w:rFonts w:ascii="Times New Roman" w:hAnsi="Times New Roman" w:cs="Times New Roman"/>
          <w:sz w:val="24"/>
          <w:szCs w:val="24"/>
        </w:rPr>
        <w:t>doi: 10.1002/gps.1136</w:t>
      </w:r>
    </w:p>
    <w:p w:rsidR="00FD586F" w:rsidRPr="00D860D1" w:rsidRDefault="00FD586F" w:rsidP="00FD586F">
      <w:pPr>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World Health Organization (2012). </w:t>
      </w:r>
      <w:r w:rsidRPr="00D860D1">
        <w:rPr>
          <w:rFonts w:ascii="Times New Roman" w:hAnsi="Times New Roman" w:cs="Times New Roman"/>
          <w:i/>
          <w:iCs/>
          <w:sz w:val="24"/>
          <w:szCs w:val="24"/>
        </w:rPr>
        <w:t>Dementia cases set to triple by 2050 but still largely ignored.</w:t>
      </w:r>
      <w:r w:rsidRPr="00D860D1">
        <w:rPr>
          <w:rFonts w:ascii="Times New Roman" w:hAnsi="Times New Roman" w:cs="Times New Roman"/>
          <w:sz w:val="24"/>
          <w:szCs w:val="24"/>
        </w:rPr>
        <w:t xml:space="preserve"> Retrieved from http://www.who.int/mediacentre/news/releases/2012/ dementia_20120411/en/index.html</w:t>
      </w:r>
    </w:p>
    <w:p w:rsidR="00FD586F" w:rsidRPr="00D860D1" w:rsidRDefault="00FD586F" w:rsidP="00FD586F">
      <w:pPr>
        <w:autoSpaceDE w:val="0"/>
        <w:autoSpaceDN w:val="0"/>
        <w:adjustRightInd w:val="0"/>
        <w:spacing w:after="0" w:line="480" w:lineRule="auto"/>
        <w:ind w:left="567" w:hanging="567"/>
        <w:rPr>
          <w:rFonts w:ascii="Times New Roman" w:hAnsi="Times New Roman" w:cs="Times New Roman"/>
          <w:sz w:val="24"/>
          <w:szCs w:val="24"/>
        </w:rPr>
      </w:pPr>
      <w:r w:rsidRPr="00D860D1">
        <w:rPr>
          <w:rFonts w:ascii="Times New Roman" w:hAnsi="Times New Roman" w:cs="Times New Roman"/>
          <w:sz w:val="24"/>
          <w:szCs w:val="24"/>
        </w:rPr>
        <w:t xml:space="preserve">Yap, P., &amp; Seng, B.K. (2008). </w:t>
      </w:r>
      <w:r w:rsidRPr="00D860D1">
        <w:rPr>
          <w:rFonts w:ascii="Times New Roman" w:hAnsi="Times New Roman" w:cs="Times New Roman"/>
          <w:i/>
          <w:iCs/>
          <w:sz w:val="24"/>
          <w:szCs w:val="24"/>
        </w:rPr>
        <w:t xml:space="preserve">Profiling the dementia family </w:t>
      </w:r>
      <w:proofErr w:type="spellStart"/>
      <w:r w:rsidRPr="00D860D1">
        <w:rPr>
          <w:rFonts w:ascii="Times New Roman" w:hAnsi="Times New Roman" w:cs="Times New Roman"/>
          <w:i/>
          <w:iCs/>
          <w:sz w:val="24"/>
          <w:szCs w:val="24"/>
        </w:rPr>
        <w:t>carer</w:t>
      </w:r>
      <w:proofErr w:type="spellEnd"/>
      <w:r w:rsidRPr="00D860D1">
        <w:rPr>
          <w:rFonts w:ascii="Times New Roman" w:hAnsi="Times New Roman" w:cs="Times New Roman"/>
          <w:i/>
          <w:iCs/>
          <w:sz w:val="24"/>
          <w:szCs w:val="24"/>
        </w:rPr>
        <w:t xml:space="preserve"> in Singapore.</w:t>
      </w:r>
      <w:r w:rsidRPr="00D860D1">
        <w:rPr>
          <w:rFonts w:ascii="Times New Roman" w:hAnsi="Times New Roman" w:cs="Times New Roman"/>
          <w:sz w:val="24"/>
          <w:szCs w:val="24"/>
        </w:rPr>
        <w:t xml:space="preserve"> Retrieved from http://www.alz.org.sg/about-dementia/research</w:t>
      </w:r>
    </w:p>
    <w:p w:rsidR="00FD586F" w:rsidRDefault="00FD586F" w:rsidP="00FD586F">
      <w:pPr>
        <w:spacing w:after="0" w:line="480" w:lineRule="auto"/>
        <w:ind w:left="567" w:hanging="567"/>
        <w:rPr>
          <w:rFonts w:ascii="Times New Roman" w:hAnsi="Times New Roman" w:cs="Times New Roman"/>
          <w:color w:val="231F20"/>
          <w:sz w:val="24"/>
          <w:szCs w:val="24"/>
          <w:lang w:val="en-SG"/>
        </w:rPr>
      </w:pPr>
      <w:r w:rsidRPr="00D860D1">
        <w:rPr>
          <w:rFonts w:ascii="Times New Roman" w:hAnsi="Times New Roman" w:cs="Times New Roman"/>
          <w:color w:val="231F20"/>
          <w:sz w:val="24"/>
          <w:szCs w:val="24"/>
          <w:lang w:val="en-SG"/>
        </w:rPr>
        <w:t xml:space="preserve">Zimmerman, M. (1995). Psychological empowerment: Issues and illustrations. </w:t>
      </w:r>
      <w:r w:rsidRPr="00D860D1">
        <w:rPr>
          <w:rFonts w:ascii="Times New Roman" w:hAnsi="Times New Roman" w:cs="Times New Roman"/>
          <w:i/>
          <w:iCs/>
          <w:color w:val="231F20"/>
          <w:sz w:val="24"/>
          <w:szCs w:val="24"/>
          <w:lang w:val="en-SG"/>
        </w:rPr>
        <w:t>American Journal of Community Psychology</w:t>
      </w:r>
      <w:r w:rsidRPr="00D860D1">
        <w:rPr>
          <w:rFonts w:ascii="Times New Roman" w:hAnsi="Times New Roman" w:cs="Times New Roman"/>
          <w:color w:val="231F20"/>
          <w:sz w:val="24"/>
          <w:szCs w:val="24"/>
          <w:lang w:val="en-SG"/>
        </w:rPr>
        <w:t xml:space="preserve">, </w:t>
      </w:r>
      <w:r w:rsidRPr="00D860D1">
        <w:rPr>
          <w:rFonts w:ascii="Times New Roman" w:hAnsi="Times New Roman" w:cs="Times New Roman"/>
          <w:i/>
          <w:iCs/>
          <w:color w:val="231F20"/>
          <w:sz w:val="24"/>
          <w:szCs w:val="24"/>
          <w:lang w:val="en-SG"/>
        </w:rPr>
        <w:t>23</w:t>
      </w:r>
      <w:r w:rsidRPr="00D860D1">
        <w:rPr>
          <w:rFonts w:ascii="Times New Roman" w:hAnsi="Times New Roman" w:cs="Times New Roman"/>
          <w:color w:val="231F20"/>
          <w:sz w:val="24"/>
          <w:szCs w:val="24"/>
          <w:lang w:val="en-SG"/>
        </w:rPr>
        <w:t>(5), 581–598.Retrieved from: http://link.springer.com/article/10.1007/BF02506983</w:t>
      </w:r>
    </w:p>
    <w:p w:rsidR="00FD586F" w:rsidRPr="00102563" w:rsidRDefault="00FD586F" w:rsidP="00FD586F">
      <w:pPr>
        <w:spacing w:after="0" w:line="480" w:lineRule="auto"/>
        <w:ind w:left="567" w:hanging="567"/>
        <w:rPr>
          <w:rFonts w:ascii="Times New Roman" w:hAnsi="Times New Roman" w:cs="Times New Roman"/>
          <w:sz w:val="24"/>
          <w:szCs w:val="24"/>
        </w:rPr>
      </w:pPr>
    </w:p>
    <w:p w:rsidR="007D47AE" w:rsidRPr="006C19B1" w:rsidRDefault="007D47AE" w:rsidP="009B328A">
      <w:pPr>
        <w:spacing w:after="0" w:line="240" w:lineRule="auto"/>
        <w:jc w:val="both"/>
        <w:rPr>
          <w:rFonts w:ascii="Times New Roman" w:hAnsi="Times New Roman"/>
          <w:sz w:val="20"/>
          <w:szCs w:val="20"/>
        </w:rPr>
      </w:pPr>
    </w:p>
    <w:sectPr w:rsidR="007D47AE" w:rsidRPr="006C19B1" w:rsidSect="008F7014">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C2" w:rsidRDefault="006217C2">
      <w:pPr>
        <w:spacing w:after="0" w:line="240" w:lineRule="auto"/>
        <w:rPr>
          <w:rFonts w:ascii="Times New Roman" w:hAnsi="Times New Roman"/>
        </w:rPr>
      </w:pPr>
      <w:r>
        <w:rPr>
          <w:rFonts w:ascii="Times New Roman" w:hAnsi="Times New Roman"/>
        </w:rPr>
        <w:separator/>
      </w:r>
    </w:p>
  </w:endnote>
  <w:endnote w:type="continuationSeparator" w:id="0">
    <w:p w:rsidR="006217C2" w:rsidRDefault="006217C2">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vTT3713a231">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32" w:rsidRDefault="005F771F">
    <w:pPr>
      <w:pStyle w:val="Footer"/>
      <w:jc w:val="right"/>
    </w:pPr>
    <w:r>
      <w:fldChar w:fldCharType="begin"/>
    </w:r>
    <w:r>
      <w:instrText xml:space="preserve"> PAGE   \* MERGEFORMAT </w:instrText>
    </w:r>
    <w:r>
      <w:fldChar w:fldCharType="separate"/>
    </w:r>
    <w:r w:rsidR="00F51132">
      <w:rPr>
        <w:noProof/>
      </w:rPr>
      <w:t>2</w:t>
    </w:r>
    <w:r>
      <w:rPr>
        <w:noProof/>
      </w:rPr>
      <w:fldChar w:fldCharType="end"/>
    </w:r>
  </w:p>
  <w:p w:rsidR="00F51132" w:rsidRDefault="00F5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14" w:rsidRDefault="008F7014">
    <w:pPr>
      <w:pStyle w:val="Footer"/>
    </w:pPr>
  </w:p>
  <w:p w:rsidR="00F51132" w:rsidRDefault="00F511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29" w:rsidRDefault="00036F29" w:rsidP="00036F29">
    <w:pPr>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JCU Singapore, 600 Upper Thomson Road, Singapore, 574421</w:t>
    </w:r>
  </w:p>
  <w:p w:rsidR="00036F29" w:rsidRDefault="00036F29" w:rsidP="00036F29">
    <w:pPr>
      <w:jc w:val="center"/>
      <w:rPr>
        <w:rFonts w:ascii="Times New Roman" w:hAnsi="Times New Roman"/>
        <w:sz w:val="24"/>
        <w:szCs w:val="24"/>
      </w:rPr>
    </w:pPr>
    <w:r>
      <w:rPr>
        <w:rFonts w:ascii="Times New Roman" w:hAnsi="Times New Roman"/>
        <w:sz w:val="24"/>
        <w:szCs w:val="24"/>
        <w:vertAlign w:val="superscript"/>
      </w:rPr>
      <w:t xml:space="preserve">2 </w:t>
    </w:r>
    <w:r>
      <w:rPr>
        <w:rFonts w:ascii="Times New Roman" w:hAnsi="Times New Roman"/>
        <w:sz w:val="24"/>
        <w:szCs w:val="24"/>
      </w:rPr>
      <w:t>JCU Singapore, 600 Upper Thomson Road, Singapore, 574421</w:t>
    </w:r>
  </w:p>
  <w:p w:rsidR="00036F29" w:rsidRDefault="00036F29" w:rsidP="00036F29">
    <w:pPr>
      <w:jc w:val="center"/>
      <w:rPr>
        <w:rFonts w:ascii="Times New Roman" w:hAnsi="Times New Roman"/>
        <w:sz w:val="24"/>
        <w:szCs w:val="24"/>
      </w:rPr>
    </w:pPr>
    <w:r>
      <w:rPr>
        <w:rFonts w:ascii="Times New Roman" w:hAnsi="Times New Roman"/>
        <w:sz w:val="24"/>
        <w:szCs w:val="24"/>
        <w:vertAlign w:val="superscript"/>
      </w:rPr>
      <w:t xml:space="preserve">3 </w:t>
    </w:r>
    <w:r>
      <w:rPr>
        <w:rFonts w:ascii="Times New Roman" w:hAnsi="Times New Roman"/>
        <w:sz w:val="24"/>
        <w:szCs w:val="24"/>
      </w:rPr>
      <w:t>Department of Psychological Sciences, Norwich Medical School, University of East Anglia, Norwich, NR4 7TJ, UK</w:t>
    </w:r>
  </w:p>
  <w:p w:rsidR="00036F29" w:rsidRPr="00036F29" w:rsidRDefault="00036F29" w:rsidP="00036F29">
    <w:pPr>
      <w:jc w:val="center"/>
      <w:rPr>
        <w:rFonts w:ascii="Times New Roman" w:hAnsi="Times New Roman" w:cs="Times New Roman"/>
        <w:sz w:val="24"/>
        <w:szCs w:val="24"/>
      </w:rPr>
    </w:pPr>
    <w:r w:rsidRPr="00036F29">
      <w:rPr>
        <w:rFonts w:ascii="Times New Roman" w:hAnsi="Times New Roman" w:cs="Times New Roman"/>
        <w:sz w:val="24"/>
        <w:szCs w:val="24"/>
        <w:vertAlign w:val="superscript"/>
      </w:rPr>
      <w:t>4</w:t>
    </w:r>
    <w:r w:rsidRPr="00036F29">
      <w:rPr>
        <w:rFonts w:ascii="Times New Roman" w:hAnsi="Times New Roman" w:cs="Times New Roman"/>
        <w:sz w:val="24"/>
        <w:szCs w:val="24"/>
      </w:rPr>
      <w:t xml:space="preserve">Dept of Geriatric Medicine, </w:t>
    </w:r>
    <w:proofErr w:type="spellStart"/>
    <w:r w:rsidRPr="00036F29">
      <w:rPr>
        <w:rFonts w:ascii="Times New Roman" w:hAnsi="Times New Roman" w:cs="Times New Roman"/>
        <w:sz w:val="24"/>
        <w:szCs w:val="24"/>
      </w:rPr>
      <w:t>Khoo</w:t>
    </w:r>
    <w:proofErr w:type="spellEnd"/>
    <w:r w:rsidRPr="00036F29">
      <w:rPr>
        <w:rFonts w:ascii="Times New Roman" w:hAnsi="Times New Roman" w:cs="Times New Roman"/>
        <w:sz w:val="24"/>
        <w:szCs w:val="24"/>
      </w:rPr>
      <w:t xml:space="preserve"> </w:t>
    </w:r>
    <w:proofErr w:type="spellStart"/>
    <w:r w:rsidRPr="00036F29">
      <w:rPr>
        <w:rFonts w:ascii="Times New Roman" w:hAnsi="Times New Roman" w:cs="Times New Roman"/>
        <w:sz w:val="24"/>
        <w:szCs w:val="24"/>
      </w:rPr>
      <w:t>Teck</w:t>
    </w:r>
    <w:proofErr w:type="spellEnd"/>
    <w:r w:rsidRPr="00036F29">
      <w:rPr>
        <w:rFonts w:ascii="Times New Roman" w:hAnsi="Times New Roman" w:cs="Times New Roman"/>
        <w:sz w:val="24"/>
        <w:szCs w:val="24"/>
      </w:rPr>
      <w:t xml:space="preserve"> </w:t>
    </w:r>
    <w:proofErr w:type="spellStart"/>
    <w:r w:rsidRPr="00036F29">
      <w:rPr>
        <w:rFonts w:ascii="Times New Roman" w:hAnsi="Times New Roman" w:cs="Times New Roman"/>
        <w:sz w:val="24"/>
        <w:szCs w:val="24"/>
      </w:rPr>
      <w:t>Puat</w:t>
    </w:r>
    <w:proofErr w:type="spellEnd"/>
    <w:r w:rsidRPr="00036F29">
      <w:rPr>
        <w:rFonts w:ascii="Times New Roman" w:hAnsi="Times New Roman" w:cs="Times New Roman"/>
        <w:sz w:val="24"/>
        <w:szCs w:val="24"/>
      </w:rPr>
      <w:t xml:space="preserve"> Hospital, 90 </w:t>
    </w:r>
    <w:proofErr w:type="spellStart"/>
    <w:r w:rsidRPr="00036F29">
      <w:rPr>
        <w:rFonts w:ascii="Times New Roman" w:hAnsi="Times New Roman" w:cs="Times New Roman"/>
        <w:sz w:val="24"/>
        <w:szCs w:val="24"/>
      </w:rPr>
      <w:t>Yishun</w:t>
    </w:r>
    <w:proofErr w:type="spellEnd"/>
    <w:r w:rsidRPr="00036F29">
      <w:rPr>
        <w:rFonts w:ascii="Times New Roman" w:hAnsi="Times New Roman" w:cs="Times New Roman"/>
        <w:sz w:val="24"/>
        <w:szCs w:val="24"/>
      </w:rPr>
      <w:t xml:space="preserve"> Central, Singapore 768828</w:t>
    </w:r>
    <w:r w:rsidRPr="00036F29">
      <w:rPr>
        <w:rFonts w:ascii="Times New Roman" w:hAnsi="Times New Roman" w:cs="Times New Roman"/>
        <w:sz w:val="24"/>
        <w:szCs w:val="24"/>
      </w:rPr>
      <w:br/>
    </w:r>
  </w:p>
  <w:p w:rsidR="00036F29" w:rsidRDefault="00036F29">
    <w:pPr>
      <w:pStyle w:val="Footer"/>
    </w:pPr>
  </w:p>
  <w:p w:rsidR="00036F29" w:rsidRDefault="00036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C2" w:rsidRDefault="006217C2">
      <w:pPr>
        <w:spacing w:after="0" w:line="240" w:lineRule="auto"/>
        <w:rPr>
          <w:rFonts w:ascii="Times New Roman" w:hAnsi="Times New Roman"/>
        </w:rPr>
      </w:pPr>
      <w:r>
        <w:rPr>
          <w:rFonts w:ascii="Times New Roman" w:hAnsi="Times New Roman"/>
        </w:rPr>
        <w:separator/>
      </w:r>
    </w:p>
  </w:footnote>
  <w:footnote w:type="continuationSeparator" w:id="0">
    <w:p w:rsidR="006217C2" w:rsidRDefault="006217C2">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711" w:rsidRPr="00562EF6" w:rsidRDefault="00EE5711" w:rsidP="00562EF6">
    <w:pPr>
      <w:pStyle w:val="Header"/>
      <w:jc w:val="center"/>
      <w:rPr>
        <w:rFonts w:ascii="Times New Roman" w:hAnsi="Times New Roman" w:cs="Times New Roman"/>
        <w:i/>
        <w:sz w:val="24"/>
        <w:szCs w:val="24"/>
      </w:rPr>
    </w:pPr>
    <w:r w:rsidRPr="00562EF6">
      <w:rPr>
        <w:rFonts w:ascii="Times New Roman" w:hAnsi="Times New Roman" w:cs="Times New Roman"/>
        <w:i/>
        <w:sz w:val="24"/>
        <w:szCs w:val="24"/>
      </w:rPr>
      <w:t>Aging and Mental Health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14" w:rsidRDefault="008F7014" w:rsidP="008F7014">
    <w:pPr>
      <w:pStyle w:val="Header"/>
      <w:jc w:val="right"/>
    </w:pPr>
    <w:r>
      <w:rPr>
        <w:rFonts w:ascii="Times New Roman" w:hAnsi="Times New Roman"/>
        <w:sz w:val="24"/>
        <w:szCs w:val="24"/>
      </w:rPr>
      <w:t xml:space="preserve">                                                  </w:t>
    </w:r>
    <w:r w:rsidR="00811AE7">
      <w:rPr>
        <w:rFonts w:ascii="Times New Roman" w:hAnsi="Times New Roman"/>
        <w:sz w:val="24"/>
        <w:szCs w:val="24"/>
      </w:rPr>
      <w:t>Experience of caregivers of d</w:t>
    </w:r>
    <w:r>
      <w:rPr>
        <w:rFonts w:ascii="Times New Roman" w:hAnsi="Times New Roman"/>
        <w:sz w:val="24"/>
        <w:szCs w:val="24"/>
      </w:rPr>
      <w:t>ementia in Singapore</w:t>
    </w:r>
    <w:r w:rsidRPr="008F7014">
      <w:t xml:space="preserve"> </w:t>
    </w:r>
    <w:sdt>
      <w:sdtPr>
        <w:id w:val="17885424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60D1">
          <w:rPr>
            <w:noProof/>
          </w:rPr>
          <w:t>21</w:t>
        </w:r>
        <w:r>
          <w:rPr>
            <w:noProof/>
          </w:rPr>
          <w:fldChar w:fldCharType="end"/>
        </w:r>
      </w:sdtContent>
    </w:sdt>
  </w:p>
  <w:p w:rsidR="008F7014" w:rsidRDefault="008F7014" w:rsidP="008F7014">
    <w:pPr>
      <w:autoSpaceDE w:val="0"/>
      <w:autoSpaceDN w:val="0"/>
      <w:adjustRightInd w:val="0"/>
      <w:spacing w:after="0"/>
      <w:jc w:val="center"/>
      <w:rPr>
        <w:rFonts w:ascii="Times New Roman" w:hAnsi="Times New Roman"/>
        <w:sz w:val="24"/>
        <w:szCs w:val="24"/>
      </w:rPr>
    </w:pPr>
  </w:p>
  <w:p w:rsidR="00EE5711" w:rsidRDefault="00EE5711">
    <w:pPr>
      <w:autoSpaceDE w:val="0"/>
      <w:autoSpaceDN w:val="0"/>
      <w:adjustRightInd w:val="0"/>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711" w:rsidRPr="00562EF6" w:rsidRDefault="00EE5711" w:rsidP="00811AE7">
    <w:pPr>
      <w:pStyle w:val="Header"/>
      <w:jc w:val="right"/>
      <w:rPr>
        <w:rFonts w:ascii="Times New Roman" w:hAnsi="Times New Roman"/>
        <w:i/>
        <w:sz w:val="24"/>
        <w:szCs w:val="24"/>
      </w:rPr>
    </w:pPr>
    <w:r w:rsidRPr="00562EF6">
      <w:rPr>
        <w:rFonts w:ascii="Times New Roman" w:hAnsi="Times New Roman"/>
        <w:i/>
        <w:sz w:val="24"/>
        <w:szCs w:val="24"/>
      </w:rPr>
      <w:tab/>
    </w:r>
    <w:r w:rsidR="00A546BE">
      <w:rPr>
        <w:rFonts w:ascii="Times New Roman" w:hAnsi="Times New Roman"/>
        <w:sz w:val="24"/>
        <w:szCs w:val="24"/>
      </w:rPr>
      <w:t xml:space="preserve">Experience of caregivers of dementia in Singapore </w:t>
    </w:r>
    <w:r w:rsidR="00AF765D" w:rsidRPr="00562EF6">
      <w:rPr>
        <w:rFonts w:ascii="Times New Roman" w:hAnsi="Times New Roman"/>
        <w:i/>
        <w:sz w:val="24"/>
        <w:szCs w:val="24"/>
      </w:rPr>
      <w:fldChar w:fldCharType="begin"/>
    </w:r>
    <w:r w:rsidRPr="00562EF6">
      <w:rPr>
        <w:rFonts w:ascii="Times New Roman" w:hAnsi="Times New Roman"/>
        <w:i/>
        <w:sz w:val="24"/>
        <w:szCs w:val="24"/>
      </w:rPr>
      <w:instrText xml:space="preserve"> PAGE   \* MERGEFORMAT </w:instrText>
    </w:r>
    <w:r w:rsidR="00AF765D" w:rsidRPr="00562EF6">
      <w:rPr>
        <w:rFonts w:ascii="Times New Roman" w:hAnsi="Times New Roman"/>
        <w:i/>
        <w:sz w:val="24"/>
        <w:szCs w:val="24"/>
      </w:rPr>
      <w:fldChar w:fldCharType="separate"/>
    </w:r>
    <w:r w:rsidR="00D860D1">
      <w:rPr>
        <w:rFonts w:ascii="Times New Roman" w:hAnsi="Times New Roman"/>
        <w:i/>
        <w:noProof/>
        <w:sz w:val="24"/>
        <w:szCs w:val="24"/>
      </w:rPr>
      <w:t>1</w:t>
    </w:r>
    <w:r w:rsidR="00AF765D" w:rsidRPr="00562EF6">
      <w:rPr>
        <w:rFonts w:ascii="Times New Roman" w:hAnsi="Times New Roman"/>
        <w:i/>
        <w:sz w:val="24"/>
        <w:szCs w:val="24"/>
      </w:rPr>
      <w:fldChar w:fldCharType="end"/>
    </w:r>
  </w:p>
  <w:p w:rsidR="00EE5711" w:rsidRPr="00562EF6" w:rsidRDefault="00EE5711" w:rsidP="00562EF6">
    <w:pPr>
      <w:pStyle w:val="Header"/>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4621CC4"/>
    <w:lvl w:ilvl="0">
      <w:start w:val="1"/>
      <w:numFmt w:val="bullet"/>
      <w:lvlText w:val=""/>
      <w:lvlJc w:val="left"/>
      <w:pPr>
        <w:tabs>
          <w:tab w:val="num" w:pos="360"/>
        </w:tabs>
        <w:ind w:left="360" w:hanging="360"/>
      </w:pPr>
      <w:rPr>
        <w:rFonts w:ascii="Symbol" w:hAnsi="Symbol" w:hint="default"/>
      </w:rPr>
    </w:lvl>
  </w:abstractNum>
  <w:abstractNum w:abstractNumId="1">
    <w:nsid w:val="04072D4D"/>
    <w:multiLevelType w:val="hybridMultilevel"/>
    <w:tmpl w:val="4678E2F6"/>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2">
    <w:nsid w:val="0929094C"/>
    <w:multiLevelType w:val="hybridMultilevel"/>
    <w:tmpl w:val="938CF452"/>
    <w:lvl w:ilvl="0" w:tplc="48090003">
      <w:start w:val="1"/>
      <w:numFmt w:val="bullet"/>
      <w:lvlText w:val="o"/>
      <w:lvlJc w:val="left"/>
      <w:pPr>
        <w:ind w:left="720" w:hanging="360"/>
      </w:pPr>
      <w:rPr>
        <w:rFonts w:ascii="Courier New" w:hAnsi="Courier New"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3">
    <w:nsid w:val="0AF21254"/>
    <w:multiLevelType w:val="hybridMultilevel"/>
    <w:tmpl w:val="37482508"/>
    <w:lvl w:ilvl="0" w:tplc="533456E0">
      <w:numFmt w:val="bullet"/>
      <w:lvlText w:val="-"/>
      <w:lvlJc w:val="left"/>
      <w:pPr>
        <w:ind w:left="720" w:hanging="360"/>
      </w:pPr>
      <w:rPr>
        <w:rFonts w:ascii="AdvTT3713a231" w:eastAsia="SimSun" w:hAnsi="AdvTT3713a231"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3523E0"/>
    <w:multiLevelType w:val="hybridMultilevel"/>
    <w:tmpl w:val="7EDAD1A0"/>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5">
    <w:nsid w:val="2CBA1B44"/>
    <w:multiLevelType w:val="hybridMultilevel"/>
    <w:tmpl w:val="13E47850"/>
    <w:lvl w:ilvl="0" w:tplc="E28E17AA">
      <w:numFmt w:val="bullet"/>
      <w:lvlText w:val="-"/>
      <w:lvlJc w:val="left"/>
      <w:pPr>
        <w:ind w:left="720" w:hanging="360"/>
      </w:pPr>
      <w:rPr>
        <w:rFonts w:ascii="Calibri" w:eastAsia="SimSun" w:hAnsi="Calibri"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6">
    <w:nsid w:val="2FCD7D31"/>
    <w:multiLevelType w:val="hybridMultilevel"/>
    <w:tmpl w:val="A9D4C10E"/>
    <w:lvl w:ilvl="0" w:tplc="BA306928">
      <w:numFmt w:val="bullet"/>
      <w:lvlText w:val="-"/>
      <w:lvlJc w:val="left"/>
      <w:pPr>
        <w:ind w:left="720" w:hanging="360"/>
      </w:pPr>
      <w:rPr>
        <w:rFonts w:ascii="Calibri" w:eastAsia="PMingLiU" w:hAnsi="Calibri" w:hint="default"/>
        <w:b w:val="0"/>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7">
    <w:nsid w:val="3B17221A"/>
    <w:multiLevelType w:val="hybridMultilevel"/>
    <w:tmpl w:val="8AA8B3D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3BBC6CCF"/>
    <w:multiLevelType w:val="multilevel"/>
    <w:tmpl w:val="1A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A0025F0"/>
    <w:multiLevelType w:val="hybridMultilevel"/>
    <w:tmpl w:val="C860B328"/>
    <w:lvl w:ilvl="0" w:tplc="5E3E0CF6">
      <w:start w:val="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hint="default"/>
      </w:rPr>
    </w:lvl>
    <w:lvl w:ilvl="5" w:tplc="04090005">
      <w:start w:val="1"/>
      <w:numFmt w:val="bullet"/>
      <w:lvlText w:val=""/>
      <w:lvlJc w:val="left"/>
      <w:pPr>
        <w:tabs>
          <w:tab w:val="num" w:pos="2700"/>
        </w:tabs>
        <w:ind w:left="2700" w:hanging="360"/>
      </w:pPr>
      <w:rPr>
        <w:rFonts w:ascii="Wingdings" w:hAnsi="Wingdings" w:hint="default"/>
      </w:rPr>
    </w:lvl>
    <w:lvl w:ilvl="6" w:tplc="04090001">
      <w:start w:val="1"/>
      <w:numFmt w:val="bullet"/>
      <w:lvlText w:val=""/>
      <w:lvlJc w:val="left"/>
      <w:pPr>
        <w:tabs>
          <w:tab w:val="num" w:pos="3420"/>
        </w:tabs>
        <w:ind w:left="3420" w:hanging="360"/>
      </w:pPr>
      <w:rPr>
        <w:rFonts w:ascii="Symbol" w:hAnsi="Symbol" w:hint="default"/>
      </w:rPr>
    </w:lvl>
    <w:lvl w:ilvl="7" w:tplc="04090003">
      <w:start w:val="1"/>
      <w:numFmt w:val="bullet"/>
      <w:lvlText w:val="o"/>
      <w:lvlJc w:val="left"/>
      <w:pPr>
        <w:tabs>
          <w:tab w:val="num" w:pos="4140"/>
        </w:tabs>
        <w:ind w:left="4140" w:hanging="360"/>
      </w:pPr>
      <w:rPr>
        <w:rFonts w:ascii="Courier New" w:hAnsi="Courier New" w:hint="default"/>
      </w:rPr>
    </w:lvl>
    <w:lvl w:ilvl="8" w:tplc="04090005">
      <w:start w:val="1"/>
      <w:numFmt w:val="bullet"/>
      <w:lvlText w:val=""/>
      <w:lvlJc w:val="left"/>
      <w:pPr>
        <w:tabs>
          <w:tab w:val="num" w:pos="4860"/>
        </w:tabs>
        <w:ind w:left="4860" w:hanging="360"/>
      </w:pPr>
      <w:rPr>
        <w:rFonts w:ascii="Wingdings" w:hAnsi="Wingdings" w:hint="default"/>
      </w:rPr>
    </w:lvl>
  </w:abstractNum>
  <w:abstractNum w:abstractNumId="10">
    <w:nsid w:val="4FB818B1"/>
    <w:multiLevelType w:val="hybridMultilevel"/>
    <w:tmpl w:val="E4FA0FF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11">
    <w:nsid w:val="5A4432FE"/>
    <w:multiLevelType w:val="hybridMultilevel"/>
    <w:tmpl w:val="F0D4904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12">
    <w:nsid w:val="5C1C6349"/>
    <w:multiLevelType w:val="multilevel"/>
    <w:tmpl w:val="2ABA9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E918D7"/>
    <w:multiLevelType w:val="hybridMultilevel"/>
    <w:tmpl w:val="EDBCC912"/>
    <w:lvl w:ilvl="0" w:tplc="0E90F678">
      <w:start w:val="1"/>
      <w:numFmt w:val="bullet"/>
      <w:lvlText w:val="-"/>
      <w:lvlJc w:val="left"/>
      <w:pPr>
        <w:ind w:left="720" w:hanging="360"/>
      </w:pPr>
      <w:rPr>
        <w:rFonts w:ascii="Courier New" w:eastAsiaTheme="minorEastAsia"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00625"/>
    <w:multiLevelType w:val="hybridMultilevel"/>
    <w:tmpl w:val="43E4FCBA"/>
    <w:lvl w:ilvl="0" w:tplc="BDAADA96">
      <w:numFmt w:val="bullet"/>
      <w:lvlText w:val="-"/>
      <w:lvlJc w:val="left"/>
      <w:pPr>
        <w:ind w:left="720" w:hanging="360"/>
      </w:pPr>
      <w:rPr>
        <w:rFonts w:ascii="Calibri" w:eastAsia="SimSun" w:hAnsi="Calibri"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15">
    <w:nsid w:val="6A4A64C0"/>
    <w:multiLevelType w:val="hybridMultilevel"/>
    <w:tmpl w:val="8AA8B3D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6B8E7432"/>
    <w:multiLevelType w:val="multilevel"/>
    <w:tmpl w:val="0212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A17060"/>
    <w:multiLevelType w:val="hybridMultilevel"/>
    <w:tmpl w:val="38CC63B0"/>
    <w:lvl w:ilvl="0" w:tplc="34E8021C">
      <w:numFmt w:val="bullet"/>
      <w:lvlText w:val="-"/>
      <w:lvlJc w:val="left"/>
      <w:pPr>
        <w:ind w:left="720" w:hanging="360"/>
      </w:pPr>
      <w:rPr>
        <w:rFonts w:ascii="Calibri" w:eastAsia="SimSun" w:hAnsi="Calibri"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8"/>
  </w:num>
  <w:num w:numId="14">
    <w:abstractNumId w:val="11"/>
  </w:num>
  <w:num w:numId="15">
    <w:abstractNumId w:val="2"/>
  </w:num>
  <w:num w:numId="16">
    <w:abstractNumId w:val="1"/>
  </w:num>
  <w:num w:numId="17">
    <w:abstractNumId w:val="4"/>
  </w:num>
  <w:num w:numId="18">
    <w:abstractNumId w:val="15"/>
  </w:num>
  <w:num w:numId="19">
    <w:abstractNumId w:val="7"/>
  </w:num>
  <w:num w:numId="20">
    <w:abstractNumId w:val="9"/>
  </w:num>
  <w:num w:numId="21">
    <w:abstractNumId w:val="6"/>
  </w:num>
  <w:num w:numId="22">
    <w:abstractNumId w:val="17"/>
  </w:num>
  <w:num w:numId="23">
    <w:abstractNumId w:val="0"/>
  </w:num>
  <w:num w:numId="24">
    <w:abstractNumId w:val="10"/>
  </w:num>
  <w:num w:numId="25">
    <w:abstractNumId w:val="14"/>
  </w:num>
  <w:num w:numId="26">
    <w:abstractNumId w:val="5"/>
  </w:num>
  <w:num w:numId="27">
    <w:abstractNumId w:val="1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75"/>
    <w:rsid w:val="0002555C"/>
    <w:rsid w:val="00027064"/>
    <w:rsid w:val="00034010"/>
    <w:rsid w:val="00036F29"/>
    <w:rsid w:val="0004753C"/>
    <w:rsid w:val="00060054"/>
    <w:rsid w:val="00080225"/>
    <w:rsid w:val="00085CDD"/>
    <w:rsid w:val="000D20E1"/>
    <w:rsid w:val="001060BF"/>
    <w:rsid w:val="00111FB6"/>
    <w:rsid w:val="001412DC"/>
    <w:rsid w:val="00170895"/>
    <w:rsid w:val="00172B15"/>
    <w:rsid w:val="001A7031"/>
    <w:rsid w:val="001C59C1"/>
    <w:rsid w:val="001D0F34"/>
    <w:rsid w:val="0020675E"/>
    <w:rsid w:val="00235A0F"/>
    <w:rsid w:val="0023724E"/>
    <w:rsid w:val="00244EE2"/>
    <w:rsid w:val="002478A8"/>
    <w:rsid w:val="00257C17"/>
    <w:rsid w:val="002722F0"/>
    <w:rsid w:val="002B75C5"/>
    <w:rsid w:val="002C0362"/>
    <w:rsid w:val="002D2074"/>
    <w:rsid w:val="002D762F"/>
    <w:rsid w:val="002E5721"/>
    <w:rsid w:val="003154A8"/>
    <w:rsid w:val="00315863"/>
    <w:rsid w:val="0032199D"/>
    <w:rsid w:val="0033432B"/>
    <w:rsid w:val="0035593E"/>
    <w:rsid w:val="00372E73"/>
    <w:rsid w:val="00373924"/>
    <w:rsid w:val="00397819"/>
    <w:rsid w:val="003A4A66"/>
    <w:rsid w:val="003B672A"/>
    <w:rsid w:val="003C2792"/>
    <w:rsid w:val="003D5F03"/>
    <w:rsid w:val="003E0AC5"/>
    <w:rsid w:val="0045784B"/>
    <w:rsid w:val="004932F3"/>
    <w:rsid w:val="004A1C91"/>
    <w:rsid w:val="004B515A"/>
    <w:rsid w:val="004C5DFD"/>
    <w:rsid w:val="004F5694"/>
    <w:rsid w:val="00502B61"/>
    <w:rsid w:val="005034D1"/>
    <w:rsid w:val="00526647"/>
    <w:rsid w:val="00537414"/>
    <w:rsid w:val="00542A99"/>
    <w:rsid w:val="00544D46"/>
    <w:rsid w:val="00556115"/>
    <w:rsid w:val="00562EF6"/>
    <w:rsid w:val="00572CF3"/>
    <w:rsid w:val="00587B83"/>
    <w:rsid w:val="005940DE"/>
    <w:rsid w:val="005A0604"/>
    <w:rsid w:val="005A21EA"/>
    <w:rsid w:val="005A411C"/>
    <w:rsid w:val="005B28E0"/>
    <w:rsid w:val="005C0EBF"/>
    <w:rsid w:val="005C2907"/>
    <w:rsid w:val="005E2C20"/>
    <w:rsid w:val="005F771F"/>
    <w:rsid w:val="00617838"/>
    <w:rsid w:val="006217C2"/>
    <w:rsid w:val="006260F4"/>
    <w:rsid w:val="0063471F"/>
    <w:rsid w:val="00644683"/>
    <w:rsid w:val="00653D0A"/>
    <w:rsid w:val="006627F8"/>
    <w:rsid w:val="00694494"/>
    <w:rsid w:val="006A6CBA"/>
    <w:rsid w:val="006C0186"/>
    <w:rsid w:val="006C19B1"/>
    <w:rsid w:val="006C7CCD"/>
    <w:rsid w:val="00704D7D"/>
    <w:rsid w:val="007118AA"/>
    <w:rsid w:val="007772B6"/>
    <w:rsid w:val="007873E3"/>
    <w:rsid w:val="007C3A00"/>
    <w:rsid w:val="007D00A0"/>
    <w:rsid w:val="007D47AE"/>
    <w:rsid w:val="007F3204"/>
    <w:rsid w:val="007F34C8"/>
    <w:rsid w:val="008059AC"/>
    <w:rsid w:val="00811AE7"/>
    <w:rsid w:val="00833799"/>
    <w:rsid w:val="00860D6B"/>
    <w:rsid w:val="008626B7"/>
    <w:rsid w:val="00882875"/>
    <w:rsid w:val="00893ACD"/>
    <w:rsid w:val="008A38F3"/>
    <w:rsid w:val="008B08E8"/>
    <w:rsid w:val="008F7014"/>
    <w:rsid w:val="0092527F"/>
    <w:rsid w:val="0093088F"/>
    <w:rsid w:val="00935911"/>
    <w:rsid w:val="009517FB"/>
    <w:rsid w:val="00984D8C"/>
    <w:rsid w:val="00986D30"/>
    <w:rsid w:val="00987D92"/>
    <w:rsid w:val="009A6CF5"/>
    <w:rsid w:val="009B328A"/>
    <w:rsid w:val="009C014F"/>
    <w:rsid w:val="009C0C61"/>
    <w:rsid w:val="009C5F3A"/>
    <w:rsid w:val="009F375F"/>
    <w:rsid w:val="009F3902"/>
    <w:rsid w:val="00A044C2"/>
    <w:rsid w:val="00A1164D"/>
    <w:rsid w:val="00A22A20"/>
    <w:rsid w:val="00A25EEF"/>
    <w:rsid w:val="00A37C35"/>
    <w:rsid w:val="00A419FF"/>
    <w:rsid w:val="00A450B1"/>
    <w:rsid w:val="00A546BE"/>
    <w:rsid w:val="00A72870"/>
    <w:rsid w:val="00AA4141"/>
    <w:rsid w:val="00AA543D"/>
    <w:rsid w:val="00AD6DB5"/>
    <w:rsid w:val="00AD7B62"/>
    <w:rsid w:val="00AE53F7"/>
    <w:rsid w:val="00AF1010"/>
    <w:rsid w:val="00AF765D"/>
    <w:rsid w:val="00B04875"/>
    <w:rsid w:val="00B05A4B"/>
    <w:rsid w:val="00B2345B"/>
    <w:rsid w:val="00B34F35"/>
    <w:rsid w:val="00B37C90"/>
    <w:rsid w:val="00B5044D"/>
    <w:rsid w:val="00B649E4"/>
    <w:rsid w:val="00B902C9"/>
    <w:rsid w:val="00B97651"/>
    <w:rsid w:val="00BC68BB"/>
    <w:rsid w:val="00BF17CB"/>
    <w:rsid w:val="00C366F6"/>
    <w:rsid w:val="00C47B86"/>
    <w:rsid w:val="00C517CC"/>
    <w:rsid w:val="00C51E1B"/>
    <w:rsid w:val="00C533E0"/>
    <w:rsid w:val="00C61C4E"/>
    <w:rsid w:val="00C7113B"/>
    <w:rsid w:val="00C91869"/>
    <w:rsid w:val="00CA2B74"/>
    <w:rsid w:val="00CD602A"/>
    <w:rsid w:val="00CF74A9"/>
    <w:rsid w:val="00D02C71"/>
    <w:rsid w:val="00D0544C"/>
    <w:rsid w:val="00D1370D"/>
    <w:rsid w:val="00D27C06"/>
    <w:rsid w:val="00D33661"/>
    <w:rsid w:val="00D43BC0"/>
    <w:rsid w:val="00D74D32"/>
    <w:rsid w:val="00D860D1"/>
    <w:rsid w:val="00DB2854"/>
    <w:rsid w:val="00DB2FD7"/>
    <w:rsid w:val="00DE0606"/>
    <w:rsid w:val="00DE26D8"/>
    <w:rsid w:val="00E117B6"/>
    <w:rsid w:val="00E135AE"/>
    <w:rsid w:val="00E666E5"/>
    <w:rsid w:val="00E73D76"/>
    <w:rsid w:val="00E73F4B"/>
    <w:rsid w:val="00E96D3D"/>
    <w:rsid w:val="00EC2D14"/>
    <w:rsid w:val="00EC4A8A"/>
    <w:rsid w:val="00EC761E"/>
    <w:rsid w:val="00ED4A21"/>
    <w:rsid w:val="00EE0167"/>
    <w:rsid w:val="00EE5711"/>
    <w:rsid w:val="00F0008E"/>
    <w:rsid w:val="00F03009"/>
    <w:rsid w:val="00F170F4"/>
    <w:rsid w:val="00F30D6A"/>
    <w:rsid w:val="00F419CA"/>
    <w:rsid w:val="00F43271"/>
    <w:rsid w:val="00F50FE2"/>
    <w:rsid w:val="00F51132"/>
    <w:rsid w:val="00F77F3B"/>
    <w:rsid w:val="00F83BAE"/>
    <w:rsid w:val="00F83F88"/>
    <w:rsid w:val="00FA3053"/>
    <w:rsid w:val="00FA52E4"/>
    <w:rsid w:val="00FB00A6"/>
    <w:rsid w:val="00FD18EC"/>
    <w:rsid w:val="00FD3942"/>
    <w:rsid w:val="00FD586F"/>
    <w:rsid w:val="00FE201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F2EA89-EDF7-4413-BCBF-EC8487B2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53"/>
    <w:pPr>
      <w:spacing w:after="200" w:line="276" w:lineRule="auto"/>
    </w:pPr>
    <w:rPr>
      <w:rFonts w:eastAsia="SimSun"/>
      <w:sz w:val="22"/>
      <w:szCs w:val="22"/>
      <w:lang w:val="en-US" w:eastAsia="zh-CN"/>
    </w:rPr>
  </w:style>
  <w:style w:type="paragraph" w:styleId="Heading1">
    <w:name w:val="heading 1"/>
    <w:basedOn w:val="Normal"/>
    <w:next w:val="Normal"/>
    <w:qFormat/>
    <w:rsid w:val="00FA3053"/>
    <w:pPr>
      <w:keepNext/>
      <w:spacing w:after="0" w:line="480" w:lineRule="auto"/>
      <w:outlineLvl w:val="0"/>
    </w:pPr>
    <w:rPr>
      <w:rFonts w:ascii="Times New Roman" w:hAnsi="Times New Roman"/>
      <w:b/>
      <w:bCs/>
      <w:sz w:val="24"/>
      <w:szCs w:val="24"/>
    </w:rPr>
  </w:style>
  <w:style w:type="paragraph" w:styleId="Heading2">
    <w:name w:val="heading 2"/>
    <w:basedOn w:val="Normal"/>
    <w:qFormat/>
    <w:rsid w:val="00FA3053"/>
    <w:pPr>
      <w:spacing w:before="100" w:beforeAutospacing="1" w:after="100" w:afterAutospacing="1" w:line="240" w:lineRule="auto"/>
      <w:outlineLvl w:val="1"/>
    </w:pPr>
    <w:rPr>
      <w:rFonts w:ascii="SimSun" w:cs="SimSun"/>
      <w:b/>
      <w:bCs/>
      <w:sz w:val="36"/>
      <w:szCs w:val="36"/>
    </w:rPr>
  </w:style>
  <w:style w:type="paragraph" w:styleId="Heading3">
    <w:name w:val="heading 3"/>
    <w:basedOn w:val="Normal"/>
    <w:next w:val="Normal"/>
    <w:qFormat/>
    <w:rsid w:val="00FA3053"/>
    <w:pPr>
      <w:keepNext/>
      <w:keepLines/>
      <w:spacing w:before="200" w:after="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sid w:val="00FA3053"/>
    <w:rPr>
      <w:rFonts w:ascii="Times New Roman" w:hAnsi="Times New Roman" w:cs="Times New Roman"/>
      <w:b/>
      <w:bCs/>
      <w:sz w:val="36"/>
      <w:szCs w:val="36"/>
      <w:lang w:val="en-US"/>
    </w:rPr>
  </w:style>
  <w:style w:type="character" w:customStyle="1" w:styleId="Heading3Char">
    <w:name w:val="Heading 3 Char"/>
    <w:locked/>
    <w:rsid w:val="00FA3053"/>
    <w:rPr>
      <w:rFonts w:ascii="Cambria" w:eastAsia="SimSun" w:hAnsi="Cambria" w:cs="Cambria"/>
      <w:b/>
      <w:bCs/>
      <w:color w:val="4F81BD"/>
      <w:lang w:val="en-US"/>
    </w:rPr>
  </w:style>
  <w:style w:type="paragraph" w:styleId="ListParagraph">
    <w:name w:val="List Paragraph"/>
    <w:basedOn w:val="Normal"/>
    <w:uiPriority w:val="34"/>
    <w:qFormat/>
    <w:rsid w:val="00FA3053"/>
    <w:pPr>
      <w:ind w:left="720"/>
    </w:pPr>
  </w:style>
  <w:style w:type="character" w:styleId="Hyperlink">
    <w:name w:val="Hyperlink"/>
    <w:semiHidden/>
    <w:rsid w:val="00FA3053"/>
    <w:rPr>
      <w:rFonts w:ascii="Times New Roman" w:hAnsi="Times New Roman" w:cs="Times New Roman"/>
      <w:color w:val="0000FF"/>
      <w:u w:val="single"/>
    </w:rPr>
  </w:style>
  <w:style w:type="character" w:customStyle="1" w:styleId="titleauthoretc">
    <w:name w:val="titleauthoretc"/>
    <w:rsid w:val="00FA3053"/>
    <w:rPr>
      <w:rFonts w:ascii="Times New Roman" w:hAnsi="Times New Roman" w:cs="Times New Roman"/>
    </w:rPr>
  </w:style>
  <w:style w:type="character" w:customStyle="1" w:styleId="Title1">
    <w:name w:val="Title1"/>
    <w:rsid w:val="00FA3053"/>
    <w:rPr>
      <w:rFonts w:ascii="Times New Roman" w:hAnsi="Times New Roman" w:cs="Times New Roman"/>
    </w:rPr>
  </w:style>
  <w:style w:type="character" w:customStyle="1" w:styleId="n">
    <w:name w:val="n"/>
    <w:rsid w:val="00FA3053"/>
    <w:rPr>
      <w:rFonts w:ascii="Times New Roman" w:hAnsi="Times New Roman" w:cs="Times New Roman"/>
    </w:rPr>
  </w:style>
  <w:style w:type="character" w:customStyle="1" w:styleId="hiddentext">
    <w:name w:val="hiddentext"/>
    <w:rsid w:val="00FA3053"/>
    <w:rPr>
      <w:rFonts w:ascii="Times New Roman" w:hAnsi="Times New Roman" w:cs="Times New Roman"/>
    </w:rPr>
  </w:style>
  <w:style w:type="paragraph" w:styleId="BalloonText">
    <w:name w:val="Balloon Text"/>
    <w:basedOn w:val="Normal"/>
    <w:rsid w:val="00FA3053"/>
    <w:pPr>
      <w:spacing w:after="0" w:line="240" w:lineRule="auto"/>
    </w:pPr>
    <w:rPr>
      <w:rFonts w:ascii="Tahoma" w:hAnsi="Tahoma" w:cs="Tahoma"/>
      <w:sz w:val="16"/>
      <w:szCs w:val="16"/>
    </w:rPr>
  </w:style>
  <w:style w:type="character" w:customStyle="1" w:styleId="BalloonTextChar">
    <w:name w:val="Balloon Text Char"/>
    <w:locked/>
    <w:rsid w:val="00FA3053"/>
    <w:rPr>
      <w:rFonts w:ascii="Tahoma" w:eastAsia="SimSun" w:hAnsi="Tahoma" w:cs="Tahoma"/>
      <w:sz w:val="16"/>
      <w:szCs w:val="16"/>
      <w:lang w:val="en-US"/>
    </w:rPr>
  </w:style>
  <w:style w:type="character" w:customStyle="1" w:styleId="hit">
    <w:name w:val="hit"/>
    <w:rsid w:val="00FA3053"/>
    <w:rPr>
      <w:rFonts w:ascii="Times New Roman" w:hAnsi="Times New Roman" w:cs="Times New Roman"/>
    </w:rPr>
  </w:style>
  <w:style w:type="character" w:customStyle="1" w:styleId="Title2">
    <w:name w:val="Title2"/>
    <w:rsid w:val="00FA3053"/>
    <w:rPr>
      <w:rFonts w:ascii="Times New Roman" w:hAnsi="Times New Roman" w:cs="Times New Roman"/>
    </w:rPr>
  </w:style>
  <w:style w:type="character" w:customStyle="1" w:styleId="Title3">
    <w:name w:val="Title3"/>
    <w:rsid w:val="00FA3053"/>
    <w:rPr>
      <w:rFonts w:ascii="Times New Roman" w:hAnsi="Times New Roman" w:cs="Times New Roman"/>
    </w:rPr>
  </w:style>
  <w:style w:type="paragraph" w:customStyle="1" w:styleId="Default">
    <w:name w:val="Default"/>
    <w:rsid w:val="00FA3053"/>
    <w:pPr>
      <w:autoSpaceDE w:val="0"/>
      <w:autoSpaceDN w:val="0"/>
      <w:adjustRightInd w:val="0"/>
    </w:pPr>
    <w:rPr>
      <w:rFonts w:ascii="Times New Roman" w:eastAsia="SimSun" w:hAnsi="Times New Roman" w:cs="Times New Roman"/>
      <w:color w:val="000000"/>
      <w:sz w:val="24"/>
      <w:szCs w:val="24"/>
      <w:lang w:val="en-US" w:eastAsia="zh-CN"/>
    </w:rPr>
  </w:style>
  <w:style w:type="paragraph" w:customStyle="1" w:styleId="fulltext-author">
    <w:name w:val="fulltext-author"/>
    <w:basedOn w:val="Normal"/>
    <w:rsid w:val="00FA3053"/>
    <w:pPr>
      <w:spacing w:before="100" w:beforeAutospacing="1" w:after="100" w:afterAutospacing="1" w:line="240" w:lineRule="auto"/>
    </w:pPr>
    <w:rPr>
      <w:rFonts w:ascii="SimSun" w:cs="SimSun"/>
      <w:sz w:val="24"/>
      <w:szCs w:val="24"/>
    </w:rPr>
  </w:style>
  <w:style w:type="paragraph" w:styleId="Header">
    <w:name w:val="header"/>
    <w:basedOn w:val="Normal"/>
    <w:uiPriority w:val="99"/>
    <w:rsid w:val="00FA3053"/>
    <w:pPr>
      <w:tabs>
        <w:tab w:val="center" w:pos="4680"/>
        <w:tab w:val="right" w:pos="9360"/>
      </w:tabs>
      <w:spacing w:after="0" w:line="240" w:lineRule="auto"/>
    </w:pPr>
  </w:style>
  <w:style w:type="character" w:customStyle="1" w:styleId="HeaderChar">
    <w:name w:val="Header Char"/>
    <w:uiPriority w:val="99"/>
    <w:locked/>
    <w:rsid w:val="00FA3053"/>
    <w:rPr>
      <w:rFonts w:ascii="Calibri" w:eastAsia="SimSun" w:hAnsi="Calibri" w:cs="Calibri"/>
      <w:lang w:val="en-US"/>
    </w:rPr>
  </w:style>
  <w:style w:type="paragraph" w:styleId="Footer">
    <w:name w:val="footer"/>
    <w:basedOn w:val="Normal"/>
    <w:uiPriority w:val="99"/>
    <w:rsid w:val="00FA3053"/>
    <w:pPr>
      <w:tabs>
        <w:tab w:val="center" w:pos="4680"/>
        <w:tab w:val="right" w:pos="9360"/>
      </w:tabs>
      <w:spacing w:after="0" w:line="240" w:lineRule="auto"/>
    </w:pPr>
  </w:style>
  <w:style w:type="character" w:customStyle="1" w:styleId="FooterChar">
    <w:name w:val="Footer Char"/>
    <w:uiPriority w:val="99"/>
    <w:locked/>
    <w:rsid w:val="00FA3053"/>
    <w:rPr>
      <w:rFonts w:ascii="Calibri" w:eastAsia="SimSun" w:hAnsi="Calibri" w:cs="Calibri"/>
      <w:lang w:val="en-US"/>
    </w:rPr>
  </w:style>
  <w:style w:type="paragraph" w:styleId="BodyText2">
    <w:name w:val="Body Text 2"/>
    <w:basedOn w:val="Normal"/>
    <w:semiHidden/>
    <w:rsid w:val="00FA3053"/>
    <w:pPr>
      <w:autoSpaceDE w:val="0"/>
      <w:autoSpaceDN w:val="0"/>
      <w:spacing w:after="0" w:line="240" w:lineRule="auto"/>
    </w:pPr>
    <w:rPr>
      <w:rFonts w:ascii="Arial" w:hAnsi="Arial" w:cs="Arial"/>
      <w:b/>
      <w:bCs/>
      <w:sz w:val="18"/>
      <w:szCs w:val="18"/>
      <w:lang w:val="en-AU" w:eastAsia="en-US"/>
    </w:rPr>
  </w:style>
  <w:style w:type="character" w:customStyle="1" w:styleId="BodyText2Char">
    <w:name w:val="Body Text 2 Char"/>
    <w:locked/>
    <w:rsid w:val="00FA3053"/>
    <w:rPr>
      <w:rFonts w:ascii="Arial" w:hAnsi="Arial" w:cs="Arial"/>
      <w:b/>
      <w:bCs/>
      <w:sz w:val="18"/>
      <w:szCs w:val="18"/>
      <w:lang w:val="en-AU" w:eastAsia="en-US"/>
    </w:rPr>
  </w:style>
  <w:style w:type="character" w:customStyle="1" w:styleId="A0">
    <w:name w:val="A0"/>
    <w:rsid w:val="00FA3053"/>
    <w:rPr>
      <w:color w:val="000000"/>
      <w:sz w:val="17"/>
    </w:rPr>
  </w:style>
  <w:style w:type="character" w:styleId="HTMLCite">
    <w:name w:val="HTML Cite"/>
    <w:semiHidden/>
    <w:rsid w:val="00FA3053"/>
    <w:rPr>
      <w:rFonts w:ascii="Times New Roman" w:hAnsi="Times New Roman" w:cs="Times New Roman"/>
      <w:i/>
      <w:iCs/>
    </w:rPr>
  </w:style>
  <w:style w:type="character" w:customStyle="1" w:styleId="Title4">
    <w:name w:val="Title4"/>
    <w:rsid w:val="00FA3053"/>
    <w:rPr>
      <w:rFonts w:ascii="Times New Roman" w:hAnsi="Times New Roman" w:cs="Times New Roman"/>
    </w:rPr>
  </w:style>
  <w:style w:type="character" w:styleId="CommentReference">
    <w:name w:val="annotation reference"/>
    <w:semiHidden/>
    <w:rsid w:val="00FA3053"/>
    <w:rPr>
      <w:rFonts w:ascii="Times New Roman" w:hAnsi="Times New Roman" w:cs="Times New Roman"/>
      <w:sz w:val="16"/>
      <w:szCs w:val="16"/>
    </w:rPr>
  </w:style>
  <w:style w:type="paragraph" w:styleId="CommentText">
    <w:name w:val="annotation text"/>
    <w:basedOn w:val="Normal"/>
    <w:semiHidden/>
    <w:rsid w:val="00FA3053"/>
    <w:pPr>
      <w:spacing w:line="240" w:lineRule="auto"/>
    </w:pPr>
    <w:rPr>
      <w:sz w:val="20"/>
      <w:szCs w:val="20"/>
    </w:rPr>
  </w:style>
  <w:style w:type="character" w:customStyle="1" w:styleId="CommentTextChar">
    <w:name w:val="Comment Text Char"/>
    <w:locked/>
    <w:rsid w:val="00FA3053"/>
    <w:rPr>
      <w:rFonts w:ascii="Calibri" w:eastAsia="SimSun" w:hAnsi="Calibri" w:cs="Calibri"/>
      <w:sz w:val="20"/>
      <w:szCs w:val="20"/>
      <w:lang w:val="en-US"/>
    </w:rPr>
  </w:style>
  <w:style w:type="paragraph" w:styleId="CommentSubject">
    <w:name w:val="annotation subject"/>
    <w:basedOn w:val="CommentText"/>
    <w:next w:val="CommentText"/>
    <w:rsid w:val="00FA3053"/>
    <w:rPr>
      <w:b/>
      <w:bCs/>
    </w:rPr>
  </w:style>
  <w:style w:type="character" w:customStyle="1" w:styleId="CommentSubjectChar">
    <w:name w:val="Comment Subject Char"/>
    <w:locked/>
    <w:rsid w:val="00FA3053"/>
    <w:rPr>
      <w:rFonts w:ascii="Calibri" w:eastAsia="SimSun" w:hAnsi="Calibri" w:cs="Calibri"/>
      <w:b/>
      <w:bCs/>
      <w:sz w:val="20"/>
      <w:szCs w:val="20"/>
      <w:lang w:val="en-US"/>
    </w:rPr>
  </w:style>
  <w:style w:type="paragraph" w:styleId="ListBullet">
    <w:name w:val="List Bullet"/>
    <w:basedOn w:val="Normal"/>
    <w:autoRedefine/>
    <w:semiHidden/>
    <w:rsid w:val="00FA3053"/>
    <w:pPr>
      <w:tabs>
        <w:tab w:val="num" w:pos="360"/>
      </w:tabs>
      <w:ind w:left="360" w:hanging="360"/>
    </w:pPr>
  </w:style>
  <w:style w:type="paragraph" w:styleId="Revision">
    <w:name w:val="Revision"/>
    <w:hidden/>
    <w:rsid w:val="00FA3053"/>
    <w:rPr>
      <w:rFonts w:eastAsia="SimSun"/>
      <w:sz w:val="22"/>
      <w:szCs w:val="22"/>
      <w:lang w:val="en-US" w:eastAsia="zh-CN"/>
    </w:rPr>
  </w:style>
  <w:style w:type="character" w:styleId="Emphasis">
    <w:name w:val="Emphasis"/>
    <w:qFormat/>
    <w:rsid w:val="00FA3053"/>
    <w:rPr>
      <w:rFonts w:ascii="Times New Roman" w:hAnsi="Times New Roman" w:cs="Times New Roman"/>
      <w:i/>
      <w:iCs/>
    </w:rPr>
  </w:style>
  <w:style w:type="character" w:customStyle="1" w:styleId="st">
    <w:name w:val="st"/>
    <w:rsid w:val="00FA3053"/>
  </w:style>
  <w:style w:type="paragraph" w:styleId="BodyText">
    <w:name w:val="Body Text"/>
    <w:basedOn w:val="Normal"/>
    <w:semiHidden/>
    <w:rsid w:val="00FA3053"/>
    <w:pPr>
      <w:jc w:val="center"/>
    </w:pPr>
    <w:rPr>
      <w:rFonts w:ascii="Times New Roman" w:hAnsi="Times New Roman" w:cs="Times New Roman"/>
      <w:sz w:val="24"/>
      <w:szCs w:val="24"/>
    </w:rPr>
  </w:style>
  <w:style w:type="character" w:customStyle="1" w:styleId="BodyTextChar">
    <w:name w:val="Body Text Char"/>
    <w:semiHidden/>
    <w:locked/>
    <w:rsid w:val="00FA3053"/>
    <w:rPr>
      <w:rFonts w:ascii="Calibri" w:eastAsia="SimSun" w:hAnsi="Calibri" w:cs="Calibri"/>
      <w:lang w:eastAsia="zh-CN"/>
    </w:rPr>
  </w:style>
  <w:style w:type="character" w:styleId="FollowedHyperlink">
    <w:name w:val="FollowedHyperlink"/>
    <w:semiHidden/>
    <w:rsid w:val="00FA3053"/>
    <w:rPr>
      <w:rFonts w:cs="Times New Roman"/>
      <w:color w:val="800080"/>
      <w:u w:val="single"/>
    </w:rPr>
  </w:style>
  <w:style w:type="paragraph" w:styleId="BodyTextIndent">
    <w:name w:val="Body Text Indent"/>
    <w:basedOn w:val="Normal"/>
    <w:semiHidden/>
    <w:rsid w:val="00FA3053"/>
    <w:pPr>
      <w:spacing w:after="0" w:line="480" w:lineRule="auto"/>
      <w:ind w:firstLine="720"/>
    </w:pPr>
    <w:rPr>
      <w:rFonts w:ascii="Times New Roman" w:hAnsi="Times New Roman"/>
      <w:sz w:val="24"/>
      <w:szCs w:val="24"/>
    </w:rPr>
  </w:style>
  <w:style w:type="character" w:customStyle="1" w:styleId="journalname">
    <w:name w:val="journalname"/>
    <w:basedOn w:val="DefaultParagraphFont"/>
    <w:rsid w:val="00A419FF"/>
  </w:style>
  <w:style w:type="character" w:customStyle="1" w:styleId="volume">
    <w:name w:val="volume"/>
    <w:basedOn w:val="DefaultParagraphFont"/>
    <w:rsid w:val="00A419FF"/>
  </w:style>
  <w:style w:type="character" w:customStyle="1" w:styleId="issue">
    <w:name w:val="issue"/>
    <w:basedOn w:val="DefaultParagraphFont"/>
    <w:rsid w:val="00A419FF"/>
  </w:style>
  <w:style w:type="character" w:customStyle="1" w:styleId="year">
    <w:name w:val="year"/>
    <w:basedOn w:val="DefaultParagraphFont"/>
    <w:rsid w:val="00A419FF"/>
  </w:style>
  <w:style w:type="table" w:styleId="TableGrid">
    <w:name w:val="Table Grid"/>
    <w:basedOn w:val="TableNormal"/>
    <w:uiPriority w:val="59"/>
    <w:rsid w:val="005A41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lug-doi">
    <w:name w:val="slug-doi"/>
    <w:basedOn w:val="DefaultParagraphFont"/>
    <w:rsid w:val="00FD586F"/>
  </w:style>
  <w:style w:type="character" w:customStyle="1" w:styleId="slug-metadata-note">
    <w:name w:val="slug-metadata-note"/>
    <w:basedOn w:val="DefaultParagraphFont"/>
    <w:rsid w:val="00FD586F"/>
  </w:style>
  <w:style w:type="character" w:customStyle="1" w:styleId="slug-doi-wrapper">
    <w:name w:val="slug-doi-wrapper"/>
    <w:basedOn w:val="DefaultParagraphFont"/>
    <w:rsid w:val="00FD586F"/>
  </w:style>
  <w:style w:type="character" w:customStyle="1" w:styleId="cit-doi">
    <w:name w:val="cit-doi"/>
    <w:basedOn w:val="DefaultParagraphFont"/>
    <w:rsid w:val="00FD586F"/>
  </w:style>
  <w:style w:type="character" w:customStyle="1" w:styleId="cit-sep">
    <w:name w:val="cit-sep"/>
    <w:basedOn w:val="DefaultParagraphFont"/>
    <w:rsid w:val="00FD586F"/>
  </w:style>
  <w:style w:type="character" w:styleId="LineNumber">
    <w:name w:val="line number"/>
    <w:basedOn w:val="DefaultParagraphFont"/>
    <w:uiPriority w:val="99"/>
    <w:semiHidden/>
    <w:unhideWhenUsed/>
    <w:rsid w:val="00A1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94820">
      <w:bodyDiv w:val="1"/>
      <w:marLeft w:val="0"/>
      <w:marRight w:val="0"/>
      <w:marTop w:val="0"/>
      <w:marBottom w:val="0"/>
      <w:divBdr>
        <w:top w:val="none" w:sz="0" w:space="0" w:color="auto"/>
        <w:left w:val="none" w:sz="0" w:space="0" w:color="auto"/>
        <w:bottom w:val="none" w:sz="0" w:space="0" w:color="auto"/>
        <w:right w:val="none" w:sz="0" w:space="0" w:color="auto"/>
      </w:divBdr>
      <w:divsChild>
        <w:div w:id="498892213">
          <w:marLeft w:val="0"/>
          <w:marRight w:val="0"/>
          <w:marTop w:val="0"/>
          <w:marBottom w:val="0"/>
          <w:divBdr>
            <w:top w:val="none" w:sz="0" w:space="0" w:color="auto"/>
            <w:left w:val="none" w:sz="0" w:space="0" w:color="auto"/>
            <w:bottom w:val="none" w:sz="0" w:space="0" w:color="auto"/>
            <w:right w:val="none" w:sz="0" w:space="0" w:color="auto"/>
          </w:divBdr>
        </w:div>
      </w:divsChild>
    </w:div>
    <w:div w:id="1038701312">
      <w:bodyDiv w:val="1"/>
      <w:marLeft w:val="0"/>
      <w:marRight w:val="0"/>
      <w:marTop w:val="0"/>
      <w:marBottom w:val="0"/>
      <w:divBdr>
        <w:top w:val="none" w:sz="0" w:space="0" w:color="auto"/>
        <w:left w:val="none" w:sz="0" w:space="0" w:color="auto"/>
        <w:bottom w:val="none" w:sz="0" w:space="0" w:color="auto"/>
        <w:right w:val="none" w:sz="0" w:space="0" w:color="auto"/>
      </w:divBdr>
      <w:divsChild>
        <w:div w:id="1942444734">
          <w:marLeft w:val="0"/>
          <w:marRight w:val="0"/>
          <w:marTop w:val="0"/>
          <w:marBottom w:val="0"/>
          <w:divBdr>
            <w:top w:val="none" w:sz="0" w:space="0" w:color="auto"/>
            <w:left w:val="none" w:sz="0" w:space="0" w:color="auto"/>
            <w:bottom w:val="none" w:sz="0" w:space="0" w:color="auto"/>
            <w:right w:val="none" w:sz="0" w:space="0" w:color="auto"/>
          </w:divBdr>
        </w:div>
      </w:divsChild>
    </w:div>
    <w:div w:id="1782725705">
      <w:bodyDiv w:val="1"/>
      <w:marLeft w:val="0"/>
      <w:marRight w:val="0"/>
      <w:marTop w:val="0"/>
      <w:marBottom w:val="0"/>
      <w:divBdr>
        <w:top w:val="none" w:sz="0" w:space="0" w:color="auto"/>
        <w:left w:val="none" w:sz="0" w:space="0" w:color="auto"/>
        <w:bottom w:val="none" w:sz="0" w:space="0" w:color="auto"/>
        <w:right w:val="none" w:sz="0" w:space="0" w:color="auto"/>
      </w:divBdr>
      <w:divsChild>
        <w:div w:id="73330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uomola@jcu.edu.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elibrary.jcu.edu.au/10.1016/j.apnu.2007.12.00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elibrary.jcu.edu.au/10.1016/j.archger.2011.04.0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elibrary.jcu.edu.au/10.1017/S095925980400108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elibrary.jcu.edu.au/10.1017/S104161020000642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A534-A8BE-4A38-9895-0FECBFD4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7889</Words>
  <Characters>44971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The Dementia Caregiving Experience in a Cultural Context</vt:lpstr>
    </vt:vector>
  </TitlesOfParts>
  <Company/>
  <LinksUpToDate>false</LinksUpToDate>
  <CharactersWithSpaces>52755</CharactersWithSpaces>
  <SharedDoc>false</SharedDoc>
  <HLinks>
    <vt:vector size="24" baseType="variant">
      <vt:variant>
        <vt:i4>262238</vt:i4>
      </vt:variant>
      <vt:variant>
        <vt:i4>9</vt:i4>
      </vt:variant>
      <vt:variant>
        <vt:i4>0</vt:i4>
      </vt:variant>
      <vt:variant>
        <vt:i4>5</vt:i4>
      </vt:variant>
      <vt:variant>
        <vt:lpwstr>http://dx.doi.org.elibrary.jcu.edu.au/10.1016/j.apnu.2007.12.005</vt:lpwstr>
      </vt:variant>
      <vt:variant>
        <vt:lpwstr/>
      </vt:variant>
      <vt:variant>
        <vt:i4>6553705</vt:i4>
      </vt:variant>
      <vt:variant>
        <vt:i4>6</vt:i4>
      </vt:variant>
      <vt:variant>
        <vt:i4>0</vt:i4>
      </vt:variant>
      <vt:variant>
        <vt:i4>5</vt:i4>
      </vt:variant>
      <vt:variant>
        <vt:lpwstr>http://dx.doi.org.elibrary.jcu.edu.au/10.1016/j.archger.2011.04.009</vt:lpwstr>
      </vt:variant>
      <vt:variant>
        <vt:lpwstr/>
      </vt:variant>
      <vt:variant>
        <vt:i4>3342454</vt:i4>
      </vt:variant>
      <vt:variant>
        <vt:i4>3</vt:i4>
      </vt:variant>
      <vt:variant>
        <vt:i4>0</vt:i4>
      </vt:variant>
      <vt:variant>
        <vt:i4>5</vt:i4>
      </vt:variant>
      <vt:variant>
        <vt:lpwstr>http://dx.doi.org.elibrary.jcu.edu.au/10.1017/S095925980400108X</vt:lpwstr>
      </vt:variant>
      <vt:variant>
        <vt:lpwstr/>
      </vt:variant>
      <vt:variant>
        <vt:i4>3342457</vt:i4>
      </vt:variant>
      <vt:variant>
        <vt:i4>0</vt:i4>
      </vt:variant>
      <vt:variant>
        <vt:i4>0</vt:i4>
      </vt:variant>
      <vt:variant>
        <vt:i4>5</vt:i4>
      </vt:variant>
      <vt:variant>
        <vt:lpwstr>http://dx.doi.org.elibrary.jcu.edu.au/10.1017/S1041610200006426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Dementia Caregiving Experience in a Cultural Context</dc:title>
  <dc:creator>j e r e m y</dc:creator>
  <cp:lastModifiedBy>Jane Tuomola</cp:lastModifiedBy>
  <cp:revision>2</cp:revision>
  <cp:lastPrinted>2014-07-03T07:29:00Z</cp:lastPrinted>
  <dcterms:created xsi:type="dcterms:W3CDTF">2016-02-26T02:41:00Z</dcterms:created>
  <dcterms:modified xsi:type="dcterms:W3CDTF">2016-02-26T02:41:00Z</dcterms:modified>
</cp:coreProperties>
</file>