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1EC8A8" w14:textId="5409B126" w:rsidR="00472AF8" w:rsidRDefault="002B020B" w:rsidP="00BB2329">
      <w:pPr>
        <w:pStyle w:val="Body1"/>
        <w:tabs>
          <w:tab w:val="left" w:pos="1545"/>
        </w:tabs>
        <w:spacing w:line="360" w:lineRule="auto"/>
        <w:rPr>
          <w:b/>
          <w:bCs/>
        </w:rPr>
      </w:pPr>
      <w:r>
        <w:rPr>
          <w:b/>
          <w:bCs/>
        </w:rPr>
        <w:t xml:space="preserve">                                                                                                                                 </w:t>
      </w:r>
      <w:r w:rsidR="00BB2329">
        <w:rPr>
          <w:b/>
          <w:bCs/>
        </w:rPr>
        <w:tab/>
      </w:r>
    </w:p>
    <w:p w14:paraId="2F04C487" w14:textId="77777777" w:rsidR="00472AF8" w:rsidRDefault="00472AF8" w:rsidP="001C5FFB">
      <w:pPr>
        <w:pStyle w:val="Body1"/>
        <w:spacing w:line="360" w:lineRule="auto"/>
        <w:jc w:val="center"/>
        <w:rPr>
          <w:b/>
          <w:bCs/>
        </w:rPr>
      </w:pPr>
    </w:p>
    <w:p w14:paraId="05DEF403" w14:textId="54803AC5" w:rsidR="001311B5" w:rsidRPr="00FA4B99" w:rsidRDefault="009F08AD" w:rsidP="001311B5">
      <w:pPr>
        <w:pStyle w:val="Body1"/>
        <w:spacing w:line="360" w:lineRule="auto"/>
        <w:jc w:val="center"/>
        <w:rPr>
          <w:b/>
          <w:szCs w:val="24"/>
        </w:rPr>
      </w:pPr>
      <w:r>
        <w:rPr>
          <w:b/>
          <w:bCs/>
          <w:szCs w:val="24"/>
        </w:rPr>
        <w:t>Creating drug solubilisation compartments via phase separation in</w:t>
      </w:r>
      <w:r w:rsidR="00CD57D2" w:rsidRPr="00CD57D2">
        <w:rPr>
          <w:b/>
          <w:bCs/>
          <w:szCs w:val="24"/>
        </w:rPr>
        <w:t xml:space="preserve"> multi</w:t>
      </w:r>
      <w:r w:rsidR="00C07068">
        <w:rPr>
          <w:b/>
          <w:bCs/>
          <w:szCs w:val="24"/>
        </w:rPr>
        <w:t>-</w:t>
      </w:r>
      <w:r w:rsidR="00CD57D2" w:rsidRPr="00CD57D2">
        <w:rPr>
          <w:b/>
          <w:bCs/>
          <w:szCs w:val="24"/>
        </w:rPr>
        <w:t xml:space="preserve">component </w:t>
      </w:r>
      <w:r w:rsidR="007365EB">
        <w:rPr>
          <w:b/>
          <w:bCs/>
          <w:szCs w:val="24"/>
        </w:rPr>
        <w:t xml:space="preserve">buccal patches </w:t>
      </w:r>
      <w:r w:rsidR="00C07068">
        <w:rPr>
          <w:b/>
          <w:bCs/>
        </w:rPr>
        <w:t xml:space="preserve">prepared </w:t>
      </w:r>
      <w:r w:rsidR="007365EB">
        <w:rPr>
          <w:b/>
          <w:bCs/>
        </w:rPr>
        <w:t xml:space="preserve">by direct </w:t>
      </w:r>
      <w:r w:rsidR="00C07068">
        <w:rPr>
          <w:b/>
          <w:bCs/>
        </w:rPr>
        <w:t>hot melt extrusion-injection moulding</w:t>
      </w:r>
    </w:p>
    <w:p w14:paraId="5543CDDD" w14:textId="77777777" w:rsidR="001311B5" w:rsidRPr="008678F3" w:rsidRDefault="001311B5" w:rsidP="001311B5">
      <w:pPr>
        <w:pStyle w:val="Body1"/>
        <w:spacing w:line="360" w:lineRule="auto"/>
        <w:jc w:val="center"/>
        <w:rPr>
          <w:b/>
          <w:sz w:val="22"/>
          <w:szCs w:val="22"/>
        </w:rPr>
      </w:pPr>
    </w:p>
    <w:p w14:paraId="253D68A9" w14:textId="479AA1D2" w:rsidR="001311B5" w:rsidRPr="009B31FF" w:rsidRDefault="001311B5" w:rsidP="001311B5">
      <w:pPr>
        <w:pStyle w:val="Body1"/>
        <w:spacing w:line="480" w:lineRule="auto"/>
        <w:jc w:val="center"/>
        <w:rPr>
          <w:szCs w:val="24"/>
          <w:lang w:val="en-US"/>
        </w:rPr>
      </w:pPr>
      <w:proofErr w:type="spellStart"/>
      <w:r w:rsidRPr="009B31FF">
        <w:rPr>
          <w:szCs w:val="24"/>
          <w:lang w:val="en-US"/>
        </w:rPr>
        <w:t>M</w:t>
      </w:r>
      <w:r>
        <w:rPr>
          <w:szCs w:val="24"/>
          <w:lang w:val="en-US"/>
        </w:rPr>
        <w:t>uqdad</w:t>
      </w:r>
      <w:proofErr w:type="spellEnd"/>
      <w:r w:rsidRPr="009B31FF">
        <w:rPr>
          <w:szCs w:val="24"/>
          <w:lang w:val="en-US"/>
        </w:rPr>
        <w:t xml:space="preserve"> </w:t>
      </w:r>
      <w:proofErr w:type="spellStart"/>
      <w:r w:rsidRPr="009B31FF">
        <w:rPr>
          <w:szCs w:val="24"/>
          <w:lang w:val="en-US"/>
        </w:rPr>
        <w:t>Alhijjaj</w:t>
      </w:r>
      <w:r w:rsidRPr="009B31FF">
        <w:rPr>
          <w:szCs w:val="24"/>
          <w:vertAlign w:val="superscript"/>
          <w:lang w:val="en-US"/>
        </w:rPr>
        <w:t>1</w:t>
      </w:r>
      <w:proofErr w:type="gramStart"/>
      <w:r w:rsidR="009E63FC">
        <w:rPr>
          <w:szCs w:val="24"/>
          <w:vertAlign w:val="superscript"/>
          <w:lang w:val="en-US"/>
        </w:rPr>
        <w:t>,2</w:t>
      </w:r>
      <w:proofErr w:type="spellEnd"/>
      <w:proofErr w:type="gramEnd"/>
      <w:r w:rsidRPr="009B31FF">
        <w:rPr>
          <w:szCs w:val="24"/>
          <w:lang w:val="en-US"/>
        </w:rPr>
        <w:t>,</w:t>
      </w:r>
      <w:r w:rsidR="009039C3">
        <w:rPr>
          <w:szCs w:val="24"/>
          <w:lang w:val="en-US"/>
        </w:rPr>
        <w:t xml:space="preserve"> Jacob </w:t>
      </w:r>
      <w:proofErr w:type="spellStart"/>
      <w:r w:rsidR="009039C3">
        <w:rPr>
          <w:szCs w:val="24"/>
          <w:lang w:val="en-US"/>
        </w:rPr>
        <w:t>Bou</w:t>
      </w:r>
      <w:r w:rsidR="000A2CF0">
        <w:rPr>
          <w:szCs w:val="24"/>
          <w:lang w:val="en-US"/>
        </w:rPr>
        <w:t>man</w:t>
      </w:r>
      <w:r w:rsidR="009E63FC">
        <w:rPr>
          <w:szCs w:val="24"/>
          <w:vertAlign w:val="superscript"/>
          <w:lang w:val="en-US"/>
        </w:rPr>
        <w:t>3,4</w:t>
      </w:r>
      <w:proofErr w:type="spellEnd"/>
      <w:r w:rsidR="000A2CF0">
        <w:rPr>
          <w:szCs w:val="24"/>
          <w:lang w:val="en-US"/>
        </w:rPr>
        <w:t>,</w:t>
      </w:r>
      <w:r w:rsidRPr="009B31FF">
        <w:rPr>
          <w:szCs w:val="24"/>
          <w:lang w:val="en-US"/>
        </w:rPr>
        <w:t xml:space="preserve"> </w:t>
      </w:r>
      <w:proofErr w:type="spellStart"/>
      <w:r w:rsidR="002B77A3">
        <w:rPr>
          <w:szCs w:val="24"/>
          <w:lang w:val="en-US"/>
        </w:rPr>
        <w:t>Nikolaus</w:t>
      </w:r>
      <w:proofErr w:type="spellEnd"/>
      <w:r w:rsidR="002B77A3">
        <w:rPr>
          <w:szCs w:val="24"/>
          <w:lang w:val="en-US"/>
        </w:rPr>
        <w:t xml:space="preserve"> </w:t>
      </w:r>
      <w:proofErr w:type="spellStart"/>
      <w:r w:rsidR="00BC5E09">
        <w:rPr>
          <w:szCs w:val="24"/>
          <w:lang w:val="en-US"/>
        </w:rPr>
        <w:t>Wellner</w:t>
      </w:r>
      <w:r w:rsidR="00BC5E09" w:rsidRPr="00BC5E09">
        <w:rPr>
          <w:szCs w:val="24"/>
          <w:vertAlign w:val="superscript"/>
          <w:lang w:val="en-US"/>
        </w:rPr>
        <w:t>5</w:t>
      </w:r>
      <w:proofErr w:type="spellEnd"/>
      <w:r w:rsidR="00EB15C7">
        <w:rPr>
          <w:szCs w:val="24"/>
          <w:lang w:val="en-US"/>
        </w:rPr>
        <w:t xml:space="preserve">, </w:t>
      </w:r>
      <w:r w:rsidRPr="009B31FF">
        <w:rPr>
          <w:szCs w:val="24"/>
          <w:lang w:val="en-US"/>
        </w:rPr>
        <w:t>P</w:t>
      </w:r>
      <w:r>
        <w:rPr>
          <w:szCs w:val="24"/>
          <w:lang w:val="en-US"/>
        </w:rPr>
        <w:t>eter</w:t>
      </w:r>
      <w:r w:rsidRPr="009B31FF">
        <w:rPr>
          <w:szCs w:val="24"/>
          <w:lang w:val="en-US"/>
        </w:rPr>
        <w:t xml:space="preserve"> </w:t>
      </w:r>
      <w:proofErr w:type="spellStart"/>
      <w:r w:rsidRPr="009B31FF">
        <w:rPr>
          <w:szCs w:val="24"/>
          <w:lang w:val="en-US"/>
        </w:rPr>
        <w:t>Belton</w:t>
      </w:r>
      <w:r w:rsidR="00BC5E09">
        <w:rPr>
          <w:szCs w:val="24"/>
          <w:vertAlign w:val="superscript"/>
          <w:lang w:val="en-US"/>
        </w:rPr>
        <w:t>6</w:t>
      </w:r>
      <w:proofErr w:type="spellEnd"/>
      <w:r w:rsidRPr="009B31FF">
        <w:rPr>
          <w:szCs w:val="24"/>
          <w:lang w:val="en-US"/>
        </w:rPr>
        <w:t xml:space="preserve">, </w:t>
      </w:r>
      <w:r>
        <w:rPr>
          <w:szCs w:val="24"/>
          <w:lang w:val="en-US"/>
        </w:rPr>
        <w:t>Sheng</w:t>
      </w:r>
      <w:r w:rsidRPr="009B31FF">
        <w:rPr>
          <w:szCs w:val="24"/>
          <w:lang w:val="en-US"/>
        </w:rPr>
        <w:t xml:space="preserve"> </w:t>
      </w:r>
      <w:proofErr w:type="spellStart"/>
      <w:r w:rsidRPr="009B31FF">
        <w:rPr>
          <w:szCs w:val="24"/>
          <w:lang w:val="en-US"/>
        </w:rPr>
        <w:t>Qi</w:t>
      </w:r>
      <w:r w:rsidRPr="009B31FF">
        <w:rPr>
          <w:szCs w:val="24"/>
          <w:vertAlign w:val="superscript"/>
          <w:lang w:val="en-US"/>
        </w:rPr>
        <w:t>1</w:t>
      </w:r>
      <w:proofErr w:type="spellEnd"/>
      <w:r w:rsidR="00E370AA">
        <w:rPr>
          <w:szCs w:val="24"/>
          <w:vertAlign w:val="superscript"/>
          <w:lang w:val="en-US"/>
        </w:rPr>
        <w:t>*</w:t>
      </w:r>
    </w:p>
    <w:p w14:paraId="3FE4D8E9" w14:textId="77777777" w:rsidR="001311B5" w:rsidRDefault="001311B5" w:rsidP="001311B5">
      <w:pPr>
        <w:pStyle w:val="Body1"/>
        <w:spacing w:line="480" w:lineRule="auto"/>
        <w:jc w:val="center"/>
        <w:rPr>
          <w:i/>
          <w:szCs w:val="24"/>
        </w:rPr>
      </w:pPr>
      <w:r>
        <w:rPr>
          <w:noProof/>
          <w:szCs w:val="24"/>
          <w:lang w:val="en-US" w:eastAsia="en-US"/>
        </w:rPr>
        <mc:AlternateContent>
          <mc:Choice Requires="wps">
            <w:drawing>
              <wp:anchor distT="57148" distB="57148" distL="57150" distR="57150" simplePos="0" relativeHeight="251659264" behindDoc="0" locked="0" layoutInCell="1" allowOverlap="1" wp14:anchorId="356E0A57" wp14:editId="598F8897">
                <wp:simplePos x="0" y="0"/>
                <wp:positionH relativeFrom="margin">
                  <wp:posOffset>365760</wp:posOffset>
                </wp:positionH>
                <wp:positionV relativeFrom="line">
                  <wp:posOffset>240030</wp:posOffset>
                </wp:positionV>
                <wp:extent cx="5600700" cy="0"/>
                <wp:effectExtent l="13335" t="12700" r="5715" b="6350"/>
                <wp:wrapSquare wrapText="bothSides"/>
                <wp:docPr id="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8097" dir="2700000" algn="ctr" rotWithShape="0">
                                  <a:srgbClr val="808080">
                                    <a:alpha val="74997"/>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8845B71" id="Line 2" o:spid="_x0000_s1026" style="position:absolute;z-index:251659264;visibility:visible;mso-wrap-style:square;mso-width-percent:0;mso-height-percent:0;mso-wrap-distance-left:4.5pt;mso-wrap-distance-top:1.58744mm;mso-wrap-distance-right:4.5pt;mso-wrap-distance-bottom:1.58744mm;mso-position-horizontal:absolute;mso-position-horizontal-relative:margin;mso-position-vertical:absolute;mso-position-vertical-relative:line;mso-width-percent:0;mso-height-percent:0;mso-width-relative:page;mso-height-relative:page" from="28.8pt,18.9pt" to="469.8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kr8HwIAAPYDAAAOAAAAZHJzL2Uyb0RvYy54bWysU02P2jAQvVfqf7B8D0n4CBARVhCgl+0W&#10;abc/wNgOierYlm0IqOp/79gBum1vVXOwPJ6ZN2/mTRZPl1agMze2UbLA6SDBiEuqWCOPBf76totm&#10;GFlHJCNCSV7gK7f4afnxw6LTOR+qWgnGDQIQafNOF7h2TudxbGnNW2IHSnMJzkqZljgwzTFmhnSA&#10;3op4mCRZ3CnDtFGUWwuvm96JlwG/qjh1X6rKcodEgYGbC6cJ58Gf8XJB8qMhum7ojQb5BxYtaSQU&#10;fUBtiCPoZJq/oNqGGmVV5QZUtbGqqoby0AN0kyZ/dPNaE81DLzAcqx9jsv8Plr6c9wY1rMAZRpK0&#10;INFzIzka+sl02uYQUMq98b3Ri3zVz4p+s0iqsibyyAPDt6uGtNRnxL+leMNqwD90nxWDGHJyKozp&#10;UpnWQ8IA0CWocX2owS8OUXicZEkyTUA0evfFJL8namPdJ65a5C8FFsA5AJPzs3WeCMnvIb6OVLtG&#10;iCC2kKgr8HwynIQEq0TDvNOHWXM8lMKgM/HrEr7QFXjehxl1kiyA1Zyw7e3uSCP6OxQX0uPxsIE9&#10;I7AuDq7hHVoM2/F9nsy3s+1sHI2H2TYaJ4xFq105jrJdOp1sRpuy3KQ/+i31c+mTVrtJMh2PZtF0&#10;OhlF4xFPovVsV0arMs2y6XZdrrd9EhC5Fw3KeDF6WQ+KXffmrhgsVxjZ7Ufw2/veDrr++l2XPwEA&#10;AP//AwBQSwMEFAAGAAgAAAAhAI6Q1M/cAAAACAEAAA8AAABkcnMvZG93bnJldi54bWxMj8FOwzAQ&#10;RO9I/IO1SFyq1qERLQ1xKgTkxoVSxHUbL0lEvE5jtw18PYs4wHFnRrNv8vXoOnWkIbSeDVzNElDE&#10;lbct1wa2L+X0BlSIyBY7z2TgkwKsi/OzHDPrT/xMx02slZRwyNBAE2OfaR2qhhyGme+JxXv3g8Mo&#10;51BrO+BJyl2n50my0A5blg8N9nTfUPWxOTgDoXylffk1qSbJW1p7mu8fnh7RmMuL8e4WVKQx/oXh&#10;B1/QoRCmnT+wDaozcL1cSNJAupQF4q/SlQi7X0EXuf4/oPgGAAD//wMAUEsBAi0AFAAGAAgAAAAh&#10;ALaDOJL+AAAA4QEAABMAAAAAAAAAAAAAAAAAAAAAAFtDb250ZW50X1R5cGVzXS54bWxQSwECLQAU&#10;AAYACAAAACEAOP0h/9YAAACUAQAACwAAAAAAAAAAAAAAAAAvAQAAX3JlbHMvLnJlbHNQSwECLQAU&#10;AAYACAAAACEAQEpK/B8CAAD2AwAADgAAAAAAAAAAAAAAAAAuAgAAZHJzL2Uyb0RvYy54bWxQSwEC&#10;LQAUAAYACAAAACEAjpDUz9wAAAAIAQAADwAAAAAAAAAAAAAAAAB5BAAAZHJzL2Rvd25yZXYueG1s&#10;UEsFBgAAAAAEAAQA8wAAAIIFAAAAAA==&#10;">
                <w10:wrap type="square" anchorx="margin" anchory="line"/>
              </v:line>
            </w:pict>
          </mc:Fallback>
        </mc:AlternateContent>
      </w:r>
    </w:p>
    <w:p w14:paraId="4962415B" w14:textId="77777777" w:rsidR="000A2CF0" w:rsidRDefault="001311B5" w:rsidP="001C5FFB">
      <w:pPr>
        <w:pStyle w:val="Body1"/>
        <w:numPr>
          <w:ilvl w:val="0"/>
          <w:numId w:val="7"/>
        </w:numPr>
        <w:spacing w:line="480" w:lineRule="auto"/>
        <w:jc w:val="center"/>
        <w:rPr>
          <w:i/>
          <w:szCs w:val="24"/>
        </w:rPr>
      </w:pPr>
      <w:r w:rsidRPr="000A2CF0">
        <w:rPr>
          <w:i/>
          <w:szCs w:val="24"/>
        </w:rPr>
        <w:t>School of Pharmacy, University of East Anglia</w:t>
      </w:r>
      <w:r w:rsidR="000A2CF0">
        <w:rPr>
          <w:i/>
          <w:szCs w:val="24"/>
        </w:rPr>
        <w:t xml:space="preserve">, Norwich, Norfolk, UK, </w:t>
      </w:r>
      <w:proofErr w:type="spellStart"/>
      <w:r w:rsidR="000A2CF0">
        <w:rPr>
          <w:i/>
          <w:szCs w:val="24"/>
        </w:rPr>
        <w:t>NR4</w:t>
      </w:r>
      <w:proofErr w:type="spellEnd"/>
      <w:r w:rsidR="000A2CF0">
        <w:rPr>
          <w:i/>
          <w:szCs w:val="24"/>
        </w:rPr>
        <w:t xml:space="preserve"> </w:t>
      </w:r>
      <w:proofErr w:type="spellStart"/>
      <w:r w:rsidR="000A2CF0">
        <w:rPr>
          <w:i/>
          <w:szCs w:val="24"/>
        </w:rPr>
        <w:t>7TJ</w:t>
      </w:r>
      <w:proofErr w:type="spellEnd"/>
    </w:p>
    <w:p w14:paraId="58AF3C65" w14:textId="4E43AB8A" w:rsidR="009E63FC" w:rsidRPr="009E63FC" w:rsidRDefault="5A45094B" w:rsidP="5A45094B">
      <w:pPr>
        <w:pStyle w:val="ListParagraph"/>
        <w:numPr>
          <w:ilvl w:val="0"/>
          <w:numId w:val="7"/>
        </w:numPr>
        <w:jc w:val="center"/>
        <w:rPr>
          <w:rFonts w:ascii="Times New Roman,Arial Unicode M" w:eastAsia="Times New Roman,Arial Unicode M" w:hAnsi="Times New Roman,Arial Unicode M" w:cs="Times New Roman,Arial Unicode M"/>
          <w:i/>
          <w:color w:val="000000"/>
          <w:sz w:val="24"/>
          <w:szCs w:val="24"/>
          <w:u w:color="000000"/>
          <w:lang w:eastAsia="zh-CN"/>
        </w:rPr>
      </w:pPr>
      <w:r w:rsidRPr="5A45094B">
        <w:rPr>
          <w:rFonts w:ascii="Times New Roman,Arial Unicode M" w:eastAsia="Times New Roman,Arial Unicode M" w:hAnsi="Times New Roman,Arial Unicode M" w:cs="Times New Roman,Arial Unicode M"/>
          <w:i/>
          <w:iCs/>
          <w:color w:val="000000" w:themeColor="text1"/>
          <w:sz w:val="24"/>
          <w:szCs w:val="24"/>
          <w:lang w:eastAsia="zh-CN"/>
        </w:rPr>
        <w:t xml:space="preserve">College of Pharmacy, University of </w:t>
      </w:r>
      <w:proofErr w:type="spellStart"/>
      <w:r w:rsidRPr="5A45094B">
        <w:rPr>
          <w:rFonts w:ascii="Times New Roman,Arial Unicode M" w:eastAsia="Times New Roman,Arial Unicode M" w:hAnsi="Times New Roman,Arial Unicode M" w:cs="Times New Roman,Arial Unicode M"/>
          <w:i/>
          <w:iCs/>
          <w:color w:val="000000" w:themeColor="text1"/>
          <w:sz w:val="24"/>
          <w:szCs w:val="24"/>
          <w:lang w:eastAsia="zh-CN"/>
        </w:rPr>
        <w:t>Basrah</w:t>
      </w:r>
      <w:proofErr w:type="spellEnd"/>
      <w:r w:rsidRPr="5A45094B">
        <w:rPr>
          <w:rFonts w:ascii="Times New Roman,Arial Unicode M" w:eastAsia="Times New Roman,Arial Unicode M" w:hAnsi="Times New Roman,Arial Unicode M" w:cs="Times New Roman,Arial Unicode M"/>
          <w:i/>
          <w:iCs/>
          <w:color w:val="000000" w:themeColor="text1"/>
          <w:sz w:val="24"/>
          <w:szCs w:val="24"/>
          <w:lang w:eastAsia="zh-CN"/>
        </w:rPr>
        <w:t xml:space="preserve">, </w:t>
      </w:r>
      <w:proofErr w:type="spellStart"/>
      <w:r w:rsidRPr="5A45094B">
        <w:rPr>
          <w:rFonts w:ascii="Times New Roman,Arial Unicode M" w:eastAsia="Times New Roman,Arial Unicode M" w:hAnsi="Times New Roman,Arial Unicode M" w:cs="Times New Roman,Arial Unicode M"/>
          <w:i/>
          <w:iCs/>
          <w:color w:val="000000" w:themeColor="text1"/>
          <w:sz w:val="24"/>
          <w:szCs w:val="24"/>
          <w:lang w:eastAsia="zh-CN"/>
        </w:rPr>
        <w:t>Basrah</w:t>
      </w:r>
      <w:proofErr w:type="spellEnd"/>
      <w:r w:rsidRPr="5A45094B">
        <w:rPr>
          <w:rFonts w:ascii="Times New Roman,Arial Unicode M" w:eastAsia="Times New Roman,Arial Unicode M" w:hAnsi="Times New Roman,Arial Unicode M" w:cs="Times New Roman,Arial Unicode M"/>
          <w:i/>
          <w:iCs/>
          <w:color w:val="000000" w:themeColor="text1"/>
          <w:sz w:val="24"/>
          <w:szCs w:val="24"/>
          <w:lang w:eastAsia="zh-CN"/>
        </w:rPr>
        <w:t>, Iraq</w:t>
      </w:r>
    </w:p>
    <w:p w14:paraId="59720A50" w14:textId="77777777" w:rsidR="000A2CF0" w:rsidRDefault="000A2CF0" w:rsidP="001C5FFB">
      <w:pPr>
        <w:pStyle w:val="Body1"/>
        <w:numPr>
          <w:ilvl w:val="0"/>
          <w:numId w:val="7"/>
        </w:numPr>
        <w:spacing w:line="480" w:lineRule="auto"/>
        <w:jc w:val="center"/>
        <w:rPr>
          <w:i/>
          <w:szCs w:val="24"/>
        </w:rPr>
      </w:pPr>
      <w:r w:rsidRPr="000A2CF0">
        <w:rPr>
          <w:i/>
          <w:szCs w:val="24"/>
        </w:rPr>
        <w:t xml:space="preserve">Laboratory of Physical Chemistry and Colloid Science, </w:t>
      </w:r>
      <w:proofErr w:type="spellStart"/>
      <w:r w:rsidRPr="000A2CF0">
        <w:rPr>
          <w:i/>
          <w:szCs w:val="24"/>
        </w:rPr>
        <w:t>Wageningen</w:t>
      </w:r>
      <w:proofErr w:type="spellEnd"/>
      <w:r w:rsidRPr="000A2CF0">
        <w:rPr>
          <w:i/>
          <w:szCs w:val="24"/>
        </w:rPr>
        <w:t xml:space="preserve"> University, </w:t>
      </w:r>
      <w:proofErr w:type="spellStart"/>
      <w:r w:rsidRPr="000A2CF0">
        <w:rPr>
          <w:i/>
          <w:szCs w:val="24"/>
        </w:rPr>
        <w:t>Wageningen</w:t>
      </w:r>
      <w:proofErr w:type="spellEnd"/>
      <w:r w:rsidRPr="000A2CF0">
        <w:rPr>
          <w:i/>
          <w:szCs w:val="24"/>
        </w:rPr>
        <w:t xml:space="preserve">, The Netherlands </w:t>
      </w:r>
    </w:p>
    <w:p w14:paraId="28DBE9CD" w14:textId="38506959" w:rsidR="009E63FC" w:rsidRDefault="009E63FC" w:rsidP="001C5FFB">
      <w:pPr>
        <w:pStyle w:val="Body1"/>
        <w:numPr>
          <w:ilvl w:val="0"/>
          <w:numId w:val="7"/>
        </w:numPr>
        <w:spacing w:line="480" w:lineRule="auto"/>
        <w:jc w:val="center"/>
        <w:rPr>
          <w:i/>
          <w:szCs w:val="24"/>
        </w:rPr>
      </w:pPr>
      <w:r w:rsidRPr="00070E32">
        <w:rPr>
          <w:i/>
          <w:szCs w:val="24"/>
        </w:rPr>
        <w:t>Physics and Physical Chemistry of Foods</w:t>
      </w:r>
      <w:r>
        <w:rPr>
          <w:i/>
          <w:szCs w:val="24"/>
        </w:rPr>
        <w:t xml:space="preserve">, </w:t>
      </w:r>
      <w:proofErr w:type="spellStart"/>
      <w:r w:rsidRPr="00070E32">
        <w:rPr>
          <w:i/>
          <w:szCs w:val="24"/>
        </w:rPr>
        <w:t>Wageningen</w:t>
      </w:r>
      <w:proofErr w:type="spellEnd"/>
      <w:r w:rsidRPr="00070E32">
        <w:rPr>
          <w:i/>
          <w:szCs w:val="24"/>
        </w:rPr>
        <w:t xml:space="preserve"> University, </w:t>
      </w:r>
      <w:proofErr w:type="spellStart"/>
      <w:r w:rsidRPr="00070E32">
        <w:rPr>
          <w:i/>
          <w:szCs w:val="24"/>
        </w:rPr>
        <w:t>Wageningen</w:t>
      </w:r>
      <w:proofErr w:type="spellEnd"/>
      <w:r w:rsidRPr="00070E32">
        <w:rPr>
          <w:i/>
          <w:szCs w:val="24"/>
        </w:rPr>
        <w:t>, The Netherlands</w:t>
      </w:r>
    </w:p>
    <w:p w14:paraId="584A83BE" w14:textId="7548FE4B" w:rsidR="00BC5E09" w:rsidRPr="000A2CF0" w:rsidRDefault="00BC5E09" w:rsidP="001C5FFB">
      <w:pPr>
        <w:pStyle w:val="Body1"/>
        <w:numPr>
          <w:ilvl w:val="0"/>
          <w:numId w:val="7"/>
        </w:numPr>
        <w:spacing w:line="480" w:lineRule="auto"/>
        <w:jc w:val="center"/>
        <w:rPr>
          <w:i/>
          <w:szCs w:val="24"/>
        </w:rPr>
      </w:pPr>
      <w:r>
        <w:rPr>
          <w:i/>
          <w:szCs w:val="24"/>
        </w:rPr>
        <w:t xml:space="preserve">Institute of Food Research, Norwich Research Park, </w:t>
      </w:r>
      <w:proofErr w:type="spellStart"/>
      <w:r>
        <w:rPr>
          <w:i/>
          <w:szCs w:val="24"/>
        </w:rPr>
        <w:t>Colney</w:t>
      </w:r>
      <w:proofErr w:type="spellEnd"/>
      <w:r>
        <w:rPr>
          <w:i/>
          <w:szCs w:val="24"/>
        </w:rPr>
        <w:t xml:space="preserve"> Lane, Norwich, Norfolk, </w:t>
      </w:r>
      <w:proofErr w:type="spellStart"/>
      <w:r>
        <w:rPr>
          <w:i/>
          <w:szCs w:val="24"/>
        </w:rPr>
        <w:t>NR4</w:t>
      </w:r>
      <w:proofErr w:type="spellEnd"/>
      <w:r>
        <w:rPr>
          <w:i/>
          <w:szCs w:val="24"/>
        </w:rPr>
        <w:t xml:space="preserve"> </w:t>
      </w:r>
      <w:proofErr w:type="spellStart"/>
      <w:r>
        <w:rPr>
          <w:i/>
          <w:szCs w:val="24"/>
        </w:rPr>
        <w:t>7UA</w:t>
      </w:r>
      <w:proofErr w:type="spellEnd"/>
    </w:p>
    <w:p w14:paraId="07027921" w14:textId="77777777" w:rsidR="001311B5" w:rsidRPr="000A2CF0" w:rsidRDefault="001311B5" w:rsidP="001C5FFB">
      <w:pPr>
        <w:pStyle w:val="Body1"/>
        <w:numPr>
          <w:ilvl w:val="0"/>
          <w:numId w:val="7"/>
        </w:numPr>
        <w:spacing w:line="480" w:lineRule="auto"/>
        <w:jc w:val="center"/>
        <w:rPr>
          <w:i/>
          <w:szCs w:val="24"/>
        </w:rPr>
      </w:pPr>
      <w:r w:rsidRPr="000A2CF0">
        <w:rPr>
          <w:i/>
          <w:szCs w:val="24"/>
        </w:rPr>
        <w:t xml:space="preserve">School of Chemistry, University of East Anglia, Norwich, Norfolk, UK, </w:t>
      </w:r>
      <w:proofErr w:type="spellStart"/>
      <w:r w:rsidRPr="000A2CF0">
        <w:rPr>
          <w:i/>
          <w:szCs w:val="24"/>
        </w:rPr>
        <w:t>NR4</w:t>
      </w:r>
      <w:proofErr w:type="spellEnd"/>
      <w:r w:rsidRPr="000A2CF0">
        <w:rPr>
          <w:i/>
          <w:szCs w:val="24"/>
        </w:rPr>
        <w:t xml:space="preserve"> </w:t>
      </w:r>
      <w:proofErr w:type="spellStart"/>
      <w:r w:rsidRPr="000A2CF0">
        <w:rPr>
          <w:i/>
          <w:szCs w:val="24"/>
        </w:rPr>
        <w:t>7TJ</w:t>
      </w:r>
      <w:proofErr w:type="spellEnd"/>
      <w:r w:rsidRPr="000A2CF0">
        <w:rPr>
          <w:i/>
          <w:szCs w:val="24"/>
        </w:rPr>
        <w:t xml:space="preserve"> </w:t>
      </w:r>
    </w:p>
    <w:p w14:paraId="04EDA735" w14:textId="77777777" w:rsidR="001311B5" w:rsidRDefault="001311B5" w:rsidP="001311B5">
      <w:pPr>
        <w:pStyle w:val="Body1"/>
        <w:spacing w:line="480" w:lineRule="auto"/>
        <w:rPr>
          <w:i/>
          <w:szCs w:val="24"/>
        </w:rPr>
      </w:pPr>
    </w:p>
    <w:p w14:paraId="00AA46DD" w14:textId="77777777" w:rsidR="00A84E83" w:rsidRDefault="00A84E83" w:rsidP="001311B5">
      <w:pPr>
        <w:pStyle w:val="Body1"/>
        <w:spacing w:line="480" w:lineRule="auto"/>
        <w:rPr>
          <w:i/>
          <w:szCs w:val="24"/>
        </w:rPr>
      </w:pPr>
    </w:p>
    <w:p w14:paraId="1F6D4AB4" w14:textId="77777777" w:rsidR="00A84E83" w:rsidRDefault="00A84E83" w:rsidP="001311B5">
      <w:pPr>
        <w:pStyle w:val="Body1"/>
        <w:spacing w:line="480" w:lineRule="auto"/>
        <w:rPr>
          <w:i/>
          <w:szCs w:val="24"/>
        </w:rPr>
      </w:pPr>
    </w:p>
    <w:p w14:paraId="3ED79AA2" w14:textId="77777777" w:rsidR="00A84E83" w:rsidRDefault="00A84E83" w:rsidP="001311B5">
      <w:pPr>
        <w:pStyle w:val="Body1"/>
        <w:spacing w:line="480" w:lineRule="auto"/>
        <w:rPr>
          <w:i/>
          <w:szCs w:val="24"/>
        </w:rPr>
      </w:pPr>
    </w:p>
    <w:p w14:paraId="70540384" w14:textId="77777777" w:rsidR="00A84E83" w:rsidRDefault="00A84E83" w:rsidP="001311B5">
      <w:pPr>
        <w:pStyle w:val="Body1"/>
        <w:spacing w:line="480" w:lineRule="auto"/>
        <w:rPr>
          <w:i/>
          <w:szCs w:val="24"/>
        </w:rPr>
      </w:pPr>
    </w:p>
    <w:p w14:paraId="6217CC32" w14:textId="77777777" w:rsidR="00A84E83" w:rsidRDefault="00A84E83" w:rsidP="001311B5">
      <w:pPr>
        <w:pStyle w:val="Body1"/>
        <w:spacing w:line="480" w:lineRule="auto"/>
        <w:rPr>
          <w:i/>
          <w:szCs w:val="24"/>
        </w:rPr>
      </w:pPr>
    </w:p>
    <w:p w14:paraId="2C3442EB" w14:textId="77777777" w:rsidR="001311B5" w:rsidRPr="006B1FB9" w:rsidRDefault="001311B5" w:rsidP="001311B5">
      <w:pPr>
        <w:pStyle w:val="Body1"/>
        <w:tabs>
          <w:tab w:val="left" w:pos="360"/>
        </w:tabs>
        <w:spacing w:line="480" w:lineRule="auto"/>
        <w:rPr>
          <w:b/>
          <w:bCs/>
          <w:szCs w:val="24"/>
        </w:rPr>
      </w:pPr>
      <w:r w:rsidRPr="006B1FB9">
        <w:rPr>
          <w:szCs w:val="24"/>
        </w:rPr>
        <w:t xml:space="preserve">Correspondence: Sheng Qi, </w:t>
      </w:r>
      <w:proofErr w:type="spellStart"/>
      <w:r w:rsidRPr="006B1FB9">
        <w:rPr>
          <w:szCs w:val="24"/>
        </w:rPr>
        <w:t>sheng.qi@uea.ac.uk</w:t>
      </w:r>
      <w:proofErr w:type="spellEnd"/>
    </w:p>
    <w:p w14:paraId="6BF800B8" w14:textId="77777777" w:rsidR="00AF340A" w:rsidRDefault="00AF340A"/>
    <w:p w14:paraId="24407A66" w14:textId="77777777" w:rsidR="001311B5" w:rsidRDefault="001311B5"/>
    <w:p w14:paraId="58A44FBA" w14:textId="77777777" w:rsidR="001311B5" w:rsidRDefault="001311B5"/>
    <w:p w14:paraId="3D9A0780" w14:textId="77777777" w:rsidR="001311B5" w:rsidRDefault="001311B5" w:rsidP="007365EB">
      <w:pPr>
        <w:spacing w:line="360" w:lineRule="auto"/>
      </w:pPr>
    </w:p>
    <w:p w14:paraId="7988373A" w14:textId="61B4982A" w:rsidR="001311B5" w:rsidRDefault="001311B5" w:rsidP="006635DD">
      <w:pPr>
        <w:spacing w:after="0" w:line="480" w:lineRule="auto"/>
        <w:rPr>
          <w:rFonts w:ascii="Times New Roman" w:eastAsia="PMingLiU" w:hAnsi="Times New Roman" w:cs="Times New Roman"/>
          <w:b/>
          <w:bCs/>
          <w:kern w:val="2"/>
          <w:sz w:val="24"/>
          <w:szCs w:val="24"/>
          <w:lang w:val="en-US" w:eastAsia="zh-TW"/>
        </w:rPr>
      </w:pPr>
      <w:r w:rsidRPr="00D47263">
        <w:rPr>
          <w:rFonts w:ascii="Times New Roman" w:eastAsia="PMingLiU" w:hAnsi="Times New Roman" w:cs="Times New Roman"/>
          <w:b/>
          <w:bCs/>
          <w:kern w:val="2"/>
          <w:sz w:val="24"/>
          <w:szCs w:val="24"/>
          <w:lang w:val="en-US" w:eastAsia="zh-TW"/>
        </w:rPr>
        <w:lastRenderedPageBreak/>
        <w:t>Abstract</w:t>
      </w:r>
    </w:p>
    <w:p w14:paraId="02440DEE" w14:textId="216C28B4" w:rsidR="00725D7D" w:rsidRPr="009F08AD" w:rsidRDefault="00E370AA" w:rsidP="006635DD">
      <w:pPr>
        <w:spacing w:after="0" w:line="480" w:lineRule="auto"/>
        <w:jc w:val="both"/>
        <w:rPr>
          <w:rFonts w:ascii="Times New Roman" w:eastAsia="PMingLiU" w:hAnsi="Times New Roman" w:cs="Times New Roman"/>
          <w:bCs/>
          <w:kern w:val="2"/>
          <w:sz w:val="24"/>
          <w:szCs w:val="24"/>
          <w:lang w:val="en-US" w:eastAsia="zh-TW"/>
        </w:rPr>
      </w:pPr>
      <w:r>
        <w:rPr>
          <w:rFonts w:ascii="Times New Roman" w:eastAsia="PMingLiU" w:hAnsi="Times New Roman" w:cs="Times New Roman"/>
          <w:bCs/>
          <w:kern w:val="2"/>
          <w:sz w:val="24"/>
          <w:szCs w:val="24"/>
          <w:lang w:val="en-US" w:eastAsia="zh-TW"/>
        </w:rPr>
        <w:t xml:space="preserve">Creating in-situ phase separation in solid dispersion based </w:t>
      </w:r>
      <w:r w:rsidRPr="00585D6D">
        <w:rPr>
          <w:rFonts w:ascii="Times New Roman" w:eastAsia="PMingLiU" w:hAnsi="Times New Roman" w:cs="Times New Roman"/>
          <w:bCs/>
          <w:kern w:val="2"/>
          <w:sz w:val="24"/>
          <w:szCs w:val="24"/>
          <w:highlight w:val="cyan"/>
          <w:lang w:val="en-US" w:eastAsia="zh-TW"/>
        </w:rPr>
        <w:t>formulation</w:t>
      </w:r>
      <w:r w:rsidR="00585D6D" w:rsidRPr="00585D6D">
        <w:rPr>
          <w:rFonts w:ascii="Times New Roman" w:eastAsia="PMingLiU" w:hAnsi="Times New Roman" w:cs="Times New Roman"/>
          <w:bCs/>
          <w:kern w:val="2"/>
          <w:sz w:val="24"/>
          <w:szCs w:val="24"/>
          <w:highlight w:val="cyan"/>
          <w:lang w:val="en-US" w:eastAsia="zh-TW"/>
        </w:rPr>
        <w:t>s</w:t>
      </w:r>
      <w:r>
        <w:rPr>
          <w:rFonts w:ascii="Times New Roman" w:eastAsia="PMingLiU" w:hAnsi="Times New Roman" w:cs="Times New Roman"/>
          <w:bCs/>
          <w:kern w:val="2"/>
          <w:sz w:val="24"/>
          <w:szCs w:val="24"/>
          <w:lang w:val="en-US" w:eastAsia="zh-TW"/>
        </w:rPr>
        <w:t xml:space="preserve"> to allow enhanced functionality of the dosage form, such as improving dissolution of poorly soluble model drug as well as being </w:t>
      </w:r>
      <w:proofErr w:type="spellStart"/>
      <w:r>
        <w:rPr>
          <w:rFonts w:ascii="Times New Roman" w:eastAsia="PMingLiU" w:hAnsi="Times New Roman" w:cs="Times New Roman"/>
          <w:bCs/>
          <w:kern w:val="2"/>
          <w:sz w:val="24"/>
          <w:szCs w:val="24"/>
          <w:lang w:val="en-US" w:eastAsia="zh-TW"/>
        </w:rPr>
        <w:t>mucoadhesive</w:t>
      </w:r>
      <w:proofErr w:type="spellEnd"/>
      <w:r>
        <w:rPr>
          <w:rFonts w:ascii="Times New Roman" w:eastAsia="PMingLiU" w:hAnsi="Times New Roman" w:cs="Times New Roman"/>
          <w:bCs/>
          <w:kern w:val="2"/>
          <w:sz w:val="24"/>
          <w:szCs w:val="24"/>
          <w:lang w:val="en-US" w:eastAsia="zh-TW"/>
        </w:rPr>
        <w:t xml:space="preserve">, can significantly maximize the </w:t>
      </w:r>
      <w:r w:rsidRPr="009416F6">
        <w:rPr>
          <w:rFonts w:ascii="Times New Roman" w:eastAsia="PMingLiU" w:hAnsi="Times New Roman" w:cs="Times New Roman"/>
          <w:bCs/>
          <w:i/>
          <w:kern w:val="2"/>
          <w:sz w:val="24"/>
          <w:szCs w:val="24"/>
          <w:lang w:val="en-US" w:eastAsia="zh-TW"/>
        </w:rPr>
        <w:t xml:space="preserve">in vitro </w:t>
      </w:r>
      <w:r>
        <w:rPr>
          <w:rFonts w:ascii="Times New Roman" w:eastAsia="PMingLiU" w:hAnsi="Times New Roman" w:cs="Times New Roman"/>
          <w:bCs/>
          <w:kern w:val="2"/>
          <w:sz w:val="24"/>
          <w:szCs w:val="24"/>
          <w:lang w:val="en-US" w:eastAsia="zh-TW"/>
        </w:rPr>
        <w:t xml:space="preserve">and </w:t>
      </w:r>
      <w:r w:rsidRPr="009416F6">
        <w:rPr>
          <w:rFonts w:ascii="Times New Roman" w:eastAsia="PMingLiU" w:hAnsi="Times New Roman" w:cs="Times New Roman"/>
          <w:bCs/>
          <w:i/>
          <w:kern w:val="2"/>
          <w:sz w:val="24"/>
          <w:szCs w:val="24"/>
          <w:lang w:val="en-US" w:eastAsia="zh-TW"/>
        </w:rPr>
        <w:t xml:space="preserve">in vivo </w:t>
      </w:r>
      <w:r>
        <w:rPr>
          <w:rFonts w:ascii="Times New Roman" w:eastAsia="PMingLiU" w:hAnsi="Times New Roman" w:cs="Times New Roman"/>
          <w:bCs/>
          <w:kern w:val="2"/>
          <w:sz w:val="24"/>
          <w:szCs w:val="24"/>
          <w:lang w:val="en-US" w:eastAsia="zh-TW"/>
        </w:rPr>
        <w:t>performance of the dosage form. This formulation strategy can benefit a wide rang</w:t>
      </w:r>
      <w:r w:rsidR="009E63FC">
        <w:rPr>
          <w:rFonts w:ascii="Times New Roman" w:eastAsia="PMingLiU" w:hAnsi="Times New Roman" w:cs="Times New Roman"/>
          <w:bCs/>
          <w:kern w:val="2"/>
          <w:sz w:val="24"/>
          <w:szCs w:val="24"/>
          <w:lang w:val="en-US" w:eastAsia="zh-TW"/>
        </w:rPr>
        <w:t>e</w:t>
      </w:r>
      <w:r>
        <w:rPr>
          <w:rFonts w:ascii="Times New Roman" w:eastAsia="PMingLiU" w:hAnsi="Times New Roman" w:cs="Times New Roman"/>
          <w:bCs/>
          <w:kern w:val="2"/>
          <w:sz w:val="24"/>
          <w:szCs w:val="24"/>
          <w:lang w:val="en-US" w:eastAsia="zh-TW"/>
        </w:rPr>
        <w:t xml:space="preserve"> of solid dosage form</w:t>
      </w:r>
      <w:r w:rsidR="009416F6">
        <w:rPr>
          <w:rFonts w:ascii="Times New Roman" w:eastAsia="PMingLiU" w:hAnsi="Times New Roman" w:cs="Times New Roman"/>
          <w:bCs/>
          <w:kern w:val="2"/>
          <w:sz w:val="24"/>
          <w:szCs w:val="24"/>
          <w:lang w:val="en-US" w:eastAsia="zh-TW"/>
        </w:rPr>
        <w:t xml:space="preserve">s for oral and alternative </w:t>
      </w:r>
      <w:r w:rsidR="009416F6">
        <w:rPr>
          <w:rFonts w:ascii="Times New Roman" w:eastAsia="PMingLiU" w:hAnsi="Times New Roman" w:cs="Times New Roman"/>
          <w:bCs/>
          <w:kern w:val="2"/>
          <w:sz w:val="24"/>
          <w:szCs w:val="24"/>
          <w:lang w:eastAsia="zh-TW"/>
        </w:rPr>
        <w:t>routes</w:t>
      </w:r>
      <w:r w:rsidR="009416F6">
        <w:rPr>
          <w:rFonts w:ascii="Times New Roman" w:eastAsia="PMingLiU" w:hAnsi="Times New Roman" w:cs="Times New Roman"/>
          <w:bCs/>
          <w:kern w:val="2"/>
          <w:sz w:val="24"/>
          <w:szCs w:val="24"/>
          <w:lang w:val="en-US" w:eastAsia="zh-TW"/>
        </w:rPr>
        <w:t xml:space="preserve"> </w:t>
      </w:r>
      <w:r>
        <w:rPr>
          <w:rFonts w:ascii="Times New Roman" w:eastAsia="PMingLiU" w:hAnsi="Times New Roman" w:cs="Times New Roman"/>
          <w:bCs/>
          <w:kern w:val="2"/>
          <w:sz w:val="24"/>
          <w:szCs w:val="24"/>
          <w:lang w:val="en-US" w:eastAsia="zh-TW"/>
        </w:rPr>
        <w:t xml:space="preserve">of delivery. This study using </w:t>
      </w:r>
      <w:proofErr w:type="spellStart"/>
      <w:r>
        <w:rPr>
          <w:rFonts w:ascii="Times New Roman" w:eastAsia="PMingLiU" w:hAnsi="Times New Roman" w:cs="Times New Roman"/>
          <w:bCs/>
          <w:kern w:val="2"/>
          <w:sz w:val="24"/>
          <w:szCs w:val="24"/>
          <w:lang w:val="en-US" w:eastAsia="zh-TW"/>
        </w:rPr>
        <w:t>buccal</w:t>
      </w:r>
      <w:proofErr w:type="spellEnd"/>
      <w:r>
        <w:rPr>
          <w:rFonts w:ascii="Times New Roman" w:eastAsia="PMingLiU" w:hAnsi="Times New Roman" w:cs="Times New Roman"/>
          <w:bCs/>
          <w:kern w:val="2"/>
          <w:sz w:val="24"/>
          <w:szCs w:val="24"/>
          <w:lang w:val="en-US" w:eastAsia="zh-TW"/>
        </w:rPr>
        <w:t xml:space="preserve"> patches as an example created separated phases in situ of the </w:t>
      </w:r>
      <w:proofErr w:type="spellStart"/>
      <w:r>
        <w:rPr>
          <w:rFonts w:ascii="Times New Roman" w:eastAsia="PMingLiU" w:hAnsi="Times New Roman" w:cs="Times New Roman"/>
          <w:bCs/>
          <w:kern w:val="2"/>
          <w:sz w:val="24"/>
          <w:szCs w:val="24"/>
          <w:lang w:val="en-US" w:eastAsia="zh-TW"/>
        </w:rPr>
        <w:t>buccal</w:t>
      </w:r>
      <w:proofErr w:type="spellEnd"/>
      <w:r>
        <w:rPr>
          <w:rFonts w:ascii="Times New Roman" w:eastAsia="PMingLiU" w:hAnsi="Times New Roman" w:cs="Times New Roman"/>
          <w:bCs/>
          <w:kern w:val="2"/>
          <w:sz w:val="24"/>
          <w:szCs w:val="24"/>
          <w:lang w:val="en-US" w:eastAsia="zh-TW"/>
        </w:rPr>
        <w:t xml:space="preserve"> patches by selecting the excipients with different miscibility with each other and the model drug. The </w:t>
      </w:r>
      <w:r w:rsidR="00026D36">
        <w:rPr>
          <w:rFonts w:ascii="Times New Roman" w:eastAsia="PMingLiU" w:hAnsi="Times New Roman" w:cs="Times New Roman"/>
          <w:kern w:val="2"/>
          <w:sz w:val="24"/>
          <w:szCs w:val="24"/>
          <w:lang w:eastAsia="zh-TW"/>
        </w:rPr>
        <w:t xml:space="preserve">quaternary </w:t>
      </w:r>
      <w:r w:rsidR="00026D36">
        <w:rPr>
          <w:rFonts w:ascii="Times New Roman" w:eastAsia="PMingLiU" w:hAnsi="Times New Roman" w:cs="Times New Roman"/>
          <w:bCs/>
          <w:kern w:val="2"/>
          <w:sz w:val="24"/>
          <w:szCs w:val="24"/>
          <w:lang w:val="en-US" w:eastAsia="zh-TW"/>
        </w:rPr>
        <w:t xml:space="preserve">dispersion based </w:t>
      </w:r>
      <w:proofErr w:type="spellStart"/>
      <w:r w:rsidR="00873802">
        <w:rPr>
          <w:rFonts w:ascii="Times New Roman" w:eastAsia="PMingLiU" w:hAnsi="Times New Roman" w:cs="Times New Roman"/>
          <w:bCs/>
          <w:kern w:val="2"/>
          <w:sz w:val="24"/>
          <w:szCs w:val="24"/>
          <w:lang w:val="en-US" w:eastAsia="zh-TW"/>
        </w:rPr>
        <w:t>buccal</w:t>
      </w:r>
      <w:proofErr w:type="spellEnd"/>
      <w:r w:rsidR="00873802">
        <w:rPr>
          <w:rFonts w:ascii="Times New Roman" w:eastAsia="PMingLiU" w:hAnsi="Times New Roman" w:cs="Times New Roman"/>
          <w:bCs/>
          <w:kern w:val="2"/>
          <w:sz w:val="24"/>
          <w:szCs w:val="24"/>
          <w:lang w:val="en-US" w:eastAsia="zh-TW"/>
        </w:rPr>
        <w:t xml:space="preserve"> patches </w:t>
      </w:r>
      <w:r w:rsidR="00873802" w:rsidRPr="00604292">
        <w:rPr>
          <w:rFonts w:ascii="Times New Roman,PMingLiU" w:eastAsia="Times New Roman,PMingLiU" w:hAnsi="Times New Roman,PMingLiU" w:cs="Times New Roman,PMingLiU"/>
          <w:kern w:val="2"/>
          <w:sz w:val="24"/>
          <w:szCs w:val="24"/>
          <w:lang w:eastAsia="zh-TW"/>
        </w:rPr>
        <w:t xml:space="preserve">containing PEG, </w:t>
      </w:r>
      <w:proofErr w:type="spellStart"/>
      <w:r w:rsidR="00873802" w:rsidRPr="00604292">
        <w:rPr>
          <w:rFonts w:ascii="Times New Roman,PMingLiU" w:eastAsia="Times New Roman,PMingLiU" w:hAnsi="Times New Roman,PMingLiU" w:cs="Times New Roman,PMingLiU"/>
          <w:kern w:val="2"/>
          <w:sz w:val="24"/>
          <w:szCs w:val="24"/>
          <w:lang w:eastAsia="zh-TW"/>
        </w:rPr>
        <w:t>PEO</w:t>
      </w:r>
      <w:proofErr w:type="spellEnd"/>
      <w:r w:rsidR="00873802" w:rsidRPr="00604292">
        <w:rPr>
          <w:rFonts w:ascii="Times New Roman,PMingLiU" w:eastAsia="Times New Roman,PMingLiU" w:hAnsi="Times New Roman,PMingLiU" w:cs="Times New Roman,PMingLiU"/>
          <w:kern w:val="2"/>
          <w:sz w:val="24"/>
          <w:szCs w:val="24"/>
          <w:lang w:eastAsia="zh-TW"/>
        </w:rPr>
        <w:t>, Tween 80 and felodipine</w:t>
      </w:r>
      <w:r w:rsidR="00873802">
        <w:rPr>
          <w:rFonts w:ascii="Times New Roman" w:eastAsia="PMingLiU" w:hAnsi="Times New Roman" w:cs="Times New Roman"/>
          <w:bCs/>
          <w:kern w:val="2"/>
          <w:sz w:val="24"/>
          <w:szCs w:val="24"/>
          <w:lang w:val="en-US" w:eastAsia="zh-TW"/>
        </w:rPr>
        <w:t xml:space="preserve"> </w:t>
      </w:r>
      <w:r w:rsidR="009416F6">
        <w:rPr>
          <w:rFonts w:ascii="Times New Roman" w:eastAsia="PMingLiU" w:hAnsi="Times New Roman" w:cs="Times New Roman"/>
          <w:bCs/>
          <w:kern w:val="2"/>
          <w:sz w:val="24"/>
          <w:szCs w:val="24"/>
          <w:lang w:val="en-US" w:eastAsia="zh-TW"/>
        </w:rPr>
        <w:t xml:space="preserve">were prepared by </w:t>
      </w:r>
      <w:r w:rsidR="009416F6">
        <w:rPr>
          <w:rFonts w:ascii="Times New Roman" w:eastAsia="PMingLiU" w:hAnsi="Times New Roman" w:cs="Times New Roman"/>
          <w:bCs/>
          <w:kern w:val="2"/>
          <w:sz w:val="24"/>
          <w:szCs w:val="24"/>
          <w:lang w:eastAsia="zh-TW"/>
        </w:rPr>
        <w:t>direct</w:t>
      </w:r>
      <w:r w:rsidR="009416F6">
        <w:rPr>
          <w:rFonts w:ascii="Times New Roman" w:eastAsia="PMingLiU" w:hAnsi="Times New Roman" w:cs="Times New Roman"/>
          <w:bCs/>
          <w:kern w:val="2"/>
          <w:sz w:val="24"/>
          <w:szCs w:val="24"/>
          <w:lang w:val="en-US" w:eastAsia="zh-TW"/>
        </w:rPr>
        <w:t xml:space="preserve"> </w:t>
      </w:r>
      <w:r>
        <w:rPr>
          <w:rFonts w:ascii="Times New Roman" w:eastAsia="PMingLiU" w:hAnsi="Times New Roman" w:cs="Times New Roman"/>
          <w:bCs/>
          <w:kern w:val="2"/>
          <w:sz w:val="24"/>
          <w:szCs w:val="24"/>
          <w:lang w:val="en-US" w:eastAsia="zh-TW"/>
        </w:rPr>
        <w:t xml:space="preserve">hot melt extrusion-injection </w:t>
      </w:r>
      <w:r w:rsidR="00B20EA1">
        <w:rPr>
          <w:rFonts w:ascii="Times New Roman" w:eastAsia="PMingLiU" w:hAnsi="Times New Roman" w:cs="Times New Roman"/>
          <w:bCs/>
          <w:kern w:val="2"/>
          <w:sz w:val="24"/>
          <w:szCs w:val="24"/>
          <w:lang w:val="en-US" w:eastAsia="zh-TW"/>
        </w:rPr>
        <w:t>molding</w:t>
      </w:r>
      <w:r>
        <w:rPr>
          <w:rFonts w:ascii="Times New Roman" w:eastAsia="PMingLiU" w:hAnsi="Times New Roman" w:cs="Times New Roman"/>
          <w:bCs/>
          <w:kern w:val="2"/>
          <w:sz w:val="24"/>
          <w:szCs w:val="24"/>
          <w:lang w:val="en-US" w:eastAsia="zh-TW"/>
        </w:rPr>
        <w:t xml:space="preserve"> (</w:t>
      </w:r>
      <w:proofErr w:type="spellStart"/>
      <w:r>
        <w:rPr>
          <w:rFonts w:ascii="Times New Roman" w:eastAsia="PMingLiU" w:hAnsi="Times New Roman" w:cs="Times New Roman"/>
          <w:bCs/>
          <w:kern w:val="2"/>
          <w:sz w:val="24"/>
          <w:szCs w:val="24"/>
          <w:lang w:val="en-US" w:eastAsia="zh-TW"/>
        </w:rPr>
        <w:t>HME</w:t>
      </w:r>
      <w:proofErr w:type="spellEnd"/>
      <w:r>
        <w:rPr>
          <w:rFonts w:ascii="Times New Roman" w:eastAsia="PMingLiU" w:hAnsi="Times New Roman" w:cs="Times New Roman"/>
          <w:bCs/>
          <w:kern w:val="2"/>
          <w:sz w:val="24"/>
          <w:szCs w:val="24"/>
          <w:lang w:val="en-US" w:eastAsia="zh-TW"/>
        </w:rPr>
        <w:t xml:space="preserve">-IM). The </w:t>
      </w:r>
      <w:r w:rsidR="00042DC0">
        <w:rPr>
          <w:rFonts w:ascii="Times New Roman" w:eastAsia="PMingLiU" w:hAnsi="Times New Roman" w:cs="Times New Roman"/>
          <w:bCs/>
          <w:kern w:val="2"/>
          <w:sz w:val="24"/>
          <w:szCs w:val="24"/>
          <w:lang w:val="en-US" w:eastAsia="zh-TW"/>
        </w:rPr>
        <w:t>partial</w:t>
      </w:r>
      <w:r>
        <w:rPr>
          <w:rFonts w:ascii="Times New Roman" w:eastAsia="PMingLiU" w:hAnsi="Times New Roman" w:cs="Times New Roman"/>
          <w:bCs/>
          <w:kern w:val="2"/>
          <w:sz w:val="24"/>
          <w:szCs w:val="24"/>
          <w:lang w:val="en-US" w:eastAsia="zh-TW"/>
        </w:rPr>
        <w:t xml:space="preserve"> miscibility between Tween 80 and </w:t>
      </w:r>
      <w:r w:rsidR="00BC5E09">
        <w:rPr>
          <w:rFonts w:ascii="Times New Roman" w:eastAsia="PMingLiU" w:hAnsi="Times New Roman" w:cs="Times New Roman"/>
          <w:bCs/>
          <w:kern w:val="2"/>
          <w:sz w:val="24"/>
          <w:szCs w:val="24"/>
          <w:lang w:val="en-US" w:eastAsia="zh-TW"/>
        </w:rPr>
        <w:t xml:space="preserve">semi-crystalline </w:t>
      </w:r>
      <w:r w:rsidR="00777793">
        <w:rPr>
          <w:rFonts w:ascii="Times New Roman" w:eastAsia="PMingLiU" w:hAnsi="Times New Roman" w:cs="Times New Roman"/>
          <w:bCs/>
          <w:kern w:val="2"/>
          <w:sz w:val="24"/>
          <w:szCs w:val="24"/>
          <w:lang w:val="en-US" w:eastAsia="zh-TW"/>
        </w:rPr>
        <w:t>PEG-</w:t>
      </w:r>
      <w:proofErr w:type="spellStart"/>
      <w:r>
        <w:rPr>
          <w:rFonts w:ascii="Times New Roman" w:eastAsia="PMingLiU" w:hAnsi="Times New Roman" w:cs="Times New Roman"/>
          <w:bCs/>
          <w:kern w:val="2"/>
          <w:sz w:val="24"/>
          <w:szCs w:val="24"/>
          <w:lang w:val="en-US" w:eastAsia="zh-TW"/>
        </w:rPr>
        <w:t>PEO</w:t>
      </w:r>
      <w:proofErr w:type="spellEnd"/>
      <w:r>
        <w:rPr>
          <w:rFonts w:ascii="Times New Roman" w:eastAsia="PMingLiU" w:hAnsi="Times New Roman" w:cs="Times New Roman"/>
          <w:bCs/>
          <w:kern w:val="2"/>
          <w:sz w:val="24"/>
          <w:szCs w:val="24"/>
          <w:lang w:val="en-US" w:eastAsia="zh-TW"/>
        </w:rPr>
        <w:t xml:space="preserve"> led to the phase separation after extrusion. </w:t>
      </w:r>
      <w:r w:rsidR="00BD54DC">
        <w:rPr>
          <w:rFonts w:ascii="Times New Roman" w:eastAsia="PMingLiU" w:hAnsi="Times New Roman" w:cs="Times New Roman"/>
          <w:bCs/>
          <w:kern w:val="2"/>
          <w:sz w:val="24"/>
          <w:szCs w:val="24"/>
          <w:lang w:val="en-US" w:eastAsia="zh-TW"/>
        </w:rPr>
        <w:t xml:space="preserve">The Tween </w:t>
      </w:r>
      <w:r w:rsidR="00BC5E09">
        <w:rPr>
          <w:rFonts w:ascii="Times New Roman" w:eastAsia="PMingLiU" w:hAnsi="Times New Roman" w:cs="Times New Roman"/>
          <w:bCs/>
          <w:kern w:val="2"/>
          <w:sz w:val="24"/>
          <w:szCs w:val="24"/>
          <w:lang w:val="en-US" w:eastAsia="zh-TW"/>
        </w:rPr>
        <w:t>phases</w:t>
      </w:r>
      <w:r w:rsidR="00BD54DC">
        <w:rPr>
          <w:rFonts w:ascii="Times New Roman" w:eastAsia="PMingLiU" w:hAnsi="Times New Roman" w:cs="Times New Roman"/>
          <w:bCs/>
          <w:kern w:val="2"/>
          <w:sz w:val="24"/>
          <w:szCs w:val="24"/>
          <w:lang w:val="en-US" w:eastAsia="zh-TW"/>
        </w:rPr>
        <w:t xml:space="preserve"> acted as drug </w:t>
      </w:r>
      <w:proofErr w:type="spellStart"/>
      <w:r w:rsidR="009F08AD">
        <w:rPr>
          <w:rFonts w:ascii="Times New Roman" w:eastAsia="PMingLiU" w:hAnsi="Times New Roman" w:cs="Times New Roman"/>
          <w:bCs/>
          <w:kern w:val="2"/>
          <w:sz w:val="24"/>
          <w:szCs w:val="24"/>
          <w:lang w:val="en-US" w:eastAsia="zh-TW"/>
        </w:rPr>
        <w:t>solubilization</w:t>
      </w:r>
      <w:proofErr w:type="spellEnd"/>
      <w:r w:rsidR="00BD54DC">
        <w:rPr>
          <w:rFonts w:ascii="Times New Roman" w:eastAsia="PMingLiU" w:hAnsi="Times New Roman" w:cs="Times New Roman"/>
          <w:bCs/>
          <w:kern w:val="2"/>
          <w:sz w:val="24"/>
          <w:szCs w:val="24"/>
          <w:lang w:val="en-US" w:eastAsia="zh-TW"/>
        </w:rPr>
        <w:t xml:space="preserve"> </w:t>
      </w:r>
      <w:r w:rsidR="009F08AD">
        <w:rPr>
          <w:rFonts w:ascii="Times New Roman" w:eastAsia="PMingLiU" w:hAnsi="Times New Roman" w:cs="Times New Roman"/>
          <w:bCs/>
          <w:kern w:val="2"/>
          <w:sz w:val="24"/>
          <w:szCs w:val="24"/>
          <w:lang w:val="en-US" w:eastAsia="zh-TW"/>
        </w:rPr>
        <w:t>compartments</w:t>
      </w:r>
      <w:r w:rsidR="00777793">
        <w:rPr>
          <w:rFonts w:ascii="Times New Roman" w:eastAsia="PMingLiU" w:hAnsi="Times New Roman" w:cs="Times New Roman"/>
          <w:bCs/>
          <w:kern w:val="2"/>
          <w:sz w:val="24"/>
          <w:szCs w:val="24"/>
          <w:lang w:val="en-US" w:eastAsia="zh-TW"/>
        </w:rPr>
        <w:t xml:space="preserve"> and </w:t>
      </w:r>
      <w:r w:rsidR="00777793" w:rsidRPr="00585D6D">
        <w:rPr>
          <w:rFonts w:ascii="Times New Roman" w:eastAsia="PMingLiU" w:hAnsi="Times New Roman" w:cs="Times New Roman"/>
          <w:bCs/>
          <w:kern w:val="2"/>
          <w:sz w:val="24"/>
          <w:szCs w:val="24"/>
          <w:highlight w:val="cyan"/>
          <w:lang w:val="en-US" w:eastAsia="zh-TW"/>
        </w:rPr>
        <w:t>PE</w:t>
      </w:r>
      <w:r w:rsidR="00585D6D" w:rsidRPr="00585D6D">
        <w:rPr>
          <w:rFonts w:ascii="Times New Roman" w:eastAsia="PMingLiU" w:hAnsi="Times New Roman" w:cs="Times New Roman"/>
          <w:bCs/>
          <w:kern w:val="2"/>
          <w:sz w:val="24"/>
          <w:szCs w:val="24"/>
          <w:highlight w:val="cyan"/>
          <w:lang w:val="en-US" w:eastAsia="zh-TW"/>
        </w:rPr>
        <w:t>G</w:t>
      </w:r>
      <w:r w:rsidR="00777793" w:rsidRPr="00585D6D">
        <w:rPr>
          <w:rFonts w:ascii="Times New Roman" w:eastAsia="PMingLiU" w:hAnsi="Times New Roman" w:cs="Times New Roman"/>
          <w:bCs/>
          <w:kern w:val="2"/>
          <w:sz w:val="24"/>
          <w:szCs w:val="24"/>
          <w:highlight w:val="cyan"/>
          <w:lang w:val="en-US" w:eastAsia="zh-TW"/>
        </w:rPr>
        <w:t>-</w:t>
      </w:r>
      <w:proofErr w:type="spellStart"/>
      <w:r w:rsidR="00777793" w:rsidRPr="00585D6D">
        <w:rPr>
          <w:rFonts w:ascii="Times New Roman" w:eastAsia="PMingLiU" w:hAnsi="Times New Roman" w:cs="Times New Roman"/>
          <w:bCs/>
          <w:kern w:val="2"/>
          <w:sz w:val="24"/>
          <w:szCs w:val="24"/>
          <w:highlight w:val="cyan"/>
          <w:lang w:val="en-US" w:eastAsia="zh-TW"/>
        </w:rPr>
        <w:t>PEO</w:t>
      </w:r>
      <w:proofErr w:type="spellEnd"/>
      <w:r w:rsidR="00BD54DC">
        <w:rPr>
          <w:rFonts w:ascii="Times New Roman" w:eastAsia="PMingLiU" w:hAnsi="Times New Roman" w:cs="Times New Roman"/>
          <w:bCs/>
          <w:kern w:val="2"/>
          <w:sz w:val="24"/>
          <w:szCs w:val="24"/>
          <w:lang w:val="en-US" w:eastAsia="zh-TW"/>
        </w:rPr>
        <w:t xml:space="preserve"> phase had the primary function of providing </w:t>
      </w:r>
      <w:proofErr w:type="spellStart"/>
      <w:r w:rsidR="00E60EF9">
        <w:rPr>
          <w:rFonts w:ascii="Times New Roman" w:eastAsia="PMingLiU" w:hAnsi="Times New Roman" w:cs="Times New Roman"/>
          <w:bCs/>
          <w:kern w:val="2"/>
          <w:sz w:val="24"/>
          <w:szCs w:val="24"/>
          <w:lang w:val="en-US" w:eastAsia="zh-TW"/>
        </w:rPr>
        <w:t>mucoadhesion</w:t>
      </w:r>
      <w:proofErr w:type="spellEnd"/>
      <w:r w:rsidR="00BD54DC">
        <w:rPr>
          <w:rFonts w:ascii="Times New Roman" w:eastAsia="PMingLiU" w:hAnsi="Times New Roman" w:cs="Times New Roman"/>
          <w:bCs/>
          <w:kern w:val="2"/>
          <w:sz w:val="24"/>
          <w:szCs w:val="24"/>
          <w:lang w:val="en-US" w:eastAsia="zh-TW"/>
        </w:rPr>
        <w:t xml:space="preserve"> and </w:t>
      </w:r>
      <w:r w:rsidR="00BD54DC" w:rsidRPr="0057127E">
        <w:rPr>
          <w:rFonts w:ascii="Times New Roman" w:eastAsia="PMingLiU" w:hAnsi="Times New Roman" w:cs="Times New Roman"/>
          <w:bCs/>
          <w:kern w:val="2"/>
          <w:sz w:val="24"/>
          <w:szCs w:val="24"/>
          <w:lang w:val="en-US" w:eastAsia="zh-TW"/>
        </w:rPr>
        <w:t>carrier controlled dissolution</w:t>
      </w:r>
      <w:r w:rsidR="00BD54DC">
        <w:rPr>
          <w:rFonts w:ascii="Times New Roman" w:eastAsia="PMingLiU" w:hAnsi="Times New Roman" w:cs="Times New Roman"/>
          <w:bCs/>
          <w:kern w:val="2"/>
          <w:sz w:val="24"/>
          <w:szCs w:val="24"/>
          <w:lang w:val="en-US" w:eastAsia="zh-TW"/>
        </w:rPr>
        <w:t xml:space="preserve">. </w:t>
      </w:r>
      <w:r w:rsidR="00BC5E09" w:rsidRPr="001F38F5">
        <w:rPr>
          <w:rFonts w:ascii="Times New Roman" w:eastAsia="PMingLiU" w:hAnsi="Times New Roman" w:cs="Times New Roman"/>
          <w:bCs/>
          <w:kern w:val="2"/>
          <w:sz w:val="24"/>
          <w:szCs w:val="24"/>
          <w:highlight w:val="cyan"/>
          <w:lang w:val="en-US" w:eastAsia="zh-TW"/>
        </w:rPr>
        <w:t xml:space="preserve">As </w:t>
      </w:r>
      <w:proofErr w:type="spellStart"/>
      <w:r w:rsidR="00BC5E09" w:rsidRPr="001F38F5">
        <w:rPr>
          <w:rFonts w:ascii="Times New Roman" w:eastAsia="PMingLiU" w:hAnsi="Times New Roman" w:cs="Times New Roman"/>
          <w:bCs/>
          <w:kern w:val="2"/>
          <w:sz w:val="24"/>
          <w:szCs w:val="24"/>
          <w:highlight w:val="cyan"/>
          <w:lang w:val="en-US" w:eastAsia="zh-TW"/>
        </w:rPr>
        <w:t>felodipine</w:t>
      </w:r>
      <w:proofErr w:type="spellEnd"/>
      <w:r w:rsidR="00BC5E09" w:rsidRPr="001F38F5">
        <w:rPr>
          <w:rFonts w:ascii="Times New Roman" w:eastAsia="PMingLiU" w:hAnsi="Times New Roman" w:cs="Times New Roman"/>
          <w:bCs/>
          <w:kern w:val="2"/>
          <w:sz w:val="24"/>
          <w:szCs w:val="24"/>
          <w:highlight w:val="cyan"/>
          <w:lang w:val="en-US" w:eastAsia="zh-TW"/>
        </w:rPr>
        <w:t xml:space="preserve"> was preferably solubilized in the amorphous regio</w:t>
      </w:r>
      <w:r w:rsidR="00777793" w:rsidRPr="001F38F5">
        <w:rPr>
          <w:rFonts w:ascii="Times New Roman" w:eastAsia="PMingLiU" w:hAnsi="Times New Roman" w:cs="Times New Roman"/>
          <w:bCs/>
          <w:kern w:val="2"/>
          <w:sz w:val="24"/>
          <w:szCs w:val="24"/>
          <w:highlight w:val="cyan"/>
          <w:lang w:val="en-US" w:eastAsia="zh-TW"/>
        </w:rPr>
        <w:t>ns of PEG-</w:t>
      </w:r>
      <w:proofErr w:type="spellStart"/>
      <w:r w:rsidR="00BC5E09" w:rsidRPr="001F38F5">
        <w:rPr>
          <w:rFonts w:ascii="Times New Roman" w:eastAsia="PMingLiU" w:hAnsi="Times New Roman" w:cs="Times New Roman"/>
          <w:bCs/>
          <w:kern w:val="2"/>
          <w:sz w:val="24"/>
          <w:szCs w:val="24"/>
          <w:highlight w:val="cyan"/>
          <w:lang w:val="en-US" w:eastAsia="zh-TW"/>
        </w:rPr>
        <w:t>PEO</w:t>
      </w:r>
      <w:proofErr w:type="spellEnd"/>
      <w:r w:rsidR="00777793" w:rsidRPr="001F38F5">
        <w:rPr>
          <w:rFonts w:ascii="Times New Roman" w:eastAsia="PMingLiU" w:hAnsi="Times New Roman" w:cs="Times New Roman"/>
          <w:bCs/>
          <w:kern w:val="2"/>
          <w:sz w:val="24"/>
          <w:szCs w:val="24"/>
          <w:highlight w:val="cyan"/>
          <w:lang w:val="en-US" w:eastAsia="zh-TW"/>
        </w:rPr>
        <w:t xml:space="preserve">, the high </w:t>
      </w:r>
      <w:proofErr w:type="spellStart"/>
      <w:r w:rsidR="00777793" w:rsidRPr="001F38F5">
        <w:rPr>
          <w:rFonts w:ascii="Times New Roman" w:eastAsia="PMingLiU" w:hAnsi="Times New Roman" w:cs="Times New Roman"/>
          <w:bCs/>
          <w:kern w:val="2"/>
          <w:sz w:val="24"/>
          <w:szCs w:val="24"/>
          <w:highlight w:val="cyan"/>
          <w:lang w:val="en-US" w:eastAsia="zh-TW"/>
        </w:rPr>
        <w:t>crystallinity</w:t>
      </w:r>
      <w:proofErr w:type="spellEnd"/>
      <w:r w:rsidR="00777793" w:rsidRPr="001F38F5">
        <w:rPr>
          <w:rFonts w:ascii="Times New Roman" w:eastAsia="PMingLiU" w:hAnsi="Times New Roman" w:cs="Times New Roman"/>
          <w:bCs/>
          <w:kern w:val="2"/>
          <w:sz w:val="24"/>
          <w:szCs w:val="24"/>
          <w:highlight w:val="cyan"/>
          <w:lang w:val="en-US" w:eastAsia="zh-TW"/>
        </w:rPr>
        <w:t xml:space="preserve"> of PEG-</w:t>
      </w:r>
      <w:proofErr w:type="spellStart"/>
      <w:r w:rsidR="00BC5E09" w:rsidRPr="001F38F5">
        <w:rPr>
          <w:rFonts w:ascii="Times New Roman" w:eastAsia="PMingLiU" w:hAnsi="Times New Roman" w:cs="Times New Roman"/>
          <w:bCs/>
          <w:kern w:val="2"/>
          <w:sz w:val="24"/>
          <w:szCs w:val="24"/>
          <w:highlight w:val="cyan"/>
          <w:lang w:val="en-US" w:eastAsia="zh-TW"/>
        </w:rPr>
        <w:t>PEO</w:t>
      </w:r>
      <w:proofErr w:type="spellEnd"/>
      <w:r w:rsidR="00BC5E09" w:rsidRPr="001F38F5">
        <w:rPr>
          <w:rFonts w:ascii="Times New Roman" w:eastAsia="PMingLiU" w:hAnsi="Times New Roman" w:cs="Times New Roman"/>
          <w:bCs/>
          <w:kern w:val="2"/>
          <w:sz w:val="24"/>
          <w:szCs w:val="24"/>
          <w:highlight w:val="cyan"/>
          <w:lang w:val="en-US" w:eastAsia="zh-TW"/>
        </w:rPr>
        <w:t xml:space="preserve"> resulted </w:t>
      </w:r>
      <w:r w:rsidR="002B4045">
        <w:rPr>
          <w:rFonts w:ascii="Times New Roman" w:eastAsia="PMingLiU" w:hAnsi="Times New Roman" w:cs="Times New Roman"/>
          <w:bCs/>
          <w:kern w:val="2"/>
          <w:sz w:val="24"/>
          <w:szCs w:val="24"/>
          <w:highlight w:val="cyan"/>
          <w:lang w:val="en-US" w:eastAsia="zh-TW"/>
        </w:rPr>
        <w:t xml:space="preserve">in an </w:t>
      </w:r>
      <w:r w:rsidR="00BC5E09" w:rsidRPr="001F38F5">
        <w:rPr>
          <w:rFonts w:ascii="Times New Roman" w:eastAsia="PMingLiU" w:hAnsi="Times New Roman" w:cs="Times New Roman"/>
          <w:bCs/>
          <w:kern w:val="2"/>
          <w:sz w:val="24"/>
          <w:szCs w:val="24"/>
          <w:highlight w:val="cyan"/>
          <w:lang w:val="en-US" w:eastAsia="zh-TW"/>
        </w:rPr>
        <w:t>overall low dr</w:t>
      </w:r>
      <w:r w:rsidR="00777793" w:rsidRPr="001F38F5">
        <w:rPr>
          <w:rFonts w:ascii="Times New Roman" w:eastAsia="PMingLiU" w:hAnsi="Times New Roman" w:cs="Times New Roman"/>
          <w:bCs/>
          <w:kern w:val="2"/>
          <w:sz w:val="24"/>
          <w:szCs w:val="24"/>
          <w:highlight w:val="cyan"/>
          <w:lang w:val="en-US" w:eastAsia="zh-TW"/>
        </w:rPr>
        <w:t>ug solubilizing capacity</w:t>
      </w:r>
      <w:r w:rsidR="00BC5E09" w:rsidRPr="0017479F">
        <w:rPr>
          <w:rFonts w:ascii="Times New Roman" w:eastAsia="PMingLiU" w:hAnsi="Times New Roman" w:cs="Times New Roman"/>
          <w:bCs/>
          <w:kern w:val="2"/>
          <w:sz w:val="24"/>
          <w:szCs w:val="24"/>
          <w:highlight w:val="cyan"/>
          <w:lang w:val="en-US" w:eastAsia="zh-TW"/>
        </w:rPr>
        <w:t xml:space="preserve">. </w:t>
      </w:r>
      <w:r w:rsidR="009416F6" w:rsidRPr="0017479F">
        <w:rPr>
          <w:rFonts w:ascii="Times New Roman" w:eastAsia="PMingLiU" w:hAnsi="Times New Roman" w:cs="Times New Roman"/>
          <w:bCs/>
          <w:kern w:val="2"/>
          <w:sz w:val="24"/>
          <w:szCs w:val="24"/>
          <w:highlight w:val="cyan"/>
          <w:lang w:eastAsia="zh-TW"/>
        </w:rPr>
        <w:t xml:space="preserve">Tween 80 was added to improve the solubilisation capacity of the system as </w:t>
      </w:r>
      <w:r w:rsidR="00386C66" w:rsidRPr="0017479F">
        <w:rPr>
          <w:rFonts w:ascii="Times New Roman" w:eastAsia="PMingLiU" w:hAnsi="Times New Roman" w:cs="Times New Roman"/>
          <w:bCs/>
          <w:kern w:val="2"/>
          <w:sz w:val="24"/>
          <w:szCs w:val="24"/>
          <w:highlight w:val="cyan"/>
          <w:lang w:eastAsia="zh-TW"/>
        </w:rPr>
        <w:t xml:space="preserve">the model drug </w:t>
      </w:r>
      <w:r w:rsidR="0017479F">
        <w:rPr>
          <w:rFonts w:ascii="Times New Roman" w:eastAsia="PMingLiU" w:hAnsi="Times New Roman" w:cs="Times New Roman"/>
          <w:bCs/>
          <w:kern w:val="2"/>
          <w:sz w:val="24"/>
          <w:szCs w:val="24"/>
          <w:highlight w:val="cyan"/>
          <w:lang w:eastAsia="zh-TW"/>
        </w:rPr>
        <w:t>showed good solubility in</w:t>
      </w:r>
      <w:bookmarkStart w:id="0" w:name="_GoBack"/>
      <w:bookmarkEnd w:id="0"/>
      <w:r w:rsidR="0017479F" w:rsidRPr="0017479F">
        <w:rPr>
          <w:rFonts w:ascii="Times New Roman" w:eastAsia="PMingLiU" w:hAnsi="Times New Roman" w:cs="Times New Roman"/>
          <w:bCs/>
          <w:kern w:val="2"/>
          <w:sz w:val="24"/>
          <w:szCs w:val="24"/>
          <w:highlight w:val="cyan"/>
          <w:lang w:eastAsia="zh-TW"/>
        </w:rPr>
        <w:t xml:space="preserve"> Tween</w:t>
      </w:r>
      <w:r w:rsidR="009416F6" w:rsidRPr="0017479F">
        <w:rPr>
          <w:rFonts w:ascii="Times New Roman" w:eastAsia="PMingLiU" w:hAnsi="Times New Roman" w:cs="Times New Roman"/>
          <w:bCs/>
          <w:kern w:val="2"/>
          <w:sz w:val="24"/>
          <w:szCs w:val="24"/>
          <w:highlight w:val="cyan"/>
          <w:lang w:eastAsia="zh-TW"/>
        </w:rPr>
        <w:t>.</w:t>
      </w:r>
      <w:r w:rsidR="009416F6">
        <w:rPr>
          <w:rFonts w:ascii="Times New Roman" w:eastAsia="PMingLiU" w:hAnsi="Times New Roman" w:cs="Times New Roman"/>
          <w:bCs/>
          <w:kern w:val="2"/>
          <w:sz w:val="24"/>
          <w:szCs w:val="24"/>
          <w:lang w:eastAsia="zh-TW"/>
        </w:rPr>
        <w:t xml:space="preserve"> </w:t>
      </w:r>
      <w:r w:rsidR="00BD54DC">
        <w:rPr>
          <w:rFonts w:ascii="Times New Roman" w:eastAsia="PMingLiU" w:hAnsi="Times New Roman" w:cs="Times New Roman"/>
          <w:bCs/>
          <w:kern w:val="2"/>
          <w:sz w:val="24"/>
          <w:szCs w:val="24"/>
          <w:lang w:val="en-US" w:eastAsia="zh-TW"/>
        </w:rPr>
        <w:t xml:space="preserve">Increasing the drug loading led to the </w:t>
      </w:r>
      <w:proofErr w:type="spellStart"/>
      <w:r w:rsidR="009F08AD">
        <w:rPr>
          <w:rFonts w:ascii="Times New Roman" w:eastAsia="PMingLiU" w:hAnsi="Times New Roman" w:cs="Times New Roman"/>
          <w:bCs/>
          <w:kern w:val="2"/>
          <w:sz w:val="24"/>
          <w:szCs w:val="24"/>
          <w:lang w:val="en-US" w:eastAsia="zh-TW"/>
        </w:rPr>
        <w:t>supersaturation</w:t>
      </w:r>
      <w:proofErr w:type="spellEnd"/>
      <w:r w:rsidR="00BD54DC">
        <w:rPr>
          <w:rFonts w:ascii="Times New Roman" w:eastAsia="PMingLiU" w:hAnsi="Times New Roman" w:cs="Times New Roman"/>
          <w:bCs/>
          <w:kern w:val="2"/>
          <w:sz w:val="24"/>
          <w:szCs w:val="24"/>
          <w:lang w:val="en-US" w:eastAsia="zh-TW"/>
        </w:rPr>
        <w:t xml:space="preserve"> of </w:t>
      </w:r>
      <w:r w:rsidR="00BC5E09">
        <w:rPr>
          <w:rFonts w:ascii="Times New Roman" w:eastAsia="PMingLiU" w:hAnsi="Times New Roman" w:cs="Times New Roman"/>
          <w:bCs/>
          <w:kern w:val="2"/>
          <w:sz w:val="24"/>
          <w:szCs w:val="24"/>
          <w:lang w:val="en-US" w:eastAsia="zh-TW"/>
        </w:rPr>
        <w:t>drug in Tween compartments and cr</w:t>
      </w:r>
      <w:r w:rsidR="00777793">
        <w:rPr>
          <w:rFonts w:ascii="Times New Roman" w:eastAsia="PMingLiU" w:hAnsi="Times New Roman" w:cs="Times New Roman"/>
          <w:bCs/>
          <w:kern w:val="2"/>
          <w:sz w:val="24"/>
          <w:szCs w:val="24"/>
          <w:lang w:val="en-US" w:eastAsia="zh-TW"/>
        </w:rPr>
        <w:t>ystalline drug dispersed in PEG-</w:t>
      </w:r>
      <w:proofErr w:type="spellStart"/>
      <w:r w:rsidR="00BC5E09">
        <w:rPr>
          <w:rFonts w:ascii="Times New Roman" w:eastAsia="PMingLiU" w:hAnsi="Times New Roman" w:cs="Times New Roman"/>
          <w:bCs/>
          <w:kern w:val="2"/>
          <w:sz w:val="24"/>
          <w:szCs w:val="24"/>
          <w:lang w:val="en-US" w:eastAsia="zh-TW"/>
        </w:rPr>
        <w:t>PEO</w:t>
      </w:r>
      <w:proofErr w:type="spellEnd"/>
      <w:r w:rsidR="00BC5E09">
        <w:rPr>
          <w:rFonts w:ascii="Times New Roman" w:eastAsia="PMingLiU" w:hAnsi="Times New Roman" w:cs="Times New Roman"/>
          <w:bCs/>
          <w:kern w:val="2"/>
          <w:sz w:val="24"/>
          <w:szCs w:val="24"/>
          <w:lang w:val="en-US" w:eastAsia="zh-TW"/>
        </w:rPr>
        <w:t xml:space="preserve"> phases. </w:t>
      </w:r>
      <w:r w:rsidR="00BD54DC">
        <w:rPr>
          <w:rFonts w:ascii="Times New Roman" w:eastAsia="PMingLiU" w:hAnsi="Times New Roman" w:cs="Times New Roman"/>
          <w:bCs/>
          <w:kern w:val="2"/>
          <w:sz w:val="24"/>
          <w:szCs w:val="24"/>
          <w:lang w:val="en-US" w:eastAsia="zh-TW"/>
        </w:rPr>
        <w:t xml:space="preserve">The spatial distribution of these </w:t>
      </w:r>
      <w:r w:rsidR="0057127E">
        <w:rPr>
          <w:rFonts w:ascii="Times New Roman" w:eastAsia="PMingLiU" w:hAnsi="Times New Roman" w:cs="Times New Roman"/>
          <w:bCs/>
          <w:kern w:val="2"/>
          <w:sz w:val="24"/>
          <w:szCs w:val="24"/>
          <w:lang w:val="en-US" w:eastAsia="zh-TW"/>
        </w:rPr>
        <w:t>phase-separated</w:t>
      </w:r>
      <w:r w:rsidR="00BD54DC">
        <w:rPr>
          <w:rFonts w:ascii="Times New Roman" w:eastAsia="PMingLiU" w:hAnsi="Times New Roman" w:cs="Times New Roman"/>
          <w:bCs/>
          <w:kern w:val="2"/>
          <w:sz w:val="24"/>
          <w:szCs w:val="24"/>
          <w:lang w:val="en-US" w:eastAsia="zh-TW"/>
        </w:rPr>
        <w:t xml:space="preserve"> compartments was mapped using X-ray micro-CT, which revealed the domain size and heterogeneity of the phase separation increased with increasing the drug loading. The outcome of this study provide</w:t>
      </w:r>
      <w:r w:rsidR="006635DD">
        <w:rPr>
          <w:rFonts w:ascii="Times New Roman" w:eastAsia="PMingLiU" w:hAnsi="Times New Roman" w:cs="Times New Roman"/>
          <w:bCs/>
          <w:kern w:val="2"/>
          <w:sz w:val="24"/>
          <w:szCs w:val="24"/>
          <w:lang w:val="en-US" w:eastAsia="zh-TW"/>
        </w:rPr>
        <w:t>s</w:t>
      </w:r>
      <w:r w:rsidR="00BD54DC">
        <w:rPr>
          <w:rFonts w:ascii="Times New Roman" w:eastAsia="PMingLiU" w:hAnsi="Times New Roman" w:cs="Times New Roman"/>
          <w:bCs/>
          <w:kern w:val="2"/>
          <w:sz w:val="24"/>
          <w:szCs w:val="24"/>
          <w:lang w:val="en-US" w:eastAsia="zh-TW"/>
        </w:rPr>
        <w:t xml:space="preserve"> new insights into the applicability of in situ formed phase separation as a formulation </w:t>
      </w:r>
      <w:r w:rsidR="00A04205">
        <w:rPr>
          <w:rFonts w:ascii="Times New Roman" w:eastAsia="PMingLiU" w:hAnsi="Times New Roman" w:cs="Times New Roman"/>
          <w:bCs/>
          <w:kern w:val="2"/>
          <w:sz w:val="24"/>
          <w:szCs w:val="24"/>
          <w:lang w:val="en-US" w:eastAsia="zh-TW"/>
        </w:rPr>
        <w:t xml:space="preserve">strategy for the delivery of poorly soluble drugs and demonstrated the basic principle of excipient selection for such technology. </w:t>
      </w:r>
      <w:r w:rsidR="00BD54DC">
        <w:rPr>
          <w:rFonts w:ascii="Times New Roman" w:eastAsia="PMingLiU" w:hAnsi="Times New Roman" w:cs="Times New Roman"/>
          <w:bCs/>
          <w:kern w:val="2"/>
          <w:sz w:val="24"/>
          <w:szCs w:val="24"/>
          <w:lang w:val="en-US" w:eastAsia="zh-TW"/>
        </w:rPr>
        <w:t xml:space="preserve"> </w:t>
      </w:r>
    </w:p>
    <w:p w14:paraId="75527837" w14:textId="3E525AEA" w:rsidR="000B07FA" w:rsidRPr="000B07FA" w:rsidRDefault="000B07FA" w:rsidP="00D47263">
      <w:pPr>
        <w:widowControl w:val="0"/>
        <w:tabs>
          <w:tab w:val="left" w:pos="340"/>
        </w:tabs>
        <w:spacing w:after="0" w:line="480" w:lineRule="auto"/>
        <w:jc w:val="both"/>
        <w:rPr>
          <w:rFonts w:ascii="Times New Roman" w:eastAsia="PMingLiU" w:hAnsi="Times New Roman" w:cs="Times New Roman"/>
          <w:b/>
          <w:bCs/>
          <w:kern w:val="2"/>
          <w:sz w:val="24"/>
          <w:szCs w:val="24"/>
          <w:lang w:val="en-US" w:eastAsia="zh-TW"/>
        </w:rPr>
      </w:pPr>
      <w:r w:rsidRPr="000B07FA">
        <w:rPr>
          <w:rFonts w:ascii="Times New Roman" w:eastAsia="PMingLiU" w:hAnsi="Times New Roman" w:cs="Times New Roman"/>
          <w:b/>
          <w:bCs/>
          <w:kern w:val="2"/>
          <w:sz w:val="24"/>
          <w:szCs w:val="24"/>
          <w:lang w:val="en-US" w:eastAsia="zh-TW"/>
        </w:rPr>
        <w:t xml:space="preserve">Keywords: </w:t>
      </w:r>
      <w:proofErr w:type="spellStart"/>
      <w:r w:rsidR="00EA2CEF">
        <w:rPr>
          <w:rFonts w:ascii="Times New Roman" w:eastAsia="PMingLiU" w:hAnsi="Times New Roman" w:cs="Times New Roman"/>
          <w:kern w:val="2"/>
          <w:sz w:val="24"/>
          <w:szCs w:val="24"/>
          <w:lang w:val="en-US" w:eastAsia="zh-TW"/>
        </w:rPr>
        <w:t>buccal</w:t>
      </w:r>
      <w:proofErr w:type="spellEnd"/>
      <w:r w:rsidR="00EA2CEF">
        <w:rPr>
          <w:rFonts w:ascii="Times New Roman" w:eastAsia="PMingLiU" w:hAnsi="Times New Roman" w:cs="Times New Roman"/>
          <w:kern w:val="2"/>
          <w:sz w:val="24"/>
          <w:szCs w:val="24"/>
          <w:lang w:val="en-US" w:eastAsia="zh-TW"/>
        </w:rPr>
        <w:t>,</w:t>
      </w:r>
      <w:r w:rsidR="00C07068">
        <w:rPr>
          <w:rFonts w:ascii="Times New Roman" w:eastAsia="PMingLiU" w:hAnsi="Times New Roman" w:cs="Times New Roman"/>
          <w:kern w:val="2"/>
          <w:sz w:val="24"/>
          <w:szCs w:val="24"/>
          <w:lang w:val="en-US" w:eastAsia="zh-TW"/>
        </w:rPr>
        <w:t xml:space="preserve"> </w:t>
      </w:r>
      <w:r w:rsidRPr="000B07FA">
        <w:rPr>
          <w:rFonts w:ascii="Times New Roman" w:eastAsia="PMingLiU" w:hAnsi="Times New Roman" w:cs="Times New Roman"/>
          <w:kern w:val="2"/>
          <w:sz w:val="24"/>
          <w:szCs w:val="24"/>
          <w:lang w:val="en-US" w:eastAsia="zh-TW"/>
        </w:rPr>
        <w:t>solid dispersions, hot melt extrusion</w:t>
      </w:r>
      <w:r w:rsidR="00FE02B9">
        <w:rPr>
          <w:rFonts w:ascii="Times New Roman" w:eastAsia="PMingLiU" w:hAnsi="Times New Roman" w:cs="Times New Roman"/>
          <w:kern w:val="2"/>
          <w:sz w:val="24"/>
          <w:szCs w:val="24"/>
          <w:lang w:val="en-US" w:eastAsia="zh-TW"/>
        </w:rPr>
        <w:t>,</w:t>
      </w:r>
      <w:r w:rsidR="00F7263D">
        <w:rPr>
          <w:rFonts w:ascii="Times New Roman" w:eastAsia="PMingLiU" w:hAnsi="Times New Roman" w:cs="Times New Roman"/>
          <w:kern w:val="2"/>
          <w:sz w:val="24"/>
          <w:szCs w:val="24"/>
          <w:lang w:val="en-US" w:eastAsia="zh-TW"/>
        </w:rPr>
        <w:t xml:space="preserve"> injection </w:t>
      </w:r>
      <w:proofErr w:type="spellStart"/>
      <w:r w:rsidR="00F7263D">
        <w:rPr>
          <w:rFonts w:ascii="Times New Roman" w:eastAsia="PMingLiU" w:hAnsi="Times New Roman" w:cs="Times New Roman"/>
          <w:kern w:val="2"/>
          <w:sz w:val="24"/>
          <w:szCs w:val="24"/>
          <w:lang w:val="en-US" w:eastAsia="zh-TW"/>
        </w:rPr>
        <w:t>moulding</w:t>
      </w:r>
      <w:proofErr w:type="spellEnd"/>
      <w:r w:rsidR="00F7263D">
        <w:rPr>
          <w:rFonts w:ascii="Times New Roman" w:eastAsia="PMingLiU" w:hAnsi="Times New Roman" w:cs="Times New Roman"/>
          <w:kern w:val="2"/>
          <w:sz w:val="24"/>
          <w:szCs w:val="24"/>
          <w:lang w:val="en-US" w:eastAsia="zh-TW"/>
        </w:rPr>
        <w:t xml:space="preserve">, </w:t>
      </w:r>
      <w:proofErr w:type="gramStart"/>
      <w:r w:rsidR="00C07068">
        <w:rPr>
          <w:rFonts w:ascii="Times New Roman" w:eastAsia="PMingLiU" w:hAnsi="Times New Roman" w:cs="Times New Roman"/>
          <w:kern w:val="2"/>
          <w:sz w:val="24"/>
          <w:szCs w:val="24"/>
          <w:lang w:val="en-US" w:eastAsia="zh-TW"/>
        </w:rPr>
        <w:t>X</w:t>
      </w:r>
      <w:proofErr w:type="gramEnd"/>
      <w:r w:rsidR="00C07068">
        <w:rPr>
          <w:rFonts w:ascii="Times New Roman" w:eastAsia="PMingLiU" w:hAnsi="Times New Roman" w:cs="Times New Roman"/>
          <w:kern w:val="2"/>
          <w:sz w:val="24"/>
          <w:szCs w:val="24"/>
          <w:lang w:val="en-US" w:eastAsia="zh-TW"/>
        </w:rPr>
        <w:t>-ray m</w:t>
      </w:r>
      <w:r w:rsidR="00F7263D">
        <w:rPr>
          <w:rFonts w:ascii="Times New Roman" w:eastAsia="PMingLiU" w:hAnsi="Times New Roman" w:cs="Times New Roman"/>
          <w:kern w:val="2"/>
          <w:sz w:val="24"/>
          <w:szCs w:val="24"/>
          <w:lang w:val="en-US" w:eastAsia="zh-TW"/>
        </w:rPr>
        <w:t>icro-CT</w:t>
      </w:r>
    </w:p>
    <w:p w14:paraId="40447F1C" w14:textId="77777777" w:rsidR="00E87C84" w:rsidRDefault="00E87C84">
      <w:pPr>
        <w:rPr>
          <w:rFonts w:ascii="Times New Roman" w:eastAsia="PMingLiU" w:hAnsi="Times New Roman" w:cs="Times New Roman"/>
          <w:b/>
          <w:bCs/>
          <w:kern w:val="2"/>
          <w:sz w:val="24"/>
          <w:szCs w:val="24"/>
          <w:lang w:val="en-US" w:eastAsia="zh-TW"/>
        </w:rPr>
      </w:pPr>
      <w:r>
        <w:rPr>
          <w:rFonts w:ascii="Times New Roman" w:eastAsia="PMingLiU" w:hAnsi="Times New Roman" w:cs="Times New Roman"/>
          <w:b/>
          <w:bCs/>
          <w:kern w:val="2"/>
          <w:sz w:val="24"/>
          <w:szCs w:val="24"/>
          <w:lang w:val="en-US" w:eastAsia="zh-TW"/>
        </w:rPr>
        <w:br w:type="page"/>
      </w:r>
    </w:p>
    <w:p w14:paraId="77DAD222" w14:textId="20E30506" w:rsidR="000B07FA" w:rsidRPr="007D5CC5" w:rsidRDefault="000B07FA" w:rsidP="007D5CC5">
      <w:pPr>
        <w:spacing w:line="480" w:lineRule="auto"/>
        <w:rPr>
          <w:rFonts w:ascii="Times New Roman" w:eastAsia="PMingLiU" w:hAnsi="Times New Roman" w:cs="Times New Roman"/>
          <w:b/>
          <w:bCs/>
          <w:kern w:val="2"/>
          <w:sz w:val="24"/>
          <w:szCs w:val="24"/>
          <w:lang w:val="en-US" w:eastAsia="zh-TW"/>
        </w:rPr>
      </w:pPr>
      <w:r w:rsidRPr="000B07FA">
        <w:rPr>
          <w:rFonts w:ascii="Times New Roman" w:eastAsia="PMingLiU" w:hAnsi="Times New Roman" w:cs="Times New Roman"/>
          <w:b/>
          <w:bCs/>
          <w:kern w:val="2"/>
          <w:sz w:val="24"/>
          <w:szCs w:val="24"/>
          <w:lang w:val="en-US" w:eastAsia="zh-TW"/>
        </w:rPr>
        <w:lastRenderedPageBreak/>
        <w:t>Introduction</w:t>
      </w:r>
    </w:p>
    <w:p w14:paraId="77BACE6D" w14:textId="75A4CE0B" w:rsidR="00F85EB9" w:rsidRDefault="006245E7" w:rsidP="0003520C">
      <w:pPr>
        <w:tabs>
          <w:tab w:val="left" w:pos="340"/>
        </w:tabs>
        <w:spacing w:line="480" w:lineRule="auto"/>
        <w:jc w:val="both"/>
        <w:rPr>
          <w:rFonts w:ascii="Times New Roman" w:eastAsia="PMingLiU" w:hAnsi="Times New Roman" w:cs="Times New Roman"/>
          <w:kern w:val="2"/>
          <w:sz w:val="24"/>
          <w:szCs w:val="24"/>
          <w:lang w:eastAsia="zh-TW"/>
        </w:rPr>
      </w:pPr>
      <w:r w:rsidRPr="001F38F5">
        <w:rPr>
          <w:rFonts w:ascii="Times New Roman" w:eastAsia="PMingLiU" w:hAnsi="Times New Roman" w:cs="Times New Roman"/>
          <w:kern w:val="2"/>
          <w:sz w:val="24"/>
          <w:szCs w:val="24"/>
          <w:lang w:eastAsia="zh-TW"/>
        </w:rPr>
        <w:t xml:space="preserve">The highly hydrophobic nature of many active pharmaceutical ingredients is often the major rate-limiting step responsible for their poor dissolution following oral administration, </w:t>
      </w:r>
      <w:proofErr w:type="gramStart"/>
      <w:r w:rsidRPr="001F38F5">
        <w:rPr>
          <w:rFonts w:ascii="Times New Roman" w:eastAsia="PMingLiU" w:hAnsi="Times New Roman" w:cs="Times New Roman"/>
          <w:kern w:val="2"/>
          <w:sz w:val="24"/>
          <w:szCs w:val="24"/>
          <w:lang w:eastAsia="zh-TW"/>
        </w:rPr>
        <w:t>which  consequently</w:t>
      </w:r>
      <w:proofErr w:type="gramEnd"/>
      <w:r w:rsidRPr="001F38F5">
        <w:rPr>
          <w:rFonts w:ascii="Times New Roman" w:eastAsia="PMingLiU" w:hAnsi="Times New Roman" w:cs="Times New Roman"/>
          <w:kern w:val="2"/>
          <w:sz w:val="24"/>
          <w:szCs w:val="24"/>
          <w:lang w:eastAsia="zh-TW"/>
        </w:rPr>
        <w:t xml:space="preserve"> leads to low systemic bioavailability [1,2]. In addition, some of them also have some level of first-pass metabolism, which makes their delivery across the buccal mucosa a potential approach to improve their bioavailability, especially for potent drugs and those with narrow therapeutic windows</w:t>
      </w:r>
      <w:r>
        <w:rPr>
          <w:rFonts w:ascii="Times New Roman" w:eastAsia="PMingLiU" w:hAnsi="Times New Roman" w:cs="Times New Roman"/>
          <w:kern w:val="2"/>
          <w:sz w:val="24"/>
          <w:szCs w:val="24"/>
          <w:lang w:eastAsia="zh-TW"/>
        </w:rPr>
        <w:t xml:space="preserve"> </w:t>
      </w:r>
      <w:r w:rsidR="009E63FC">
        <w:rPr>
          <w:rFonts w:ascii="Times New Roman" w:eastAsia="PMingLiU" w:hAnsi="Times New Roman" w:cs="Times New Roman"/>
          <w:kern w:val="2"/>
          <w:sz w:val="24"/>
          <w:szCs w:val="24"/>
          <w:lang w:eastAsia="zh-TW"/>
        </w:rPr>
        <w:t>[3]</w:t>
      </w:r>
      <w:r w:rsidR="007365EB">
        <w:rPr>
          <w:rFonts w:ascii="Times New Roman" w:eastAsia="PMingLiU" w:hAnsi="Times New Roman" w:cs="Times New Roman"/>
          <w:kern w:val="2"/>
          <w:sz w:val="24"/>
          <w:szCs w:val="24"/>
          <w:lang w:eastAsia="zh-TW"/>
        </w:rPr>
        <w:t xml:space="preserve">. Felodipine, </w:t>
      </w:r>
      <w:r w:rsidR="00503779" w:rsidRPr="00503779">
        <w:rPr>
          <w:rFonts w:ascii="Times New Roman" w:eastAsia="PMingLiU" w:hAnsi="Times New Roman" w:cs="Times New Roman"/>
          <w:kern w:val="2"/>
          <w:sz w:val="24"/>
          <w:szCs w:val="24"/>
          <w:lang w:eastAsia="zh-TW"/>
        </w:rPr>
        <w:t xml:space="preserve">a </w:t>
      </w:r>
      <w:proofErr w:type="spellStart"/>
      <w:r w:rsidR="00503779" w:rsidRPr="00503779">
        <w:rPr>
          <w:rFonts w:ascii="Times New Roman" w:eastAsia="PMingLiU" w:hAnsi="Times New Roman" w:cs="Times New Roman"/>
          <w:kern w:val="2"/>
          <w:sz w:val="24"/>
          <w:szCs w:val="24"/>
          <w:lang w:eastAsia="zh-TW"/>
        </w:rPr>
        <w:t>dihy</w:t>
      </w:r>
      <w:r w:rsidR="00503779">
        <w:rPr>
          <w:rFonts w:ascii="Times New Roman" w:eastAsia="PMingLiU" w:hAnsi="Times New Roman" w:cs="Times New Roman"/>
          <w:kern w:val="2"/>
          <w:sz w:val="24"/>
          <w:szCs w:val="24"/>
          <w:lang w:eastAsia="zh-TW"/>
        </w:rPr>
        <w:t>dropyridine</w:t>
      </w:r>
      <w:proofErr w:type="spellEnd"/>
      <w:r w:rsidR="00503779">
        <w:rPr>
          <w:rFonts w:ascii="Times New Roman" w:eastAsia="PMingLiU" w:hAnsi="Times New Roman" w:cs="Times New Roman"/>
          <w:kern w:val="2"/>
          <w:sz w:val="24"/>
          <w:szCs w:val="24"/>
          <w:lang w:eastAsia="zh-TW"/>
        </w:rPr>
        <w:t xml:space="preserve"> calcium antagonist </w:t>
      </w:r>
      <w:r w:rsidR="00503779" w:rsidRPr="00503779">
        <w:rPr>
          <w:rFonts w:ascii="Times New Roman" w:eastAsia="PMingLiU" w:hAnsi="Times New Roman" w:cs="Times New Roman"/>
          <w:kern w:val="2"/>
          <w:sz w:val="24"/>
          <w:szCs w:val="24"/>
          <w:lang w:eastAsia="zh-TW"/>
        </w:rPr>
        <w:t>widely used as a potent antihypertensive drug</w:t>
      </w:r>
      <w:r w:rsidR="00DD1883">
        <w:rPr>
          <w:rFonts w:ascii="Times New Roman" w:eastAsia="PMingLiU" w:hAnsi="Times New Roman" w:cs="Times New Roman"/>
          <w:kern w:val="2"/>
          <w:sz w:val="24"/>
          <w:szCs w:val="24"/>
          <w:lang w:eastAsia="zh-TW"/>
        </w:rPr>
        <w:t>,</w:t>
      </w:r>
      <w:r w:rsidR="007365EB">
        <w:rPr>
          <w:rFonts w:ascii="Times New Roman" w:eastAsia="PMingLiU" w:hAnsi="Times New Roman" w:cs="Times New Roman"/>
          <w:kern w:val="2"/>
          <w:sz w:val="24"/>
          <w:szCs w:val="24"/>
          <w:lang w:eastAsia="zh-TW"/>
        </w:rPr>
        <w:t xml:space="preserve"> is one </w:t>
      </w:r>
      <w:r w:rsidR="00873802">
        <w:rPr>
          <w:rFonts w:ascii="Times New Roman" w:eastAsia="PMingLiU" w:hAnsi="Times New Roman" w:cs="Times New Roman"/>
          <w:kern w:val="2"/>
          <w:sz w:val="24"/>
          <w:szCs w:val="24"/>
          <w:lang w:eastAsia="zh-TW"/>
        </w:rPr>
        <w:t>such example:</w:t>
      </w:r>
      <w:r w:rsidR="007365EB">
        <w:rPr>
          <w:rFonts w:ascii="Times New Roman" w:eastAsia="PMingLiU" w:hAnsi="Times New Roman" w:cs="Times New Roman"/>
          <w:kern w:val="2"/>
          <w:sz w:val="24"/>
          <w:szCs w:val="24"/>
          <w:lang w:eastAsia="zh-TW"/>
        </w:rPr>
        <w:t xml:space="preserve"> the currently available oral felodipine formulations </w:t>
      </w:r>
      <w:r w:rsidR="00503779">
        <w:rPr>
          <w:rFonts w:ascii="Times New Roman" w:eastAsia="PMingLiU" w:hAnsi="Times New Roman" w:cs="Times New Roman"/>
          <w:kern w:val="2"/>
          <w:sz w:val="24"/>
          <w:szCs w:val="24"/>
          <w:lang w:eastAsia="zh-TW"/>
        </w:rPr>
        <w:t>are extended release tablets which o</w:t>
      </w:r>
      <w:r w:rsidR="009E63FC">
        <w:rPr>
          <w:rFonts w:ascii="Times New Roman" w:eastAsia="PMingLiU" w:hAnsi="Times New Roman" w:cs="Times New Roman"/>
          <w:kern w:val="2"/>
          <w:sz w:val="24"/>
          <w:szCs w:val="24"/>
          <w:lang w:eastAsia="zh-TW"/>
        </w:rPr>
        <w:t xml:space="preserve">ften lead </w:t>
      </w:r>
      <w:r w:rsidR="00873802">
        <w:rPr>
          <w:rFonts w:ascii="Times New Roman" w:eastAsia="PMingLiU" w:hAnsi="Times New Roman" w:cs="Times New Roman"/>
          <w:kern w:val="2"/>
          <w:sz w:val="24"/>
          <w:szCs w:val="24"/>
          <w:lang w:eastAsia="zh-TW"/>
        </w:rPr>
        <w:t xml:space="preserve">to </w:t>
      </w:r>
      <w:r w:rsidR="009E63FC">
        <w:rPr>
          <w:rFonts w:ascii="Times New Roman" w:eastAsia="PMingLiU" w:hAnsi="Times New Roman" w:cs="Times New Roman"/>
          <w:kern w:val="2"/>
          <w:sz w:val="24"/>
          <w:szCs w:val="24"/>
          <w:lang w:eastAsia="zh-TW"/>
        </w:rPr>
        <w:t>high inter- and intra-</w:t>
      </w:r>
      <w:r w:rsidR="00503779">
        <w:rPr>
          <w:rFonts w:ascii="Times New Roman" w:eastAsia="PMingLiU" w:hAnsi="Times New Roman" w:cs="Times New Roman"/>
          <w:kern w:val="2"/>
          <w:sz w:val="24"/>
          <w:szCs w:val="24"/>
          <w:lang w:eastAsia="zh-TW"/>
        </w:rPr>
        <w:t>patient variation</w:t>
      </w:r>
      <w:r w:rsidR="00873802">
        <w:rPr>
          <w:rFonts w:ascii="Times New Roman" w:eastAsia="PMingLiU" w:hAnsi="Times New Roman" w:cs="Times New Roman"/>
          <w:kern w:val="2"/>
          <w:sz w:val="24"/>
          <w:szCs w:val="24"/>
          <w:lang w:eastAsia="zh-TW"/>
        </w:rPr>
        <w:t>s</w:t>
      </w:r>
      <w:r w:rsidR="00503779">
        <w:rPr>
          <w:rFonts w:ascii="Times New Roman" w:eastAsia="PMingLiU" w:hAnsi="Times New Roman" w:cs="Times New Roman"/>
          <w:kern w:val="2"/>
          <w:sz w:val="24"/>
          <w:szCs w:val="24"/>
          <w:lang w:eastAsia="zh-TW"/>
        </w:rPr>
        <w:t xml:space="preserve"> in pharmacokinetics and absorption</w:t>
      </w:r>
      <w:r w:rsidR="009C3D95">
        <w:rPr>
          <w:rFonts w:ascii="Times New Roman" w:eastAsia="PMingLiU" w:hAnsi="Times New Roman" w:cs="Times New Roman"/>
          <w:kern w:val="2"/>
          <w:sz w:val="24"/>
          <w:szCs w:val="24"/>
          <w:lang w:eastAsia="zh-TW"/>
        </w:rPr>
        <w:t xml:space="preserve"> </w:t>
      </w:r>
      <w:r w:rsidR="00561DC7">
        <w:rPr>
          <w:rFonts w:ascii="Times New Roman" w:eastAsia="PMingLiU" w:hAnsi="Times New Roman" w:cs="Times New Roman"/>
          <w:kern w:val="2"/>
          <w:sz w:val="24"/>
          <w:szCs w:val="24"/>
          <w:lang w:eastAsia="zh-TW"/>
        </w:rPr>
        <w:t>[</w:t>
      </w:r>
      <w:r w:rsidR="0003520C">
        <w:rPr>
          <w:rFonts w:ascii="Times New Roman" w:eastAsia="PMingLiU" w:hAnsi="Times New Roman" w:cs="Times New Roman"/>
          <w:kern w:val="2"/>
          <w:sz w:val="24"/>
          <w:szCs w:val="24"/>
          <w:lang w:eastAsia="zh-TW"/>
        </w:rPr>
        <w:t>4</w:t>
      </w:r>
      <w:r w:rsidR="00561DC7">
        <w:rPr>
          <w:rFonts w:ascii="Times New Roman" w:eastAsia="PMingLiU" w:hAnsi="Times New Roman" w:cs="Times New Roman"/>
          <w:kern w:val="2"/>
          <w:sz w:val="24"/>
          <w:szCs w:val="24"/>
          <w:lang w:eastAsia="zh-TW"/>
        </w:rPr>
        <w:t>]</w:t>
      </w:r>
      <w:r w:rsidR="00503779">
        <w:rPr>
          <w:rFonts w:ascii="Times New Roman" w:eastAsia="PMingLiU" w:hAnsi="Times New Roman" w:cs="Times New Roman"/>
          <w:kern w:val="2"/>
          <w:sz w:val="24"/>
          <w:szCs w:val="24"/>
          <w:lang w:eastAsia="zh-TW"/>
        </w:rPr>
        <w:t xml:space="preserve">. This is because the dissolution of </w:t>
      </w:r>
      <w:r w:rsidR="00873802">
        <w:rPr>
          <w:rFonts w:ascii="Times New Roman" w:eastAsia="PMingLiU" w:hAnsi="Times New Roman" w:cs="Times New Roman"/>
          <w:kern w:val="2"/>
          <w:sz w:val="24"/>
          <w:szCs w:val="24"/>
          <w:lang w:eastAsia="zh-TW"/>
        </w:rPr>
        <w:t xml:space="preserve">the </w:t>
      </w:r>
      <w:r w:rsidR="00503779">
        <w:rPr>
          <w:rFonts w:ascii="Times New Roman" w:eastAsia="PMingLiU" w:hAnsi="Times New Roman" w:cs="Times New Roman"/>
          <w:kern w:val="2"/>
          <w:sz w:val="24"/>
          <w:szCs w:val="24"/>
          <w:lang w:eastAsia="zh-TW"/>
        </w:rPr>
        <w:t xml:space="preserve">drug is slower than the permeation of </w:t>
      </w:r>
      <w:r w:rsidR="00873802">
        <w:rPr>
          <w:rFonts w:ascii="Times New Roman" w:eastAsia="PMingLiU" w:hAnsi="Times New Roman" w:cs="Times New Roman"/>
          <w:kern w:val="2"/>
          <w:sz w:val="24"/>
          <w:szCs w:val="24"/>
          <w:lang w:eastAsia="zh-TW"/>
        </w:rPr>
        <w:t xml:space="preserve">the </w:t>
      </w:r>
      <w:r w:rsidR="00503779">
        <w:rPr>
          <w:rFonts w:ascii="Times New Roman" w:eastAsia="PMingLiU" w:hAnsi="Times New Roman" w:cs="Times New Roman"/>
          <w:kern w:val="2"/>
          <w:sz w:val="24"/>
          <w:szCs w:val="24"/>
          <w:lang w:eastAsia="zh-TW"/>
        </w:rPr>
        <w:t>drug and leads to overall absorption being formulation-dependent [</w:t>
      </w:r>
      <w:r w:rsidR="0003520C">
        <w:rPr>
          <w:rFonts w:ascii="Times New Roman" w:eastAsia="PMingLiU" w:hAnsi="Times New Roman" w:cs="Times New Roman"/>
          <w:kern w:val="2"/>
          <w:sz w:val="24"/>
          <w:szCs w:val="24"/>
          <w:lang w:eastAsia="zh-TW"/>
        </w:rPr>
        <w:t>5</w:t>
      </w:r>
      <w:r w:rsidR="00503779">
        <w:rPr>
          <w:rFonts w:ascii="Times New Roman" w:eastAsia="PMingLiU" w:hAnsi="Times New Roman" w:cs="Times New Roman"/>
          <w:kern w:val="2"/>
          <w:sz w:val="24"/>
          <w:szCs w:val="24"/>
          <w:lang w:eastAsia="zh-TW"/>
        </w:rPr>
        <w:t xml:space="preserve">]. Due to the low oral bioavailability, in literature buccal patches and films of felodipine have been </w:t>
      </w:r>
      <w:r w:rsidR="00533CB0">
        <w:rPr>
          <w:rFonts w:ascii="Times New Roman" w:eastAsia="PMingLiU" w:hAnsi="Times New Roman" w:cs="Times New Roman"/>
          <w:kern w:val="2"/>
          <w:sz w:val="24"/>
          <w:szCs w:val="24"/>
          <w:lang w:eastAsia="zh-TW"/>
        </w:rPr>
        <w:t>proposed with the attempt to avoid the first-pass metabolism and improve the bioavailability</w:t>
      </w:r>
      <w:r w:rsidR="009C3D95">
        <w:rPr>
          <w:rFonts w:ascii="Times New Roman" w:eastAsia="PMingLiU" w:hAnsi="Times New Roman" w:cs="Times New Roman"/>
          <w:kern w:val="2"/>
          <w:sz w:val="24"/>
          <w:szCs w:val="24"/>
          <w:lang w:eastAsia="zh-TW"/>
        </w:rPr>
        <w:t xml:space="preserve"> [</w:t>
      </w:r>
      <w:r w:rsidR="0003520C">
        <w:rPr>
          <w:rFonts w:ascii="Times New Roman" w:eastAsia="PMingLiU" w:hAnsi="Times New Roman" w:cs="Times New Roman"/>
          <w:kern w:val="2"/>
          <w:sz w:val="24"/>
          <w:szCs w:val="24"/>
          <w:lang w:eastAsia="zh-TW"/>
        </w:rPr>
        <w:t>6</w:t>
      </w:r>
      <w:r w:rsidR="009C3D95">
        <w:rPr>
          <w:rFonts w:ascii="Times New Roman" w:eastAsia="PMingLiU" w:hAnsi="Times New Roman" w:cs="Times New Roman"/>
          <w:kern w:val="2"/>
          <w:sz w:val="24"/>
          <w:szCs w:val="24"/>
          <w:lang w:eastAsia="zh-TW"/>
        </w:rPr>
        <w:t>]</w:t>
      </w:r>
      <w:r w:rsidR="00533CB0">
        <w:rPr>
          <w:rFonts w:ascii="Times New Roman" w:eastAsia="PMingLiU" w:hAnsi="Times New Roman" w:cs="Times New Roman"/>
          <w:kern w:val="2"/>
          <w:sz w:val="24"/>
          <w:szCs w:val="24"/>
          <w:lang w:eastAsia="zh-TW"/>
        </w:rPr>
        <w:t xml:space="preserve">. Most of these buccal formulations </w:t>
      </w:r>
      <w:r w:rsidR="00023EC7">
        <w:rPr>
          <w:rFonts w:ascii="Times New Roman" w:eastAsia="PMingLiU" w:hAnsi="Times New Roman" w:cs="Times New Roman"/>
          <w:kern w:val="2"/>
          <w:sz w:val="24"/>
          <w:szCs w:val="24"/>
          <w:lang w:eastAsia="zh-TW"/>
        </w:rPr>
        <w:t xml:space="preserve">(mainly being tablets and films) </w:t>
      </w:r>
      <w:r w:rsidR="00533CB0">
        <w:rPr>
          <w:rFonts w:ascii="Times New Roman" w:eastAsia="PMingLiU" w:hAnsi="Times New Roman" w:cs="Times New Roman"/>
          <w:kern w:val="2"/>
          <w:sz w:val="24"/>
          <w:szCs w:val="24"/>
          <w:lang w:eastAsia="zh-TW"/>
        </w:rPr>
        <w:t xml:space="preserve">were produced using conventional </w:t>
      </w:r>
      <w:r w:rsidR="00874C6A">
        <w:rPr>
          <w:rFonts w:ascii="Times New Roman" w:eastAsia="PMingLiU" w:hAnsi="Times New Roman" w:cs="Times New Roman"/>
          <w:kern w:val="2"/>
          <w:sz w:val="24"/>
          <w:szCs w:val="24"/>
          <w:lang w:eastAsia="zh-TW"/>
        </w:rPr>
        <w:t xml:space="preserve">solvent film casting or </w:t>
      </w:r>
      <w:r w:rsidR="00533CB0">
        <w:rPr>
          <w:rFonts w:ascii="Times New Roman" w:eastAsia="PMingLiU" w:hAnsi="Times New Roman" w:cs="Times New Roman"/>
          <w:kern w:val="2"/>
          <w:sz w:val="24"/>
          <w:szCs w:val="24"/>
          <w:lang w:eastAsia="zh-TW"/>
        </w:rPr>
        <w:t xml:space="preserve">direct compression </w:t>
      </w:r>
      <w:r w:rsidR="00BB2329">
        <w:rPr>
          <w:rFonts w:ascii="Times New Roman" w:eastAsia="PMingLiU" w:hAnsi="Times New Roman" w:cs="Times New Roman"/>
          <w:kern w:val="2"/>
          <w:sz w:val="24"/>
          <w:szCs w:val="24"/>
          <w:lang w:eastAsia="zh-TW"/>
        </w:rPr>
        <w:t>[</w:t>
      </w:r>
      <w:r w:rsidR="0080109E">
        <w:rPr>
          <w:rFonts w:ascii="Times New Roman" w:eastAsia="PMingLiU" w:hAnsi="Times New Roman" w:cs="Times New Roman"/>
          <w:kern w:val="2"/>
          <w:sz w:val="24"/>
          <w:szCs w:val="24"/>
          <w:lang w:eastAsia="zh-TW"/>
        </w:rPr>
        <w:t>3</w:t>
      </w:r>
      <w:r w:rsidR="00BB2329">
        <w:rPr>
          <w:rFonts w:ascii="Times New Roman" w:eastAsia="PMingLiU" w:hAnsi="Times New Roman" w:cs="Times New Roman"/>
          <w:kern w:val="2"/>
          <w:sz w:val="24"/>
          <w:szCs w:val="24"/>
          <w:lang w:eastAsia="zh-TW"/>
        </w:rPr>
        <w:t>]</w:t>
      </w:r>
      <w:r w:rsidR="00533CB0">
        <w:rPr>
          <w:rFonts w:ascii="Times New Roman" w:eastAsia="PMingLiU" w:hAnsi="Times New Roman" w:cs="Times New Roman"/>
          <w:kern w:val="2"/>
          <w:sz w:val="24"/>
          <w:szCs w:val="24"/>
          <w:lang w:eastAsia="zh-TW"/>
        </w:rPr>
        <w:t xml:space="preserve">. </w:t>
      </w:r>
      <w:r w:rsidR="00874C6A">
        <w:rPr>
          <w:rFonts w:ascii="Times New Roman" w:eastAsia="PMingLiU" w:hAnsi="Times New Roman" w:cs="Times New Roman"/>
          <w:kern w:val="2"/>
          <w:sz w:val="24"/>
          <w:szCs w:val="24"/>
          <w:lang w:eastAsia="zh-TW"/>
        </w:rPr>
        <w:t xml:space="preserve">Film casting often requires the use of organic solvents and the removal of the solvent and the detection of residual solvents are associated with increased cost, safety and environmental issues. </w:t>
      </w:r>
      <w:r w:rsidR="00874C6A" w:rsidRPr="00F13983">
        <w:rPr>
          <w:rFonts w:ascii="Times New Roman" w:eastAsia="PMingLiU" w:hAnsi="Times New Roman" w:cs="Times New Roman"/>
          <w:kern w:val="2"/>
          <w:sz w:val="24"/>
          <w:szCs w:val="24"/>
          <w:lang w:eastAsia="zh-TW"/>
        </w:rPr>
        <w:t xml:space="preserve">In addition, patches prepared by </w:t>
      </w:r>
      <w:r w:rsidR="00874C6A">
        <w:rPr>
          <w:rFonts w:ascii="Times New Roman" w:eastAsia="PMingLiU" w:hAnsi="Times New Roman" w:cs="Times New Roman"/>
          <w:kern w:val="2"/>
          <w:sz w:val="24"/>
          <w:szCs w:val="24"/>
          <w:lang w:eastAsia="zh-TW"/>
        </w:rPr>
        <w:t>solvent casting</w:t>
      </w:r>
      <w:r w:rsidR="00874C6A" w:rsidRPr="00F13983">
        <w:rPr>
          <w:rFonts w:ascii="Times New Roman" w:eastAsia="PMingLiU" w:hAnsi="Times New Roman" w:cs="Times New Roman"/>
          <w:kern w:val="2"/>
          <w:sz w:val="24"/>
          <w:szCs w:val="24"/>
          <w:lang w:eastAsia="zh-TW"/>
        </w:rPr>
        <w:t xml:space="preserve"> </w:t>
      </w:r>
      <w:r w:rsidR="00874C6A">
        <w:rPr>
          <w:rFonts w:ascii="Times New Roman" w:eastAsia="PMingLiU" w:hAnsi="Times New Roman" w:cs="Times New Roman"/>
          <w:kern w:val="2"/>
          <w:sz w:val="24"/>
          <w:szCs w:val="24"/>
          <w:lang w:eastAsia="zh-TW"/>
        </w:rPr>
        <w:t xml:space="preserve">often have uneven surfaces and heterogeneous thickness due to the uneven solvent evaporation at different site of the surface [7]. </w:t>
      </w:r>
      <w:r w:rsidR="00C81DE8" w:rsidRPr="001F38F5">
        <w:rPr>
          <w:rFonts w:ascii="Times New Roman" w:eastAsia="PMingLiU" w:hAnsi="Times New Roman" w:cs="Times New Roman"/>
          <w:kern w:val="2"/>
          <w:sz w:val="24"/>
          <w:szCs w:val="24"/>
          <w:lang w:eastAsia="zh-TW"/>
        </w:rPr>
        <w:t xml:space="preserve">Direct compression produces compacts of physical mixtures of crystalline drugs with excipients. If the drug is poorly water soluble, formation of molecular solid dispersions of the drug in a polymer via other processes such as hot melt extrusion is more effective for dissolution enhancement than using the same polymer in simple physical mixes with the drug before direct compaction </w:t>
      </w:r>
      <w:r w:rsidR="006113D5" w:rsidRPr="001F38F5">
        <w:rPr>
          <w:rFonts w:ascii="Times New Roman" w:eastAsia="PMingLiU" w:hAnsi="Times New Roman" w:cs="Times New Roman"/>
          <w:kern w:val="2"/>
          <w:sz w:val="24"/>
          <w:szCs w:val="24"/>
          <w:lang w:eastAsia="zh-TW"/>
        </w:rPr>
        <w:t>[</w:t>
      </w:r>
      <w:r w:rsidR="00595493" w:rsidRPr="001F38F5">
        <w:rPr>
          <w:rFonts w:ascii="Times New Roman" w:eastAsia="PMingLiU" w:hAnsi="Times New Roman" w:cs="Times New Roman"/>
          <w:kern w:val="2"/>
          <w:sz w:val="24"/>
          <w:szCs w:val="24"/>
          <w:lang w:eastAsia="zh-TW"/>
        </w:rPr>
        <w:t>8</w:t>
      </w:r>
      <w:r w:rsidR="006113D5" w:rsidRPr="001F38F5">
        <w:rPr>
          <w:rFonts w:ascii="Times New Roman" w:eastAsia="PMingLiU" w:hAnsi="Times New Roman" w:cs="Times New Roman"/>
          <w:kern w:val="2"/>
          <w:sz w:val="24"/>
          <w:szCs w:val="24"/>
          <w:lang w:eastAsia="zh-TW"/>
        </w:rPr>
        <w:t>]</w:t>
      </w:r>
      <w:r w:rsidR="00533CB0" w:rsidRPr="001F38F5">
        <w:rPr>
          <w:rFonts w:ascii="Times New Roman" w:eastAsia="PMingLiU" w:hAnsi="Times New Roman" w:cs="Times New Roman"/>
          <w:kern w:val="2"/>
          <w:sz w:val="24"/>
          <w:szCs w:val="24"/>
          <w:lang w:eastAsia="zh-TW"/>
        </w:rPr>
        <w:t>.</w:t>
      </w:r>
      <w:r w:rsidR="00533CB0">
        <w:rPr>
          <w:rFonts w:ascii="Times New Roman" w:eastAsia="PMingLiU" w:hAnsi="Times New Roman" w:cs="Times New Roman"/>
          <w:kern w:val="2"/>
          <w:sz w:val="24"/>
          <w:szCs w:val="24"/>
          <w:lang w:eastAsia="zh-TW"/>
        </w:rPr>
        <w:t xml:space="preserve"> This study proposes</w:t>
      </w:r>
      <w:r w:rsidR="00DD1883">
        <w:rPr>
          <w:rFonts w:ascii="Times New Roman" w:eastAsia="PMingLiU" w:hAnsi="Times New Roman" w:cs="Times New Roman"/>
          <w:kern w:val="2"/>
          <w:sz w:val="24"/>
          <w:szCs w:val="24"/>
          <w:lang w:eastAsia="zh-TW"/>
        </w:rPr>
        <w:t xml:space="preserve"> an alternative </w:t>
      </w:r>
      <w:r w:rsidR="00533CB0">
        <w:rPr>
          <w:rFonts w:ascii="Times New Roman" w:eastAsia="PMingLiU" w:hAnsi="Times New Roman" w:cs="Times New Roman"/>
          <w:kern w:val="2"/>
          <w:sz w:val="24"/>
          <w:szCs w:val="24"/>
          <w:lang w:eastAsia="zh-TW"/>
        </w:rPr>
        <w:t>process</w:t>
      </w:r>
      <w:r w:rsidR="00DD1883">
        <w:rPr>
          <w:rFonts w:ascii="Times New Roman" w:eastAsia="PMingLiU" w:hAnsi="Times New Roman" w:cs="Times New Roman"/>
          <w:kern w:val="2"/>
          <w:sz w:val="24"/>
          <w:szCs w:val="24"/>
          <w:lang w:eastAsia="zh-TW"/>
        </w:rPr>
        <w:t xml:space="preserve"> to </w:t>
      </w:r>
      <w:r w:rsidR="00533CB0">
        <w:rPr>
          <w:rFonts w:ascii="Times New Roman" w:eastAsia="PMingLiU" w:hAnsi="Times New Roman" w:cs="Times New Roman"/>
          <w:kern w:val="2"/>
          <w:sz w:val="24"/>
          <w:szCs w:val="24"/>
          <w:lang w:eastAsia="zh-TW"/>
        </w:rPr>
        <w:t>manufacturing</w:t>
      </w:r>
      <w:r w:rsidR="00DD1883">
        <w:rPr>
          <w:rFonts w:ascii="Times New Roman" w:eastAsia="PMingLiU" w:hAnsi="Times New Roman" w:cs="Times New Roman"/>
          <w:kern w:val="2"/>
          <w:sz w:val="24"/>
          <w:szCs w:val="24"/>
          <w:lang w:eastAsia="zh-TW"/>
        </w:rPr>
        <w:t xml:space="preserve"> felodipine buccal </w:t>
      </w:r>
      <w:r w:rsidR="00533CB0">
        <w:rPr>
          <w:rFonts w:ascii="Times New Roman" w:eastAsia="PMingLiU" w:hAnsi="Times New Roman" w:cs="Times New Roman"/>
          <w:kern w:val="2"/>
          <w:sz w:val="24"/>
          <w:szCs w:val="24"/>
          <w:lang w:eastAsia="zh-TW"/>
        </w:rPr>
        <w:t xml:space="preserve">patches using the combined process of direct hot melt </w:t>
      </w:r>
      <w:r w:rsidR="00533CB0">
        <w:rPr>
          <w:rFonts w:ascii="Times New Roman" w:eastAsia="PMingLiU" w:hAnsi="Times New Roman" w:cs="Times New Roman"/>
          <w:kern w:val="2"/>
          <w:sz w:val="24"/>
          <w:szCs w:val="24"/>
          <w:lang w:eastAsia="zh-TW"/>
        </w:rPr>
        <w:lastRenderedPageBreak/>
        <w:t>extrusion and injection moulding</w:t>
      </w:r>
      <w:r w:rsidR="00874C6A">
        <w:rPr>
          <w:rFonts w:ascii="Times New Roman" w:eastAsia="PMingLiU" w:hAnsi="Times New Roman" w:cs="Times New Roman"/>
          <w:kern w:val="2"/>
          <w:sz w:val="24"/>
          <w:szCs w:val="24"/>
          <w:lang w:eastAsia="zh-TW"/>
        </w:rPr>
        <w:t xml:space="preserve"> (</w:t>
      </w:r>
      <w:proofErr w:type="spellStart"/>
      <w:r w:rsidR="00874C6A">
        <w:rPr>
          <w:rFonts w:ascii="Times New Roman" w:eastAsia="PMingLiU" w:hAnsi="Times New Roman" w:cs="Times New Roman"/>
          <w:kern w:val="2"/>
          <w:sz w:val="24"/>
          <w:szCs w:val="24"/>
          <w:lang w:eastAsia="zh-TW"/>
        </w:rPr>
        <w:t>HME</w:t>
      </w:r>
      <w:proofErr w:type="spellEnd"/>
      <w:r w:rsidR="00874C6A">
        <w:rPr>
          <w:rFonts w:ascii="Times New Roman" w:eastAsia="PMingLiU" w:hAnsi="Times New Roman" w:cs="Times New Roman"/>
          <w:kern w:val="2"/>
          <w:sz w:val="24"/>
          <w:szCs w:val="24"/>
          <w:lang w:eastAsia="zh-TW"/>
        </w:rPr>
        <w:t>-IM)</w:t>
      </w:r>
      <w:r w:rsidR="00533CB0">
        <w:rPr>
          <w:rFonts w:ascii="Times New Roman" w:eastAsia="PMingLiU" w:hAnsi="Times New Roman" w:cs="Times New Roman"/>
          <w:kern w:val="2"/>
          <w:sz w:val="24"/>
          <w:szCs w:val="24"/>
          <w:lang w:eastAsia="zh-TW"/>
        </w:rPr>
        <w:t xml:space="preserve"> [</w:t>
      </w:r>
      <w:r w:rsidR="00595493">
        <w:rPr>
          <w:rFonts w:ascii="Times New Roman" w:eastAsia="PMingLiU" w:hAnsi="Times New Roman" w:cs="Times New Roman"/>
          <w:kern w:val="2"/>
          <w:sz w:val="24"/>
          <w:szCs w:val="24"/>
          <w:lang w:eastAsia="zh-TW"/>
        </w:rPr>
        <w:t>9,10</w:t>
      </w:r>
      <w:r w:rsidR="00533CB0">
        <w:rPr>
          <w:rFonts w:ascii="Times New Roman" w:eastAsia="PMingLiU" w:hAnsi="Times New Roman" w:cs="Times New Roman"/>
          <w:kern w:val="2"/>
          <w:sz w:val="24"/>
          <w:szCs w:val="24"/>
          <w:lang w:eastAsia="zh-TW"/>
        </w:rPr>
        <w:t>]</w:t>
      </w:r>
      <w:r w:rsidR="00DD1883">
        <w:rPr>
          <w:rFonts w:ascii="Times New Roman" w:eastAsia="PMingLiU" w:hAnsi="Times New Roman" w:cs="Times New Roman"/>
          <w:kern w:val="2"/>
          <w:sz w:val="24"/>
          <w:szCs w:val="24"/>
          <w:lang w:eastAsia="zh-TW"/>
        </w:rPr>
        <w:t xml:space="preserve">. </w:t>
      </w:r>
      <w:r w:rsidR="00F85EB9">
        <w:rPr>
          <w:rFonts w:ascii="Times New Roman" w:eastAsia="PMingLiU" w:hAnsi="Times New Roman" w:cs="Times New Roman"/>
          <w:kern w:val="2"/>
          <w:sz w:val="24"/>
          <w:szCs w:val="24"/>
          <w:lang w:eastAsia="zh-TW"/>
        </w:rPr>
        <w:t xml:space="preserve">In comparison to other conventional methods, the major advantage of this processing is that it is a </w:t>
      </w:r>
      <w:r w:rsidR="00561DC7">
        <w:rPr>
          <w:rFonts w:ascii="Times New Roman" w:eastAsia="PMingLiU" w:hAnsi="Times New Roman" w:cs="Times New Roman"/>
          <w:kern w:val="2"/>
          <w:sz w:val="24"/>
          <w:szCs w:val="24"/>
          <w:lang w:eastAsia="zh-TW"/>
        </w:rPr>
        <w:t>continuous</w:t>
      </w:r>
      <w:r w:rsidR="00F85EB9">
        <w:rPr>
          <w:rFonts w:ascii="Times New Roman" w:eastAsia="PMingLiU" w:hAnsi="Times New Roman" w:cs="Times New Roman"/>
          <w:kern w:val="2"/>
          <w:sz w:val="24"/>
          <w:szCs w:val="24"/>
          <w:lang w:eastAsia="zh-TW"/>
        </w:rPr>
        <w:t xml:space="preserve"> and solvent-free method that can manufacture formulations with complex shape and geometry with high precision [</w:t>
      </w:r>
      <w:r w:rsidR="00595493">
        <w:rPr>
          <w:rFonts w:ascii="Times New Roman" w:eastAsia="PMingLiU" w:hAnsi="Times New Roman" w:cs="Times New Roman"/>
          <w:kern w:val="2"/>
          <w:sz w:val="24"/>
          <w:szCs w:val="24"/>
          <w:lang w:eastAsia="zh-TW"/>
        </w:rPr>
        <w:t>11</w:t>
      </w:r>
      <w:r w:rsidR="00F85EB9">
        <w:rPr>
          <w:rFonts w:ascii="Times New Roman" w:eastAsia="PMingLiU" w:hAnsi="Times New Roman" w:cs="Times New Roman"/>
          <w:kern w:val="2"/>
          <w:sz w:val="24"/>
          <w:szCs w:val="24"/>
          <w:lang w:eastAsia="zh-TW"/>
        </w:rPr>
        <w:t>].</w:t>
      </w:r>
      <w:r w:rsidR="00487C6C">
        <w:rPr>
          <w:rFonts w:ascii="Times New Roman" w:eastAsia="PMingLiU" w:hAnsi="Times New Roman" w:cs="Times New Roman"/>
          <w:kern w:val="2"/>
          <w:sz w:val="24"/>
          <w:szCs w:val="24"/>
          <w:lang w:eastAsia="zh-TW"/>
        </w:rPr>
        <w:t xml:space="preserve"> </w:t>
      </w:r>
      <w:r w:rsidR="00C81DE8" w:rsidRPr="001F38F5">
        <w:rPr>
          <w:rFonts w:ascii="Times New Roman" w:eastAsia="PMingLiU" w:hAnsi="Times New Roman" w:cs="Times New Roman"/>
          <w:kern w:val="2"/>
          <w:sz w:val="24"/>
          <w:szCs w:val="24"/>
          <w:lang w:eastAsia="zh-TW"/>
        </w:rPr>
        <w:t xml:space="preserve">However, </w:t>
      </w:r>
      <w:proofErr w:type="spellStart"/>
      <w:r w:rsidR="00C81DE8" w:rsidRPr="001F38F5">
        <w:rPr>
          <w:rFonts w:ascii="Times New Roman" w:eastAsia="PMingLiU" w:hAnsi="Times New Roman" w:cs="Times New Roman"/>
          <w:kern w:val="2"/>
          <w:sz w:val="24"/>
          <w:szCs w:val="24"/>
          <w:lang w:eastAsia="zh-TW"/>
        </w:rPr>
        <w:t>HME</w:t>
      </w:r>
      <w:proofErr w:type="spellEnd"/>
      <w:r w:rsidR="00C81DE8" w:rsidRPr="001F38F5">
        <w:rPr>
          <w:rFonts w:ascii="Times New Roman" w:eastAsia="PMingLiU" w:hAnsi="Times New Roman" w:cs="Times New Roman"/>
          <w:kern w:val="2"/>
          <w:sz w:val="24"/>
          <w:szCs w:val="24"/>
          <w:lang w:eastAsia="zh-TW"/>
        </w:rPr>
        <w:t>-IM also poses some disadvantages, for example the drug and excipients have to be relatively thermally stable and have a certain degree of thermoplastic properties [</w:t>
      </w:r>
      <w:r w:rsidR="00595493" w:rsidRPr="001F38F5">
        <w:rPr>
          <w:rFonts w:ascii="Times New Roman" w:eastAsia="PMingLiU" w:hAnsi="Times New Roman" w:cs="Times New Roman"/>
          <w:kern w:val="2"/>
          <w:sz w:val="24"/>
          <w:szCs w:val="24"/>
          <w:lang w:eastAsia="zh-TW"/>
        </w:rPr>
        <w:t>12</w:t>
      </w:r>
      <w:r w:rsidR="00C81DE8" w:rsidRPr="001F38F5">
        <w:rPr>
          <w:rFonts w:ascii="Times New Roman" w:eastAsia="PMingLiU" w:hAnsi="Times New Roman" w:cs="Times New Roman"/>
          <w:kern w:val="2"/>
          <w:sz w:val="24"/>
          <w:szCs w:val="24"/>
          <w:lang w:eastAsia="zh-TW"/>
        </w:rPr>
        <w:t xml:space="preserve">]. In addition, the injection moulding process often </w:t>
      </w:r>
      <w:r w:rsidR="00627526" w:rsidRPr="001F38F5">
        <w:rPr>
          <w:rFonts w:ascii="Times New Roman" w:eastAsia="PMingLiU" w:hAnsi="Times New Roman" w:cs="Times New Roman"/>
          <w:kern w:val="2"/>
          <w:sz w:val="24"/>
          <w:szCs w:val="24"/>
          <w:lang w:eastAsia="zh-TW"/>
        </w:rPr>
        <w:t>produces a dense</w:t>
      </w:r>
      <w:r w:rsidR="00C81DE8" w:rsidRPr="001F38F5">
        <w:rPr>
          <w:rFonts w:ascii="Times New Roman" w:eastAsia="PMingLiU" w:hAnsi="Times New Roman" w:cs="Times New Roman"/>
          <w:kern w:val="2"/>
          <w:sz w:val="24"/>
          <w:szCs w:val="24"/>
          <w:lang w:eastAsia="zh-TW"/>
        </w:rPr>
        <w:t xml:space="preserve"> </w:t>
      </w:r>
      <w:proofErr w:type="gramStart"/>
      <w:r w:rsidR="00C81DE8" w:rsidRPr="001F38F5">
        <w:rPr>
          <w:rFonts w:ascii="Times New Roman" w:eastAsia="PMingLiU" w:hAnsi="Times New Roman" w:cs="Times New Roman"/>
          <w:kern w:val="2"/>
          <w:sz w:val="24"/>
          <w:szCs w:val="24"/>
          <w:lang w:eastAsia="zh-TW"/>
        </w:rPr>
        <w:t>material which</w:t>
      </w:r>
      <w:proofErr w:type="gramEnd"/>
      <w:r w:rsidR="00C81DE8" w:rsidRPr="001F38F5">
        <w:rPr>
          <w:rFonts w:ascii="Times New Roman" w:eastAsia="PMingLiU" w:hAnsi="Times New Roman" w:cs="Times New Roman"/>
          <w:kern w:val="2"/>
          <w:sz w:val="24"/>
          <w:szCs w:val="24"/>
          <w:lang w:eastAsia="zh-TW"/>
        </w:rPr>
        <w:t xml:space="preserve"> have been reported to delay the dissolution of the processed material [</w:t>
      </w:r>
      <w:r w:rsidR="00595493" w:rsidRPr="001F38F5">
        <w:rPr>
          <w:rFonts w:ascii="Times New Roman" w:eastAsia="PMingLiU" w:hAnsi="Times New Roman" w:cs="Times New Roman"/>
          <w:kern w:val="2"/>
          <w:sz w:val="24"/>
          <w:szCs w:val="24"/>
          <w:lang w:eastAsia="zh-TW"/>
        </w:rPr>
        <w:t>13</w:t>
      </w:r>
      <w:r w:rsidR="00C81DE8" w:rsidRPr="001F38F5">
        <w:rPr>
          <w:rFonts w:ascii="Times New Roman" w:eastAsia="PMingLiU" w:hAnsi="Times New Roman" w:cs="Times New Roman"/>
          <w:kern w:val="2"/>
          <w:sz w:val="24"/>
          <w:szCs w:val="24"/>
          <w:lang w:eastAsia="zh-TW"/>
        </w:rPr>
        <w:t xml:space="preserve">]. Therefore when using </w:t>
      </w:r>
      <w:proofErr w:type="spellStart"/>
      <w:r w:rsidR="00C81DE8" w:rsidRPr="001F38F5">
        <w:rPr>
          <w:rFonts w:ascii="Times New Roman" w:eastAsia="PMingLiU" w:hAnsi="Times New Roman" w:cs="Times New Roman"/>
          <w:kern w:val="2"/>
          <w:sz w:val="24"/>
          <w:szCs w:val="24"/>
          <w:lang w:eastAsia="zh-TW"/>
        </w:rPr>
        <w:t>HME</w:t>
      </w:r>
      <w:proofErr w:type="spellEnd"/>
      <w:r w:rsidR="00C81DE8" w:rsidRPr="001F38F5">
        <w:rPr>
          <w:rFonts w:ascii="Times New Roman" w:eastAsia="PMingLiU" w:hAnsi="Times New Roman" w:cs="Times New Roman"/>
          <w:kern w:val="2"/>
          <w:sz w:val="24"/>
          <w:szCs w:val="24"/>
          <w:lang w:eastAsia="zh-TW"/>
        </w:rPr>
        <w:t>-IM as a processing method for poorly water soluble drugs, careful selection of excipients and the processing conditions is extremely important in order to achieve the desired characteristics of the finished product.</w:t>
      </w:r>
      <w:r w:rsidR="00C81DE8">
        <w:rPr>
          <w:rFonts w:ascii="Times New Roman" w:eastAsia="PMingLiU" w:hAnsi="Times New Roman" w:cs="Times New Roman"/>
          <w:kern w:val="2"/>
          <w:sz w:val="24"/>
          <w:szCs w:val="24"/>
          <w:lang w:eastAsia="zh-TW"/>
        </w:rPr>
        <w:t xml:space="preserve"> </w:t>
      </w:r>
    </w:p>
    <w:p w14:paraId="572F603C" w14:textId="58F4D41C" w:rsidR="00EA2CEF" w:rsidRPr="007365EB" w:rsidRDefault="00F85EB9" w:rsidP="00D83A51">
      <w:pPr>
        <w:tabs>
          <w:tab w:val="left" w:pos="340"/>
        </w:tabs>
        <w:spacing w:line="480" w:lineRule="auto"/>
        <w:jc w:val="both"/>
        <w:rPr>
          <w:rFonts w:ascii="Times New Roman" w:eastAsia="PMingLiU" w:hAnsi="Times New Roman" w:cs="Times New Roman"/>
          <w:kern w:val="2"/>
          <w:sz w:val="24"/>
          <w:szCs w:val="24"/>
          <w:lang w:eastAsia="zh-TW"/>
        </w:rPr>
      </w:pPr>
      <w:r w:rsidRPr="5E061D40">
        <w:rPr>
          <w:rFonts w:ascii="Times New Roman,PMingLiU" w:eastAsia="Times New Roman,PMingLiU" w:hAnsi="Times New Roman,PMingLiU" w:cs="Times New Roman,PMingLiU"/>
          <w:kern w:val="2"/>
          <w:sz w:val="24"/>
          <w:szCs w:val="24"/>
          <w:lang w:eastAsia="zh-TW"/>
        </w:rPr>
        <w:t xml:space="preserve">Hot melt extrusion </w:t>
      </w:r>
      <w:r w:rsidR="00023EC7">
        <w:rPr>
          <w:rFonts w:ascii="Times New Roman,PMingLiU" w:eastAsia="Times New Roman,PMingLiU" w:hAnsi="Times New Roman,PMingLiU" w:cs="Times New Roman,PMingLiU"/>
          <w:kern w:val="2"/>
          <w:sz w:val="24"/>
          <w:szCs w:val="24"/>
          <w:lang w:eastAsia="zh-TW"/>
        </w:rPr>
        <w:t>(</w:t>
      </w:r>
      <w:proofErr w:type="spellStart"/>
      <w:r w:rsidR="00023EC7">
        <w:rPr>
          <w:rFonts w:ascii="Times New Roman,PMingLiU" w:eastAsia="Times New Roman,PMingLiU" w:hAnsi="Times New Roman,PMingLiU" w:cs="Times New Roman,PMingLiU"/>
          <w:kern w:val="2"/>
          <w:sz w:val="24"/>
          <w:szCs w:val="24"/>
          <w:lang w:eastAsia="zh-TW"/>
        </w:rPr>
        <w:t>HME</w:t>
      </w:r>
      <w:proofErr w:type="spellEnd"/>
      <w:r w:rsidR="00023EC7">
        <w:rPr>
          <w:rFonts w:ascii="Times New Roman,PMingLiU" w:eastAsia="Times New Roman,PMingLiU" w:hAnsi="Times New Roman,PMingLiU" w:cs="Times New Roman,PMingLiU"/>
          <w:kern w:val="2"/>
          <w:sz w:val="24"/>
          <w:szCs w:val="24"/>
          <w:lang w:eastAsia="zh-TW"/>
        </w:rPr>
        <w:t xml:space="preserve">) </w:t>
      </w:r>
      <w:r w:rsidRPr="5E061D40">
        <w:rPr>
          <w:rFonts w:ascii="Times New Roman,PMingLiU" w:eastAsia="Times New Roman,PMingLiU" w:hAnsi="Times New Roman,PMingLiU" w:cs="Times New Roman,PMingLiU"/>
          <w:kern w:val="2"/>
          <w:sz w:val="24"/>
          <w:szCs w:val="24"/>
          <w:lang w:eastAsia="zh-TW"/>
        </w:rPr>
        <w:t>has attracted increased attention from pharmaceutical industry and academia for formulating poorly soluble drugs using solid dispersion based formulations [</w:t>
      </w:r>
      <w:r w:rsidR="00595493">
        <w:rPr>
          <w:rFonts w:ascii="Times New Roman,PMingLiU" w:eastAsia="Times New Roman,PMingLiU" w:hAnsi="Times New Roman,PMingLiU" w:cs="Times New Roman,PMingLiU"/>
          <w:kern w:val="2"/>
          <w:sz w:val="24"/>
          <w:szCs w:val="24"/>
          <w:lang w:eastAsia="zh-TW"/>
        </w:rPr>
        <w:t>14</w:t>
      </w:r>
      <w:r w:rsidRPr="5E061D40">
        <w:rPr>
          <w:rFonts w:ascii="Times New Roman,PMingLiU" w:eastAsia="Times New Roman,PMingLiU" w:hAnsi="Times New Roman,PMingLiU" w:cs="Times New Roman,PMingLiU"/>
          <w:kern w:val="2"/>
          <w:sz w:val="24"/>
          <w:szCs w:val="24"/>
          <w:lang w:eastAsia="zh-TW"/>
        </w:rPr>
        <w:t xml:space="preserve">]. However, most reported </w:t>
      </w:r>
      <w:proofErr w:type="spellStart"/>
      <w:r w:rsidR="00023EC7">
        <w:rPr>
          <w:rFonts w:ascii="Times New Roman,PMingLiU" w:eastAsia="Times New Roman,PMingLiU" w:hAnsi="Times New Roman,PMingLiU" w:cs="Times New Roman,PMingLiU"/>
          <w:kern w:val="2"/>
          <w:sz w:val="24"/>
          <w:szCs w:val="24"/>
          <w:lang w:eastAsia="zh-TW"/>
        </w:rPr>
        <w:t>HME</w:t>
      </w:r>
      <w:proofErr w:type="spellEnd"/>
      <w:r w:rsidR="00023EC7">
        <w:rPr>
          <w:rFonts w:ascii="Times New Roman,PMingLiU" w:eastAsia="Times New Roman,PMingLiU" w:hAnsi="Times New Roman,PMingLiU" w:cs="Times New Roman,PMingLiU"/>
          <w:kern w:val="2"/>
          <w:sz w:val="24"/>
          <w:szCs w:val="24"/>
          <w:lang w:eastAsia="zh-TW"/>
        </w:rPr>
        <w:t xml:space="preserve"> </w:t>
      </w:r>
      <w:r w:rsidRPr="5E061D40">
        <w:rPr>
          <w:rFonts w:ascii="Times New Roman,PMingLiU" w:eastAsia="Times New Roman,PMingLiU" w:hAnsi="Times New Roman,PMingLiU" w:cs="Times New Roman,PMingLiU"/>
          <w:kern w:val="2"/>
          <w:sz w:val="24"/>
          <w:szCs w:val="24"/>
          <w:lang w:eastAsia="zh-TW"/>
        </w:rPr>
        <w:t xml:space="preserve">solid dispersions are binary systems of lipid or polymer with drug. In these systems, the polymer or lipid excipients are mainly acting as the solubilising agents to form molecular dispersions with the poorly soluble drug and enhance the dissolution of the drug. Polymers such as </w:t>
      </w:r>
      <w:proofErr w:type="spellStart"/>
      <w:r w:rsidRPr="5E061D40">
        <w:rPr>
          <w:rFonts w:ascii="Times New Roman,PMingLiU" w:eastAsia="Times New Roman,PMingLiU" w:hAnsi="Times New Roman,PMingLiU" w:cs="Times New Roman,PMingLiU"/>
          <w:kern w:val="2"/>
          <w:sz w:val="24"/>
          <w:szCs w:val="24"/>
          <w:lang w:eastAsia="zh-TW"/>
        </w:rPr>
        <w:t>PVP</w:t>
      </w:r>
      <w:proofErr w:type="spellEnd"/>
      <w:r w:rsidRPr="5E061D40">
        <w:rPr>
          <w:rFonts w:ascii="Times New Roman,PMingLiU" w:eastAsia="Times New Roman,PMingLiU" w:hAnsi="Times New Roman,PMingLiU" w:cs="Times New Roman,PMingLiU"/>
          <w:kern w:val="2"/>
          <w:sz w:val="24"/>
          <w:szCs w:val="24"/>
          <w:lang w:eastAsia="zh-TW"/>
        </w:rPr>
        <w:t>, not only</w:t>
      </w:r>
      <w:r w:rsidR="00B428AF" w:rsidRPr="5E061D40">
        <w:rPr>
          <w:rFonts w:ascii="Times New Roman,PMingLiU" w:eastAsia="Times New Roman,PMingLiU" w:hAnsi="Times New Roman,PMingLiU" w:cs="Times New Roman,PMingLiU"/>
          <w:kern w:val="2"/>
          <w:sz w:val="24"/>
          <w:szCs w:val="24"/>
          <w:lang w:eastAsia="zh-TW"/>
        </w:rPr>
        <w:t xml:space="preserve"> </w:t>
      </w:r>
      <w:r w:rsidR="00873802">
        <w:rPr>
          <w:rFonts w:ascii="Times New Roman,PMingLiU" w:eastAsia="Times New Roman,PMingLiU" w:hAnsi="Times New Roman,PMingLiU" w:cs="Times New Roman,PMingLiU"/>
          <w:kern w:val="2"/>
          <w:sz w:val="24"/>
          <w:szCs w:val="24"/>
          <w:lang w:eastAsia="zh-TW"/>
        </w:rPr>
        <w:t>have</w:t>
      </w:r>
      <w:r w:rsidR="00B428AF" w:rsidRPr="5E061D40">
        <w:rPr>
          <w:rFonts w:ascii="Times New Roman,PMingLiU" w:eastAsia="Times New Roman,PMingLiU" w:hAnsi="Times New Roman,PMingLiU" w:cs="Times New Roman,PMingLiU"/>
          <w:kern w:val="2"/>
          <w:sz w:val="24"/>
          <w:szCs w:val="24"/>
          <w:lang w:eastAsia="zh-TW"/>
        </w:rPr>
        <w:t xml:space="preserve"> the ability of solubilisi</w:t>
      </w:r>
      <w:r w:rsidR="00873802">
        <w:rPr>
          <w:rFonts w:ascii="Times New Roman,PMingLiU" w:eastAsia="Times New Roman,PMingLiU" w:hAnsi="Times New Roman,PMingLiU" w:cs="Times New Roman,PMingLiU"/>
          <w:kern w:val="2"/>
          <w:sz w:val="24"/>
          <w:szCs w:val="24"/>
          <w:lang w:eastAsia="zh-TW"/>
        </w:rPr>
        <w:t>ng the drug, but also stabilise</w:t>
      </w:r>
      <w:r w:rsidR="00B428AF" w:rsidRPr="5E061D40">
        <w:rPr>
          <w:rFonts w:ascii="Times New Roman,PMingLiU" w:eastAsia="Times New Roman,PMingLiU" w:hAnsi="Times New Roman,PMingLiU" w:cs="Times New Roman,PMingLiU"/>
          <w:kern w:val="2"/>
          <w:sz w:val="24"/>
          <w:szCs w:val="24"/>
          <w:lang w:eastAsia="zh-TW"/>
        </w:rPr>
        <w:t xml:space="preserve"> the dissolved drug in their supersaturated state in </w:t>
      </w:r>
      <w:proofErr w:type="gramStart"/>
      <w:r w:rsidR="00B428AF" w:rsidRPr="5E061D40">
        <w:rPr>
          <w:rFonts w:ascii="Times New Roman,PMingLiU" w:eastAsia="Times New Roman,PMingLiU" w:hAnsi="Times New Roman,PMingLiU" w:cs="Times New Roman,PMingLiU"/>
          <w:kern w:val="2"/>
          <w:sz w:val="24"/>
          <w:szCs w:val="24"/>
          <w:lang w:eastAsia="zh-TW"/>
        </w:rPr>
        <w:t>s</w:t>
      </w:r>
      <w:r w:rsidR="00873802">
        <w:rPr>
          <w:rFonts w:ascii="Times New Roman,PMingLiU" w:eastAsia="Times New Roman,PMingLiU" w:hAnsi="Times New Roman,PMingLiU" w:cs="Times New Roman,PMingLiU"/>
          <w:kern w:val="2"/>
          <w:sz w:val="24"/>
          <w:szCs w:val="24"/>
          <w:lang w:eastAsia="zh-TW"/>
        </w:rPr>
        <w:t>olution which</w:t>
      </w:r>
      <w:proofErr w:type="gramEnd"/>
      <w:r w:rsidR="00873802">
        <w:rPr>
          <w:rFonts w:ascii="Times New Roman,PMingLiU" w:eastAsia="Times New Roman,PMingLiU" w:hAnsi="Times New Roman,PMingLiU" w:cs="Times New Roman,PMingLiU"/>
          <w:kern w:val="2"/>
          <w:sz w:val="24"/>
          <w:szCs w:val="24"/>
          <w:lang w:eastAsia="zh-TW"/>
        </w:rPr>
        <w:t xml:space="preserve"> is also contributing</w:t>
      </w:r>
      <w:r w:rsidR="00B428AF" w:rsidRPr="5E061D40">
        <w:rPr>
          <w:rFonts w:ascii="Times New Roman,PMingLiU" w:eastAsia="Times New Roman,PMingLiU" w:hAnsi="Times New Roman,PMingLiU" w:cs="Times New Roman,PMingLiU"/>
          <w:kern w:val="2"/>
          <w:sz w:val="24"/>
          <w:szCs w:val="24"/>
          <w:lang w:eastAsia="zh-TW"/>
        </w:rPr>
        <w:t xml:space="preserve"> to the overall improvement of bioavailability</w:t>
      </w:r>
      <w:r w:rsidR="00561DC7">
        <w:rPr>
          <w:rFonts w:ascii="Times New Roman,PMingLiU" w:eastAsia="Times New Roman,PMingLiU" w:hAnsi="Times New Roman,PMingLiU" w:cs="Times New Roman,PMingLiU"/>
          <w:kern w:val="2"/>
          <w:sz w:val="24"/>
          <w:szCs w:val="24"/>
          <w:lang w:eastAsia="zh-TW"/>
        </w:rPr>
        <w:t xml:space="preserve"> [</w:t>
      </w:r>
      <w:r w:rsidR="00595493">
        <w:rPr>
          <w:rFonts w:ascii="Times New Roman,PMingLiU" w:eastAsia="Times New Roman,PMingLiU" w:hAnsi="Times New Roman,PMingLiU" w:cs="Times New Roman,PMingLiU"/>
          <w:kern w:val="2"/>
          <w:sz w:val="24"/>
          <w:szCs w:val="24"/>
          <w:lang w:eastAsia="zh-TW"/>
        </w:rPr>
        <w:t>15</w:t>
      </w:r>
      <w:r w:rsidR="0003520C">
        <w:rPr>
          <w:rFonts w:ascii="Times New Roman,PMingLiU" w:eastAsia="Times New Roman,PMingLiU" w:hAnsi="Times New Roman,PMingLiU" w:cs="Times New Roman,PMingLiU"/>
          <w:kern w:val="2"/>
          <w:sz w:val="24"/>
          <w:szCs w:val="24"/>
          <w:lang w:eastAsia="zh-TW"/>
        </w:rPr>
        <w:t>,</w:t>
      </w:r>
      <w:r w:rsidR="00595493">
        <w:rPr>
          <w:rFonts w:ascii="Times New Roman,PMingLiU" w:eastAsia="Times New Roman,PMingLiU" w:hAnsi="Times New Roman,PMingLiU" w:cs="Times New Roman,PMingLiU"/>
          <w:kern w:val="2"/>
          <w:sz w:val="24"/>
          <w:szCs w:val="24"/>
          <w:lang w:eastAsia="zh-TW"/>
        </w:rPr>
        <w:t>16</w:t>
      </w:r>
      <w:r w:rsidR="00561DC7">
        <w:rPr>
          <w:rFonts w:ascii="Times New Roman,PMingLiU" w:eastAsia="Times New Roman,PMingLiU" w:hAnsi="Times New Roman,PMingLiU" w:cs="Times New Roman,PMingLiU"/>
          <w:kern w:val="2"/>
          <w:sz w:val="24"/>
          <w:szCs w:val="24"/>
          <w:lang w:eastAsia="zh-TW"/>
        </w:rPr>
        <w:t>]</w:t>
      </w:r>
      <w:r w:rsidR="00B428AF" w:rsidRPr="5E061D40">
        <w:rPr>
          <w:rFonts w:ascii="Times New Roman,PMingLiU" w:eastAsia="Times New Roman,PMingLiU" w:hAnsi="Times New Roman,PMingLiU" w:cs="Times New Roman,PMingLiU"/>
          <w:kern w:val="2"/>
          <w:sz w:val="24"/>
          <w:szCs w:val="24"/>
          <w:lang w:eastAsia="zh-TW"/>
        </w:rPr>
        <w:t>. Therefore, r</w:t>
      </w:r>
      <w:r w:rsidRPr="5E061D40">
        <w:rPr>
          <w:rFonts w:ascii="Times New Roman,PMingLiU" w:eastAsia="Times New Roman,PMingLiU" w:hAnsi="Times New Roman,PMingLiU" w:cs="Times New Roman,PMingLiU"/>
          <w:kern w:val="2"/>
          <w:sz w:val="24"/>
          <w:szCs w:val="24"/>
          <w:lang w:eastAsia="zh-TW"/>
        </w:rPr>
        <w:t xml:space="preserve">ecently it </w:t>
      </w:r>
      <w:r w:rsidR="00B428AF" w:rsidRPr="5E061D40">
        <w:rPr>
          <w:rFonts w:ascii="Times New Roman,PMingLiU" w:eastAsia="Times New Roman,PMingLiU" w:hAnsi="Times New Roman,PMingLiU" w:cs="Times New Roman,PMingLiU"/>
          <w:kern w:val="2"/>
          <w:sz w:val="24"/>
          <w:szCs w:val="24"/>
          <w:lang w:eastAsia="zh-TW"/>
        </w:rPr>
        <w:t>has been</w:t>
      </w:r>
      <w:r w:rsidRPr="5E061D40">
        <w:rPr>
          <w:rFonts w:ascii="Times New Roman,PMingLiU" w:eastAsia="Times New Roman,PMingLiU" w:hAnsi="Times New Roman,PMingLiU" w:cs="Times New Roman,PMingLiU"/>
          <w:kern w:val="2"/>
          <w:sz w:val="24"/>
          <w:szCs w:val="24"/>
          <w:lang w:eastAsia="zh-TW"/>
        </w:rPr>
        <w:t xml:space="preserve"> recognised that </w:t>
      </w:r>
      <w:r w:rsidR="00B428AF" w:rsidRPr="5E061D40">
        <w:rPr>
          <w:rFonts w:ascii="Times New Roman,PMingLiU" w:eastAsia="Times New Roman,PMingLiU" w:hAnsi="Times New Roman,PMingLiU" w:cs="Times New Roman,PMingLiU"/>
          <w:kern w:val="2"/>
          <w:sz w:val="24"/>
          <w:szCs w:val="24"/>
          <w:lang w:eastAsia="zh-TW"/>
        </w:rPr>
        <w:t>it is important to incorporate both solubilising and stabilising polymers in the solid dispersion formulation to maximise the overall enhancement of bioavailability [</w:t>
      </w:r>
      <w:r w:rsidR="00595493">
        <w:rPr>
          <w:rFonts w:ascii="Times New Roman,PMingLiU" w:eastAsia="Times New Roman,PMingLiU" w:hAnsi="Times New Roman,PMingLiU" w:cs="Times New Roman,PMingLiU"/>
          <w:kern w:val="2"/>
          <w:sz w:val="24"/>
          <w:szCs w:val="24"/>
          <w:lang w:eastAsia="zh-TW"/>
        </w:rPr>
        <w:t>17</w:t>
      </w:r>
      <w:r w:rsidR="00B428AF" w:rsidRPr="5E061D40">
        <w:rPr>
          <w:rFonts w:ascii="Times New Roman,PMingLiU" w:eastAsia="Times New Roman,PMingLiU" w:hAnsi="Times New Roman,PMingLiU" w:cs="Times New Roman,PMingLiU"/>
          <w:kern w:val="2"/>
          <w:sz w:val="24"/>
          <w:szCs w:val="24"/>
          <w:lang w:eastAsia="zh-TW"/>
        </w:rPr>
        <w:t xml:space="preserve">]. </w:t>
      </w:r>
      <w:r w:rsidR="00515DB3" w:rsidRPr="001F38F5">
        <w:rPr>
          <w:rFonts w:ascii="Times New Roman,PMingLiU" w:eastAsia="Times New Roman,PMingLiU" w:hAnsi="Times New Roman,PMingLiU" w:cs="Times New Roman,PMingLiU"/>
          <w:kern w:val="2"/>
          <w:sz w:val="24"/>
          <w:szCs w:val="24"/>
          <w:lang w:eastAsia="zh-TW"/>
        </w:rPr>
        <w:t>In addition, the uses of blends of excipients to enhance other functionalities, such as controlled release, of dispersion based drug delivery systems have also been reported in literature [</w:t>
      </w:r>
      <w:r w:rsidR="00595493" w:rsidRPr="001F38F5">
        <w:rPr>
          <w:rFonts w:ascii="Times New Roman,PMingLiU" w:eastAsia="Times New Roman,PMingLiU" w:hAnsi="Times New Roman,PMingLiU" w:cs="Times New Roman,PMingLiU"/>
          <w:kern w:val="2"/>
          <w:sz w:val="24"/>
          <w:szCs w:val="24"/>
          <w:lang w:eastAsia="zh-TW"/>
        </w:rPr>
        <w:t>18</w:t>
      </w:r>
      <w:r w:rsidR="00515DB3" w:rsidRPr="001F38F5">
        <w:rPr>
          <w:rFonts w:ascii="Times New Roman,PMingLiU" w:eastAsia="Times New Roman,PMingLiU" w:hAnsi="Times New Roman,PMingLiU" w:cs="Times New Roman,PMingLiU"/>
          <w:kern w:val="2"/>
          <w:sz w:val="24"/>
          <w:szCs w:val="24"/>
          <w:lang w:eastAsia="zh-TW"/>
        </w:rPr>
        <w:t>].</w:t>
      </w:r>
      <w:r w:rsidR="00515DB3">
        <w:rPr>
          <w:rFonts w:ascii="Times New Roman,PMingLiU" w:eastAsia="Times New Roman,PMingLiU" w:hAnsi="Times New Roman,PMingLiU" w:cs="Times New Roman,PMingLiU"/>
          <w:kern w:val="2"/>
          <w:sz w:val="24"/>
          <w:szCs w:val="24"/>
          <w:lang w:eastAsia="zh-TW"/>
        </w:rPr>
        <w:t xml:space="preserve"> </w:t>
      </w:r>
      <w:r w:rsidR="009039C3" w:rsidRPr="5E061D40">
        <w:rPr>
          <w:rFonts w:ascii="Times New Roman,PMingLiU" w:eastAsia="Times New Roman,PMingLiU" w:hAnsi="Times New Roman,PMingLiU" w:cs="Times New Roman,PMingLiU"/>
          <w:kern w:val="2"/>
          <w:sz w:val="24"/>
          <w:szCs w:val="24"/>
          <w:lang w:eastAsia="zh-TW"/>
        </w:rPr>
        <w:t>B</w:t>
      </w:r>
      <w:r w:rsidR="009039C3">
        <w:rPr>
          <w:rFonts w:ascii="Times New Roman,PMingLiU" w:eastAsia="Times New Roman,PMingLiU" w:hAnsi="Times New Roman,PMingLiU" w:cs="Times New Roman,PMingLiU"/>
          <w:kern w:val="2"/>
          <w:sz w:val="24"/>
          <w:szCs w:val="24"/>
          <w:lang w:eastAsia="zh-TW"/>
        </w:rPr>
        <w:t>ea</w:t>
      </w:r>
      <w:r w:rsidR="009039C3" w:rsidRPr="5E061D40">
        <w:rPr>
          <w:rFonts w:ascii="Times New Roman,PMingLiU" w:eastAsia="Times New Roman,PMingLiU" w:hAnsi="Times New Roman,PMingLiU" w:cs="Times New Roman,PMingLiU"/>
          <w:kern w:val="2"/>
          <w:sz w:val="24"/>
          <w:szCs w:val="24"/>
          <w:lang w:eastAsia="zh-TW"/>
        </w:rPr>
        <w:t xml:space="preserve">ring </w:t>
      </w:r>
      <w:r w:rsidR="00F2065A" w:rsidRPr="5E061D40">
        <w:rPr>
          <w:rFonts w:ascii="Times New Roman,PMingLiU" w:eastAsia="Times New Roman,PMingLiU" w:hAnsi="Times New Roman,PMingLiU" w:cs="Times New Roman,PMingLiU"/>
          <w:kern w:val="2"/>
          <w:sz w:val="24"/>
          <w:szCs w:val="24"/>
          <w:lang w:eastAsia="zh-TW"/>
        </w:rPr>
        <w:t>this in mind</w:t>
      </w:r>
      <w:r w:rsidR="00B428AF" w:rsidRPr="5E061D40">
        <w:rPr>
          <w:rFonts w:ascii="Times New Roman,PMingLiU" w:eastAsia="Times New Roman,PMingLiU" w:hAnsi="Times New Roman,PMingLiU" w:cs="Times New Roman,PMingLiU"/>
          <w:kern w:val="2"/>
          <w:sz w:val="24"/>
          <w:szCs w:val="24"/>
          <w:lang w:eastAsia="zh-TW"/>
        </w:rPr>
        <w:t xml:space="preserve">, this study </w:t>
      </w:r>
      <w:r w:rsidR="005A3964" w:rsidRPr="5E061D40">
        <w:rPr>
          <w:rFonts w:ascii="Times New Roman,PMingLiU" w:eastAsia="Times New Roman,PMingLiU" w:hAnsi="Times New Roman,PMingLiU" w:cs="Times New Roman,PMingLiU"/>
          <w:kern w:val="2"/>
          <w:sz w:val="24"/>
          <w:szCs w:val="24"/>
          <w:lang w:eastAsia="zh-TW"/>
        </w:rPr>
        <w:t xml:space="preserve">reports a novel formulation strategy of using in situ phase separation of ingredients with different solubility with poorly soluble drug to create surfactant-based drug solubilisation compartments </w:t>
      </w:r>
      <w:r w:rsidR="005A3964" w:rsidRPr="5E061D40">
        <w:rPr>
          <w:rFonts w:ascii="Times New Roman,PMingLiU" w:eastAsia="Times New Roman,PMingLiU" w:hAnsi="Times New Roman,PMingLiU" w:cs="Times New Roman,PMingLiU"/>
          <w:kern w:val="2"/>
          <w:sz w:val="24"/>
          <w:szCs w:val="24"/>
          <w:lang w:eastAsia="zh-TW"/>
        </w:rPr>
        <w:lastRenderedPageBreak/>
        <w:t>surrounded by hydrophilic polymer</w:t>
      </w:r>
      <w:r w:rsidR="00023EC7">
        <w:rPr>
          <w:rFonts w:ascii="Times New Roman,PMingLiU" w:eastAsia="Times New Roman,PMingLiU" w:hAnsi="Times New Roman,PMingLiU" w:cs="Times New Roman,PMingLiU"/>
          <w:kern w:val="2"/>
          <w:sz w:val="24"/>
          <w:szCs w:val="24"/>
          <w:lang w:eastAsia="zh-TW"/>
        </w:rPr>
        <w:t>s</w:t>
      </w:r>
      <w:r w:rsidR="005A3964" w:rsidRPr="5E061D40">
        <w:rPr>
          <w:rFonts w:ascii="Times New Roman,PMingLiU" w:eastAsia="Times New Roman,PMingLiU" w:hAnsi="Times New Roman,PMingLiU" w:cs="Times New Roman,PMingLiU"/>
          <w:kern w:val="2"/>
          <w:sz w:val="24"/>
          <w:szCs w:val="24"/>
          <w:lang w:eastAsia="zh-TW"/>
        </w:rPr>
        <w:t xml:space="preserve"> for easing the dissolution of the solid </w:t>
      </w:r>
      <w:r w:rsidR="005A3964" w:rsidRPr="00604292">
        <w:rPr>
          <w:rFonts w:ascii="Times New Roman,PMingLiU" w:eastAsia="Times New Roman,PMingLiU" w:hAnsi="Times New Roman,PMingLiU" w:cs="Times New Roman,PMingLiU"/>
          <w:kern w:val="2"/>
          <w:sz w:val="24"/>
          <w:szCs w:val="24"/>
          <w:lang w:eastAsia="zh-TW"/>
        </w:rPr>
        <w:t xml:space="preserve">dosage form and providing the </w:t>
      </w:r>
      <w:proofErr w:type="spellStart"/>
      <w:r w:rsidR="005A3964" w:rsidRPr="00604292">
        <w:rPr>
          <w:rFonts w:ascii="Times New Roman,PMingLiU" w:eastAsia="Times New Roman,PMingLiU" w:hAnsi="Times New Roman,PMingLiU" w:cs="Times New Roman,PMingLiU"/>
          <w:kern w:val="2"/>
          <w:sz w:val="24"/>
          <w:szCs w:val="24"/>
          <w:lang w:eastAsia="zh-TW"/>
        </w:rPr>
        <w:t>mucoadhesion</w:t>
      </w:r>
      <w:proofErr w:type="spellEnd"/>
      <w:r w:rsidR="005A3964" w:rsidRPr="00604292">
        <w:rPr>
          <w:rFonts w:ascii="Times New Roman,PMingLiU" w:eastAsia="Times New Roman,PMingLiU" w:hAnsi="Times New Roman,PMingLiU" w:cs="Times New Roman,PMingLiU"/>
          <w:kern w:val="2"/>
          <w:sz w:val="24"/>
          <w:szCs w:val="24"/>
          <w:lang w:eastAsia="zh-TW"/>
        </w:rPr>
        <w:t xml:space="preserve"> function in this particular case. </w:t>
      </w:r>
      <w:r w:rsidR="00C81DE8" w:rsidRPr="001F38F5">
        <w:rPr>
          <w:rFonts w:ascii="Times New Roman,PMingLiU" w:eastAsia="Times New Roman,PMingLiU" w:hAnsi="Times New Roman,PMingLiU" w:cs="Times New Roman,PMingLiU"/>
          <w:kern w:val="2"/>
          <w:sz w:val="24"/>
          <w:szCs w:val="24"/>
          <w:lang w:eastAsia="zh-TW"/>
        </w:rPr>
        <w:t>The</w:t>
      </w:r>
      <w:r w:rsidR="00EC0423" w:rsidRPr="001F38F5">
        <w:rPr>
          <w:rFonts w:ascii="Times New Roman,PMingLiU" w:eastAsia="Times New Roman,PMingLiU" w:hAnsi="Times New Roman,PMingLiU" w:cs="Times New Roman,PMingLiU"/>
          <w:kern w:val="2"/>
          <w:sz w:val="24"/>
          <w:szCs w:val="24"/>
          <w:lang w:eastAsia="zh-TW"/>
        </w:rPr>
        <w:t xml:space="preserve"> in-situ phase separation approach used in this study </w:t>
      </w:r>
      <w:r w:rsidR="00515DB3" w:rsidRPr="001F38F5">
        <w:rPr>
          <w:rFonts w:ascii="Times New Roman,PMingLiU" w:eastAsia="Times New Roman,PMingLiU" w:hAnsi="Times New Roman,PMingLiU" w:cs="Times New Roman,PMingLiU"/>
          <w:kern w:val="2"/>
          <w:sz w:val="24"/>
          <w:szCs w:val="24"/>
          <w:lang w:eastAsia="zh-TW"/>
        </w:rPr>
        <w:t xml:space="preserve">provides </w:t>
      </w:r>
      <w:r w:rsidR="00EC0423" w:rsidRPr="001F38F5">
        <w:rPr>
          <w:rFonts w:ascii="Times New Roman,PMingLiU" w:eastAsia="Times New Roman,PMingLiU" w:hAnsi="Times New Roman,PMingLiU" w:cs="Times New Roman,PMingLiU"/>
          <w:kern w:val="2"/>
          <w:sz w:val="24"/>
          <w:szCs w:val="24"/>
          <w:lang w:eastAsia="zh-TW"/>
        </w:rPr>
        <w:t xml:space="preserve">small (micron to </w:t>
      </w:r>
      <w:proofErr w:type="spellStart"/>
      <w:r w:rsidR="00EC0423" w:rsidRPr="001F38F5">
        <w:rPr>
          <w:rFonts w:ascii="Times New Roman,PMingLiU" w:eastAsia="Times New Roman,PMingLiU" w:hAnsi="Times New Roman,PMingLiU" w:cs="Times New Roman,PMingLiU"/>
          <w:kern w:val="2"/>
          <w:sz w:val="24"/>
          <w:szCs w:val="24"/>
          <w:lang w:eastAsia="zh-TW"/>
        </w:rPr>
        <w:t>nanometer</w:t>
      </w:r>
      <w:proofErr w:type="spellEnd"/>
      <w:r w:rsidR="00EC0423" w:rsidRPr="001F38F5">
        <w:rPr>
          <w:rFonts w:ascii="Times New Roman,PMingLiU" w:eastAsia="Times New Roman,PMingLiU" w:hAnsi="Times New Roman,PMingLiU" w:cs="Times New Roman,PMingLiU"/>
          <w:kern w:val="2"/>
          <w:sz w:val="24"/>
          <w:szCs w:val="24"/>
          <w:lang w:eastAsia="zh-TW"/>
        </w:rPr>
        <w:t xml:space="preserve"> size) drug solubilising compartments (surfactant-drug phases) </w:t>
      </w:r>
      <w:r w:rsidR="00515DB3" w:rsidRPr="001F38F5">
        <w:rPr>
          <w:rFonts w:ascii="Times New Roman,PMingLiU" w:eastAsia="Times New Roman,PMingLiU" w:hAnsi="Times New Roman,PMingLiU" w:cs="Times New Roman,PMingLiU"/>
          <w:kern w:val="2"/>
          <w:sz w:val="24"/>
          <w:szCs w:val="24"/>
          <w:lang w:eastAsia="zh-TW"/>
        </w:rPr>
        <w:t>that evenly distributed within</w:t>
      </w:r>
      <w:r w:rsidR="00EC0423" w:rsidRPr="001F38F5">
        <w:rPr>
          <w:rFonts w:ascii="Times New Roman,PMingLiU" w:eastAsia="Times New Roman,PMingLiU" w:hAnsi="Times New Roman,PMingLiU" w:cs="Times New Roman,PMingLiU"/>
          <w:kern w:val="2"/>
          <w:sz w:val="24"/>
          <w:szCs w:val="24"/>
          <w:lang w:eastAsia="zh-TW"/>
        </w:rPr>
        <w:t xml:space="preserve"> a blend of </w:t>
      </w:r>
      <w:r w:rsidR="00515DB3" w:rsidRPr="001F38F5">
        <w:rPr>
          <w:rFonts w:ascii="Times New Roman,PMingLiU" w:eastAsia="Times New Roman,PMingLiU" w:hAnsi="Times New Roman,PMingLiU" w:cs="Times New Roman,PMingLiU"/>
          <w:kern w:val="2"/>
          <w:sz w:val="24"/>
          <w:szCs w:val="24"/>
          <w:lang w:eastAsia="zh-TW"/>
        </w:rPr>
        <w:t xml:space="preserve">two </w:t>
      </w:r>
      <w:r w:rsidR="00EC0423" w:rsidRPr="001F38F5">
        <w:rPr>
          <w:rFonts w:ascii="Times New Roman,PMingLiU" w:eastAsia="Times New Roman,PMingLiU" w:hAnsi="Times New Roman,PMingLiU" w:cs="Times New Roman,PMingLiU"/>
          <w:kern w:val="2"/>
          <w:sz w:val="24"/>
          <w:szCs w:val="24"/>
          <w:lang w:eastAsia="zh-TW"/>
        </w:rPr>
        <w:t>semi-crystalline water-soluble polymers</w:t>
      </w:r>
      <w:r w:rsidR="00515DB3" w:rsidRPr="001F38F5">
        <w:rPr>
          <w:rFonts w:ascii="Times New Roman,PMingLiU" w:eastAsia="Times New Roman,PMingLiU" w:hAnsi="Times New Roman,PMingLiU" w:cs="Times New Roman,PMingLiU"/>
          <w:kern w:val="2"/>
          <w:sz w:val="24"/>
          <w:szCs w:val="24"/>
          <w:lang w:eastAsia="zh-TW"/>
        </w:rPr>
        <w:t>. These two polymers serve</w:t>
      </w:r>
      <w:r w:rsidR="00EC0423" w:rsidRPr="001F38F5">
        <w:rPr>
          <w:rFonts w:ascii="Times New Roman,PMingLiU" w:eastAsia="Times New Roman,PMingLiU" w:hAnsi="Times New Roman,PMingLiU" w:cs="Times New Roman,PMingLiU"/>
          <w:kern w:val="2"/>
          <w:sz w:val="24"/>
          <w:szCs w:val="24"/>
          <w:lang w:eastAsia="zh-TW"/>
        </w:rPr>
        <w:t xml:space="preserve"> the functions of buccal </w:t>
      </w:r>
      <w:proofErr w:type="spellStart"/>
      <w:r w:rsidR="00EC0423" w:rsidRPr="001F38F5">
        <w:rPr>
          <w:rFonts w:ascii="Times New Roman,PMingLiU" w:eastAsia="Times New Roman,PMingLiU" w:hAnsi="Times New Roman,PMingLiU" w:cs="Times New Roman,PMingLiU"/>
          <w:kern w:val="2"/>
          <w:sz w:val="24"/>
          <w:szCs w:val="24"/>
          <w:lang w:eastAsia="zh-TW"/>
        </w:rPr>
        <w:t>mucoadhsion</w:t>
      </w:r>
      <w:proofErr w:type="spellEnd"/>
      <w:r w:rsidR="00EC0423" w:rsidRPr="001F38F5">
        <w:rPr>
          <w:rFonts w:ascii="Times New Roman,PMingLiU" w:eastAsia="Times New Roman,PMingLiU" w:hAnsi="Times New Roman,PMingLiU" w:cs="Times New Roman,PMingLiU"/>
          <w:kern w:val="2"/>
          <w:sz w:val="24"/>
          <w:szCs w:val="24"/>
          <w:lang w:eastAsia="zh-TW"/>
        </w:rPr>
        <w:t xml:space="preserve"> and processing aid</w:t>
      </w:r>
      <w:r w:rsidR="00515DB3" w:rsidRPr="001F38F5">
        <w:rPr>
          <w:rFonts w:ascii="Times New Roman,PMingLiU" w:eastAsia="Times New Roman,PMingLiU" w:hAnsi="Times New Roman,PMingLiU" w:cs="Times New Roman,PMingLiU"/>
          <w:kern w:val="2"/>
          <w:sz w:val="24"/>
          <w:szCs w:val="24"/>
          <w:lang w:eastAsia="zh-TW"/>
        </w:rPr>
        <w:t xml:space="preserve">, but have limited </w:t>
      </w:r>
      <w:r w:rsidR="00EC0423" w:rsidRPr="001F38F5">
        <w:rPr>
          <w:rFonts w:ascii="Times New Roman,PMingLiU" w:eastAsia="Times New Roman,PMingLiU" w:hAnsi="Times New Roman,PMingLiU" w:cs="Times New Roman,PMingLiU"/>
          <w:kern w:val="2"/>
          <w:sz w:val="24"/>
          <w:szCs w:val="24"/>
          <w:lang w:eastAsia="zh-TW"/>
        </w:rPr>
        <w:t xml:space="preserve">capacity of forming amorphous molecular dispersions </w:t>
      </w:r>
      <w:r w:rsidR="00515DB3" w:rsidRPr="001F38F5">
        <w:rPr>
          <w:rFonts w:ascii="Times New Roman,PMingLiU" w:eastAsia="Times New Roman,PMingLiU" w:hAnsi="Times New Roman,PMingLiU" w:cs="Times New Roman,PMingLiU"/>
          <w:kern w:val="2"/>
          <w:sz w:val="24"/>
          <w:szCs w:val="24"/>
          <w:lang w:eastAsia="zh-TW"/>
        </w:rPr>
        <w:t>with the model drug. T</w:t>
      </w:r>
      <w:r w:rsidR="00EC0423" w:rsidRPr="001F38F5">
        <w:rPr>
          <w:rFonts w:ascii="Times New Roman,PMingLiU" w:eastAsia="Times New Roman,PMingLiU" w:hAnsi="Times New Roman,PMingLiU" w:cs="Times New Roman,PMingLiU"/>
          <w:kern w:val="2"/>
          <w:sz w:val="24"/>
          <w:szCs w:val="24"/>
          <w:lang w:eastAsia="zh-TW"/>
        </w:rPr>
        <w:t>hese drug solubilising compartments can increase the load of solubilise</w:t>
      </w:r>
      <w:r w:rsidR="009B5775" w:rsidRPr="001F38F5">
        <w:rPr>
          <w:rFonts w:ascii="Times New Roman,PMingLiU" w:eastAsia="Times New Roman,PMingLiU" w:hAnsi="Times New Roman,PMingLiU" w:cs="Times New Roman,PMingLiU"/>
          <w:kern w:val="2"/>
          <w:sz w:val="24"/>
          <w:szCs w:val="24"/>
          <w:lang w:eastAsia="zh-TW"/>
        </w:rPr>
        <w:t xml:space="preserve">d/dissolved drug. </w:t>
      </w:r>
      <w:r w:rsidR="002B4045" w:rsidRPr="002B4045">
        <w:rPr>
          <w:rFonts w:ascii="Times New Roman,PMingLiU" w:eastAsia="Times New Roman,PMingLiU" w:hAnsi="Times New Roman,PMingLiU" w:cs="Times New Roman,PMingLiU"/>
          <w:kern w:val="2"/>
          <w:sz w:val="24"/>
          <w:szCs w:val="24"/>
          <w:highlight w:val="cyan"/>
          <w:lang w:eastAsia="zh-TW"/>
        </w:rPr>
        <w:t xml:space="preserve">With increasing the proportion of solubilised drug in the formulation, an increased amount of drug is readily available for permeation in these </w:t>
      </w:r>
      <w:proofErr w:type="gramStart"/>
      <w:r w:rsidR="002B4045" w:rsidRPr="002B4045">
        <w:rPr>
          <w:rFonts w:ascii="Times New Roman,PMingLiU" w:eastAsia="Times New Roman,PMingLiU" w:hAnsi="Times New Roman,PMingLiU" w:cs="Times New Roman,PMingLiU"/>
          <w:kern w:val="2"/>
          <w:sz w:val="24"/>
          <w:szCs w:val="24"/>
          <w:highlight w:val="cyan"/>
          <w:lang w:eastAsia="zh-TW"/>
        </w:rPr>
        <w:t>phase separated</w:t>
      </w:r>
      <w:proofErr w:type="gramEnd"/>
      <w:r w:rsidR="002B4045" w:rsidRPr="002B4045">
        <w:rPr>
          <w:rFonts w:ascii="Times New Roman,PMingLiU" w:eastAsia="Times New Roman,PMingLiU" w:hAnsi="Times New Roman,PMingLiU" w:cs="Times New Roman,PMingLiU"/>
          <w:kern w:val="2"/>
          <w:sz w:val="24"/>
          <w:szCs w:val="24"/>
          <w:highlight w:val="cyan"/>
          <w:lang w:eastAsia="zh-TW"/>
        </w:rPr>
        <w:t xml:space="preserve"> systems in comparison to those without the phase separated drug solubilising compartments.</w:t>
      </w:r>
      <w:r w:rsidR="002B4045">
        <w:rPr>
          <w:rFonts w:ascii="Times New Roman,PMingLiU" w:eastAsia="Times New Roman,PMingLiU" w:hAnsi="Times New Roman,PMingLiU" w:cs="Times New Roman,PMingLiU"/>
          <w:kern w:val="2"/>
          <w:sz w:val="24"/>
          <w:szCs w:val="24"/>
          <w:lang w:eastAsia="zh-TW"/>
        </w:rPr>
        <w:t xml:space="preserve"> </w:t>
      </w:r>
      <w:r w:rsidR="005A3964" w:rsidRPr="00604292">
        <w:rPr>
          <w:rFonts w:ascii="Times New Roman,PMingLiU" w:eastAsia="Times New Roman,PMingLiU" w:hAnsi="Times New Roman,PMingLiU" w:cs="Times New Roman,PMingLiU"/>
          <w:kern w:val="2"/>
          <w:sz w:val="24"/>
          <w:szCs w:val="24"/>
          <w:lang w:eastAsia="zh-TW"/>
        </w:rPr>
        <w:t xml:space="preserve">This study </w:t>
      </w:r>
      <w:r w:rsidR="002E38D5" w:rsidRPr="00604292">
        <w:rPr>
          <w:rFonts w:ascii="Times New Roman,PMingLiU" w:eastAsia="Times New Roman,PMingLiU" w:hAnsi="Times New Roman,PMingLiU" w:cs="Times New Roman,PMingLiU"/>
          <w:kern w:val="2"/>
          <w:sz w:val="24"/>
          <w:szCs w:val="24"/>
          <w:lang w:eastAsia="zh-TW"/>
        </w:rPr>
        <w:t>explored the</w:t>
      </w:r>
      <w:r w:rsidR="00F2065A" w:rsidRPr="00604292">
        <w:rPr>
          <w:rFonts w:ascii="Times New Roman,PMingLiU" w:eastAsia="Times New Roman,PMingLiU" w:hAnsi="Times New Roman,PMingLiU" w:cs="Times New Roman,PMingLiU"/>
          <w:kern w:val="2"/>
          <w:sz w:val="24"/>
          <w:szCs w:val="24"/>
          <w:lang w:eastAsia="zh-TW"/>
        </w:rPr>
        <w:t xml:space="preserve"> </w:t>
      </w:r>
      <w:r w:rsidR="002E38D5" w:rsidRPr="00604292">
        <w:rPr>
          <w:rFonts w:ascii="Times New Roman,PMingLiU" w:eastAsia="Times New Roman,PMingLiU" w:hAnsi="Times New Roman,PMingLiU" w:cs="Times New Roman,PMingLiU"/>
          <w:kern w:val="2"/>
          <w:sz w:val="24"/>
          <w:szCs w:val="24"/>
          <w:lang w:eastAsia="zh-TW"/>
        </w:rPr>
        <w:t>applicability</w:t>
      </w:r>
      <w:r w:rsidR="00F2065A" w:rsidRPr="00604292">
        <w:rPr>
          <w:rFonts w:ascii="Times New Roman,PMingLiU" w:eastAsia="Times New Roman,PMingLiU" w:hAnsi="Times New Roman,PMingLiU" w:cs="Times New Roman,PMingLiU"/>
          <w:kern w:val="2"/>
          <w:sz w:val="24"/>
          <w:szCs w:val="24"/>
          <w:lang w:eastAsia="zh-TW"/>
        </w:rPr>
        <w:t xml:space="preserve"> of known miscibility prediction rules to multi-component systems using a quaternary </w:t>
      </w:r>
      <w:r w:rsidR="002E38D5" w:rsidRPr="00604292">
        <w:rPr>
          <w:rFonts w:ascii="Times New Roman,PMingLiU" w:eastAsia="Times New Roman,PMingLiU" w:hAnsi="Times New Roman,PMingLiU" w:cs="Times New Roman,PMingLiU"/>
          <w:kern w:val="2"/>
          <w:sz w:val="24"/>
          <w:szCs w:val="24"/>
          <w:lang w:eastAsia="zh-TW"/>
        </w:rPr>
        <w:t>dispersion</w:t>
      </w:r>
      <w:r w:rsidR="00B428AF" w:rsidRPr="00604292">
        <w:rPr>
          <w:rFonts w:ascii="Times New Roman,PMingLiU" w:eastAsia="Times New Roman,PMingLiU" w:hAnsi="Times New Roman,PMingLiU" w:cs="Times New Roman,PMingLiU"/>
          <w:kern w:val="2"/>
          <w:sz w:val="24"/>
          <w:szCs w:val="24"/>
          <w:lang w:eastAsia="zh-TW"/>
        </w:rPr>
        <w:t xml:space="preserve"> con</w:t>
      </w:r>
      <w:r w:rsidR="002E38D5" w:rsidRPr="00604292">
        <w:rPr>
          <w:rFonts w:ascii="Times New Roman,PMingLiU" w:eastAsia="Times New Roman,PMingLiU" w:hAnsi="Times New Roman,PMingLiU" w:cs="Times New Roman,PMingLiU"/>
          <w:kern w:val="2"/>
          <w:sz w:val="24"/>
          <w:szCs w:val="24"/>
          <w:lang w:eastAsia="zh-TW"/>
        </w:rPr>
        <w:t xml:space="preserve">taining PEG, </w:t>
      </w:r>
      <w:proofErr w:type="spellStart"/>
      <w:r w:rsidR="002E38D5" w:rsidRPr="00604292">
        <w:rPr>
          <w:rFonts w:ascii="Times New Roman,PMingLiU" w:eastAsia="Times New Roman,PMingLiU" w:hAnsi="Times New Roman,PMingLiU" w:cs="Times New Roman,PMingLiU"/>
          <w:kern w:val="2"/>
          <w:sz w:val="24"/>
          <w:szCs w:val="24"/>
          <w:lang w:eastAsia="zh-TW"/>
        </w:rPr>
        <w:t>PEO</w:t>
      </w:r>
      <w:proofErr w:type="spellEnd"/>
      <w:r w:rsidR="002E38D5" w:rsidRPr="00604292">
        <w:rPr>
          <w:rFonts w:ascii="Times New Roman,PMingLiU" w:eastAsia="Times New Roman,PMingLiU" w:hAnsi="Times New Roman,PMingLiU" w:cs="Times New Roman,PMingLiU"/>
          <w:kern w:val="2"/>
          <w:sz w:val="24"/>
          <w:szCs w:val="24"/>
          <w:lang w:eastAsia="zh-TW"/>
        </w:rPr>
        <w:t xml:space="preserve">, </w:t>
      </w:r>
      <w:r w:rsidR="00B428AF" w:rsidRPr="00604292">
        <w:rPr>
          <w:rFonts w:ascii="Times New Roman,PMingLiU" w:eastAsia="Times New Roman,PMingLiU" w:hAnsi="Times New Roman,PMingLiU" w:cs="Times New Roman,PMingLiU"/>
          <w:kern w:val="2"/>
          <w:sz w:val="24"/>
          <w:szCs w:val="24"/>
          <w:lang w:eastAsia="zh-TW"/>
        </w:rPr>
        <w:t xml:space="preserve">Tween </w:t>
      </w:r>
      <w:r w:rsidR="002E38D5" w:rsidRPr="00604292">
        <w:rPr>
          <w:rFonts w:ascii="Times New Roman,PMingLiU" w:eastAsia="Times New Roman,PMingLiU" w:hAnsi="Times New Roman,PMingLiU" w:cs="Times New Roman,PMingLiU"/>
          <w:kern w:val="2"/>
          <w:sz w:val="24"/>
          <w:szCs w:val="24"/>
          <w:lang w:eastAsia="zh-TW"/>
        </w:rPr>
        <w:t xml:space="preserve">80 and </w:t>
      </w:r>
      <w:r w:rsidR="00B428AF" w:rsidRPr="00604292">
        <w:rPr>
          <w:rFonts w:ascii="Times New Roman,PMingLiU" w:eastAsia="Times New Roman,PMingLiU" w:hAnsi="Times New Roman,PMingLiU" w:cs="Times New Roman,PMingLiU"/>
          <w:kern w:val="2"/>
          <w:sz w:val="24"/>
          <w:szCs w:val="24"/>
          <w:lang w:eastAsia="zh-TW"/>
        </w:rPr>
        <w:t xml:space="preserve">felodipine. </w:t>
      </w:r>
      <w:r w:rsidR="00E824D3" w:rsidRPr="00386C66">
        <w:rPr>
          <w:rFonts w:ascii="Times New Roman,PMingLiU" w:eastAsia="Times New Roman,PMingLiU" w:hAnsi="Times New Roman,PMingLiU" w:cs="Times New Roman,PMingLiU"/>
          <w:kern w:val="2"/>
          <w:sz w:val="24"/>
          <w:szCs w:val="24"/>
          <w:highlight w:val="cyan"/>
          <w:lang w:eastAsia="zh-TW"/>
        </w:rPr>
        <w:t xml:space="preserve">PEG </w:t>
      </w:r>
      <w:r w:rsidR="00CE70DB" w:rsidRPr="00386C66">
        <w:rPr>
          <w:rFonts w:ascii="Times New Roman,PMingLiU" w:eastAsia="Times New Roman,PMingLiU" w:hAnsi="Times New Roman,PMingLiU" w:cs="Times New Roman,PMingLiU"/>
          <w:kern w:val="2"/>
          <w:sz w:val="24"/>
          <w:szCs w:val="24"/>
          <w:highlight w:val="cyan"/>
          <w:lang w:eastAsia="zh-TW"/>
        </w:rPr>
        <w:t xml:space="preserve">4000 </w:t>
      </w:r>
      <w:r w:rsidR="00D978E9" w:rsidRPr="00386C66">
        <w:rPr>
          <w:rFonts w:ascii="Times New Roman,PMingLiU" w:eastAsia="Times New Roman,PMingLiU" w:hAnsi="Times New Roman,PMingLiU" w:cs="Times New Roman,PMingLiU"/>
          <w:kern w:val="2"/>
          <w:sz w:val="24"/>
          <w:szCs w:val="24"/>
          <w:highlight w:val="cyan"/>
          <w:lang w:eastAsia="zh-TW"/>
        </w:rPr>
        <w:t>was</w:t>
      </w:r>
      <w:r w:rsidR="00E824D3" w:rsidRPr="00386C66">
        <w:rPr>
          <w:rFonts w:ascii="Times New Roman,PMingLiU" w:eastAsia="Times New Roman,PMingLiU" w:hAnsi="Times New Roman,PMingLiU" w:cs="Times New Roman,PMingLiU"/>
          <w:kern w:val="2"/>
          <w:sz w:val="24"/>
          <w:szCs w:val="24"/>
          <w:highlight w:val="cyan"/>
          <w:lang w:eastAsia="zh-TW"/>
        </w:rPr>
        <w:t xml:space="preserve"> selected </w:t>
      </w:r>
      <w:r w:rsidR="002B4045" w:rsidRPr="00386C66">
        <w:rPr>
          <w:rFonts w:ascii="Times New Roman,PMingLiU" w:eastAsia="Times New Roman,PMingLiU" w:hAnsi="Times New Roman,PMingLiU" w:cs="Times New Roman,PMingLiU"/>
          <w:kern w:val="2"/>
          <w:sz w:val="24"/>
          <w:szCs w:val="24"/>
          <w:highlight w:val="cyan"/>
          <w:lang w:eastAsia="zh-TW"/>
        </w:rPr>
        <w:t>because of</w:t>
      </w:r>
      <w:r w:rsidR="00E824D3" w:rsidRPr="00386C66">
        <w:rPr>
          <w:rFonts w:ascii="Times New Roman,PMingLiU" w:eastAsia="Times New Roman,PMingLiU" w:hAnsi="Times New Roman,PMingLiU" w:cs="Times New Roman,PMingLiU"/>
          <w:kern w:val="2"/>
          <w:sz w:val="24"/>
          <w:szCs w:val="24"/>
          <w:highlight w:val="cyan"/>
          <w:lang w:eastAsia="zh-TW"/>
        </w:rPr>
        <w:t xml:space="preserve"> its </w:t>
      </w:r>
      <w:r w:rsidR="00E824D3" w:rsidRPr="00386C66">
        <w:rPr>
          <w:rFonts w:ascii="Times New Roman" w:eastAsia="Times New Roman" w:hAnsi="Times New Roman" w:cs="Times New Roman"/>
          <w:sz w:val="24"/>
          <w:szCs w:val="24"/>
          <w:highlight w:val="cyan"/>
        </w:rPr>
        <w:t>low melting tempera</w:t>
      </w:r>
      <w:r w:rsidR="00604292" w:rsidRPr="00386C66">
        <w:rPr>
          <w:rFonts w:ascii="Times New Roman" w:eastAsia="Times New Roman" w:hAnsi="Times New Roman" w:cs="Times New Roman"/>
          <w:sz w:val="24"/>
          <w:szCs w:val="24"/>
          <w:highlight w:val="cyan"/>
        </w:rPr>
        <w:t>ture</w:t>
      </w:r>
      <w:r w:rsidR="00386C66" w:rsidRPr="00386C66">
        <w:rPr>
          <w:rFonts w:ascii="Times New Roman" w:eastAsia="Times New Roman" w:hAnsi="Times New Roman" w:cs="Times New Roman"/>
          <w:sz w:val="24"/>
          <w:szCs w:val="24"/>
          <w:highlight w:val="cyan"/>
        </w:rPr>
        <w:t xml:space="preserve"> and</w:t>
      </w:r>
      <w:r w:rsidR="002B4045" w:rsidRPr="00386C66">
        <w:rPr>
          <w:rFonts w:ascii="Times New Roman" w:eastAsia="Times New Roman" w:hAnsi="Times New Roman" w:cs="Times New Roman"/>
          <w:sz w:val="24"/>
          <w:szCs w:val="24"/>
          <w:highlight w:val="cyan"/>
        </w:rPr>
        <w:t xml:space="preserve"> fast</w:t>
      </w:r>
      <w:r w:rsidR="00604292" w:rsidRPr="00386C66">
        <w:rPr>
          <w:rFonts w:ascii="Times New Roman" w:eastAsia="Times New Roman" w:hAnsi="Times New Roman" w:cs="Times New Roman"/>
          <w:sz w:val="24"/>
          <w:szCs w:val="24"/>
          <w:highlight w:val="cyan"/>
        </w:rPr>
        <w:t xml:space="preserve"> solidification rates</w:t>
      </w:r>
      <w:r w:rsidR="002B4045" w:rsidRPr="00386C66">
        <w:rPr>
          <w:rFonts w:ascii="Times New Roman" w:eastAsia="Times New Roman" w:hAnsi="Times New Roman" w:cs="Times New Roman"/>
          <w:sz w:val="24"/>
          <w:szCs w:val="24"/>
          <w:highlight w:val="cyan"/>
        </w:rPr>
        <w:t xml:space="preserve"> </w:t>
      </w:r>
      <w:r w:rsidR="00386C66" w:rsidRPr="00386C66">
        <w:rPr>
          <w:rFonts w:ascii="Times New Roman" w:eastAsia="Times New Roman" w:hAnsi="Times New Roman" w:cs="Times New Roman"/>
          <w:sz w:val="24"/>
          <w:szCs w:val="24"/>
          <w:highlight w:val="cyan"/>
        </w:rPr>
        <w:t xml:space="preserve">which would ease the extrusion process </w:t>
      </w:r>
      <w:r w:rsidR="002B4045" w:rsidRPr="00386C66">
        <w:rPr>
          <w:rFonts w:ascii="Times New Roman" w:eastAsia="Times New Roman" w:hAnsi="Times New Roman" w:cs="Times New Roman"/>
          <w:sz w:val="24"/>
          <w:szCs w:val="24"/>
          <w:highlight w:val="cyan"/>
        </w:rPr>
        <w:t>and rapid dissolution</w:t>
      </w:r>
      <w:r w:rsidR="00386C66" w:rsidRPr="00386C66">
        <w:rPr>
          <w:rFonts w:ascii="Times New Roman" w:eastAsia="Times New Roman" w:hAnsi="Times New Roman" w:cs="Times New Roman"/>
          <w:sz w:val="24"/>
          <w:szCs w:val="24"/>
          <w:highlight w:val="cyan"/>
        </w:rPr>
        <w:t xml:space="preserve"> which could</w:t>
      </w:r>
      <w:r w:rsidR="002B4045" w:rsidRPr="00386C66">
        <w:rPr>
          <w:rFonts w:ascii="Times New Roman" w:eastAsia="Times New Roman" w:hAnsi="Times New Roman" w:cs="Times New Roman"/>
          <w:sz w:val="24"/>
          <w:szCs w:val="24"/>
          <w:highlight w:val="cyan"/>
        </w:rPr>
        <w:t xml:space="preserve"> </w:t>
      </w:r>
      <w:r w:rsidR="00604292" w:rsidRPr="00386C66">
        <w:rPr>
          <w:rFonts w:ascii="Times New Roman" w:eastAsia="Times New Roman" w:hAnsi="Times New Roman" w:cs="Times New Roman"/>
          <w:sz w:val="24"/>
          <w:szCs w:val="24"/>
          <w:highlight w:val="cyan"/>
        </w:rPr>
        <w:t xml:space="preserve">benefit the improvement of drug dissolution of the dispersion </w:t>
      </w:r>
      <w:r w:rsidR="0057127E" w:rsidRPr="00386C66">
        <w:rPr>
          <w:rFonts w:ascii="Times New Roman" w:eastAsia="Times New Roman" w:hAnsi="Times New Roman" w:cs="Times New Roman"/>
          <w:sz w:val="24"/>
          <w:szCs w:val="24"/>
          <w:highlight w:val="cyan"/>
        </w:rPr>
        <w:t>[</w:t>
      </w:r>
      <w:r w:rsidR="00595493" w:rsidRPr="00386C66">
        <w:rPr>
          <w:rFonts w:ascii="Times New Roman" w:eastAsia="Times New Roman" w:hAnsi="Times New Roman" w:cs="Times New Roman"/>
          <w:sz w:val="24"/>
          <w:szCs w:val="24"/>
          <w:highlight w:val="cyan"/>
        </w:rPr>
        <w:t>19-21</w:t>
      </w:r>
      <w:r w:rsidR="00E824D3" w:rsidRPr="00386C66">
        <w:rPr>
          <w:rFonts w:ascii="Times New Roman" w:eastAsia="Times New Roman" w:hAnsi="Times New Roman" w:cs="Times New Roman"/>
          <w:sz w:val="24"/>
          <w:szCs w:val="24"/>
          <w:highlight w:val="cyan"/>
        </w:rPr>
        <w:t>].</w:t>
      </w:r>
      <w:r w:rsidR="00E824D3" w:rsidRPr="00604292">
        <w:rPr>
          <w:rFonts w:ascii="Times New Roman" w:eastAsia="Times New Roman" w:hAnsi="Times New Roman" w:cs="Times New Roman"/>
          <w:sz w:val="24"/>
          <w:szCs w:val="24"/>
        </w:rPr>
        <w:t xml:space="preserve"> </w:t>
      </w:r>
      <w:proofErr w:type="spellStart"/>
      <w:r w:rsidR="00E824D3" w:rsidRPr="00604292">
        <w:rPr>
          <w:rFonts w:ascii="Times New Roman" w:eastAsia="Times New Roman" w:hAnsi="Times New Roman" w:cs="Times New Roman"/>
          <w:sz w:val="24"/>
          <w:szCs w:val="24"/>
        </w:rPr>
        <w:t>PEO</w:t>
      </w:r>
      <w:proofErr w:type="spellEnd"/>
      <w:r w:rsidR="00E824D3" w:rsidRPr="00604292">
        <w:rPr>
          <w:rFonts w:ascii="Times New Roman" w:eastAsia="Times New Roman" w:hAnsi="Times New Roman" w:cs="Times New Roman"/>
          <w:sz w:val="24"/>
          <w:szCs w:val="24"/>
        </w:rPr>
        <w:t xml:space="preserve"> </w:t>
      </w:r>
      <w:proofErr w:type="spellStart"/>
      <w:r w:rsidR="00E824D3" w:rsidRPr="00604292">
        <w:rPr>
          <w:rFonts w:ascii="Times New Roman" w:eastAsia="Times New Roman" w:hAnsi="Times New Roman" w:cs="Times New Roman"/>
          <w:sz w:val="24"/>
          <w:szCs w:val="24"/>
        </w:rPr>
        <w:t>WSR</w:t>
      </w:r>
      <w:proofErr w:type="spellEnd"/>
      <w:r w:rsidR="00E824D3" w:rsidRPr="00604292">
        <w:rPr>
          <w:rFonts w:ascii="Times New Roman" w:eastAsia="Times New Roman" w:hAnsi="Times New Roman" w:cs="Times New Roman"/>
          <w:sz w:val="24"/>
          <w:szCs w:val="24"/>
        </w:rPr>
        <w:t xml:space="preserve"> 1105 was used </w:t>
      </w:r>
      <w:r w:rsidR="00604292" w:rsidRPr="00604292">
        <w:rPr>
          <w:rFonts w:ascii="Times New Roman" w:eastAsia="Times New Roman" w:hAnsi="Times New Roman" w:cs="Times New Roman"/>
          <w:sz w:val="24"/>
          <w:szCs w:val="24"/>
        </w:rPr>
        <w:t xml:space="preserve">mainly as a </w:t>
      </w:r>
      <w:proofErr w:type="spellStart"/>
      <w:r w:rsidR="00604292" w:rsidRPr="00604292">
        <w:rPr>
          <w:rFonts w:ascii="Times New Roman" w:eastAsia="Times New Roman" w:hAnsi="Times New Roman" w:cs="Times New Roman"/>
          <w:sz w:val="24"/>
          <w:szCs w:val="24"/>
        </w:rPr>
        <w:t>mucoadhesion</w:t>
      </w:r>
      <w:proofErr w:type="spellEnd"/>
      <w:r w:rsidR="00604292" w:rsidRPr="00604292">
        <w:rPr>
          <w:rFonts w:ascii="Times New Roman" w:eastAsia="Times New Roman" w:hAnsi="Times New Roman" w:cs="Times New Roman"/>
          <w:sz w:val="24"/>
          <w:szCs w:val="24"/>
        </w:rPr>
        <w:t xml:space="preserve"> agent with good water solubility and high melting</w:t>
      </w:r>
      <w:r w:rsidR="00E824D3" w:rsidRPr="00604292">
        <w:rPr>
          <w:rFonts w:ascii="Times New Roman" w:eastAsia="Times New Roman" w:hAnsi="Times New Roman" w:cs="Times New Roman"/>
          <w:sz w:val="24"/>
          <w:szCs w:val="24"/>
        </w:rPr>
        <w:t xml:space="preserve"> </w:t>
      </w:r>
      <w:r w:rsidR="00604292" w:rsidRPr="00604292">
        <w:rPr>
          <w:rFonts w:ascii="Times New Roman" w:eastAsia="Times New Roman" w:hAnsi="Times New Roman" w:cs="Times New Roman"/>
          <w:sz w:val="24"/>
          <w:szCs w:val="24"/>
        </w:rPr>
        <w:t xml:space="preserve">viscosity for improving the </w:t>
      </w:r>
      <w:proofErr w:type="spellStart"/>
      <w:r w:rsidR="00604292" w:rsidRPr="00604292">
        <w:rPr>
          <w:rFonts w:ascii="Times New Roman" w:eastAsia="Times New Roman" w:hAnsi="Times New Roman" w:cs="Times New Roman"/>
          <w:sz w:val="24"/>
          <w:szCs w:val="24"/>
        </w:rPr>
        <w:t>extrudability</w:t>
      </w:r>
      <w:proofErr w:type="spellEnd"/>
      <w:r w:rsidR="00604292" w:rsidRPr="00604292">
        <w:rPr>
          <w:rFonts w:ascii="Times New Roman" w:eastAsia="Times New Roman" w:hAnsi="Times New Roman" w:cs="Times New Roman"/>
          <w:sz w:val="24"/>
          <w:szCs w:val="24"/>
        </w:rPr>
        <w:t xml:space="preserve"> of the samples </w:t>
      </w:r>
      <w:r w:rsidR="0057127E" w:rsidRPr="00604292">
        <w:rPr>
          <w:rFonts w:ascii="Times New Roman" w:eastAsia="Times New Roman" w:hAnsi="Times New Roman" w:cs="Times New Roman"/>
          <w:sz w:val="24"/>
          <w:szCs w:val="24"/>
        </w:rPr>
        <w:t>[</w:t>
      </w:r>
      <w:r w:rsidR="00595493">
        <w:rPr>
          <w:rFonts w:ascii="Times New Roman" w:eastAsia="Times New Roman" w:hAnsi="Times New Roman" w:cs="Times New Roman"/>
          <w:sz w:val="24"/>
          <w:szCs w:val="24"/>
        </w:rPr>
        <w:t>22,23</w:t>
      </w:r>
      <w:r w:rsidR="00604292" w:rsidRPr="00604292">
        <w:rPr>
          <w:rFonts w:ascii="Times New Roman" w:eastAsia="Times New Roman" w:hAnsi="Times New Roman" w:cs="Times New Roman"/>
          <w:sz w:val="24"/>
          <w:szCs w:val="24"/>
        </w:rPr>
        <w:t xml:space="preserve">]. With </w:t>
      </w:r>
      <w:proofErr w:type="spellStart"/>
      <w:r w:rsidR="00604292" w:rsidRPr="00604292">
        <w:rPr>
          <w:rFonts w:ascii="Times New Roman" w:eastAsia="Times New Roman" w:hAnsi="Times New Roman" w:cs="Times New Roman"/>
          <w:sz w:val="24"/>
          <w:szCs w:val="24"/>
        </w:rPr>
        <w:t>HLB</w:t>
      </w:r>
      <w:proofErr w:type="spellEnd"/>
      <w:r w:rsidR="00604292" w:rsidRPr="00604292">
        <w:rPr>
          <w:rFonts w:ascii="Times New Roman" w:eastAsia="Times New Roman" w:hAnsi="Times New Roman" w:cs="Times New Roman"/>
          <w:sz w:val="24"/>
          <w:szCs w:val="24"/>
        </w:rPr>
        <w:t xml:space="preserve"> value of 15, T</w:t>
      </w:r>
      <w:r w:rsidR="00E824D3" w:rsidRPr="00604292">
        <w:rPr>
          <w:rFonts w:ascii="Times New Roman" w:eastAsia="Times New Roman" w:hAnsi="Times New Roman" w:cs="Times New Roman"/>
          <w:sz w:val="24"/>
          <w:szCs w:val="24"/>
        </w:rPr>
        <w:t xml:space="preserve">ween 80 </w:t>
      </w:r>
      <w:r w:rsidR="00604292" w:rsidRPr="00604292">
        <w:rPr>
          <w:rFonts w:ascii="Times New Roman" w:eastAsia="Times New Roman" w:hAnsi="Times New Roman" w:cs="Times New Roman"/>
          <w:sz w:val="24"/>
          <w:szCs w:val="24"/>
        </w:rPr>
        <w:t>was used</w:t>
      </w:r>
      <w:r w:rsidR="00E824D3" w:rsidRPr="00604292">
        <w:rPr>
          <w:rFonts w:ascii="Times New Roman" w:eastAsia="Times New Roman" w:hAnsi="Times New Roman" w:cs="Times New Roman"/>
          <w:sz w:val="24"/>
          <w:szCs w:val="24"/>
        </w:rPr>
        <w:t xml:space="preserve"> </w:t>
      </w:r>
      <w:r w:rsidR="00604292" w:rsidRPr="00604292">
        <w:rPr>
          <w:rFonts w:ascii="Times New Roman" w:eastAsia="Times New Roman" w:hAnsi="Times New Roman" w:cs="Times New Roman"/>
          <w:sz w:val="24"/>
          <w:szCs w:val="24"/>
        </w:rPr>
        <w:t xml:space="preserve">primarily </w:t>
      </w:r>
      <w:r w:rsidR="00E824D3" w:rsidRPr="00604292">
        <w:rPr>
          <w:rFonts w:ascii="Times New Roman" w:eastAsia="Times New Roman" w:hAnsi="Times New Roman" w:cs="Times New Roman"/>
          <w:sz w:val="24"/>
          <w:szCs w:val="24"/>
        </w:rPr>
        <w:t xml:space="preserve">as </w:t>
      </w:r>
      <w:r w:rsidR="00604292" w:rsidRPr="00604292">
        <w:rPr>
          <w:rFonts w:ascii="Times New Roman" w:eastAsia="Times New Roman" w:hAnsi="Times New Roman" w:cs="Times New Roman"/>
          <w:sz w:val="24"/>
          <w:szCs w:val="24"/>
        </w:rPr>
        <w:t xml:space="preserve">a </w:t>
      </w:r>
      <w:r w:rsidR="00E824D3" w:rsidRPr="00604292">
        <w:rPr>
          <w:rFonts w:ascii="Times New Roman" w:eastAsia="Times New Roman" w:hAnsi="Times New Roman" w:cs="Times New Roman"/>
          <w:sz w:val="24"/>
          <w:szCs w:val="24"/>
        </w:rPr>
        <w:t>solubilising</w:t>
      </w:r>
      <w:r w:rsidR="00604292" w:rsidRPr="00604292">
        <w:rPr>
          <w:rFonts w:ascii="Times New Roman" w:eastAsia="Times New Roman" w:hAnsi="Times New Roman" w:cs="Times New Roman"/>
          <w:sz w:val="24"/>
          <w:szCs w:val="24"/>
        </w:rPr>
        <w:t xml:space="preserve"> agent for the drug</w:t>
      </w:r>
      <w:r w:rsidR="00E824D3" w:rsidRPr="00604292">
        <w:rPr>
          <w:rFonts w:ascii="Times New Roman" w:eastAsia="Times New Roman" w:hAnsi="Times New Roman" w:cs="Times New Roman"/>
          <w:sz w:val="24"/>
          <w:szCs w:val="24"/>
        </w:rPr>
        <w:t>,</w:t>
      </w:r>
      <w:r w:rsidR="00604292" w:rsidRPr="00604292">
        <w:rPr>
          <w:rFonts w:ascii="Times New Roman" w:eastAsia="Times New Roman" w:hAnsi="Times New Roman" w:cs="Times New Roman"/>
          <w:sz w:val="24"/>
          <w:szCs w:val="24"/>
        </w:rPr>
        <w:t xml:space="preserve"> but also exhibited advantages in plasticisation, penetration </w:t>
      </w:r>
      <w:r w:rsidR="00E824D3" w:rsidRPr="00604292">
        <w:rPr>
          <w:rFonts w:ascii="Times New Roman" w:eastAsia="Times New Roman" w:hAnsi="Times New Roman" w:cs="Times New Roman"/>
          <w:sz w:val="24"/>
          <w:szCs w:val="24"/>
        </w:rPr>
        <w:t xml:space="preserve">and wetting </w:t>
      </w:r>
      <w:r w:rsidR="00604292" w:rsidRPr="00604292">
        <w:rPr>
          <w:rFonts w:ascii="Times New Roman" w:eastAsia="Times New Roman" w:hAnsi="Times New Roman" w:cs="Times New Roman"/>
          <w:sz w:val="24"/>
          <w:szCs w:val="24"/>
        </w:rPr>
        <w:t xml:space="preserve">enhancement of the patches </w:t>
      </w:r>
      <w:r w:rsidR="00E824D3" w:rsidRPr="00604292">
        <w:rPr>
          <w:rFonts w:ascii="Times New Roman" w:eastAsia="Times New Roman" w:hAnsi="Times New Roman" w:cs="Times New Roman"/>
          <w:sz w:val="24"/>
          <w:szCs w:val="24"/>
        </w:rPr>
        <w:t>[</w:t>
      </w:r>
      <w:r w:rsidR="00595493">
        <w:rPr>
          <w:rFonts w:ascii="Times New Roman" w:eastAsia="Times New Roman" w:hAnsi="Times New Roman" w:cs="Times New Roman"/>
          <w:sz w:val="24"/>
          <w:szCs w:val="24"/>
        </w:rPr>
        <w:t>24-26</w:t>
      </w:r>
      <w:r w:rsidR="0057127E" w:rsidRPr="00604292">
        <w:rPr>
          <w:rFonts w:ascii="Times New Roman" w:eastAsia="Times New Roman" w:hAnsi="Times New Roman" w:cs="Times New Roman"/>
          <w:sz w:val="24"/>
          <w:szCs w:val="24"/>
        </w:rPr>
        <w:t>]</w:t>
      </w:r>
      <w:r w:rsidR="00E824D3" w:rsidRPr="00604292">
        <w:rPr>
          <w:rFonts w:ascii="Times New Roman" w:eastAsia="Times New Roman" w:hAnsi="Times New Roman" w:cs="Times New Roman"/>
          <w:sz w:val="24"/>
          <w:szCs w:val="24"/>
        </w:rPr>
        <w:t xml:space="preserve">. </w:t>
      </w:r>
      <w:r w:rsidR="00B428AF" w:rsidRPr="00604292">
        <w:rPr>
          <w:rFonts w:ascii="Times New Roman,PMingLiU" w:eastAsia="Times New Roman,PMingLiU" w:hAnsi="Times New Roman,PMingLiU" w:cs="Times New Roman,PMingLiU"/>
          <w:kern w:val="2"/>
          <w:sz w:val="24"/>
          <w:szCs w:val="24"/>
          <w:lang w:eastAsia="zh-TW"/>
        </w:rPr>
        <w:t xml:space="preserve">However, the multi-component nature significantly increases the </w:t>
      </w:r>
      <w:r w:rsidR="009039C3" w:rsidRPr="00604292">
        <w:rPr>
          <w:rFonts w:ascii="Times New Roman,PMingLiU" w:eastAsia="Times New Roman,PMingLiU" w:hAnsi="Times New Roman,PMingLiU" w:cs="Times New Roman,PMingLiU"/>
          <w:kern w:val="2"/>
          <w:sz w:val="24"/>
          <w:szCs w:val="24"/>
          <w:lang w:eastAsia="zh-TW"/>
        </w:rPr>
        <w:t>compl</w:t>
      </w:r>
      <w:r w:rsidR="009039C3">
        <w:rPr>
          <w:rFonts w:ascii="Times New Roman,PMingLiU" w:eastAsia="Times New Roman,PMingLiU" w:hAnsi="Times New Roman,PMingLiU" w:cs="Times New Roman,PMingLiU"/>
          <w:kern w:val="2"/>
          <w:sz w:val="24"/>
          <w:szCs w:val="24"/>
          <w:lang w:eastAsia="zh-TW"/>
        </w:rPr>
        <w:t>exity</w:t>
      </w:r>
      <w:r w:rsidR="009039C3" w:rsidRPr="00604292">
        <w:rPr>
          <w:rFonts w:ascii="Times New Roman,PMingLiU" w:eastAsia="Times New Roman,PMingLiU" w:hAnsi="Times New Roman,PMingLiU" w:cs="Times New Roman,PMingLiU"/>
          <w:kern w:val="2"/>
          <w:sz w:val="24"/>
          <w:szCs w:val="24"/>
          <w:lang w:eastAsia="zh-TW"/>
        </w:rPr>
        <w:t xml:space="preserve"> </w:t>
      </w:r>
      <w:r w:rsidR="00B428AF" w:rsidRPr="00604292">
        <w:rPr>
          <w:rFonts w:ascii="Times New Roman,PMingLiU" w:eastAsia="Times New Roman,PMingLiU" w:hAnsi="Times New Roman,PMingLiU" w:cs="Times New Roman,PMingLiU"/>
          <w:kern w:val="2"/>
          <w:sz w:val="24"/>
          <w:szCs w:val="24"/>
          <w:lang w:eastAsia="zh-TW"/>
        </w:rPr>
        <w:t xml:space="preserve">of </w:t>
      </w:r>
      <w:r w:rsidR="00D47263" w:rsidRPr="00604292">
        <w:rPr>
          <w:rFonts w:ascii="Times New Roman,PMingLiU" w:eastAsia="Times New Roman,PMingLiU" w:hAnsi="Times New Roman,PMingLiU" w:cs="Times New Roman,PMingLiU"/>
          <w:kern w:val="2"/>
          <w:sz w:val="24"/>
          <w:szCs w:val="24"/>
          <w:lang w:eastAsia="zh-TW"/>
        </w:rPr>
        <w:t xml:space="preserve">the phase behaviour and </w:t>
      </w:r>
      <w:r w:rsidR="00B428AF" w:rsidRPr="00604292">
        <w:rPr>
          <w:rFonts w:ascii="Times New Roman,PMingLiU" w:eastAsia="Times New Roman,PMingLiU" w:hAnsi="Times New Roman,PMingLiU" w:cs="Times New Roman,PMingLiU"/>
          <w:kern w:val="2"/>
          <w:sz w:val="24"/>
          <w:szCs w:val="24"/>
          <w:lang w:eastAsia="zh-TW"/>
        </w:rPr>
        <w:t>characterisation of</w:t>
      </w:r>
      <w:r w:rsidR="00B428AF" w:rsidRPr="5E061D40">
        <w:rPr>
          <w:rFonts w:ascii="Times New Roman,PMingLiU" w:eastAsia="Times New Roman,PMingLiU" w:hAnsi="Times New Roman,PMingLiU" w:cs="Times New Roman,PMingLiU"/>
          <w:kern w:val="2"/>
          <w:sz w:val="24"/>
          <w:szCs w:val="24"/>
          <w:lang w:eastAsia="zh-TW"/>
        </w:rPr>
        <w:t xml:space="preserve"> such formulations. </w:t>
      </w:r>
      <w:r w:rsidR="005A3964" w:rsidRPr="5E061D40">
        <w:rPr>
          <w:rFonts w:ascii="Times New Roman,PMingLiU" w:eastAsia="Times New Roman,PMingLiU" w:hAnsi="Times New Roman,PMingLiU" w:cs="Times New Roman,PMingLiU"/>
          <w:kern w:val="2"/>
          <w:sz w:val="24"/>
          <w:szCs w:val="24"/>
          <w:lang w:eastAsia="zh-TW"/>
        </w:rPr>
        <w:t>Therefore t</w:t>
      </w:r>
      <w:r w:rsidR="00B428AF" w:rsidRPr="5E061D40">
        <w:rPr>
          <w:rFonts w:ascii="Times New Roman,PMingLiU" w:eastAsia="Times New Roman,PMingLiU" w:hAnsi="Times New Roman,PMingLiU" w:cs="Times New Roman,PMingLiU"/>
          <w:kern w:val="2"/>
          <w:sz w:val="24"/>
          <w:szCs w:val="24"/>
          <w:lang w:eastAsia="zh-TW"/>
        </w:rPr>
        <w:t>his study use</w:t>
      </w:r>
      <w:r w:rsidR="005A3964" w:rsidRPr="5E061D40">
        <w:rPr>
          <w:rFonts w:ascii="Times New Roman,PMingLiU" w:eastAsia="Times New Roman,PMingLiU" w:hAnsi="Times New Roman,PMingLiU" w:cs="Times New Roman,PMingLiU"/>
          <w:kern w:val="2"/>
          <w:sz w:val="24"/>
          <w:szCs w:val="24"/>
          <w:lang w:eastAsia="zh-TW"/>
        </w:rPr>
        <w:t>d</w:t>
      </w:r>
      <w:r w:rsidR="00B428AF" w:rsidRPr="5E061D40">
        <w:rPr>
          <w:rFonts w:ascii="Times New Roman,PMingLiU" w:eastAsia="Times New Roman,PMingLiU" w:hAnsi="Times New Roman,PMingLiU" w:cs="Times New Roman,PMingLiU"/>
          <w:kern w:val="2"/>
          <w:sz w:val="24"/>
          <w:szCs w:val="24"/>
          <w:lang w:eastAsia="zh-TW"/>
        </w:rPr>
        <w:t xml:space="preserve"> a wide combination of </w:t>
      </w:r>
      <w:r w:rsidR="00D47263" w:rsidRPr="5E061D40">
        <w:rPr>
          <w:rFonts w:ascii="Times New Roman,PMingLiU" w:eastAsia="Times New Roman,PMingLiU" w:hAnsi="Times New Roman,PMingLiU" w:cs="Times New Roman,PMingLiU"/>
          <w:kern w:val="2"/>
          <w:sz w:val="24"/>
          <w:szCs w:val="24"/>
          <w:lang w:eastAsia="zh-TW"/>
        </w:rPr>
        <w:t>thermal</w:t>
      </w:r>
      <w:r w:rsidR="005A3964" w:rsidRPr="5E061D40">
        <w:rPr>
          <w:rFonts w:ascii="Times New Roman,PMingLiU" w:eastAsia="Times New Roman,PMingLiU" w:hAnsi="Times New Roman,PMingLiU" w:cs="Times New Roman,PMingLiU"/>
          <w:kern w:val="2"/>
          <w:sz w:val="24"/>
          <w:szCs w:val="24"/>
          <w:lang w:eastAsia="zh-TW"/>
        </w:rPr>
        <w:t>,</w:t>
      </w:r>
      <w:r w:rsidR="00D47263" w:rsidRPr="5E061D40">
        <w:rPr>
          <w:rFonts w:ascii="Times New Roman,PMingLiU" w:eastAsia="Times New Roman,PMingLiU" w:hAnsi="Times New Roman,PMingLiU" w:cs="Times New Roman,PMingLiU"/>
          <w:kern w:val="2"/>
          <w:sz w:val="24"/>
          <w:szCs w:val="24"/>
          <w:lang w:eastAsia="zh-TW"/>
        </w:rPr>
        <w:t xml:space="preserve"> </w:t>
      </w:r>
      <w:r w:rsidR="005A3964" w:rsidRPr="5E061D40">
        <w:rPr>
          <w:rFonts w:ascii="Times New Roman,PMingLiU" w:eastAsia="Times New Roman,PMingLiU" w:hAnsi="Times New Roman,PMingLiU" w:cs="Times New Roman,PMingLiU"/>
          <w:kern w:val="2"/>
          <w:sz w:val="24"/>
          <w:szCs w:val="24"/>
          <w:lang w:eastAsia="zh-TW"/>
        </w:rPr>
        <w:t xml:space="preserve">spectroscopic, imaging </w:t>
      </w:r>
      <w:r w:rsidR="00B428AF" w:rsidRPr="5E061D40">
        <w:rPr>
          <w:rFonts w:ascii="Times New Roman,PMingLiU" w:eastAsia="Times New Roman,PMingLiU" w:hAnsi="Times New Roman,PMingLiU" w:cs="Times New Roman,PMingLiU"/>
          <w:kern w:val="2"/>
          <w:sz w:val="24"/>
          <w:szCs w:val="24"/>
          <w:lang w:eastAsia="zh-TW"/>
        </w:rPr>
        <w:t xml:space="preserve">characterisation methods to investigate the phase separation behaviour and microstructure of the buccal patches which were used to explain </w:t>
      </w:r>
      <w:r w:rsidR="009039C3">
        <w:rPr>
          <w:rFonts w:ascii="Times New Roman,PMingLiU" w:eastAsia="Times New Roman,PMingLiU" w:hAnsi="Times New Roman,PMingLiU" w:cs="Times New Roman,PMingLiU"/>
          <w:kern w:val="2"/>
          <w:sz w:val="24"/>
          <w:szCs w:val="24"/>
          <w:lang w:eastAsia="zh-TW"/>
        </w:rPr>
        <w:t>t</w:t>
      </w:r>
      <w:r w:rsidR="00B428AF" w:rsidRPr="5E061D40">
        <w:rPr>
          <w:rFonts w:ascii="Times New Roman,PMingLiU" w:eastAsia="Times New Roman,PMingLiU" w:hAnsi="Times New Roman,PMingLiU" w:cs="Times New Roman,PMingLiU"/>
          <w:kern w:val="2"/>
          <w:sz w:val="24"/>
          <w:szCs w:val="24"/>
          <w:lang w:eastAsia="zh-TW"/>
        </w:rPr>
        <w:t xml:space="preserve">he </w:t>
      </w:r>
      <w:r w:rsidR="00B428AF" w:rsidRPr="5E061D40">
        <w:rPr>
          <w:rFonts w:ascii="Times New Roman,PMingLiU" w:eastAsia="Times New Roman,PMingLiU" w:hAnsi="Times New Roman,PMingLiU" w:cs="Times New Roman,PMingLiU"/>
          <w:i/>
          <w:iCs/>
          <w:kern w:val="2"/>
          <w:sz w:val="24"/>
          <w:szCs w:val="24"/>
          <w:lang w:eastAsia="zh-TW"/>
        </w:rPr>
        <w:t>in vitro</w:t>
      </w:r>
      <w:r w:rsidR="00B428AF" w:rsidRPr="5E061D40">
        <w:rPr>
          <w:rFonts w:ascii="Times New Roman,PMingLiU" w:eastAsia="Times New Roman,PMingLiU" w:hAnsi="Times New Roman,PMingLiU" w:cs="Times New Roman,PMingLiU"/>
          <w:kern w:val="2"/>
          <w:sz w:val="24"/>
          <w:szCs w:val="24"/>
          <w:lang w:eastAsia="zh-TW"/>
        </w:rPr>
        <w:t xml:space="preserve"> drug release behaviour of the formulations and guide the modification of formulation development. </w:t>
      </w:r>
      <w:r w:rsidR="00023EC7">
        <w:rPr>
          <w:rFonts w:ascii="Times New Roman,PMingLiU" w:eastAsia="Times New Roman,PMingLiU" w:hAnsi="Times New Roman,PMingLiU" w:cs="Times New Roman,PMingLiU"/>
          <w:kern w:val="2"/>
          <w:sz w:val="24"/>
          <w:szCs w:val="24"/>
          <w:lang w:eastAsia="zh-TW"/>
        </w:rPr>
        <w:t xml:space="preserve">In particular, </w:t>
      </w:r>
      <w:r w:rsidR="005A3964" w:rsidRPr="5E061D40">
        <w:rPr>
          <w:rFonts w:ascii="Times New Roman,PMingLiU" w:eastAsia="Times New Roman,PMingLiU" w:hAnsi="Times New Roman,PMingLiU" w:cs="Times New Roman,PMingLiU"/>
          <w:kern w:val="2"/>
          <w:sz w:val="24"/>
          <w:szCs w:val="24"/>
          <w:lang w:eastAsia="zh-TW"/>
        </w:rPr>
        <w:t xml:space="preserve">X-ray micro-CT as a non-destructive characterisation method </w:t>
      </w:r>
      <w:r w:rsidR="005A3964" w:rsidRPr="5E061D40">
        <w:rPr>
          <w:rFonts w:ascii="Times New Roman,PMingLiU" w:eastAsia="Times New Roman,PMingLiU" w:hAnsi="Times New Roman,PMingLiU" w:cs="Times New Roman,PMingLiU"/>
          <w:kern w:val="2"/>
          <w:sz w:val="24"/>
          <w:szCs w:val="24"/>
          <w:lang w:eastAsia="zh-TW"/>
        </w:rPr>
        <w:lastRenderedPageBreak/>
        <w:t xml:space="preserve">with micron scale resolution demonstrated </w:t>
      </w:r>
      <w:r w:rsidR="004D5DE8" w:rsidRPr="5E061D40">
        <w:rPr>
          <w:rFonts w:ascii="Times New Roman,PMingLiU" w:eastAsia="Times New Roman,PMingLiU" w:hAnsi="Times New Roman,PMingLiU" w:cs="Times New Roman,PMingLiU"/>
          <w:kern w:val="2"/>
          <w:sz w:val="24"/>
          <w:szCs w:val="24"/>
          <w:lang w:eastAsia="zh-TW"/>
        </w:rPr>
        <w:t>unique</w:t>
      </w:r>
      <w:r w:rsidR="005A3964" w:rsidRPr="5E061D40">
        <w:rPr>
          <w:rFonts w:ascii="Times New Roman,PMingLiU" w:eastAsia="Times New Roman,PMingLiU" w:hAnsi="Times New Roman,PMingLiU" w:cs="Times New Roman,PMingLiU"/>
          <w:kern w:val="2"/>
          <w:sz w:val="24"/>
          <w:szCs w:val="24"/>
          <w:lang w:eastAsia="zh-TW"/>
        </w:rPr>
        <w:t xml:space="preserve"> </w:t>
      </w:r>
      <w:r w:rsidR="004D5DE8" w:rsidRPr="5E061D40">
        <w:rPr>
          <w:rFonts w:ascii="Times New Roman,PMingLiU" w:eastAsia="Times New Roman,PMingLiU" w:hAnsi="Times New Roman,PMingLiU" w:cs="Times New Roman,PMingLiU"/>
          <w:kern w:val="2"/>
          <w:sz w:val="24"/>
          <w:szCs w:val="24"/>
          <w:lang w:eastAsia="zh-TW"/>
        </w:rPr>
        <w:t>advantages</w:t>
      </w:r>
      <w:r w:rsidR="005A3964" w:rsidRPr="5E061D40">
        <w:rPr>
          <w:rFonts w:ascii="Times New Roman,PMingLiU" w:eastAsia="Times New Roman,PMingLiU" w:hAnsi="Times New Roman,PMingLiU" w:cs="Times New Roman,PMingLiU"/>
          <w:kern w:val="2"/>
          <w:sz w:val="24"/>
          <w:szCs w:val="24"/>
          <w:lang w:eastAsia="zh-TW"/>
        </w:rPr>
        <w:t xml:space="preserve"> in </w:t>
      </w:r>
      <w:r w:rsidR="004D5DE8" w:rsidRPr="5E061D40">
        <w:rPr>
          <w:rFonts w:ascii="Times New Roman,PMingLiU" w:eastAsia="Times New Roman,PMingLiU" w:hAnsi="Times New Roman,PMingLiU" w:cs="Times New Roman,PMingLiU"/>
          <w:kern w:val="2"/>
          <w:sz w:val="24"/>
          <w:szCs w:val="24"/>
          <w:lang w:eastAsia="zh-TW"/>
        </w:rPr>
        <w:t>identifying</w:t>
      </w:r>
      <w:r w:rsidR="005A3964" w:rsidRPr="5E061D40">
        <w:rPr>
          <w:rFonts w:ascii="Times New Roman,PMingLiU" w:eastAsia="Times New Roman,PMingLiU" w:hAnsi="Times New Roman,PMingLiU" w:cs="Times New Roman,PMingLiU"/>
          <w:kern w:val="2"/>
          <w:sz w:val="24"/>
          <w:szCs w:val="24"/>
          <w:lang w:eastAsia="zh-TW"/>
        </w:rPr>
        <w:t xml:space="preserve"> </w:t>
      </w:r>
      <w:r w:rsidR="004D5DE8" w:rsidRPr="5E061D40">
        <w:rPr>
          <w:rFonts w:ascii="Times New Roman,PMingLiU" w:eastAsia="Times New Roman,PMingLiU" w:hAnsi="Times New Roman,PMingLiU" w:cs="Times New Roman,PMingLiU"/>
          <w:kern w:val="2"/>
          <w:sz w:val="24"/>
          <w:szCs w:val="24"/>
          <w:lang w:eastAsia="zh-TW"/>
        </w:rPr>
        <w:t>the composition</w:t>
      </w:r>
      <w:r w:rsidR="00023EC7">
        <w:rPr>
          <w:rFonts w:ascii="Times New Roman,PMingLiU" w:eastAsia="Times New Roman,PMingLiU" w:hAnsi="Times New Roman,PMingLiU" w:cs="Times New Roman,PMingLiU"/>
          <w:kern w:val="2"/>
          <w:sz w:val="24"/>
          <w:szCs w:val="24"/>
          <w:lang w:eastAsia="zh-TW"/>
        </w:rPr>
        <w:t>al</w:t>
      </w:r>
      <w:r w:rsidR="004D5DE8" w:rsidRPr="5E061D40">
        <w:rPr>
          <w:rFonts w:ascii="Times New Roman,PMingLiU" w:eastAsia="Times New Roman,PMingLiU" w:hAnsi="Times New Roman,PMingLiU" w:cs="Times New Roman,PMingLiU"/>
          <w:kern w:val="2"/>
          <w:sz w:val="24"/>
          <w:szCs w:val="24"/>
          <w:lang w:eastAsia="zh-TW"/>
        </w:rPr>
        <w:t xml:space="preserve"> and spatial distribution of </w:t>
      </w:r>
      <w:r w:rsidR="00873802">
        <w:rPr>
          <w:rFonts w:ascii="Times New Roman,PMingLiU" w:eastAsia="Times New Roman,PMingLiU" w:hAnsi="Times New Roman,PMingLiU" w:cs="Times New Roman,PMingLiU"/>
          <w:kern w:val="2"/>
          <w:sz w:val="24"/>
          <w:szCs w:val="24"/>
          <w:lang w:eastAsia="zh-TW"/>
        </w:rPr>
        <w:t>separated phases</w:t>
      </w:r>
      <w:r w:rsidR="004D5DE8" w:rsidRPr="5E061D40">
        <w:rPr>
          <w:rFonts w:ascii="Times New Roman,PMingLiU" w:eastAsia="Times New Roman,PMingLiU" w:hAnsi="Times New Roman,PMingLiU" w:cs="Times New Roman,PMingLiU"/>
          <w:kern w:val="2"/>
          <w:sz w:val="24"/>
          <w:szCs w:val="24"/>
          <w:lang w:eastAsia="zh-TW"/>
        </w:rPr>
        <w:t xml:space="preserve"> in the quaternary solid dispersion buccal patches.</w:t>
      </w:r>
    </w:p>
    <w:p w14:paraId="4F8BCD24" w14:textId="77777777" w:rsidR="00EA2CEF" w:rsidRDefault="00EA2CEF" w:rsidP="00D47263">
      <w:pPr>
        <w:widowControl w:val="0"/>
        <w:spacing w:after="0" w:line="480" w:lineRule="auto"/>
        <w:jc w:val="both"/>
        <w:rPr>
          <w:rFonts w:ascii="Times New Roman" w:eastAsia="PMingLiU" w:hAnsi="Times New Roman" w:cs="Times New Roman"/>
          <w:b/>
          <w:bCs/>
          <w:kern w:val="2"/>
          <w:sz w:val="24"/>
          <w:szCs w:val="24"/>
          <w:lang w:val="en-US" w:eastAsia="zh-HK"/>
        </w:rPr>
      </w:pPr>
    </w:p>
    <w:p w14:paraId="4149B4C5" w14:textId="77777777" w:rsidR="00FE02B9" w:rsidRPr="00FE02B9" w:rsidRDefault="00FE02B9" w:rsidP="00D47263">
      <w:pPr>
        <w:widowControl w:val="0"/>
        <w:spacing w:after="0" w:line="480" w:lineRule="auto"/>
        <w:jc w:val="both"/>
        <w:rPr>
          <w:rFonts w:ascii="Times New Roman" w:eastAsia="PMingLiU" w:hAnsi="Times New Roman" w:cs="Times New Roman"/>
          <w:b/>
          <w:bCs/>
          <w:kern w:val="2"/>
          <w:sz w:val="24"/>
          <w:szCs w:val="24"/>
          <w:lang w:val="en-US" w:eastAsia="zh-HK"/>
        </w:rPr>
      </w:pPr>
      <w:r w:rsidRPr="00FE02B9">
        <w:rPr>
          <w:rFonts w:ascii="Times New Roman" w:eastAsia="PMingLiU" w:hAnsi="Times New Roman" w:cs="Times New Roman"/>
          <w:b/>
          <w:bCs/>
          <w:kern w:val="2"/>
          <w:sz w:val="24"/>
          <w:szCs w:val="24"/>
          <w:lang w:val="en-US" w:eastAsia="zh-HK"/>
        </w:rPr>
        <w:t>Materials and Methods</w:t>
      </w:r>
    </w:p>
    <w:p w14:paraId="43A8C97A" w14:textId="77777777" w:rsidR="00FE02B9" w:rsidRDefault="00FE02B9" w:rsidP="00D47263">
      <w:pPr>
        <w:widowControl w:val="0"/>
        <w:spacing w:after="0" w:line="480" w:lineRule="auto"/>
        <w:rPr>
          <w:rFonts w:ascii="Times New Roman" w:eastAsia="PMingLiU" w:hAnsi="Times New Roman" w:cs="Times New Roman"/>
          <w:i/>
          <w:kern w:val="2"/>
          <w:sz w:val="24"/>
          <w:szCs w:val="24"/>
          <w:lang w:val="en-US" w:eastAsia="zh-TW"/>
        </w:rPr>
      </w:pPr>
      <w:r w:rsidRPr="00FE02B9">
        <w:rPr>
          <w:rFonts w:ascii="Times New Roman" w:eastAsia="PMingLiU" w:hAnsi="Times New Roman" w:cs="Times New Roman"/>
          <w:i/>
          <w:kern w:val="2"/>
          <w:sz w:val="24"/>
          <w:szCs w:val="24"/>
          <w:lang w:val="en-US" w:eastAsia="zh-TW"/>
        </w:rPr>
        <w:t>Materials</w:t>
      </w:r>
    </w:p>
    <w:p w14:paraId="2C6F969A" w14:textId="13EE71B7" w:rsidR="009E63FC" w:rsidRDefault="009E63FC" w:rsidP="00D47263">
      <w:pPr>
        <w:widowControl w:val="0"/>
        <w:spacing w:after="0" w:line="480" w:lineRule="auto"/>
        <w:jc w:val="both"/>
        <w:rPr>
          <w:rFonts w:ascii="Times New Roman" w:eastAsia="PMingLiU" w:hAnsi="Times New Roman" w:cs="Times New Roman"/>
          <w:kern w:val="2"/>
          <w:sz w:val="24"/>
          <w:szCs w:val="24"/>
          <w:lang w:val="en-US" w:eastAsia="zh-TW"/>
        </w:rPr>
      </w:pPr>
      <w:proofErr w:type="spellStart"/>
      <w:r w:rsidRPr="009E63FC">
        <w:rPr>
          <w:rFonts w:ascii="Times New Roman" w:eastAsia="PMingLiU" w:hAnsi="Times New Roman" w:cs="Times New Roman"/>
          <w:kern w:val="2"/>
          <w:sz w:val="24"/>
          <w:szCs w:val="24"/>
          <w:lang w:val="en-US" w:eastAsia="zh-TW"/>
        </w:rPr>
        <w:t>Felodipine</w:t>
      </w:r>
      <w:proofErr w:type="spellEnd"/>
      <w:r w:rsidRPr="009E63FC">
        <w:rPr>
          <w:rFonts w:ascii="Times New Roman" w:eastAsia="PMingLiU" w:hAnsi="Times New Roman" w:cs="Times New Roman"/>
          <w:kern w:val="2"/>
          <w:sz w:val="24"/>
          <w:szCs w:val="24"/>
          <w:lang w:val="en-US" w:eastAsia="zh-TW"/>
        </w:rPr>
        <w:t xml:space="preserve">, the model drug loaded in the </w:t>
      </w:r>
      <w:proofErr w:type="spellStart"/>
      <w:r w:rsidRPr="009E63FC">
        <w:rPr>
          <w:rFonts w:ascii="Times New Roman" w:eastAsia="PMingLiU" w:hAnsi="Times New Roman" w:cs="Times New Roman"/>
          <w:kern w:val="2"/>
          <w:sz w:val="24"/>
          <w:szCs w:val="24"/>
          <w:lang w:val="en-US" w:eastAsia="zh-TW"/>
        </w:rPr>
        <w:t>buccal</w:t>
      </w:r>
      <w:proofErr w:type="spellEnd"/>
      <w:r w:rsidRPr="009E63FC">
        <w:rPr>
          <w:rFonts w:ascii="Times New Roman" w:eastAsia="PMingLiU" w:hAnsi="Times New Roman" w:cs="Times New Roman"/>
          <w:kern w:val="2"/>
          <w:sz w:val="24"/>
          <w:szCs w:val="24"/>
          <w:lang w:val="en-US" w:eastAsia="zh-TW"/>
        </w:rPr>
        <w:t xml:space="preserve"> patch formulations, was purchased from </w:t>
      </w:r>
      <w:proofErr w:type="spellStart"/>
      <w:r w:rsidR="00595493" w:rsidRPr="00595493">
        <w:rPr>
          <w:rFonts w:ascii="Times New Roman" w:eastAsia="PMingLiU" w:hAnsi="Times New Roman" w:cs="Times New Roman"/>
          <w:kern w:val="2"/>
          <w:sz w:val="24"/>
          <w:szCs w:val="24"/>
          <w:lang w:val="en-US" w:eastAsia="zh-TW"/>
        </w:rPr>
        <w:t>Afine</w:t>
      </w:r>
      <w:proofErr w:type="spellEnd"/>
      <w:r w:rsidR="00595493" w:rsidRPr="00595493">
        <w:rPr>
          <w:rFonts w:ascii="Times New Roman" w:eastAsia="PMingLiU" w:hAnsi="Times New Roman" w:cs="Times New Roman"/>
          <w:kern w:val="2"/>
          <w:sz w:val="24"/>
          <w:szCs w:val="24"/>
          <w:lang w:val="en-US" w:eastAsia="zh-TW"/>
        </w:rPr>
        <w:t xml:space="preserve"> </w:t>
      </w:r>
      <w:r w:rsidR="00595493">
        <w:rPr>
          <w:rFonts w:ascii="Times New Roman" w:eastAsia="PMingLiU" w:hAnsi="Times New Roman" w:cs="Times New Roman"/>
          <w:kern w:val="2"/>
          <w:sz w:val="24"/>
          <w:szCs w:val="24"/>
          <w:lang w:val="en-US" w:eastAsia="zh-TW"/>
        </w:rPr>
        <w:t>Chemicals Ltd (Hangzhou, China)</w:t>
      </w:r>
      <w:r w:rsidRPr="009E63FC">
        <w:rPr>
          <w:rFonts w:ascii="Times New Roman" w:eastAsia="PMingLiU" w:hAnsi="Times New Roman" w:cs="Times New Roman"/>
          <w:kern w:val="2"/>
          <w:sz w:val="24"/>
          <w:szCs w:val="24"/>
          <w:lang w:val="en-US" w:eastAsia="zh-TW"/>
        </w:rPr>
        <w:t xml:space="preserve">. Polyethylene glycol (PEG) 4000 and </w:t>
      </w:r>
      <w:proofErr w:type="spellStart"/>
      <w:r w:rsidRPr="009E63FC">
        <w:rPr>
          <w:rFonts w:ascii="Times New Roman" w:eastAsia="PMingLiU" w:hAnsi="Times New Roman" w:cs="Times New Roman"/>
          <w:kern w:val="2"/>
          <w:sz w:val="24"/>
          <w:szCs w:val="24"/>
          <w:lang w:val="en-US" w:eastAsia="zh-TW"/>
        </w:rPr>
        <w:t>polysorbate</w:t>
      </w:r>
      <w:proofErr w:type="spellEnd"/>
      <w:r w:rsidRPr="009E63FC">
        <w:rPr>
          <w:rFonts w:ascii="Times New Roman" w:eastAsia="PMingLiU" w:hAnsi="Times New Roman" w:cs="Times New Roman"/>
          <w:kern w:val="2"/>
          <w:sz w:val="24"/>
          <w:szCs w:val="24"/>
          <w:lang w:val="en-US" w:eastAsia="zh-TW"/>
        </w:rPr>
        <w:t xml:space="preserve"> (Tween</w:t>
      </w:r>
      <w:r w:rsidRPr="007F0789">
        <w:rPr>
          <w:rFonts w:ascii="Times New Roman" w:eastAsia="PMingLiU" w:hAnsi="Times New Roman" w:cs="Times New Roman"/>
          <w:kern w:val="2"/>
          <w:sz w:val="24"/>
          <w:szCs w:val="24"/>
          <w:vertAlign w:val="superscript"/>
          <w:lang w:val="en-US" w:eastAsia="zh-TW"/>
        </w:rPr>
        <w:t>®</w:t>
      </w:r>
      <w:r w:rsidRPr="009E63FC">
        <w:rPr>
          <w:rFonts w:ascii="Times New Roman" w:eastAsia="PMingLiU" w:hAnsi="Times New Roman" w:cs="Times New Roman"/>
          <w:kern w:val="2"/>
          <w:sz w:val="24"/>
          <w:szCs w:val="24"/>
          <w:lang w:val="en-US" w:eastAsia="zh-TW"/>
        </w:rPr>
        <w:t>) 80 were purchased from Sigma Aldrich (</w:t>
      </w:r>
      <w:proofErr w:type="spellStart"/>
      <w:r w:rsidRPr="009E63FC">
        <w:rPr>
          <w:rFonts w:ascii="Times New Roman" w:eastAsia="PMingLiU" w:hAnsi="Times New Roman" w:cs="Times New Roman"/>
          <w:kern w:val="2"/>
          <w:sz w:val="24"/>
          <w:szCs w:val="24"/>
          <w:lang w:val="en-US" w:eastAsia="zh-TW"/>
        </w:rPr>
        <w:t>Dorest</w:t>
      </w:r>
      <w:proofErr w:type="spellEnd"/>
      <w:r w:rsidRPr="009E63FC">
        <w:rPr>
          <w:rFonts w:ascii="Times New Roman" w:eastAsia="PMingLiU" w:hAnsi="Times New Roman" w:cs="Times New Roman"/>
          <w:kern w:val="2"/>
          <w:sz w:val="24"/>
          <w:szCs w:val="24"/>
          <w:lang w:val="en-US" w:eastAsia="zh-TW"/>
        </w:rPr>
        <w:t>, UK). Polyethylene Oxide (</w:t>
      </w:r>
      <w:proofErr w:type="spellStart"/>
      <w:r w:rsidRPr="009E63FC">
        <w:rPr>
          <w:rFonts w:ascii="Times New Roman" w:eastAsia="PMingLiU" w:hAnsi="Times New Roman" w:cs="Times New Roman"/>
          <w:kern w:val="2"/>
          <w:sz w:val="24"/>
          <w:szCs w:val="24"/>
          <w:lang w:val="en-US" w:eastAsia="zh-TW"/>
        </w:rPr>
        <w:t>PEO</w:t>
      </w:r>
      <w:proofErr w:type="spellEnd"/>
      <w:r w:rsidRPr="009E63FC">
        <w:rPr>
          <w:rFonts w:ascii="Times New Roman" w:eastAsia="PMingLiU" w:hAnsi="Times New Roman" w:cs="Times New Roman"/>
          <w:kern w:val="2"/>
          <w:sz w:val="24"/>
          <w:szCs w:val="24"/>
          <w:lang w:val="en-US" w:eastAsia="zh-TW"/>
        </w:rPr>
        <w:t xml:space="preserve">) </w:t>
      </w:r>
      <w:proofErr w:type="spellStart"/>
      <w:r w:rsidRPr="009E63FC">
        <w:rPr>
          <w:rFonts w:ascii="Times New Roman" w:eastAsia="PMingLiU" w:hAnsi="Times New Roman" w:cs="Times New Roman"/>
          <w:kern w:val="2"/>
          <w:sz w:val="24"/>
          <w:szCs w:val="24"/>
          <w:lang w:val="en-US" w:eastAsia="zh-TW"/>
        </w:rPr>
        <w:t>WSR</w:t>
      </w:r>
      <w:proofErr w:type="spellEnd"/>
      <w:r w:rsidRPr="009E63FC">
        <w:rPr>
          <w:rFonts w:ascii="Times New Roman" w:eastAsia="PMingLiU" w:hAnsi="Times New Roman" w:cs="Times New Roman"/>
          <w:kern w:val="2"/>
          <w:sz w:val="24"/>
          <w:szCs w:val="24"/>
          <w:lang w:val="en-US" w:eastAsia="zh-TW"/>
        </w:rPr>
        <w:t xml:space="preserve"> 1105 (</w:t>
      </w:r>
      <w:proofErr w:type="spellStart"/>
      <w:r w:rsidRPr="009E63FC">
        <w:rPr>
          <w:rFonts w:ascii="Times New Roman" w:eastAsia="PMingLiU" w:hAnsi="Times New Roman" w:cs="Times New Roman"/>
          <w:kern w:val="2"/>
          <w:sz w:val="24"/>
          <w:szCs w:val="24"/>
          <w:lang w:val="en-US" w:eastAsia="zh-TW"/>
        </w:rPr>
        <w:t>MWT</w:t>
      </w:r>
      <w:proofErr w:type="spellEnd"/>
      <w:r w:rsidRPr="009E63FC">
        <w:rPr>
          <w:rFonts w:ascii="Times New Roman" w:eastAsia="PMingLiU" w:hAnsi="Times New Roman" w:cs="Times New Roman"/>
          <w:kern w:val="2"/>
          <w:sz w:val="24"/>
          <w:szCs w:val="24"/>
          <w:lang w:val="en-US" w:eastAsia="zh-TW"/>
        </w:rPr>
        <w:t xml:space="preserve">= 900,000) was kindly donated by </w:t>
      </w:r>
      <w:proofErr w:type="spellStart"/>
      <w:r w:rsidRPr="009E63FC">
        <w:rPr>
          <w:rFonts w:ascii="Times New Roman" w:eastAsia="PMingLiU" w:hAnsi="Times New Roman" w:cs="Times New Roman"/>
          <w:kern w:val="2"/>
          <w:sz w:val="24"/>
          <w:szCs w:val="24"/>
          <w:lang w:val="en-US" w:eastAsia="zh-TW"/>
        </w:rPr>
        <w:t>Colorcon</w:t>
      </w:r>
      <w:proofErr w:type="spellEnd"/>
      <w:r w:rsidRPr="009E63FC">
        <w:rPr>
          <w:rFonts w:ascii="Times New Roman" w:eastAsia="PMingLiU" w:hAnsi="Times New Roman" w:cs="Times New Roman"/>
          <w:kern w:val="2"/>
          <w:sz w:val="24"/>
          <w:szCs w:val="24"/>
          <w:lang w:val="en-US" w:eastAsia="zh-TW"/>
        </w:rPr>
        <w:t xml:space="preserve"> Ltd (</w:t>
      </w:r>
      <w:proofErr w:type="spellStart"/>
      <w:r w:rsidRPr="009E63FC">
        <w:rPr>
          <w:rFonts w:ascii="Times New Roman" w:eastAsia="PMingLiU" w:hAnsi="Times New Roman" w:cs="Times New Roman"/>
          <w:kern w:val="2"/>
          <w:sz w:val="24"/>
          <w:szCs w:val="24"/>
          <w:lang w:val="en-US" w:eastAsia="zh-TW"/>
        </w:rPr>
        <w:t>Dartford</w:t>
      </w:r>
      <w:proofErr w:type="spellEnd"/>
      <w:r w:rsidRPr="009E63FC">
        <w:rPr>
          <w:rFonts w:ascii="Times New Roman" w:eastAsia="PMingLiU" w:hAnsi="Times New Roman" w:cs="Times New Roman"/>
          <w:kern w:val="2"/>
          <w:sz w:val="24"/>
          <w:szCs w:val="24"/>
          <w:lang w:val="en-US" w:eastAsia="zh-TW"/>
        </w:rPr>
        <w:t>, UK).</w:t>
      </w:r>
    </w:p>
    <w:p w14:paraId="78C318A1" w14:textId="4FF155C1" w:rsidR="00D978E9" w:rsidRPr="00D978E9" w:rsidRDefault="00D978E9" w:rsidP="00D47263">
      <w:pPr>
        <w:widowControl w:val="0"/>
        <w:spacing w:after="0" w:line="480" w:lineRule="auto"/>
        <w:jc w:val="both"/>
        <w:rPr>
          <w:rFonts w:ascii="Times New Roman" w:eastAsia="PMingLiU" w:hAnsi="Times New Roman" w:cs="Times New Roman"/>
          <w:i/>
          <w:kern w:val="2"/>
          <w:sz w:val="24"/>
          <w:szCs w:val="24"/>
          <w:lang w:val="en-US" w:eastAsia="zh-TW"/>
        </w:rPr>
      </w:pPr>
      <w:r w:rsidRPr="00D978E9">
        <w:rPr>
          <w:rFonts w:ascii="Times New Roman" w:eastAsia="PMingLiU" w:hAnsi="Times New Roman" w:cs="Times New Roman"/>
          <w:i/>
          <w:kern w:val="2"/>
          <w:sz w:val="24"/>
          <w:szCs w:val="24"/>
          <w:lang w:eastAsia="zh-TW"/>
        </w:rPr>
        <w:t>Hot melt extrusion and injection moulding (</w:t>
      </w:r>
      <w:proofErr w:type="spellStart"/>
      <w:r w:rsidRPr="00D978E9">
        <w:rPr>
          <w:rFonts w:ascii="Times New Roman" w:eastAsia="PMingLiU" w:hAnsi="Times New Roman" w:cs="Times New Roman"/>
          <w:i/>
          <w:kern w:val="2"/>
          <w:sz w:val="24"/>
          <w:szCs w:val="24"/>
          <w:lang w:eastAsia="zh-TW"/>
        </w:rPr>
        <w:t>HME</w:t>
      </w:r>
      <w:proofErr w:type="spellEnd"/>
      <w:r w:rsidRPr="00D978E9">
        <w:rPr>
          <w:rFonts w:ascii="Times New Roman" w:eastAsia="PMingLiU" w:hAnsi="Times New Roman" w:cs="Times New Roman"/>
          <w:i/>
          <w:kern w:val="2"/>
          <w:sz w:val="24"/>
          <w:szCs w:val="24"/>
          <w:lang w:eastAsia="zh-TW"/>
        </w:rPr>
        <w:t>-IM)</w:t>
      </w:r>
    </w:p>
    <w:p w14:paraId="0AB9F4E4" w14:textId="24CB16F2" w:rsidR="00E824D3" w:rsidRDefault="00D978E9" w:rsidP="00E824D3">
      <w:pPr>
        <w:spacing w:after="63" w:line="48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Felodipine </w:t>
      </w:r>
      <w:r w:rsidR="00E824D3" w:rsidRPr="00F009A9">
        <w:rPr>
          <w:rFonts w:ascii="Times New Roman" w:eastAsia="SimSun" w:hAnsi="Times New Roman" w:cs="Times New Roman"/>
          <w:sz w:val="24"/>
          <w:szCs w:val="24"/>
          <w:lang w:eastAsia="zh-CN"/>
        </w:rPr>
        <w:t xml:space="preserve">buccal patches were </w:t>
      </w:r>
      <w:r w:rsidR="00E824D3" w:rsidRPr="001F38F5">
        <w:rPr>
          <w:rFonts w:ascii="Times New Roman" w:eastAsia="SimSun" w:hAnsi="Times New Roman" w:cs="Times New Roman"/>
          <w:sz w:val="24"/>
          <w:szCs w:val="24"/>
          <w:lang w:eastAsia="zh-CN"/>
        </w:rPr>
        <w:t xml:space="preserve">prepared using </w:t>
      </w:r>
      <w:r w:rsidR="00873802" w:rsidRPr="001F38F5">
        <w:rPr>
          <w:rFonts w:ascii="Times New Roman" w:eastAsia="SimSun" w:hAnsi="Times New Roman" w:cs="Times New Roman"/>
          <w:sz w:val="24"/>
          <w:szCs w:val="24"/>
          <w:lang w:eastAsia="zh-CN"/>
        </w:rPr>
        <w:t xml:space="preserve">a </w:t>
      </w:r>
      <w:r w:rsidR="00E824D3" w:rsidRPr="001F38F5">
        <w:rPr>
          <w:rFonts w:ascii="Times New Roman" w:eastAsia="SimSun" w:hAnsi="Times New Roman" w:cs="Times New Roman"/>
          <w:sz w:val="24"/>
          <w:szCs w:val="24"/>
          <w:lang w:eastAsia="zh-CN"/>
        </w:rPr>
        <w:t>co-rotating twin-screw mini-extruder (</w:t>
      </w:r>
      <w:proofErr w:type="spellStart"/>
      <w:r w:rsidR="00E824D3" w:rsidRPr="001F38F5">
        <w:rPr>
          <w:rFonts w:ascii="Times New Roman" w:eastAsia="SimSun" w:hAnsi="Times New Roman" w:cs="Times New Roman"/>
          <w:sz w:val="24"/>
          <w:szCs w:val="24"/>
          <w:lang w:eastAsia="zh-CN"/>
        </w:rPr>
        <w:t>H</w:t>
      </w:r>
      <w:r w:rsidR="007349A1" w:rsidRPr="001F38F5">
        <w:rPr>
          <w:rFonts w:ascii="Times New Roman" w:eastAsia="SimSun" w:hAnsi="Times New Roman" w:cs="Times New Roman"/>
          <w:sz w:val="24"/>
          <w:szCs w:val="24"/>
          <w:lang w:eastAsia="zh-CN"/>
        </w:rPr>
        <w:t>AAKE</w:t>
      </w:r>
      <w:proofErr w:type="spellEnd"/>
      <w:r w:rsidR="007349A1" w:rsidRPr="001F38F5">
        <w:rPr>
          <w:rFonts w:ascii="Times New Roman" w:eastAsia="SimSun" w:hAnsi="Times New Roman" w:cs="Times New Roman"/>
          <w:sz w:val="24"/>
          <w:szCs w:val="24"/>
          <w:lang w:eastAsia="zh-CN"/>
        </w:rPr>
        <w:t>™</w:t>
      </w:r>
      <w:r w:rsidR="00E824D3" w:rsidRPr="001F38F5">
        <w:rPr>
          <w:rFonts w:ascii="Times New Roman" w:eastAsia="SimSun" w:hAnsi="Times New Roman" w:cs="Times New Roman"/>
          <w:sz w:val="24"/>
          <w:szCs w:val="24"/>
          <w:lang w:eastAsia="zh-CN"/>
        </w:rPr>
        <w:t xml:space="preserve"> </w:t>
      </w:r>
      <w:proofErr w:type="spellStart"/>
      <w:r w:rsidR="00E824D3" w:rsidRPr="001F38F5">
        <w:rPr>
          <w:rFonts w:ascii="Times New Roman" w:eastAsia="SimSun" w:hAnsi="Times New Roman" w:cs="Times New Roman"/>
          <w:sz w:val="24"/>
          <w:szCs w:val="24"/>
          <w:lang w:eastAsia="zh-CN"/>
        </w:rPr>
        <w:t>MiniLab</w:t>
      </w:r>
      <w:proofErr w:type="spellEnd"/>
      <w:r w:rsidR="00E824D3" w:rsidRPr="001F38F5">
        <w:rPr>
          <w:rFonts w:ascii="Times New Roman" w:eastAsia="SimSun" w:hAnsi="Times New Roman" w:cs="Times New Roman"/>
          <w:sz w:val="24"/>
          <w:szCs w:val="24"/>
          <w:lang w:eastAsia="zh-CN"/>
        </w:rPr>
        <w:t xml:space="preserve"> II Micro Compounder, Thermo Electron, Karlsruhe, Germany) connected to injection moulding apparatus (</w:t>
      </w:r>
      <w:proofErr w:type="spellStart"/>
      <w:r w:rsidR="007349A1" w:rsidRPr="001F38F5">
        <w:rPr>
          <w:rFonts w:ascii="Times New Roman" w:eastAsia="SimSun" w:hAnsi="Times New Roman" w:cs="Times New Roman"/>
          <w:sz w:val="24"/>
          <w:szCs w:val="24"/>
          <w:lang w:eastAsia="zh-CN"/>
        </w:rPr>
        <w:t>HAAKE</w:t>
      </w:r>
      <w:proofErr w:type="spellEnd"/>
      <w:r w:rsidR="007349A1" w:rsidRPr="001F38F5">
        <w:rPr>
          <w:rFonts w:ascii="Times New Roman" w:eastAsia="SimSun" w:hAnsi="Times New Roman" w:cs="Times New Roman"/>
          <w:sz w:val="24"/>
          <w:szCs w:val="24"/>
          <w:lang w:eastAsia="zh-CN"/>
        </w:rPr>
        <w:t>™</w:t>
      </w:r>
      <w:r w:rsidR="00E824D3" w:rsidRPr="001F38F5">
        <w:rPr>
          <w:rFonts w:ascii="Times New Roman" w:eastAsia="SimSun" w:hAnsi="Times New Roman" w:cs="Times New Roman"/>
          <w:sz w:val="24"/>
          <w:szCs w:val="24"/>
          <w:lang w:eastAsia="zh-CN"/>
        </w:rPr>
        <w:t xml:space="preserve"> </w:t>
      </w:r>
      <w:proofErr w:type="spellStart"/>
      <w:r w:rsidR="00E824D3" w:rsidRPr="001F38F5">
        <w:rPr>
          <w:rFonts w:ascii="Times New Roman" w:eastAsia="SimSun" w:hAnsi="Times New Roman" w:cs="Times New Roman"/>
          <w:sz w:val="24"/>
          <w:szCs w:val="24"/>
          <w:lang w:eastAsia="zh-CN"/>
        </w:rPr>
        <w:t>MiniJet</w:t>
      </w:r>
      <w:proofErr w:type="spellEnd"/>
      <w:r w:rsidR="00E824D3" w:rsidRPr="001F38F5">
        <w:rPr>
          <w:rFonts w:ascii="Times New Roman" w:eastAsia="SimSun" w:hAnsi="Times New Roman" w:cs="Times New Roman"/>
          <w:sz w:val="24"/>
          <w:szCs w:val="24"/>
          <w:lang w:eastAsia="zh-CN"/>
        </w:rPr>
        <w:t xml:space="preserve"> System, Thermo Electron Corporation, Karlsruhe, Germany)</w:t>
      </w:r>
      <w:r w:rsidRPr="001F38F5">
        <w:rPr>
          <w:rFonts w:ascii="Times New Roman" w:eastAsia="SimSun" w:hAnsi="Times New Roman" w:cs="Times New Roman"/>
          <w:sz w:val="24"/>
          <w:szCs w:val="24"/>
          <w:lang w:eastAsia="zh-CN"/>
        </w:rPr>
        <w:t>. Tween 80 and felodipine</w:t>
      </w:r>
      <w:r>
        <w:rPr>
          <w:rFonts w:ascii="Times New Roman" w:eastAsia="SimSun" w:hAnsi="Times New Roman" w:cs="Times New Roman"/>
          <w:sz w:val="24"/>
          <w:szCs w:val="24"/>
          <w:lang w:eastAsia="zh-CN"/>
        </w:rPr>
        <w:t xml:space="preserve"> </w:t>
      </w:r>
      <w:r w:rsidR="00873802">
        <w:rPr>
          <w:rFonts w:ascii="Times New Roman" w:eastAsia="SimSun" w:hAnsi="Times New Roman" w:cs="Times New Roman"/>
          <w:sz w:val="24"/>
          <w:szCs w:val="24"/>
          <w:lang w:eastAsia="zh-CN"/>
        </w:rPr>
        <w:t>were</w:t>
      </w:r>
      <w:r>
        <w:rPr>
          <w:rFonts w:ascii="Times New Roman" w:eastAsia="SimSun" w:hAnsi="Times New Roman" w:cs="Times New Roman"/>
          <w:sz w:val="24"/>
          <w:szCs w:val="24"/>
          <w:lang w:eastAsia="zh-CN"/>
        </w:rPr>
        <w:t xml:space="preserve"> pre-mixed before being blended with PEG and </w:t>
      </w:r>
      <w:proofErr w:type="spellStart"/>
      <w:r>
        <w:rPr>
          <w:rFonts w:ascii="Times New Roman" w:eastAsia="SimSun" w:hAnsi="Times New Roman" w:cs="Times New Roman"/>
          <w:sz w:val="24"/>
          <w:szCs w:val="24"/>
          <w:lang w:eastAsia="zh-CN"/>
        </w:rPr>
        <w:t>PEO</w:t>
      </w:r>
      <w:proofErr w:type="spellEnd"/>
      <w:r>
        <w:rPr>
          <w:rFonts w:ascii="Times New Roman" w:eastAsia="SimSun" w:hAnsi="Times New Roman" w:cs="Times New Roman"/>
          <w:sz w:val="24"/>
          <w:szCs w:val="24"/>
          <w:lang w:eastAsia="zh-CN"/>
        </w:rPr>
        <w:t xml:space="preserve"> </w:t>
      </w:r>
      <w:r w:rsidR="00E824D3" w:rsidRPr="00F009A9">
        <w:rPr>
          <w:rFonts w:ascii="Times New Roman" w:eastAsia="SimSun" w:hAnsi="Times New Roman" w:cs="Times New Roman"/>
          <w:sz w:val="24"/>
          <w:szCs w:val="24"/>
          <w:lang w:eastAsia="zh-CN"/>
        </w:rPr>
        <w:t xml:space="preserve">using mortar and pestle for approximately 2 minutes. The physical mixtures were fed into the extruder </w:t>
      </w:r>
      <w:r>
        <w:rPr>
          <w:rFonts w:ascii="Times New Roman" w:eastAsia="SimSun" w:hAnsi="Times New Roman" w:cs="Times New Roman"/>
          <w:sz w:val="24"/>
          <w:szCs w:val="24"/>
          <w:lang w:eastAsia="zh-CN"/>
        </w:rPr>
        <w:t xml:space="preserve">and extruded at </w:t>
      </w:r>
      <w:proofErr w:type="spellStart"/>
      <w:r w:rsidRPr="00F009A9">
        <w:rPr>
          <w:rFonts w:ascii="Times New Roman" w:eastAsia="SimSun" w:hAnsi="Times New Roman" w:cs="Times New Roman"/>
          <w:sz w:val="24"/>
          <w:szCs w:val="24"/>
          <w:lang w:eastAsia="zh-CN"/>
        </w:rPr>
        <w:t>65˚C</w:t>
      </w:r>
      <w:proofErr w:type="spellEnd"/>
      <w:r>
        <w:rPr>
          <w:rFonts w:ascii="Times New Roman" w:eastAsia="SimSun" w:hAnsi="Times New Roman" w:cs="Times New Roman"/>
          <w:sz w:val="24"/>
          <w:szCs w:val="24"/>
          <w:lang w:eastAsia="zh-CN"/>
        </w:rPr>
        <w:t xml:space="preserve"> with a screw speed of 100 rpm and 5 minutes of </w:t>
      </w:r>
      <w:r w:rsidR="00E824D3" w:rsidRPr="00F009A9">
        <w:rPr>
          <w:rFonts w:ascii="Times New Roman" w:eastAsia="SimSun" w:hAnsi="Times New Roman" w:cs="Times New Roman"/>
          <w:sz w:val="24"/>
          <w:szCs w:val="24"/>
          <w:lang w:eastAsia="zh-CN"/>
        </w:rPr>
        <w:t xml:space="preserve">residence time. </w:t>
      </w:r>
      <w:r w:rsidR="009F110F" w:rsidRPr="001F38F5">
        <w:rPr>
          <w:rFonts w:ascii="Times New Roman" w:eastAsia="SimSun" w:hAnsi="Times New Roman" w:cs="Times New Roman"/>
          <w:sz w:val="24"/>
          <w:szCs w:val="24"/>
          <w:highlight w:val="cyan"/>
          <w:lang w:eastAsia="zh-CN"/>
        </w:rPr>
        <w:t xml:space="preserve">The reason for selecting </w:t>
      </w:r>
      <w:proofErr w:type="spellStart"/>
      <w:r w:rsidR="009F110F" w:rsidRPr="001F38F5">
        <w:rPr>
          <w:rFonts w:ascii="Times New Roman" w:eastAsia="SimSun" w:hAnsi="Times New Roman" w:cs="Times New Roman"/>
          <w:sz w:val="24"/>
          <w:szCs w:val="24"/>
          <w:highlight w:val="cyan"/>
          <w:lang w:eastAsia="zh-CN"/>
        </w:rPr>
        <w:t>65</w:t>
      </w:r>
      <w:r w:rsidR="00DF3246" w:rsidRPr="001F38F5">
        <w:rPr>
          <w:rFonts w:ascii="Times New Roman" w:eastAsia="SimSun" w:hAnsi="Times New Roman" w:cs="Times New Roman"/>
          <w:sz w:val="24"/>
          <w:szCs w:val="24"/>
          <w:highlight w:val="cyan"/>
          <w:lang w:eastAsia="zh-CN"/>
        </w:rPr>
        <w:t>˚</w:t>
      </w:r>
      <w:r w:rsidR="009F110F" w:rsidRPr="001F38F5">
        <w:rPr>
          <w:rFonts w:ascii="Times New Roman" w:eastAsia="SimSun" w:hAnsi="Times New Roman" w:cs="Times New Roman"/>
          <w:sz w:val="24"/>
          <w:szCs w:val="24"/>
          <w:highlight w:val="cyan"/>
          <w:lang w:eastAsia="zh-CN"/>
        </w:rPr>
        <w:t>C</w:t>
      </w:r>
      <w:proofErr w:type="spellEnd"/>
      <w:r w:rsidR="009F110F" w:rsidRPr="001F38F5">
        <w:rPr>
          <w:rFonts w:ascii="Times New Roman" w:eastAsia="SimSun" w:hAnsi="Times New Roman" w:cs="Times New Roman"/>
          <w:sz w:val="24"/>
          <w:szCs w:val="24"/>
          <w:highlight w:val="cyan"/>
          <w:lang w:eastAsia="zh-CN"/>
        </w:rPr>
        <w:t xml:space="preserve"> for </w:t>
      </w:r>
      <w:proofErr w:type="spellStart"/>
      <w:r w:rsidR="009F110F" w:rsidRPr="001F38F5">
        <w:rPr>
          <w:rFonts w:ascii="Times New Roman" w:eastAsia="SimSun" w:hAnsi="Times New Roman" w:cs="Times New Roman"/>
          <w:sz w:val="24"/>
          <w:szCs w:val="24"/>
          <w:highlight w:val="cyan"/>
          <w:lang w:eastAsia="zh-CN"/>
        </w:rPr>
        <w:t>HME</w:t>
      </w:r>
      <w:proofErr w:type="spellEnd"/>
      <w:r w:rsidR="00DF3246" w:rsidRPr="001F38F5">
        <w:rPr>
          <w:rFonts w:ascii="Times New Roman" w:eastAsia="SimSun" w:hAnsi="Times New Roman" w:cs="Times New Roman"/>
          <w:sz w:val="24"/>
          <w:szCs w:val="24"/>
          <w:highlight w:val="cyan"/>
          <w:lang w:eastAsia="zh-CN"/>
        </w:rPr>
        <w:t>-IM in this study</w:t>
      </w:r>
      <w:r w:rsidR="009F110F" w:rsidRPr="001F38F5">
        <w:rPr>
          <w:rFonts w:ascii="Times New Roman" w:eastAsia="SimSun" w:hAnsi="Times New Roman" w:cs="Times New Roman"/>
          <w:sz w:val="24"/>
          <w:szCs w:val="24"/>
          <w:highlight w:val="cyan"/>
          <w:lang w:eastAsia="zh-CN"/>
        </w:rPr>
        <w:t xml:space="preserve"> </w:t>
      </w:r>
      <w:r w:rsidR="00112C56" w:rsidRPr="001F38F5">
        <w:rPr>
          <w:rFonts w:ascii="Times New Roman" w:eastAsia="SimSun" w:hAnsi="Times New Roman" w:cs="Times New Roman"/>
          <w:sz w:val="24"/>
          <w:szCs w:val="24"/>
          <w:highlight w:val="cyan"/>
          <w:lang w:eastAsia="zh-CN"/>
        </w:rPr>
        <w:t>was</w:t>
      </w:r>
      <w:r w:rsidR="009F110F" w:rsidRPr="001F38F5">
        <w:rPr>
          <w:rFonts w:ascii="Times New Roman" w:eastAsia="SimSun" w:hAnsi="Times New Roman" w:cs="Times New Roman"/>
          <w:sz w:val="24"/>
          <w:szCs w:val="24"/>
          <w:highlight w:val="cyan"/>
          <w:lang w:eastAsia="zh-CN"/>
        </w:rPr>
        <w:t xml:space="preserve"> </w:t>
      </w:r>
      <w:r w:rsidR="00DF3246" w:rsidRPr="001F38F5">
        <w:rPr>
          <w:rFonts w:ascii="Times New Roman" w:eastAsia="SimSun" w:hAnsi="Times New Roman" w:cs="Times New Roman"/>
          <w:sz w:val="24"/>
          <w:szCs w:val="24"/>
          <w:highlight w:val="cyan"/>
          <w:lang w:eastAsia="zh-CN"/>
        </w:rPr>
        <w:t xml:space="preserve">to minimise </w:t>
      </w:r>
      <w:r w:rsidR="00112C56" w:rsidRPr="001F38F5">
        <w:rPr>
          <w:rFonts w:ascii="Times New Roman" w:eastAsia="SimSun" w:hAnsi="Times New Roman" w:cs="Times New Roman"/>
          <w:sz w:val="24"/>
          <w:szCs w:val="24"/>
          <w:highlight w:val="cyan"/>
          <w:lang w:eastAsia="zh-CN"/>
        </w:rPr>
        <w:t>any</w:t>
      </w:r>
      <w:r w:rsidR="00DF3246" w:rsidRPr="001F38F5">
        <w:rPr>
          <w:rFonts w:ascii="Times New Roman" w:eastAsia="SimSun" w:hAnsi="Times New Roman" w:cs="Times New Roman"/>
          <w:sz w:val="24"/>
          <w:szCs w:val="24"/>
          <w:highlight w:val="cyan"/>
          <w:lang w:eastAsia="zh-CN"/>
        </w:rPr>
        <w:t xml:space="preserve"> possible thermally induced degradation (oxidation) of PEG and </w:t>
      </w:r>
      <w:proofErr w:type="spellStart"/>
      <w:r w:rsidR="00DF3246" w:rsidRPr="001F38F5">
        <w:rPr>
          <w:rFonts w:ascii="Times New Roman" w:eastAsia="SimSun" w:hAnsi="Times New Roman" w:cs="Times New Roman"/>
          <w:sz w:val="24"/>
          <w:szCs w:val="24"/>
          <w:highlight w:val="cyan"/>
          <w:lang w:eastAsia="zh-CN"/>
        </w:rPr>
        <w:t>PEO</w:t>
      </w:r>
      <w:proofErr w:type="spellEnd"/>
      <w:r w:rsidR="00DF3246" w:rsidRPr="001F38F5">
        <w:rPr>
          <w:rFonts w:ascii="Times New Roman" w:eastAsia="SimSun" w:hAnsi="Times New Roman" w:cs="Times New Roman"/>
          <w:sz w:val="24"/>
          <w:szCs w:val="24"/>
          <w:highlight w:val="cyan"/>
          <w:lang w:eastAsia="zh-CN"/>
        </w:rPr>
        <w:t xml:space="preserve"> and still provide </w:t>
      </w:r>
      <w:r w:rsidR="002B4045">
        <w:rPr>
          <w:rFonts w:ascii="Times New Roman" w:eastAsia="SimSun" w:hAnsi="Times New Roman" w:cs="Times New Roman"/>
          <w:sz w:val="24"/>
          <w:szCs w:val="24"/>
          <w:highlight w:val="cyan"/>
          <w:lang w:eastAsia="zh-CN"/>
        </w:rPr>
        <w:t xml:space="preserve">complete </w:t>
      </w:r>
      <w:r w:rsidR="00DF3246" w:rsidRPr="001F38F5">
        <w:rPr>
          <w:rFonts w:ascii="Times New Roman" w:eastAsia="SimSun" w:hAnsi="Times New Roman" w:cs="Times New Roman"/>
          <w:sz w:val="24"/>
          <w:szCs w:val="24"/>
          <w:highlight w:val="cyan"/>
          <w:lang w:eastAsia="zh-CN"/>
        </w:rPr>
        <w:t xml:space="preserve">melting and </w:t>
      </w:r>
      <w:r w:rsidR="00683D36" w:rsidRPr="001F38F5">
        <w:rPr>
          <w:rFonts w:ascii="Times New Roman" w:eastAsia="SimSun" w:hAnsi="Times New Roman" w:cs="Times New Roman"/>
          <w:sz w:val="24"/>
          <w:szCs w:val="24"/>
          <w:highlight w:val="cyan"/>
          <w:lang w:eastAsia="zh-CN"/>
        </w:rPr>
        <w:t xml:space="preserve">sufficient </w:t>
      </w:r>
      <w:r w:rsidR="00DF3246" w:rsidRPr="001F38F5">
        <w:rPr>
          <w:rFonts w:ascii="Times New Roman" w:eastAsia="SimSun" w:hAnsi="Times New Roman" w:cs="Times New Roman"/>
          <w:sz w:val="24"/>
          <w:szCs w:val="24"/>
          <w:highlight w:val="cyan"/>
          <w:lang w:eastAsia="zh-CN"/>
        </w:rPr>
        <w:t xml:space="preserve">mixing of </w:t>
      </w:r>
      <w:r w:rsidR="00DF3246" w:rsidRPr="00DF3246">
        <w:rPr>
          <w:rFonts w:ascii="Times New Roman" w:eastAsia="SimSun" w:hAnsi="Times New Roman" w:cs="Times New Roman"/>
          <w:sz w:val="24"/>
          <w:szCs w:val="24"/>
          <w:highlight w:val="cyan"/>
          <w:lang w:eastAsia="zh-CN"/>
        </w:rPr>
        <w:t>the excipients.</w:t>
      </w:r>
      <w:r w:rsidR="009F110F">
        <w:rPr>
          <w:rFonts w:ascii="Times New Roman" w:eastAsia="SimSun" w:hAnsi="Times New Roman" w:cs="Times New Roman"/>
          <w:sz w:val="24"/>
          <w:szCs w:val="24"/>
          <w:lang w:eastAsia="zh-CN"/>
        </w:rPr>
        <w:t xml:space="preserve"> </w:t>
      </w:r>
      <w:r w:rsidR="00E824D3" w:rsidRPr="00F009A9">
        <w:rPr>
          <w:rFonts w:ascii="Times New Roman" w:eastAsia="SimSun" w:hAnsi="Times New Roman" w:cs="Times New Roman"/>
          <w:sz w:val="24"/>
          <w:szCs w:val="24"/>
          <w:lang w:eastAsia="zh-CN"/>
        </w:rPr>
        <w:t xml:space="preserve">After </w:t>
      </w:r>
      <w:proofErr w:type="spellStart"/>
      <w:r w:rsidR="005E3773">
        <w:rPr>
          <w:rFonts w:ascii="Times New Roman" w:eastAsia="SimSun" w:hAnsi="Times New Roman" w:cs="Times New Roman"/>
          <w:sz w:val="24"/>
          <w:szCs w:val="24"/>
          <w:lang w:eastAsia="zh-CN"/>
        </w:rPr>
        <w:t>HME</w:t>
      </w:r>
      <w:proofErr w:type="spellEnd"/>
      <w:r w:rsidR="005E3773">
        <w:rPr>
          <w:rFonts w:ascii="Times New Roman" w:eastAsia="SimSun" w:hAnsi="Times New Roman" w:cs="Times New Roman"/>
          <w:sz w:val="24"/>
          <w:szCs w:val="24"/>
          <w:lang w:eastAsia="zh-CN"/>
        </w:rPr>
        <w:t>,</w:t>
      </w:r>
      <w:r w:rsidR="00E824D3" w:rsidRPr="00F009A9">
        <w:rPr>
          <w:rFonts w:ascii="Times New Roman" w:eastAsia="SimSun" w:hAnsi="Times New Roman" w:cs="Times New Roman"/>
          <w:sz w:val="24"/>
          <w:szCs w:val="24"/>
          <w:lang w:eastAsia="zh-CN"/>
        </w:rPr>
        <w:t xml:space="preserve"> </w:t>
      </w:r>
      <w:r w:rsidR="005E3773">
        <w:rPr>
          <w:rFonts w:ascii="Times New Roman" w:eastAsia="SimSun" w:hAnsi="Times New Roman" w:cs="Times New Roman"/>
          <w:sz w:val="24"/>
          <w:szCs w:val="24"/>
          <w:lang w:eastAsia="zh-CN"/>
        </w:rPr>
        <w:t>the extruded materials</w:t>
      </w:r>
      <w:r w:rsidR="00E824D3" w:rsidRPr="00F009A9">
        <w:rPr>
          <w:rFonts w:ascii="Times New Roman" w:eastAsia="SimSun" w:hAnsi="Times New Roman" w:cs="Times New Roman"/>
          <w:sz w:val="24"/>
          <w:szCs w:val="24"/>
          <w:lang w:eastAsia="zh-CN"/>
        </w:rPr>
        <w:t xml:space="preserve"> were </w:t>
      </w:r>
      <w:r w:rsidR="005E3773">
        <w:rPr>
          <w:rFonts w:ascii="Times New Roman" w:eastAsia="SimSun" w:hAnsi="Times New Roman" w:cs="Times New Roman"/>
          <w:sz w:val="24"/>
          <w:szCs w:val="24"/>
          <w:lang w:eastAsia="zh-CN"/>
        </w:rPr>
        <w:t xml:space="preserve">directly </w:t>
      </w:r>
      <w:r w:rsidR="00E824D3" w:rsidRPr="00F009A9">
        <w:rPr>
          <w:rFonts w:ascii="Times New Roman" w:eastAsia="SimSun" w:hAnsi="Times New Roman" w:cs="Times New Roman"/>
          <w:sz w:val="24"/>
          <w:szCs w:val="24"/>
          <w:lang w:eastAsia="zh-CN"/>
        </w:rPr>
        <w:t xml:space="preserve">flushed into the reservoir of the </w:t>
      </w:r>
      <w:r w:rsidR="00BC5E09" w:rsidRPr="00F009A9">
        <w:rPr>
          <w:rFonts w:ascii="Times New Roman" w:eastAsia="SimSun" w:hAnsi="Times New Roman" w:cs="Times New Roman"/>
          <w:sz w:val="24"/>
          <w:szCs w:val="24"/>
          <w:lang w:eastAsia="zh-CN"/>
        </w:rPr>
        <w:t>injection-moulding</w:t>
      </w:r>
      <w:r w:rsidR="00E824D3" w:rsidRPr="00F009A9">
        <w:rPr>
          <w:rFonts w:ascii="Times New Roman" w:eastAsia="SimSun" w:hAnsi="Times New Roman" w:cs="Times New Roman"/>
          <w:sz w:val="24"/>
          <w:szCs w:val="24"/>
          <w:lang w:eastAsia="zh-CN"/>
        </w:rPr>
        <w:t xml:space="preserve"> machine </w:t>
      </w:r>
      <w:r w:rsidR="005E3773">
        <w:rPr>
          <w:rFonts w:ascii="Times New Roman" w:eastAsia="SimSun" w:hAnsi="Times New Roman" w:cs="Times New Roman"/>
          <w:sz w:val="24"/>
          <w:szCs w:val="24"/>
          <w:lang w:eastAsia="zh-CN"/>
        </w:rPr>
        <w:t>for producing</w:t>
      </w:r>
      <w:r w:rsidR="00E824D3" w:rsidRPr="00F009A9">
        <w:rPr>
          <w:rFonts w:ascii="Times New Roman" w:eastAsia="SimSun" w:hAnsi="Times New Roman" w:cs="Times New Roman"/>
          <w:sz w:val="24"/>
          <w:szCs w:val="24"/>
          <w:lang w:eastAsia="zh-CN"/>
        </w:rPr>
        <w:t xml:space="preserve"> the final </w:t>
      </w:r>
      <w:r w:rsidR="005E3773">
        <w:rPr>
          <w:rFonts w:ascii="Times New Roman" w:eastAsia="SimSun" w:hAnsi="Times New Roman" w:cs="Times New Roman"/>
          <w:sz w:val="24"/>
          <w:szCs w:val="24"/>
          <w:lang w:eastAsia="zh-CN"/>
        </w:rPr>
        <w:t>buccal patches</w:t>
      </w:r>
      <w:r w:rsidR="00E824D3" w:rsidRPr="00F009A9">
        <w:rPr>
          <w:rFonts w:ascii="Times New Roman" w:eastAsia="SimSun" w:hAnsi="Times New Roman" w:cs="Times New Roman"/>
          <w:sz w:val="24"/>
          <w:szCs w:val="24"/>
          <w:lang w:eastAsia="zh-CN"/>
        </w:rPr>
        <w:t xml:space="preserve">. The </w:t>
      </w:r>
      <w:r w:rsidR="005E3773" w:rsidRPr="00F009A9">
        <w:rPr>
          <w:rFonts w:ascii="Times New Roman" w:eastAsia="SimSun" w:hAnsi="Times New Roman" w:cs="Times New Roman"/>
          <w:sz w:val="24"/>
          <w:szCs w:val="24"/>
          <w:lang w:eastAsia="zh-CN"/>
        </w:rPr>
        <w:t xml:space="preserve">reservoir and mould temperatures </w:t>
      </w:r>
      <w:r w:rsidR="00873802">
        <w:rPr>
          <w:rFonts w:ascii="Times New Roman" w:eastAsia="SimSun" w:hAnsi="Times New Roman" w:cs="Times New Roman"/>
          <w:sz w:val="24"/>
          <w:szCs w:val="24"/>
          <w:lang w:eastAsia="zh-CN"/>
        </w:rPr>
        <w:t>were</w:t>
      </w:r>
      <w:r w:rsidR="005E3773">
        <w:rPr>
          <w:rFonts w:ascii="Times New Roman" w:eastAsia="SimSun" w:hAnsi="Times New Roman" w:cs="Times New Roman"/>
          <w:sz w:val="24"/>
          <w:szCs w:val="24"/>
          <w:lang w:eastAsia="zh-CN"/>
        </w:rPr>
        <w:t xml:space="preserve"> set at</w:t>
      </w:r>
      <w:r w:rsidR="005E3773" w:rsidRPr="00F009A9">
        <w:rPr>
          <w:rFonts w:ascii="Times New Roman" w:eastAsia="SimSun" w:hAnsi="Times New Roman" w:cs="Times New Roman"/>
          <w:sz w:val="24"/>
          <w:szCs w:val="24"/>
          <w:lang w:eastAsia="zh-CN"/>
        </w:rPr>
        <w:t xml:space="preserve"> </w:t>
      </w:r>
      <w:proofErr w:type="spellStart"/>
      <w:r w:rsidR="005E3773" w:rsidRPr="00F009A9">
        <w:rPr>
          <w:rFonts w:ascii="Times New Roman" w:eastAsia="SimSun" w:hAnsi="Times New Roman" w:cs="Times New Roman"/>
          <w:sz w:val="24"/>
          <w:szCs w:val="24"/>
          <w:lang w:eastAsia="zh-CN"/>
        </w:rPr>
        <w:t>65˚C</w:t>
      </w:r>
      <w:proofErr w:type="spellEnd"/>
      <w:r w:rsidR="005E3773" w:rsidRPr="00F009A9">
        <w:rPr>
          <w:rFonts w:ascii="Times New Roman" w:eastAsia="SimSun" w:hAnsi="Times New Roman" w:cs="Times New Roman"/>
          <w:sz w:val="24"/>
          <w:szCs w:val="24"/>
          <w:lang w:eastAsia="zh-CN"/>
        </w:rPr>
        <w:t xml:space="preserve"> </w:t>
      </w:r>
      <w:r w:rsidR="00E824D3" w:rsidRPr="00F009A9">
        <w:rPr>
          <w:rFonts w:ascii="Times New Roman" w:eastAsia="SimSun" w:hAnsi="Times New Roman" w:cs="Times New Roman"/>
          <w:sz w:val="24"/>
          <w:szCs w:val="24"/>
          <w:lang w:eastAsia="zh-CN"/>
        </w:rPr>
        <w:t xml:space="preserve">for the injection moulding </w:t>
      </w:r>
      <w:r w:rsidR="005E3773">
        <w:rPr>
          <w:rFonts w:ascii="Times New Roman" w:eastAsia="SimSun" w:hAnsi="Times New Roman" w:cs="Times New Roman"/>
          <w:sz w:val="24"/>
          <w:szCs w:val="24"/>
          <w:lang w:eastAsia="zh-CN"/>
        </w:rPr>
        <w:t xml:space="preserve">process with 300 bars of </w:t>
      </w:r>
      <w:r w:rsidR="00E824D3" w:rsidRPr="00F009A9">
        <w:rPr>
          <w:rFonts w:ascii="Times New Roman" w:eastAsia="SimSun" w:hAnsi="Times New Roman" w:cs="Times New Roman"/>
          <w:sz w:val="24"/>
          <w:szCs w:val="24"/>
          <w:lang w:eastAsia="zh-CN"/>
        </w:rPr>
        <w:t xml:space="preserve">moulding pressure </w:t>
      </w:r>
      <w:r w:rsidR="005E3773">
        <w:rPr>
          <w:rFonts w:ascii="Times New Roman" w:eastAsia="SimSun" w:hAnsi="Times New Roman" w:cs="Times New Roman"/>
          <w:sz w:val="24"/>
          <w:szCs w:val="24"/>
          <w:lang w:eastAsia="zh-CN"/>
        </w:rPr>
        <w:t>for 20 seconds</w:t>
      </w:r>
      <w:r w:rsidR="00E824D3" w:rsidRPr="00F009A9">
        <w:rPr>
          <w:rFonts w:ascii="Times New Roman" w:eastAsia="SimSun" w:hAnsi="Times New Roman" w:cs="Times New Roman"/>
          <w:sz w:val="24"/>
          <w:szCs w:val="24"/>
          <w:lang w:eastAsia="zh-CN"/>
        </w:rPr>
        <w:t>. Aft</w:t>
      </w:r>
      <w:r w:rsidR="00BB2329">
        <w:rPr>
          <w:rFonts w:ascii="Times New Roman" w:eastAsia="SimSun" w:hAnsi="Times New Roman" w:cs="Times New Roman"/>
          <w:sz w:val="24"/>
          <w:szCs w:val="24"/>
          <w:lang w:eastAsia="zh-CN"/>
        </w:rPr>
        <w:t>er injection process, the mould</w:t>
      </w:r>
      <w:r w:rsidR="005E3773">
        <w:rPr>
          <w:rFonts w:ascii="Times New Roman" w:eastAsia="SimSun" w:hAnsi="Times New Roman" w:cs="Times New Roman"/>
          <w:sz w:val="24"/>
          <w:szCs w:val="24"/>
          <w:lang w:eastAsia="zh-CN"/>
        </w:rPr>
        <w:t xml:space="preserve"> with </w:t>
      </w:r>
      <w:r w:rsidR="00BB2329">
        <w:rPr>
          <w:rFonts w:ascii="Times New Roman" w:eastAsia="SimSun" w:hAnsi="Times New Roman" w:cs="Times New Roman"/>
          <w:sz w:val="24"/>
          <w:szCs w:val="24"/>
          <w:lang w:eastAsia="zh-CN"/>
        </w:rPr>
        <w:t>an</w:t>
      </w:r>
      <w:r w:rsidR="005E3773">
        <w:rPr>
          <w:rFonts w:ascii="Times New Roman" w:eastAsia="SimSun" w:hAnsi="Times New Roman" w:cs="Times New Roman"/>
          <w:sz w:val="24"/>
          <w:szCs w:val="24"/>
          <w:lang w:eastAsia="zh-CN"/>
        </w:rPr>
        <w:t xml:space="preserve"> </w:t>
      </w:r>
      <w:r w:rsidR="00BB2329">
        <w:rPr>
          <w:rFonts w:ascii="Times New Roman" w:eastAsia="SimSun" w:hAnsi="Times New Roman" w:cs="Times New Roman"/>
          <w:sz w:val="24"/>
          <w:szCs w:val="24"/>
          <w:lang w:eastAsia="zh-CN"/>
        </w:rPr>
        <w:t xml:space="preserve">inner film-shaped cavity </w:t>
      </w:r>
      <w:r w:rsidR="005E3773">
        <w:rPr>
          <w:rFonts w:ascii="Times New Roman" w:eastAsia="SimSun" w:hAnsi="Times New Roman" w:cs="Times New Roman"/>
          <w:sz w:val="24"/>
          <w:szCs w:val="24"/>
          <w:lang w:eastAsia="zh-CN"/>
        </w:rPr>
        <w:t>dimension of 2</w:t>
      </w:r>
      <w:r w:rsidR="00BB2329">
        <w:rPr>
          <w:rFonts w:ascii="Times New Roman" w:eastAsia="SimSun" w:hAnsi="Times New Roman" w:cs="Times New Roman"/>
          <w:sz w:val="24"/>
          <w:szCs w:val="24"/>
          <w:lang w:eastAsia="zh-CN"/>
        </w:rPr>
        <w:t>6</w:t>
      </w:r>
      <w:r w:rsidR="005E3773">
        <w:rPr>
          <w:rFonts w:ascii="Times New Roman" w:eastAsia="SimSun" w:hAnsi="Times New Roman" w:cs="Times New Roman"/>
          <w:sz w:val="24"/>
          <w:szCs w:val="24"/>
          <w:lang w:eastAsia="zh-CN"/>
        </w:rPr>
        <w:t xml:space="preserve"> mm x 2</w:t>
      </w:r>
      <w:r w:rsidR="00BB2329">
        <w:rPr>
          <w:rFonts w:ascii="Times New Roman" w:eastAsia="SimSun" w:hAnsi="Times New Roman" w:cs="Times New Roman"/>
          <w:sz w:val="24"/>
          <w:szCs w:val="24"/>
          <w:lang w:eastAsia="zh-CN"/>
        </w:rPr>
        <w:t>6</w:t>
      </w:r>
      <w:r w:rsidR="005E3773">
        <w:rPr>
          <w:rFonts w:ascii="Times New Roman" w:eastAsia="SimSun" w:hAnsi="Times New Roman" w:cs="Times New Roman"/>
          <w:sz w:val="24"/>
          <w:szCs w:val="24"/>
          <w:lang w:eastAsia="zh-CN"/>
        </w:rPr>
        <w:t xml:space="preserve"> mm x 0.5 mm, </w:t>
      </w:r>
      <w:r w:rsidR="00E824D3" w:rsidRPr="00F009A9">
        <w:rPr>
          <w:rFonts w:ascii="Times New Roman" w:eastAsia="SimSun" w:hAnsi="Times New Roman" w:cs="Times New Roman"/>
          <w:sz w:val="24"/>
          <w:szCs w:val="24"/>
          <w:lang w:eastAsia="zh-CN"/>
        </w:rPr>
        <w:t xml:space="preserve">was removed from the apparatus and allowed to cool at room temperature </w:t>
      </w:r>
      <w:r w:rsidR="009E63FC">
        <w:rPr>
          <w:rFonts w:ascii="Times New Roman" w:eastAsia="SimSun" w:hAnsi="Times New Roman" w:cs="Times New Roman"/>
          <w:sz w:val="24"/>
          <w:szCs w:val="24"/>
          <w:lang w:eastAsia="zh-CN"/>
        </w:rPr>
        <w:lastRenderedPageBreak/>
        <w:t>after</w:t>
      </w:r>
      <w:r w:rsidR="005E3773">
        <w:rPr>
          <w:rFonts w:ascii="Times New Roman" w:eastAsia="SimSun" w:hAnsi="Times New Roman" w:cs="Times New Roman"/>
          <w:sz w:val="24"/>
          <w:szCs w:val="24"/>
          <w:lang w:eastAsia="zh-CN"/>
        </w:rPr>
        <w:t xml:space="preserve"> 1 hour and disassembled</w:t>
      </w:r>
      <w:r w:rsidR="00E824D3" w:rsidRPr="00F009A9">
        <w:rPr>
          <w:rFonts w:ascii="Times New Roman" w:eastAsia="SimSun" w:hAnsi="Times New Roman" w:cs="Times New Roman"/>
          <w:sz w:val="24"/>
          <w:szCs w:val="24"/>
          <w:lang w:eastAsia="zh-CN"/>
        </w:rPr>
        <w:t xml:space="preserve"> </w:t>
      </w:r>
      <w:r w:rsidR="005E3773">
        <w:rPr>
          <w:rFonts w:ascii="Times New Roman" w:eastAsia="SimSun" w:hAnsi="Times New Roman" w:cs="Times New Roman"/>
          <w:sz w:val="24"/>
          <w:szCs w:val="24"/>
          <w:lang w:eastAsia="zh-CN"/>
        </w:rPr>
        <w:t xml:space="preserve">from the mould afterwards. </w:t>
      </w:r>
      <w:r w:rsidR="00EB15C7">
        <w:rPr>
          <w:rFonts w:ascii="Times New Roman" w:eastAsia="SimSun" w:hAnsi="Times New Roman" w:cs="Times New Roman"/>
          <w:sz w:val="24"/>
          <w:szCs w:val="24"/>
          <w:lang w:eastAsia="zh-CN"/>
        </w:rPr>
        <w:t xml:space="preserve">The patches were opaque in </w:t>
      </w:r>
      <w:r w:rsidR="00EB15C7" w:rsidRPr="00023EC7">
        <w:rPr>
          <w:rFonts w:ascii="Times New Roman" w:eastAsia="SimSun" w:hAnsi="Times New Roman" w:cs="Times New Roman"/>
          <w:sz w:val="24"/>
          <w:szCs w:val="24"/>
          <w:lang w:eastAsia="zh-CN"/>
        </w:rPr>
        <w:t>colour (see Supplementary Material).</w:t>
      </w:r>
      <w:r w:rsidR="00EB15C7">
        <w:rPr>
          <w:rFonts w:ascii="Times New Roman" w:eastAsia="SimSun" w:hAnsi="Times New Roman" w:cs="Times New Roman"/>
          <w:sz w:val="24"/>
          <w:szCs w:val="24"/>
          <w:lang w:eastAsia="zh-CN"/>
        </w:rPr>
        <w:t xml:space="preserve"> </w:t>
      </w:r>
      <w:r w:rsidR="005E3773">
        <w:rPr>
          <w:rFonts w:ascii="Times New Roman" w:eastAsia="SimSun" w:hAnsi="Times New Roman" w:cs="Times New Roman"/>
          <w:sz w:val="24"/>
          <w:szCs w:val="24"/>
          <w:lang w:eastAsia="zh-CN"/>
        </w:rPr>
        <w:t xml:space="preserve">The compositions of the formulations studied are listed in </w:t>
      </w:r>
      <w:proofErr w:type="spellStart"/>
      <w:r w:rsidR="005E3773">
        <w:rPr>
          <w:rFonts w:ascii="Times New Roman" w:eastAsia="SimSun" w:hAnsi="Times New Roman" w:cs="Times New Roman"/>
          <w:sz w:val="24"/>
          <w:szCs w:val="24"/>
          <w:lang w:eastAsia="zh-CN"/>
        </w:rPr>
        <w:t>Table1</w:t>
      </w:r>
      <w:proofErr w:type="spellEnd"/>
      <w:r w:rsidR="009E63FC">
        <w:rPr>
          <w:rFonts w:ascii="Times New Roman" w:eastAsia="SimSun" w:hAnsi="Times New Roman" w:cs="Times New Roman"/>
          <w:sz w:val="24"/>
          <w:szCs w:val="24"/>
          <w:lang w:eastAsia="zh-CN"/>
        </w:rPr>
        <w:t xml:space="preserve">. The relative w/w ratios of </w:t>
      </w:r>
      <w:proofErr w:type="spellStart"/>
      <w:r w:rsidR="009E63FC">
        <w:rPr>
          <w:rFonts w:ascii="Times New Roman" w:eastAsia="SimSun" w:hAnsi="Times New Roman" w:cs="Times New Roman"/>
          <w:sz w:val="24"/>
          <w:szCs w:val="24"/>
          <w:lang w:eastAsia="zh-CN"/>
        </w:rPr>
        <w:t>PEG</w:t>
      </w:r>
      <w:proofErr w:type="gramStart"/>
      <w:r w:rsidR="009E63FC">
        <w:rPr>
          <w:rFonts w:ascii="Times New Roman" w:eastAsia="SimSun" w:hAnsi="Times New Roman" w:cs="Times New Roman"/>
          <w:sz w:val="24"/>
          <w:szCs w:val="24"/>
          <w:lang w:eastAsia="zh-CN"/>
        </w:rPr>
        <w:t>:PEO</w:t>
      </w:r>
      <w:r w:rsidR="005E3773">
        <w:rPr>
          <w:rFonts w:ascii="Times New Roman" w:eastAsia="SimSun" w:hAnsi="Times New Roman" w:cs="Times New Roman"/>
          <w:sz w:val="24"/>
          <w:szCs w:val="24"/>
          <w:lang w:eastAsia="zh-CN"/>
        </w:rPr>
        <w:t>:Tween</w:t>
      </w:r>
      <w:proofErr w:type="spellEnd"/>
      <w:proofErr w:type="gramEnd"/>
      <w:r w:rsidR="00D76E40">
        <w:rPr>
          <w:rFonts w:ascii="Times New Roman" w:eastAsia="SimSun" w:hAnsi="Times New Roman" w:cs="Times New Roman"/>
          <w:sz w:val="24"/>
          <w:szCs w:val="24"/>
          <w:lang w:eastAsia="zh-CN"/>
        </w:rPr>
        <w:t xml:space="preserve"> 80</w:t>
      </w:r>
      <w:r w:rsidR="005E3773">
        <w:rPr>
          <w:rFonts w:ascii="Times New Roman" w:eastAsia="SimSun" w:hAnsi="Times New Roman" w:cs="Times New Roman"/>
          <w:sz w:val="24"/>
          <w:szCs w:val="24"/>
          <w:lang w:eastAsia="zh-CN"/>
        </w:rPr>
        <w:t xml:space="preserve"> remain constant for all formulations with different drug loading. </w:t>
      </w:r>
    </w:p>
    <w:p w14:paraId="1AF472F2" w14:textId="5B9831FF" w:rsidR="00E824D3" w:rsidRPr="00E9505F" w:rsidRDefault="005E3773" w:rsidP="00E824D3">
      <w:pPr>
        <w:spacing w:after="63" w:line="480" w:lineRule="auto"/>
        <w:jc w:val="both"/>
        <w:rPr>
          <w:rFonts w:ascii="Times New Roman" w:eastAsia="SimSun" w:hAnsi="Times New Roman" w:cs="Times New Roman"/>
          <w:i/>
          <w:sz w:val="24"/>
          <w:szCs w:val="24"/>
          <w:lang w:val="en-US" w:eastAsia="zh-CN"/>
        </w:rPr>
      </w:pPr>
      <w:r>
        <w:rPr>
          <w:rFonts w:ascii="Times New Roman" w:eastAsia="SimSun" w:hAnsi="Times New Roman" w:cs="Times New Roman"/>
          <w:i/>
          <w:sz w:val="24"/>
          <w:szCs w:val="24"/>
          <w:lang w:val="en-US" w:eastAsia="zh-CN"/>
        </w:rPr>
        <w:t>Scanning electro</w:t>
      </w:r>
      <w:r w:rsidR="009E63FC">
        <w:rPr>
          <w:rFonts w:ascii="Times New Roman" w:eastAsia="SimSun" w:hAnsi="Times New Roman" w:cs="Times New Roman"/>
          <w:i/>
          <w:sz w:val="24"/>
          <w:szCs w:val="24"/>
          <w:lang w:val="en-US" w:eastAsia="zh-CN"/>
        </w:rPr>
        <w:t>n</w:t>
      </w:r>
      <w:r>
        <w:rPr>
          <w:rFonts w:ascii="Times New Roman" w:eastAsia="SimSun" w:hAnsi="Times New Roman" w:cs="Times New Roman"/>
          <w:i/>
          <w:sz w:val="24"/>
          <w:szCs w:val="24"/>
          <w:lang w:val="en-US" w:eastAsia="zh-CN"/>
        </w:rPr>
        <w:t xml:space="preserve"> microscopy (</w:t>
      </w:r>
      <w:proofErr w:type="spellStart"/>
      <w:r>
        <w:rPr>
          <w:rFonts w:ascii="Times New Roman" w:eastAsia="SimSun" w:hAnsi="Times New Roman" w:cs="Times New Roman"/>
          <w:i/>
          <w:sz w:val="24"/>
          <w:szCs w:val="24"/>
          <w:lang w:val="en-US" w:eastAsia="zh-CN"/>
        </w:rPr>
        <w:t>SEM</w:t>
      </w:r>
      <w:proofErr w:type="spellEnd"/>
      <w:r>
        <w:rPr>
          <w:rFonts w:ascii="Times New Roman" w:eastAsia="SimSun" w:hAnsi="Times New Roman" w:cs="Times New Roman"/>
          <w:i/>
          <w:sz w:val="24"/>
          <w:szCs w:val="24"/>
          <w:lang w:val="en-US" w:eastAsia="zh-CN"/>
        </w:rPr>
        <w:t>)</w:t>
      </w:r>
      <w:r w:rsidR="00E824D3" w:rsidRPr="00E9505F">
        <w:rPr>
          <w:rFonts w:ascii="Times New Roman" w:eastAsia="SimSun" w:hAnsi="Times New Roman" w:cs="Times New Roman"/>
          <w:i/>
          <w:sz w:val="24"/>
          <w:szCs w:val="24"/>
          <w:lang w:val="en-US" w:eastAsia="zh-CN"/>
        </w:rPr>
        <w:t xml:space="preserve"> and elemental</w:t>
      </w:r>
      <w:r w:rsidR="001C353E">
        <w:rPr>
          <w:rFonts w:ascii="Times New Roman" w:eastAsia="SimSun" w:hAnsi="Times New Roman" w:cs="Times New Roman"/>
          <w:i/>
          <w:sz w:val="24"/>
          <w:szCs w:val="24"/>
          <w:lang w:val="en-US" w:eastAsia="zh-CN"/>
        </w:rPr>
        <w:t xml:space="preserve"> dispersive spectroscopy (EDS)</w:t>
      </w:r>
      <w:r>
        <w:rPr>
          <w:rFonts w:ascii="Times New Roman" w:eastAsia="SimSun" w:hAnsi="Times New Roman" w:cs="Times New Roman"/>
          <w:i/>
          <w:sz w:val="24"/>
          <w:szCs w:val="24"/>
          <w:lang w:val="en-US" w:eastAsia="zh-CN"/>
        </w:rPr>
        <w:t xml:space="preserve"> </w:t>
      </w:r>
    </w:p>
    <w:p w14:paraId="2EEA7685" w14:textId="4D08E7A5" w:rsidR="00E824D3" w:rsidRPr="005E3773" w:rsidRDefault="005E3773" w:rsidP="00E824D3">
      <w:pPr>
        <w:spacing w:after="63" w:line="480" w:lineRule="auto"/>
        <w:jc w:val="both"/>
        <w:rPr>
          <w:rFonts w:ascii="Times New Roman" w:eastAsia="SimSun" w:hAnsi="Times New Roman" w:cs="Times New Roman"/>
          <w:i/>
          <w:sz w:val="24"/>
          <w:szCs w:val="24"/>
          <w:highlight w:val="yellow"/>
          <w:lang w:val="en-US" w:eastAsia="zh-CN"/>
        </w:rPr>
      </w:pPr>
      <w:r>
        <w:rPr>
          <w:rFonts w:ascii="Times New Roman" w:eastAsia="SimSun" w:hAnsi="Times New Roman" w:cs="Arial"/>
          <w:sz w:val="24"/>
          <w:lang w:eastAsia="zh-CN"/>
        </w:rPr>
        <w:t xml:space="preserve">A </w:t>
      </w:r>
      <w:proofErr w:type="spellStart"/>
      <w:r w:rsidR="00E824D3" w:rsidRPr="0070442D">
        <w:rPr>
          <w:rFonts w:ascii="Times New Roman" w:eastAsia="SimSun" w:hAnsi="Times New Roman" w:cs="Arial"/>
          <w:sz w:val="24"/>
          <w:lang w:eastAsia="zh-CN"/>
        </w:rPr>
        <w:t>JSM</w:t>
      </w:r>
      <w:proofErr w:type="spellEnd"/>
      <w:r w:rsidR="00E824D3" w:rsidRPr="0070442D">
        <w:rPr>
          <w:rFonts w:ascii="Times New Roman" w:eastAsia="SimSun" w:hAnsi="Times New Roman" w:cs="Arial"/>
          <w:sz w:val="24"/>
          <w:lang w:eastAsia="zh-CN"/>
        </w:rPr>
        <w:t xml:space="preserve"> </w:t>
      </w:r>
      <w:proofErr w:type="spellStart"/>
      <w:r w:rsidR="00E824D3" w:rsidRPr="0070442D">
        <w:rPr>
          <w:rFonts w:ascii="Times New Roman" w:eastAsia="SimSun" w:hAnsi="Times New Roman" w:cs="Arial"/>
          <w:sz w:val="24"/>
          <w:lang w:eastAsia="zh-CN"/>
        </w:rPr>
        <w:t>5900LV</w:t>
      </w:r>
      <w:proofErr w:type="spellEnd"/>
      <w:r w:rsidR="00E824D3" w:rsidRPr="0070442D">
        <w:rPr>
          <w:rFonts w:ascii="Times New Roman" w:eastAsia="SimSun" w:hAnsi="Times New Roman" w:cs="Arial"/>
          <w:sz w:val="24"/>
          <w:lang w:eastAsia="zh-CN"/>
        </w:rPr>
        <w:t xml:space="preserve"> Field Emission Scanning Electron Microscope (</w:t>
      </w:r>
      <w:proofErr w:type="spellStart"/>
      <w:r w:rsidR="00E824D3" w:rsidRPr="0070442D">
        <w:rPr>
          <w:rFonts w:ascii="Times New Roman" w:eastAsia="SimSun" w:hAnsi="Times New Roman" w:cs="Arial"/>
          <w:sz w:val="24"/>
          <w:lang w:eastAsia="zh-CN"/>
        </w:rPr>
        <w:t>Jeol</w:t>
      </w:r>
      <w:proofErr w:type="spellEnd"/>
      <w:r w:rsidR="00E824D3" w:rsidRPr="0070442D">
        <w:rPr>
          <w:rFonts w:ascii="Times New Roman" w:eastAsia="SimSun" w:hAnsi="Times New Roman" w:cs="Arial"/>
          <w:sz w:val="24"/>
          <w:lang w:eastAsia="zh-CN"/>
        </w:rPr>
        <w:t xml:space="preserve"> Ltd, Japan) equipped with a tungsten hairpin electron gun</w:t>
      </w:r>
      <w:r w:rsidR="00E824D3">
        <w:rPr>
          <w:rFonts w:ascii="Times New Roman" w:eastAsia="SimSun" w:hAnsi="Times New Roman" w:cs="Arial"/>
          <w:sz w:val="24"/>
          <w:lang w:eastAsia="zh-CN"/>
        </w:rPr>
        <w:t xml:space="preserve"> was used to visualise the surfaces and the cross sections of placebo and felodipine loaded buccal patches</w:t>
      </w:r>
      <w:r w:rsidR="00E824D3" w:rsidRPr="0070442D">
        <w:rPr>
          <w:rFonts w:ascii="Times New Roman" w:eastAsia="SimSun" w:hAnsi="Times New Roman" w:cs="Arial"/>
          <w:sz w:val="24"/>
          <w:lang w:eastAsia="zh-CN"/>
        </w:rPr>
        <w:t xml:space="preserve">. For surface investigation, </w:t>
      </w:r>
      <w:r w:rsidR="00E824D3">
        <w:rPr>
          <w:rFonts w:ascii="Times New Roman" w:eastAsia="SimSun" w:hAnsi="Times New Roman" w:cs="Arial"/>
          <w:sz w:val="24"/>
          <w:lang w:eastAsia="zh-CN"/>
        </w:rPr>
        <w:t xml:space="preserve">samples </w:t>
      </w:r>
      <w:r w:rsidR="00E824D3" w:rsidRPr="0070442D">
        <w:rPr>
          <w:rFonts w:ascii="Times New Roman" w:eastAsia="SimSun" w:hAnsi="Times New Roman" w:cs="Arial"/>
          <w:sz w:val="24"/>
          <w:lang w:eastAsia="zh-CN"/>
        </w:rPr>
        <w:t xml:space="preserve">were used directly with care to avoid </w:t>
      </w:r>
      <w:r w:rsidR="00E824D3" w:rsidRPr="005E3773">
        <w:rPr>
          <w:rFonts w:ascii="Times New Roman" w:eastAsia="SimSun" w:hAnsi="Times New Roman" w:cs="Arial"/>
          <w:sz w:val="24"/>
          <w:szCs w:val="24"/>
          <w:lang w:eastAsia="zh-CN"/>
        </w:rPr>
        <w:t>damaging their surfaces, whil</w:t>
      </w:r>
      <w:r>
        <w:rPr>
          <w:rFonts w:ascii="Times New Roman" w:eastAsia="SimSun" w:hAnsi="Times New Roman" w:cs="Arial"/>
          <w:sz w:val="24"/>
          <w:szCs w:val="24"/>
          <w:lang w:eastAsia="zh-CN"/>
        </w:rPr>
        <w:t>e for cross section examinations</w:t>
      </w:r>
      <w:r w:rsidR="00E824D3" w:rsidRPr="005E3773">
        <w:rPr>
          <w:rFonts w:ascii="Times New Roman" w:eastAsia="SimSun" w:hAnsi="Times New Roman" w:cs="Arial"/>
          <w:sz w:val="24"/>
          <w:szCs w:val="24"/>
          <w:lang w:eastAsia="zh-CN"/>
        </w:rPr>
        <w:t xml:space="preserve"> </w:t>
      </w:r>
      <w:r>
        <w:rPr>
          <w:rFonts w:ascii="Times New Roman" w:eastAsia="SimSun" w:hAnsi="Times New Roman" w:cs="Arial"/>
          <w:sz w:val="24"/>
          <w:szCs w:val="24"/>
          <w:lang w:eastAsia="zh-CN"/>
        </w:rPr>
        <w:t xml:space="preserve">the </w:t>
      </w:r>
      <w:r w:rsidR="00E824D3" w:rsidRPr="005E3773">
        <w:rPr>
          <w:rFonts w:ascii="Times New Roman" w:eastAsia="SimSun" w:hAnsi="Times New Roman" w:cs="Arial"/>
          <w:sz w:val="24"/>
          <w:szCs w:val="24"/>
          <w:lang w:eastAsia="zh-CN"/>
        </w:rPr>
        <w:t xml:space="preserve">samples were cut </w:t>
      </w:r>
      <w:r>
        <w:rPr>
          <w:rFonts w:ascii="Times New Roman" w:eastAsia="SimSun" w:hAnsi="Times New Roman" w:cs="Arial"/>
          <w:sz w:val="24"/>
          <w:szCs w:val="24"/>
          <w:lang w:eastAsia="zh-CN"/>
        </w:rPr>
        <w:t xml:space="preserve">with a sharp blade </w:t>
      </w:r>
      <w:r w:rsidR="00E824D3" w:rsidRPr="005E3773">
        <w:rPr>
          <w:rFonts w:ascii="Times New Roman" w:eastAsia="SimSun" w:hAnsi="Times New Roman" w:cs="Arial"/>
          <w:sz w:val="24"/>
          <w:szCs w:val="24"/>
          <w:lang w:eastAsia="zh-CN"/>
        </w:rPr>
        <w:t xml:space="preserve">immediately after dipping </w:t>
      </w:r>
      <w:r>
        <w:rPr>
          <w:rFonts w:ascii="Times New Roman" w:eastAsia="SimSun" w:hAnsi="Times New Roman" w:cs="Arial"/>
          <w:sz w:val="24"/>
          <w:szCs w:val="24"/>
          <w:lang w:eastAsia="zh-CN"/>
        </w:rPr>
        <w:t xml:space="preserve">the samples </w:t>
      </w:r>
      <w:r w:rsidR="00E824D3" w:rsidRPr="005E3773">
        <w:rPr>
          <w:rFonts w:ascii="Times New Roman" w:eastAsia="SimSun" w:hAnsi="Times New Roman" w:cs="Arial"/>
          <w:sz w:val="24"/>
          <w:szCs w:val="24"/>
          <w:lang w:eastAsia="zh-CN"/>
        </w:rPr>
        <w:t xml:space="preserve">into liquid nitrogen. The samples </w:t>
      </w:r>
      <w:r>
        <w:rPr>
          <w:rFonts w:ascii="Times New Roman" w:eastAsia="SimSun" w:hAnsi="Times New Roman" w:cs="Arial"/>
          <w:sz w:val="24"/>
          <w:szCs w:val="24"/>
          <w:lang w:eastAsia="zh-CN"/>
        </w:rPr>
        <w:t xml:space="preserve">were attached </w:t>
      </w:r>
      <w:r w:rsidR="00E824D3" w:rsidRPr="005E3773">
        <w:rPr>
          <w:rFonts w:ascii="Times New Roman" w:eastAsia="SimSun" w:hAnsi="Times New Roman" w:cs="Arial"/>
          <w:sz w:val="24"/>
          <w:szCs w:val="24"/>
          <w:lang w:eastAsia="zh-CN"/>
        </w:rPr>
        <w:t>on</w:t>
      </w:r>
      <w:r>
        <w:rPr>
          <w:rFonts w:ascii="Times New Roman" w:eastAsia="SimSun" w:hAnsi="Times New Roman" w:cs="Arial"/>
          <w:sz w:val="24"/>
          <w:szCs w:val="24"/>
          <w:lang w:eastAsia="zh-CN"/>
        </w:rPr>
        <w:t>to</w:t>
      </w:r>
      <w:r w:rsidR="00E824D3" w:rsidRPr="005E3773">
        <w:rPr>
          <w:rFonts w:ascii="Times New Roman" w:eastAsia="SimSun" w:hAnsi="Times New Roman" w:cs="Arial"/>
          <w:sz w:val="24"/>
          <w:szCs w:val="24"/>
          <w:lang w:eastAsia="zh-CN"/>
        </w:rPr>
        <w:t xml:space="preserve"> </w:t>
      </w:r>
      <w:proofErr w:type="spellStart"/>
      <w:r w:rsidR="00E824D3" w:rsidRPr="005E3773">
        <w:rPr>
          <w:rFonts w:ascii="Times New Roman" w:eastAsia="SimSun" w:hAnsi="Times New Roman" w:cs="Arial"/>
          <w:sz w:val="24"/>
          <w:szCs w:val="24"/>
          <w:lang w:eastAsia="zh-CN"/>
        </w:rPr>
        <w:t>SEM</w:t>
      </w:r>
      <w:proofErr w:type="spellEnd"/>
      <w:r w:rsidR="00E824D3" w:rsidRPr="005E3773">
        <w:rPr>
          <w:rFonts w:ascii="Times New Roman" w:eastAsia="SimSun" w:hAnsi="Times New Roman" w:cs="Arial"/>
          <w:sz w:val="24"/>
          <w:szCs w:val="24"/>
          <w:lang w:eastAsia="zh-CN"/>
        </w:rPr>
        <w:t xml:space="preserve"> specimen stub</w:t>
      </w:r>
      <w:r w:rsidR="00873802">
        <w:rPr>
          <w:rFonts w:ascii="Times New Roman" w:eastAsia="SimSun" w:hAnsi="Times New Roman" w:cs="Arial"/>
          <w:sz w:val="24"/>
          <w:szCs w:val="24"/>
          <w:lang w:eastAsia="zh-CN"/>
        </w:rPr>
        <w:t>s</w:t>
      </w:r>
      <w:r w:rsidR="00E824D3" w:rsidRPr="005E3773">
        <w:rPr>
          <w:rFonts w:ascii="Times New Roman" w:eastAsia="SimSun" w:hAnsi="Times New Roman" w:cs="Arial"/>
          <w:sz w:val="24"/>
          <w:szCs w:val="24"/>
          <w:lang w:eastAsia="zh-CN"/>
        </w:rPr>
        <w:t xml:space="preserve"> </w:t>
      </w:r>
      <w:r w:rsidR="00873802">
        <w:rPr>
          <w:rFonts w:ascii="Times New Roman" w:eastAsia="SimSun" w:hAnsi="Times New Roman" w:cs="Arial"/>
          <w:sz w:val="24"/>
          <w:szCs w:val="24"/>
          <w:lang w:eastAsia="zh-CN"/>
        </w:rPr>
        <w:t>by double-side tape</w:t>
      </w:r>
      <w:r>
        <w:rPr>
          <w:rFonts w:ascii="Times New Roman" w:eastAsia="SimSun" w:hAnsi="Times New Roman" w:cs="Arial"/>
          <w:sz w:val="24"/>
          <w:szCs w:val="24"/>
          <w:lang w:eastAsia="zh-CN"/>
        </w:rPr>
        <w:t xml:space="preserve"> </w:t>
      </w:r>
      <w:r w:rsidR="00E824D3" w:rsidRPr="005E3773">
        <w:rPr>
          <w:rFonts w:ascii="Times New Roman" w:eastAsia="SimSun" w:hAnsi="Times New Roman" w:cs="Arial"/>
          <w:sz w:val="24"/>
          <w:szCs w:val="24"/>
          <w:lang w:eastAsia="zh-CN"/>
        </w:rPr>
        <w:t xml:space="preserve">and coated with gold using </w:t>
      </w:r>
      <w:proofErr w:type="spellStart"/>
      <w:r w:rsidR="00E824D3" w:rsidRPr="005E3773">
        <w:rPr>
          <w:rFonts w:ascii="Times New Roman" w:eastAsia="SimSun" w:hAnsi="Times New Roman" w:cs="Arial"/>
          <w:sz w:val="24"/>
          <w:szCs w:val="24"/>
          <w:lang w:eastAsia="zh-CN"/>
        </w:rPr>
        <w:t>Polaran</w:t>
      </w:r>
      <w:proofErr w:type="spellEnd"/>
      <w:r w:rsidR="00E824D3" w:rsidRPr="005E3773">
        <w:rPr>
          <w:rFonts w:ascii="Times New Roman" w:eastAsia="SimSun" w:hAnsi="Times New Roman" w:cs="Arial"/>
          <w:sz w:val="24"/>
          <w:szCs w:val="24"/>
          <w:lang w:eastAsia="zh-CN"/>
        </w:rPr>
        <w:t xml:space="preserve"> </w:t>
      </w:r>
      <w:proofErr w:type="spellStart"/>
      <w:r w:rsidR="00E824D3" w:rsidRPr="005E3773">
        <w:rPr>
          <w:rFonts w:ascii="Times New Roman" w:eastAsia="SimSun" w:hAnsi="Times New Roman" w:cs="Arial"/>
          <w:sz w:val="24"/>
          <w:szCs w:val="24"/>
          <w:lang w:eastAsia="zh-CN"/>
        </w:rPr>
        <w:t>SC7640</w:t>
      </w:r>
      <w:proofErr w:type="spellEnd"/>
      <w:r w:rsidR="00E824D3" w:rsidRPr="005E3773">
        <w:rPr>
          <w:rFonts w:ascii="Times New Roman" w:eastAsia="SimSun" w:hAnsi="Times New Roman" w:cs="Arial"/>
          <w:sz w:val="24"/>
          <w:szCs w:val="24"/>
          <w:lang w:eastAsia="zh-CN"/>
        </w:rPr>
        <w:t xml:space="preserve"> sputter gold coater (Quorum Technologies, city, country) prior to imaging. Elemental analysis </w:t>
      </w:r>
      <w:r>
        <w:rPr>
          <w:rFonts w:ascii="Times New Roman" w:eastAsia="SimSun" w:hAnsi="Times New Roman" w:cs="Arial"/>
          <w:sz w:val="24"/>
          <w:szCs w:val="24"/>
          <w:lang w:eastAsia="zh-CN"/>
        </w:rPr>
        <w:t>imaging</w:t>
      </w:r>
      <w:r w:rsidR="00E824D3" w:rsidRPr="005E3773">
        <w:rPr>
          <w:rFonts w:ascii="Times New Roman" w:eastAsia="SimSun" w:hAnsi="Times New Roman" w:cs="Arial"/>
          <w:sz w:val="24"/>
          <w:szCs w:val="24"/>
          <w:lang w:eastAsia="zh-CN"/>
        </w:rPr>
        <w:t xml:space="preserve"> </w:t>
      </w:r>
      <w:r w:rsidR="001C353E">
        <w:rPr>
          <w:rFonts w:ascii="Times New Roman" w:eastAsia="SimSun" w:hAnsi="Times New Roman" w:cs="Arial"/>
          <w:sz w:val="24"/>
          <w:szCs w:val="24"/>
          <w:lang w:eastAsia="zh-CN"/>
        </w:rPr>
        <w:t xml:space="preserve">using EDS </w:t>
      </w:r>
      <w:r w:rsidR="00E824D3" w:rsidRPr="005E3773">
        <w:rPr>
          <w:rFonts w:ascii="Times New Roman" w:eastAsia="SimSun" w:hAnsi="Times New Roman" w:cs="Arial"/>
          <w:sz w:val="24"/>
          <w:szCs w:val="24"/>
          <w:lang w:eastAsia="zh-CN"/>
        </w:rPr>
        <w:t xml:space="preserve">was </w:t>
      </w:r>
      <w:r w:rsidR="001C353E">
        <w:rPr>
          <w:rFonts w:ascii="Times New Roman" w:eastAsia="SimSun" w:hAnsi="Times New Roman" w:cs="Arial"/>
          <w:sz w:val="24"/>
          <w:szCs w:val="24"/>
          <w:lang w:eastAsia="zh-CN"/>
        </w:rPr>
        <w:t>performed</w:t>
      </w:r>
      <w:r w:rsidR="00E824D3" w:rsidRPr="005E3773">
        <w:rPr>
          <w:rFonts w:ascii="Times New Roman" w:eastAsia="SimSun" w:hAnsi="Times New Roman" w:cs="Arial"/>
          <w:sz w:val="24"/>
          <w:szCs w:val="24"/>
          <w:lang w:eastAsia="zh-CN"/>
        </w:rPr>
        <w:t xml:space="preserve"> to understand the uniformity of drug distribution on the flat surface of the batches by tracking the chlorine</w:t>
      </w:r>
      <w:r>
        <w:rPr>
          <w:rFonts w:ascii="Times New Roman" w:eastAsia="SimSun" w:hAnsi="Times New Roman" w:cs="Arial"/>
          <w:sz w:val="24"/>
          <w:szCs w:val="24"/>
          <w:lang w:eastAsia="zh-CN"/>
        </w:rPr>
        <w:t xml:space="preserve"> (</w:t>
      </w:r>
      <w:proofErr w:type="spellStart"/>
      <w:r>
        <w:rPr>
          <w:rFonts w:ascii="Times New Roman" w:eastAsia="SimSun" w:hAnsi="Times New Roman" w:cs="Arial"/>
          <w:sz w:val="24"/>
          <w:szCs w:val="24"/>
          <w:lang w:eastAsia="zh-CN"/>
        </w:rPr>
        <w:t>Cl</w:t>
      </w:r>
      <w:proofErr w:type="spellEnd"/>
      <w:r>
        <w:rPr>
          <w:rFonts w:ascii="Times New Roman" w:eastAsia="SimSun" w:hAnsi="Times New Roman" w:cs="Arial"/>
          <w:sz w:val="24"/>
          <w:szCs w:val="24"/>
          <w:lang w:eastAsia="zh-CN"/>
        </w:rPr>
        <w:t>)</w:t>
      </w:r>
      <w:r w:rsidR="00E824D3" w:rsidRPr="005E3773">
        <w:rPr>
          <w:rFonts w:ascii="Times New Roman" w:eastAsia="SimSun" w:hAnsi="Times New Roman" w:cs="Arial"/>
          <w:sz w:val="24"/>
          <w:szCs w:val="24"/>
          <w:lang w:eastAsia="zh-CN"/>
        </w:rPr>
        <w:t xml:space="preserve"> atoms present in the structure of </w:t>
      </w:r>
      <w:r>
        <w:rPr>
          <w:rFonts w:ascii="Times New Roman" w:eastAsia="SimSun" w:hAnsi="Times New Roman" w:cs="Arial"/>
          <w:sz w:val="24"/>
          <w:szCs w:val="24"/>
          <w:lang w:eastAsia="zh-CN"/>
        </w:rPr>
        <w:t>felodipine</w:t>
      </w:r>
      <w:r w:rsidR="00E824D3" w:rsidRPr="005E3773">
        <w:rPr>
          <w:rFonts w:ascii="Times New Roman" w:eastAsia="SimSun" w:hAnsi="Times New Roman" w:cs="Arial"/>
          <w:sz w:val="24"/>
          <w:szCs w:val="24"/>
          <w:lang w:eastAsia="zh-CN"/>
        </w:rPr>
        <w:t xml:space="preserve">. </w:t>
      </w:r>
    </w:p>
    <w:p w14:paraId="73D1A687" w14:textId="36C613B7" w:rsidR="00E824D3" w:rsidRPr="005E3773" w:rsidRDefault="00FF6408" w:rsidP="00E824D3">
      <w:pPr>
        <w:spacing w:after="63" w:line="480" w:lineRule="auto"/>
        <w:jc w:val="both"/>
        <w:rPr>
          <w:rFonts w:ascii="Times New Roman" w:eastAsia="SimSun" w:hAnsi="Times New Roman" w:cs="Times New Roman"/>
          <w:i/>
          <w:sz w:val="24"/>
          <w:szCs w:val="24"/>
          <w:lang w:val="en-US" w:eastAsia="zh-CN"/>
        </w:rPr>
      </w:pPr>
      <w:r>
        <w:rPr>
          <w:rFonts w:ascii="Times New Roman" w:eastAsia="SimSun" w:hAnsi="Times New Roman" w:cs="Times New Roman"/>
          <w:i/>
          <w:sz w:val="24"/>
          <w:szCs w:val="24"/>
          <w:lang w:val="en-US" w:eastAsia="zh-CN"/>
        </w:rPr>
        <w:t xml:space="preserve">Differential scanning </w:t>
      </w:r>
      <w:proofErr w:type="spellStart"/>
      <w:r w:rsidR="00B20EA1">
        <w:rPr>
          <w:rFonts w:ascii="Times New Roman" w:eastAsia="SimSun" w:hAnsi="Times New Roman" w:cs="Times New Roman"/>
          <w:i/>
          <w:sz w:val="24"/>
          <w:szCs w:val="24"/>
          <w:lang w:val="en-US" w:eastAsia="zh-CN"/>
        </w:rPr>
        <w:t>calorimetry</w:t>
      </w:r>
      <w:proofErr w:type="spellEnd"/>
      <w:r w:rsidR="005E3773">
        <w:rPr>
          <w:rFonts w:ascii="Times New Roman" w:eastAsia="SimSun" w:hAnsi="Times New Roman" w:cs="Times New Roman"/>
          <w:i/>
          <w:sz w:val="24"/>
          <w:szCs w:val="24"/>
          <w:lang w:val="en-US" w:eastAsia="zh-CN"/>
        </w:rPr>
        <w:t xml:space="preserve"> (</w:t>
      </w:r>
      <w:r w:rsidR="00E824D3" w:rsidRPr="005E3773">
        <w:rPr>
          <w:rFonts w:ascii="Times New Roman" w:eastAsia="SimSun" w:hAnsi="Times New Roman" w:cs="Times New Roman"/>
          <w:i/>
          <w:sz w:val="24"/>
          <w:szCs w:val="24"/>
          <w:lang w:val="en-US" w:eastAsia="zh-CN"/>
        </w:rPr>
        <w:t>DSC</w:t>
      </w:r>
      <w:r w:rsidR="005E3773">
        <w:rPr>
          <w:rFonts w:ascii="Times New Roman" w:eastAsia="SimSun" w:hAnsi="Times New Roman" w:cs="Times New Roman"/>
          <w:i/>
          <w:sz w:val="24"/>
          <w:szCs w:val="24"/>
          <w:lang w:val="en-US" w:eastAsia="zh-CN"/>
        </w:rPr>
        <w:t>)</w:t>
      </w:r>
      <w:r>
        <w:rPr>
          <w:rFonts w:ascii="Times New Roman" w:eastAsia="SimSun" w:hAnsi="Times New Roman" w:cs="Times New Roman"/>
          <w:i/>
          <w:sz w:val="24"/>
          <w:szCs w:val="24"/>
          <w:lang w:val="en-US" w:eastAsia="zh-CN"/>
        </w:rPr>
        <w:t xml:space="preserve"> and modulated temperature DSC (</w:t>
      </w:r>
      <w:proofErr w:type="spellStart"/>
      <w:r>
        <w:rPr>
          <w:rFonts w:ascii="Times New Roman" w:eastAsia="SimSun" w:hAnsi="Times New Roman" w:cs="Times New Roman"/>
          <w:i/>
          <w:sz w:val="24"/>
          <w:szCs w:val="24"/>
          <w:lang w:val="en-US" w:eastAsia="zh-CN"/>
        </w:rPr>
        <w:t>MTDSC</w:t>
      </w:r>
      <w:proofErr w:type="spellEnd"/>
      <w:r>
        <w:rPr>
          <w:rFonts w:ascii="Times New Roman" w:eastAsia="SimSun" w:hAnsi="Times New Roman" w:cs="Times New Roman"/>
          <w:i/>
          <w:sz w:val="24"/>
          <w:szCs w:val="24"/>
          <w:lang w:val="en-US" w:eastAsia="zh-CN"/>
        </w:rPr>
        <w:t>)</w:t>
      </w:r>
    </w:p>
    <w:p w14:paraId="4CEE7D8E" w14:textId="54C2956F" w:rsidR="00E824D3" w:rsidRPr="00BC6C77" w:rsidRDefault="00FF6408" w:rsidP="00E824D3">
      <w:pPr>
        <w:spacing w:after="63" w:line="480" w:lineRule="auto"/>
        <w:jc w:val="both"/>
        <w:rPr>
          <w:rFonts w:ascii="Times New Roman" w:eastAsia="SimSun" w:hAnsi="Times New Roman" w:cs="Times New Roman"/>
          <w:i/>
          <w:sz w:val="24"/>
          <w:szCs w:val="24"/>
          <w:highlight w:val="yellow"/>
          <w:lang w:val="en-US" w:eastAsia="zh-CN"/>
        </w:rPr>
      </w:pPr>
      <w:r>
        <w:rPr>
          <w:rFonts w:ascii="Times New Roman" w:eastAsia="SimSun" w:hAnsi="Times New Roman" w:cs="Arial"/>
          <w:sz w:val="24"/>
          <w:lang w:eastAsia="zh-CN"/>
        </w:rPr>
        <w:t xml:space="preserve">A </w:t>
      </w:r>
      <w:r w:rsidRPr="00375D7D">
        <w:rPr>
          <w:rFonts w:ascii="Times New Roman" w:eastAsia="SimSun" w:hAnsi="Times New Roman" w:cs="Arial"/>
          <w:sz w:val="24"/>
          <w:lang w:eastAsia="zh-CN"/>
        </w:rPr>
        <w:t xml:space="preserve">Q-2000 </w:t>
      </w:r>
      <w:proofErr w:type="spellStart"/>
      <w:r w:rsidRPr="00375D7D">
        <w:rPr>
          <w:rFonts w:ascii="Times New Roman" w:eastAsia="SimSun" w:hAnsi="Times New Roman" w:cs="Arial"/>
          <w:sz w:val="24"/>
          <w:lang w:eastAsia="zh-CN"/>
        </w:rPr>
        <w:t>MTDSC</w:t>
      </w:r>
      <w:proofErr w:type="spellEnd"/>
      <w:r w:rsidRPr="00375D7D">
        <w:rPr>
          <w:rFonts w:ascii="Times New Roman" w:eastAsia="SimSun" w:hAnsi="Times New Roman" w:cs="Arial"/>
          <w:sz w:val="24"/>
          <w:lang w:eastAsia="zh-CN"/>
        </w:rPr>
        <w:t xml:space="preserve"> </w:t>
      </w:r>
      <w:r>
        <w:rPr>
          <w:rFonts w:ascii="Times New Roman" w:eastAsia="SimSun" w:hAnsi="Times New Roman" w:cs="Arial"/>
          <w:sz w:val="24"/>
          <w:lang w:eastAsia="zh-CN"/>
        </w:rPr>
        <w:t xml:space="preserve">equipped with a </w:t>
      </w:r>
      <w:proofErr w:type="spellStart"/>
      <w:r>
        <w:rPr>
          <w:rFonts w:ascii="Times New Roman" w:eastAsia="SimSun" w:hAnsi="Times New Roman" w:cs="Arial"/>
          <w:sz w:val="24"/>
          <w:lang w:eastAsia="zh-CN"/>
        </w:rPr>
        <w:t>RC90</w:t>
      </w:r>
      <w:proofErr w:type="spellEnd"/>
      <w:r w:rsidRPr="00375D7D">
        <w:rPr>
          <w:rFonts w:ascii="Times New Roman" w:eastAsia="SimSun" w:hAnsi="Times New Roman" w:cs="Arial"/>
          <w:sz w:val="24"/>
          <w:lang w:eastAsia="zh-CN"/>
        </w:rPr>
        <w:t xml:space="preserve"> cooling unit (TA Instruments, Newcastle, USA)</w:t>
      </w:r>
      <w:r>
        <w:rPr>
          <w:rFonts w:ascii="Times New Roman" w:eastAsia="SimSun" w:hAnsi="Times New Roman" w:cs="Arial"/>
          <w:sz w:val="24"/>
          <w:lang w:eastAsia="zh-CN"/>
        </w:rPr>
        <w:t xml:space="preserve"> was used to perform all thermal analysis</w:t>
      </w:r>
      <w:r w:rsidR="00E824D3" w:rsidRPr="00375D7D">
        <w:rPr>
          <w:rFonts w:ascii="Times New Roman" w:eastAsia="SimSun" w:hAnsi="Times New Roman" w:cs="Arial"/>
          <w:sz w:val="24"/>
          <w:lang w:eastAsia="zh-CN"/>
        </w:rPr>
        <w:t>.</w:t>
      </w:r>
      <w:r w:rsidR="00E824D3">
        <w:rPr>
          <w:rFonts w:ascii="Times New Roman" w:eastAsia="SimSun" w:hAnsi="Times New Roman" w:cs="Arial"/>
          <w:sz w:val="24"/>
          <w:lang w:eastAsia="zh-CN"/>
        </w:rPr>
        <w:t xml:space="preserve"> </w:t>
      </w:r>
      <w:r>
        <w:rPr>
          <w:rFonts w:ascii="Times New Roman" w:eastAsia="SimSun" w:hAnsi="Times New Roman" w:cs="Arial"/>
          <w:sz w:val="24"/>
          <w:lang w:eastAsia="zh-CN"/>
        </w:rPr>
        <w:t xml:space="preserve">Baseline, temperature and heat capacity calibrations were performed prior to sample measurements. Standard </w:t>
      </w:r>
      <w:r w:rsidR="00E824D3">
        <w:rPr>
          <w:rFonts w:ascii="Times New Roman" w:eastAsia="SimSun" w:hAnsi="Times New Roman" w:cs="Arial"/>
          <w:sz w:val="24"/>
          <w:lang w:eastAsia="zh-CN"/>
        </w:rPr>
        <w:t>crimped aluminium pan</w:t>
      </w:r>
      <w:r>
        <w:rPr>
          <w:rFonts w:ascii="Times New Roman" w:eastAsia="SimSun" w:hAnsi="Times New Roman" w:cs="Arial"/>
          <w:sz w:val="24"/>
          <w:lang w:eastAsia="zh-CN"/>
        </w:rPr>
        <w:t>s</w:t>
      </w:r>
      <w:r w:rsidR="00E824D3">
        <w:rPr>
          <w:rFonts w:ascii="Times New Roman" w:eastAsia="SimSun" w:hAnsi="Times New Roman" w:cs="Arial"/>
          <w:sz w:val="24"/>
          <w:lang w:eastAsia="zh-CN"/>
        </w:rPr>
        <w:t xml:space="preserve"> and lid</w:t>
      </w:r>
      <w:r>
        <w:rPr>
          <w:rFonts w:ascii="Times New Roman" w:eastAsia="SimSun" w:hAnsi="Times New Roman" w:cs="Arial"/>
          <w:sz w:val="24"/>
          <w:lang w:eastAsia="zh-CN"/>
        </w:rPr>
        <w:t>s</w:t>
      </w:r>
      <w:r w:rsidR="00E824D3">
        <w:rPr>
          <w:rFonts w:ascii="Times New Roman" w:eastAsia="SimSun" w:hAnsi="Times New Roman" w:cs="Arial"/>
          <w:sz w:val="24"/>
          <w:lang w:eastAsia="zh-CN"/>
        </w:rPr>
        <w:t xml:space="preserve"> </w:t>
      </w:r>
      <w:r w:rsidR="00E824D3" w:rsidRPr="0070442D">
        <w:rPr>
          <w:rFonts w:ascii="Times New Roman" w:eastAsia="SimSun" w:hAnsi="Times New Roman" w:cs="Arial"/>
          <w:sz w:val="24"/>
          <w:lang w:eastAsia="zh-CN"/>
        </w:rPr>
        <w:t>(TA Instruments</w:t>
      </w:r>
      <w:r>
        <w:rPr>
          <w:rFonts w:ascii="Times New Roman" w:eastAsia="SimSun" w:hAnsi="Times New Roman" w:cs="Arial"/>
          <w:sz w:val="24"/>
          <w:lang w:eastAsia="zh-CN"/>
        </w:rPr>
        <w:t xml:space="preserve">, </w:t>
      </w:r>
      <w:r w:rsidRPr="00375D7D">
        <w:rPr>
          <w:rFonts w:ascii="Times New Roman" w:eastAsia="SimSun" w:hAnsi="Times New Roman" w:cs="Arial"/>
          <w:sz w:val="24"/>
          <w:lang w:eastAsia="zh-CN"/>
        </w:rPr>
        <w:t>Newcastle, USA</w:t>
      </w:r>
      <w:r w:rsidR="00E824D3" w:rsidRPr="0070442D">
        <w:rPr>
          <w:rFonts w:ascii="Times New Roman" w:eastAsia="SimSun" w:hAnsi="Times New Roman" w:cs="Arial"/>
          <w:sz w:val="24"/>
          <w:lang w:eastAsia="zh-CN"/>
        </w:rPr>
        <w:t>)</w:t>
      </w:r>
      <w:r w:rsidR="00E824D3">
        <w:rPr>
          <w:rFonts w:ascii="Times New Roman" w:eastAsia="SimSun" w:hAnsi="Times New Roman" w:cs="Arial"/>
          <w:sz w:val="24"/>
          <w:lang w:eastAsia="zh-CN"/>
        </w:rPr>
        <w:t xml:space="preserve"> </w:t>
      </w:r>
      <w:r>
        <w:rPr>
          <w:rFonts w:ascii="Times New Roman" w:eastAsia="SimSun" w:hAnsi="Times New Roman" w:cs="Arial"/>
          <w:sz w:val="24"/>
          <w:lang w:eastAsia="zh-CN"/>
        </w:rPr>
        <w:t>were used for all samples with a sample size of 2-</w:t>
      </w:r>
      <w:proofErr w:type="spellStart"/>
      <w:r w:rsidR="009E63FC">
        <w:rPr>
          <w:rFonts w:ascii="Times New Roman" w:eastAsia="SimSun" w:hAnsi="Times New Roman" w:cs="Arial"/>
          <w:sz w:val="24"/>
          <w:lang w:eastAsia="zh-CN"/>
        </w:rPr>
        <w:t>5</w:t>
      </w:r>
      <w:r>
        <w:rPr>
          <w:rFonts w:ascii="Times New Roman" w:eastAsia="SimSun" w:hAnsi="Times New Roman" w:cs="Arial"/>
          <w:sz w:val="24"/>
          <w:lang w:eastAsia="zh-CN"/>
        </w:rPr>
        <w:t>mg</w:t>
      </w:r>
      <w:proofErr w:type="spellEnd"/>
      <w:r>
        <w:rPr>
          <w:rFonts w:ascii="Times New Roman" w:eastAsia="SimSun" w:hAnsi="Times New Roman" w:cs="Arial"/>
          <w:sz w:val="24"/>
          <w:lang w:eastAsia="zh-CN"/>
        </w:rPr>
        <w:t xml:space="preserve"> and a dry nitrogen purge gas with a flow rate of </w:t>
      </w:r>
      <w:proofErr w:type="spellStart"/>
      <w:r>
        <w:rPr>
          <w:rFonts w:ascii="Times New Roman" w:eastAsia="SimSun" w:hAnsi="Times New Roman" w:cs="Arial"/>
          <w:sz w:val="24"/>
          <w:lang w:eastAsia="zh-CN"/>
        </w:rPr>
        <w:t>50ml</w:t>
      </w:r>
      <w:proofErr w:type="spellEnd"/>
      <w:r>
        <w:rPr>
          <w:rFonts w:ascii="Times New Roman" w:eastAsia="SimSun" w:hAnsi="Times New Roman" w:cs="Arial"/>
          <w:sz w:val="24"/>
          <w:lang w:eastAsia="zh-CN"/>
        </w:rPr>
        <w:t>/min</w:t>
      </w:r>
      <w:r w:rsidR="00E824D3">
        <w:rPr>
          <w:rFonts w:ascii="Times New Roman" w:eastAsia="SimSun" w:hAnsi="Times New Roman" w:cs="Arial"/>
          <w:sz w:val="24"/>
          <w:lang w:eastAsia="zh-CN"/>
        </w:rPr>
        <w:t xml:space="preserve">. For standard DSC characterisation, </w:t>
      </w:r>
      <w:r>
        <w:rPr>
          <w:rFonts w:ascii="Times New Roman" w:eastAsia="SimSun" w:hAnsi="Times New Roman" w:cs="Arial"/>
          <w:sz w:val="24"/>
          <w:lang w:eastAsia="zh-CN"/>
        </w:rPr>
        <w:t>a heating rate of</w:t>
      </w:r>
      <w:r w:rsidR="00E824D3">
        <w:rPr>
          <w:rFonts w:ascii="Times New Roman" w:eastAsia="SimSun" w:hAnsi="Times New Roman" w:cs="Arial"/>
          <w:sz w:val="24"/>
          <w:lang w:eastAsia="zh-CN"/>
        </w:rPr>
        <w:t xml:space="preserve"> 10 </w:t>
      </w:r>
      <w:r w:rsidR="00E824D3">
        <w:rPr>
          <w:rFonts w:ascii="Times New Roman" w:eastAsia="SimSun" w:hAnsi="Times New Roman" w:cs="Times New Roman"/>
          <w:sz w:val="24"/>
          <w:lang w:eastAsia="zh-CN"/>
        </w:rPr>
        <w:t>˚</w:t>
      </w:r>
      <w:r>
        <w:rPr>
          <w:rFonts w:ascii="Times New Roman" w:eastAsia="SimSun" w:hAnsi="Times New Roman" w:cs="Arial"/>
          <w:sz w:val="24"/>
          <w:lang w:eastAsia="zh-CN"/>
        </w:rPr>
        <w:t>C/</w:t>
      </w:r>
      <w:r w:rsidR="00E824D3">
        <w:rPr>
          <w:rFonts w:ascii="Times New Roman" w:eastAsia="SimSun" w:hAnsi="Times New Roman" w:cs="Arial"/>
          <w:sz w:val="24"/>
          <w:lang w:eastAsia="zh-CN"/>
        </w:rPr>
        <w:t xml:space="preserve">min </w:t>
      </w:r>
      <w:r>
        <w:rPr>
          <w:rFonts w:ascii="Times New Roman" w:eastAsia="SimSun" w:hAnsi="Times New Roman" w:cs="Arial"/>
          <w:sz w:val="24"/>
          <w:lang w:eastAsia="zh-CN"/>
        </w:rPr>
        <w:t xml:space="preserve">was used to scan </w:t>
      </w:r>
      <w:r w:rsidR="00E824D3">
        <w:rPr>
          <w:rFonts w:ascii="Times New Roman" w:eastAsia="SimSun" w:hAnsi="Times New Roman" w:cs="Arial"/>
          <w:sz w:val="24"/>
          <w:lang w:eastAsia="zh-CN"/>
        </w:rPr>
        <w:t>from 25 to</w:t>
      </w:r>
      <w:r>
        <w:rPr>
          <w:rFonts w:ascii="Times New Roman" w:eastAsia="SimSun" w:hAnsi="Times New Roman" w:cs="Arial"/>
          <w:sz w:val="24"/>
          <w:lang w:eastAsia="zh-CN"/>
        </w:rPr>
        <w:t xml:space="preserve"> </w:t>
      </w:r>
      <w:r w:rsidR="00E824D3">
        <w:rPr>
          <w:rFonts w:ascii="Times New Roman" w:eastAsia="SimSun" w:hAnsi="Times New Roman" w:cs="Arial"/>
          <w:sz w:val="24"/>
          <w:lang w:eastAsia="zh-CN"/>
        </w:rPr>
        <w:t>180 ˚</w:t>
      </w:r>
      <w:r w:rsidR="00E824D3" w:rsidRPr="005C6467">
        <w:rPr>
          <w:rFonts w:ascii="Times New Roman" w:eastAsia="SimSun" w:hAnsi="Times New Roman" w:cs="Arial"/>
          <w:sz w:val="24"/>
          <w:lang w:eastAsia="zh-CN"/>
        </w:rPr>
        <w:t>C</w:t>
      </w:r>
      <w:r w:rsidR="00E824D3">
        <w:rPr>
          <w:rFonts w:ascii="Times New Roman" w:eastAsia="SimSun" w:hAnsi="Times New Roman" w:cs="Arial"/>
          <w:sz w:val="24"/>
          <w:lang w:eastAsia="zh-CN"/>
        </w:rPr>
        <w:t xml:space="preserve">. </w:t>
      </w:r>
      <w:proofErr w:type="spellStart"/>
      <w:r w:rsidR="00E824D3">
        <w:rPr>
          <w:rFonts w:ascii="Times New Roman" w:eastAsia="SimSun" w:hAnsi="Times New Roman" w:cs="Arial"/>
          <w:sz w:val="24"/>
          <w:lang w:eastAsia="zh-CN"/>
        </w:rPr>
        <w:t>MTDSC</w:t>
      </w:r>
      <w:proofErr w:type="spellEnd"/>
      <w:r w:rsidR="00E824D3">
        <w:rPr>
          <w:rFonts w:ascii="Times New Roman" w:eastAsia="SimSun" w:hAnsi="Times New Roman" w:cs="Arial"/>
          <w:sz w:val="24"/>
          <w:lang w:eastAsia="zh-CN"/>
        </w:rPr>
        <w:t xml:space="preserve"> experiments were conducted using </w:t>
      </w:r>
      <w:proofErr w:type="gramStart"/>
      <w:r w:rsidR="00E824D3">
        <w:rPr>
          <w:rFonts w:ascii="Times New Roman" w:eastAsia="SimSun" w:hAnsi="Times New Roman" w:cs="Arial"/>
          <w:sz w:val="24"/>
          <w:lang w:eastAsia="zh-CN"/>
        </w:rPr>
        <w:t>a</w:t>
      </w:r>
      <w:r>
        <w:rPr>
          <w:rFonts w:ascii="Times New Roman" w:eastAsia="SimSun" w:hAnsi="Times New Roman" w:cs="Arial"/>
          <w:sz w:val="24"/>
          <w:lang w:eastAsia="zh-CN"/>
        </w:rPr>
        <w:t>n</w:t>
      </w:r>
      <w:r w:rsidR="00E824D3">
        <w:rPr>
          <w:rFonts w:ascii="Times New Roman" w:eastAsia="SimSun" w:hAnsi="Times New Roman" w:cs="Arial"/>
          <w:sz w:val="24"/>
          <w:lang w:eastAsia="zh-CN"/>
        </w:rPr>
        <w:t xml:space="preserve"> </w:t>
      </w:r>
      <w:r>
        <w:rPr>
          <w:rFonts w:ascii="Times New Roman" w:eastAsia="SimSun" w:hAnsi="Times New Roman" w:cs="Arial"/>
          <w:sz w:val="24"/>
          <w:lang w:eastAsia="zh-CN"/>
        </w:rPr>
        <w:t>amplitude</w:t>
      </w:r>
      <w:proofErr w:type="gramEnd"/>
      <w:r>
        <w:rPr>
          <w:rFonts w:ascii="Times New Roman" w:eastAsia="SimSun" w:hAnsi="Times New Roman" w:cs="Arial"/>
          <w:sz w:val="24"/>
          <w:lang w:eastAsia="zh-CN"/>
        </w:rPr>
        <w:t xml:space="preserve"> </w:t>
      </w:r>
      <w:r w:rsidR="00E824D3">
        <w:rPr>
          <w:rFonts w:ascii="Times New Roman" w:eastAsia="SimSun" w:hAnsi="Times New Roman" w:cs="Arial"/>
          <w:sz w:val="24"/>
          <w:lang w:eastAsia="zh-CN"/>
        </w:rPr>
        <w:t xml:space="preserve">of </w:t>
      </w:r>
      <w:r w:rsidR="00E824D3">
        <w:rPr>
          <w:rFonts w:ascii="Times New Roman" w:eastAsia="SimSun" w:hAnsi="Times New Roman" w:cs="Times New Roman"/>
          <w:sz w:val="24"/>
          <w:lang w:eastAsia="zh-CN"/>
        </w:rPr>
        <w:t>±</w:t>
      </w:r>
      <w:proofErr w:type="spellStart"/>
      <w:r w:rsidR="00E824D3">
        <w:rPr>
          <w:rFonts w:ascii="Times New Roman" w:eastAsia="SimSun" w:hAnsi="Times New Roman" w:cs="Arial"/>
          <w:sz w:val="24"/>
          <w:lang w:eastAsia="zh-CN"/>
        </w:rPr>
        <w:t>0.318</w:t>
      </w:r>
      <w:r w:rsidRPr="0070442D">
        <w:rPr>
          <w:rFonts w:ascii="Times New Roman" w:eastAsia="SimSun" w:hAnsi="Times New Roman" w:cs="Arial"/>
          <w:sz w:val="24"/>
          <w:lang w:eastAsia="zh-CN"/>
        </w:rPr>
        <w:t>˚C</w:t>
      </w:r>
      <w:proofErr w:type="spellEnd"/>
      <w:r>
        <w:rPr>
          <w:rFonts w:ascii="Times New Roman" w:eastAsia="SimSun" w:hAnsi="Times New Roman" w:cs="Arial"/>
          <w:sz w:val="24"/>
          <w:lang w:eastAsia="zh-CN"/>
        </w:rPr>
        <w:t xml:space="preserve"> with a period of</w:t>
      </w:r>
      <w:r w:rsidR="00E824D3">
        <w:rPr>
          <w:rFonts w:ascii="Times New Roman" w:eastAsia="SimSun" w:hAnsi="Times New Roman" w:cs="Arial"/>
          <w:sz w:val="24"/>
          <w:lang w:eastAsia="zh-CN"/>
        </w:rPr>
        <w:t xml:space="preserve"> 60 </w:t>
      </w:r>
      <w:r>
        <w:rPr>
          <w:rFonts w:ascii="Times New Roman" w:eastAsia="SimSun" w:hAnsi="Times New Roman" w:cs="Arial"/>
          <w:sz w:val="24"/>
          <w:lang w:eastAsia="zh-CN"/>
        </w:rPr>
        <w:t xml:space="preserve">second </w:t>
      </w:r>
      <w:r w:rsidR="00E824D3">
        <w:rPr>
          <w:rFonts w:ascii="Times New Roman" w:eastAsia="SimSun" w:hAnsi="Times New Roman" w:cs="Arial"/>
          <w:sz w:val="24"/>
          <w:lang w:eastAsia="zh-CN"/>
        </w:rPr>
        <w:t>and</w:t>
      </w:r>
      <w:r>
        <w:rPr>
          <w:rFonts w:ascii="Times New Roman" w:eastAsia="SimSun" w:hAnsi="Times New Roman" w:cs="Arial"/>
          <w:sz w:val="24"/>
          <w:lang w:eastAsia="zh-CN"/>
        </w:rPr>
        <w:t xml:space="preserve"> a scanning rate of</w:t>
      </w:r>
      <w:r w:rsidR="00E824D3">
        <w:rPr>
          <w:rFonts w:ascii="Times New Roman" w:eastAsia="SimSun" w:hAnsi="Times New Roman" w:cs="Arial"/>
          <w:sz w:val="24"/>
          <w:lang w:eastAsia="zh-CN"/>
        </w:rPr>
        <w:t xml:space="preserve"> 2 </w:t>
      </w:r>
      <w:r>
        <w:rPr>
          <w:rFonts w:ascii="Times New Roman" w:eastAsia="SimSun" w:hAnsi="Times New Roman" w:cs="Arial"/>
          <w:sz w:val="24"/>
          <w:lang w:eastAsia="zh-CN"/>
        </w:rPr>
        <w:t>˚C/</w:t>
      </w:r>
      <w:r w:rsidR="00E824D3" w:rsidRPr="0070442D">
        <w:rPr>
          <w:rFonts w:ascii="Times New Roman" w:eastAsia="SimSun" w:hAnsi="Times New Roman" w:cs="Arial"/>
          <w:sz w:val="24"/>
          <w:lang w:eastAsia="zh-CN"/>
        </w:rPr>
        <w:t>min</w:t>
      </w:r>
      <w:r w:rsidR="00E824D3">
        <w:rPr>
          <w:rFonts w:ascii="Times New Roman" w:eastAsia="SimSun" w:hAnsi="Times New Roman" w:cs="Arial"/>
          <w:sz w:val="24"/>
          <w:lang w:eastAsia="zh-CN"/>
        </w:rPr>
        <w:t xml:space="preserve"> from -80</w:t>
      </w:r>
      <w:r w:rsidR="00E824D3" w:rsidRPr="0070442D">
        <w:t xml:space="preserve"> </w:t>
      </w:r>
      <w:r w:rsidR="00E824D3" w:rsidRPr="0070442D">
        <w:rPr>
          <w:rFonts w:ascii="Times New Roman" w:eastAsia="SimSun" w:hAnsi="Times New Roman" w:cs="Arial"/>
          <w:sz w:val="24"/>
          <w:lang w:eastAsia="zh-CN"/>
        </w:rPr>
        <w:t>˚C</w:t>
      </w:r>
      <w:r w:rsidR="00E824D3">
        <w:rPr>
          <w:rFonts w:ascii="Times New Roman" w:eastAsia="SimSun" w:hAnsi="Times New Roman" w:cs="Arial"/>
          <w:sz w:val="24"/>
          <w:lang w:eastAsia="zh-CN"/>
        </w:rPr>
        <w:t xml:space="preserve"> to 180</w:t>
      </w:r>
      <w:r w:rsidR="00E824D3" w:rsidRPr="0070442D">
        <w:t xml:space="preserve"> </w:t>
      </w:r>
      <w:r w:rsidR="00E824D3" w:rsidRPr="0070442D">
        <w:rPr>
          <w:rFonts w:ascii="Times New Roman" w:eastAsia="SimSun" w:hAnsi="Times New Roman" w:cs="Arial"/>
          <w:sz w:val="24"/>
          <w:lang w:eastAsia="zh-CN"/>
        </w:rPr>
        <w:t>˚C</w:t>
      </w:r>
      <w:r w:rsidR="00E824D3">
        <w:rPr>
          <w:rFonts w:ascii="Times New Roman" w:eastAsia="SimSun" w:hAnsi="Times New Roman" w:cs="Arial"/>
          <w:sz w:val="24"/>
          <w:lang w:eastAsia="zh-CN"/>
        </w:rPr>
        <w:t xml:space="preserve">. </w:t>
      </w:r>
      <w:r>
        <w:rPr>
          <w:rFonts w:ascii="Times New Roman" w:eastAsia="SimSun" w:hAnsi="Times New Roman" w:cs="Arial"/>
          <w:sz w:val="24"/>
          <w:lang w:eastAsia="zh-CN"/>
        </w:rPr>
        <w:t>Three</w:t>
      </w:r>
      <w:r w:rsidR="00E824D3">
        <w:rPr>
          <w:rFonts w:ascii="Times New Roman" w:eastAsia="SimSun" w:hAnsi="Times New Roman" w:cs="Arial"/>
          <w:sz w:val="24"/>
          <w:lang w:eastAsia="zh-CN"/>
        </w:rPr>
        <w:t xml:space="preserve"> replicates for each sample were </w:t>
      </w:r>
      <w:r>
        <w:rPr>
          <w:rFonts w:ascii="Times New Roman" w:eastAsia="SimSun" w:hAnsi="Times New Roman" w:cs="Arial"/>
          <w:sz w:val="24"/>
          <w:lang w:eastAsia="zh-CN"/>
        </w:rPr>
        <w:t>measured</w:t>
      </w:r>
      <w:r w:rsidR="00E824D3">
        <w:rPr>
          <w:rFonts w:ascii="Times New Roman" w:eastAsia="SimSun" w:hAnsi="Times New Roman" w:cs="Arial"/>
          <w:sz w:val="24"/>
          <w:lang w:eastAsia="zh-CN"/>
        </w:rPr>
        <w:t xml:space="preserve">. </w:t>
      </w:r>
    </w:p>
    <w:p w14:paraId="74539BCE" w14:textId="037BA647" w:rsidR="00E824D3" w:rsidRPr="00FF6408" w:rsidRDefault="00FF6408" w:rsidP="00E824D3">
      <w:pPr>
        <w:spacing w:after="63" w:line="480" w:lineRule="auto"/>
        <w:jc w:val="both"/>
        <w:rPr>
          <w:rFonts w:ascii="Times New Roman" w:eastAsia="SimSun" w:hAnsi="Times New Roman" w:cs="Times New Roman"/>
          <w:i/>
          <w:sz w:val="24"/>
          <w:szCs w:val="24"/>
          <w:lang w:val="en-US" w:eastAsia="zh-CN"/>
        </w:rPr>
      </w:pPr>
      <w:r w:rsidRPr="00FF6408">
        <w:rPr>
          <w:rFonts w:ascii="Times New Roman" w:eastAsia="SimSun" w:hAnsi="Times New Roman"/>
          <w:bCs/>
          <w:i/>
          <w:sz w:val="24"/>
          <w:szCs w:val="24"/>
        </w:rPr>
        <w:lastRenderedPageBreak/>
        <w:t xml:space="preserve">Attenuated total reflectance-Fourier </w:t>
      </w:r>
      <w:proofErr w:type="gramStart"/>
      <w:r w:rsidRPr="00FF6408">
        <w:rPr>
          <w:rFonts w:ascii="Times New Roman" w:eastAsia="SimSun" w:hAnsi="Times New Roman"/>
          <w:bCs/>
          <w:i/>
          <w:sz w:val="24"/>
          <w:szCs w:val="24"/>
        </w:rPr>
        <w:t>transform</w:t>
      </w:r>
      <w:proofErr w:type="gramEnd"/>
      <w:r w:rsidRPr="00FF6408">
        <w:rPr>
          <w:rFonts w:ascii="Times New Roman" w:eastAsia="SimSun" w:hAnsi="Times New Roman"/>
          <w:bCs/>
          <w:i/>
          <w:sz w:val="24"/>
          <w:szCs w:val="24"/>
        </w:rPr>
        <w:t xml:space="preserve"> infrared spectroscopy (</w:t>
      </w:r>
      <w:proofErr w:type="spellStart"/>
      <w:r w:rsidR="00E824D3" w:rsidRPr="00FF6408">
        <w:rPr>
          <w:rFonts w:ascii="Times New Roman" w:eastAsia="SimSun" w:hAnsi="Times New Roman" w:cs="Times New Roman"/>
          <w:i/>
          <w:sz w:val="24"/>
          <w:szCs w:val="24"/>
          <w:lang w:val="en-US" w:eastAsia="zh-CN"/>
        </w:rPr>
        <w:t>ATR-FTIR</w:t>
      </w:r>
      <w:proofErr w:type="spellEnd"/>
      <w:r w:rsidRPr="00FF6408">
        <w:rPr>
          <w:rFonts w:ascii="Times New Roman" w:eastAsia="SimSun" w:hAnsi="Times New Roman" w:cs="Times New Roman"/>
          <w:i/>
          <w:sz w:val="24"/>
          <w:szCs w:val="24"/>
          <w:lang w:val="en-US" w:eastAsia="zh-CN"/>
        </w:rPr>
        <w:t>)</w:t>
      </w:r>
    </w:p>
    <w:p w14:paraId="468D2B44" w14:textId="0B3FF917" w:rsidR="00E824D3" w:rsidRDefault="00E824D3" w:rsidP="00FF6408">
      <w:pPr>
        <w:spacing w:after="0" w:line="480" w:lineRule="auto"/>
        <w:jc w:val="both"/>
        <w:rPr>
          <w:rFonts w:ascii="Times New Roman" w:eastAsia="SimSun" w:hAnsi="Times New Roman" w:cs="Arial"/>
          <w:sz w:val="24"/>
          <w:lang w:eastAsia="zh-CN"/>
        </w:rPr>
      </w:pPr>
      <w:r w:rsidRPr="00E9505F">
        <w:rPr>
          <w:rFonts w:ascii="Times New Roman" w:eastAsia="SimSun" w:hAnsi="Times New Roman" w:cs="Arial"/>
          <w:sz w:val="24"/>
          <w:lang w:eastAsia="zh-CN"/>
        </w:rPr>
        <w:t>All experiments were conducted using</w:t>
      </w:r>
      <w:r w:rsidR="0069243E">
        <w:rPr>
          <w:rFonts w:ascii="Times New Roman" w:eastAsia="SimSun" w:hAnsi="Times New Roman" w:cs="Arial"/>
          <w:sz w:val="24"/>
          <w:lang w:eastAsia="zh-CN"/>
        </w:rPr>
        <w:t xml:space="preserve"> an</w:t>
      </w:r>
      <w:r w:rsidRPr="00E9505F">
        <w:rPr>
          <w:rFonts w:ascii="Times New Roman" w:eastAsia="SimSun" w:hAnsi="Times New Roman" w:cs="Arial"/>
          <w:sz w:val="24"/>
          <w:lang w:eastAsia="zh-CN"/>
        </w:rPr>
        <w:t xml:space="preserve"> IFS 66/S </w:t>
      </w:r>
      <w:proofErr w:type="spellStart"/>
      <w:r w:rsidRPr="00E9505F">
        <w:rPr>
          <w:rFonts w:ascii="Times New Roman" w:eastAsia="SimSun" w:hAnsi="Times New Roman" w:cs="Arial"/>
          <w:sz w:val="24"/>
          <w:lang w:eastAsia="zh-CN"/>
        </w:rPr>
        <w:t>FTIR</w:t>
      </w:r>
      <w:proofErr w:type="spellEnd"/>
      <w:r w:rsidRPr="00E9505F">
        <w:rPr>
          <w:rFonts w:ascii="Times New Roman" w:eastAsia="SimSun" w:hAnsi="Times New Roman" w:cs="Arial"/>
          <w:sz w:val="24"/>
          <w:lang w:eastAsia="zh-CN"/>
        </w:rPr>
        <w:t xml:space="preserve"> spectrometer (</w:t>
      </w:r>
      <w:proofErr w:type="spellStart"/>
      <w:r w:rsidRPr="00E9505F">
        <w:rPr>
          <w:rFonts w:ascii="Times New Roman" w:eastAsia="SimSun" w:hAnsi="Times New Roman" w:cs="Arial"/>
          <w:sz w:val="24"/>
          <w:lang w:eastAsia="zh-CN"/>
        </w:rPr>
        <w:t>Bruker</w:t>
      </w:r>
      <w:proofErr w:type="spellEnd"/>
      <w:r w:rsidRPr="00E9505F">
        <w:rPr>
          <w:rFonts w:ascii="Times New Roman" w:eastAsia="SimSun" w:hAnsi="Times New Roman" w:cs="Arial"/>
          <w:sz w:val="24"/>
          <w:lang w:eastAsia="zh-CN"/>
        </w:rPr>
        <w:t xml:space="preserve"> Optics Ltd, </w:t>
      </w:r>
      <w:r w:rsidR="00B20EA1" w:rsidRPr="00E9505F">
        <w:rPr>
          <w:rFonts w:ascii="Times New Roman" w:eastAsia="SimSun" w:hAnsi="Times New Roman" w:cs="Arial"/>
          <w:sz w:val="24"/>
          <w:lang w:eastAsia="zh-CN"/>
        </w:rPr>
        <w:t>Coventry</w:t>
      </w:r>
      <w:r w:rsidRPr="00E9505F">
        <w:rPr>
          <w:rFonts w:ascii="Times New Roman" w:eastAsia="SimSun" w:hAnsi="Times New Roman" w:cs="Arial"/>
          <w:sz w:val="24"/>
          <w:lang w:eastAsia="zh-CN"/>
        </w:rPr>
        <w:t>, UK) fitted with a Golden Gate</w:t>
      </w:r>
      <w:r w:rsidRPr="00E9505F">
        <w:rPr>
          <w:rFonts w:ascii="Times New Roman" w:eastAsia="SimSun" w:hAnsi="Times New Roman" w:cs="Arial"/>
          <w:sz w:val="24"/>
          <w:vertAlign w:val="superscript"/>
          <w:lang w:eastAsia="zh-CN"/>
        </w:rPr>
        <w:t>®</w:t>
      </w:r>
      <w:r w:rsidRPr="00E9505F">
        <w:rPr>
          <w:rFonts w:ascii="Times New Roman" w:eastAsia="SimSun" w:hAnsi="Times New Roman" w:cs="Arial"/>
          <w:sz w:val="24"/>
          <w:lang w:eastAsia="zh-CN"/>
        </w:rPr>
        <w:t xml:space="preserve"> </w:t>
      </w:r>
      <w:proofErr w:type="spellStart"/>
      <w:r w:rsidRPr="00E9505F">
        <w:rPr>
          <w:rFonts w:ascii="Times New Roman" w:eastAsia="SimSun" w:hAnsi="Times New Roman" w:cs="Arial"/>
          <w:sz w:val="24"/>
          <w:lang w:eastAsia="zh-CN"/>
        </w:rPr>
        <w:t>ATR</w:t>
      </w:r>
      <w:proofErr w:type="spellEnd"/>
      <w:r w:rsidRPr="00E9505F">
        <w:rPr>
          <w:rFonts w:ascii="Times New Roman" w:eastAsia="SimSun" w:hAnsi="Times New Roman" w:cs="Arial"/>
          <w:sz w:val="24"/>
          <w:lang w:eastAsia="zh-CN"/>
        </w:rPr>
        <w:t xml:space="preserve"> accessory (</w:t>
      </w:r>
      <w:proofErr w:type="spellStart"/>
      <w:r w:rsidR="00873802">
        <w:rPr>
          <w:rFonts w:ascii="Times New Roman" w:eastAsia="SimSun" w:hAnsi="Times New Roman" w:cs="Arial"/>
          <w:sz w:val="24"/>
          <w:lang w:eastAsia="zh-CN"/>
        </w:rPr>
        <w:t>Specac</w:t>
      </w:r>
      <w:proofErr w:type="spellEnd"/>
      <w:r w:rsidR="00873802">
        <w:rPr>
          <w:rFonts w:ascii="Times New Roman" w:eastAsia="SimSun" w:hAnsi="Times New Roman" w:cs="Arial"/>
          <w:sz w:val="24"/>
          <w:lang w:eastAsia="zh-CN"/>
        </w:rPr>
        <w:t xml:space="preserve">, </w:t>
      </w:r>
      <w:r w:rsidRPr="00E9505F">
        <w:rPr>
          <w:rFonts w:ascii="Times New Roman" w:eastAsia="SimSun" w:hAnsi="Times New Roman" w:cs="Arial"/>
          <w:sz w:val="24"/>
          <w:lang w:eastAsia="zh-CN"/>
        </w:rPr>
        <w:t xml:space="preserve">Orpington, UK) equipped with diamond internal reflection element. </w:t>
      </w:r>
      <w:r w:rsidR="0069243E">
        <w:rPr>
          <w:rFonts w:ascii="Times New Roman" w:eastAsia="SimSun" w:hAnsi="Times New Roman" w:cs="Arial"/>
          <w:sz w:val="24"/>
          <w:lang w:eastAsia="zh-CN"/>
        </w:rPr>
        <w:t xml:space="preserve">All </w:t>
      </w:r>
      <w:proofErr w:type="spellStart"/>
      <w:r w:rsidRPr="00E9505F">
        <w:rPr>
          <w:rFonts w:ascii="Times New Roman" w:eastAsia="SimSun" w:hAnsi="Times New Roman" w:cs="Arial"/>
          <w:sz w:val="24"/>
          <w:lang w:eastAsia="zh-CN"/>
        </w:rPr>
        <w:t>ATR-FTIR</w:t>
      </w:r>
      <w:proofErr w:type="spellEnd"/>
      <w:r w:rsidRPr="00E9505F">
        <w:rPr>
          <w:rFonts w:ascii="Times New Roman" w:eastAsia="SimSun" w:hAnsi="Times New Roman" w:cs="Arial"/>
          <w:sz w:val="24"/>
          <w:lang w:eastAsia="zh-CN"/>
        </w:rPr>
        <w:t xml:space="preserve"> spectra, in absorbance mode, were obtained using a scan</w:t>
      </w:r>
      <w:r w:rsidR="0069243E">
        <w:rPr>
          <w:rFonts w:ascii="Times New Roman" w:eastAsia="SimSun" w:hAnsi="Times New Roman" w:cs="Arial"/>
          <w:sz w:val="24"/>
          <w:lang w:eastAsia="zh-CN"/>
        </w:rPr>
        <w:t>ning</w:t>
      </w:r>
      <w:r w:rsidRPr="00E9505F">
        <w:rPr>
          <w:rFonts w:ascii="Times New Roman" w:eastAsia="SimSun" w:hAnsi="Times New Roman" w:cs="Arial"/>
          <w:sz w:val="24"/>
          <w:lang w:eastAsia="zh-CN"/>
        </w:rPr>
        <w:t xml:space="preserve"> resolution </w:t>
      </w:r>
      <w:proofErr w:type="gramStart"/>
      <w:r w:rsidRPr="00E9505F">
        <w:rPr>
          <w:rFonts w:ascii="Times New Roman" w:eastAsia="SimSun" w:hAnsi="Times New Roman" w:cs="Arial"/>
          <w:sz w:val="24"/>
          <w:lang w:eastAsia="zh-CN"/>
        </w:rPr>
        <w:t>of 2 cm</w:t>
      </w:r>
      <w:r w:rsidRPr="00E9505F">
        <w:rPr>
          <w:rFonts w:ascii="Times New Roman" w:eastAsia="SimSun" w:hAnsi="Times New Roman" w:cs="Arial"/>
          <w:sz w:val="24"/>
          <w:vertAlign w:val="superscript"/>
          <w:lang w:eastAsia="zh-CN"/>
        </w:rPr>
        <w:t>-1</w:t>
      </w:r>
      <w:r w:rsidRPr="00E9505F">
        <w:rPr>
          <w:rFonts w:ascii="Times New Roman" w:eastAsia="SimSun" w:hAnsi="Times New Roman" w:cs="Arial"/>
          <w:sz w:val="24"/>
          <w:lang w:eastAsia="zh-CN"/>
        </w:rPr>
        <w:t xml:space="preserve"> </w:t>
      </w:r>
      <w:r w:rsidR="0069243E">
        <w:rPr>
          <w:rFonts w:ascii="Times New Roman" w:eastAsia="SimSun" w:hAnsi="Times New Roman" w:cs="Arial"/>
          <w:sz w:val="24"/>
          <w:lang w:eastAsia="zh-CN"/>
        </w:rPr>
        <w:t>with</w:t>
      </w:r>
      <w:r w:rsidRPr="00E9505F">
        <w:rPr>
          <w:rFonts w:ascii="Times New Roman" w:eastAsia="SimSun" w:hAnsi="Times New Roman" w:cs="Arial"/>
          <w:sz w:val="24"/>
          <w:lang w:eastAsia="zh-CN"/>
        </w:rPr>
        <w:t xml:space="preserve"> 32 </w:t>
      </w:r>
      <w:r w:rsidR="0069243E">
        <w:rPr>
          <w:rFonts w:ascii="Times New Roman" w:eastAsia="SimSun" w:hAnsi="Times New Roman" w:cs="Arial"/>
          <w:sz w:val="24"/>
          <w:lang w:eastAsia="zh-CN"/>
        </w:rPr>
        <w:t xml:space="preserve">repeated </w:t>
      </w:r>
      <w:r w:rsidRPr="00E9505F">
        <w:rPr>
          <w:rFonts w:ascii="Times New Roman" w:eastAsia="SimSun" w:hAnsi="Times New Roman" w:cs="Arial"/>
          <w:sz w:val="24"/>
          <w:lang w:eastAsia="zh-CN"/>
        </w:rPr>
        <w:t>scans</w:t>
      </w:r>
      <w:proofErr w:type="gramEnd"/>
      <w:r w:rsidR="0069243E">
        <w:rPr>
          <w:rFonts w:ascii="Times New Roman" w:eastAsia="SimSun" w:hAnsi="Times New Roman" w:cs="Arial"/>
          <w:sz w:val="24"/>
          <w:lang w:eastAsia="zh-CN"/>
        </w:rPr>
        <w:t xml:space="preserve">. </w:t>
      </w:r>
      <w:r w:rsidRPr="00E9505F">
        <w:rPr>
          <w:rFonts w:ascii="Times New Roman" w:eastAsia="SimSun" w:hAnsi="Times New Roman" w:cs="Arial"/>
          <w:sz w:val="24"/>
          <w:lang w:eastAsia="zh-CN"/>
        </w:rPr>
        <w:t>OPUS software</w:t>
      </w:r>
      <w:r w:rsidR="0069243E">
        <w:rPr>
          <w:rFonts w:ascii="Times New Roman" w:eastAsia="SimSun" w:hAnsi="Times New Roman" w:cs="Arial"/>
          <w:sz w:val="24"/>
          <w:lang w:eastAsia="zh-CN"/>
        </w:rPr>
        <w:t xml:space="preserve"> (</w:t>
      </w:r>
      <w:proofErr w:type="spellStart"/>
      <w:r w:rsidR="0069243E" w:rsidRPr="00E9505F">
        <w:rPr>
          <w:rFonts w:ascii="Times New Roman" w:eastAsia="SimSun" w:hAnsi="Times New Roman" w:cs="Arial"/>
          <w:sz w:val="24"/>
          <w:lang w:eastAsia="zh-CN"/>
        </w:rPr>
        <w:t>Bruker</w:t>
      </w:r>
      <w:proofErr w:type="spellEnd"/>
      <w:r w:rsidR="0069243E" w:rsidRPr="00E9505F">
        <w:rPr>
          <w:rFonts w:ascii="Times New Roman" w:eastAsia="SimSun" w:hAnsi="Times New Roman" w:cs="Arial"/>
          <w:sz w:val="24"/>
          <w:lang w:eastAsia="zh-CN"/>
        </w:rPr>
        <w:t xml:space="preserve"> Optics Ltd, </w:t>
      </w:r>
      <w:r w:rsidR="00B20EA1" w:rsidRPr="00E9505F">
        <w:rPr>
          <w:rFonts w:ascii="Times New Roman" w:eastAsia="SimSun" w:hAnsi="Times New Roman" w:cs="Arial"/>
          <w:sz w:val="24"/>
          <w:lang w:eastAsia="zh-CN"/>
        </w:rPr>
        <w:t>Coventry</w:t>
      </w:r>
      <w:r w:rsidR="0069243E" w:rsidRPr="00E9505F">
        <w:rPr>
          <w:rFonts w:ascii="Times New Roman" w:eastAsia="SimSun" w:hAnsi="Times New Roman" w:cs="Arial"/>
          <w:sz w:val="24"/>
          <w:lang w:eastAsia="zh-CN"/>
        </w:rPr>
        <w:t>, UK</w:t>
      </w:r>
      <w:r w:rsidR="0069243E">
        <w:rPr>
          <w:rFonts w:ascii="Times New Roman" w:eastAsia="SimSun" w:hAnsi="Times New Roman" w:cs="Arial"/>
          <w:sz w:val="24"/>
          <w:lang w:eastAsia="zh-CN"/>
        </w:rPr>
        <w:t>) was used for spectra analysis</w:t>
      </w:r>
      <w:r w:rsidRPr="00E9505F">
        <w:rPr>
          <w:rFonts w:ascii="Times New Roman" w:eastAsia="SimSun" w:hAnsi="Times New Roman" w:cs="Arial"/>
          <w:sz w:val="24"/>
          <w:lang w:eastAsia="zh-CN"/>
        </w:rPr>
        <w:t xml:space="preserve">.   </w:t>
      </w:r>
    </w:p>
    <w:p w14:paraId="61F9640E" w14:textId="77777777" w:rsidR="00873802" w:rsidRPr="00F92995" w:rsidRDefault="00873802" w:rsidP="00873802">
      <w:pPr>
        <w:spacing w:after="0" w:line="480" w:lineRule="auto"/>
        <w:jc w:val="both"/>
        <w:rPr>
          <w:rFonts w:ascii="Times New Roman" w:eastAsia="SimSun" w:hAnsi="Times New Roman" w:cs="Arial"/>
          <w:i/>
          <w:sz w:val="24"/>
          <w:lang w:eastAsia="zh-CN"/>
        </w:rPr>
      </w:pPr>
      <w:r w:rsidRPr="00F92995">
        <w:rPr>
          <w:rFonts w:ascii="Times New Roman" w:eastAsia="SimSun" w:hAnsi="Times New Roman" w:cs="Arial"/>
          <w:i/>
          <w:sz w:val="24"/>
          <w:lang w:eastAsia="zh-CN"/>
        </w:rPr>
        <w:t xml:space="preserve">Fourier </w:t>
      </w:r>
      <w:proofErr w:type="gramStart"/>
      <w:r w:rsidRPr="00F92995">
        <w:rPr>
          <w:rFonts w:ascii="Times New Roman" w:eastAsia="SimSun" w:hAnsi="Times New Roman" w:cs="Arial"/>
          <w:i/>
          <w:sz w:val="24"/>
          <w:lang w:eastAsia="zh-CN"/>
        </w:rPr>
        <w:t>transform</w:t>
      </w:r>
      <w:proofErr w:type="gramEnd"/>
      <w:r w:rsidRPr="00F92995">
        <w:rPr>
          <w:rFonts w:ascii="Times New Roman" w:eastAsia="SimSun" w:hAnsi="Times New Roman" w:cs="Arial"/>
          <w:i/>
          <w:sz w:val="24"/>
          <w:lang w:eastAsia="zh-CN"/>
        </w:rPr>
        <w:t xml:space="preserve"> infrared microscopy imaging</w:t>
      </w:r>
    </w:p>
    <w:p w14:paraId="73CFB526" w14:textId="000CA71C" w:rsidR="00873802" w:rsidRPr="00873802" w:rsidRDefault="00873802" w:rsidP="00FF6408">
      <w:pPr>
        <w:spacing w:after="0" w:line="480" w:lineRule="auto"/>
        <w:jc w:val="both"/>
        <w:rPr>
          <w:rFonts w:ascii="Times New Roman" w:eastAsia="SimSun" w:hAnsi="Times New Roman" w:cs="Arial"/>
          <w:sz w:val="24"/>
          <w:lang w:eastAsia="zh-CN"/>
        </w:rPr>
      </w:pPr>
      <w:r>
        <w:rPr>
          <w:rFonts w:ascii="Times New Roman" w:eastAsia="SimSun" w:hAnsi="Times New Roman" w:cs="Arial"/>
          <w:sz w:val="24"/>
          <w:lang w:eastAsia="zh-CN"/>
        </w:rPr>
        <w:t xml:space="preserve">The heterogeneity of the surface composition was assayed with a Nicolet </w:t>
      </w:r>
      <w:proofErr w:type="spellStart"/>
      <w:r>
        <w:rPr>
          <w:rFonts w:ascii="Times New Roman" w:eastAsia="SimSun" w:hAnsi="Times New Roman" w:cs="Arial"/>
          <w:sz w:val="24"/>
          <w:lang w:eastAsia="zh-CN"/>
        </w:rPr>
        <w:t>iN10MX</w:t>
      </w:r>
      <w:proofErr w:type="spellEnd"/>
      <w:r>
        <w:rPr>
          <w:rFonts w:ascii="Times New Roman" w:eastAsia="SimSun" w:hAnsi="Times New Roman" w:cs="Arial"/>
          <w:sz w:val="24"/>
          <w:lang w:eastAsia="zh-CN"/>
        </w:rPr>
        <w:t xml:space="preserve"> infrared microscope. (Thermo Fisher Scientific, Madison, WI, USA) with </w:t>
      </w:r>
      <w:proofErr w:type="gramStart"/>
      <w:r>
        <w:rPr>
          <w:rFonts w:ascii="Times New Roman" w:eastAsia="SimSun" w:hAnsi="Times New Roman" w:cs="Arial"/>
          <w:sz w:val="24"/>
          <w:lang w:eastAsia="zh-CN"/>
        </w:rPr>
        <w:t xml:space="preserve">25 </w:t>
      </w:r>
      <w:r w:rsidRPr="00F92995">
        <w:rPr>
          <w:rFonts w:ascii="Symbol" w:eastAsia="SimSun" w:hAnsi="Symbol" w:cs="Arial"/>
          <w:sz w:val="24"/>
          <w:lang w:eastAsia="zh-CN"/>
        </w:rPr>
        <w:t></w:t>
      </w:r>
      <w:r>
        <w:rPr>
          <w:rFonts w:ascii="Times New Roman" w:eastAsia="SimSun" w:hAnsi="Times New Roman" w:cs="Arial"/>
          <w:sz w:val="24"/>
          <w:lang w:eastAsia="zh-CN"/>
        </w:rPr>
        <w:t>m</w:t>
      </w:r>
      <w:proofErr w:type="gramEnd"/>
      <w:r>
        <w:rPr>
          <w:rFonts w:ascii="Times New Roman" w:eastAsia="SimSun" w:hAnsi="Times New Roman" w:cs="Arial"/>
          <w:sz w:val="24"/>
          <w:lang w:eastAsia="zh-CN"/>
        </w:rPr>
        <w:t xml:space="preserve"> spatial resolution in reflection mode, using an aluminium mirror as reference. Fast maps were acquired with 1 scan at 16 cm</w:t>
      </w:r>
      <w:r w:rsidRPr="00F92995">
        <w:rPr>
          <w:rFonts w:ascii="Times New Roman" w:eastAsia="SimSun" w:hAnsi="Times New Roman" w:cs="Arial"/>
          <w:sz w:val="24"/>
          <w:vertAlign w:val="superscript"/>
          <w:lang w:eastAsia="zh-CN"/>
        </w:rPr>
        <w:t>-1</w:t>
      </w:r>
      <w:r>
        <w:rPr>
          <w:rFonts w:ascii="Times New Roman" w:eastAsia="SimSun" w:hAnsi="Times New Roman" w:cs="Arial"/>
          <w:sz w:val="24"/>
          <w:lang w:eastAsia="zh-CN"/>
        </w:rPr>
        <w:t xml:space="preserve"> </w:t>
      </w:r>
      <w:proofErr w:type="gramStart"/>
      <w:r>
        <w:rPr>
          <w:rFonts w:ascii="Times New Roman" w:eastAsia="SimSun" w:hAnsi="Times New Roman" w:cs="Arial"/>
          <w:sz w:val="24"/>
          <w:lang w:eastAsia="zh-CN"/>
        </w:rPr>
        <w:t>resolution</w:t>
      </w:r>
      <w:proofErr w:type="gramEnd"/>
      <w:r>
        <w:rPr>
          <w:rFonts w:ascii="Times New Roman" w:eastAsia="SimSun" w:hAnsi="Times New Roman" w:cs="Arial"/>
          <w:sz w:val="24"/>
          <w:lang w:eastAsia="zh-CN"/>
        </w:rPr>
        <w:t xml:space="preserve"> per pixel, and detailed maps with 64 scans at 4 cm</w:t>
      </w:r>
      <w:r w:rsidRPr="00F92995">
        <w:rPr>
          <w:rFonts w:ascii="Times New Roman" w:eastAsia="SimSun" w:hAnsi="Times New Roman" w:cs="Arial"/>
          <w:sz w:val="24"/>
          <w:vertAlign w:val="superscript"/>
          <w:lang w:eastAsia="zh-CN"/>
        </w:rPr>
        <w:t>-1</w:t>
      </w:r>
      <w:r>
        <w:rPr>
          <w:rFonts w:ascii="Times New Roman" w:eastAsia="SimSun" w:hAnsi="Times New Roman" w:cs="Arial"/>
          <w:sz w:val="24"/>
          <w:vertAlign w:val="superscript"/>
          <w:lang w:eastAsia="zh-CN"/>
        </w:rPr>
        <w:t xml:space="preserve"> </w:t>
      </w:r>
      <w:r>
        <w:rPr>
          <w:rFonts w:ascii="Times New Roman" w:eastAsia="SimSun" w:hAnsi="Times New Roman" w:cs="Arial"/>
          <w:sz w:val="24"/>
          <w:lang w:eastAsia="zh-CN"/>
        </w:rPr>
        <w:t xml:space="preserve">resolution. Principal component analysis </w:t>
      </w:r>
      <w:r w:rsidR="00CE0E26">
        <w:rPr>
          <w:rFonts w:ascii="Times New Roman" w:eastAsia="SimSun" w:hAnsi="Times New Roman" w:cs="Arial"/>
          <w:sz w:val="24"/>
          <w:lang w:eastAsia="zh-CN"/>
        </w:rPr>
        <w:t>(</w:t>
      </w:r>
      <w:proofErr w:type="spellStart"/>
      <w:r w:rsidR="00CE0E26">
        <w:rPr>
          <w:rFonts w:ascii="Times New Roman" w:eastAsia="SimSun" w:hAnsi="Times New Roman" w:cs="Arial"/>
          <w:sz w:val="24"/>
          <w:lang w:eastAsia="zh-CN"/>
        </w:rPr>
        <w:t>PCA</w:t>
      </w:r>
      <w:proofErr w:type="spellEnd"/>
      <w:r w:rsidR="00CE0E26">
        <w:rPr>
          <w:rFonts w:ascii="Times New Roman" w:eastAsia="SimSun" w:hAnsi="Times New Roman" w:cs="Arial"/>
          <w:sz w:val="24"/>
          <w:lang w:eastAsia="zh-CN"/>
        </w:rPr>
        <w:t xml:space="preserve">) </w:t>
      </w:r>
      <w:r>
        <w:rPr>
          <w:rFonts w:ascii="Times New Roman" w:eastAsia="SimSun" w:hAnsi="Times New Roman" w:cs="Arial"/>
          <w:sz w:val="24"/>
          <w:lang w:eastAsia="zh-CN"/>
        </w:rPr>
        <w:t>of the spectra data in the 1800-900 cm</w:t>
      </w:r>
      <w:r w:rsidRPr="00F92995">
        <w:rPr>
          <w:rFonts w:ascii="Times New Roman" w:eastAsia="SimSun" w:hAnsi="Times New Roman" w:cs="Arial"/>
          <w:sz w:val="24"/>
          <w:vertAlign w:val="superscript"/>
          <w:lang w:eastAsia="zh-CN"/>
        </w:rPr>
        <w:t>-1</w:t>
      </w:r>
      <w:r>
        <w:rPr>
          <w:rFonts w:ascii="Times New Roman" w:eastAsia="SimSun" w:hAnsi="Times New Roman" w:cs="Arial"/>
          <w:sz w:val="24"/>
          <w:lang w:eastAsia="zh-CN"/>
        </w:rPr>
        <w:t xml:space="preserve"> </w:t>
      </w:r>
      <w:proofErr w:type="gramStart"/>
      <w:r>
        <w:rPr>
          <w:rFonts w:ascii="Times New Roman" w:eastAsia="SimSun" w:hAnsi="Times New Roman" w:cs="Arial"/>
          <w:sz w:val="24"/>
          <w:lang w:eastAsia="zh-CN"/>
        </w:rPr>
        <w:t>region</w:t>
      </w:r>
      <w:proofErr w:type="gramEnd"/>
      <w:r>
        <w:rPr>
          <w:rFonts w:ascii="Times New Roman" w:eastAsia="SimSun" w:hAnsi="Times New Roman" w:cs="Arial"/>
          <w:sz w:val="24"/>
          <w:lang w:eastAsia="zh-CN"/>
        </w:rPr>
        <w:t xml:space="preserve"> was used to </w:t>
      </w:r>
      <w:proofErr w:type="spellStart"/>
      <w:r>
        <w:rPr>
          <w:rFonts w:ascii="Times New Roman" w:eastAsia="SimSun" w:hAnsi="Times New Roman" w:cs="Arial"/>
          <w:sz w:val="24"/>
          <w:lang w:eastAsia="zh-CN"/>
        </w:rPr>
        <w:t>deconvolve</w:t>
      </w:r>
      <w:proofErr w:type="spellEnd"/>
      <w:r>
        <w:rPr>
          <w:rFonts w:ascii="Times New Roman" w:eastAsia="SimSun" w:hAnsi="Times New Roman" w:cs="Arial"/>
          <w:sz w:val="24"/>
          <w:lang w:eastAsia="zh-CN"/>
        </w:rPr>
        <w:t xml:space="preserve"> the spectra in order to map the distribution of the individual components.</w:t>
      </w:r>
    </w:p>
    <w:p w14:paraId="0206AE67" w14:textId="77777777" w:rsidR="00FF6408" w:rsidRPr="006B1FB9" w:rsidRDefault="00FF6408" w:rsidP="00FF6408">
      <w:pPr>
        <w:pStyle w:val="head1"/>
        <w:spacing w:after="0" w:line="480" w:lineRule="auto"/>
        <w:jc w:val="both"/>
        <w:rPr>
          <w:rFonts w:ascii="Times New Roman" w:eastAsia="SimSun" w:hAnsi="Times New Roman" w:cs="Times New Roman"/>
          <w:i/>
          <w:color w:val="auto"/>
          <w:sz w:val="24"/>
          <w:szCs w:val="24"/>
        </w:rPr>
      </w:pPr>
      <w:r w:rsidRPr="006B1FB9">
        <w:rPr>
          <w:rFonts w:ascii="Times New Roman" w:eastAsia="SimSun" w:hAnsi="Times New Roman" w:cs="Times New Roman"/>
          <w:b w:val="0"/>
          <w:i/>
          <w:color w:val="auto"/>
          <w:sz w:val="24"/>
          <w:szCs w:val="24"/>
        </w:rPr>
        <w:t>Powder X-Ray diffraction (</w:t>
      </w:r>
      <w:proofErr w:type="spellStart"/>
      <w:r w:rsidRPr="006B1FB9">
        <w:rPr>
          <w:rFonts w:ascii="Times New Roman" w:eastAsia="SimSun" w:hAnsi="Times New Roman" w:cs="Times New Roman"/>
          <w:b w:val="0"/>
          <w:i/>
          <w:color w:val="auto"/>
          <w:sz w:val="24"/>
          <w:szCs w:val="24"/>
        </w:rPr>
        <w:t>PXRD</w:t>
      </w:r>
      <w:proofErr w:type="spellEnd"/>
      <w:r w:rsidRPr="006B1FB9">
        <w:rPr>
          <w:rFonts w:ascii="Times New Roman" w:eastAsia="SimSun" w:hAnsi="Times New Roman" w:cs="Times New Roman"/>
          <w:b w:val="0"/>
          <w:i/>
          <w:color w:val="auto"/>
          <w:sz w:val="24"/>
          <w:szCs w:val="24"/>
        </w:rPr>
        <w:t>)</w:t>
      </w:r>
    </w:p>
    <w:p w14:paraId="65E8554D" w14:textId="3614185D" w:rsidR="00BC5E09" w:rsidRPr="008121A7" w:rsidRDefault="0069243E" w:rsidP="00FF6408">
      <w:pPr>
        <w:spacing w:after="0" w:line="480" w:lineRule="auto"/>
        <w:jc w:val="both"/>
        <w:rPr>
          <w:rFonts w:ascii="Times New Roman" w:eastAsia="SimSun" w:hAnsi="Times New Roman" w:cs="Times New Roman"/>
          <w:sz w:val="24"/>
          <w:lang w:eastAsia="zh-CN"/>
        </w:rPr>
      </w:pPr>
      <w:r>
        <w:rPr>
          <w:rFonts w:ascii="Times New Roman" w:eastAsia="SimSun" w:hAnsi="Times New Roman" w:cs="Arial"/>
          <w:sz w:val="24"/>
          <w:lang w:eastAsia="zh-CN"/>
        </w:rPr>
        <w:t>A</w:t>
      </w:r>
      <w:r w:rsidR="00E824D3" w:rsidRPr="00E9505F">
        <w:rPr>
          <w:rFonts w:ascii="Times New Roman" w:eastAsia="SimSun" w:hAnsi="Times New Roman" w:cs="Arial"/>
          <w:sz w:val="24"/>
          <w:lang w:eastAsia="zh-CN"/>
        </w:rPr>
        <w:t xml:space="preserve"> Thermo </w:t>
      </w:r>
      <w:proofErr w:type="spellStart"/>
      <w:r w:rsidR="00E824D3" w:rsidRPr="00E9505F">
        <w:rPr>
          <w:rFonts w:ascii="Times New Roman" w:eastAsia="SimSun" w:hAnsi="Times New Roman" w:cs="Arial"/>
          <w:sz w:val="24"/>
          <w:lang w:eastAsia="zh-CN"/>
        </w:rPr>
        <w:t>ARL</w:t>
      </w:r>
      <w:proofErr w:type="spellEnd"/>
      <w:r w:rsidR="00E824D3" w:rsidRPr="00E9505F">
        <w:rPr>
          <w:rFonts w:ascii="Times New Roman" w:eastAsia="SimSun" w:hAnsi="Times New Roman" w:cs="Arial"/>
          <w:sz w:val="24"/>
          <w:lang w:eastAsia="zh-CN"/>
        </w:rPr>
        <w:t xml:space="preserve"> </w:t>
      </w:r>
      <w:proofErr w:type="spellStart"/>
      <w:r w:rsidR="00E824D3" w:rsidRPr="00E9505F">
        <w:rPr>
          <w:rFonts w:ascii="Times New Roman" w:eastAsia="SimSun" w:hAnsi="Times New Roman" w:cs="Arial"/>
          <w:sz w:val="24"/>
          <w:lang w:eastAsia="zh-CN"/>
        </w:rPr>
        <w:t>Xtra</w:t>
      </w:r>
      <w:proofErr w:type="spellEnd"/>
      <w:r w:rsidR="00E824D3" w:rsidRPr="00E9505F">
        <w:rPr>
          <w:rFonts w:ascii="Times New Roman" w:eastAsia="SimSun" w:hAnsi="Times New Roman" w:cs="Arial"/>
          <w:sz w:val="24"/>
          <w:lang w:eastAsia="zh-CN"/>
        </w:rPr>
        <w:t xml:space="preserve"> </w:t>
      </w:r>
      <w:r>
        <w:rPr>
          <w:rFonts w:ascii="Times New Roman" w:eastAsia="SimSun" w:hAnsi="Times New Roman" w:cs="Arial"/>
          <w:sz w:val="24"/>
          <w:lang w:eastAsia="zh-CN"/>
        </w:rPr>
        <w:t xml:space="preserve">X-ray </w:t>
      </w:r>
      <w:proofErr w:type="spellStart"/>
      <w:r>
        <w:rPr>
          <w:rFonts w:ascii="Times New Roman" w:eastAsia="SimSun" w:hAnsi="Times New Roman" w:cs="Arial"/>
          <w:sz w:val="24"/>
          <w:lang w:eastAsia="zh-CN"/>
        </w:rPr>
        <w:t>diffractometer</w:t>
      </w:r>
      <w:proofErr w:type="spellEnd"/>
      <w:r>
        <w:rPr>
          <w:rFonts w:ascii="Times New Roman" w:eastAsia="SimSun" w:hAnsi="Times New Roman" w:cs="Arial"/>
          <w:sz w:val="24"/>
          <w:lang w:eastAsia="zh-CN"/>
        </w:rPr>
        <w:t xml:space="preserve"> </w:t>
      </w:r>
      <w:r w:rsidR="00E824D3" w:rsidRPr="00E9505F">
        <w:rPr>
          <w:rFonts w:ascii="Times New Roman" w:eastAsia="SimSun" w:hAnsi="Times New Roman" w:cs="Arial"/>
          <w:sz w:val="24"/>
          <w:lang w:eastAsia="zh-CN"/>
        </w:rPr>
        <w:t>(</w:t>
      </w:r>
      <w:r>
        <w:rPr>
          <w:rFonts w:ascii="Times New Roman" w:eastAsia="SimSun" w:hAnsi="Times New Roman" w:cs="Arial"/>
          <w:sz w:val="24"/>
          <w:lang w:eastAsia="zh-CN"/>
        </w:rPr>
        <w:t xml:space="preserve">Thermo Scientific, </w:t>
      </w:r>
      <w:r w:rsidR="00E824D3" w:rsidRPr="00E9505F">
        <w:rPr>
          <w:rFonts w:ascii="Times New Roman" w:eastAsia="SimSun" w:hAnsi="Times New Roman" w:cs="Arial"/>
          <w:sz w:val="24"/>
          <w:lang w:eastAsia="zh-CN"/>
        </w:rPr>
        <w:t>Switzerland) equipped with a copper X-ray Tube (</w:t>
      </w:r>
      <w:r w:rsidR="00E824D3" w:rsidRPr="00E9505F">
        <w:rPr>
          <w:rFonts w:ascii="Times New Roman" w:eastAsia="SimSun" w:hAnsi="Times New Roman" w:cs="Times New Roman"/>
          <w:i/>
          <w:iCs/>
          <w:sz w:val="24"/>
          <w:lang w:eastAsia="zh-CN"/>
        </w:rPr>
        <w:t>λ</w:t>
      </w:r>
      <w:r w:rsidR="00E824D3" w:rsidRPr="00E9505F">
        <w:rPr>
          <w:rFonts w:ascii="Times New Roman" w:eastAsia="SimSun" w:hAnsi="Times New Roman" w:cs="Arial"/>
          <w:sz w:val="24"/>
          <w:lang w:eastAsia="zh-CN"/>
        </w:rPr>
        <w:t xml:space="preserve"> =1.540562 Å)</w:t>
      </w:r>
      <w:r>
        <w:rPr>
          <w:rFonts w:ascii="Times New Roman" w:eastAsia="SimSun" w:hAnsi="Times New Roman" w:cs="Arial"/>
          <w:sz w:val="24"/>
          <w:lang w:eastAsia="zh-CN"/>
        </w:rPr>
        <w:t xml:space="preserve"> was used for all sample analysis</w:t>
      </w:r>
      <w:r w:rsidR="00E824D3" w:rsidRPr="00E9505F">
        <w:rPr>
          <w:rFonts w:ascii="Times New Roman" w:eastAsia="SimSun" w:hAnsi="Times New Roman" w:cs="Arial"/>
          <w:sz w:val="24"/>
          <w:lang w:eastAsia="zh-CN"/>
        </w:rPr>
        <w:t xml:space="preserve">. The samples were </w:t>
      </w:r>
      <w:r>
        <w:rPr>
          <w:rFonts w:ascii="Times New Roman" w:eastAsia="SimSun" w:hAnsi="Times New Roman" w:cs="Arial"/>
          <w:sz w:val="24"/>
          <w:lang w:eastAsia="zh-CN"/>
        </w:rPr>
        <w:t>measured using</w:t>
      </w:r>
      <w:r w:rsidR="00E824D3" w:rsidRPr="00E9505F">
        <w:rPr>
          <w:rFonts w:ascii="Times New Roman" w:eastAsia="SimSun" w:hAnsi="Times New Roman" w:cs="Arial"/>
          <w:sz w:val="24"/>
          <w:lang w:eastAsia="zh-CN"/>
        </w:rPr>
        <w:t xml:space="preserve"> an X-ray beam with voltage of 45 kV and a current </w:t>
      </w:r>
      <w:r>
        <w:rPr>
          <w:rFonts w:ascii="Times New Roman" w:eastAsia="SimSun" w:hAnsi="Times New Roman" w:cs="Arial"/>
          <w:sz w:val="24"/>
          <w:lang w:eastAsia="zh-CN"/>
        </w:rPr>
        <w:t xml:space="preserve">of </w:t>
      </w:r>
      <w:r w:rsidR="00E824D3" w:rsidRPr="00E9505F">
        <w:rPr>
          <w:rFonts w:ascii="Times New Roman" w:eastAsia="SimSun" w:hAnsi="Times New Roman" w:cs="Arial"/>
          <w:sz w:val="24"/>
          <w:lang w:eastAsia="zh-CN"/>
        </w:rPr>
        <w:t>40 mA. The angular scan range was (5</w:t>
      </w:r>
      <w:r w:rsidR="00E824D3" w:rsidRPr="00E9505F">
        <w:rPr>
          <w:rFonts w:ascii="Times New Roman" w:eastAsia="SimSun" w:hAnsi="Times New Roman" w:cs="Times New Roman"/>
          <w:sz w:val="24"/>
          <w:lang w:eastAsia="zh-CN"/>
        </w:rPr>
        <w:t xml:space="preserve"> ˚ &lt; </w:t>
      </w:r>
      <w:proofErr w:type="spellStart"/>
      <w:r w:rsidR="00E824D3" w:rsidRPr="00E9505F">
        <w:rPr>
          <w:rFonts w:ascii="Times New Roman" w:eastAsia="SimSun" w:hAnsi="Times New Roman" w:cs="Arial"/>
          <w:sz w:val="24"/>
          <w:lang w:eastAsia="zh-CN"/>
        </w:rPr>
        <w:t>2</w:t>
      </w:r>
      <w:r w:rsidR="00E824D3" w:rsidRPr="00E9505F">
        <w:rPr>
          <w:rFonts w:ascii="Times New Roman" w:eastAsia="SimSun" w:hAnsi="Times New Roman" w:cs="Times New Roman"/>
          <w:sz w:val="24"/>
          <w:lang w:eastAsia="zh-CN"/>
        </w:rPr>
        <w:t>Ɵ</w:t>
      </w:r>
      <w:proofErr w:type="spellEnd"/>
      <w:r w:rsidR="00E824D3" w:rsidRPr="00E9505F">
        <w:rPr>
          <w:rFonts w:ascii="Times New Roman" w:eastAsia="SimSun" w:hAnsi="Times New Roman" w:cs="Times New Roman"/>
          <w:sz w:val="24"/>
          <w:lang w:eastAsia="zh-CN"/>
        </w:rPr>
        <w:t xml:space="preserve"> &lt; </w:t>
      </w:r>
      <w:r w:rsidR="00E824D3" w:rsidRPr="00E9505F">
        <w:rPr>
          <w:rFonts w:ascii="Times New Roman" w:eastAsia="SimSun" w:hAnsi="Times New Roman" w:cs="Arial"/>
          <w:sz w:val="24"/>
          <w:lang w:eastAsia="zh-CN"/>
        </w:rPr>
        <w:t>60</w:t>
      </w:r>
      <w:r w:rsidR="00E824D3" w:rsidRPr="00E9505F">
        <w:rPr>
          <w:rFonts w:ascii="Times New Roman" w:eastAsia="SimSun" w:hAnsi="Times New Roman" w:cs="Times New Roman"/>
          <w:sz w:val="24"/>
          <w:lang w:eastAsia="zh-CN"/>
        </w:rPr>
        <w:t xml:space="preserve"> ˚) using </w:t>
      </w:r>
      <w:r>
        <w:rPr>
          <w:rFonts w:ascii="Times New Roman" w:eastAsia="SimSun" w:hAnsi="Times New Roman" w:cs="Times New Roman"/>
          <w:sz w:val="24"/>
          <w:lang w:eastAsia="zh-CN"/>
        </w:rPr>
        <w:t xml:space="preserve">a step scan mode </w:t>
      </w:r>
      <w:r w:rsidR="00E824D3" w:rsidRPr="00E9505F">
        <w:rPr>
          <w:rFonts w:ascii="Times New Roman" w:eastAsia="SimSun" w:hAnsi="Times New Roman" w:cs="Times New Roman"/>
          <w:sz w:val="24"/>
          <w:lang w:eastAsia="zh-CN"/>
        </w:rPr>
        <w:t>with step widt</w:t>
      </w:r>
      <w:r>
        <w:rPr>
          <w:rFonts w:ascii="Times New Roman" w:eastAsia="SimSun" w:hAnsi="Times New Roman" w:cs="Times New Roman"/>
          <w:sz w:val="24"/>
          <w:lang w:eastAsia="zh-CN"/>
        </w:rPr>
        <w:t xml:space="preserve">h of 0.01˚ and scan speed of </w:t>
      </w:r>
      <w:r w:rsidR="00E824D3">
        <w:rPr>
          <w:rFonts w:ascii="Times New Roman" w:eastAsia="SimSun" w:hAnsi="Times New Roman" w:cs="Times New Roman"/>
          <w:sz w:val="24"/>
          <w:lang w:eastAsia="zh-CN"/>
        </w:rPr>
        <w:t>1</w:t>
      </w:r>
      <w:r w:rsidR="00E824D3" w:rsidRPr="00E9505F">
        <w:rPr>
          <w:rFonts w:ascii="Times New Roman" w:eastAsia="SimSun" w:hAnsi="Times New Roman" w:cs="Times New Roman"/>
          <w:sz w:val="24"/>
          <w:lang w:eastAsia="zh-CN"/>
        </w:rPr>
        <w:t xml:space="preserve"> s</w:t>
      </w:r>
      <w:r w:rsidR="00E824D3">
        <w:rPr>
          <w:rFonts w:ascii="Times New Roman" w:eastAsia="SimSun" w:hAnsi="Times New Roman" w:cs="Times New Roman"/>
          <w:sz w:val="24"/>
          <w:lang w:eastAsia="zh-CN"/>
        </w:rPr>
        <w:t>ec</w:t>
      </w:r>
      <w:r>
        <w:rPr>
          <w:rFonts w:ascii="Times New Roman" w:eastAsia="SimSun" w:hAnsi="Times New Roman" w:cs="Times New Roman"/>
          <w:sz w:val="24"/>
          <w:lang w:eastAsia="zh-CN"/>
        </w:rPr>
        <w:t>/step.</w:t>
      </w:r>
    </w:p>
    <w:p w14:paraId="4EB66A9D" w14:textId="5F861163" w:rsidR="00E824D3" w:rsidRPr="00E9505F" w:rsidRDefault="00E824D3" w:rsidP="00E824D3">
      <w:pPr>
        <w:spacing w:after="63" w:line="480" w:lineRule="auto"/>
        <w:jc w:val="both"/>
        <w:rPr>
          <w:rFonts w:ascii="Times New Roman" w:eastAsia="SimSun" w:hAnsi="Times New Roman" w:cs="Times New Roman"/>
          <w:i/>
          <w:sz w:val="24"/>
          <w:szCs w:val="24"/>
          <w:lang w:val="en-US" w:eastAsia="zh-CN"/>
        </w:rPr>
      </w:pPr>
      <w:r w:rsidRPr="00E9505F">
        <w:rPr>
          <w:rFonts w:ascii="Times New Roman" w:eastAsia="SimSun" w:hAnsi="Times New Roman" w:cs="Times New Roman"/>
          <w:i/>
          <w:sz w:val="24"/>
          <w:szCs w:val="24"/>
          <w:lang w:val="en-US" w:eastAsia="zh-CN"/>
        </w:rPr>
        <w:t xml:space="preserve">X-ray </w:t>
      </w:r>
      <w:proofErr w:type="gramStart"/>
      <w:r w:rsidRPr="00E9505F">
        <w:rPr>
          <w:rFonts w:ascii="Times New Roman" w:eastAsia="SimSun" w:hAnsi="Times New Roman" w:cs="Times New Roman"/>
          <w:i/>
          <w:sz w:val="24"/>
          <w:szCs w:val="24"/>
          <w:lang w:val="en-US" w:eastAsia="zh-CN"/>
        </w:rPr>
        <w:t>micro-C</w:t>
      </w:r>
      <w:r w:rsidR="00C33EB2">
        <w:rPr>
          <w:rFonts w:ascii="Times New Roman" w:eastAsia="SimSun" w:hAnsi="Times New Roman" w:cs="Times New Roman"/>
          <w:i/>
          <w:sz w:val="24"/>
          <w:szCs w:val="24"/>
          <w:lang w:val="en-US" w:eastAsia="zh-CN"/>
        </w:rPr>
        <w:t>omputer</w:t>
      </w:r>
      <w:proofErr w:type="gramEnd"/>
      <w:r w:rsidR="00C33EB2">
        <w:rPr>
          <w:rFonts w:ascii="Times New Roman" w:eastAsia="SimSun" w:hAnsi="Times New Roman" w:cs="Times New Roman"/>
          <w:i/>
          <w:sz w:val="24"/>
          <w:szCs w:val="24"/>
          <w:lang w:val="en-US" w:eastAsia="zh-CN"/>
        </w:rPr>
        <w:t xml:space="preserve"> </w:t>
      </w:r>
      <w:r w:rsidRPr="00E9505F">
        <w:rPr>
          <w:rFonts w:ascii="Times New Roman" w:eastAsia="SimSun" w:hAnsi="Times New Roman" w:cs="Times New Roman"/>
          <w:i/>
          <w:sz w:val="24"/>
          <w:szCs w:val="24"/>
          <w:lang w:val="en-US" w:eastAsia="zh-CN"/>
        </w:rPr>
        <w:t>T</w:t>
      </w:r>
      <w:r w:rsidR="00C33EB2">
        <w:rPr>
          <w:rFonts w:ascii="Times New Roman" w:eastAsia="SimSun" w:hAnsi="Times New Roman" w:cs="Times New Roman"/>
          <w:i/>
          <w:sz w:val="24"/>
          <w:szCs w:val="24"/>
          <w:lang w:val="en-US" w:eastAsia="zh-CN"/>
        </w:rPr>
        <w:t>omography (X-ray micro-CT)</w:t>
      </w:r>
    </w:p>
    <w:p w14:paraId="4724EF76" w14:textId="6E25967F" w:rsidR="00E824D3" w:rsidRPr="007063F8" w:rsidRDefault="00E824D3" w:rsidP="00E824D3">
      <w:pPr>
        <w:spacing w:after="63" w:line="480" w:lineRule="auto"/>
        <w:jc w:val="both"/>
        <w:rPr>
          <w:rFonts w:ascii="Times New Roman" w:eastAsia="SimSun" w:hAnsi="Times New Roman" w:cs="Times New Roman"/>
          <w:sz w:val="24"/>
          <w:szCs w:val="24"/>
          <w:highlight w:val="yellow"/>
          <w:lang w:val="en-US" w:eastAsia="zh-CN"/>
        </w:rPr>
      </w:pPr>
      <w:r w:rsidRPr="007063F8">
        <w:rPr>
          <w:rFonts w:ascii="Times New Roman" w:eastAsia="SimSun" w:hAnsi="Times New Roman" w:cs="Times New Roman"/>
          <w:sz w:val="24"/>
          <w:szCs w:val="24"/>
          <w:lang w:val="en-US" w:eastAsia="zh-CN"/>
        </w:rPr>
        <w:t xml:space="preserve">X-ray micro-CT images for the control and </w:t>
      </w:r>
      <w:proofErr w:type="spellStart"/>
      <w:r w:rsidRPr="007063F8">
        <w:rPr>
          <w:rFonts w:ascii="Times New Roman" w:eastAsia="SimSun" w:hAnsi="Times New Roman" w:cs="Times New Roman"/>
          <w:sz w:val="24"/>
          <w:szCs w:val="24"/>
          <w:lang w:val="en-US" w:eastAsia="zh-CN"/>
        </w:rPr>
        <w:t>felodipine</w:t>
      </w:r>
      <w:proofErr w:type="spellEnd"/>
      <w:r w:rsidRPr="007063F8">
        <w:rPr>
          <w:rFonts w:ascii="Times New Roman" w:eastAsia="SimSun" w:hAnsi="Times New Roman" w:cs="Times New Roman"/>
          <w:sz w:val="24"/>
          <w:szCs w:val="24"/>
          <w:lang w:val="en-US" w:eastAsia="zh-CN"/>
        </w:rPr>
        <w:t xml:space="preserve"> loaded patches were characterized using </w:t>
      </w:r>
      <w:r w:rsidR="0069243E">
        <w:rPr>
          <w:rFonts w:ascii="Times New Roman" w:eastAsia="SimSun" w:hAnsi="Times New Roman" w:cs="Times New Roman"/>
          <w:sz w:val="24"/>
          <w:szCs w:val="24"/>
          <w:lang w:val="en-US" w:eastAsia="zh-CN"/>
        </w:rPr>
        <w:t>a</w:t>
      </w:r>
      <w:r w:rsidRPr="007063F8">
        <w:rPr>
          <w:rFonts w:ascii="Times New Roman" w:eastAsia="SimSun" w:hAnsi="Times New Roman" w:cs="Times New Roman"/>
          <w:sz w:val="24"/>
          <w:szCs w:val="24"/>
          <w:lang w:val="en-US" w:eastAsia="zh-CN"/>
        </w:rPr>
        <w:t xml:space="preserve"> Phoenix </w:t>
      </w:r>
      <w:proofErr w:type="gramStart"/>
      <w:r w:rsidRPr="007063F8">
        <w:rPr>
          <w:rFonts w:ascii="Times New Roman" w:eastAsia="SimSun" w:hAnsi="Times New Roman" w:cs="Times New Roman"/>
          <w:sz w:val="24"/>
          <w:szCs w:val="24"/>
          <w:lang w:val="en-US" w:eastAsia="zh-CN"/>
        </w:rPr>
        <w:t>v[</w:t>
      </w:r>
      <w:proofErr w:type="gramEnd"/>
      <w:r w:rsidRPr="007063F8">
        <w:rPr>
          <w:rFonts w:ascii="Times New Roman" w:eastAsia="SimSun" w:hAnsi="Times New Roman" w:cs="Times New Roman"/>
          <w:sz w:val="24"/>
          <w:szCs w:val="24"/>
          <w:lang w:val="en-US" w:eastAsia="zh-CN"/>
        </w:rPr>
        <w:t xml:space="preserve">tome]x m system (General Electric, </w:t>
      </w:r>
      <w:proofErr w:type="spellStart"/>
      <w:r w:rsidRPr="007063F8">
        <w:rPr>
          <w:rFonts w:ascii="Times New Roman" w:eastAsia="SimSun" w:hAnsi="Times New Roman" w:cs="Times New Roman"/>
          <w:sz w:val="24"/>
          <w:szCs w:val="24"/>
          <w:lang w:val="en-US" w:eastAsia="zh-CN"/>
        </w:rPr>
        <w:t>Wunstorf</w:t>
      </w:r>
      <w:proofErr w:type="spellEnd"/>
      <w:r w:rsidRPr="007063F8">
        <w:rPr>
          <w:rFonts w:ascii="Times New Roman" w:eastAsia="SimSun" w:hAnsi="Times New Roman" w:cs="Times New Roman"/>
          <w:sz w:val="24"/>
          <w:szCs w:val="24"/>
          <w:lang w:val="en-US" w:eastAsia="zh-CN"/>
        </w:rPr>
        <w:t>, Germany).</w:t>
      </w:r>
      <w:r w:rsidRPr="007063F8">
        <w:t xml:space="preserve"> </w:t>
      </w:r>
      <w:proofErr w:type="spellStart"/>
      <w:r w:rsidRPr="007063F8">
        <w:rPr>
          <w:rFonts w:ascii="Times New Roman" w:eastAsia="SimSun" w:hAnsi="Times New Roman" w:cs="Times New Roman"/>
          <w:sz w:val="24"/>
          <w:szCs w:val="24"/>
          <w:lang w:val="en-US" w:eastAsia="zh-CN"/>
        </w:rPr>
        <w:t>3D</w:t>
      </w:r>
      <w:proofErr w:type="spellEnd"/>
      <w:r w:rsidRPr="007063F8">
        <w:rPr>
          <w:rFonts w:ascii="Times New Roman" w:eastAsia="SimSun" w:hAnsi="Times New Roman" w:cs="Times New Roman"/>
          <w:sz w:val="24"/>
          <w:szCs w:val="24"/>
          <w:lang w:val="en-US" w:eastAsia="zh-CN"/>
        </w:rPr>
        <w:t xml:space="preserve"> images of the formulations were reconstructed from a large series of two-dimensional radiographic images taken around a single axis of rotation</w:t>
      </w:r>
      <w:r w:rsidR="00E54072">
        <w:rPr>
          <w:rFonts w:ascii="Times New Roman" w:eastAsia="SimSun" w:hAnsi="Times New Roman" w:cs="Times New Roman"/>
          <w:sz w:val="24"/>
          <w:szCs w:val="24"/>
          <w:lang w:val="en-US" w:eastAsia="zh-CN"/>
        </w:rPr>
        <w:t xml:space="preserve">. The following settings were applied: voxel size: </w:t>
      </w:r>
      <w:proofErr w:type="spellStart"/>
      <w:r w:rsidR="00E54072">
        <w:rPr>
          <w:rFonts w:ascii="Times New Roman" w:eastAsia="SimSun" w:hAnsi="Times New Roman" w:cs="Times New Roman"/>
          <w:sz w:val="24"/>
          <w:szCs w:val="24"/>
          <w:lang w:val="en-US" w:eastAsia="zh-CN"/>
        </w:rPr>
        <w:t>4μm</w:t>
      </w:r>
      <w:proofErr w:type="spellEnd"/>
      <w:r w:rsidR="00E54072">
        <w:rPr>
          <w:rFonts w:ascii="Times New Roman" w:eastAsia="SimSun" w:hAnsi="Times New Roman" w:cs="Times New Roman"/>
          <w:sz w:val="24"/>
          <w:szCs w:val="24"/>
          <w:lang w:val="en-US" w:eastAsia="zh-CN"/>
        </w:rPr>
        <w:t xml:space="preserve">, amount of images: 1500, Voltage </w:t>
      </w:r>
      <w:proofErr w:type="spellStart"/>
      <w:r w:rsidR="00E54072">
        <w:rPr>
          <w:rFonts w:ascii="Times New Roman" w:eastAsia="SimSun" w:hAnsi="Times New Roman" w:cs="Times New Roman"/>
          <w:sz w:val="24"/>
          <w:szCs w:val="24"/>
          <w:lang w:val="en-US" w:eastAsia="zh-CN"/>
        </w:rPr>
        <w:t>60kV</w:t>
      </w:r>
      <w:proofErr w:type="spellEnd"/>
      <w:r w:rsidR="00E54072">
        <w:rPr>
          <w:rFonts w:ascii="Times New Roman" w:eastAsia="SimSun" w:hAnsi="Times New Roman" w:cs="Times New Roman"/>
          <w:sz w:val="24"/>
          <w:szCs w:val="24"/>
          <w:lang w:val="en-US" w:eastAsia="zh-CN"/>
        </w:rPr>
        <w:t xml:space="preserve">, Current 100 </w:t>
      </w:r>
      <w:proofErr w:type="spellStart"/>
      <w:r w:rsidR="00E54072">
        <w:rPr>
          <w:rFonts w:ascii="Times New Roman" w:eastAsia="SimSun" w:hAnsi="Times New Roman" w:cs="Times New Roman"/>
          <w:sz w:val="24"/>
          <w:szCs w:val="24"/>
          <w:lang w:val="en-US" w:eastAsia="zh-CN"/>
        </w:rPr>
        <w:t>μA</w:t>
      </w:r>
      <w:proofErr w:type="spellEnd"/>
      <w:r w:rsidR="00E54072">
        <w:rPr>
          <w:rFonts w:ascii="Times New Roman" w:eastAsia="SimSun" w:hAnsi="Times New Roman" w:cs="Times New Roman"/>
          <w:sz w:val="24"/>
          <w:szCs w:val="24"/>
          <w:lang w:val="en-US" w:eastAsia="zh-CN"/>
        </w:rPr>
        <w:t xml:space="preserve"> and timing 500: </w:t>
      </w:r>
      <w:proofErr w:type="spellStart"/>
      <w:r w:rsidR="00E54072">
        <w:rPr>
          <w:rFonts w:ascii="Times New Roman" w:eastAsia="SimSun" w:hAnsi="Times New Roman" w:cs="Times New Roman"/>
          <w:sz w:val="24"/>
          <w:szCs w:val="24"/>
          <w:lang w:val="en-US" w:eastAsia="zh-CN"/>
        </w:rPr>
        <w:t>ms.</w:t>
      </w:r>
      <w:proofErr w:type="spellEnd"/>
      <w:r w:rsidR="00E54072">
        <w:rPr>
          <w:rFonts w:ascii="Times New Roman" w:eastAsia="SimSun" w:hAnsi="Times New Roman" w:cs="Times New Roman"/>
          <w:sz w:val="24"/>
          <w:szCs w:val="24"/>
          <w:lang w:val="en-US" w:eastAsia="zh-CN"/>
        </w:rPr>
        <w:t xml:space="preserve"> </w:t>
      </w:r>
    </w:p>
    <w:p w14:paraId="6F036751" w14:textId="77777777" w:rsidR="00E824D3" w:rsidRDefault="00E824D3" w:rsidP="00E824D3">
      <w:pPr>
        <w:spacing w:after="63" w:line="480" w:lineRule="auto"/>
        <w:jc w:val="both"/>
        <w:rPr>
          <w:rFonts w:ascii="Times New Roman" w:eastAsia="SimSun" w:hAnsi="Times New Roman" w:cs="Times New Roman"/>
          <w:i/>
          <w:sz w:val="24"/>
          <w:szCs w:val="24"/>
          <w:lang w:val="en-US" w:eastAsia="zh-CN"/>
        </w:rPr>
      </w:pPr>
      <w:r w:rsidRPr="007063F8">
        <w:rPr>
          <w:rFonts w:ascii="Times New Roman" w:eastAsia="SimSun" w:hAnsi="Times New Roman" w:cs="Times New Roman"/>
          <w:i/>
          <w:sz w:val="24"/>
          <w:szCs w:val="24"/>
          <w:lang w:val="en-US" w:eastAsia="zh-CN"/>
        </w:rPr>
        <w:lastRenderedPageBreak/>
        <w:t>Solubility measurements</w:t>
      </w:r>
    </w:p>
    <w:p w14:paraId="709F8C61" w14:textId="68DAACFA" w:rsidR="00E824D3" w:rsidRPr="00BC6C77" w:rsidRDefault="00E824D3" w:rsidP="00E824D3">
      <w:pPr>
        <w:spacing w:after="63" w:line="480" w:lineRule="auto"/>
        <w:jc w:val="both"/>
        <w:rPr>
          <w:rFonts w:ascii="Times New Roman" w:eastAsia="SimSun" w:hAnsi="Times New Roman" w:cs="Times New Roman"/>
          <w:sz w:val="24"/>
          <w:szCs w:val="24"/>
          <w:lang w:val="en-US" w:eastAsia="zh-CN"/>
        </w:rPr>
      </w:pPr>
      <w:r w:rsidRPr="48EC578A">
        <w:rPr>
          <w:rFonts w:ascii="Times New Roman,SimSun" w:eastAsia="Times New Roman,SimSun" w:hAnsi="Times New Roman,SimSun" w:cs="Times New Roman,SimSun"/>
          <w:sz w:val="24"/>
          <w:szCs w:val="24"/>
          <w:lang w:val="en-US" w:eastAsia="zh-CN"/>
        </w:rPr>
        <w:t xml:space="preserve">The saturated solubility of </w:t>
      </w:r>
      <w:proofErr w:type="spellStart"/>
      <w:r w:rsidRPr="48EC578A">
        <w:rPr>
          <w:rFonts w:ascii="Times New Roman,SimSun" w:eastAsia="Times New Roman,SimSun" w:hAnsi="Times New Roman,SimSun" w:cs="Times New Roman,SimSun"/>
          <w:sz w:val="24"/>
          <w:szCs w:val="24"/>
          <w:lang w:val="en-US" w:eastAsia="zh-CN"/>
        </w:rPr>
        <w:t>felodipine</w:t>
      </w:r>
      <w:proofErr w:type="spellEnd"/>
      <w:r w:rsidRPr="48EC578A">
        <w:rPr>
          <w:rFonts w:ascii="Times New Roman,SimSun" w:eastAsia="Times New Roman,SimSun" w:hAnsi="Times New Roman,SimSun" w:cs="Times New Roman,SimSun"/>
          <w:sz w:val="24"/>
          <w:szCs w:val="24"/>
          <w:lang w:val="en-US" w:eastAsia="zh-CN"/>
        </w:rPr>
        <w:t xml:space="preserve"> in Tween 80 was determined by adding </w:t>
      </w:r>
      <w:r w:rsidR="0069243E">
        <w:rPr>
          <w:rFonts w:ascii="Times New Roman,SimSun" w:eastAsia="Times New Roman,SimSun" w:hAnsi="Times New Roman,SimSun" w:cs="Times New Roman,SimSun"/>
          <w:sz w:val="24"/>
          <w:szCs w:val="24"/>
          <w:lang w:val="en-US" w:eastAsia="zh-CN"/>
        </w:rPr>
        <w:t>excess</w:t>
      </w:r>
      <w:r w:rsidRPr="48EC578A">
        <w:rPr>
          <w:rFonts w:ascii="Times New Roman,SimSun" w:eastAsia="Times New Roman,SimSun" w:hAnsi="Times New Roman,SimSun" w:cs="Times New Roman,SimSun"/>
          <w:sz w:val="24"/>
          <w:szCs w:val="24"/>
          <w:lang w:val="en-US" w:eastAsia="zh-CN"/>
        </w:rPr>
        <w:t xml:space="preserve"> amount </w:t>
      </w:r>
      <w:proofErr w:type="spellStart"/>
      <w:r w:rsidR="0069243E">
        <w:rPr>
          <w:rFonts w:ascii="Times New Roman,SimSun" w:eastAsia="Times New Roman,SimSun" w:hAnsi="Times New Roman,SimSun" w:cs="Times New Roman,SimSun"/>
          <w:sz w:val="24"/>
          <w:szCs w:val="24"/>
          <w:lang w:val="en-US" w:eastAsia="zh-CN"/>
        </w:rPr>
        <w:t>felodipine</w:t>
      </w:r>
      <w:proofErr w:type="spellEnd"/>
      <w:r w:rsidR="0069243E">
        <w:rPr>
          <w:rFonts w:ascii="Times New Roman,SimSun" w:eastAsia="Times New Roman,SimSun" w:hAnsi="Times New Roman,SimSun" w:cs="Times New Roman,SimSun"/>
          <w:sz w:val="24"/>
          <w:szCs w:val="24"/>
          <w:lang w:val="en-US" w:eastAsia="zh-CN"/>
        </w:rPr>
        <w:t xml:space="preserve"> to 40 ml of T</w:t>
      </w:r>
      <w:r w:rsidRPr="48EC578A">
        <w:rPr>
          <w:rFonts w:ascii="Times New Roman,SimSun" w:eastAsia="Times New Roman,SimSun" w:hAnsi="Times New Roman,SimSun" w:cs="Times New Roman,SimSun"/>
          <w:sz w:val="24"/>
          <w:szCs w:val="24"/>
          <w:lang w:val="en-US" w:eastAsia="zh-CN"/>
        </w:rPr>
        <w:t xml:space="preserve">ween 80. The mixture </w:t>
      </w:r>
      <w:r w:rsidR="0069243E">
        <w:rPr>
          <w:rFonts w:ascii="Times New Roman,SimSun" w:eastAsia="Times New Roman,SimSun" w:hAnsi="Times New Roman,SimSun" w:cs="Times New Roman,SimSun"/>
          <w:sz w:val="24"/>
          <w:szCs w:val="24"/>
          <w:lang w:val="en-US" w:eastAsia="zh-CN"/>
        </w:rPr>
        <w:t>was</w:t>
      </w:r>
      <w:r w:rsidRPr="48EC578A">
        <w:rPr>
          <w:rFonts w:ascii="Times New Roman,SimSun" w:eastAsia="Times New Roman,SimSun" w:hAnsi="Times New Roman,SimSun" w:cs="Times New Roman,SimSun"/>
          <w:sz w:val="24"/>
          <w:szCs w:val="24"/>
          <w:lang w:val="en-US" w:eastAsia="zh-CN"/>
        </w:rPr>
        <w:t xml:space="preserve"> incubated at room temperature for 72 hours with </w:t>
      </w:r>
      <w:r w:rsidR="008C7BC1">
        <w:rPr>
          <w:rFonts w:ascii="Times New Roman,SimSun" w:eastAsia="Times New Roman,SimSun" w:hAnsi="Times New Roman,SimSun" w:cs="Times New Roman,SimSun"/>
          <w:sz w:val="24"/>
          <w:szCs w:val="24"/>
          <w:lang w:val="en-US" w:eastAsia="zh-CN"/>
        </w:rPr>
        <w:t xml:space="preserve">continuous </w:t>
      </w:r>
      <w:r w:rsidRPr="48EC578A">
        <w:rPr>
          <w:rFonts w:ascii="Times New Roman,SimSun" w:eastAsia="Times New Roman,SimSun" w:hAnsi="Times New Roman,SimSun" w:cs="Times New Roman,SimSun"/>
          <w:sz w:val="24"/>
          <w:szCs w:val="24"/>
          <w:lang w:val="en-US" w:eastAsia="zh-CN"/>
        </w:rPr>
        <w:t>s</w:t>
      </w:r>
      <w:r w:rsidR="008C7BC1">
        <w:rPr>
          <w:rFonts w:ascii="Times New Roman,SimSun" w:eastAsia="Times New Roman,SimSun" w:hAnsi="Times New Roman,SimSun" w:cs="Times New Roman,SimSun"/>
          <w:sz w:val="24"/>
          <w:szCs w:val="24"/>
          <w:lang w:val="en-US" w:eastAsia="zh-CN"/>
        </w:rPr>
        <w:t>haking at 200 rpm</w:t>
      </w:r>
      <w:r w:rsidRPr="48EC578A">
        <w:rPr>
          <w:rFonts w:ascii="Times New Roman,SimSun" w:eastAsia="Times New Roman,SimSun" w:hAnsi="Times New Roman,SimSun" w:cs="Times New Roman,SimSun"/>
          <w:sz w:val="24"/>
          <w:szCs w:val="24"/>
          <w:lang w:val="en-US" w:eastAsia="zh-CN"/>
        </w:rPr>
        <w:t xml:space="preserve"> </w:t>
      </w:r>
      <w:r w:rsidR="00E54072">
        <w:rPr>
          <w:rFonts w:ascii="Times New Roman,SimSun" w:eastAsia="Times New Roman,SimSun" w:hAnsi="Times New Roman,SimSun" w:cs="Times New Roman,SimSun"/>
          <w:sz w:val="24"/>
          <w:szCs w:val="24"/>
          <w:lang w:val="en-US" w:eastAsia="zh-CN"/>
        </w:rPr>
        <w:t>using a shaking incubator (</w:t>
      </w:r>
      <w:proofErr w:type="spellStart"/>
      <w:r w:rsidR="00E54072">
        <w:rPr>
          <w:rFonts w:ascii="Times New Roman,SimSun" w:eastAsia="Times New Roman,SimSun" w:hAnsi="Times New Roman,SimSun" w:cs="Times New Roman,SimSun"/>
          <w:sz w:val="24"/>
          <w:szCs w:val="24"/>
          <w:lang w:val="en-US" w:eastAsia="zh-CN"/>
        </w:rPr>
        <w:t>MaxQ</w:t>
      </w:r>
      <w:proofErr w:type="spellEnd"/>
      <w:r w:rsidR="00E54072">
        <w:rPr>
          <w:rFonts w:ascii="Times New Roman,SimSun" w:eastAsia="Times New Roman,SimSun" w:hAnsi="Times New Roman,SimSun" w:cs="Times New Roman,SimSun"/>
          <w:sz w:val="24"/>
          <w:szCs w:val="24"/>
          <w:lang w:val="en-US" w:eastAsia="zh-CN"/>
        </w:rPr>
        <w:t xml:space="preserve"> 4000, Thermo Scientific, USA) </w:t>
      </w:r>
      <w:r w:rsidRPr="48EC578A">
        <w:rPr>
          <w:rFonts w:ascii="Times New Roman,SimSun" w:eastAsia="Times New Roman,SimSun" w:hAnsi="Times New Roman,SimSun" w:cs="Times New Roman,SimSun"/>
          <w:sz w:val="24"/>
          <w:szCs w:val="24"/>
          <w:lang w:val="en-US" w:eastAsia="zh-CN"/>
        </w:rPr>
        <w:t xml:space="preserve">to </w:t>
      </w:r>
      <w:r w:rsidR="008C7BC1">
        <w:rPr>
          <w:rFonts w:ascii="Times New Roman,SimSun" w:eastAsia="Times New Roman,SimSun" w:hAnsi="Times New Roman,SimSun" w:cs="Times New Roman,SimSun"/>
          <w:sz w:val="24"/>
          <w:szCs w:val="24"/>
          <w:lang w:val="en-US" w:eastAsia="zh-CN"/>
        </w:rPr>
        <w:t xml:space="preserve">facilitate the </w:t>
      </w:r>
      <w:r w:rsidRPr="48EC578A">
        <w:rPr>
          <w:rFonts w:ascii="Times New Roman,SimSun" w:eastAsia="Times New Roman,SimSun" w:hAnsi="Times New Roman,SimSun" w:cs="Times New Roman,SimSun"/>
          <w:sz w:val="24"/>
          <w:szCs w:val="24"/>
          <w:lang w:val="en-US" w:eastAsia="zh-CN"/>
        </w:rPr>
        <w:t xml:space="preserve">dissolution of the </w:t>
      </w:r>
      <w:r w:rsidR="008C7BC1">
        <w:rPr>
          <w:rFonts w:ascii="Times New Roman,SimSun" w:eastAsia="Times New Roman,SimSun" w:hAnsi="Times New Roman,SimSun" w:cs="Times New Roman,SimSun"/>
          <w:sz w:val="24"/>
          <w:szCs w:val="24"/>
          <w:lang w:val="en-US" w:eastAsia="zh-CN"/>
        </w:rPr>
        <w:t xml:space="preserve">crystalline </w:t>
      </w:r>
      <w:r w:rsidRPr="48EC578A">
        <w:rPr>
          <w:rFonts w:ascii="Times New Roman,SimSun" w:eastAsia="Times New Roman,SimSun" w:hAnsi="Times New Roman,SimSun" w:cs="Times New Roman,SimSun"/>
          <w:sz w:val="24"/>
          <w:szCs w:val="24"/>
          <w:lang w:val="en-US" w:eastAsia="zh-CN"/>
        </w:rPr>
        <w:t xml:space="preserve">drug </w:t>
      </w:r>
      <w:r w:rsidR="008C7BC1">
        <w:rPr>
          <w:rFonts w:ascii="Times New Roman,SimSun" w:eastAsia="Times New Roman,SimSun" w:hAnsi="Times New Roman,SimSun" w:cs="Times New Roman,SimSun"/>
          <w:sz w:val="24"/>
          <w:szCs w:val="24"/>
          <w:lang w:val="en-US" w:eastAsia="zh-CN"/>
        </w:rPr>
        <w:t>in Tween</w:t>
      </w:r>
      <w:r w:rsidRPr="48EC578A">
        <w:rPr>
          <w:rFonts w:ascii="Times New Roman,SimSun" w:eastAsia="Times New Roman,SimSun" w:hAnsi="Times New Roman,SimSun" w:cs="Times New Roman,SimSun"/>
          <w:sz w:val="24"/>
          <w:szCs w:val="24"/>
          <w:lang w:val="en-US" w:eastAsia="zh-CN"/>
        </w:rPr>
        <w:t xml:space="preserve">. </w:t>
      </w:r>
      <w:r w:rsidR="008C7BC1">
        <w:rPr>
          <w:rFonts w:ascii="Times New Roman,SimSun" w:eastAsia="Times New Roman,SimSun" w:hAnsi="Times New Roman,SimSun" w:cs="Times New Roman,SimSun"/>
          <w:sz w:val="24"/>
          <w:szCs w:val="24"/>
          <w:lang w:val="en-US" w:eastAsia="zh-CN"/>
        </w:rPr>
        <w:t>After 72 hours, t</w:t>
      </w:r>
      <w:r w:rsidRPr="48EC578A">
        <w:rPr>
          <w:rFonts w:ascii="Times New Roman,SimSun" w:eastAsia="Times New Roman,SimSun" w:hAnsi="Times New Roman,SimSun" w:cs="Times New Roman,SimSun"/>
          <w:sz w:val="24"/>
          <w:szCs w:val="24"/>
          <w:lang w:val="en-US" w:eastAsia="zh-CN"/>
        </w:rPr>
        <w:t xml:space="preserve">he supernatant was filtered using </w:t>
      </w:r>
      <w:r w:rsidR="008C7BC1">
        <w:rPr>
          <w:rFonts w:ascii="Times New Roman,SimSun" w:eastAsia="Times New Roman,SimSun" w:hAnsi="Times New Roman,SimSun" w:cs="Times New Roman,SimSun"/>
          <w:sz w:val="24"/>
          <w:szCs w:val="24"/>
          <w:lang w:val="en-US" w:eastAsia="zh-CN"/>
        </w:rPr>
        <w:t xml:space="preserve">a </w:t>
      </w:r>
      <w:r w:rsidRPr="48EC578A">
        <w:rPr>
          <w:rFonts w:ascii="Times New Roman,SimSun" w:eastAsia="Times New Roman,SimSun" w:hAnsi="Times New Roman,SimSun" w:cs="Times New Roman,SimSun"/>
          <w:sz w:val="24"/>
          <w:szCs w:val="24"/>
          <w:lang w:val="en-US" w:eastAsia="zh-CN"/>
        </w:rPr>
        <w:t xml:space="preserve">0.45 um Millipore </w:t>
      </w:r>
      <w:r w:rsidR="00E54072" w:rsidRPr="48EC578A">
        <w:rPr>
          <w:rFonts w:ascii="Times New Roman,SimSun" w:eastAsia="Times New Roman,SimSun" w:hAnsi="Times New Roman,SimSun" w:cs="Times New Roman,SimSun"/>
          <w:sz w:val="24"/>
          <w:szCs w:val="24"/>
          <w:lang w:val="en-US" w:eastAsia="zh-CN"/>
        </w:rPr>
        <w:t xml:space="preserve">filter </w:t>
      </w:r>
      <w:r w:rsidR="00E54072" w:rsidRPr="00E54072">
        <w:rPr>
          <w:rFonts w:ascii="Times New Roman,SimSun" w:eastAsia="Times New Roman,SimSun" w:hAnsi="Times New Roman,SimSun" w:cs="Times New Roman,SimSun"/>
          <w:sz w:val="24"/>
          <w:szCs w:val="24"/>
          <w:lang w:val="en-US" w:eastAsia="zh-CN"/>
        </w:rPr>
        <w:t>pore</w:t>
      </w:r>
      <w:r w:rsidR="00E54072">
        <w:rPr>
          <w:rFonts w:ascii="Times New Roman,SimSun" w:eastAsia="Times New Roman,SimSun" w:hAnsi="Times New Roman,SimSun" w:cs="Times New Roman,SimSun"/>
          <w:sz w:val="24"/>
          <w:szCs w:val="24"/>
          <w:lang w:val="en-US" w:eastAsia="zh-CN"/>
        </w:rPr>
        <w:t xml:space="preserve"> size membrane filters (</w:t>
      </w:r>
      <w:proofErr w:type="spellStart"/>
      <w:r w:rsidR="00E54072">
        <w:rPr>
          <w:rFonts w:ascii="Times New Roman,SimSun" w:eastAsia="Times New Roman,SimSun" w:hAnsi="Times New Roman,SimSun" w:cs="Times New Roman,SimSun"/>
          <w:sz w:val="24"/>
          <w:szCs w:val="24"/>
          <w:lang w:val="en-US" w:eastAsia="zh-CN"/>
        </w:rPr>
        <w:t>Minisart</w:t>
      </w:r>
      <w:proofErr w:type="spellEnd"/>
      <w:r w:rsidR="00E54072">
        <w:rPr>
          <w:rFonts w:ascii="Times New Roman,SimSun" w:eastAsia="Times New Roman,SimSun" w:hAnsi="Times New Roman,SimSun" w:cs="Times New Roman,SimSun"/>
          <w:sz w:val="24"/>
          <w:szCs w:val="24"/>
          <w:lang w:val="en-US" w:eastAsia="zh-CN"/>
        </w:rPr>
        <w:t xml:space="preserve"> </w:t>
      </w:r>
      <w:proofErr w:type="spellStart"/>
      <w:r w:rsidR="00E54072">
        <w:rPr>
          <w:rFonts w:ascii="Times New Roman,SimSun" w:eastAsia="Times New Roman,SimSun" w:hAnsi="Times New Roman,SimSun" w:cs="Times New Roman,SimSun"/>
          <w:sz w:val="24"/>
          <w:szCs w:val="24"/>
          <w:lang w:val="en-US" w:eastAsia="zh-CN"/>
        </w:rPr>
        <w:t>NML</w:t>
      </w:r>
      <w:proofErr w:type="spellEnd"/>
      <w:r w:rsidR="00E54072">
        <w:rPr>
          <w:rFonts w:ascii="Times New Roman,SimSun" w:eastAsia="Times New Roman,SimSun" w:hAnsi="Times New Roman,SimSun" w:cs="Times New Roman,SimSun"/>
          <w:sz w:val="24"/>
          <w:szCs w:val="24"/>
          <w:lang w:val="en-US" w:eastAsia="zh-CN"/>
        </w:rPr>
        <w:t xml:space="preserve"> single use syringe, Sartorius, UK)</w:t>
      </w:r>
      <w:r w:rsidR="00E54072" w:rsidRPr="48EC578A">
        <w:rPr>
          <w:rFonts w:ascii="Times New Roman,SimSun" w:eastAsia="Times New Roman,SimSun" w:hAnsi="Times New Roman,SimSun" w:cs="Times New Roman,SimSun"/>
          <w:sz w:val="24"/>
          <w:szCs w:val="24"/>
          <w:lang w:val="en-US" w:eastAsia="zh-CN"/>
        </w:rPr>
        <w:t xml:space="preserve"> </w:t>
      </w:r>
      <w:r w:rsidRPr="48EC578A">
        <w:rPr>
          <w:rFonts w:ascii="Times New Roman,SimSun" w:eastAsia="Times New Roman,SimSun" w:hAnsi="Times New Roman,SimSun" w:cs="Times New Roman,SimSun"/>
          <w:sz w:val="24"/>
          <w:szCs w:val="24"/>
          <w:lang w:val="en-US" w:eastAsia="zh-CN"/>
        </w:rPr>
        <w:t xml:space="preserve">and 0.5 ml of the filtered solution was diluted to 2000 ml with phosphate buffer saline PBS pH 6.8. The </w:t>
      </w:r>
      <w:proofErr w:type="spellStart"/>
      <w:r w:rsidR="008C7BC1">
        <w:rPr>
          <w:rFonts w:ascii="Times New Roman,SimSun" w:eastAsia="Times New Roman,SimSun" w:hAnsi="Times New Roman,SimSun" w:cs="Times New Roman,SimSun"/>
          <w:sz w:val="24"/>
          <w:szCs w:val="24"/>
          <w:lang w:val="en-US" w:eastAsia="zh-CN"/>
        </w:rPr>
        <w:t>felodipine</w:t>
      </w:r>
      <w:proofErr w:type="spellEnd"/>
      <w:r w:rsidR="008C7BC1">
        <w:rPr>
          <w:rFonts w:ascii="Times New Roman,SimSun" w:eastAsia="Times New Roman,SimSun" w:hAnsi="Times New Roman,SimSun" w:cs="Times New Roman,SimSun"/>
          <w:sz w:val="24"/>
          <w:szCs w:val="24"/>
          <w:lang w:val="en-US" w:eastAsia="zh-CN"/>
        </w:rPr>
        <w:t xml:space="preserve"> </w:t>
      </w:r>
      <w:r w:rsidRPr="48EC578A">
        <w:rPr>
          <w:rFonts w:ascii="Times New Roman,SimSun" w:eastAsia="Times New Roman,SimSun" w:hAnsi="Times New Roman,SimSun" w:cs="Times New Roman,SimSun"/>
          <w:sz w:val="24"/>
          <w:szCs w:val="24"/>
          <w:lang w:val="en-US" w:eastAsia="zh-CN"/>
        </w:rPr>
        <w:t xml:space="preserve">concentration </w:t>
      </w:r>
      <w:r w:rsidR="008C7BC1">
        <w:rPr>
          <w:rFonts w:ascii="Times New Roman,SimSun" w:eastAsia="Times New Roman,SimSun" w:hAnsi="Times New Roman,SimSun" w:cs="Times New Roman,SimSun"/>
          <w:sz w:val="24"/>
          <w:szCs w:val="24"/>
          <w:lang w:val="en-US" w:eastAsia="zh-CN"/>
        </w:rPr>
        <w:t>in</w:t>
      </w:r>
      <w:r w:rsidRPr="48EC578A">
        <w:rPr>
          <w:rFonts w:ascii="Times New Roman,SimSun" w:eastAsia="Times New Roman,SimSun" w:hAnsi="Times New Roman,SimSun" w:cs="Times New Roman,SimSun"/>
          <w:sz w:val="24"/>
          <w:szCs w:val="24"/>
          <w:lang w:val="en-US" w:eastAsia="zh-CN"/>
        </w:rPr>
        <w:t xml:space="preserve"> the solution was determined </w:t>
      </w:r>
      <w:r w:rsidR="008C7BC1">
        <w:rPr>
          <w:rFonts w:ascii="Times New Roman,SimSun" w:eastAsia="Times New Roman,SimSun" w:hAnsi="Times New Roman,SimSun" w:cs="Times New Roman,SimSun"/>
          <w:sz w:val="24"/>
          <w:szCs w:val="24"/>
          <w:lang w:val="en-US" w:eastAsia="zh-CN"/>
        </w:rPr>
        <w:t xml:space="preserve">using </w:t>
      </w:r>
      <w:r w:rsidR="00873802">
        <w:rPr>
          <w:rFonts w:ascii="Times New Roman,SimSun" w:eastAsia="Times New Roman,SimSun" w:hAnsi="Times New Roman,SimSun" w:cs="Times New Roman,SimSun"/>
          <w:sz w:val="24"/>
          <w:szCs w:val="24"/>
          <w:lang w:val="en-US" w:eastAsia="zh-CN"/>
        </w:rPr>
        <w:t xml:space="preserve">an </w:t>
      </w:r>
      <w:r w:rsidR="008C7BC1">
        <w:rPr>
          <w:rFonts w:ascii="Times New Roman,SimSun" w:eastAsia="Times New Roman,SimSun" w:hAnsi="Times New Roman,SimSun" w:cs="Times New Roman,SimSun"/>
          <w:sz w:val="24"/>
          <w:szCs w:val="24"/>
          <w:lang w:val="en-US" w:eastAsia="zh-CN"/>
        </w:rPr>
        <w:t>UV</w:t>
      </w:r>
      <w:r w:rsidR="003D0ACE">
        <w:rPr>
          <w:rFonts w:ascii="Times New Roman,SimSun" w:eastAsia="Times New Roman,SimSun" w:hAnsi="Times New Roman,SimSun" w:cs="Times New Roman,SimSun"/>
          <w:sz w:val="24"/>
          <w:szCs w:val="24"/>
          <w:lang w:eastAsia="zh-CN"/>
        </w:rPr>
        <w:t>-VIS</w:t>
      </w:r>
      <w:r w:rsidR="008C7BC1">
        <w:rPr>
          <w:rFonts w:ascii="Times New Roman,SimSun" w:eastAsia="Times New Roman,SimSun" w:hAnsi="Times New Roman,SimSun" w:cs="Times New Roman,SimSun"/>
          <w:sz w:val="24"/>
          <w:szCs w:val="24"/>
          <w:lang w:val="en-US" w:eastAsia="zh-CN"/>
        </w:rPr>
        <w:t xml:space="preserve"> </w:t>
      </w:r>
      <w:r w:rsidR="00B20EA1">
        <w:rPr>
          <w:rFonts w:ascii="Times New Roman,SimSun" w:eastAsia="Times New Roman,SimSun" w:hAnsi="Times New Roman,SimSun" w:cs="Times New Roman,SimSun"/>
          <w:sz w:val="24"/>
          <w:szCs w:val="24"/>
          <w:lang w:val="en-US" w:eastAsia="zh-CN"/>
        </w:rPr>
        <w:t>spectrophotometer</w:t>
      </w:r>
      <w:r w:rsidRPr="48EC578A">
        <w:rPr>
          <w:rFonts w:ascii="Times New Roman,SimSun" w:eastAsia="Times New Roman,SimSun" w:hAnsi="Times New Roman,SimSun" w:cs="Times New Roman,SimSun"/>
          <w:sz w:val="24"/>
          <w:szCs w:val="24"/>
          <w:lang w:val="en-US" w:eastAsia="zh-CN"/>
        </w:rPr>
        <w:t xml:space="preserve"> </w:t>
      </w:r>
      <w:r w:rsidR="00BB2329">
        <w:rPr>
          <w:rFonts w:ascii="Times New Roman" w:eastAsia="SimSun" w:hAnsi="Times New Roman" w:cs="Arial"/>
          <w:sz w:val="24"/>
          <w:lang w:eastAsia="zh-CN"/>
        </w:rPr>
        <w:t xml:space="preserve">(Perkin-Elmer lambda 35, USA) </w:t>
      </w:r>
      <w:r w:rsidRPr="48EC578A">
        <w:rPr>
          <w:rFonts w:ascii="Times New Roman,SimSun" w:eastAsia="Times New Roman,SimSun" w:hAnsi="Times New Roman,SimSun" w:cs="Times New Roman,SimSun"/>
          <w:sz w:val="24"/>
          <w:szCs w:val="24"/>
          <w:lang w:val="en-US" w:eastAsia="zh-CN"/>
        </w:rPr>
        <w:t xml:space="preserve">at </w:t>
      </w:r>
      <w:proofErr w:type="spellStart"/>
      <w:r w:rsidRPr="48EC578A">
        <w:rPr>
          <w:rFonts w:ascii="Times New Roman,SimSun" w:eastAsia="Times New Roman,SimSun" w:hAnsi="Times New Roman,SimSun" w:cs="Times New Roman,SimSun"/>
          <w:sz w:val="24"/>
          <w:szCs w:val="24"/>
          <w:lang w:val="en-US" w:eastAsia="zh-CN"/>
        </w:rPr>
        <w:t>λ</w:t>
      </w:r>
      <w:r w:rsidRPr="48EC578A">
        <w:rPr>
          <w:rFonts w:ascii="Times New Roman,SimSun" w:eastAsia="Times New Roman,SimSun" w:hAnsi="Times New Roman,SimSun" w:cs="Times New Roman,SimSun"/>
          <w:sz w:val="24"/>
          <w:szCs w:val="24"/>
          <w:vertAlign w:val="subscript"/>
          <w:lang w:val="en-US" w:eastAsia="zh-CN"/>
        </w:rPr>
        <w:t>max</w:t>
      </w:r>
      <w:proofErr w:type="spellEnd"/>
      <w:r w:rsidRPr="48EC578A">
        <w:rPr>
          <w:rFonts w:ascii="Times New Roman,SimSun" w:eastAsia="Times New Roman,SimSun" w:hAnsi="Times New Roman,SimSun" w:cs="Times New Roman,SimSun"/>
          <w:sz w:val="24"/>
          <w:szCs w:val="24"/>
          <w:lang w:val="en-US" w:eastAsia="zh-CN"/>
        </w:rPr>
        <w:t xml:space="preserve"> 36</w:t>
      </w:r>
      <w:r w:rsidR="00BB2329">
        <w:rPr>
          <w:rFonts w:ascii="Times New Roman,SimSun" w:eastAsia="Times New Roman,SimSun" w:hAnsi="Times New Roman,SimSun" w:cs="Times New Roman,SimSun"/>
          <w:sz w:val="24"/>
          <w:szCs w:val="24"/>
          <w:lang w:val="en-US" w:eastAsia="zh-CN"/>
        </w:rPr>
        <w:t>3</w:t>
      </w:r>
      <w:r w:rsidRPr="48EC578A">
        <w:rPr>
          <w:rFonts w:ascii="Times New Roman,SimSun" w:eastAsia="Times New Roman,SimSun" w:hAnsi="Times New Roman,SimSun" w:cs="Times New Roman,SimSun"/>
          <w:sz w:val="24"/>
          <w:szCs w:val="24"/>
          <w:lang w:val="en-US" w:eastAsia="zh-CN"/>
        </w:rPr>
        <w:t xml:space="preserve"> nm.</w:t>
      </w:r>
    </w:p>
    <w:p w14:paraId="33D94C1E" w14:textId="77777777" w:rsidR="00E824D3" w:rsidRDefault="00E824D3" w:rsidP="00E824D3">
      <w:pPr>
        <w:spacing w:after="63" w:line="480" w:lineRule="auto"/>
        <w:jc w:val="both"/>
      </w:pPr>
      <w:proofErr w:type="spellStart"/>
      <w:r w:rsidRPr="48EC578A">
        <w:rPr>
          <w:rFonts w:ascii="Times New Roman,SimSun" w:eastAsia="Times New Roman,SimSun" w:hAnsi="Times New Roman,SimSun" w:cs="Times New Roman,SimSun"/>
          <w:i/>
          <w:iCs/>
          <w:sz w:val="24"/>
          <w:szCs w:val="24"/>
          <w:lang w:val="en-US" w:eastAsia="zh-CN"/>
        </w:rPr>
        <w:t>Mucoadhesion</w:t>
      </w:r>
      <w:proofErr w:type="spellEnd"/>
      <w:r w:rsidRPr="48EC578A">
        <w:rPr>
          <w:rFonts w:ascii="Times New Roman,SimSun" w:eastAsia="Times New Roman,SimSun" w:hAnsi="Times New Roman,SimSun" w:cs="Times New Roman,SimSun"/>
          <w:i/>
          <w:iCs/>
          <w:sz w:val="24"/>
          <w:szCs w:val="24"/>
          <w:lang w:val="en-US" w:eastAsia="zh-CN"/>
        </w:rPr>
        <w:t xml:space="preserve"> study</w:t>
      </w:r>
    </w:p>
    <w:p w14:paraId="2E9A0F10" w14:textId="6B5D7323" w:rsidR="00E54072" w:rsidRDefault="008C7BC1" w:rsidP="00E54072">
      <w:pPr>
        <w:spacing w:line="480" w:lineRule="auto"/>
        <w:jc w:val="both"/>
      </w:pPr>
      <w:r>
        <w:rPr>
          <w:rFonts w:ascii="Times New Roman" w:eastAsia="Times New Roman" w:hAnsi="Times New Roman" w:cs="Times New Roman"/>
          <w:sz w:val="24"/>
          <w:szCs w:val="24"/>
        </w:rPr>
        <w:t>The</w:t>
      </w:r>
      <w:r w:rsidR="00E824D3" w:rsidRPr="48EC578A">
        <w:rPr>
          <w:rFonts w:ascii="Times New Roman" w:eastAsia="Times New Roman" w:hAnsi="Times New Roman" w:cs="Times New Roman"/>
          <w:sz w:val="24"/>
          <w:szCs w:val="24"/>
        </w:rPr>
        <w:t xml:space="preserve"> </w:t>
      </w:r>
      <w:proofErr w:type="spellStart"/>
      <w:r w:rsidR="00E824D3" w:rsidRPr="48EC578A">
        <w:rPr>
          <w:rFonts w:ascii="Times New Roman" w:eastAsia="Times New Roman" w:hAnsi="Times New Roman" w:cs="Times New Roman"/>
          <w:sz w:val="24"/>
          <w:szCs w:val="24"/>
        </w:rPr>
        <w:t>mucoadhesive</w:t>
      </w:r>
      <w:proofErr w:type="spellEnd"/>
      <w:r w:rsidR="00E824D3" w:rsidRPr="48EC578A">
        <w:rPr>
          <w:rFonts w:ascii="Times New Roman" w:eastAsia="Times New Roman" w:hAnsi="Times New Roman" w:cs="Times New Roman"/>
          <w:sz w:val="24"/>
          <w:szCs w:val="24"/>
        </w:rPr>
        <w:t xml:space="preserve"> measurements were carried out on felodipine buccal patches using </w:t>
      </w:r>
      <w:r>
        <w:rPr>
          <w:rFonts w:ascii="Times New Roman" w:eastAsia="Times New Roman" w:hAnsi="Times New Roman" w:cs="Times New Roman"/>
          <w:sz w:val="24"/>
          <w:szCs w:val="24"/>
        </w:rPr>
        <w:t xml:space="preserve">a </w:t>
      </w:r>
      <w:r w:rsidR="00E824D3" w:rsidRPr="48EC578A">
        <w:rPr>
          <w:rFonts w:ascii="Times New Roman" w:eastAsia="Times New Roman" w:hAnsi="Times New Roman" w:cs="Times New Roman"/>
          <w:sz w:val="24"/>
          <w:szCs w:val="24"/>
        </w:rPr>
        <w:t>TA-</w:t>
      </w:r>
      <w:proofErr w:type="spellStart"/>
      <w:r w:rsidR="00E824D3" w:rsidRPr="48EC578A">
        <w:rPr>
          <w:rFonts w:ascii="Times New Roman" w:eastAsia="Times New Roman" w:hAnsi="Times New Roman" w:cs="Times New Roman"/>
          <w:sz w:val="24"/>
          <w:szCs w:val="24"/>
        </w:rPr>
        <w:t>XT2</w:t>
      </w:r>
      <w:proofErr w:type="spellEnd"/>
      <w:r w:rsidR="00E824D3" w:rsidRPr="48EC578A">
        <w:rPr>
          <w:rFonts w:ascii="Times New Roman" w:eastAsia="Times New Roman" w:hAnsi="Times New Roman" w:cs="Times New Roman"/>
          <w:sz w:val="24"/>
          <w:szCs w:val="24"/>
        </w:rPr>
        <w:t xml:space="preserve"> Texture Analyser (Stable Micro Systems, Surrey, UK) fitted</w:t>
      </w:r>
      <w:r w:rsidR="00E824D3">
        <w:br/>
      </w:r>
      <w:r w:rsidR="00E824D3" w:rsidRPr="48EC578A">
        <w:rPr>
          <w:rFonts w:ascii="Times New Roman" w:eastAsia="Times New Roman" w:hAnsi="Times New Roman" w:cs="Times New Roman"/>
          <w:sz w:val="24"/>
          <w:szCs w:val="24"/>
        </w:rPr>
        <w:t>with a 5 kg load cell in tension mode.</w:t>
      </w:r>
      <w:r w:rsidR="00604292" w:rsidRPr="00604292">
        <w:rPr>
          <w:rFonts w:ascii="Times New Roman" w:eastAsia="Times New Roman" w:hAnsi="Times New Roman" w:cs="Times New Roman"/>
          <w:sz w:val="24"/>
          <w:szCs w:val="24"/>
        </w:rPr>
        <w:t xml:space="preserve"> </w:t>
      </w:r>
      <w:r w:rsidR="00604292" w:rsidRPr="7CCD1D7E">
        <w:rPr>
          <w:rFonts w:ascii="Times New Roman" w:eastAsia="Times New Roman" w:hAnsi="Times New Roman" w:cs="Times New Roman"/>
          <w:sz w:val="24"/>
          <w:szCs w:val="24"/>
        </w:rPr>
        <w:t xml:space="preserve">Felodipine </w:t>
      </w:r>
      <w:r w:rsidR="00604292">
        <w:rPr>
          <w:rFonts w:ascii="Times New Roman" w:eastAsia="Times New Roman" w:hAnsi="Times New Roman" w:cs="Times New Roman"/>
          <w:sz w:val="24"/>
          <w:szCs w:val="24"/>
        </w:rPr>
        <w:t xml:space="preserve">loaded </w:t>
      </w:r>
      <w:r w:rsidR="00604292" w:rsidRPr="7CCD1D7E">
        <w:rPr>
          <w:rFonts w:ascii="Times New Roman" w:eastAsia="Times New Roman" w:hAnsi="Times New Roman" w:cs="Times New Roman"/>
          <w:sz w:val="24"/>
          <w:szCs w:val="24"/>
        </w:rPr>
        <w:t xml:space="preserve">buccal patches (n=5) having an area of 1.56 </w:t>
      </w:r>
      <w:proofErr w:type="spellStart"/>
      <w:r w:rsidR="00604292" w:rsidRPr="7CCD1D7E">
        <w:rPr>
          <w:rFonts w:ascii="Times New Roman" w:eastAsia="Times New Roman" w:hAnsi="Times New Roman" w:cs="Times New Roman"/>
          <w:sz w:val="24"/>
          <w:szCs w:val="24"/>
        </w:rPr>
        <w:t>cm</w:t>
      </w:r>
      <w:r w:rsidR="00604292" w:rsidRPr="00604292">
        <w:rPr>
          <w:rFonts w:ascii="Times New Roman" w:eastAsia="Times New Roman" w:hAnsi="Times New Roman" w:cs="Times New Roman"/>
          <w:sz w:val="24"/>
          <w:szCs w:val="24"/>
          <w:vertAlign w:val="superscript"/>
        </w:rPr>
        <w:t>2</w:t>
      </w:r>
      <w:proofErr w:type="spellEnd"/>
      <w:r w:rsidR="00604292" w:rsidRPr="7CCD1D7E">
        <w:rPr>
          <w:rFonts w:ascii="Times New Roman" w:eastAsia="Times New Roman" w:hAnsi="Times New Roman" w:cs="Times New Roman"/>
          <w:sz w:val="24"/>
          <w:szCs w:val="24"/>
        </w:rPr>
        <w:t xml:space="preserve"> were attached to </w:t>
      </w:r>
      <w:r w:rsidR="00604292">
        <w:rPr>
          <w:rFonts w:ascii="Times New Roman" w:eastAsia="Times New Roman" w:hAnsi="Times New Roman" w:cs="Times New Roman"/>
          <w:sz w:val="24"/>
          <w:szCs w:val="24"/>
        </w:rPr>
        <w:t xml:space="preserve">the </w:t>
      </w:r>
      <w:r w:rsidR="00604292" w:rsidRPr="7CCD1D7E">
        <w:rPr>
          <w:rFonts w:ascii="Times New Roman" w:eastAsia="Times New Roman" w:hAnsi="Times New Roman" w:cs="Times New Roman"/>
          <w:sz w:val="24"/>
          <w:szCs w:val="24"/>
        </w:rPr>
        <w:t xml:space="preserve">cylindrical </w:t>
      </w:r>
      <w:proofErr w:type="spellStart"/>
      <w:r w:rsidR="00604292" w:rsidRPr="7CCD1D7E">
        <w:rPr>
          <w:rFonts w:ascii="Times New Roman" w:eastAsia="Times New Roman" w:hAnsi="Times New Roman" w:cs="Times New Roman"/>
          <w:sz w:val="24"/>
          <w:szCs w:val="24"/>
        </w:rPr>
        <w:t>perspex</w:t>
      </w:r>
      <w:proofErr w:type="spellEnd"/>
      <w:r w:rsidR="00604292" w:rsidRPr="7CCD1D7E">
        <w:rPr>
          <w:rFonts w:ascii="Times New Roman" w:eastAsia="Times New Roman" w:hAnsi="Times New Roman" w:cs="Times New Roman"/>
          <w:sz w:val="24"/>
          <w:szCs w:val="24"/>
        </w:rPr>
        <w:t xml:space="preserve"> probe (1.2 cm diameter and 4.5 cm length) </w:t>
      </w:r>
      <w:r w:rsidR="00604292">
        <w:rPr>
          <w:rFonts w:ascii="Times New Roman" w:eastAsia="Times New Roman" w:hAnsi="Times New Roman" w:cs="Times New Roman"/>
          <w:sz w:val="24"/>
          <w:szCs w:val="24"/>
        </w:rPr>
        <w:t>using</w:t>
      </w:r>
      <w:r w:rsidR="00604292" w:rsidRPr="7CCD1D7E">
        <w:rPr>
          <w:rFonts w:ascii="Times New Roman" w:eastAsia="Times New Roman" w:hAnsi="Times New Roman" w:cs="Times New Roman"/>
          <w:sz w:val="24"/>
          <w:szCs w:val="24"/>
        </w:rPr>
        <w:t xml:space="preserve"> double-sided adhesive tape</w:t>
      </w:r>
      <w:r w:rsidR="00604292">
        <w:rPr>
          <w:rFonts w:ascii="Times New Roman" w:eastAsia="Times New Roman" w:hAnsi="Times New Roman" w:cs="Times New Roman"/>
          <w:sz w:val="24"/>
          <w:szCs w:val="24"/>
        </w:rPr>
        <w:t>s</w:t>
      </w:r>
      <w:r w:rsidR="00604292" w:rsidRPr="7CCD1D7E">
        <w:rPr>
          <w:rFonts w:ascii="Times New Roman" w:eastAsia="Times New Roman" w:hAnsi="Times New Roman" w:cs="Times New Roman"/>
          <w:sz w:val="24"/>
          <w:szCs w:val="24"/>
        </w:rPr>
        <w:t xml:space="preserve">. Aqueous gelatine solution in a concentration of 6.67% w/v was allowed to set as solid gel in a </w:t>
      </w:r>
      <w:proofErr w:type="gramStart"/>
      <w:r w:rsidR="00604292" w:rsidRPr="7CCD1D7E">
        <w:rPr>
          <w:rFonts w:ascii="Times New Roman" w:eastAsia="Times New Roman" w:hAnsi="Times New Roman" w:cs="Times New Roman"/>
          <w:sz w:val="24"/>
          <w:szCs w:val="24"/>
        </w:rPr>
        <w:t>petri-dish</w:t>
      </w:r>
      <w:proofErr w:type="gramEnd"/>
      <w:r w:rsidR="00604292" w:rsidRPr="7CCD1D7E">
        <w:rPr>
          <w:rFonts w:ascii="Times New Roman" w:eastAsia="Times New Roman" w:hAnsi="Times New Roman" w:cs="Times New Roman"/>
          <w:sz w:val="24"/>
          <w:szCs w:val="24"/>
        </w:rPr>
        <w:t xml:space="preserve"> (diameter 88 mm), which was used to simulate the </w:t>
      </w:r>
      <w:r w:rsidR="00604292">
        <w:rPr>
          <w:rFonts w:ascii="Times New Roman" w:eastAsia="Times New Roman" w:hAnsi="Times New Roman" w:cs="Times New Roman"/>
          <w:sz w:val="24"/>
          <w:szCs w:val="24"/>
        </w:rPr>
        <w:t>adhesion of buccal mucosa. Prior to each measurement</w:t>
      </w:r>
      <w:r w:rsidR="00604292" w:rsidRPr="7CCD1D7E">
        <w:rPr>
          <w:rFonts w:ascii="Times New Roman" w:eastAsia="Times New Roman" w:hAnsi="Times New Roman" w:cs="Times New Roman"/>
          <w:sz w:val="24"/>
          <w:szCs w:val="24"/>
        </w:rPr>
        <w:t xml:space="preserve">, the gelatinous substrates were equilibrated with 1 ml of 2% w/v porcine </w:t>
      </w:r>
      <w:proofErr w:type="spellStart"/>
      <w:r w:rsidR="00604292" w:rsidRPr="7CCD1D7E">
        <w:rPr>
          <w:rFonts w:ascii="Times New Roman" w:eastAsia="Times New Roman" w:hAnsi="Times New Roman" w:cs="Times New Roman"/>
          <w:sz w:val="24"/>
          <w:szCs w:val="24"/>
        </w:rPr>
        <w:t>mucin</w:t>
      </w:r>
      <w:proofErr w:type="spellEnd"/>
      <w:r w:rsidR="00604292" w:rsidRPr="7CCD1D7E">
        <w:rPr>
          <w:rFonts w:ascii="Times New Roman" w:eastAsia="Times New Roman" w:hAnsi="Times New Roman" w:cs="Times New Roman"/>
          <w:sz w:val="24"/>
          <w:szCs w:val="24"/>
        </w:rPr>
        <w:t xml:space="preserve"> solution (pH of 6.8) and fixed on the platform of the texture analyser. </w:t>
      </w:r>
      <w:r w:rsidR="00604292">
        <w:rPr>
          <w:rFonts w:ascii="Times New Roman" w:eastAsia="Times New Roman" w:hAnsi="Times New Roman" w:cs="Times New Roman"/>
          <w:sz w:val="24"/>
          <w:szCs w:val="24"/>
        </w:rPr>
        <w:t xml:space="preserve">For all tests, </w:t>
      </w:r>
      <w:r w:rsidR="00042DC0">
        <w:rPr>
          <w:rFonts w:ascii="Times New Roman" w:eastAsia="Times New Roman" w:hAnsi="Times New Roman" w:cs="Times New Roman"/>
          <w:sz w:val="24"/>
          <w:szCs w:val="24"/>
        </w:rPr>
        <w:t xml:space="preserve">the probe moved at </w:t>
      </w:r>
      <w:r w:rsidR="00604292">
        <w:rPr>
          <w:rFonts w:ascii="Times New Roman" w:eastAsia="Times New Roman" w:hAnsi="Times New Roman" w:cs="Times New Roman"/>
          <w:sz w:val="24"/>
          <w:szCs w:val="24"/>
        </w:rPr>
        <w:t>a pre-test speed of 0.5 mm/s, a test speed of 0.5 mm/s and a post-test speed of 1 mm/s</w:t>
      </w:r>
      <w:r w:rsidR="00042DC0">
        <w:rPr>
          <w:rFonts w:ascii="Times New Roman" w:eastAsia="Times New Roman" w:hAnsi="Times New Roman" w:cs="Times New Roman"/>
          <w:sz w:val="24"/>
          <w:szCs w:val="24"/>
        </w:rPr>
        <w:t>,</w:t>
      </w:r>
      <w:r w:rsidR="00BC5E09">
        <w:rPr>
          <w:rFonts w:ascii="Times New Roman" w:eastAsia="Times New Roman" w:hAnsi="Times New Roman" w:cs="Times New Roman"/>
          <w:sz w:val="24"/>
          <w:szCs w:val="24"/>
        </w:rPr>
        <w:t xml:space="preserve"> with an applied force of 0.5 K</w:t>
      </w:r>
      <w:r w:rsidR="00604292">
        <w:rPr>
          <w:rFonts w:ascii="Times New Roman" w:eastAsia="Times New Roman" w:hAnsi="Times New Roman" w:cs="Times New Roman"/>
          <w:sz w:val="24"/>
          <w:szCs w:val="24"/>
        </w:rPr>
        <w:t>g and a return distance of 10 mm and a</w:t>
      </w:r>
      <w:r w:rsidR="00604292" w:rsidRPr="7CCD1D7E">
        <w:rPr>
          <w:rFonts w:ascii="Times New Roman" w:eastAsia="Times New Roman" w:hAnsi="Times New Roman" w:cs="Times New Roman"/>
          <w:sz w:val="24"/>
          <w:szCs w:val="24"/>
        </w:rPr>
        <w:t xml:space="preserve"> contact time </w:t>
      </w:r>
      <w:r w:rsidR="00604292">
        <w:rPr>
          <w:rFonts w:ascii="Times New Roman" w:eastAsia="Times New Roman" w:hAnsi="Times New Roman" w:cs="Times New Roman"/>
          <w:sz w:val="24"/>
          <w:szCs w:val="24"/>
        </w:rPr>
        <w:t>of 60 s</w:t>
      </w:r>
      <w:r w:rsidR="00F006FB">
        <w:rPr>
          <w:rFonts w:ascii="Times New Roman" w:eastAsia="Times New Roman" w:hAnsi="Times New Roman" w:cs="Times New Roman"/>
          <w:sz w:val="24"/>
          <w:szCs w:val="24"/>
        </w:rPr>
        <w:t xml:space="preserve">. </w:t>
      </w:r>
      <w:r w:rsidR="00BC5E09">
        <w:rPr>
          <w:rFonts w:ascii="Times New Roman" w:eastAsia="Times New Roman" w:hAnsi="Times New Roman" w:cs="Times New Roman"/>
          <w:sz w:val="24"/>
          <w:szCs w:val="24"/>
        </w:rPr>
        <w:t>During the post-test period, the probe was lifted automatically with 0.05 Kg force.</w:t>
      </w:r>
      <w:r w:rsidR="00604292" w:rsidRPr="7CCD1D7E">
        <w:rPr>
          <w:rFonts w:ascii="Times New Roman" w:eastAsia="Times New Roman" w:hAnsi="Times New Roman" w:cs="Times New Roman"/>
          <w:sz w:val="24"/>
          <w:szCs w:val="24"/>
        </w:rPr>
        <w:t xml:space="preserve"> </w:t>
      </w:r>
    </w:p>
    <w:p w14:paraId="56C3B06C" w14:textId="746DAD30" w:rsidR="00E824D3" w:rsidRDefault="00E824D3" w:rsidP="00E54072">
      <w:pPr>
        <w:spacing w:line="480" w:lineRule="auto"/>
        <w:jc w:val="both"/>
        <w:rPr>
          <w:rFonts w:ascii="Times New Roman" w:eastAsia="SimSun" w:hAnsi="Times New Roman" w:cs="Times New Roman"/>
          <w:i/>
          <w:sz w:val="24"/>
          <w:szCs w:val="24"/>
          <w:lang w:val="en-US" w:eastAsia="zh-CN"/>
        </w:rPr>
      </w:pPr>
      <w:r w:rsidRPr="00B22A96">
        <w:rPr>
          <w:rFonts w:ascii="Times New Roman" w:eastAsia="SimSun" w:hAnsi="Times New Roman" w:cs="Times New Roman"/>
          <w:i/>
          <w:sz w:val="24"/>
          <w:szCs w:val="24"/>
          <w:lang w:val="en-US" w:eastAsia="zh-CN"/>
        </w:rPr>
        <w:t>In vitro drug release studies</w:t>
      </w:r>
    </w:p>
    <w:p w14:paraId="2C54042A" w14:textId="282AE7C9" w:rsidR="00E824D3" w:rsidRPr="00C07068" w:rsidRDefault="008C7BC1" w:rsidP="00E824D3">
      <w:pPr>
        <w:spacing w:after="63" w:line="480" w:lineRule="auto"/>
        <w:jc w:val="both"/>
        <w:rPr>
          <w:rFonts w:ascii="Times New Roman" w:eastAsia="SimSun" w:hAnsi="Times New Roman" w:cs="Times New Roman"/>
          <w:i/>
          <w:sz w:val="24"/>
          <w:szCs w:val="24"/>
          <w:lang w:val="en-US" w:eastAsia="zh-CN"/>
        </w:rPr>
      </w:pPr>
      <w:r>
        <w:rPr>
          <w:rFonts w:ascii="Times New Roman" w:eastAsia="SimSun" w:hAnsi="Times New Roman" w:cs="Arial"/>
          <w:sz w:val="24"/>
          <w:lang w:eastAsia="zh-CN"/>
        </w:rPr>
        <w:lastRenderedPageBreak/>
        <w:t>The</w:t>
      </w:r>
      <w:r w:rsidR="00E824D3" w:rsidRPr="007063F8">
        <w:rPr>
          <w:rFonts w:ascii="Times New Roman" w:eastAsia="SimSun" w:hAnsi="Times New Roman" w:cs="Arial"/>
          <w:sz w:val="24"/>
          <w:lang w:eastAsia="zh-CN"/>
        </w:rPr>
        <w:t xml:space="preserve"> </w:t>
      </w:r>
      <w:r w:rsidR="00E824D3" w:rsidRPr="008C7BC1">
        <w:rPr>
          <w:rFonts w:ascii="Times New Roman" w:eastAsia="SimSun" w:hAnsi="Times New Roman" w:cs="Arial"/>
          <w:i/>
          <w:sz w:val="24"/>
          <w:lang w:eastAsia="zh-CN"/>
        </w:rPr>
        <w:t>in vitro</w:t>
      </w:r>
      <w:r w:rsidR="00E824D3" w:rsidRPr="007063F8">
        <w:rPr>
          <w:rFonts w:ascii="Times New Roman" w:eastAsia="SimSun" w:hAnsi="Times New Roman" w:cs="Arial"/>
          <w:sz w:val="24"/>
          <w:lang w:eastAsia="zh-CN"/>
        </w:rPr>
        <w:t xml:space="preserve"> </w:t>
      </w:r>
      <w:r>
        <w:rPr>
          <w:rFonts w:ascii="Times New Roman" w:eastAsia="SimSun" w:hAnsi="Times New Roman" w:cs="Arial"/>
          <w:sz w:val="24"/>
          <w:lang w:eastAsia="zh-CN"/>
        </w:rPr>
        <w:t xml:space="preserve">drug </w:t>
      </w:r>
      <w:r w:rsidR="00E824D3" w:rsidRPr="007063F8">
        <w:rPr>
          <w:rFonts w:ascii="Times New Roman" w:eastAsia="SimSun" w:hAnsi="Times New Roman" w:cs="Arial"/>
          <w:sz w:val="24"/>
          <w:lang w:eastAsia="zh-CN"/>
        </w:rPr>
        <w:t>release profiles w</w:t>
      </w:r>
      <w:r w:rsidR="00E824D3">
        <w:rPr>
          <w:rFonts w:ascii="Times New Roman" w:eastAsia="SimSun" w:hAnsi="Times New Roman" w:cs="Arial"/>
          <w:sz w:val="24"/>
          <w:lang w:eastAsia="zh-CN"/>
        </w:rPr>
        <w:t>ere</w:t>
      </w:r>
      <w:r w:rsidR="00E824D3" w:rsidRPr="007063F8">
        <w:rPr>
          <w:rFonts w:ascii="Times New Roman" w:eastAsia="SimSun" w:hAnsi="Times New Roman" w:cs="Arial"/>
          <w:sz w:val="24"/>
          <w:lang w:eastAsia="zh-CN"/>
        </w:rPr>
        <w:t xml:space="preserve"> </w:t>
      </w:r>
      <w:r>
        <w:rPr>
          <w:rFonts w:ascii="Times New Roman" w:eastAsia="SimSun" w:hAnsi="Times New Roman" w:cs="Arial"/>
          <w:sz w:val="24"/>
          <w:lang w:eastAsia="zh-CN"/>
        </w:rPr>
        <w:t xml:space="preserve">measured </w:t>
      </w:r>
      <w:r w:rsidR="00E54072">
        <w:rPr>
          <w:rFonts w:ascii="Times New Roman" w:eastAsia="SimSun" w:hAnsi="Times New Roman" w:cs="Arial"/>
          <w:sz w:val="24"/>
          <w:lang w:eastAsia="zh-CN"/>
        </w:rPr>
        <w:t>in</w:t>
      </w:r>
      <w:r>
        <w:rPr>
          <w:rFonts w:ascii="Times New Roman" w:eastAsia="SimSun" w:hAnsi="Times New Roman" w:cs="Arial"/>
          <w:sz w:val="24"/>
          <w:lang w:eastAsia="zh-CN"/>
        </w:rPr>
        <w:t xml:space="preserve"> </w:t>
      </w:r>
      <w:r w:rsidR="00E54072">
        <w:rPr>
          <w:rFonts w:ascii="Times New Roman" w:eastAsia="SimSun" w:hAnsi="Times New Roman" w:cs="Arial"/>
          <w:sz w:val="24"/>
          <w:lang w:eastAsia="zh-CN"/>
        </w:rPr>
        <w:t>dissolution testing apparatus (</w:t>
      </w:r>
      <w:proofErr w:type="spellStart"/>
      <w:r w:rsidR="00E54072">
        <w:rPr>
          <w:rFonts w:ascii="Times New Roman" w:eastAsia="SimSun" w:hAnsi="Times New Roman" w:cs="Arial"/>
          <w:sz w:val="24"/>
          <w:lang w:eastAsia="zh-CN"/>
        </w:rPr>
        <w:t>Caleva</w:t>
      </w:r>
      <w:proofErr w:type="spellEnd"/>
      <w:r w:rsidR="00E54072">
        <w:rPr>
          <w:rFonts w:ascii="Times New Roman" w:eastAsia="SimSun" w:hAnsi="Times New Roman" w:cs="Arial"/>
          <w:sz w:val="24"/>
          <w:lang w:eastAsia="zh-CN"/>
        </w:rPr>
        <w:t xml:space="preserve"> </w:t>
      </w:r>
      <w:proofErr w:type="spellStart"/>
      <w:r w:rsidR="00E54072">
        <w:rPr>
          <w:rFonts w:ascii="Times New Roman" w:eastAsia="SimSun" w:hAnsi="Times New Roman" w:cs="Arial"/>
          <w:sz w:val="24"/>
          <w:lang w:eastAsia="zh-CN"/>
        </w:rPr>
        <w:t>8ST</w:t>
      </w:r>
      <w:proofErr w:type="spellEnd"/>
      <w:r w:rsidR="00E54072">
        <w:rPr>
          <w:rFonts w:ascii="Times New Roman" w:eastAsia="SimSun" w:hAnsi="Times New Roman" w:cs="Arial"/>
          <w:sz w:val="24"/>
          <w:lang w:eastAsia="zh-CN"/>
        </w:rPr>
        <w:t xml:space="preserve">, Germany) using paddle over disc method (similar to </w:t>
      </w:r>
      <w:proofErr w:type="spellStart"/>
      <w:r w:rsidR="00E54072">
        <w:rPr>
          <w:rFonts w:ascii="Times New Roman" w:eastAsia="SimSun" w:hAnsi="Times New Roman" w:cs="Arial"/>
          <w:sz w:val="24"/>
          <w:lang w:eastAsia="zh-CN"/>
        </w:rPr>
        <w:t>USP</w:t>
      </w:r>
      <w:proofErr w:type="spellEnd"/>
      <w:r w:rsidR="00E54072">
        <w:rPr>
          <w:rFonts w:ascii="Times New Roman" w:eastAsia="SimSun" w:hAnsi="Times New Roman" w:cs="Arial"/>
          <w:sz w:val="24"/>
          <w:lang w:eastAsia="zh-CN"/>
        </w:rPr>
        <w:t xml:space="preserve"> apparatus 5) in which a unidirectional release is achieved to simulate the situation inside the buccal cavity</w:t>
      </w:r>
      <w:r>
        <w:rPr>
          <w:rFonts w:ascii="Times New Roman" w:eastAsia="SimSun" w:hAnsi="Times New Roman" w:cs="Arial"/>
          <w:sz w:val="24"/>
          <w:lang w:eastAsia="zh-CN"/>
        </w:rPr>
        <w:t>.</w:t>
      </w:r>
      <w:r w:rsidR="00E824D3" w:rsidRPr="007063F8">
        <w:rPr>
          <w:rFonts w:ascii="Times New Roman" w:eastAsia="SimSun" w:hAnsi="Times New Roman" w:cs="Arial"/>
          <w:sz w:val="24"/>
          <w:lang w:eastAsia="zh-CN"/>
        </w:rPr>
        <w:t xml:space="preserve"> </w:t>
      </w:r>
      <w:r>
        <w:rPr>
          <w:rFonts w:ascii="Times New Roman" w:eastAsia="SimSun" w:hAnsi="Times New Roman" w:cs="Arial"/>
          <w:sz w:val="24"/>
          <w:lang w:eastAsia="zh-CN"/>
        </w:rPr>
        <w:t>A</w:t>
      </w:r>
      <w:r w:rsidR="00E824D3" w:rsidRPr="007063F8">
        <w:rPr>
          <w:rFonts w:ascii="Times New Roman" w:eastAsia="SimSun" w:hAnsi="Times New Roman" w:cs="Arial"/>
          <w:sz w:val="24"/>
          <w:lang w:eastAsia="zh-CN"/>
        </w:rPr>
        <w:t xml:space="preserve"> paddle rotation speed of 50 rpm </w:t>
      </w:r>
      <w:r>
        <w:rPr>
          <w:rFonts w:ascii="Times New Roman" w:eastAsia="SimSun" w:hAnsi="Times New Roman" w:cs="Arial"/>
          <w:sz w:val="24"/>
          <w:lang w:eastAsia="zh-CN"/>
        </w:rPr>
        <w:t xml:space="preserve">and 900 ml of </w:t>
      </w:r>
      <w:r w:rsidRPr="007063F8">
        <w:rPr>
          <w:rFonts w:ascii="Times New Roman" w:eastAsia="SimSun" w:hAnsi="Times New Roman" w:cs="Arial"/>
          <w:sz w:val="24"/>
          <w:lang w:eastAsia="zh-CN"/>
        </w:rPr>
        <w:t>phosphate buffer saline pH 6.8 (simulated salivary fluid)</w:t>
      </w:r>
      <w:r>
        <w:rPr>
          <w:rFonts w:ascii="Times New Roman" w:eastAsia="SimSun" w:hAnsi="Times New Roman" w:cs="Arial"/>
          <w:sz w:val="24"/>
          <w:lang w:eastAsia="zh-CN"/>
        </w:rPr>
        <w:t xml:space="preserve"> at</w:t>
      </w:r>
      <w:r w:rsidR="00E824D3" w:rsidRPr="007063F8">
        <w:rPr>
          <w:rFonts w:ascii="Times New Roman" w:eastAsia="SimSun" w:hAnsi="Times New Roman" w:cs="Arial"/>
          <w:sz w:val="24"/>
          <w:lang w:eastAsia="zh-CN"/>
        </w:rPr>
        <w:t xml:space="preserve"> </w:t>
      </w:r>
      <w:r w:rsidRPr="007063F8">
        <w:rPr>
          <w:rFonts w:ascii="Times New Roman" w:eastAsia="SimSun" w:hAnsi="Times New Roman" w:cs="Arial"/>
          <w:sz w:val="24"/>
          <w:lang w:eastAsia="zh-CN"/>
        </w:rPr>
        <w:t>37</w:t>
      </w:r>
      <w:r w:rsidRPr="007063F8">
        <w:rPr>
          <w:rFonts w:ascii="Times New Roman" w:eastAsia="SimSun" w:hAnsi="Times New Roman" w:cs="Times New Roman"/>
          <w:sz w:val="24"/>
          <w:lang w:eastAsia="zh-CN"/>
        </w:rPr>
        <w:t>±</w:t>
      </w:r>
      <w:r w:rsidRPr="007063F8">
        <w:rPr>
          <w:rFonts w:ascii="Times New Roman" w:eastAsia="SimSun" w:hAnsi="Times New Roman" w:cs="Arial"/>
          <w:sz w:val="24"/>
          <w:lang w:eastAsia="zh-CN"/>
        </w:rPr>
        <w:t xml:space="preserve">0.5 ˚C </w:t>
      </w:r>
      <w:r>
        <w:rPr>
          <w:rFonts w:ascii="Times New Roman" w:eastAsia="SimSun" w:hAnsi="Times New Roman" w:cs="Arial"/>
          <w:sz w:val="24"/>
          <w:lang w:eastAsia="zh-CN"/>
        </w:rPr>
        <w:t>was used for all measurements.</w:t>
      </w:r>
      <w:r w:rsidR="00E824D3" w:rsidRPr="007063F8">
        <w:rPr>
          <w:rFonts w:ascii="Times New Roman" w:eastAsia="SimSun" w:hAnsi="Times New Roman" w:cs="Arial"/>
          <w:sz w:val="24"/>
          <w:lang w:eastAsia="zh-CN"/>
        </w:rPr>
        <w:t xml:space="preserve">  </w:t>
      </w:r>
      <w:r>
        <w:rPr>
          <w:rFonts w:ascii="Times New Roman" w:eastAsia="SimSun" w:hAnsi="Times New Roman" w:cs="Arial"/>
          <w:sz w:val="24"/>
          <w:lang w:eastAsia="zh-CN"/>
        </w:rPr>
        <w:t>Patches containing</w:t>
      </w:r>
      <w:r w:rsidR="00E824D3">
        <w:rPr>
          <w:rFonts w:ascii="Times New Roman" w:eastAsia="SimSun" w:hAnsi="Times New Roman" w:cs="Arial"/>
          <w:sz w:val="24"/>
          <w:lang w:eastAsia="zh-CN"/>
        </w:rPr>
        <w:t xml:space="preserve"> 10 mg of the drug</w:t>
      </w:r>
      <w:r w:rsidR="00E824D3" w:rsidRPr="007063F8">
        <w:rPr>
          <w:rFonts w:ascii="Times New Roman" w:eastAsia="SimSun" w:hAnsi="Times New Roman" w:cs="Arial"/>
          <w:sz w:val="24"/>
          <w:lang w:eastAsia="zh-CN"/>
        </w:rPr>
        <w:t xml:space="preserve"> were fixed to glass disk</w:t>
      </w:r>
      <w:r>
        <w:rPr>
          <w:rFonts w:ascii="Times New Roman" w:eastAsia="SimSun" w:hAnsi="Times New Roman" w:cs="Arial"/>
          <w:sz w:val="24"/>
          <w:lang w:eastAsia="zh-CN"/>
        </w:rPr>
        <w:t>s</w:t>
      </w:r>
      <w:r w:rsidR="00E824D3" w:rsidRPr="007063F8">
        <w:rPr>
          <w:rFonts w:ascii="Times New Roman" w:eastAsia="SimSun" w:hAnsi="Times New Roman" w:cs="Arial"/>
          <w:sz w:val="24"/>
          <w:lang w:eastAsia="zh-CN"/>
        </w:rPr>
        <w:t xml:space="preserve"> (5 cm in diameter) using double adhesive tape </w:t>
      </w:r>
      <w:r>
        <w:rPr>
          <w:rFonts w:ascii="Times New Roman" w:eastAsia="SimSun" w:hAnsi="Times New Roman" w:cs="Arial"/>
          <w:sz w:val="24"/>
          <w:lang w:eastAsia="zh-CN"/>
        </w:rPr>
        <w:t xml:space="preserve">to allow complete </w:t>
      </w:r>
      <w:r w:rsidR="00E824D3" w:rsidRPr="007063F8">
        <w:rPr>
          <w:rFonts w:ascii="Times New Roman" w:eastAsia="SimSun" w:hAnsi="Times New Roman" w:cs="Arial"/>
          <w:sz w:val="24"/>
          <w:lang w:eastAsia="zh-CN"/>
        </w:rPr>
        <w:t xml:space="preserve">immersion of these patches into the dissolution </w:t>
      </w:r>
      <w:r>
        <w:rPr>
          <w:rFonts w:ascii="Times New Roman" w:eastAsia="SimSun" w:hAnsi="Times New Roman" w:cs="Arial"/>
          <w:sz w:val="24"/>
          <w:lang w:eastAsia="zh-CN"/>
        </w:rPr>
        <w:t xml:space="preserve">media. </w:t>
      </w:r>
      <w:r w:rsidR="00622368">
        <w:rPr>
          <w:rFonts w:ascii="Times New Roman" w:eastAsia="SimSun" w:hAnsi="Times New Roman" w:cs="Arial"/>
          <w:sz w:val="24"/>
          <w:lang w:eastAsia="zh-CN"/>
        </w:rPr>
        <w:t xml:space="preserve">For sink condition dissolution </w:t>
      </w:r>
      <w:r w:rsidR="00622368" w:rsidRPr="00622368">
        <w:rPr>
          <w:rFonts w:ascii="Times New Roman" w:eastAsia="SimSun" w:hAnsi="Times New Roman" w:cs="Times New Roman"/>
          <w:sz w:val="24"/>
          <w:szCs w:val="24"/>
          <w:lang w:eastAsia="zh-CN"/>
        </w:rPr>
        <w:t>tests, 0.5 v/v Tween 80 was added into the dissolution media. For the non-sink condition dissolution tests, no additional surfactant was added into the dissolution media</w:t>
      </w:r>
      <w:r w:rsidR="00E824D3" w:rsidRPr="00622368">
        <w:rPr>
          <w:rFonts w:ascii="Times New Roman" w:eastAsia="SimSun" w:hAnsi="Times New Roman" w:cs="Times New Roman"/>
          <w:sz w:val="24"/>
          <w:szCs w:val="24"/>
          <w:lang w:eastAsia="zh-CN"/>
        </w:rPr>
        <w:t>.</w:t>
      </w:r>
      <w:r w:rsidR="00E824D3" w:rsidRPr="00622368">
        <w:rPr>
          <w:rFonts w:ascii="Times New Roman" w:hAnsi="Times New Roman" w:cs="Times New Roman"/>
          <w:sz w:val="24"/>
          <w:szCs w:val="24"/>
        </w:rPr>
        <w:t xml:space="preserve"> </w:t>
      </w:r>
      <w:proofErr w:type="spellStart"/>
      <w:r w:rsidR="00622368">
        <w:rPr>
          <w:rFonts w:ascii="Times New Roman" w:eastAsia="SimSun" w:hAnsi="Times New Roman" w:cs="Arial"/>
          <w:sz w:val="24"/>
          <w:lang w:eastAsia="zh-CN"/>
        </w:rPr>
        <w:t>5ml</w:t>
      </w:r>
      <w:proofErr w:type="spellEnd"/>
      <w:r w:rsidR="00622368">
        <w:rPr>
          <w:rFonts w:ascii="Times New Roman" w:eastAsia="SimSun" w:hAnsi="Times New Roman" w:cs="Arial"/>
          <w:sz w:val="24"/>
          <w:lang w:eastAsia="zh-CN"/>
        </w:rPr>
        <w:t xml:space="preserve"> of the dissolution s</w:t>
      </w:r>
      <w:r w:rsidR="00E824D3">
        <w:rPr>
          <w:rFonts w:ascii="Times New Roman" w:eastAsia="SimSun" w:hAnsi="Times New Roman" w:cs="Arial"/>
          <w:sz w:val="24"/>
          <w:lang w:eastAsia="zh-CN"/>
        </w:rPr>
        <w:t xml:space="preserve">amples </w:t>
      </w:r>
      <w:r w:rsidR="00622368">
        <w:rPr>
          <w:rFonts w:ascii="Times New Roman" w:eastAsia="SimSun" w:hAnsi="Times New Roman" w:cs="Arial"/>
          <w:sz w:val="24"/>
          <w:lang w:eastAsia="zh-CN"/>
        </w:rPr>
        <w:t xml:space="preserve">were </w:t>
      </w:r>
      <w:r w:rsidR="00E824D3">
        <w:rPr>
          <w:rFonts w:ascii="Times New Roman" w:eastAsia="SimSun" w:hAnsi="Times New Roman" w:cs="Arial"/>
          <w:sz w:val="24"/>
          <w:lang w:eastAsia="zh-CN"/>
        </w:rPr>
        <w:t xml:space="preserve">withdrawn </w:t>
      </w:r>
      <w:r w:rsidR="00622368">
        <w:rPr>
          <w:rFonts w:ascii="Times New Roman" w:eastAsia="SimSun" w:hAnsi="Times New Roman" w:cs="Arial"/>
          <w:sz w:val="24"/>
          <w:lang w:eastAsia="zh-CN"/>
        </w:rPr>
        <w:t xml:space="preserve">at pre-determined time intervals. The samples were directly </w:t>
      </w:r>
      <w:r w:rsidR="00E824D3" w:rsidRPr="0068385A">
        <w:rPr>
          <w:rFonts w:ascii="Times New Roman" w:eastAsia="SimSun" w:hAnsi="Times New Roman" w:cs="Arial"/>
          <w:sz w:val="24"/>
          <w:lang w:eastAsia="zh-CN"/>
        </w:rPr>
        <w:t>filtered thr</w:t>
      </w:r>
      <w:r w:rsidR="00622368">
        <w:rPr>
          <w:rFonts w:ascii="Times New Roman" w:eastAsia="SimSun" w:hAnsi="Times New Roman" w:cs="Arial"/>
          <w:sz w:val="24"/>
          <w:lang w:eastAsia="zh-CN"/>
        </w:rPr>
        <w:t>ough membrane filter with 0</w:t>
      </w:r>
      <w:proofErr w:type="gramStart"/>
      <w:r w:rsidR="00622368">
        <w:rPr>
          <w:rFonts w:ascii="Times New Roman" w:eastAsia="SimSun" w:hAnsi="Times New Roman" w:cs="Arial"/>
          <w:sz w:val="24"/>
          <w:lang w:eastAsia="zh-CN"/>
        </w:rPr>
        <w:t>.45 µ</w:t>
      </w:r>
      <w:proofErr w:type="gramEnd"/>
      <w:r w:rsidR="00622368">
        <w:rPr>
          <w:rFonts w:ascii="Times New Roman" w:eastAsia="SimSun" w:hAnsi="Times New Roman" w:cs="Arial"/>
          <w:sz w:val="24"/>
          <w:lang w:eastAsia="zh-CN"/>
        </w:rPr>
        <w:t xml:space="preserve">m pore size </w:t>
      </w:r>
      <w:r w:rsidR="00E54072">
        <w:rPr>
          <w:rFonts w:ascii="Times New Roman,SimSun" w:eastAsia="Times New Roman,SimSun" w:hAnsi="Times New Roman,SimSun" w:cs="Times New Roman,SimSun"/>
          <w:sz w:val="24"/>
          <w:szCs w:val="24"/>
          <w:lang w:val="en-US" w:eastAsia="zh-CN"/>
        </w:rPr>
        <w:t>(</w:t>
      </w:r>
      <w:proofErr w:type="spellStart"/>
      <w:r w:rsidR="00E54072">
        <w:rPr>
          <w:rFonts w:ascii="Times New Roman,SimSun" w:eastAsia="Times New Roman,SimSun" w:hAnsi="Times New Roman,SimSun" w:cs="Times New Roman,SimSun"/>
          <w:sz w:val="24"/>
          <w:szCs w:val="24"/>
          <w:lang w:val="en-US" w:eastAsia="zh-CN"/>
        </w:rPr>
        <w:t>Minisart</w:t>
      </w:r>
      <w:proofErr w:type="spellEnd"/>
      <w:r w:rsidR="00E54072">
        <w:rPr>
          <w:rFonts w:ascii="Times New Roman,SimSun" w:eastAsia="Times New Roman,SimSun" w:hAnsi="Times New Roman,SimSun" w:cs="Times New Roman,SimSun"/>
          <w:sz w:val="24"/>
          <w:szCs w:val="24"/>
          <w:lang w:val="en-US" w:eastAsia="zh-CN"/>
        </w:rPr>
        <w:t xml:space="preserve"> </w:t>
      </w:r>
      <w:proofErr w:type="spellStart"/>
      <w:r w:rsidR="00E54072">
        <w:rPr>
          <w:rFonts w:ascii="Times New Roman,SimSun" w:eastAsia="Times New Roman,SimSun" w:hAnsi="Times New Roman,SimSun" w:cs="Times New Roman,SimSun"/>
          <w:sz w:val="24"/>
          <w:szCs w:val="24"/>
          <w:lang w:val="en-US" w:eastAsia="zh-CN"/>
        </w:rPr>
        <w:t>NML</w:t>
      </w:r>
      <w:proofErr w:type="spellEnd"/>
      <w:r w:rsidR="00E54072">
        <w:rPr>
          <w:rFonts w:ascii="Times New Roman,SimSun" w:eastAsia="Times New Roman,SimSun" w:hAnsi="Times New Roman,SimSun" w:cs="Times New Roman,SimSun"/>
          <w:sz w:val="24"/>
          <w:szCs w:val="24"/>
          <w:lang w:val="en-US" w:eastAsia="zh-CN"/>
        </w:rPr>
        <w:t xml:space="preserve"> single use syringe, Sartorius, UK)</w:t>
      </w:r>
      <w:r w:rsidR="005D1C29">
        <w:rPr>
          <w:rFonts w:ascii="Times New Roman,SimSun" w:eastAsia="Times New Roman,SimSun" w:hAnsi="Times New Roman,SimSun" w:cs="Times New Roman,SimSun"/>
          <w:sz w:val="24"/>
          <w:szCs w:val="24"/>
          <w:lang w:val="en-US" w:eastAsia="zh-CN"/>
        </w:rPr>
        <w:t>.</w:t>
      </w:r>
      <w:r w:rsidR="00E54072">
        <w:rPr>
          <w:rFonts w:ascii="Times New Roman,SimSun" w:eastAsia="Times New Roman,SimSun" w:hAnsi="Times New Roman,SimSun" w:cs="Times New Roman,SimSun"/>
          <w:sz w:val="24"/>
          <w:szCs w:val="24"/>
          <w:lang w:val="en-US" w:eastAsia="zh-CN"/>
        </w:rPr>
        <w:t xml:space="preserve"> </w:t>
      </w:r>
      <w:r w:rsidR="005D1C29">
        <w:rPr>
          <w:rFonts w:ascii="Times New Roman,SimSun" w:eastAsia="Times New Roman,SimSun" w:hAnsi="Times New Roman,SimSun" w:cs="Times New Roman,SimSun"/>
          <w:sz w:val="24"/>
          <w:szCs w:val="24"/>
          <w:lang w:val="en-US" w:eastAsia="zh-CN"/>
        </w:rPr>
        <w:t>F</w:t>
      </w:r>
      <w:r w:rsidR="00E54072" w:rsidRPr="48EC578A">
        <w:rPr>
          <w:rFonts w:ascii="Times New Roman,SimSun" w:eastAsia="Times New Roman,SimSun" w:hAnsi="Times New Roman,SimSun" w:cs="Times New Roman,SimSun"/>
          <w:sz w:val="24"/>
          <w:szCs w:val="24"/>
          <w:lang w:val="en-US" w:eastAsia="zh-CN"/>
        </w:rPr>
        <w:t>or</w:t>
      </w:r>
      <w:r w:rsidR="005D1C29">
        <w:rPr>
          <w:rFonts w:ascii="Times New Roman" w:eastAsia="SimSun" w:hAnsi="Times New Roman" w:cs="Arial"/>
          <w:sz w:val="24"/>
          <w:lang w:eastAsia="zh-CN"/>
        </w:rPr>
        <w:t xml:space="preserve"> the </w:t>
      </w:r>
      <w:r w:rsidR="003D0ACE">
        <w:rPr>
          <w:rFonts w:ascii="Times New Roman" w:eastAsia="SimSun" w:hAnsi="Times New Roman" w:cs="Arial"/>
          <w:sz w:val="24"/>
          <w:lang w:eastAsia="zh-CN"/>
        </w:rPr>
        <w:t>non-</w:t>
      </w:r>
      <w:r w:rsidR="005D1C29">
        <w:rPr>
          <w:rFonts w:ascii="Times New Roman" w:eastAsia="SimSun" w:hAnsi="Times New Roman" w:cs="Arial"/>
          <w:sz w:val="24"/>
          <w:lang w:eastAsia="zh-CN"/>
        </w:rPr>
        <w:t xml:space="preserve">sink condition tests, the filtered sample solutions </w:t>
      </w:r>
      <w:r w:rsidR="00E824D3">
        <w:rPr>
          <w:rFonts w:ascii="Times New Roman" w:eastAsia="SimSun" w:hAnsi="Times New Roman" w:cs="Arial"/>
          <w:sz w:val="24"/>
          <w:lang w:eastAsia="zh-CN"/>
        </w:rPr>
        <w:t xml:space="preserve">were diluted with equal volume of ethanol. </w:t>
      </w:r>
      <w:proofErr w:type="spellStart"/>
      <w:r w:rsidR="00622368">
        <w:rPr>
          <w:rFonts w:ascii="Times New Roman" w:eastAsia="SimSun" w:hAnsi="Times New Roman" w:cs="Arial"/>
          <w:sz w:val="24"/>
          <w:lang w:eastAsia="zh-CN"/>
        </w:rPr>
        <w:t>5ml</w:t>
      </w:r>
      <w:proofErr w:type="spellEnd"/>
      <w:r w:rsidR="00E824D3" w:rsidRPr="0068385A">
        <w:rPr>
          <w:rFonts w:ascii="Times New Roman" w:eastAsia="SimSun" w:hAnsi="Times New Roman" w:cs="Arial"/>
          <w:sz w:val="24"/>
          <w:lang w:eastAsia="zh-CN"/>
        </w:rPr>
        <w:t xml:space="preserve"> of fresh pre-warmed (37 ± 5 ˚C) dissolution media was added to the dissolution vessel</w:t>
      </w:r>
      <w:r w:rsidR="00622368">
        <w:rPr>
          <w:rFonts w:ascii="Times New Roman" w:eastAsia="SimSun" w:hAnsi="Times New Roman" w:cs="Arial"/>
          <w:sz w:val="24"/>
          <w:lang w:eastAsia="zh-CN"/>
        </w:rPr>
        <w:t xml:space="preserve"> after each sampling</w:t>
      </w:r>
      <w:r w:rsidR="00E824D3" w:rsidRPr="0068385A">
        <w:rPr>
          <w:rFonts w:ascii="Times New Roman" w:eastAsia="SimSun" w:hAnsi="Times New Roman" w:cs="Arial"/>
          <w:sz w:val="24"/>
          <w:lang w:eastAsia="zh-CN"/>
        </w:rPr>
        <w:t xml:space="preserve">. The </w:t>
      </w:r>
      <w:r w:rsidR="00622368">
        <w:rPr>
          <w:rFonts w:ascii="Times New Roman" w:eastAsia="SimSun" w:hAnsi="Times New Roman" w:cs="Arial"/>
          <w:sz w:val="24"/>
          <w:lang w:eastAsia="zh-CN"/>
        </w:rPr>
        <w:t xml:space="preserve">samples were measured using a </w:t>
      </w:r>
      <w:r w:rsidR="00622368" w:rsidRPr="0068385A">
        <w:rPr>
          <w:rFonts w:ascii="Times New Roman" w:eastAsia="SimSun" w:hAnsi="Times New Roman" w:cs="Arial"/>
          <w:sz w:val="24"/>
          <w:lang w:eastAsia="zh-CN"/>
        </w:rPr>
        <w:t xml:space="preserve">UV–VIS spectrophotometer </w:t>
      </w:r>
      <w:r w:rsidR="00E54072">
        <w:rPr>
          <w:rFonts w:ascii="Times New Roman" w:eastAsia="SimSun" w:hAnsi="Times New Roman" w:cs="Arial"/>
          <w:sz w:val="24"/>
          <w:lang w:eastAsia="zh-CN"/>
        </w:rPr>
        <w:t>(Perkin-Elmer lambda 35, USA)</w:t>
      </w:r>
      <w:r w:rsidR="00E54072" w:rsidRPr="0068385A">
        <w:rPr>
          <w:rFonts w:ascii="Times New Roman" w:eastAsia="SimSun" w:hAnsi="Times New Roman" w:cs="Arial"/>
          <w:sz w:val="24"/>
          <w:lang w:eastAsia="zh-CN"/>
        </w:rPr>
        <w:t xml:space="preserve"> </w:t>
      </w:r>
      <w:r w:rsidR="00622368">
        <w:rPr>
          <w:rFonts w:ascii="Times New Roman" w:eastAsia="SimSun" w:hAnsi="Times New Roman" w:cs="Arial"/>
          <w:sz w:val="24"/>
          <w:lang w:eastAsia="zh-CN"/>
        </w:rPr>
        <w:t>at 363 nm. All d</w:t>
      </w:r>
      <w:r w:rsidR="00E824D3" w:rsidRPr="0068385A">
        <w:rPr>
          <w:rFonts w:ascii="Times New Roman" w:eastAsia="SimSun" w:hAnsi="Times New Roman" w:cs="Arial"/>
          <w:sz w:val="24"/>
          <w:lang w:eastAsia="zh-CN"/>
        </w:rPr>
        <w:t xml:space="preserve">rug release studies were conducted in triplicates. </w:t>
      </w:r>
    </w:p>
    <w:p w14:paraId="3D9ED37E" w14:textId="53ECB52B" w:rsidR="007D7ABD" w:rsidRDefault="007D7ABD" w:rsidP="00D47263">
      <w:pPr>
        <w:widowControl w:val="0"/>
        <w:spacing w:after="0" w:line="480" w:lineRule="auto"/>
        <w:jc w:val="both"/>
        <w:rPr>
          <w:rFonts w:ascii="Times New Roman" w:eastAsia="PMingLiU" w:hAnsi="Times New Roman" w:cs="Times New Roman"/>
          <w:b/>
          <w:kern w:val="2"/>
          <w:sz w:val="24"/>
          <w:szCs w:val="24"/>
          <w:lang w:val="en-US" w:eastAsia="zh-HK"/>
        </w:rPr>
      </w:pPr>
      <w:r w:rsidRPr="007D7ABD">
        <w:rPr>
          <w:rFonts w:ascii="Times New Roman" w:eastAsia="PMingLiU" w:hAnsi="Times New Roman" w:cs="Times New Roman"/>
          <w:b/>
          <w:bCs/>
          <w:kern w:val="2"/>
          <w:sz w:val="24"/>
          <w:szCs w:val="24"/>
          <w:lang w:val="en-US" w:eastAsia="zh-HK"/>
        </w:rPr>
        <w:t xml:space="preserve">Results </w:t>
      </w:r>
    </w:p>
    <w:p w14:paraId="4172D255" w14:textId="44EF6EAC" w:rsidR="00F2065A" w:rsidRPr="002E38D5" w:rsidRDefault="00F2065A" w:rsidP="00D47263">
      <w:pPr>
        <w:spacing w:after="200" w:line="480" w:lineRule="auto"/>
        <w:jc w:val="both"/>
        <w:rPr>
          <w:rFonts w:ascii="Times New Roman" w:eastAsia="PMingLiU" w:hAnsi="Times New Roman" w:cs="Times New Roman"/>
          <w:bCs/>
          <w:i/>
          <w:kern w:val="2"/>
          <w:sz w:val="24"/>
          <w:szCs w:val="24"/>
          <w:lang w:val="en-US" w:eastAsia="zh-TW"/>
        </w:rPr>
      </w:pPr>
      <w:r w:rsidRPr="002E38D5">
        <w:rPr>
          <w:rFonts w:ascii="Times New Roman" w:eastAsia="PMingLiU" w:hAnsi="Times New Roman" w:cs="Times New Roman"/>
          <w:bCs/>
          <w:i/>
          <w:kern w:val="2"/>
          <w:sz w:val="24"/>
          <w:szCs w:val="24"/>
          <w:lang w:val="en-US" w:eastAsia="zh-TW"/>
        </w:rPr>
        <w:t xml:space="preserve">Miscibility of binary systems and hypothesis of possible phase </w:t>
      </w:r>
      <w:proofErr w:type="spellStart"/>
      <w:r w:rsidRPr="002E38D5">
        <w:rPr>
          <w:rFonts w:ascii="Times New Roman" w:eastAsia="PMingLiU" w:hAnsi="Times New Roman" w:cs="Times New Roman"/>
          <w:bCs/>
          <w:i/>
          <w:kern w:val="2"/>
          <w:sz w:val="24"/>
          <w:szCs w:val="24"/>
          <w:lang w:val="en-US" w:eastAsia="zh-TW"/>
        </w:rPr>
        <w:t>behaviour</w:t>
      </w:r>
      <w:proofErr w:type="spellEnd"/>
      <w:r w:rsidRPr="002E38D5">
        <w:rPr>
          <w:rFonts w:ascii="Times New Roman" w:eastAsia="PMingLiU" w:hAnsi="Times New Roman" w:cs="Times New Roman"/>
          <w:bCs/>
          <w:i/>
          <w:kern w:val="2"/>
          <w:sz w:val="24"/>
          <w:szCs w:val="24"/>
          <w:lang w:val="en-US" w:eastAsia="zh-TW"/>
        </w:rPr>
        <w:t xml:space="preserve"> of the quaternary system</w:t>
      </w:r>
    </w:p>
    <w:p w14:paraId="7A5C4A45" w14:textId="01E68313" w:rsidR="00D25E94" w:rsidRPr="00FB5B1E" w:rsidRDefault="001A04AE" w:rsidP="00157EF2">
      <w:pPr>
        <w:spacing w:after="200" w:line="480" w:lineRule="auto"/>
        <w:jc w:val="both"/>
        <w:rPr>
          <w:rFonts w:ascii="Times New Roman" w:eastAsia="Times New Roman" w:hAnsi="Times New Roman" w:cs="Times New Roman"/>
          <w:kern w:val="24"/>
          <w:sz w:val="24"/>
          <w:szCs w:val="24"/>
          <w:lang w:eastAsia="en-GB"/>
        </w:rPr>
      </w:pPr>
      <w:r w:rsidRPr="001A04AE">
        <w:rPr>
          <w:rFonts w:ascii="Times New Roman" w:eastAsia="PMingLiU" w:hAnsi="Times New Roman" w:cs="Times New Roman"/>
          <w:bCs/>
          <w:kern w:val="2"/>
          <w:sz w:val="24"/>
          <w:szCs w:val="24"/>
          <w:lang w:val="en-US" w:eastAsia="zh-TW"/>
        </w:rPr>
        <w:t xml:space="preserve">In order to </w:t>
      </w:r>
      <w:r>
        <w:rPr>
          <w:rFonts w:ascii="Times New Roman" w:eastAsia="PMingLiU" w:hAnsi="Times New Roman" w:cs="Times New Roman"/>
          <w:bCs/>
          <w:kern w:val="2"/>
          <w:sz w:val="24"/>
          <w:szCs w:val="24"/>
          <w:lang w:val="en-US" w:eastAsia="zh-TW"/>
        </w:rPr>
        <w:t xml:space="preserve">understand the phase </w:t>
      </w:r>
      <w:proofErr w:type="spellStart"/>
      <w:r>
        <w:rPr>
          <w:rFonts w:ascii="Times New Roman" w:eastAsia="PMingLiU" w:hAnsi="Times New Roman" w:cs="Times New Roman"/>
          <w:bCs/>
          <w:kern w:val="2"/>
          <w:sz w:val="24"/>
          <w:szCs w:val="24"/>
          <w:lang w:val="en-US" w:eastAsia="zh-TW"/>
        </w:rPr>
        <w:t>behaviour</w:t>
      </w:r>
      <w:proofErr w:type="spellEnd"/>
      <w:r>
        <w:rPr>
          <w:rFonts w:ascii="Times New Roman" w:eastAsia="PMingLiU" w:hAnsi="Times New Roman" w:cs="Times New Roman"/>
          <w:bCs/>
          <w:kern w:val="2"/>
          <w:sz w:val="24"/>
          <w:szCs w:val="24"/>
          <w:lang w:val="en-US" w:eastAsia="zh-TW"/>
        </w:rPr>
        <w:t xml:space="preserve"> of a mixture of </w:t>
      </w:r>
      <w:proofErr w:type="spellStart"/>
      <w:r>
        <w:rPr>
          <w:rFonts w:ascii="Times New Roman" w:eastAsia="PMingLiU" w:hAnsi="Times New Roman" w:cs="Times New Roman"/>
          <w:bCs/>
          <w:kern w:val="2"/>
          <w:sz w:val="24"/>
          <w:szCs w:val="24"/>
          <w:lang w:val="en-US" w:eastAsia="zh-TW"/>
        </w:rPr>
        <w:t>PEO</w:t>
      </w:r>
      <w:proofErr w:type="spellEnd"/>
      <w:r>
        <w:rPr>
          <w:rFonts w:ascii="Times New Roman" w:eastAsia="PMingLiU" w:hAnsi="Times New Roman" w:cs="Times New Roman"/>
          <w:bCs/>
          <w:kern w:val="2"/>
          <w:sz w:val="24"/>
          <w:szCs w:val="24"/>
          <w:lang w:val="en-US" w:eastAsia="zh-TW"/>
        </w:rPr>
        <w:t>-PEG-Tween 80-</w:t>
      </w:r>
      <w:proofErr w:type="spellStart"/>
      <w:r>
        <w:rPr>
          <w:rFonts w:ascii="Times New Roman" w:eastAsia="PMingLiU" w:hAnsi="Times New Roman" w:cs="Times New Roman"/>
          <w:bCs/>
          <w:kern w:val="2"/>
          <w:sz w:val="24"/>
          <w:szCs w:val="24"/>
          <w:lang w:val="en-US" w:eastAsia="zh-TW"/>
        </w:rPr>
        <w:t>felodipine</w:t>
      </w:r>
      <w:proofErr w:type="spellEnd"/>
      <w:r>
        <w:rPr>
          <w:rFonts w:ascii="Times New Roman" w:eastAsia="PMingLiU" w:hAnsi="Times New Roman" w:cs="Times New Roman"/>
          <w:bCs/>
          <w:kern w:val="2"/>
          <w:sz w:val="24"/>
          <w:szCs w:val="24"/>
          <w:lang w:val="en-US" w:eastAsia="zh-TW"/>
        </w:rPr>
        <w:t xml:space="preserve">, it is important to firstly assess and compare the </w:t>
      </w:r>
      <w:proofErr w:type="spellStart"/>
      <w:r>
        <w:rPr>
          <w:rFonts w:ascii="Times New Roman" w:eastAsia="PMingLiU" w:hAnsi="Times New Roman" w:cs="Times New Roman"/>
          <w:bCs/>
          <w:kern w:val="2"/>
          <w:sz w:val="24"/>
          <w:szCs w:val="24"/>
          <w:lang w:val="en-US" w:eastAsia="zh-TW"/>
        </w:rPr>
        <w:t>miscibilities</w:t>
      </w:r>
      <w:proofErr w:type="spellEnd"/>
      <w:r>
        <w:rPr>
          <w:rFonts w:ascii="Times New Roman" w:eastAsia="PMingLiU" w:hAnsi="Times New Roman" w:cs="Times New Roman"/>
          <w:bCs/>
          <w:kern w:val="2"/>
          <w:sz w:val="24"/>
          <w:szCs w:val="24"/>
          <w:lang w:val="en-US" w:eastAsia="zh-TW"/>
        </w:rPr>
        <w:t xml:space="preserve"> between each pair of binary system. </w:t>
      </w:r>
      <w:proofErr w:type="spellStart"/>
      <w:r w:rsidR="00641AD9">
        <w:rPr>
          <w:rFonts w:ascii="Times New Roman" w:eastAsia="PMingLiU" w:hAnsi="Times New Roman" w:cs="Times New Roman"/>
          <w:bCs/>
          <w:kern w:val="2"/>
          <w:sz w:val="24"/>
          <w:szCs w:val="24"/>
          <w:lang w:val="en-US" w:eastAsia="zh-TW"/>
        </w:rPr>
        <w:t>Felodipine</w:t>
      </w:r>
      <w:proofErr w:type="spellEnd"/>
      <w:r w:rsidR="00641AD9">
        <w:rPr>
          <w:rFonts w:ascii="Times New Roman" w:eastAsia="PMingLiU" w:hAnsi="Times New Roman" w:cs="Times New Roman"/>
          <w:bCs/>
          <w:kern w:val="2"/>
          <w:sz w:val="24"/>
          <w:szCs w:val="24"/>
          <w:lang w:val="en-US" w:eastAsia="zh-TW"/>
        </w:rPr>
        <w:t xml:space="preserve"> has </w:t>
      </w:r>
      <w:r w:rsidR="00834939">
        <w:rPr>
          <w:rFonts w:ascii="Times New Roman" w:eastAsia="PMingLiU" w:hAnsi="Times New Roman" w:cs="Times New Roman"/>
          <w:bCs/>
          <w:kern w:val="2"/>
          <w:sz w:val="24"/>
          <w:szCs w:val="24"/>
          <w:lang w:val="en-US" w:eastAsia="zh-TW"/>
        </w:rPr>
        <w:t>an experimentally measured solubility o</w:t>
      </w:r>
      <w:r w:rsidR="006A7172">
        <w:rPr>
          <w:rFonts w:ascii="Times New Roman" w:eastAsia="PMingLiU" w:hAnsi="Times New Roman" w:cs="Times New Roman"/>
          <w:bCs/>
          <w:kern w:val="2"/>
          <w:sz w:val="24"/>
          <w:szCs w:val="24"/>
          <w:lang w:val="en-US" w:eastAsia="zh-TW"/>
        </w:rPr>
        <w:t xml:space="preserve">f </w:t>
      </w:r>
      <w:proofErr w:type="spellStart"/>
      <w:r w:rsidR="006A7172">
        <w:rPr>
          <w:rFonts w:ascii="Times New Roman" w:eastAsia="PMingLiU" w:hAnsi="Times New Roman" w:cs="Times New Roman"/>
          <w:bCs/>
          <w:kern w:val="2"/>
          <w:sz w:val="24"/>
          <w:szCs w:val="24"/>
          <w:lang w:val="en-US" w:eastAsia="zh-TW"/>
        </w:rPr>
        <w:t>100mg</w:t>
      </w:r>
      <w:proofErr w:type="spellEnd"/>
      <w:r w:rsidR="006A7172">
        <w:rPr>
          <w:rFonts w:ascii="Times New Roman" w:eastAsia="PMingLiU" w:hAnsi="Times New Roman" w:cs="Times New Roman"/>
          <w:bCs/>
          <w:kern w:val="2"/>
          <w:sz w:val="24"/>
          <w:szCs w:val="24"/>
          <w:lang w:val="en-US" w:eastAsia="zh-TW"/>
        </w:rPr>
        <w:t>/ml</w:t>
      </w:r>
      <w:r w:rsidR="00641AD9">
        <w:rPr>
          <w:rFonts w:ascii="Times New Roman" w:eastAsia="PMingLiU" w:hAnsi="Times New Roman" w:cs="Times New Roman"/>
          <w:bCs/>
          <w:kern w:val="2"/>
          <w:sz w:val="24"/>
          <w:szCs w:val="24"/>
          <w:lang w:val="en-US" w:eastAsia="zh-TW"/>
        </w:rPr>
        <w:t xml:space="preserve"> in Tween 80</w:t>
      </w:r>
      <w:r w:rsidR="006A7172">
        <w:rPr>
          <w:rFonts w:ascii="Times New Roman" w:eastAsia="PMingLiU" w:hAnsi="Times New Roman" w:cs="Times New Roman"/>
          <w:bCs/>
          <w:kern w:val="2"/>
          <w:sz w:val="24"/>
          <w:szCs w:val="24"/>
          <w:lang w:val="en-US" w:eastAsia="zh-TW"/>
        </w:rPr>
        <w:t xml:space="preserve"> at room temperature.</w:t>
      </w:r>
      <w:r w:rsidR="00641AD9">
        <w:rPr>
          <w:rFonts w:ascii="Times New Roman" w:eastAsia="PMingLiU" w:hAnsi="Times New Roman" w:cs="Times New Roman"/>
          <w:bCs/>
          <w:kern w:val="2"/>
          <w:sz w:val="24"/>
          <w:szCs w:val="24"/>
          <w:lang w:val="en-US" w:eastAsia="zh-TW"/>
        </w:rPr>
        <w:t xml:space="preserve"> As PEG and </w:t>
      </w:r>
      <w:proofErr w:type="spellStart"/>
      <w:r w:rsidR="00641AD9">
        <w:rPr>
          <w:rFonts w:ascii="Times New Roman" w:eastAsia="PMingLiU" w:hAnsi="Times New Roman" w:cs="Times New Roman"/>
          <w:bCs/>
          <w:kern w:val="2"/>
          <w:sz w:val="24"/>
          <w:szCs w:val="24"/>
          <w:lang w:val="en-US" w:eastAsia="zh-TW"/>
        </w:rPr>
        <w:t>PE</w:t>
      </w:r>
      <w:r w:rsidR="005369AF">
        <w:rPr>
          <w:rFonts w:ascii="Times New Roman" w:eastAsia="PMingLiU" w:hAnsi="Times New Roman" w:cs="Times New Roman"/>
          <w:bCs/>
          <w:kern w:val="2"/>
          <w:sz w:val="24"/>
          <w:szCs w:val="24"/>
          <w:lang w:val="en-US" w:eastAsia="zh-TW"/>
        </w:rPr>
        <w:t>O</w:t>
      </w:r>
      <w:proofErr w:type="spellEnd"/>
      <w:r w:rsidR="005369AF">
        <w:rPr>
          <w:rFonts w:ascii="Times New Roman" w:eastAsia="PMingLiU" w:hAnsi="Times New Roman" w:cs="Times New Roman"/>
          <w:bCs/>
          <w:kern w:val="2"/>
          <w:sz w:val="24"/>
          <w:szCs w:val="24"/>
          <w:lang w:val="en-US" w:eastAsia="zh-TW"/>
        </w:rPr>
        <w:t xml:space="preserve"> are semi-crystalline polymers, in literature additives have been claimed to either intercalated in the amorphous regions of PEG or </w:t>
      </w:r>
      <w:r w:rsidR="00A45E9A">
        <w:rPr>
          <w:rFonts w:ascii="Times New Roman" w:eastAsia="PMingLiU" w:hAnsi="Times New Roman" w:cs="Times New Roman"/>
          <w:bCs/>
          <w:kern w:val="2"/>
          <w:sz w:val="24"/>
          <w:szCs w:val="24"/>
          <w:lang w:val="en-US" w:eastAsia="zh-TW"/>
        </w:rPr>
        <w:t xml:space="preserve">incorporated in the </w:t>
      </w:r>
      <w:proofErr w:type="spellStart"/>
      <w:r w:rsidR="00A45E9A">
        <w:rPr>
          <w:rFonts w:ascii="Times New Roman" w:eastAsia="PMingLiU" w:hAnsi="Times New Roman" w:cs="Times New Roman"/>
          <w:bCs/>
          <w:kern w:val="2"/>
          <w:sz w:val="24"/>
          <w:szCs w:val="24"/>
          <w:lang w:val="en-US" w:eastAsia="zh-TW"/>
        </w:rPr>
        <w:t>interlamellar</w:t>
      </w:r>
      <w:proofErr w:type="spellEnd"/>
      <w:r w:rsidR="00A45E9A">
        <w:rPr>
          <w:rFonts w:ascii="Times New Roman" w:eastAsia="PMingLiU" w:hAnsi="Times New Roman" w:cs="Times New Roman"/>
          <w:bCs/>
          <w:kern w:val="2"/>
          <w:sz w:val="24"/>
          <w:szCs w:val="24"/>
          <w:lang w:val="en-US" w:eastAsia="zh-TW"/>
        </w:rPr>
        <w:t xml:space="preserve"> regions of crystalline PEG for the drugs having favorable interactions with </w:t>
      </w:r>
      <w:r w:rsidR="00A45E9A">
        <w:rPr>
          <w:rFonts w:ascii="Times New Roman" w:eastAsia="PMingLiU" w:hAnsi="Times New Roman" w:cs="Times New Roman"/>
          <w:bCs/>
          <w:kern w:val="2"/>
          <w:sz w:val="24"/>
          <w:szCs w:val="24"/>
          <w:lang w:val="en-US" w:eastAsia="zh-TW"/>
        </w:rPr>
        <w:lastRenderedPageBreak/>
        <w:t>PEG [</w:t>
      </w:r>
      <w:r w:rsidR="00A44999">
        <w:rPr>
          <w:rFonts w:ascii="Times New Roman" w:eastAsia="PMingLiU" w:hAnsi="Times New Roman" w:cs="Times New Roman"/>
          <w:bCs/>
          <w:kern w:val="2"/>
          <w:sz w:val="24"/>
          <w:szCs w:val="24"/>
          <w:lang w:val="en-US" w:eastAsia="zh-TW"/>
        </w:rPr>
        <w:t>22-25</w:t>
      </w:r>
      <w:r w:rsidR="00A45E9A">
        <w:rPr>
          <w:rFonts w:ascii="Times New Roman" w:eastAsia="PMingLiU" w:hAnsi="Times New Roman" w:cs="Times New Roman"/>
          <w:bCs/>
          <w:kern w:val="2"/>
          <w:sz w:val="24"/>
          <w:szCs w:val="24"/>
          <w:lang w:val="en-US" w:eastAsia="zh-TW"/>
        </w:rPr>
        <w:t xml:space="preserve">]. PEG and </w:t>
      </w:r>
      <w:proofErr w:type="spellStart"/>
      <w:r w:rsidR="00A45E9A">
        <w:rPr>
          <w:rFonts w:ascii="Times New Roman" w:eastAsia="PMingLiU" w:hAnsi="Times New Roman" w:cs="Times New Roman"/>
          <w:bCs/>
          <w:kern w:val="2"/>
          <w:sz w:val="24"/>
          <w:szCs w:val="24"/>
          <w:lang w:val="en-US" w:eastAsia="zh-TW"/>
        </w:rPr>
        <w:t>PEO</w:t>
      </w:r>
      <w:proofErr w:type="spellEnd"/>
      <w:r w:rsidR="00A45E9A">
        <w:rPr>
          <w:rFonts w:ascii="Times New Roman" w:eastAsia="PMingLiU" w:hAnsi="Times New Roman" w:cs="Times New Roman"/>
          <w:bCs/>
          <w:kern w:val="2"/>
          <w:sz w:val="24"/>
          <w:szCs w:val="24"/>
          <w:lang w:val="en-US" w:eastAsia="zh-TW"/>
        </w:rPr>
        <w:t xml:space="preserve"> used in this study are </w:t>
      </w:r>
      <w:r w:rsidR="00641AD9">
        <w:rPr>
          <w:rFonts w:ascii="Times New Roman" w:eastAsia="PMingLiU" w:hAnsi="Times New Roman" w:cs="Times New Roman"/>
          <w:bCs/>
          <w:kern w:val="2"/>
          <w:sz w:val="24"/>
          <w:szCs w:val="24"/>
          <w:lang w:val="en-US" w:eastAsia="zh-TW"/>
        </w:rPr>
        <w:t>with measured 87</w:t>
      </w:r>
      <w:r w:rsidR="00023EC7">
        <w:rPr>
          <w:rFonts w:ascii="Times New Roman" w:eastAsia="PMingLiU" w:hAnsi="Times New Roman" w:cs="Times New Roman"/>
          <w:bCs/>
          <w:kern w:val="2"/>
          <w:sz w:val="24"/>
          <w:szCs w:val="24"/>
          <w:lang w:val="en-US" w:eastAsia="zh-TW"/>
        </w:rPr>
        <w:t>.7</w:t>
      </w:r>
      <w:r w:rsidR="00641AD9">
        <w:rPr>
          <w:rFonts w:ascii="Times New Roman" w:eastAsia="PMingLiU" w:hAnsi="Times New Roman" w:cs="Times New Roman"/>
          <w:bCs/>
          <w:kern w:val="2"/>
          <w:sz w:val="24"/>
          <w:szCs w:val="24"/>
          <w:lang w:val="en-US" w:eastAsia="zh-TW"/>
        </w:rPr>
        <w:t>% and 83</w:t>
      </w:r>
      <w:r w:rsidR="00023EC7">
        <w:rPr>
          <w:rFonts w:ascii="Times New Roman" w:eastAsia="PMingLiU" w:hAnsi="Times New Roman" w:cs="Times New Roman"/>
          <w:bCs/>
          <w:kern w:val="2"/>
          <w:sz w:val="24"/>
          <w:szCs w:val="24"/>
          <w:lang w:val="en-US" w:eastAsia="zh-TW"/>
        </w:rPr>
        <w:t>.0</w:t>
      </w:r>
      <w:r w:rsidR="00641AD9">
        <w:rPr>
          <w:rFonts w:ascii="Times New Roman" w:eastAsia="PMingLiU" w:hAnsi="Times New Roman" w:cs="Times New Roman"/>
          <w:bCs/>
          <w:kern w:val="2"/>
          <w:sz w:val="24"/>
          <w:szCs w:val="24"/>
          <w:lang w:val="en-US" w:eastAsia="zh-TW"/>
        </w:rPr>
        <w:t>%</w:t>
      </w:r>
      <w:r w:rsidR="00023EC7">
        <w:rPr>
          <w:rFonts w:ascii="Times New Roman" w:eastAsia="PMingLiU" w:hAnsi="Times New Roman" w:cs="Times New Roman"/>
          <w:bCs/>
          <w:kern w:val="2"/>
          <w:sz w:val="24"/>
          <w:szCs w:val="24"/>
          <w:lang w:val="en-US" w:eastAsia="zh-TW"/>
        </w:rPr>
        <w:t xml:space="preserve"> (w/w) </w:t>
      </w:r>
      <w:proofErr w:type="spellStart"/>
      <w:r w:rsidR="00023EC7">
        <w:rPr>
          <w:rFonts w:ascii="Times New Roman" w:eastAsia="PMingLiU" w:hAnsi="Times New Roman" w:cs="Times New Roman"/>
          <w:bCs/>
          <w:kern w:val="2"/>
          <w:sz w:val="24"/>
          <w:szCs w:val="24"/>
          <w:lang w:val="en-US" w:eastAsia="zh-TW"/>
        </w:rPr>
        <w:t>crystallinity</w:t>
      </w:r>
      <w:proofErr w:type="spellEnd"/>
      <w:r w:rsidR="00641AD9">
        <w:rPr>
          <w:rFonts w:ascii="Times New Roman" w:eastAsia="PMingLiU" w:hAnsi="Times New Roman" w:cs="Times New Roman"/>
          <w:bCs/>
          <w:kern w:val="2"/>
          <w:sz w:val="24"/>
          <w:szCs w:val="24"/>
          <w:lang w:val="en-US" w:eastAsia="zh-TW"/>
        </w:rPr>
        <w:t xml:space="preserve"> </w:t>
      </w:r>
      <w:r w:rsidR="00986329">
        <w:rPr>
          <w:rFonts w:ascii="Times New Roman" w:eastAsia="PMingLiU" w:hAnsi="Times New Roman" w:cs="Times New Roman"/>
          <w:bCs/>
          <w:kern w:val="2"/>
          <w:sz w:val="24"/>
          <w:szCs w:val="24"/>
          <w:lang w:val="en-US" w:eastAsia="zh-TW"/>
        </w:rPr>
        <w:t xml:space="preserve">(calculated using melting enthalpy </w:t>
      </w:r>
      <w:r w:rsidR="00410EC6">
        <w:rPr>
          <w:rFonts w:ascii="Times New Roman" w:eastAsia="PMingLiU" w:hAnsi="Times New Roman" w:cs="Times New Roman"/>
          <w:bCs/>
          <w:kern w:val="2"/>
          <w:sz w:val="24"/>
          <w:szCs w:val="24"/>
          <w:lang w:val="en-US" w:eastAsia="zh-TW"/>
        </w:rPr>
        <w:t xml:space="preserve">of studied sample </w:t>
      </w:r>
      <w:r w:rsidR="00986329">
        <w:rPr>
          <w:rFonts w:ascii="Times New Roman" w:eastAsia="PMingLiU" w:hAnsi="Times New Roman" w:cs="Times New Roman"/>
          <w:bCs/>
          <w:kern w:val="2"/>
          <w:sz w:val="24"/>
          <w:szCs w:val="24"/>
          <w:lang w:val="en-US" w:eastAsia="zh-TW"/>
        </w:rPr>
        <w:t xml:space="preserve">divided by the </w:t>
      </w:r>
      <w:r w:rsidR="00410EC6">
        <w:rPr>
          <w:rFonts w:ascii="Times New Roman" w:eastAsia="PMingLiU" w:hAnsi="Times New Roman" w:cs="Times New Roman"/>
          <w:bCs/>
          <w:kern w:val="2"/>
          <w:sz w:val="24"/>
          <w:szCs w:val="24"/>
          <w:lang w:val="en-US" w:eastAsia="zh-TW"/>
        </w:rPr>
        <w:t xml:space="preserve">melting enthalpy of </w:t>
      </w:r>
      <w:r w:rsidR="00986329">
        <w:rPr>
          <w:rFonts w:ascii="Times New Roman" w:eastAsia="PMingLiU" w:hAnsi="Times New Roman" w:cs="Times New Roman"/>
          <w:bCs/>
          <w:kern w:val="2"/>
          <w:sz w:val="24"/>
          <w:szCs w:val="24"/>
          <w:lang w:val="en-US" w:eastAsia="zh-TW"/>
        </w:rPr>
        <w:t>fully crystalline PEG/</w:t>
      </w:r>
      <w:proofErr w:type="spellStart"/>
      <w:r w:rsidR="00986329">
        <w:rPr>
          <w:rFonts w:ascii="Times New Roman" w:eastAsia="PMingLiU" w:hAnsi="Times New Roman" w:cs="Times New Roman"/>
          <w:bCs/>
          <w:kern w:val="2"/>
          <w:sz w:val="24"/>
          <w:szCs w:val="24"/>
          <w:lang w:val="en-US" w:eastAsia="zh-TW"/>
        </w:rPr>
        <w:t>PEO</w:t>
      </w:r>
      <w:proofErr w:type="spellEnd"/>
      <w:r w:rsidR="00986329">
        <w:rPr>
          <w:rFonts w:ascii="Times New Roman" w:eastAsia="PMingLiU" w:hAnsi="Times New Roman" w:cs="Times New Roman"/>
          <w:bCs/>
          <w:kern w:val="2"/>
          <w:sz w:val="24"/>
          <w:szCs w:val="24"/>
          <w:lang w:val="en-US" w:eastAsia="zh-TW"/>
        </w:rPr>
        <w:t xml:space="preserve"> values obtained from literature</w:t>
      </w:r>
      <w:r w:rsidR="008326CE">
        <w:rPr>
          <w:rFonts w:ascii="Times New Roman" w:eastAsia="PMingLiU" w:hAnsi="Times New Roman" w:cs="Times New Roman"/>
          <w:bCs/>
          <w:kern w:val="2"/>
          <w:sz w:val="24"/>
          <w:szCs w:val="24"/>
          <w:lang w:val="en-US" w:eastAsia="zh-TW"/>
        </w:rPr>
        <w:t xml:space="preserve"> </w:t>
      </w:r>
      <w:r w:rsidR="00023EC7">
        <w:rPr>
          <w:rFonts w:ascii="Times New Roman" w:eastAsia="PMingLiU" w:hAnsi="Times New Roman" w:cs="Times New Roman"/>
          <w:bCs/>
          <w:kern w:val="2"/>
          <w:sz w:val="24"/>
          <w:szCs w:val="24"/>
          <w:lang w:val="en-US" w:eastAsia="zh-TW"/>
        </w:rPr>
        <w:t xml:space="preserve">which </w:t>
      </w:r>
      <w:r w:rsidR="008326CE" w:rsidRPr="008326CE">
        <w:rPr>
          <w:rFonts w:ascii="Times New Roman" w:eastAsia="PMingLiU" w:hAnsi="Times New Roman" w:cs="Times New Roman"/>
          <w:bCs/>
          <w:kern w:val="2"/>
          <w:sz w:val="24"/>
          <w:szCs w:val="24"/>
          <w:lang w:val="en-US" w:eastAsia="zh-TW"/>
        </w:rPr>
        <w:t>are 214.6 J/g and 205 J/g respectively)</w:t>
      </w:r>
      <w:r w:rsidR="00986329">
        <w:rPr>
          <w:rFonts w:ascii="Times New Roman" w:eastAsia="PMingLiU" w:hAnsi="Times New Roman" w:cs="Times New Roman"/>
          <w:bCs/>
          <w:kern w:val="2"/>
          <w:sz w:val="24"/>
          <w:szCs w:val="24"/>
          <w:lang w:val="en-US" w:eastAsia="zh-TW"/>
        </w:rPr>
        <w:t xml:space="preserve"> [</w:t>
      </w:r>
      <w:r w:rsidR="00595493">
        <w:rPr>
          <w:rFonts w:ascii="Times New Roman" w:eastAsia="PMingLiU" w:hAnsi="Times New Roman" w:cs="Times New Roman"/>
          <w:bCs/>
          <w:kern w:val="2"/>
          <w:sz w:val="24"/>
          <w:szCs w:val="24"/>
          <w:lang w:val="en-US" w:eastAsia="zh-TW"/>
        </w:rPr>
        <w:t>31,32</w:t>
      </w:r>
      <w:r w:rsidR="007F0789">
        <w:rPr>
          <w:rFonts w:ascii="Times New Roman" w:eastAsia="PMingLiU" w:hAnsi="Times New Roman" w:cs="Times New Roman"/>
          <w:bCs/>
          <w:kern w:val="2"/>
          <w:sz w:val="24"/>
          <w:szCs w:val="24"/>
          <w:lang w:val="en-US" w:eastAsia="zh-TW"/>
        </w:rPr>
        <w:t>]</w:t>
      </w:r>
      <w:r w:rsidR="00986329">
        <w:rPr>
          <w:rFonts w:ascii="Times New Roman" w:eastAsia="PMingLiU" w:hAnsi="Times New Roman" w:cs="Times New Roman"/>
          <w:bCs/>
          <w:kern w:val="2"/>
          <w:sz w:val="24"/>
          <w:szCs w:val="24"/>
          <w:lang w:val="en-US" w:eastAsia="zh-TW"/>
        </w:rPr>
        <w:t xml:space="preserve"> </w:t>
      </w:r>
      <w:r w:rsidR="00641AD9">
        <w:rPr>
          <w:rFonts w:ascii="Times New Roman" w:eastAsia="PMingLiU" w:hAnsi="Times New Roman" w:cs="Times New Roman"/>
          <w:bCs/>
          <w:kern w:val="2"/>
          <w:sz w:val="24"/>
          <w:szCs w:val="24"/>
          <w:lang w:val="en-US" w:eastAsia="zh-TW"/>
        </w:rPr>
        <w:t xml:space="preserve">using DSC (Figure </w:t>
      </w:r>
      <w:proofErr w:type="spellStart"/>
      <w:r w:rsidR="00641AD9">
        <w:rPr>
          <w:rFonts w:ascii="Times New Roman" w:eastAsia="PMingLiU" w:hAnsi="Times New Roman" w:cs="Times New Roman"/>
          <w:bCs/>
          <w:kern w:val="2"/>
          <w:sz w:val="24"/>
          <w:szCs w:val="24"/>
          <w:lang w:val="en-US" w:eastAsia="zh-TW"/>
        </w:rPr>
        <w:t>1a</w:t>
      </w:r>
      <w:proofErr w:type="spellEnd"/>
      <w:r w:rsidR="00641AD9">
        <w:rPr>
          <w:rFonts w:ascii="Times New Roman" w:eastAsia="PMingLiU" w:hAnsi="Times New Roman" w:cs="Times New Roman"/>
          <w:bCs/>
          <w:kern w:val="2"/>
          <w:sz w:val="24"/>
          <w:szCs w:val="24"/>
          <w:lang w:val="en-US" w:eastAsia="zh-TW"/>
        </w:rPr>
        <w:t>), respectively</w:t>
      </w:r>
      <w:r w:rsidR="00A45E9A">
        <w:rPr>
          <w:rFonts w:ascii="Times New Roman" w:eastAsia="PMingLiU" w:hAnsi="Times New Roman" w:cs="Times New Roman"/>
          <w:bCs/>
          <w:kern w:val="2"/>
          <w:sz w:val="24"/>
          <w:szCs w:val="24"/>
          <w:lang w:val="en-US" w:eastAsia="zh-TW"/>
        </w:rPr>
        <w:t>.</w:t>
      </w:r>
      <w:r w:rsidR="00641AD9">
        <w:rPr>
          <w:rFonts w:ascii="Times New Roman" w:eastAsia="PMingLiU" w:hAnsi="Times New Roman" w:cs="Times New Roman"/>
          <w:bCs/>
          <w:kern w:val="2"/>
          <w:sz w:val="24"/>
          <w:szCs w:val="24"/>
          <w:lang w:val="en-US" w:eastAsia="zh-TW"/>
        </w:rPr>
        <w:t xml:space="preserve"> </w:t>
      </w:r>
      <w:r w:rsidR="00A45E9A">
        <w:rPr>
          <w:rFonts w:ascii="Times New Roman" w:eastAsia="PMingLiU" w:hAnsi="Times New Roman" w:cs="Times New Roman"/>
          <w:bCs/>
          <w:kern w:val="2"/>
          <w:sz w:val="24"/>
          <w:szCs w:val="24"/>
          <w:lang w:val="en-US" w:eastAsia="zh-TW"/>
        </w:rPr>
        <w:t xml:space="preserve">This study takes the assumption that </w:t>
      </w:r>
      <w:r w:rsidR="00641AD9">
        <w:rPr>
          <w:rFonts w:ascii="Times New Roman" w:eastAsia="PMingLiU" w:hAnsi="Times New Roman" w:cs="Times New Roman"/>
          <w:bCs/>
          <w:kern w:val="2"/>
          <w:sz w:val="24"/>
          <w:szCs w:val="24"/>
          <w:lang w:val="en-US" w:eastAsia="zh-TW"/>
        </w:rPr>
        <w:t>the formation of amorphous molec</w:t>
      </w:r>
      <w:r w:rsidR="00A45E9A">
        <w:rPr>
          <w:rFonts w:ascii="Times New Roman" w:eastAsia="PMingLiU" w:hAnsi="Times New Roman" w:cs="Times New Roman"/>
          <w:bCs/>
          <w:kern w:val="2"/>
          <w:sz w:val="24"/>
          <w:szCs w:val="24"/>
          <w:lang w:val="en-US" w:eastAsia="zh-TW"/>
        </w:rPr>
        <w:t xml:space="preserve">ular dispersion with </w:t>
      </w:r>
      <w:proofErr w:type="spellStart"/>
      <w:r w:rsidR="00A45E9A">
        <w:rPr>
          <w:rFonts w:ascii="Times New Roman" w:eastAsia="PMingLiU" w:hAnsi="Times New Roman" w:cs="Times New Roman"/>
          <w:bCs/>
          <w:kern w:val="2"/>
          <w:sz w:val="24"/>
          <w:szCs w:val="24"/>
          <w:lang w:val="en-US" w:eastAsia="zh-TW"/>
        </w:rPr>
        <w:t>felodipine</w:t>
      </w:r>
      <w:proofErr w:type="spellEnd"/>
      <w:r w:rsidR="00641AD9">
        <w:rPr>
          <w:rFonts w:ascii="Times New Roman" w:eastAsia="PMingLiU" w:hAnsi="Times New Roman" w:cs="Times New Roman"/>
          <w:bCs/>
          <w:kern w:val="2"/>
          <w:sz w:val="24"/>
          <w:szCs w:val="24"/>
          <w:lang w:val="en-US" w:eastAsia="zh-TW"/>
        </w:rPr>
        <w:t xml:space="preserve"> </w:t>
      </w:r>
      <w:r w:rsidR="00A45E9A">
        <w:rPr>
          <w:rFonts w:ascii="Times New Roman" w:eastAsia="PMingLiU" w:hAnsi="Times New Roman" w:cs="Times New Roman"/>
          <w:bCs/>
          <w:kern w:val="2"/>
          <w:sz w:val="24"/>
          <w:szCs w:val="24"/>
          <w:lang w:val="en-US" w:eastAsia="zh-TW"/>
        </w:rPr>
        <w:t xml:space="preserve">largely </w:t>
      </w:r>
      <w:r w:rsidR="00641AD9">
        <w:rPr>
          <w:rFonts w:ascii="Times New Roman" w:eastAsia="PMingLiU" w:hAnsi="Times New Roman" w:cs="Times New Roman"/>
          <w:bCs/>
          <w:kern w:val="2"/>
          <w:sz w:val="24"/>
          <w:szCs w:val="24"/>
          <w:lang w:val="en-US" w:eastAsia="zh-TW"/>
        </w:rPr>
        <w:t>occur</w:t>
      </w:r>
      <w:r w:rsidR="00023EC7">
        <w:rPr>
          <w:rFonts w:ascii="Times New Roman" w:eastAsia="PMingLiU" w:hAnsi="Times New Roman" w:cs="Times New Roman"/>
          <w:bCs/>
          <w:kern w:val="2"/>
          <w:sz w:val="24"/>
          <w:szCs w:val="24"/>
          <w:lang w:val="en-US" w:eastAsia="zh-TW"/>
        </w:rPr>
        <w:t>s</w:t>
      </w:r>
      <w:r w:rsidR="00641AD9">
        <w:rPr>
          <w:rFonts w:ascii="Times New Roman" w:eastAsia="PMingLiU" w:hAnsi="Times New Roman" w:cs="Times New Roman"/>
          <w:bCs/>
          <w:kern w:val="2"/>
          <w:sz w:val="24"/>
          <w:szCs w:val="24"/>
          <w:lang w:val="en-US" w:eastAsia="zh-TW"/>
        </w:rPr>
        <w:t xml:space="preserve"> in the amorphous regions of the polymers</w:t>
      </w:r>
      <w:r w:rsidR="00A45E9A">
        <w:rPr>
          <w:rFonts w:ascii="Times New Roman" w:eastAsia="PMingLiU" w:hAnsi="Times New Roman" w:cs="Times New Roman"/>
          <w:bCs/>
          <w:kern w:val="2"/>
          <w:sz w:val="24"/>
          <w:szCs w:val="24"/>
          <w:lang w:val="en-US" w:eastAsia="zh-TW"/>
        </w:rPr>
        <w:t xml:space="preserve"> </w:t>
      </w:r>
      <w:r w:rsidR="007F0789">
        <w:rPr>
          <w:rFonts w:ascii="Times New Roman" w:eastAsia="PMingLiU" w:hAnsi="Times New Roman" w:cs="Times New Roman"/>
          <w:bCs/>
          <w:kern w:val="2"/>
          <w:sz w:val="24"/>
          <w:szCs w:val="24"/>
          <w:lang w:val="en-US" w:eastAsia="zh-TW"/>
        </w:rPr>
        <w:t>distributed</w:t>
      </w:r>
      <w:r w:rsidR="00A45E9A">
        <w:rPr>
          <w:rFonts w:ascii="Times New Roman" w:eastAsia="PMingLiU" w:hAnsi="Times New Roman" w:cs="Times New Roman"/>
          <w:bCs/>
          <w:kern w:val="2"/>
          <w:sz w:val="24"/>
          <w:szCs w:val="24"/>
          <w:lang w:val="en-US" w:eastAsia="zh-TW"/>
        </w:rPr>
        <w:t xml:space="preserve"> in the </w:t>
      </w:r>
      <w:proofErr w:type="spellStart"/>
      <w:r w:rsidR="00A45E9A">
        <w:rPr>
          <w:rFonts w:ascii="Times New Roman" w:eastAsia="PMingLiU" w:hAnsi="Times New Roman" w:cs="Times New Roman"/>
          <w:bCs/>
          <w:kern w:val="2"/>
          <w:sz w:val="24"/>
          <w:szCs w:val="24"/>
          <w:lang w:val="en-US" w:eastAsia="zh-TW"/>
        </w:rPr>
        <w:t>interlamellar</w:t>
      </w:r>
      <w:proofErr w:type="spellEnd"/>
      <w:r w:rsidR="00A45E9A">
        <w:rPr>
          <w:rFonts w:ascii="Times New Roman" w:eastAsia="PMingLiU" w:hAnsi="Times New Roman" w:cs="Times New Roman"/>
          <w:bCs/>
          <w:kern w:val="2"/>
          <w:sz w:val="24"/>
          <w:szCs w:val="24"/>
          <w:lang w:val="en-US" w:eastAsia="zh-TW"/>
        </w:rPr>
        <w:t xml:space="preserve"> regions of crystalline PEG</w:t>
      </w:r>
      <w:r w:rsidR="00023EC7">
        <w:rPr>
          <w:rFonts w:ascii="Times New Roman" w:eastAsia="PMingLiU" w:hAnsi="Times New Roman" w:cs="Times New Roman"/>
          <w:bCs/>
          <w:kern w:val="2"/>
          <w:sz w:val="24"/>
          <w:szCs w:val="24"/>
          <w:lang w:val="en-US" w:eastAsia="zh-TW"/>
        </w:rPr>
        <w:t xml:space="preserve"> as suggested in literature</w:t>
      </w:r>
      <w:r w:rsidR="00A45E9A">
        <w:rPr>
          <w:rFonts w:ascii="Times New Roman" w:eastAsia="PMingLiU" w:hAnsi="Times New Roman" w:cs="Times New Roman"/>
          <w:bCs/>
          <w:kern w:val="2"/>
          <w:sz w:val="24"/>
          <w:szCs w:val="24"/>
          <w:lang w:val="en-US" w:eastAsia="zh-TW"/>
        </w:rPr>
        <w:t xml:space="preserve"> [</w:t>
      </w:r>
      <w:r w:rsidR="00595493">
        <w:rPr>
          <w:rFonts w:ascii="Times New Roman" w:eastAsia="PMingLiU" w:hAnsi="Times New Roman" w:cs="Times New Roman"/>
          <w:bCs/>
          <w:kern w:val="2"/>
          <w:sz w:val="24"/>
          <w:szCs w:val="24"/>
          <w:lang w:val="en-US" w:eastAsia="zh-TW"/>
        </w:rPr>
        <w:t>27-30</w:t>
      </w:r>
      <w:r w:rsidR="00A45E9A">
        <w:rPr>
          <w:rFonts w:ascii="Times New Roman" w:eastAsia="PMingLiU" w:hAnsi="Times New Roman" w:cs="Times New Roman"/>
          <w:bCs/>
          <w:kern w:val="2"/>
          <w:sz w:val="24"/>
          <w:szCs w:val="24"/>
          <w:lang w:val="en-US" w:eastAsia="zh-TW"/>
        </w:rPr>
        <w:t>]</w:t>
      </w:r>
      <w:r w:rsidR="00641AD9">
        <w:rPr>
          <w:rFonts w:ascii="Times New Roman" w:eastAsia="PMingLiU" w:hAnsi="Times New Roman" w:cs="Times New Roman"/>
          <w:bCs/>
          <w:kern w:val="2"/>
          <w:sz w:val="24"/>
          <w:szCs w:val="24"/>
          <w:lang w:val="en-US" w:eastAsia="zh-TW"/>
        </w:rPr>
        <w:t>.</w:t>
      </w:r>
      <w:r w:rsidR="006A7172">
        <w:rPr>
          <w:rFonts w:ascii="Times New Roman" w:eastAsia="PMingLiU" w:hAnsi="Times New Roman" w:cs="Times New Roman"/>
          <w:bCs/>
          <w:kern w:val="2"/>
          <w:sz w:val="24"/>
          <w:szCs w:val="24"/>
          <w:lang w:val="en-US" w:eastAsia="zh-TW"/>
        </w:rPr>
        <w:t xml:space="preserve"> </w:t>
      </w:r>
      <w:r w:rsidR="00834939">
        <w:rPr>
          <w:rFonts w:ascii="Times New Roman" w:eastAsia="PMingLiU" w:hAnsi="Times New Roman" w:cs="Times New Roman"/>
          <w:bCs/>
          <w:kern w:val="2"/>
          <w:sz w:val="24"/>
          <w:szCs w:val="24"/>
          <w:lang w:val="en-US" w:eastAsia="zh-TW"/>
        </w:rPr>
        <w:t xml:space="preserve">The </w:t>
      </w:r>
      <w:r w:rsidR="00F2065A">
        <w:rPr>
          <w:rFonts w:ascii="Times New Roman" w:eastAsia="PMingLiU" w:hAnsi="Times New Roman" w:cs="Times New Roman"/>
          <w:bCs/>
          <w:kern w:val="2"/>
          <w:sz w:val="24"/>
          <w:szCs w:val="24"/>
          <w:lang w:val="en-US" w:eastAsia="zh-TW"/>
        </w:rPr>
        <w:t xml:space="preserve">attempts for </w:t>
      </w:r>
      <w:r w:rsidR="006E2A92">
        <w:rPr>
          <w:rFonts w:ascii="Times New Roman" w:eastAsia="PMingLiU" w:hAnsi="Times New Roman" w:cs="Times New Roman"/>
          <w:bCs/>
          <w:kern w:val="2"/>
          <w:sz w:val="24"/>
          <w:szCs w:val="24"/>
          <w:lang w:val="en-US" w:eastAsia="zh-TW"/>
        </w:rPr>
        <w:t xml:space="preserve">theoretically </w:t>
      </w:r>
      <w:r w:rsidR="00F2065A">
        <w:rPr>
          <w:rFonts w:ascii="Times New Roman" w:eastAsia="PMingLiU" w:hAnsi="Times New Roman" w:cs="Times New Roman"/>
          <w:bCs/>
          <w:kern w:val="2"/>
          <w:sz w:val="24"/>
          <w:szCs w:val="24"/>
          <w:lang w:val="en-US" w:eastAsia="zh-TW"/>
        </w:rPr>
        <w:t xml:space="preserve">estimating the </w:t>
      </w:r>
      <w:r w:rsidR="00834939">
        <w:rPr>
          <w:rFonts w:ascii="Times New Roman" w:eastAsia="PMingLiU" w:hAnsi="Times New Roman" w:cs="Times New Roman"/>
          <w:bCs/>
          <w:kern w:val="2"/>
          <w:sz w:val="24"/>
          <w:szCs w:val="24"/>
          <w:lang w:val="en-US" w:eastAsia="zh-TW"/>
        </w:rPr>
        <w:t xml:space="preserve">miscibility between </w:t>
      </w:r>
      <w:r w:rsidR="00641AD9">
        <w:rPr>
          <w:rFonts w:ascii="Times New Roman" w:eastAsia="PMingLiU" w:hAnsi="Times New Roman" w:cs="Times New Roman"/>
          <w:bCs/>
          <w:kern w:val="2"/>
          <w:sz w:val="24"/>
          <w:szCs w:val="24"/>
          <w:lang w:val="en-US" w:eastAsia="zh-TW"/>
        </w:rPr>
        <w:t xml:space="preserve">amorphous </w:t>
      </w:r>
      <w:proofErr w:type="spellStart"/>
      <w:r w:rsidR="00834939">
        <w:rPr>
          <w:rFonts w:ascii="Times New Roman" w:eastAsia="PMingLiU" w:hAnsi="Times New Roman" w:cs="Times New Roman"/>
          <w:bCs/>
          <w:kern w:val="2"/>
          <w:sz w:val="24"/>
          <w:szCs w:val="24"/>
          <w:lang w:val="en-US" w:eastAsia="zh-TW"/>
        </w:rPr>
        <w:t>PE</w:t>
      </w:r>
      <w:r w:rsidR="00F2065A">
        <w:rPr>
          <w:rFonts w:ascii="Times New Roman" w:eastAsia="PMingLiU" w:hAnsi="Times New Roman" w:cs="Times New Roman"/>
          <w:bCs/>
          <w:kern w:val="2"/>
          <w:sz w:val="24"/>
          <w:szCs w:val="24"/>
          <w:lang w:val="en-US" w:eastAsia="zh-TW"/>
        </w:rPr>
        <w:t>O</w:t>
      </w:r>
      <w:proofErr w:type="spellEnd"/>
      <w:r w:rsidR="00F2065A">
        <w:rPr>
          <w:rFonts w:ascii="Times New Roman" w:eastAsia="PMingLiU" w:hAnsi="Times New Roman" w:cs="Times New Roman"/>
          <w:bCs/>
          <w:kern w:val="2"/>
          <w:sz w:val="24"/>
          <w:szCs w:val="24"/>
          <w:lang w:val="en-US" w:eastAsia="zh-TW"/>
        </w:rPr>
        <w:t xml:space="preserve"> and PEG with </w:t>
      </w:r>
      <w:proofErr w:type="spellStart"/>
      <w:r w:rsidR="00F2065A">
        <w:rPr>
          <w:rFonts w:ascii="Times New Roman" w:eastAsia="PMingLiU" w:hAnsi="Times New Roman" w:cs="Times New Roman"/>
          <w:bCs/>
          <w:kern w:val="2"/>
          <w:sz w:val="24"/>
          <w:szCs w:val="24"/>
          <w:lang w:val="en-US" w:eastAsia="zh-TW"/>
        </w:rPr>
        <w:t>felodipine</w:t>
      </w:r>
      <w:proofErr w:type="spellEnd"/>
      <w:r w:rsidR="00F2065A">
        <w:rPr>
          <w:rFonts w:ascii="Times New Roman" w:eastAsia="PMingLiU" w:hAnsi="Times New Roman" w:cs="Times New Roman"/>
          <w:bCs/>
          <w:kern w:val="2"/>
          <w:sz w:val="24"/>
          <w:szCs w:val="24"/>
          <w:lang w:val="en-US" w:eastAsia="zh-TW"/>
        </w:rPr>
        <w:t xml:space="preserve"> were made via </w:t>
      </w:r>
      <w:proofErr w:type="spellStart"/>
      <w:r w:rsidR="00784EA5">
        <w:rPr>
          <w:rFonts w:ascii="Times New Roman" w:eastAsia="PMingLiU" w:hAnsi="Times New Roman" w:cs="Times New Roman"/>
          <w:bCs/>
          <w:kern w:val="2"/>
          <w:sz w:val="24"/>
          <w:szCs w:val="24"/>
          <w:lang w:val="en-US" w:eastAsia="zh-TW"/>
        </w:rPr>
        <w:t>Hoftyzer</w:t>
      </w:r>
      <w:proofErr w:type="spellEnd"/>
      <w:r w:rsidR="00784EA5">
        <w:rPr>
          <w:rFonts w:ascii="Times New Roman" w:eastAsia="PMingLiU" w:hAnsi="Times New Roman" w:cs="Times New Roman"/>
          <w:bCs/>
          <w:kern w:val="2"/>
          <w:sz w:val="24"/>
          <w:szCs w:val="24"/>
          <w:lang w:val="en-US" w:eastAsia="zh-TW"/>
        </w:rPr>
        <w:t xml:space="preserve"> van </w:t>
      </w:r>
      <w:proofErr w:type="spellStart"/>
      <w:r w:rsidR="00784EA5">
        <w:rPr>
          <w:rFonts w:ascii="Times New Roman" w:eastAsia="PMingLiU" w:hAnsi="Times New Roman" w:cs="Times New Roman"/>
          <w:bCs/>
          <w:kern w:val="2"/>
          <w:sz w:val="24"/>
          <w:szCs w:val="24"/>
          <w:lang w:val="en-US" w:eastAsia="zh-TW"/>
        </w:rPr>
        <w:t>Krevelen</w:t>
      </w:r>
      <w:proofErr w:type="spellEnd"/>
      <w:r w:rsidR="00784EA5">
        <w:rPr>
          <w:rFonts w:ascii="Times New Roman" w:eastAsia="PMingLiU" w:hAnsi="Times New Roman" w:cs="Times New Roman"/>
          <w:bCs/>
          <w:kern w:val="2"/>
          <w:sz w:val="24"/>
          <w:szCs w:val="24"/>
          <w:lang w:val="en-US" w:eastAsia="zh-TW"/>
        </w:rPr>
        <w:t xml:space="preserve"> and Hoy </w:t>
      </w:r>
      <w:r w:rsidR="006E2A92">
        <w:rPr>
          <w:rFonts w:ascii="Times New Roman" w:eastAsia="PMingLiU" w:hAnsi="Times New Roman" w:cs="Times New Roman"/>
          <w:bCs/>
          <w:kern w:val="2"/>
          <w:sz w:val="24"/>
          <w:szCs w:val="24"/>
          <w:lang w:val="en-US" w:eastAsia="zh-TW"/>
        </w:rPr>
        <w:t>group contribution</w:t>
      </w:r>
      <w:r w:rsidR="00F2065A">
        <w:rPr>
          <w:rFonts w:ascii="Times New Roman" w:eastAsia="PMingLiU" w:hAnsi="Times New Roman" w:cs="Times New Roman"/>
          <w:bCs/>
          <w:kern w:val="2"/>
          <w:sz w:val="24"/>
          <w:szCs w:val="24"/>
          <w:lang w:val="en-US" w:eastAsia="zh-TW"/>
        </w:rPr>
        <w:t xml:space="preserve"> method</w:t>
      </w:r>
      <w:r w:rsidR="00784EA5">
        <w:rPr>
          <w:rFonts w:ascii="Times New Roman" w:eastAsia="PMingLiU" w:hAnsi="Times New Roman" w:cs="Times New Roman"/>
          <w:bCs/>
          <w:kern w:val="2"/>
          <w:sz w:val="24"/>
          <w:szCs w:val="24"/>
          <w:lang w:val="en-US" w:eastAsia="zh-TW"/>
        </w:rPr>
        <w:t xml:space="preserve">s </w:t>
      </w:r>
      <w:r w:rsidR="00EE57D0">
        <w:rPr>
          <w:rFonts w:ascii="Times New Roman" w:eastAsia="PMingLiU" w:hAnsi="Times New Roman" w:cs="Times New Roman"/>
          <w:bCs/>
          <w:kern w:val="2"/>
          <w:sz w:val="24"/>
          <w:szCs w:val="24"/>
          <w:lang w:val="en-US" w:eastAsia="zh-TW"/>
        </w:rPr>
        <w:t xml:space="preserve">with the </w:t>
      </w:r>
      <w:r w:rsidR="00EE57D0" w:rsidRPr="00023EC7">
        <w:rPr>
          <w:rFonts w:ascii="Times New Roman" w:eastAsia="PMingLiU" w:hAnsi="Times New Roman" w:cs="Times New Roman"/>
          <w:bCs/>
          <w:kern w:val="2"/>
          <w:sz w:val="24"/>
          <w:szCs w:val="24"/>
          <w:lang w:val="en-US" w:eastAsia="zh-TW"/>
        </w:rPr>
        <w:t xml:space="preserve">assumption of both polymer and drug were in amorphous states </w:t>
      </w:r>
      <w:r w:rsidR="00784EA5" w:rsidRPr="00023EC7">
        <w:rPr>
          <w:rFonts w:ascii="Times New Roman" w:eastAsia="PMingLiU" w:hAnsi="Times New Roman" w:cs="Times New Roman"/>
          <w:bCs/>
          <w:kern w:val="2"/>
          <w:sz w:val="24"/>
          <w:szCs w:val="24"/>
          <w:lang w:val="en-US" w:eastAsia="zh-TW"/>
        </w:rPr>
        <w:t>(</w:t>
      </w:r>
      <w:r w:rsidR="00986329" w:rsidRPr="00023EC7">
        <w:rPr>
          <w:rFonts w:ascii="Times New Roman" w:eastAsia="PMingLiU" w:hAnsi="Times New Roman" w:cs="Times New Roman"/>
          <w:bCs/>
          <w:kern w:val="2"/>
          <w:sz w:val="24"/>
          <w:szCs w:val="24"/>
          <w:lang w:val="en-US" w:eastAsia="zh-TW"/>
        </w:rPr>
        <w:t xml:space="preserve">detailed </w:t>
      </w:r>
      <w:r w:rsidR="00784EA5" w:rsidRPr="00023EC7">
        <w:rPr>
          <w:rFonts w:ascii="Times New Roman" w:eastAsia="PMingLiU" w:hAnsi="Times New Roman" w:cs="Times New Roman"/>
          <w:bCs/>
          <w:kern w:val="2"/>
          <w:sz w:val="24"/>
          <w:szCs w:val="24"/>
          <w:lang w:val="en-US" w:eastAsia="zh-TW"/>
        </w:rPr>
        <w:t xml:space="preserve">calculation can be found in </w:t>
      </w:r>
      <w:r w:rsidR="00023EC7" w:rsidRPr="00023EC7">
        <w:rPr>
          <w:rFonts w:ascii="Times New Roman" w:eastAsia="PMingLiU" w:hAnsi="Times New Roman" w:cs="Times New Roman"/>
          <w:bCs/>
          <w:kern w:val="2"/>
          <w:sz w:val="24"/>
          <w:szCs w:val="24"/>
          <w:lang w:val="en-US" w:eastAsia="zh-TW"/>
        </w:rPr>
        <w:t>Supplementary M</w:t>
      </w:r>
      <w:r w:rsidR="00784EA5" w:rsidRPr="00023EC7">
        <w:rPr>
          <w:rFonts w:ascii="Times New Roman" w:eastAsia="PMingLiU" w:hAnsi="Times New Roman" w:cs="Times New Roman"/>
          <w:bCs/>
          <w:kern w:val="2"/>
          <w:sz w:val="24"/>
          <w:szCs w:val="24"/>
          <w:lang w:val="en-US" w:eastAsia="zh-TW"/>
        </w:rPr>
        <w:t>aterial)</w:t>
      </w:r>
      <w:r w:rsidR="00F2065A" w:rsidRPr="00023EC7">
        <w:rPr>
          <w:rFonts w:ascii="Times New Roman" w:eastAsia="PMingLiU" w:hAnsi="Times New Roman" w:cs="Times New Roman"/>
          <w:bCs/>
          <w:kern w:val="2"/>
          <w:sz w:val="24"/>
          <w:szCs w:val="24"/>
          <w:lang w:val="en-US" w:eastAsia="zh-TW"/>
        </w:rPr>
        <w:t xml:space="preserve">.  </w:t>
      </w:r>
      <w:r w:rsidR="00784EA5" w:rsidRPr="00386C66">
        <w:rPr>
          <w:rFonts w:ascii="Times New Roman" w:eastAsia="PMingLiU" w:hAnsi="Times New Roman" w:cs="Times New Roman"/>
          <w:bCs/>
          <w:kern w:val="2"/>
          <w:sz w:val="24"/>
          <w:szCs w:val="24"/>
          <w:highlight w:val="cyan"/>
          <w:lang w:val="en-US" w:eastAsia="zh-TW"/>
        </w:rPr>
        <w:t>The result</w:t>
      </w:r>
      <w:r w:rsidR="00A44999" w:rsidRPr="00386C66">
        <w:rPr>
          <w:rFonts w:ascii="Times New Roman" w:eastAsia="PMingLiU" w:hAnsi="Times New Roman" w:cs="Times New Roman"/>
          <w:bCs/>
          <w:kern w:val="2"/>
          <w:sz w:val="24"/>
          <w:szCs w:val="24"/>
          <w:highlight w:val="cyan"/>
          <w:lang w:val="en-US" w:eastAsia="zh-TW"/>
        </w:rPr>
        <w:t xml:space="preserve">s of both methods indicated </w:t>
      </w:r>
      <w:proofErr w:type="spellStart"/>
      <w:r w:rsidR="00386C66" w:rsidRPr="00386C66">
        <w:rPr>
          <w:rFonts w:ascii="Times New Roman" w:eastAsia="PMingLiU" w:hAnsi="Times New Roman" w:cs="Times New Roman"/>
          <w:bCs/>
          <w:kern w:val="2"/>
          <w:sz w:val="24"/>
          <w:szCs w:val="24"/>
          <w:highlight w:val="cyan"/>
          <w:lang w:val="en-US" w:eastAsia="zh-TW"/>
        </w:rPr>
        <w:t>felodipine</w:t>
      </w:r>
      <w:proofErr w:type="spellEnd"/>
      <w:r w:rsidR="00386C66" w:rsidRPr="00386C66">
        <w:rPr>
          <w:rFonts w:ascii="Times New Roman" w:eastAsia="PMingLiU" w:hAnsi="Times New Roman" w:cs="Times New Roman"/>
          <w:bCs/>
          <w:kern w:val="2"/>
          <w:sz w:val="24"/>
          <w:szCs w:val="24"/>
          <w:highlight w:val="cyan"/>
          <w:lang w:val="en-US" w:eastAsia="zh-TW"/>
        </w:rPr>
        <w:t xml:space="preserve"> being miscible with</w:t>
      </w:r>
      <w:r w:rsidR="00784EA5" w:rsidRPr="00386C66">
        <w:rPr>
          <w:rFonts w:ascii="Times New Roman" w:eastAsia="PMingLiU" w:hAnsi="Times New Roman" w:cs="Times New Roman"/>
          <w:bCs/>
          <w:kern w:val="2"/>
          <w:sz w:val="24"/>
          <w:szCs w:val="24"/>
          <w:highlight w:val="cyan"/>
          <w:lang w:val="en-US" w:eastAsia="zh-TW"/>
        </w:rPr>
        <w:t xml:space="preserve"> </w:t>
      </w:r>
      <w:r w:rsidR="00641AD9" w:rsidRPr="00386C66">
        <w:rPr>
          <w:rFonts w:ascii="Times New Roman" w:eastAsia="PMingLiU" w:hAnsi="Times New Roman" w:cs="Times New Roman"/>
          <w:bCs/>
          <w:kern w:val="2"/>
          <w:sz w:val="24"/>
          <w:szCs w:val="24"/>
          <w:highlight w:val="cyan"/>
          <w:lang w:val="en-US" w:eastAsia="zh-TW"/>
        </w:rPr>
        <w:t xml:space="preserve">amorphous </w:t>
      </w:r>
      <w:r w:rsidR="00AD130B" w:rsidRPr="00386C66">
        <w:rPr>
          <w:rFonts w:ascii="Times New Roman" w:eastAsia="PMingLiU" w:hAnsi="Times New Roman" w:cs="Times New Roman"/>
          <w:bCs/>
          <w:kern w:val="2"/>
          <w:sz w:val="24"/>
          <w:szCs w:val="24"/>
          <w:highlight w:val="cyan"/>
          <w:lang w:val="en-US" w:eastAsia="zh-TW"/>
        </w:rPr>
        <w:t>PEG-</w:t>
      </w:r>
      <w:proofErr w:type="spellStart"/>
      <w:r w:rsidR="00AD130B" w:rsidRPr="00386C66">
        <w:rPr>
          <w:rFonts w:ascii="Times New Roman" w:eastAsia="PMingLiU" w:hAnsi="Times New Roman" w:cs="Times New Roman"/>
          <w:bCs/>
          <w:kern w:val="2"/>
          <w:sz w:val="24"/>
          <w:szCs w:val="24"/>
          <w:highlight w:val="cyan"/>
          <w:lang w:val="en-US" w:eastAsia="zh-TW"/>
        </w:rPr>
        <w:t>PEO</w:t>
      </w:r>
      <w:proofErr w:type="spellEnd"/>
      <w:r w:rsidR="00784EA5" w:rsidRPr="00386C66">
        <w:rPr>
          <w:rFonts w:ascii="Times New Roman" w:eastAsia="PMingLiU" w:hAnsi="Times New Roman" w:cs="Times New Roman"/>
          <w:bCs/>
          <w:kern w:val="2"/>
          <w:sz w:val="24"/>
          <w:szCs w:val="24"/>
          <w:highlight w:val="cyan"/>
          <w:lang w:val="en-US" w:eastAsia="zh-TW"/>
        </w:rPr>
        <w:t xml:space="preserve"> as the </w:t>
      </w:r>
      <w:r w:rsidR="00595493" w:rsidRPr="00386C66">
        <w:rPr>
          <w:rFonts w:ascii="Times New Roman" w:eastAsia="PMingLiU" w:hAnsi="Times New Roman" w:cs="Times New Roman"/>
          <w:bCs/>
          <w:kern w:val="2"/>
          <w:sz w:val="24"/>
          <w:szCs w:val="24"/>
          <w:highlight w:val="cyan"/>
          <w:lang w:val="en-US" w:eastAsia="zh-TW"/>
        </w:rPr>
        <w:t>differences</w:t>
      </w:r>
      <w:r w:rsidR="00023EC7" w:rsidRPr="00386C66">
        <w:rPr>
          <w:rFonts w:ascii="Times New Roman" w:eastAsia="PMingLiU" w:hAnsi="Times New Roman" w:cs="Times New Roman"/>
          <w:bCs/>
          <w:kern w:val="2"/>
          <w:sz w:val="24"/>
          <w:szCs w:val="24"/>
          <w:highlight w:val="cyan"/>
          <w:lang w:val="en-US" w:eastAsia="zh-TW"/>
        </w:rPr>
        <w:t xml:space="preserve"> between the solubility parameters (</w:t>
      </w:r>
      <w:r w:rsidR="00D25E94" w:rsidRPr="00386C66">
        <w:rPr>
          <w:rFonts w:ascii="Times New Roman" w:eastAsia="PMingLiU" w:hAnsi="Times New Roman" w:cs="Times New Roman"/>
          <w:bCs/>
          <w:kern w:val="2"/>
          <w:sz w:val="24"/>
          <w:szCs w:val="24"/>
          <w:highlight w:val="cyan"/>
          <w:lang w:val="en-US" w:eastAsia="zh-TW"/>
        </w:rPr>
        <w:t>∆</w:t>
      </w:r>
      <w:r w:rsidR="00D25E94" w:rsidRPr="00386C66">
        <w:rPr>
          <w:rFonts w:ascii="Times New Roman" w:eastAsia="Times New Roman" w:hAnsi="Times New Roman" w:cs="Times New Roman"/>
          <w:kern w:val="24"/>
          <w:sz w:val="24"/>
          <w:szCs w:val="24"/>
          <w:highlight w:val="cyan"/>
          <w:lang w:val="el-GR" w:eastAsia="en-GB"/>
        </w:rPr>
        <w:t>δ</w:t>
      </w:r>
      <w:r w:rsidR="00023EC7" w:rsidRPr="00386C66">
        <w:rPr>
          <w:rFonts w:ascii="Times New Roman" w:eastAsia="Times New Roman" w:hAnsi="Times New Roman" w:cs="Times New Roman"/>
          <w:kern w:val="24"/>
          <w:sz w:val="24"/>
          <w:szCs w:val="24"/>
          <w:highlight w:val="cyan"/>
          <w:lang w:val="el-GR" w:eastAsia="en-GB"/>
        </w:rPr>
        <w:t>)</w:t>
      </w:r>
      <w:r w:rsidR="00D25E94" w:rsidRPr="00386C66">
        <w:rPr>
          <w:rFonts w:ascii="Times New Roman" w:eastAsia="Times New Roman" w:hAnsi="Times New Roman" w:cs="Times New Roman"/>
          <w:kern w:val="24"/>
          <w:sz w:val="24"/>
          <w:szCs w:val="24"/>
          <w:highlight w:val="cyan"/>
          <w:lang w:val="el-GR" w:eastAsia="en-GB"/>
        </w:rPr>
        <w:t xml:space="preserve"> </w:t>
      </w:r>
      <w:r w:rsidR="00AD130B" w:rsidRPr="00386C66">
        <w:rPr>
          <w:rFonts w:ascii="Times New Roman" w:eastAsia="Times New Roman" w:hAnsi="Times New Roman" w:cs="Times New Roman"/>
          <w:kern w:val="24"/>
          <w:sz w:val="24"/>
          <w:szCs w:val="24"/>
          <w:highlight w:val="cyan"/>
          <w:lang w:val="el-GR" w:eastAsia="en-GB"/>
        </w:rPr>
        <w:t>of PEG-PEO</w:t>
      </w:r>
      <w:r w:rsidR="00023EC7" w:rsidRPr="00386C66">
        <w:rPr>
          <w:rFonts w:ascii="Times New Roman" w:eastAsia="Times New Roman" w:hAnsi="Times New Roman" w:cs="Times New Roman"/>
          <w:kern w:val="24"/>
          <w:sz w:val="24"/>
          <w:szCs w:val="24"/>
          <w:highlight w:val="cyan"/>
          <w:lang w:val="el-GR" w:eastAsia="en-GB"/>
        </w:rPr>
        <w:t xml:space="preserve"> and felodpine </w:t>
      </w:r>
      <w:r w:rsidR="00595493" w:rsidRPr="00386C66">
        <w:rPr>
          <w:rFonts w:ascii="Times New Roman" w:eastAsia="Times New Roman" w:hAnsi="Times New Roman" w:cs="Times New Roman"/>
          <w:kern w:val="24"/>
          <w:sz w:val="24"/>
          <w:szCs w:val="24"/>
          <w:highlight w:val="cyan"/>
          <w:lang w:val="el-GR" w:eastAsia="en-GB"/>
        </w:rPr>
        <w:t>are</w:t>
      </w:r>
      <w:r w:rsidR="00D25E94" w:rsidRPr="00386C66">
        <w:rPr>
          <w:rFonts w:ascii="Times New Roman" w:eastAsia="Times New Roman" w:hAnsi="Times New Roman" w:cs="Times New Roman"/>
          <w:kern w:val="24"/>
          <w:sz w:val="24"/>
          <w:szCs w:val="24"/>
          <w:highlight w:val="cyan"/>
          <w:lang w:val="el-GR" w:eastAsia="en-GB"/>
        </w:rPr>
        <w:t xml:space="preserve"> less than 1 [</w:t>
      </w:r>
      <w:r w:rsidR="00595493" w:rsidRPr="00386C66">
        <w:rPr>
          <w:rFonts w:ascii="Times New Roman" w:eastAsia="Times New Roman" w:hAnsi="Times New Roman" w:cs="Times New Roman"/>
          <w:kern w:val="24"/>
          <w:sz w:val="24"/>
          <w:szCs w:val="24"/>
          <w:highlight w:val="cyan"/>
          <w:lang w:eastAsia="en-GB"/>
        </w:rPr>
        <w:t>33</w:t>
      </w:r>
      <w:r w:rsidR="008A07F7" w:rsidRPr="00386C66">
        <w:rPr>
          <w:rFonts w:ascii="Times New Roman" w:eastAsia="Times New Roman" w:hAnsi="Times New Roman" w:cs="Times New Roman"/>
          <w:kern w:val="24"/>
          <w:sz w:val="24"/>
          <w:szCs w:val="24"/>
          <w:highlight w:val="cyan"/>
          <w:lang w:eastAsia="en-GB"/>
        </w:rPr>
        <w:t>,34</w:t>
      </w:r>
      <w:r w:rsidR="00D25E94" w:rsidRPr="00386C66">
        <w:rPr>
          <w:rFonts w:ascii="Times New Roman" w:eastAsia="Times New Roman" w:hAnsi="Times New Roman" w:cs="Times New Roman"/>
          <w:kern w:val="24"/>
          <w:sz w:val="24"/>
          <w:szCs w:val="24"/>
          <w:highlight w:val="cyan"/>
          <w:lang w:val="el-GR" w:eastAsia="en-GB"/>
        </w:rPr>
        <w:t xml:space="preserve">]. </w:t>
      </w:r>
      <w:r w:rsidR="00641AD9" w:rsidRPr="00386C66">
        <w:rPr>
          <w:rFonts w:ascii="Times New Roman" w:eastAsia="Times New Roman" w:hAnsi="Times New Roman" w:cs="Times New Roman"/>
          <w:kern w:val="24"/>
          <w:sz w:val="24"/>
          <w:szCs w:val="24"/>
          <w:highlight w:val="cyan"/>
          <w:lang w:val="el-GR" w:eastAsia="en-GB"/>
        </w:rPr>
        <w:t xml:space="preserve">However </w:t>
      </w:r>
      <w:r w:rsidR="00386C66">
        <w:rPr>
          <w:rFonts w:ascii="Times New Roman" w:eastAsia="Times New Roman" w:hAnsi="Times New Roman" w:cs="Times New Roman"/>
          <w:kern w:val="24"/>
          <w:sz w:val="24"/>
          <w:szCs w:val="24"/>
          <w:highlight w:val="cyan"/>
          <w:lang w:val="el-GR" w:eastAsia="en-GB"/>
        </w:rPr>
        <w:t>in practice</w:t>
      </w:r>
      <w:r w:rsidR="00641AD9" w:rsidRPr="00386C66">
        <w:rPr>
          <w:rFonts w:ascii="Times New Roman" w:eastAsia="Times New Roman" w:hAnsi="Times New Roman" w:cs="Times New Roman"/>
          <w:kern w:val="24"/>
          <w:sz w:val="24"/>
          <w:szCs w:val="24"/>
          <w:highlight w:val="cyan"/>
          <w:lang w:val="el-GR" w:eastAsia="en-GB"/>
        </w:rPr>
        <w:t xml:space="preserve">, the drug </w:t>
      </w:r>
      <w:r w:rsidR="00873802" w:rsidRPr="00386C66">
        <w:rPr>
          <w:rFonts w:ascii="Times New Roman" w:eastAsia="Times New Roman" w:hAnsi="Times New Roman" w:cs="Times New Roman"/>
          <w:kern w:val="24"/>
          <w:sz w:val="24"/>
          <w:szCs w:val="24"/>
          <w:highlight w:val="cyan"/>
          <w:lang w:eastAsia="en-GB"/>
        </w:rPr>
        <w:t>solubilisation</w:t>
      </w:r>
      <w:r w:rsidR="00641AD9" w:rsidRPr="00386C66">
        <w:rPr>
          <w:rFonts w:ascii="Times New Roman" w:eastAsia="Times New Roman" w:hAnsi="Times New Roman" w:cs="Times New Roman"/>
          <w:kern w:val="24"/>
          <w:sz w:val="24"/>
          <w:szCs w:val="24"/>
          <w:highlight w:val="cyan"/>
          <w:lang w:val="el-GR" w:eastAsia="en-GB"/>
        </w:rPr>
        <w:t xml:space="preserve"> capacity of PEO and PEG is highliy </w:t>
      </w:r>
      <w:r w:rsidR="00D25E94" w:rsidRPr="00386C66">
        <w:rPr>
          <w:rFonts w:ascii="Times New Roman" w:eastAsia="Times New Roman" w:hAnsi="Times New Roman" w:cs="Times New Roman"/>
          <w:kern w:val="24"/>
          <w:sz w:val="24"/>
          <w:szCs w:val="24"/>
          <w:highlight w:val="cyan"/>
          <w:lang w:val="el-GR" w:eastAsia="en-GB"/>
        </w:rPr>
        <w:t xml:space="preserve">limited </w:t>
      </w:r>
      <w:r w:rsidR="00641AD9" w:rsidRPr="00386C66">
        <w:rPr>
          <w:rFonts w:ascii="Times New Roman" w:eastAsia="Times New Roman" w:hAnsi="Times New Roman" w:cs="Times New Roman"/>
          <w:kern w:val="24"/>
          <w:sz w:val="24"/>
          <w:szCs w:val="24"/>
          <w:highlight w:val="cyan"/>
          <w:lang w:val="el-GR" w:eastAsia="en-GB"/>
        </w:rPr>
        <w:t xml:space="preserve">by the low proportion of </w:t>
      </w:r>
      <w:r w:rsidR="00D25E94" w:rsidRPr="00386C66">
        <w:rPr>
          <w:rFonts w:ascii="Times New Roman" w:eastAsia="Times New Roman" w:hAnsi="Times New Roman" w:cs="Times New Roman"/>
          <w:kern w:val="24"/>
          <w:sz w:val="24"/>
          <w:szCs w:val="24"/>
          <w:highlight w:val="cyan"/>
          <w:lang w:val="el-GR" w:eastAsia="en-GB"/>
        </w:rPr>
        <w:t xml:space="preserve">amorphous </w:t>
      </w:r>
      <w:r w:rsidR="00641AD9" w:rsidRPr="00386C66">
        <w:rPr>
          <w:rFonts w:ascii="Times New Roman" w:eastAsia="Times New Roman" w:hAnsi="Times New Roman" w:cs="Times New Roman"/>
          <w:kern w:val="24"/>
          <w:sz w:val="24"/>
          <w:szCs w:val="24"/>
          <w:highlight w:val="cyan"/>
          <w:lang w:val="el-GR" w:eastAsia="en-GB"/>
        </w:rPr>
        <w:t>regions</w:t>
      </w:r>
      <w:r w:rsidR="00D25E94" w:rsidRPr="00386C66">
        <w:rPr>
          <w:rFonts w:ascii="Times New Roman" w:eastAsia="Times New Roman" w:hAnsi="Times New Roman" w:cs="Times New Roman"/>
          <w:kern w:val="24"/>
          <w:sz w:val="24"/>
          <w:szCs w:val="24"/>
          <w:highlight w:val="cyan"/>
          <w:lang w:val="el-GR" w:eastAsia="en-GB"/>
        </w:rPr>
        <w:t xml:space="preserve"> </w:t>
      </w:r>
      <w:r w:rsidR="00386C66">
        <w:rPr>
          <w:rFonts w:ascii="Times New Roman" w:eastAsia="Times New Roman" w:hAnsi="Times New Roman" w:cs="Times New Roman"/>
          <w:kern w:val="24"/>
          <w:sz w:val="24"/>
          <w:szCs w:val="24"/>
          <w:highlight w:val="cyan"/>
          <w:lang w:val="el-GR" w:eastAsia="en-GB"/>
        </w:rPr>
        <w:t xml:space="preserve">present </w:t>
      </w:r>
      <w:r w:rsidR="00641AD9" w:rsidRPr="00386C66">
        <w:rPr>
          <w:rFonts w:ascii="Times New Roman" w:eastAsia="Times New Roman" w:hAnsi="Times New Roman" w:cs="Times New Roman"/>
          <w:kern w:val="24"/>
          <w:sz w:val="24"/>
          <w:szCs w:val="24"/>
          <w:highlight w:val="cyan"/>
          <w:lang w:val="el-GR" w:eastAsia="en-GB"/>
        </w:rPr>
        <w:t>in</w:t>
      </w:r>
      <w:r w:rsidR="00D25E94" w:rsidRPr="00386C66">
        <w:rPr>
          <w:rFonts w:ascii="Times New Roman" w:eastAsia="Times New Roman" w:hAnsi="Times New Roman" w:cs="Times New Roman"/>
          <w:kern w:val="24"/>
          <w:sz w:val="24"/>
          <w:szCs w:val="24"/>
          <w:highlight w:val="cyan"/>
          <w:lang w:val="el-GR" w:eastAsia="en-GB"/>
        </w:rPr>
        <w:t xml:space="preserve"> the</w:t>
      </w:r>
      <w:r w:rsidR="00023EC7" w:rsidRPr="00386C66">
        <w:rPr>
          <w:rFonts w:ascii="Times New Roman" w:eastAsia="Times New Roman" w:hAnsi="Times New Roman" w:cs="Times New Roman"/>
          <w:kern w:val="24"/>
          <w:sz w:val="24"/>
          <w:szCs w:val="24"/>
          <w:highlight w:val="cyan"/>
          <w:lang w:val="el-GR" w:eastAsia="en-GB"/>
        </w:rPr>
        <w:t>se</w:t>
      </w:r>
      <w:r w:rsidR="00D25E94" w:rsidRPr="00386C66">
        <w:rPr>
          <w:rFonts w:ascii="Times New Roman" w:eastAsia="Times New Roman" w:hAnsi="Times New Roman" w:cs="Times New Roman"/>
          <w:kern w:val="24"/>
          <w:sz w:val="24"/>
          <w:szCs w:val="24"/>
          <w:highlight w:val="cyan"/>
          <w:lang w:val="el-GR" w:eastAsia="en-GB"/>
        </w:rPr>
        <w:t xml:space="preserve"> polymer</w:t>
      </w:r>
      <w:r w:rsidR="00386C66">
        <w:rPr>
          <w:rFonts w:ascii="Times New Roman" w:eastAsia="Times New Roman" w:hAnsi="Times New Roman" w:cs="Times New Roman"/>
          <w:kern w:val="24"/>
          <w:sz w:val="24"/>
          <w:szCs w:val="24"/>
          <w:highlight w:val="cyan"/>
          <w:lang w:val="el-GR" w:eastAsia="en-GB"/>
        </w:rPr>
        <w:t>s</w:t>
      </w:r>
      <w:r w:rsidR="00D25E94" w:rsidRPr="00386C66">
        <w:rPr>
          <w:rFonts w:ascii="Times New Roman" w:eastAsia="Times New Roman" w:hAnsi="Times New Roman" w:cs="Times New Roman"/>
          <w:kern w:val="24"/>
          <w:sz w:val="24"/>
          <w:szCs w:val="24"/>
          <w:highlight w:val="cyan"/>
          <w:lang w:val="el-GR" w:eastAsia="en-GB"/>
        </w:rPr>
        <w:t>.</w:t>
      </w:r>
      <w:r w:rsidR="00FB5B1E" w:rsidRPr="001F38F5">
        <w:rPr>
          <w:rFonts w:ascii="Times New Roman" w:eastAsia="Times New Roman" w:hAnsi="Times New Roman" w:cs="Times New Roman"/>
          <w:kern w:val="24"/>
          <w:sz w:val="24"/>
          <w:szCs w:val="24"/>
          <w:lang w:eastAsia="en-GB"/>
        </w:rPr>
        <w:t xml:space="preserve"> Although melting point depression is one of the most commonly used methods for assessing the miscibility of drug in polymer [</w:t>
      </w:r>
      <w:r w:rsidR="00595493" w:rsidRPr="001F38F5">
        <w:rPr>
          <w:rFonts w:ascii="Times New Roman" w:eastAsia="Times New Roman" w:hAnsi="Times New Roman" w:cs="Times New Roman"/>
          <w:kern w:val="24"/>
          <w:sz w:val="24"/>
          <w:szCs w:val="24"/>
          <w:lang w:eastAsia="en-GB"/>
        </w:rPr>
        <w:t>34</w:t>
      </w:r>
      <w:r w:rsidR="00FB5B1E" w:rsidRPr="001F38F5">
        <w:rPr>
          <w:rFonts w:ascii="Times New Roman" w:eastAsia="Times New Roman" w:hAnsi="Times New Roman" w:cs="Times New Roman"/>
          <w:kern w:val="24"/>
          <w:sz w:val="24"/>
          <w:szCs w:val="24"/>
          <w:lang w:eastAsia="en-GB"/>
        </w:rPr>
        <w:t xml:space="preserve">], it </w:t>
      </w:r>
      <w:r w:rsidR="00DA167D" w:rsidRPr="001F38F5">
        <w:rPr>
          <w:rFonts w:ascii="Times New Roman" w:eastAsia="Times New Roman" w:hAnsi="Times New Roman" w:cs="Times New Roman"/>
          <w:kern w:val="24"/>
          <w:sz w:val="24"/>
          <w:szCs w:val="24"/>
          <w:lang w:eastAsia="en-GB"/>
        </w:rPr>
        <w:t>cannot be applied to</w:t>
      </w:r>
      <w:r w:rsidR="00FB5B1E" w:rsidRPr="001F38F5">
        <w:rPr>
          <w:rFonts w:ascii="Times New Roman" w:eastAsia="Times New Roman" w:hAnsi="Times New Roman" w:cs="Times New Roman"/>
          <w:kern w:val="24"/>
          <w:sz w:val="24"/>
          <w:szCs w:val="24"/>
          <w:lang w:eastAsia="en-GB"/>
        </w:rPr>
        <w:t xml:space="preserve"> the systems studied here. This is be</w:t>
      </w:r>
      <w:r w:rsidR="00986329" w:rsidRPr="001F38F5">
        <w:rPr>
          <w:rFonts w:ascii="Times New Roman" w:eastAsia="Times New Roman" w:hAnsi="Times New Roman" w:cs="Times New Roman"/>
          <w:kern w:val="24"/>
          <w:sz w:val="24"/>
          <w:szCs w:val="24"/>
          <w:lang w:eastAsia="en-GB"/>
        </w:rPr>
        <w:t xml:space="preserve">cause that, as seen in Figure </w:t>
      </w:r>
      <w:proofErr w:type="spellStart"/>
      <w:r w:rsidR="00986329" w:rsidRPr="001F38F5">
        <w:rPr>
          <w:rFonts w:ascii="Times New Roman" w:eastAsia="Times New Roman" w:hAnsi="Times New Roman" w:cs="Times New Roman"/>
          <w:kern w:val="24"/>
          <w:sz w:val="24"/>
          <w:szCs w:val="24"/>
          <w:lang w:eastAsia="en-GB"/>
        </w:rPr>
        <w:t>1b</w:t>
      </w:r>
      <w:proofErr w:type="spellEnd"/>
      <w:r w:rsidR="00FB5B1E" w:rsidRPr="001F38F5">
        <w:rPr>
          <w:rFonts w:ascii="Times New Roman" w:eastAsia="Times New Roman" w:hAnsi="Times New Roman" w:cs="Times New Roman"/>
          <w:kern w:val="24"/>
          <w:sz w:val="24"/>
          <w:szCs w:val="24"/>
          <w:lang w:eastAsia="en-GB"/>
        </w:rPr>
        <w:t xml:space="preserve">, no melting of </w:t>
      </w:r>
      <w:r w:rsidR="00F218CB" w:rsidRPr="001F38F5">
        <w:rPr>
          <w:rFonts w:ascii="Times New Roman" w:eastAsia="Times New Roman" w:hAnsi="Times New Roman" w:cs="Times New Roman"/>
          <w:kern w:val="24"/>
          <w:sz w:val="24"/>
          <w:szCs w:val="24"/>
          <w:lang w:eastAsia="en-GB"/>
        </w:rPr>
        <w:t xml:space="preserve">crystalline </w:t>
      </w:r>
      <w:r w:rsidR="00FB5B1E" w:rsidRPr="001F38F5">
        <w:rPr>
          <w:rFonts w:ascii="Times New Roman" w:eastAsia="Times New Roman" w:hAnsi="Times New Roman" w:cs="Times New Roman"/>
          <w:kern w:val="24"/>
          <w:sz w:val="24"/>
          <w:szCs w:val="24"/>
          <w:lang w:eastAsia="en-GB"/>
        </w:rPr>
        <w:t>felodipine was detected because of the dissolution of drug</w:t>
      </w:r>
      <w:r w:rsidR="00AD130B" w:rsidRPr="001F38F5">
        <w:rPr>
          <w:rFonts w:ascii="Times New Roman" w:eastAsia="Times New Roman" w:hAnsi="Times New Roman" w:cs="Times New Roman"/>
          <w:kern w:val="24"/>
          <w:sz w:val="24"/>
          <w:szCs w:val="24"/>
          <w:lang w:eastAsia="en-GB"/>
        </w:rPr>
        <w:t xml:space="preserve"> in the molten </w:t>
      </w:r>
      <w:proofErr w:type="spellStart"/>
      <w:r w:rsidR="00AD130B" w:rsidRPr="001F38F5">
        <w:rPr>
          <w:rFonts w:ascii="Times New Roman" w:eastAsia="Times New Roman" w:hAnsi="Times New Roman" w:cs="Times New Roman"/>
          <w:kern w:val="24"/>
          <w:sz w:val="24"/>
          <w:szCs w:val="24"/>
          <w:lang w:eastAsia="en-GB"/>
        </w:rPr>
        <w:t>PEO</w:t>
      </w:r>
      <w:proofErr w:type="spellEnd"/>
      <w:r w:rsidR="00AD130B" w:rsidRPr="001F38F5">
        <w:rPr>
          <w:rFonts w:ascii="Times New Roman" w:eastAsia="Times New Roman" w:hAnsi="Times New Roman" w:cs="Times New Roman"/>
          <w:kern w:val="24"/>
          <w:sz w:val="24"/>
          <w:szCs w:val="24"/>
          <w:lang w:eastAsia="en-GB"/>
        </w:rPr>
        <w:t>-</w:t>
      </w:r>
      <w:r w:rsidR="00023EC7" w:rsidRPr="001F38F5">
        <w:rPr>
          <w:rFonts w:ascii="Times New Roman" w:eastAsia="Times New Roman" w:hAnsi="Times New Roman" w:cs="Times New Roman"/>
          <w:kern w:val="24"/>
          <w:sz w:val="24"/>
          <w:szCs w:val="24"/>
          <w:lang w:eastAsia="en-GB"/>
        </w:rPr>
        <w:t>PEG during the DSC runs.</w:t>
      </w:r>
    </w:p>
    <w:p w14:paraId="351E9A7E" w14:textId="5C1D513A" w:rsidR="001A04AE" w:rsidRDefault="00F2065A" w:rsidP="00D47263">
      <w:pPr>
        <w:spacing w:after="200" w:line="480" w:lineRule="auto"/>
        <w:jc w:val="both"/>
        <w:rPr>
          <w:rFonts w:ascii="Times New Roman" w:eastAsia="PMingLiU" w:hAnsi="Times New Roman" w:cs="Times New Roman"/>
          <w:bCs/>
          <w:kern w:val="2"/>
          <w:sz w:val="24"/>
          <w:szCs w:val="24"/>
          <w:lang w:val="en-US" w:eastAsia="zh-TW"/>
        </w:rPr>
      </w:pPr>
      <w:r w:rsidRPr="5A45094B">
        <w:rPr>
          <w:rFonts w:ascii="Times New Roman,PMingLiU" w:eastAsia="Times New Roman,PMingLiU" w:hAnsi="Times New Roman,PMingLiU" w:cs="Times New Roman,PMingLiU"/>
          <w:kern w:val="2"/>
          <w:sz w:val="24"/>
          <w:szCs w:val="24"/>
          <w:lang w:val="en-US" w:eastAsia="zh-TW"/>
        </w:rPr>
        <w:t>The misci</w:t>
      </w:r>
      <w:r w:rsidR="00641AD9">
        <w:rPr>
          <w:rFonts w:ascii="Times New Roman,PMingLiU" w:eastAsia="Times New Roman,PMingLiU" w:hAnsi="Times New Roman,PMingLiU" w:cs="Times New Roman,PMingLiU"/>
          <w:kern w:val="2"/>
          <w:sz w:val="24"/>
          <w:szCs w:val="24"/>
          <w:lang w:val="en-US" w:eastAsia="zh-TW"/>
        </w:rPr>
        <w:t>bility between Tween 80 and PEG-</w:t>
      </w:r>
      <w:proofErr w:type="spellStart"/>
      <w:r w:rsidRPr="5A45094B">
        <w:rPr>
          <w:rFonts w:ascii="Times New Roman,PMingLiU" w:eastAsia="Times New Roman,PMingLiU" w:hAnsi="Times New Roman,PMingLiU" w:cs="Times New Roman,PMingLiU"/>
          <w:kern w:val="2"/>
          <w:sz w:val="24"/>
          <w:szCs w:val="24"/>
          <w:lang w:val="en-US" w:eastAsia="zh-TW"/>
        </w:rPr>
        <w:t>PEO</w:t>
      </w:r>
      <w:proofErr w:type="spellEnd"/>
      <w:r w:rsidRPr="5A45094B">
        <w:rPr>
          <w:rFonts w:ascii="Times New Roman,PMingLiU" w:eastAsia="Times New Roman,PMingLiU" w:hAnsi="Times New Roman,PMingLiU" w:cs="Times New Roman,PMingLiU"/>
          <w:kern w:val="2"/>
          <w:sz w:val="24"/>
          <w:szCs w:val="24"/>
          <w:lang w:val="en-US" w:eastAsia="zh-TW"/>
        </w:rPr>
        <w:t xml:space="preserve"> was also estimated using </w:t>
      </w:r>
      <w:proofErr w:type="spellStart"/>
      <w:r w:rsidR="00386C66">
        <w:rPr>
          <w:rFonts w:ascii="Times New Roman,PMingLiU" w:eastAsia="Times New Roman,PMingLiU" w:hAnsi="Times New Roman,PMingLiU" w:cs="Times New Roman,PMingLiU"/>
          <w:kern w:val="2"/>
          <w:sz w:val="24"/>
          <w:szCs w:val="24"/>
          <w:lang w:val="en-US" w:eastAsia="zh-TW"/>
        </w:rPr>
        <w:t>MT</w:t>
      </w:r>
      <w:r w:rsidR="009F08AD" w:rsidRPr="5A45094B">
        <w:rPr>
          <w:rFonts w:ascii="Times New Roman,PMingLiU" w:eastAsia="Times New Roman,PMingLiU" w:hAnsi="Times New Roman,PMingLiU" w:cs="Times New Roman,PMingLiU"/>
          <w:kern w:val="2"/>
          <w:sz w:val="24"/>
          <w:szCs w:val="24"/>
          <w:lang w:val="en-US" w:eastAsia="zh-TW"/>
        </w:rPr>
        <w:t>DSC</w:t>
      </w:r>
      <w:proofErr w:type="spellEnd"/>
      <w:r w:rsidRPr="5A45094B">
        <w:rPr>
          <w:rFonts w:ascii="Times New Roman,PMingLiU" w:eastAsia="Times New Roman,PMingLiU" w:hAnsi="Times New Roman,PMingLiU" w:cs="Times New Roman,PMingLiU"/>
          <w:kern w:val="2"/>
          <w:sz w:val="24"/>
          <w:szCs w:val="24"/>
          <w:lang w:val="en-US" w:eastAsia="zh-TW"/>
        </w:rPr>
        <w:t>.</w:t>
      </w:r>
      <w:r w:rsidR="002E38D5" w:rsidRPr="5A45094B">
        <w:rPr>
          <w:rFonts w:ascii="Times New Roman,PMingLiU" w:eastAsia="Times New Roman,PMingLiU" w:hAnsi="Times New Roman,PMingLiU" w:cs="Times New Roman,PMingLiU"/>
          <w:kern w:val="2"/>
          <w:sz w:val="24"/>
          <w:szCs w:val="24"/>
          <w:lang w:val="en-US" w:eastAsia="zh-TW"/>
        </w:rPr>
        <w:t xml:space="preserve"> </w:t>
      </w:r>
      <w:r w:rsidR="00986329">
        <w:rPr>
          <w:rFonts w:ascii="Times New Roman,PMingLiU" w:eastAsia="Times New Roman,PMingLiU" w:hAnsi="Times New Roman,PMingLiU" w:cs="Times New Roman,PMingLiU"/>
          <w:kern w:val="2"/>
          <w:sz w:val="24"/>
          <w:szCs w:val="24"/>
          <w:lang w:val="en-US" w:eastAsia="zh-TW"/>
        </w:rPr>
        <w:t xml:space="preserve">As seen in Figure </w:t>
      </w:r>
      <w:proofErr w:type="spellStart"/>
      <w:r w:rsidR="00986329">
        <w:rPr>
          <w:rFonts w:ascii="Times New Roman,PMingLiU" w:eastAsia="Times New Roman,PMingLiU" w:hAnsi="Times New Roman,PMingLiU" w:cs="Times New Roman,PMingLiU"/>
          <w:kern w:val="2"/>
          <w:sz w:val="24"/>
          <w:szCs w:val="24"/>
          <w:lang w:val="en-US" w:eastAsia="zh-TW"/>
        </w:rPr>
        <w:t>1c</w:t>
      </w:r>
      <w:proofErr w:type="spellEnd"/>
      <w:r w:rsidR="00FB5B1E" w:rsidRPr="00FB5B1E">
        <w:rPr>
          <w:rFonts w:ascii="Times New Roman,PMingLiU" w:eastAsia="Times New Roman,PMingLiU" w:hAnsi="Times New Roman,PMingLiU" w:cs="Times New Roman,PMingLiU"/>
          <w:kern w:val="2"/>
          <w:sz w:val="24"/>
          <w:szCs w:val="24"/>
          <w:lang w:val="en-US" w:eastAsia="zh-TW"/>
        </w:rPr>
        <w:t>, u</w:t>
      </w:r>
      <w:r w:rsidR="009A02CE" w:rsidRPr="00FB5B1E">
        <w:rPr>
          <w:rFonts w:ascii="Times New Roman,PMingLiU" w:eastAsia="Times New Roman,PMingLiU" w:hAnsi="Times New Roman,PMingLiU" w:cs="Times New Roman,PMingLiU"/>
          <w:kern w:val="2"/>
          <w:sz w:val="24"/>
          <w:szCs w:val="24"/>
          <w:lang w:val="en-US" w:eastAsia="zh-TW"/>
        </w:rPr>
        <w:t xml:space="preserve">sing </w:t>
      </w:r>
      <w:proofErr w:type="spellStart"/>
      <w:r w:rsidR="00FB5B1E" w:rsidRPr="00FB5B1E">
        <w:rPr>
          <w:rFonts w:ascii="Times New Roman,PMingLiU" w:eastAsia="Times New Roman,PMingLiU" w:hAnsi="Times New Roman,PMingLiU" w:cs="Times New Roman,PMingLiU"/>
          <w:kern w:val="2"/>
          <w:sz w:val="24"/>
          <w:szCs w:val="24"/>
          <w:lang w:val="en-US" w:eastAsia="zh-TW"/>
        </w:rPr>
        <w:t>MTDSC</w:t>
      </w:r>
      <w:proofErr w:type="spellEnd"/>
      <w:r w:rsidR="00FB5B1E" w:rsidRPr="00FB5B1E">
        <w:rPr>
          <w:rFonts w:ascii="Times New Roman,PMingLiU" w:eastAsia="Times New Roman,PMingLiU" w:hAnsi="Times New Roman,PMingLiU" w:cs="Times New Roman,PMingLiU"/>
          <w:kern w:val="2"/>
          <w:sz w:val="24"/>
          <w:szCs w:val="24"/>
          <w:lang w:val="en-US" w:eastAsia="zh-TW"/>
        </w:rPr>
        <w:t xml:space="preserve"> with a </w:t>
      </w:r>
      <w:proofErr w:type="spellStart"/>
      <w:r w:rsidR="009A02CE" w:rsidRPr="00FB5B1E">
        <w:rPr>
          <w:rFonts w:ascii="Times New Roman,PMingLiU" w:eastAsia="Times New Roman,PMingLiU" w:hAnsi="Times New Roman,PMingLiU" w:cs="Times New Roman,PMingLiU"/>
          <w:kern w:val="2"/>
          <w:sz w:val="24"/>
          <w:szCs w:val="24"/>
          <w:lang w:val="en-US" w:eastAsia="zh-TW"/>
        </w:rPr>
        <w:t>2</w:t>
      </w:r>
      <w:r w:rsidR="00641AD9" w:rsidRPr="00FB5B1E">
        <w:rPr>
          <w:rFonts w:ascii="Times New Roman,PMingLiU" w:eastAsia="Times New Roman,PMingLiU" w:hAnsi="Times New Roman,PMingLiU" w:cs="Times New Roman,PMingLiU"/>
          <w:kern w:val="2"/>
          <w:sz w:val="24"/>
          <w:szCs w:val="24"/>
          <w:lang w:val="en-US" w:eastAsia="zh-TW"/>
        </w:rPr>
        <w:t>°C</w:t>
      </w:r>
      <w:proofErr w:type="spellEnd"/>
      <w:r w:rsidR="00641AD9" w:rsidRPr="00FB5B1E">
        <w:rPr>
          <w:rFonts w:ascii="Times New Roman,PMingLiU" w:eastAsia="Times New Roman,PMingLiU" w:hAnsi="Times New Roman,PMingLiU" w:cs="Times New Roman,PMingLiU"/>
          <w:kern w:val="2"/>
          <w:sz w:val="24"/>
          <w:szCs w:val="24"/>
          <w:lang w:val="en-US" w:eastAsia="zh-TW"/>
        </w:rPr>
        <w:t>/min scanning rate, t</w:t>
      </w:r>
      <w:r w:rsidR="00936636" w:rsidRPr="00FB5B1E">
        <w:rPr>
          <w:rFonts w:ascii="Times New Roman,PMingLiU" w:eastAsia="Times New Roman,PMingLiU" w:hAnsi="Times New Roman,PMingLiU" w:cs="Times New Roman,PMingLiU"/>
          <w:kern w:val="2"/>
          <w:sz w:val="24"/>
          <w:szCs w:val="24"/>
          <w:lang w:val="en-US" w:eastAsia="zh-TW"/>
        </w:rPr>
        <w:t xml:space="preserve">he amorphous Tween 80 </w:t>
      </w:r>
      <w:r w:rsidR="00C2325B" w:rsidRPr="00FB5B1E">
        <w:rPr>
          <w:rFonts w:ascii="Times New Roman,PMingLiU" w:eastAsia="Times New Roman,PMingLiU" w:hAnsi="Times New Roman,PMingLiU" w:cs="Times New Roman,PMingLiU"/>
          <w:kern w:val="2"/>
          <w:sz w:val="24"/>
          <w:szCs w:val="24"/>
          <w:lang w:val="en-US" w:eastAsia="zh-TW"/>
        </w:rPr>
        <w:t>recrystallize</w:t>
      </w:r>
      <w:r w:rsidR="00641AD9" w:rsidRPr="00FB5B1E">
        <w:rPr>
          <w:rFonts w:ascii="Times New Roman,PMingLiU" w:eastAsia="Times New Roman,PMingLiU" w:hAnsi="Times New Roman,PMingLiU" w:cs="Times New Roman,PMingLiU"/>
          <w:kern w:val="2"/>
          <w:sz w:val="24"/>
          <w:szCs w:val="24"/>
          <w:lang w:val="en-US" w:eastAsia="zh-TW"/>
        </w:rPr>
        <w:t>s</w:t>
      </w:r>
      <w:r w:rsidR="00AF6DD5" w:rsidRPr="00FB5B1E">
        <w:rPr>
          <w:rFonts w:ascii="Times New Roman,PMingLiU" w:eastAsia="Times New Roman,PMingLiU" w:hAnsi="Times New Roman,PMingLiU" w:cs="Times New Roman,PMingLiU"/>
          <w:kern w:val="2"/>
          <w:sz w:val="24"/>
          <w:szCs w:val="24"/>
          <w:lang w:val="en-US" w:eastAsia="zh-TW"/>
        </w:rPr>
        <w:t xml:space="preserve"> at </w:t>
      </w:r>
      <w:r w:rsidR="009A02CE" w:rsidRPr="00FB5B1E">
        <w:rPr>
          <w:rFonts w:ascii="Times New Roman,PMingLiU" w:eastAsia="Times New Roman,PMingLiU" w:hAnsi="Times New Roman,PMingLiU" w:cs="Times New Roman,PMingLiU"/>
          <w:kern w:val="2"/>
          <w:sz w:val="24"/>
          <w:szCs w:val="24"/>
          <w:lang w:val="en-US" w:eastAsia="zh-TW"/>
        </w:rPr>
        <w:t>-</w:t>
      </w:r>
      <w:proofErr w:type="spellStart"/>
      <w:r w:rsidR="009A02CE" w:rsidRPr="00FB5B1E">
        <w:rPr>
          <w:rFonts w:ascii="Times New Roman,PMingLiU" w:eastAsia="Times New Roman,PMingLiU" w:hAnsi="Times New Roman,PMingLiU" w:cs="Times New Roman,PMingLiU"/>
          <w:kern w:val="2"/>
          <w:sz w:val="24"/>
          <w:szCs w:val="24"/>
          <w:lang w:val="en-US" w:eastAsia="zh-TW"/>
        </w:rPr>
        <w:t>46.2</w:t>
      </w:r>
      <w:r w:rsidR="00AF6DD5" w:rsidRPr="00FB5B1E">
        <w:rPr>
          <w:rFonts w:ascii="Times New Roman,PMingLiU" w:eastAsia="Times New Roman,PMingLiU" w:hAnsi="Times New Roman,PMingLiU" w:cs="Times New Roman,PMingLiU"/>
          <w:kern w:val="2"/>
          <w:sz w:val="24"/>
          <w:szCs w:val="24"/>
          <w:lang w:val="en-US" w:eastAsia="zh-TW"/>
        </w:rPr>
        <w:t>ºC</w:t>
      </w:r>
      <w:proofErr w:type="spellEnd"/>
      <w:r w:rsidR="00AF6DD5" w:rsidRPr="00FB5B1E">
        <w:rPr>
          <w:rFonts w:ascii="Times New Roman,PMingLiU" w:eastAsia="Times New Roman,PMingLiU" w:hAnsi="Times New Roman,PMingLiU" w:cs="Times New Roman,PMingLiU"/>
          <w:kern w:val="2"/>
          <w:sz w:val="24"/>
          <w:szCs w:val="24"/>
          <w:lang w:val="en-US" w:eastAsia="zh-TW"/>
        </w:rPr>
        <w:t xml:space="preserve"> and melts at -</w:t>
      </w:r>
      <w:proofErr w:type="spellStart"/>
      <w:r w:rsidR="00AF6DD5" w:rsidRPr="00FB5B1E">
        <w:rPr>
          <w:rFonts w:ascii="Times New Roman,PMingLiU" w:eastAsia="Times New Roman,PMingLiU" w:hAnsi="Times New Roman,PMingLiU" w:cs="Times New Roman,PMingLiU"/>
          <w:kern w:val="2"/>
          <w:sz w:val="24"/>
          <w:szCs w:val="24"/>
          <w:lang w:val="en-US" w:eastAsia="zh-TW"/>
        </w:rPr>
        <w:t>13.6</w:t>
      </w:r>
      <w:r w:rsidR="00936636" w:rsidRPr="00FB5B1E">
        <w:rPr>
          <w:rFonts w:ascii="Times New Roman,PMingLiU" w:eastAsia="Times New Roman,PMingLiU" w:hAnsi="Times New Roman,PMingLiU" w:cs="Times New Roman,PMingLiU"/>
          <w:kern w:val="2"/>
          <w:sz w:val="24"/>
          <w:szCs w:val="24"/>
          <w:lang w:val="en-US" w:eastAsia="zh-TW"/>
        </w:rPr>
        <w:t>ºC</w:t>
      </w:r>
      <w:proofErr w:type="spellEnd"/>
      <w:r w:rsidR="00AF6DD5" w:rsidRPr="00FB5B1E">
        <w:rPr>
          <w:rFonts w:ascii="Times New Roman,PMingLiU" w:eastAsia="Times New Roman,PMingLiU" w:hAnsi="Times New Roman,PMingLiU" w:cs="Times New Roman,PMingLiU"/>
          <w:kern w:val="2"/>
          <w:sz w:val="24"/>
          <w:szCs w:val="24"/>
          <w:lang w:val="en-US" w:eastAsia="zh-TW"/>
        </w:rPr>
        <w:t xml:space="preserve"> (both as peak temperatures)</w:t>
      </w:r>
      <w:r w:rsidR="00936636" w:rsidRPr="00FB5B1E">
        <w:rPr>
          <w:rFonts w:ascii="Times New Roman,PMingLiU" w:eastAsia="Times New Roman,PMingLiU" w:hAnsi="Times New Roman,PMingLiU" w:cs="Times New Roman,PMingLiU"/>
          <w:kern w:val="2"/>
          <w:sz w:val="24"/>
          <w:szCs w:val="24"/>
          <w:lang w:val="en-US" w:eastAsia="zh-TW"/>
        </w:rPr>
        <w:t xml:space="preserve">. </w:t>
      </w:r>
      <w:r w:rsidR="00FB5B1E">
        <w:rPr>
          <w:rFonts w:ascii="Times New Roman,PMingLiU" w:eastAsia="Times New Roman,PMingLiU" w:hAnsi="Times New Roman,PMingLiU" w:cs="Times New Roman,PMingLiU"/>
          <w:kern w:val="2"/>
          <w:sz w:val="24"/>
          <w:szCs w:val="24"/>
          <w:lang w:val="en-US" w:eastAsia="zh-TW"/>
        </w:rPr>
        <w:t>T</w:t>
      </w:r>
      <w:r w:rsidR="00936636" w:rsidRPr="5A45094B">
        <w:rPr>
          <w:rFonts w:ascii="Times New Roman,PMingLiU" w:eastAsia="Times New Roman,PMingLiU" w:hAnsi="Times New Roman,PMingLiU" w:cs="Times New Roman,PMingLiU"/>
          <w:kern w:val="2"/>
          <w:sz w:val="24"/>
          <w:szCs w:val="24"/>
          <w:lang w:val="en-US" w:eastAsia="zh-TW"/>
        </w:rPr>
        <w:t xml:space="preserve">he fact that </w:t>
      </w:r>
      <w:r w:rsidR="009A02CE">
        <w:rPr>
          <w:rFonts w:ascii="Times New Roman,PMingLiU" w:eastAsia="Times New Roman,PMingLiU" w:hAnsi="Times New Roman,PMingLiU" w:cs="Times New Roman,PMingLiU"/>
          <w:kern w:val="2"/>
          <w:sz w:val="24"/>
          <w:szCs w:val="24"/>
          <w:lang w:val="en-US" w:eastAsia="zh-TW"/>
        </w:rPr>
        <w:t xml:space="preserve">clear </w:t>
      </w:r>
      <w:r w:rsidR="00936636" w:rsidRPr="5A45094B">
        <w:rPr>
          <w:rFonts w:ascii="Times New Roman,PMingLiU" w:eastAsia="Times New Roman,PMingLiU" w:hAnsi="Times New Roman,PMingLiU" w:cs="Times New Roman,PMingLiU"/>
          <w:kern w:val="2"/>
          <w:sz w:val="24"/>
          <w:szCs w:val="24"/>
          <w:lang w:val="en-US" w:eastAsia="zh-TW"/>
        </w:rPr>
        <w:t xml:space="preserve">melting transitions of Tween were detected for both physical mixture and </w:t>
      </w:r>
      <w:proofErr w:type="spellStart"/>
      <w:r w:rsidR="00936636" w:rsidRPr="5A45094B">
        <w:rPr>
          <w:rFonts w:ascii="Times New Roman,PMingLiU" w:eastAsia="Times New Roman,PMingLiU" w:hAnsi="Times New Roman,PMingLiU" w:cs="Times New Roman,PMingLiU"/>
          <w:kern w:val="2"/>
          <w:sz w:val="24"/>
          <w:szCs w:val="24"/>
          <w:lang w:val="en-US" w:eastAsia="zh-TW"/>
        </w:rPr>
        <w:t>HME</w:t>
      </w:r>
      <w:proofErr w:type="spellEnd"/>
      <w:r w:rsidR="00936636" w:rsidRPr="5A45094B">
        <w:rPr>
          <w:rFonts w:ascii="Times New Roman,PMingLiU" w:eastAsia="Times New Roman,PMingLiU" w:hAnsi="Times New Roman,PMingLiU" w:cs="Times New Roman,PMingLiU"/>
          <w:kern w:val="2"/>
          <w:sz w:val="24"/>
          <w:szCs w:val="24"/>
          <w:lang w:val="en-US" w:eastAsia="zh-TW"/>
        </w:rPr>
        <w:t xml:space="preserve">-IM placebo patches is a </w:t>
      </w:r>
      <w:r w:rsidR="00931C9F">
        <w:rPr>
          <w:rFonts w:ascii="Times New Roman,PMingLiU" w:eastAsia="Times New Roman,PMingLiU" w:hAnsi="Times New Roman,PMingLiU" w:cs="Times New Roman,PMingLiU"/>
          <w:kern w:val="2"/>
          <w:sz w:val="24"/>
          <w:szCs w:val="24"/>
          <w:lang w:val="en-US" w:eastAsia="zh-TW"/>
        </w:rPr>
        <w:t>convincing</w:t>
      </w:r>
      <w:r w:rsidR="00936636" w:rsidRPr="5A45094B">
        <w:rPr>
          <w:rFonts w:ascii="Times New Roman,PMingLiU" w:eastAsia="Times New Roman,PMingLiU" w:hAnsi="Times New Roman,PMingLiU" w:cs="Times New Roman,PMingLiU"/>
          <w:kern w:val="2"/>
          <w:sz w:val="24"/>
          <w:szCs w:val="24"/>
          <w:lang w:val="en-US" w:eastAsia="zh-TW"/>
        </w:rPr>
        <w:t xml:space="preserve"> </w:t>
      </w:r>
      <w:r w:rsidR="00936636" w:rsidRPr="00386C66">
        <w:rPr>
          <w:rFonts w:ascii="Times New Roman,PMingLiU" w:eastAsia="Times New Roman,PMingLiU" w:hAnsi="Times New Roman,PMingLiU" w:cs="Times New Roman,PMingLiU"/>
          <w:kern w:val="2"/>
          <w:sz w:val="24"/>
          <w:szCs w:val="24"/>
          <w:highlight w:val="cyan"/>
          <w:lang w:val="en-US" w:eastAsia="zh-TW"/>
        </w:rPr>
        <w:t xml:space="preserve">indication of the </w:t>
      </w:r>
      <w:r w:rsidR="00386C66" w:rsidRPr="00386C66">
        <w:rPr>
          <w:rFonts w:ascii="Times New Roman,PMingLiU" w:eastAsia="Times New Roman,PMingLiU" w:hAnsi="Times New Roman,PMingLiU" w:cs="Times New Roman,PMingLiU"/>
          <w:kern w:val="2"/>
          <w:sz w:val="24"/>
          <w:szCs w:val="24"/>
          <w:highlight w:val="cyan"/>
          <w:lang w:val="en-US" w:eastAsia="zh-TW"/>
        </w:rPr>
        <w:t xml:space="preserve">low solubility of </w:t>
      </w:r>
      <w:r w:rsidR="00850F99" w:rsidRPr="00386C66">
        <w:rPr>
          <w:rFonts w:ascii="Times New Roman,PMingLiU" w:eastAsia="Times New Roman,PMingLiU" w:hAnsi="Times New Roman,PMingLiU" w:cs="Times New Roman,PMingLiU"/>
          <w:kern w:val="2"/>
          <w:sz w:val="24"/>
          <w:szCs w:val="24"/>
          <w:highlight w:val="cyan"/>
          <w:lang w:val="en-US" w:eastAsia="zh-TW"/>
        </w:rPr>
        <w:t xml:space="preserve">Tween 80 </w:t>
      </w:r>
      <w:r w:rsidR="00386C66" w:rsidRPr="00386C66">
        <w:rPr>
          <w:rFonts w:ascii="Times New Roman,PMingLiU" w:eastAsia="Times New Roman,PMingLiU" w:hAnsi="Times New Roman,PMingLiU" w:cs="Times New Roman,PMingLiU"/>
          <w:kern w:val="2"/>
          <w:sz w:val="24"/>
          <w:szCs w:val="24"/>
          <w:highlight w:val="cyan"/>
          <w:lang w:val="en-US" w:eastAsia="zh-TW"/>
        </w:rPr>
        <w:t>in</w:t>
      </w:r>
      <w:r w:rsidR="00850F99" w:rsidRPr="00386C66">
        <w:rPr>
          <w:rFonts w:ascii="Times New Roman,PMingLiU" w:eastAsia="Times New Roman,PMingLiU" w:hAnsi="Times New Roman,PMingLiU" w:cs="Times New Roman,PMingLiU"/>
          <w:kern w:val="2"/>
          <w:sz w:val="24"/>
          <w:szCs w:val="24"/>
          <w:highlight w:val="cyan"/>
          <w:lang w:val="en-US" w:eastAsia="zh-TW"/>
        </w:rPr>
        <w:t xml:space="preserve"> PEG-</w:t>
      </w:r>
      <w:proofErr w:type="spellStart"/>
      <w:r w:rsidR="00936636" w:rsidRPr="00386C66">
        <w:rPr>
          <w:rFonts w:ascii="Times New Roman,PMingLiU" w:eastAsia="Times New Roman,PMingLiU" w:hAnsi="Times New Roman,PMingLiU" w:cs="Times New Roman,PMingLiU"/>
          <w:kern w:val="2"/>
          <w:sz w:val="24"/>
          <w:szCs w:val="24"/>
          <w:highlight w:val="cyan"/>
          <w:lang w:val="en-US" w:eastAsia="zh-TW"/>
        </w:rPr>
        <w:t>PEO</w:t>
      </w:r>
      <w:proofErr w:type="spellEnd"/>
      <w:r w:rsidR="00936636" w:rsidRPr="5A45094B">
        <w:rPr>
          <w:rFonts w:ascii="Times New Roman,PMingLiU" w:eastAsia="Times New Roman,PMingLiU" w:hAnsi="Times New Roman,PMingLiU" w:cs="Times New Roman,PMingLiU"/>
          <w:kern w:val="2"/>
          <w:sz w:val="24"/>
          <w:szCs w:val="24"/>
          <w:lang w:val="en-US" w:eastAsia="zh-TW"/>
        </w:rPr>
        <w:t xml:space="preserve">. </w:t>
      </w:r>
      <w:r w:rsidR="002E38D5" w:rsidRPr="5A45094B">
        <w:rPr>
          <w:rFonts w:ascii="Times New Roman,PMingLiU" w:eastAsia="Times New Roman,PMingLiU" w:hAnsi="Times New Roman,PMingLiU" w:cs="Times New Roman,PMingLiU"/>
          <w:kern w:val="2"/>
          <w:sz w:val="24"/>
          <w:szCs w:val="24"/>
          <w:lang w:val="en-US" w:eastAsia="zh-TW"/>
        </w:rPr>
        <w:t xml:space="preserve">Based on the prediction of the </w:t>
      </w:r>
      <w:r w:rsidR="00EE57D0" w:rsidRPr="5A45094B">
        <w:rPr>
          <w:rFonts w:ascii="Times New Roman,PMingLiU" w:eastAsia="Times New Roman,PMingLiU" w:hAnsi="Times New Roman,PMingLiU" w:cs="Times New Roman,PMingLiU"/>
          <w:kern w:val="2"/>
          <w:sz w:val="24"/>
          <w:szCs w:val="24"/>
          <w:lang w:val="en-US" w:eastAsia="zh-TW"/>
        </w:rPr>
        <w:t xml:space="preserve">drug containing </w:t>
      </w:r>
      <w:r w:rsidR="002E38D5" w:rsidRPr="5A45094B">
        <w:rPr>
          <w:rFonts w:ascii="Times New Roman,PMingLiU" w:eastAsia="Times New Roman,PMingLiU" w:hAnsi="Times New Roman,PMingLiU" w:cs="Times New Roman,PMingLiU"/>
          <w:kern w:val="2"/>
          <w:sz w:val="24"/>
          <w:szCs w:val="24"/>
          <w:lang w:val="en-US" w:eastAsia="zh-TW"/>
        </w:rPr>
        <w:t xml:space="preserve">binary systems, Tween is ranked most </w:t>
      </w:r>
      <w:r w:rsidR="000500DF" w:rsidRPr="5A45094B">
        <w:rPr>
          <w:rFonts w:ascii="Times New Roman,PMingLiU" w:eastAsia="Times New Roman,PMingLiU" w:hAnsi="Times New Roman,PMingLiU" w:cs="Times New Roman,PMingLiU"/>
          <w:kern w:val="2"/>
          <w:sz w:val="24"/>
          <w:szCs w:val="24"/>
          <w:lang w:val="en-US" w:eastAsia="zh-TW"/>
        </w:rPr>
        <w:t xml:space="preserve">miscible </w:t>
      </w:r>
      <w:r w:rsidR="002E38D5" w:rsidRPr="5A45094B">
        <w:rPr>
          <w:rFonts w:ascii="Times New Roman,PMingLiU" w:eastAsia="Times New Roman,PMingLiU" w:hAnsi="Times New Roman,PMingLiU" w:cs="Times New Roman,PMingLiU"/>
          <w:kern w:val="2"/>
          <w:sz w:val="24"/>
          <w:szCs w:val="24"/>
          <w:lang w:val="en-US" w:eastAsia="zh-TW"/>
        </w:rPr>
        <w:t xml:space="preserve">with </w:t>
      </w:r>
      <w:proofErr w:type="spellStart"/>
      <w:r w:rsidR="002E38D5" w:rsidRPr="5A45094B">
        <w:rPr>
          <w:rFonts w:ascii="Times New Roman,PMingLiU" w:eastAsia="Times New Roman,PMingLiU" w:hAnsi="Times New Roman,PMingLiU" w:cs="Times New Roman,PMingLiU"/>
          <w:kern w:val="2"/>
          <w:sz w:val="24"/>
          <w:szCs w:val="24"/>
          <w:lang w:val="en-US" w:eastAsia="zh-TW"/>
        </w:rPr>
        <w:t>felodipine</w:t>
      </w:r>
      <w:proofErr w:type="spellEnd"/>
      <w:r w:rsidR="002E38D5" w:rsidRPr="5A45094B">
        <w:rPr>
          <w:rFonts w:ascii="Times New Roman,PMingLiU" w:eastAsia="Times New Roman,PMingLiU" w:hAnsi="Times New Roman,PMingLiU" w:cs="Times New Roman,PMingLiU"/>
          <w:kern w:val="2"/>
          <w:sz w:val="24"/>
          <w:szCs w:val="24"/>
          <w:lang w:val="en-US" w:eastAsia="zh-TW"/>
        </w:rPr>
        <w:t>, foll</w:t>
      </w:r>
      <w:r w:rsidR="00513BD1">
        <w:rPr>
          <w:rFonts w:ascii="Times New Roman,PMingLiU" w:eastAsia="Times New Roman,PMingLiU" w:hAnsi="Times New Roman,PMingLiU" w:cs="Times New Roman,PMingLiU"/>
          <w:kern w:val="2"/>
          <w:sz w:val="24"/>
          <w:szCs w:val="24"/>
          <w:lang w:val="en-US" w:eastAsia="zh-TW"/>
        </w:rPr>
        <w:t xml:space="preserve">owed by PEG and </w:t>
      </w:r>
      <w:proofErr w:type="spellStart"/>
      <w:r w:rsidR="00513BD1">
        <w:rPr>
          <w:rFonts w:ascii="Times New Roman,PMingLiU" w:eastAsia="Times New Roman,PMingLiU" w:hAnsi="Times New Roman,PMingLiU" w:cs="Times New Roman,PMingLiU"/>
          <w:kern w:val="2"/>
          <w:sz w:val="24"/>
          <w:szCs w:val="24"/>
          <w:lang w:val="en-US" w:eastAsia="zh-TW"/>
        </w:rPr>
        <w:t>PEO</w:t>
      </w:r>
      <w:proofErr w:type="spellEnd"/>
      <w:r w:rsidR="00F87341">
        <w:rPr>
          <w:rFonts w:ascii="Times New Roman,PMingLiU" w:eastAsia="Times New Roman,PMingLiU" w:hAnsi="Times New Roman,PMingLiU" w:cs="Times New Roman,PMingLiU"/>
          <w:kern w:val="2"/>
          <w:sz w:val="24"/>
          <w:szCs w:val="24"/>
          <w:lang w:val="en-US" w:eastAsia="zh-TW"/>
        </w:rPr>
        <w:t xml:space="preserve"> due to low proportion of amorphous content in these </w:t>
      </w:r>
      <w:r w:rsidR="00F87341">
        <w:rPr>
          <w:rFonts w:ascii="Times New Roman,PMingLiU" w:eastAsia="Times New Roman,PMingLiU" w:hAnsi="Times New Roman,PMingLiU" w:cs="Times New Roman,PMingLiU"/>
          <w:kern w:val="2"/>
          <w:sz w:val="24"/>
          <w:szCs w:val="24"/>
          <w:lang w:val="en-US" w:eastAsia="zh-TW"/>
        </w:rPr>
        <w:lastRenderedPageBreak/>
        <w:t>polymers</w:t>
      </w:r>
      <w:r w:rsidR="00513BD1">
        <w:rPr>
          <w:rFonts w:ascii="Times New Roman,PMingLiU" w:eastAsia="Times New Roman,PMingLiU" w:hAnsi="Times New Roman,PMingLiU" w:cs="Times New Roman,PMingLiU"/>
          <w:kern w:val="2"/>
          <w:sz w:val="24"/>
          <w:szCs w:val="24"/>
          <w:lang w:val="en-US" w:eastAsia="zh-TW"/>
        </w:rPr>
        <w:t>. Therefore one could predict that an</w:t>
      </w:r>
      <w:r w:rsidR="002E38D5" w:rsidRPr="5A45094B">
        <w:rPr>
          <w:rFonts w:ascii="Times New Roman,PMingLiU" w:eastAsia="Times New Roman,PMingLiU" w:hAnsi="Times New Roman,PMingLiU" w:cs="Times New Roman,PMingLiU"/>
          <w:kern w:val="2"/>
          <w:sz w:val="24"/>
          <w:szCs w:val="24"/>
          <w:lang w:val="en-US" w:eastAsia="zh-TW"/>
        </w:rPr>
        <w:t xml:space="preserve"> </w:t>
      </w:r>
      <w:r w:rsidR="00026D36" w:rsidRPr="5A45094B">
        <w:rPr>
          <w:rFonts w:ascii="Times New Roman,PMingLiU" w:eastAsia="Times New Roman,PMingLiU" w:hAnsi="Times New Roman,PMingLiU" w:cs="Times New Roman,PMingLiU"/>
          <w:kern w:val="2"/>
          <w:sz w:val="24"/>
          <w:szCs w:val="24"/>
          <w:lang w:val="en-US" w:eastAsia="zh-TW"/>
        </w:rPr>
        <w:t>under-saturated</w:t>
      </w:r>
      <w:r w:rsidR="002E38D5" w:rsidRPr="5A45094B">
        <w:rPr>
          <w:rFonts w:ascii="Times New Roman,PMingLiU" w:eastAsia="Times New Roman,PMingLiU" w:hAnsi="Times New Roman,PMingLiU" w:cs="Times New Roman,PMingLiU"/>
          <w:kern w:val="2"/>
          <w:sz w:val="24"/>
          <w:szCs w:val="24"/>
          <w:lang w:val="en-US" w:eastAsia="zh-TW"/>
        </w:rPr>
        <w:t xml:space="preserve"> </w:t>
      </w:r>
      <w:r w:rsidR="00D76E40">
        <w:rPr>
          <w:rFonts w:ascii="Times New Roman,PMingLiU" w:eastAsia="Times New Roman,PMingLiU" w:hAnsi="Times New Roman,PMingLiU" w:cs="Times New Roman,PMingLiU"/>
          <w:kern w:val="2"/>
          <w:sz w:val="24"/>
          <w:szCs w:val="24"/>
          <w:lang w:val="en-US" w:eastAsia="zh-TW"/>
        </w:rPr>
        <w:t xml:space="preserve">drug </w:t>
      </w:r>
      <w:r w:rsidR="002E38D5" w:rsidRPr="5A45094B">
        <w:rPr>
          <w:rFonts w:ascii="Times New Roman,PMingLiU" w:eastAsia="Times New Roman,PMingLiU" w:hAnsi="Times New Roman,PMingLiU" w:cs="Times New Roman,PMingLiU"/>
          <w:kern w:val="2"/>
          <w:sz w:val="24"/>
          <w:szCs w:val="24"/>
          <w:lang w:val="en-US" w:eastAsia="zh-TW"/>
        </w:rPr>
        <w:t xml:space="preserve">dispersion </w:t>
      </w:r>
      <w:r w:rsidR="00023EC7">
        <w:rPr>
          <w:rFonts w:ascii="Times New Roman,PMingLiU" w:eastAsia="Times New Roman,PMingLiU" w:hAnsi="Times New Roman,PMingLiU" w:cs="Times New Roman,PMingLiU"/>
          <w:kern w:val="2"/>
          <w:sz w:val="24"/>
          <w:szCs w:val="24"/>
          <w:lang w:val="en-US" w:eastAsia="zh-TW"/>
        </w:rPr>
        <w:t xml:space="preserve">containing all these materials </w:t>
      </w:r>
      <w:r w:rsidR="002E38D5" w:rsidRPr="5A45094B">
        <w:rPr>
          <w:rFonts w:ascii="Times New Roman,PMingLiU" w:eastAsia="Times New Roman,PMingLiU" w:hAnsi="Times New Roman,PMingLiU" w:cs="Times New Roman,PMingLiU"/>
          <w:kern w:val="2"/>
          <w:sz w:val="24"/>
          <w:szCs w:val="24"/>
          <w:lang w:val="en-US" w:eastAsia="zh-TW"/>
        </w:rPr>
        <w:t xml:space="preserve">should contain three types of domains </w:t>
      </w:r>
      <w:r w:rsidR="00513BD1">
        <w:rPr>
          <w:rFonts w:ascii="Times New Roman,PMingLiU" w:eastAsia="Times New Roman,PMingLiU" w:hAnsi="Times New Roman,PMingLiU" w:cs="Times New Roman,PMingLiU"/>
          <w:kern w:val="2"/>
          <w:sz w:val="24"/>
          <w:szCs w:val="24"/>
          <w:lang w:val="en-US" w:eastAsia="zh-TW"/>
        </w:rPr>
        <w:t>of Tween-</w:t>
      </w:r>
      <w:proofErr w:type="spellStart"/>
      <w:r w:rsidR="00513BD1">
        <w:rPr>
          <w:rFonts w:ascii="Times New Roman,PMingLiU" w:eastAsia="Times New Roman,PMingLiU" w:hAnsi="Times New Roman,PMingLiU" w:cs="Times New Roman,PMingLiU"/>
          <w:kern w:val="2"/>
          <w:sz w:val="24"/>
          <w:szCs w:val="24"/>
          <w:lang w:val="en-US" w:eastAsia="zh-TW"/>
        </w:rPr>
        <w:t>felodipine</w:t>
      </w:r>
      <w:proofErr w:type="spellEnd"/>
      <w:r w:rsidR="002E38D5" w:rsidRPr="5A45094B">
        <w:rPr>
          <w:rFonts w:ascii="Times New Roman,PMingLiU" w:eastAsia="Times New Roman,PMingLiU" w:hAnsi="Times New Roman,PMingLiU" w:cs="Times New Roman,PMingLiU"/>
          <w:kern w:val="2"/>
          <w:sz w:val="24"/>
          <w:szCs w:val="24"/>
          <w:lang w:val="en-US" w:eastAsia="zh-TW"/>
        </w:rPr>
        <w:t xml:space="preserve">, </w:t>
      </w:r>
      <w:r w:rsidR="00850F99">
        <w:rPr>
          <w:rFonts w:ascii="Times New Roman,PMingLiU" w:eastAsia="Times New Roman,PMingLiU" w:hAnsi="Times New Roman,PMingLiU" w:cs="Times New Roman,PMingLiU"/>
          <w:kern w:val="2"/>
          <w:sz w:val="24"/>
          <w:szCs w:val="24"/>
          <w:lang w:val="en-US" w:eastAsia="zh-TW"/>
        </w:rPr>
        <w:t>amorphous PEG-</w:t>
      </w:r>
      <w:proofErr w:type="spellStart"/>
      <w:r w:rsidR="00513BD1">
        <w:rPr>
          <w:rFonts w:ascii="Times New Roman,PMingLiU" w:eastAsia="Times New Roman,PMingLiU" w:hAnsi="Times New Roman,PMingLiU" w:cs="Times New Roman,PMingLiU"/>
          <w:kern w:val="2"/>
          <w:sz w:val="24"/>
          <w:szCs w:val="24"/>
          <w:lang w:val="en-US" w:eastAsia="zh-TW"/>
        </w:rPr>
        <w:t>PEO</w:t>
      </w:r>
      <w:proofErr w:type="spellEnd"/>
      <w:r w:rsidR="00513BD1">
        <w:rPr>
          <w:rFonts w:ascii="Times New Roman,PMingLiU" w:eastAsia="Times New Roman,PMingLiU" w:hAnsi="Times New Roman,PMingLiU" w:cs="Times New Roman,PMingLiU"/>
          <w:kern w:val="2"/>
          <w:sz w:val="24"/>
          <w:szCs w:val="24"/>
          <w:lang w:val="en-US" w:eastAsia="zh-TW"/>
        </w:rPr>
        <w:t>-</w:t>
      </w:r>
      <w:proofErr w:type="spellStart"/>
      <w:r w:rsidR="00D76E40">
        <w:rPr>
          <w:rFonts w:ascii="Times New Roman,PMingLiU" w:eastAsia="Times New Roman,PMingLiU" w:hAnsi="Times New Roman,PMingLiU" w:cs="Times New Roman,PMingLiU"/>
          <w:kern w:val="2"/>
          <w:sz w:val="24"/>
          <w:szCs w:val="24"/>
          <w:lang w:val="en-US" w:eastAsia="zh-TW"/>
        </w:rPr>
        <w:t>felodipine</w:t>
      </w:r>
      <w:proofErr w:type="spellEnd"/>
      <w:r w:rsidR="00513BD1">
        <w:rPr>
          <w:rFonts w:ascii="Times New Roman,PMingLiU" w:eastAsia="Times New Roman,PMingLiU" w:hAnsi="Times New Roman,PMingLiU" w:cs="Times New Roman,PMingLiU"/>
          <w:kern w:val="2"/>
          <w:sz w:val="24"/>
          <w:szCs w:val="24"/>
          <w:lang w:val="en-US" w:eastAsia="zh-TW"/>
        </w:rPr>
        <w:t xml:space="preserve"> and crystalline PEG-</w:t>
      </w:r>
      <w:proofErr w:type="spellStart"/>
      <w:r w:rsidR="00513BD1">
        <w:rPr>
          <w:rFonts w:ascii="Times New Roman,PMingLiU" w:eastAsia="Times New Roman,PMingLiU" w:hAnsi="Times New Roman,PMingLiU" w:cs="Times New Roman,PMingLiU"/>
          <w:kern w:val="2"/>
          <w:sz w:val="24"/>
          <w:szCs w:val="24"/>
          <w:lang w:val="en-US" w:eastAsia="zh-TW"/>
        </w:rPr>
        <w:t>PEO</w:t>
      </w:r>
      <w:proofErr w:type="spellEnd"/>
      <w:r w:rsidR="00D76E40">
        <w:rPr>
          <w:rFonts w:ascii="Times New Roman,PMingLiU" w:eastAsia="Times New Roman,PMingLiU" w:hAnsi="Times New Roman,PMingLiU" w:cs="Times New Roman,PMingLiU"/>
          <w:kern w:val="2"/>
          <w:sz w:val="24"/>
          <w:szCs w:val="24"/>
          <w:lang w:val="en-US" w:eastAsia="zh-TW"/>
        </w:rPr>
        <w:t>,</w:t>
      </w:r>
      <w:r w:rsidR="00513BD1">
        <w:rPr>
          <w:rFonts w:ascii="Times New Roman,PMingLiU" w:eastAsia="Times New Roman,PMingLiU" w:hAnsi="Times New Roman,PMingLiU" w:cs="Times New Roman,PMingLiU"/>
          <w:kern w:val="2"/>
          <w:sz w:val="24"/>
          <w:szCs w:val="24"/>
          <w:lang w:val="en-US" w:eastAsia="zh-TW"/>
        </w:rPr>
        <w:t xml:space="preserve"> </w:t>
      </w:r>
      <w:r w:rsidR="002E38D5" w:rsidRPr="5A45094B">
        <w:rPr>
          <w:rFonts w:ascii="Times New Roman,PMingLiU" w:eastAsia="Times New Roman,PMingLiU" w:hAnsi="Times New Roman,PMingLiU" w:cs="Times New Roman,PMingLiU"/>
          <w:kern w:val="2"/>
          <w:sz w:val="24"/>
          <w:szCs w:val="24"/>
          <w:lang w:val="en-US" w:eastAsia="zh-TW"/>
        </w:rPr>
        <w:t>with Tween-</w:t>
      </w:r>
      <w:proofErr w:type="spellStart"/>
      <w:r w:rsidR="002E38D5" w:rsidRPr="5A45094B">
        <w:rPr>
          <w:rFonts w:ascii="Times New Roman,PMingLiU" w:eastAsia="Times New Roman,PMingLiU" w:hAnsi="Times New Roman,PMingLiU" w:cs="Times New Roman,PMingLiU"/>
          <w:kern w:val="2"/>
          <w:sz w:val="24"/>
          <w:szCs w:val="24"/>
          <w:lang w:val="en-US" w:eastAsia="zh-TW"/>
        </w:rPr>
        <w:t>felodipine</w:t>
      </w:r>
      <w:proofErr w:type="spellEnd"/>
      <w:r w:rsidR="002E38D5" w:rsidRPr="5A45094B">
        <w:rPr>
          <w:rFonts w:ascii="Times New Roman,PMingLiU" w:eastAsia="Times New Roman,PMingLiU" w:hAnsi="Times New Roman,PMingLiU" w:cs="Times New Roman,PMingLiU"/>
          <w:kern w:val="2"/>
          <w:sz w:val="24"/>
          <w:szCs w:val="24"/>
          <w:lang w:val="en-US" w:eastAsia="zh-TW"/>
        </w:rPr>
        <w:t xml:space="preserve"> domains h</w:t>
      </w:r>
      <w:r w:rsidR="00F87341">
        <w:rPr>
          <w:rFonts w:ascii="Times New Roman,PMingLiU" w:eastAsia="Times New Roman,PMingLiU" w:hAnsi="Times New Roman,PMingLiU" w:cs="Times New Roman,PMingLiU"/>
          <w:kern w:val="2"/>
          <w:sz w:val="24"/>
          <w:szCs w:val="24"/>
          <w:lang w:val="en-US" w:eastAsia="zh-TW"/>
        </w:rPr>
        <w:t xml:space="preserve">aving the </w:t>
      </w:r>
      <w:r w:rsidR="00F87341" w:rsidRPr="001F38F5">
        <w:rPr>
          <w:rFonts w:ascii="Times New Roman,PMingLiU" w:eastAsia="Times New Roman,PMingLiU" w:hAnsi="Times New Roman,PMingLiU" w:cs="Times New Roman,PMingLiU"/>
          <w:kern w:val="2"/>
          <w:sz w:val="24"/>
          <w:szCs w:val="24"/>
          <w:lang w:val="en-US" w:eastAsia="zh-TW"/>
        </w:rPr>
        <w:t>higher</w:t>
      </w:r>
      <w:r w:rsidR="00A80075" w:rsidRPr="001F38F5">
        <w:rPr>
          <w:rFonts w:ascii="Times New Roman,PMingLiU" w:eastAsia="Times New Roman,PMingLiU" w:hAnsi="Times New Roman,PMingLiU" w:cs="Times New Roman,PMingLiU"/>
          <w:kern w:val="2"/>
          <w:sz w:val="24"/>
          <w:szCs w:val="24"/>
          <w:lang w:val="en-US" w:eastAsia="zh-TW"/>
        </w:rPr>
        <w:t xml:space="preserve"> drug content</w:t>
      </w:r>
      <w:r w:rsidR="00023EC7" w:rsidRPr="001F38F5">
        <w:rPr>
          <w:rFonts w:ascii="Times New Roman,PMingLiU" w:eastAsia="Times New Roman,PMingLiU" w:hAnsi="Times New Roman,PMingLiU" w:cs="Times New Roman,PMingLiU"/>
          <w:kern w:val="2"/>
          <w:sz w:val="24"/>
          <w:szCs w:val="24"/>
          <w:lang w:val="en-US" w:eastAsia="zh-TW"/>
        </w:rPr>
        <w:t xml:space="preserve"> than PEG</w:t>
      </w:r>
      <w:r w:rsidR="00850F99" w:rsidRPr="001F38F5">
        <w:rPr>
          <w:rFonts w:ascii="Times New Roman,PMingLiU" w:eastAsia="Times New Roman,PMingLiU" w:hAnsi="Times New Roman,PMingLiU" w:cs="Times New Roman,PMingLiU"/>
          <w:kern w:val="2"/>
          <w:sz w:val="24"/>
          <w:szCs w:val="24"/>
          <w:lang w:val="en-US" w:eastAsia="zh-TW"/>
        </w:rPr>
        <w:t>-</w:t>
      </w:r>
      <w:proofErr w:type="spellStart"/>
      <w:r w:rsidR="00F87341" w:rsidRPr="001F38F5">
        <w:rPr>
          <w:rFonts w:ascii="Times New Roman,PMingLiU" w:eastAsia="Times New Roman,PMingLiU" w:hAnsi="Times New Roman,PMingLiU" w:cs="Times New Roman,PMingLiU"/>
          <w:kern w:val="2"/>
          <w:sz w:val="24"/>
          <w:szCs w:val="24"/>
          <w:lang w:val="en-US" w:eastAsia="zh-TW"/>
        </w:rPr>
        <w:t>PEO</w:t>
      </w:r>
      <w:proofErr w:type="spellEnd"/>
      <w:r w:rsidR="00F87341" w:rsidRPr="001F38F5">
        <w:rPr>
          <w:rFonts w:ascii="Times New Roman,PMingLiU" w:eastAsia="Times New Roman,PMingLiU" w:hAnsi="Times New Roman,PMingLiU" w:cs="Times New Roman,PMingLiU"/>
          <w:kern w:val="2"/>
          <w:sz w:val="24"/>
          <w:szCs w:val="24"/>
          <w:lang w:val="en-US" w:eastAsia="zh-TW"/>
        </w:rPr>
        <w:t>-</w:t>
      </w:r>
      <w:proofErr w:type="spellStart"/>
      <w:r w:rsidR="00F87341" w:rsidRPr="001F38F5">
        <w:rPr>
          <w:rFonts w:ascii="Times New Roman,PMingLiU" w:eastAsia="Times New Roman,PMingLiU" w:hAnsi="Times New Roman,PMingLiU" w:cs="Times New Roman,PMingLiU"/>
          <w:kern w:val="2"/>
          <w:sz w:val="24"/>
          <w:szCs w:val="24"/>
          <w:lang w:val="en-US" w:eastAsia="zh-TW"/>
        </w:rPr>
        <w:t>felodipine</w:t>
      </w:r>
      <w:proofErr w:type="spellEnd"/>
      <w:r w:rsidR="00023EC7" w:rsidRPr="001F38F5">
        <w:rPr>
          <w:rFonts w:ascii="Times New Roman,PMingLiU" w:eastAsia="Times New Roman,PMingLiU" w:hAnsi="Times New Roman,PMingLiU" w:cs="Times New Roman,PMingLiU"/>
          <w:kern w:val="2"/>
          <w:sz w:val="24"/>
          <w:szCs w:val="24"/>
          <w:lang w:val="en-US" w:eastAsia="zh-TW"/>
        </w:rPr>
        <w:t xml:space="preserve"> domains</w:t>
      </w:r>
      <w:r w:rsidR="00513BD1" w:rsidRPr="001F38F5">
        <w:rPr>
          <w:rFonts w:ascii="Times New Roman,PMingLiU" w:eastAsia="Times New Roman,PMingLiU" w:hAnsi="Times New Roman,PMingLiU" w:cs="Times New Roman,PMingLiU"/>
          <w:kern w:val="2"/>
          <w:sz w:val="24"/>
          <w:szCs w:val="24"/>
          <w:lang w:val="en-US" w:eastAsia="zh-TW"/>
        </w:rPr>
        <w:t xml:space="preserve">. </w:t>
      </w:r>
      <w:r w:rsidR="00112C56" w:rsidRPr="001F38F5">
        <w:rPr>
          <w:rFonts w:ascii="Times New Roman,PMingLiU" w:eastAsia="Times New Roman,PMingLiU" w:hAnsi="Times New Roman,PMingLiU" w:cs="Times New Roman,PMingLiU"/>
          <w:kern w:val="2"/>
          <w:sz w:val="24"/>
          <w:szCs w:val="24"/>
          <w:lang w:val="en-US" w:eastAsia="zh-TW"/>
        </w:rPr>
        <w:t>However, this prediction is based on the assumption of minimal in</w:t>
      </w:r>
      <w:r w:rsidR="00850F99" w:rsidRPr="001F38F5">
        <w:rPr>
          <w:rFonts w:ascii="Times New Roman,PMingLiU" w:eastAsia="Times New Roman,PMingLiU" w:hAnsi="Times New Roman,PMingLiU" w:cs="Times New Roman,PMingLiU"/>
          <w:kern w:val="2"/>
          <w:sz w:val="24"/>
          <w:szCs w:val="24"/>
          <w:lang w:val="en-US" w:eastAsia="zh-TW"/>
        </w:rPr>
        <w:t>teraction between Tween and PEG-</w:t>
      </w:r>
      <w:proofErr w:type="spellStart"/>
      <w:r w:rsidR="00386C66">
        <w:rPr>
          <w:rFonts w:ascii="Times New Roman,PMingLiU" w:eastAsia="Times New Roman,PMingLiU" w:hAnsi="Times New Roman,PMingLiU" w:cs="Times New Roman,PMingLiU"/>
          <w:kern w:val="2"/>
          <w:sz w:val="24"/>
          <w:szCs w:val="24"/>
          <w:lang w:val="en-US" w:eastAsia="zh-TW"/>
        </w:rPr>
        <w:t>PEO</w:t>
      </w:r>
      <w:proofErr w:type="spellEnd"/>
      <w:r w:rsidR="00386C66">
        <w:rPr>
          <w:rFonts w:ascii="Times New Roman,PMingLiU" w:eastAsia="Times New Roman,PMingLiU" w:hAnsi="Times New Roman,PMingLiU" w:cs="Times New Roman,PMingLiU"/>
          <w:kern w:val="2"/>
          <w:sz w:val="24"/>
          <w:szCs w:val="24"/>
          <w:lang w:val="en-US" w:eastAsia="zh-TW"/>
        </w:rPr>
        <w:t xml:space="preserve"> phases. With</w:t>
      </w:r>
      <w:r w:rsidR="00112C56" w:rsidRPr="001F38F5">
        <w:rPr>
          <w:rFonts w:ascii="Times New Roman,PMingLiU" w:eastAsia="Times New Roman,PMingLiU" w:hAnsi="Times New Roman,PMingLiU" w:cs="Times New Roman,PMingLiU"/>
          <w:kern w:val="2"/>
          <w:sz w:val="24"/>
          <w:szCs w:val="24"/>
          <w:lang w:val="en-US" w:eastAsia="zh-TW"/>
        </w:rPr>
        <w:t xml:space="preserve">in the thermodynamic solubility between all ingredients, domains with complex compositions containing more than two ingredients may also present. Altering the concentration of any one of the ingredients in the quaternary system could lead to dynamic changes in the phase separation </w:t>
      </w:r>
      <w:proofErr w:type="spellStart"/>
      <w:r w:rsidR="00112C56" w:rsidRPr="001F38F5">
        <w:rPr>
          <w:rFonts w:ascii="Times New Roman,PMingLiU" w:eastAsia="Times New Roman,PMingLiU" w:hAnsi="Times New Roman,PMingLiU" w:cs="Times New Roman,PMingLiU"/>
          <w:kern w:val="2"/>
          <w:sz w:val="24"/>
          <w:szCs w:val="24"/>
          <w:lang w:val="en-US" w:eastAsia="zh-TW"/>
        </w:rPr>
        <w:t>behaviour</w:t>
      </w:r>
      <w:proofErr w:type="spellEnd"/>
      <w:r w:rsidR="00112C56" w:rsidRPr="001F38F5">
        <w:rPr>
          <w:rFonts w:ascii="Times New Roman,PMingLiU" w:eastAsia="Times New Roman,PMingLiU" w:hAnsi="Times New Roman,PMingLiU" w:cs="Times New Roman,PMingLiU"/>
          <w:kern w:val="2"/>
          <w:sz w:val="24"/>
          <w:szCs w:val="24"/>
          <w:lang w:val="en-US" w:eastAsia="zh-TW"/>
        </w:rPr>
        <w:t xml:space="preserve"> of the system. This</w:t>
      </w:r>
      <w:r w:rsidR="00112C56" w:rsidRPr="5A45094B">
        <w:rPr>
          <w:rFonts w:ascii="Times New Roman,PMingLiU" w:eastAsia="Times New Roman,PMingLiU" w:hAnsi="Times New Roman,PMingLiU" w:cs="Times New Roman,PMingLiU"/>
          <w:kern w:val="2"/>
          <w:sz w:val="24"/>
          <w:szCs w:val="24"/>
          <w:lang w:val="en-US" w:eastAsia="zh-TW"/>
        </w:rPr>
        <w:t xml:space="preserve"> study further investigated the effect of drug loading on the phase separation of the </w:t>
      </w:r>
      <w:proofErr w:type="spellStart"/>
      <w:r w:rsidR="00112C56" w:rsidRPr="5A45094B">
        <w:rPr>
          <w:rFonts w:ascii="Times New Roman,PMingLiU" w:eastAsia="Times New Roman,PMingLiU" w:hAnsi="Times New Roman,PMingLiU" w:cs="Times New Roman,PMingLiU"/>
          <w:kern w:val="2"/>
          <w:sz w:val="24"/>
          <w:szCs w:val="24"/>
          <w:lang w:val="en-US" w:eastAsia="zh-TW"/>
        </w:rPr>
        <w:t>HME</w:t>
      </w:r>
      <w:proofErr w:type="spellEnd"/>
      <w:r w:rsidR="00112C56" w:rsidRPr="5A45094B">
        <w:rPr>
          <w:rFonts w:ascii="Times New Roman,PMingLiU" w:eastAsia="Times New Roman,PMingLiU" w:hAnsi="Times New Roman,PMingLiU" w:cs="Times New Roman,PMingLiU"/>
          <w:kern w:val="2"/>
          <w:sz w:val="24"/>
          <w:szCs w:val="24"/>
          <w:lang w:val="en-US" w:eastAsia="zh-TW"/>
        </w:rPr>
        <w:t xml:space="preserve">-IM patches. </w:t>
      </w:r>
      <w:r w:rsidR="00025F43" w:rsidRPr="5A45094B">
        <w:rPr>
          <w:rFonts w:ascii="Times New Roman,PMingLiU" w:eastAsia="Times New Roman,PMingLiU" w:hAnsi="Times New Roman,PMingLiU" w:cs="Times New Roman,PMingLiU"/>
          <w:kern w:val="2"/>
          <w:sz w:val="24"/>
          <w:szCs w:val="24"/>
          <w:lang w:val="en-US" w:eastAsia="zh-TW"/>
        </w:rPr>
        <w:t xml:space="preserve">The practical importance of the changes in phase </w:t>
      </w:r>
      <w:proofErr w:type="spellStart"/>
      <w:r w:rsidR="00025F43" w:rsidRPr="5A45094B">
        <w:rPr>
          <w:rFonts w:ascii="Times New Roman,PMingLiU" w:eastAsia="Times New Roman,PMingLiU" w:hAnsi="Times New Roman,PMingLiU" w:cs="Times New Roman,PMingLiU"/>
          <w:kern w:val="2"/>
          <w:sz w:val="24"/>
          <w:szCs w:val="24"/>
          <w:lang w:val="en-US" w:eastAsia="zh-TW"/>
        </w:rPr>
        <w:t>behaviour</w:t>
      </w:r>
      <w:proofErr w:type="spellEnd"/>
      <w:r w:rsidR="00025F43" w:rsidRPr="5A45094B">
        <w:rPr>
          <w:rFonts w:ascii="Times New Roman,PMingLiU" w:eastAsia="Times New Roman,PMingLiU" w:hAnsi="Times New Roman,PMingLiU" w:cs="Times New Roman,PMingLiU"/>
          <w:kern w:val="2"/>
          <w:sz w:val="24"/>
          <w:szCs w:val="24"/>
          <w:lang w:val="en-US" w:eastAsia="zh-TW"/>
        </w:rPr>
        <w:t xml:space="preserve"> is not only </w:t>
      </w:r>
      <w:r w:rsidR="00873802">
        <w:rPr>
          <w:rFonts w:ascii="Times New Roman,PMingLiU" w:eastAsia="Times New Roman,PMingLiU" w:hAnsi="Times New Roman,PMingLiU" w:cs="Times New Roman,PMingLiU"/>
          <w:kern w:val="2"/>
          <w:sz w:val="24"/>
          <w:szCs w:val="24"/>
          <w:lang w:val="en-US" w:eastAsia="zh-TW"/>
        </w:rPr>
        <w:t xml:space="preserve">for </w:t>
      </w:r>
      <w:r w:rsidR="00025F43" w:rsidRPr="5A45094B">
        <w:rPr>
          <w:rFonts w:ascii="Times New Roman,PMingLiU" w:eastAsia="Times New Roman,PMingLiU" w:hAnsi="Times New Roman,PMingLiU" w:cs="Times New Roman,PMingLiU"/>
          <w:kern w:val="2"/>
          <w:sz w:val="24"/>
          <w:szCs w:val="24"/>
          <w:lang w:val="en-US" w:eastAsia="zh-TW"/>
        </w:rPr>
        <w:t xml:space="preserve">physical stability and release performance for these </w:t>
      </w:r>
      <w:proofErr w:type="spellStart"/>
      <w:r w:rsidR="00025F43" w:rsidRPr="5A45094B">
        <w:rPr>
          <w:rFonts w:ascii="Times New Roman,PMingLiU" w:eastAsia="Times New Roman,PMingLiU" w:hAnsi="Times New Roman,PMingLiU" w:cs="Times New Roman,PMingLiU"/>
          <w:kern w:val="2"/>
          <w:sz w:val="24"/>
          <w:szCs w:val="24"/>
          <w:lang w:val="en-US" w:eastAsia="zh-TW"/>
        </w:rPr>
        <w:t>buccal</w:t>
      </w:r>
      <w:proofErr w:type="spellEnd"/>
      <w:r w:rsidR="00025F43" w:rsidRPr="5A45094B">
        <w:rPr>
          <w:rFonts w:ascii="Times New Roman,PMingLiU" w:eastAsia="Times New Roman,PMingLiU" w:hAnsi="Times New Roman,PMingLiU" w:cs="Times New Roman,PMingLiU"/>
          <w:kern w:val="2"/>
          <w:sz w:val="24"/>
          <w:szCs w:val="24"/>
          <w:lang w:val="en-US" w:eastAsia="zh-TW"/>
        </w:rPr>
        <w:t xml:space="preserve"> patches, but also the </w:t>
      </w:r>
      <w:proofErr w:type="spellStart"/>
      <w:r w:rsidR="00025F43" w:rsidRPr="5A45094B">
        <w:rPr>
          <w:rFonts w:ascii="Times New Roman,PMingLiU" w:eastAsia="Times New Roman,PMingLiU" w:hAnsi="Times New Roman,PMingLiU" w:cs="Times New Roman,PMingLiU"/>
          <w:kern w:val="2"/>
          <w:sz w:val="24"/>
          <w:szCs w:val="24"/>
          <w:lang w:val="en-US" w:eastAsia="zh-TW"/>
        </w:rPr>
        <w:t>mucoadhesive</w:t>
      </w:r>
      <w:proofErr w:type="spellEnd"/>
      <w:r w:rsidR="00025F43" w:rsidRPr="5A45094B">
        <w:rPr>
          <w:rFonts w:ascii="Times New Roman,PMingLiU" w:eastAsia="Times New Roman,PMingLiU" w:hAnsi="Times New Roman,PMingLiU" w:cs="Times New Roman,PMingLiU"/>
          <w:kern w:val="2"/>
          <w:sz w:val="24"/>
          <w:szCs w:val="24"/>
          <w:lang w:val="en-US" w:eastAsia="zh-TW"/>
        </w:rPr>
        <w:t xml:space="preserve"> properties of these </w:t>
      </w:r>
      <w:r w:rsidR="00F87341" w:rsidRPr="5A45094B">
        <w:rPr>
          <w:rFonts w:ascii="Times New Roman,PMingLiU" w:eastAsia="Times New Roman,PMingLiU" w:hAnsi="Times New Roman,PMingLiU" w:cs="Times New Roman,PMingLiU"/>
          <w:kern w:val="2"/>
          <w:sz w:val="24"/>
          <w:szCs w:val="24"/>
          <w:lang w:val="en-US" w:eastAsia="zh-TW"/>
        </w:rPr>
        <w:t>patches</w:t>
      </w:r>
      <w:r w:rsidR="00F87341">
        <w:rPr>
          <w:rFonts w:ascii="Times New Roman,PMingLiU" w:eastAsia="Times New Roman,PMingLiU" w:hAnsi="Times New Roman,PMingLiU" w:cs="Times New Roman,PMingLiU"/>
          <w:kern w:val="2"/>
          <w:sz w:val="24"/>
          <w:szCs w:val="24"/>
          <w:lang w:val="en-US" w:eastAsia="zh-TW"/>
        </w:rPr>
        <w:t>, which is discussed later</w:t>
      </w:r>
      <w:r w:rsidR="00025F43" w:rsidRPr="5A45094B">
        <w:rPr>
          <w:rFonts w:ascii="Times New Roman,PMingLiU" w:eastAsia="Times New Roman,PMingLiU" w:hAnsi="Times New Roman,PMingLiU" w:cs="Times New Roman,PMingLiU"/>
          <w:kern w:val="2"/>
          <w:sz w:val="24"/>
          <w:szCs w:val="24"/>
          <w:lang w:val="en-US" w:eastAsia="zh-TW"/>
        </w:rPr>
        <w:t xml:space="preserve">. </w:t>
      </w:r>
    </w:p>
    <w:p w14:paraId="2AA79C32" w14:textId="2671057F" w:rsidR="002E38D5" w:rsidRPr="00025F43" w:rsidRDefault="00025F43" w:rsidP="00D47263">
      <w:pPr>
        <w:spacing w:after="200" w:line="480" w:lineRule="auto"/>
        <w:jc w:val="both"/>
        <w:rPr>
          <w:rFonts w:ascii="Times New Roman" w:eastAsia="PMingLiU" w:hAnsi="Times New Roman" w:cs="Times New Roman"/>
          <w:bCs/>
          <w:i/>
          <w:kern w:val="2"/>
          <w:sz w:val="24"/>
          <w:szCs w:val="24"/>
          <w:lang w:val="en-US" w:eastAsia="zh-TW"/>
        </w:rPr>
      </w:pPr>
      <w:r>
        <w:rPr>
          <w:rFonts w:ascii="Times New Roman" w:eastAsia="PMingLiU" w:hAnsi="Times New Roman" w:cs="Times New Roman"/>
          <w:bCs/>
          <w:i/>
          <w:kern w:val="2"/>
          <w:sz w:val="24"/>
          <w:szCs w:val="24"/>
          <w:lang w:val="en-US" w:eastAsia="zh-TW"/>
        </w:rPr>
        <w:t>Conventional c</w:t>
      </w:r>
      <w:r w:rsidRPr="00025F43">
        <w:rPr>
          <w:rFonts w:ascii="Times New Roman" w:eastAsia="PMingLiU" w:hAnsi="Times New Roman" w:cs="Times New Roman"/>
          <w:bCs/>
          <w:i/>
          <w:kern w:val="2"/>
          <w:sz w:val="24"/>
          <w:szCs w:val="24"/>
          <w:lang w:val="en-US" w:eastAsia="zh-TW"/>
        </w:rPr>
        <w:t xml:space="preserve">haracterization of </w:t>
      </w:r>
      <w:proofErr w:type="spellStart"/>
      <w:r w:rsidRPr="00025F43">
        <w:rPr>
          <w:rFonts w:ascii="Times New Roman" w:eastAsia="PMingLiU" w:hAnsi="Times New Roman" w:cs="Times New Roman"/>
          <w:bCs/>
          <w:i/>
          <w:kern w:val="2"/>
          <w:sz w:val="24"/>
          <w:szCs w:val="24"/>
          <w:lang w:val="en-US" w:eastAsia="zh-TW"/>
        </w:rPr>
        <w:t>HME</w:t>
      </w:r>
      <w:proofErr w:type="spellEnd"/>
      <w:r w:rsidRPr="00025F43">
        <w:rPr>
          <w:rFonts w:ascii="Times New Roman" w:eastAsia="PMingLiU" w:hAnsi="Times New Roman" w:cs="Times New Roman"/>
          <w:bCs/>
          <w:i/>
          <w:kern w:val="2"/>
          <w:sz w:val="24"/>
          <w:szCs w:val="24"/>
          <w:lang w:val="en-US" w:eastAsia="zh-TW"/>
        </w:rPr>
        <w:t xml:space="preserve">-IM patches </w:t>
      </w:r>
    </w:p>
    <w:p w14:paraId="7BF639C6" w14:textId="18DCDB56" w:rsidR="00025F43" w:rsidRPr="00D76897" w:rsidRDefault="00025F43" w:rsidP="008E7094">
      <w:pPr>
        <w:spacing w:after="200" w:line="480" w:lineRule="auto"/>
        <w:jc w:val="both"/>
        <w:rPr>
          <w:rFonts w:ascii="Times New Roman,PMingLiU" w:eastAsia="Times New Roman,PMingLiU" w:hAnsi="Times New Roman,PMingLiU" w:cs="Times New Roman,PMingLiU"/>
          <w:strike/>
          <w:kern w:val="2"/>
          <w:sz w:val="24"/>
          <w:szCs w:val="24"/>
          <w:lang w:val="en-US" w:eastAsia="zh-TW"/>
        </w:rPr>
      </w:pPr>
      <w:r w:rsidRPr="5A45094B">
        <w:rPr>
          <w:rFonts w:ascii="Times New Roman,PMingLiU" w:eastAsia="Times New Roman,PMingLiU" w:hAnsi="Times New Roman,PMingLiU" w:cs="Times New Roman,PMingLiU"/>
          <w:kern w:val="2"/>
          <w:sz w:val="24"/>
          <w:szCs w:val="24"/>
          <w:lang w:val="en-US" w:eastAsia="zh-TW"/>
        </w:rPr>
        <w:t xml:space="preserve">Most conventional characterization methods, such as thermal, microscopic and spectroscopic methods, can provide indicative information of the </w:t>
      </w:r>
      <w:r w:rsidR="007170BC" w:rsidRPr="5A45094B">
        <w:rPr>
          <w:rFonts w:ascii="Times New Roman,PMingLiU" w:eastAsia="Times New Roman,PMingLiU" w:hAnsi="Times New Roman,PMingLiU" w:cs="Times New Roman,PMingLiU"/>
          <w:kern w:val="2"/>
          <w:sz w:val="24"/>
          <w:szCs w:val="24"/>
          <w:lang w:val="en-US" w:eastAsia="zh-TW"/>
        </w:rPr>
        <w:t xml:space="preserve">physical state and molecular interactions </w:t>
      </w:r>
      <w:r w:rsidR="004C271C" w:rsidRPr="5A45094B">
        <w:rPr>
          <w:rFonts w:ascii="Times New Roman,PMingLiU" w:eastAsia="Times New Roman,PMingLiU" w:hAnsi="Times New Roman,PMingLiU" w:cs="Times New Roman,PMingLiU"/>
          <w:kern w:val="2"/>
          <w:sz w:val="24"/>
          <w:szCs w:val="24"/>
          <w:lang w:val="en-US" w:eastAsia="zh-TW"/>
        </w:rPr>
        <w:t>between the excipients and drug.</w:t>
      </w:r>
      <w:r w:rsidR="007170BC" w:rsidRPr="5A45094B">
        <w:rPr>
          <w:rFonts w:ascii="Times New Roman,PMingLiU" w:eastAsia="Times New Roman,PMingLiU" w:hAnsi="Times New Roman,PMingLiU" w:cs="Times New Roman,PMingLiU"/>
          <w:kern w:val="2"/>
          <w:sz w:val="24"/>
          <w:szCs w:val="24"/>
          <w:lang w:val="en-US" w:eastAsia="zh-TW"/>
        </w:rPr>
        <w:t xml:space="preserve"> </w:t>
      </w:r>
      <w:r w:rsidR="004C271C" w:rsidRPr="5A45094B">
        <w:rPr>
          <w:rFonts w:ascii="Times New Roman,PMingLiU" w:eastAsia="Times New Roman,PMingLiU" w:hAnsi="Times New Roman,PMingLiU" w:cs="Times New Roman,PMingLiU"/>
          <w:kern w:val="2"/>
          <w:sz w:val="24"/>
          <w:szCs w:val="24"/>
          <w:lang w:val="en-US" w:eastAsia="zh-TW"/>
        </w:rPr>
        <w:t>This</w:t>
      </w:r>
      <w:r w:rsidR="007170BC" w:rsidRPr="5A45094B">
        <w:rPr>
          <w:rFonts w:ascii="Times New Roman,PMingLiU" w:eastAsia="Times New Roman,PMingLiU" w:hAnsi="Times New Roman,PMingLiU" w:cs="Times New Roman,PMingLiU"/>
          <w:kern w:val="2"/>
          <w:sz w:val="24"/>
          <w:szCs w:val="24"/>
          <w:lang w:val="en-US" w:eastAsia="zh-TW"/>
        </w:rPr>
        <w:t xml:space="preserve"> can be used to form the hypothesis of the phas</w:t>
      </w:r>
      <w:r w:rsidR="004C271C" w:rsidRPr="5A45094B">
        <w:rPr>
          <w:rFonts w:ascii="Times New Roman,PMingLiU" w:eastAsia="Times New Roman,PMingLiU" w:hAnsi="Times New Roman,PMingLiU" w:cs="Times New Roman,PMingLiU"/>
          <w:kern w:val="2"/>
          <w:sz w:val="24"/>
          <w:szCs w:val="24"/>
          <w:lang w:val="en-US" w:eastAsia="zh-TW"/>
        </w:rPr>
        <w:t xml:space="preserve">e </w:t>
      </w:r>
      <w:proofErr w:type="spellStart"/>
      <w:r w:rsidR="004C271C" w:rsidRPr="5A45094B">
        <w:rPr>
          <w:rFonts w:ascii="Times New Roman,PMingLiU" w:eastAsia="Times New Roman,PMingLiU" w:hAnsi="Times New Roman,PMingLiU" w:cs="Times New Roman,PMingLiU"/>
          <w:kern w:val="2"/>
          <w:sz w:val="24"/>
          <w:szCs w:val="24"/>
          <w:lang w:val="en-US" w:eastAsia="zh-TW"/>
        </w:rPr>
        <w:t>behaviour</w:t>
      </w:r>
      <w:proofErr w:type="spellEnd"/>
      <w:r w:rsidR="004C271C" w:rsidRPr="5A45094B">
        <w:rPr>
          <w:rFonts w:ascii="Times New Roman,PMingLiU" w:eastAsia="Times New Roman,PMingLiU" w:hAnsi="Times New Roman,PMingLiU" w:cs="Times New Roman,PMingLiU"/>
          <w:kern w:val="2"/>
          <w:sz w:val="24"/>
          <w:szCs w:val="24"/>
          <w:lang w:val="en-US" w:eastAsia="zh-TW"/>
        </w:rPr>
        <w:t xml:space="preserve"> of the mixed system, which</w:t>
      </w:r>
      <w:r w:rsidR="007170BC" w:rsidRPr="5A45094B">
        <w:rPr>
          <w:rFonts w:ascii="Times New Roman,PMingLiU" w:eastAsia="Times New Roman,PMingLiU" w:hAnsi="Times New Roman,PMingLiU" w:cs="Times New Roman,PMingLiU"/>
          <w:kern w:val="2"/>
          <w:sz w:val="24"/>
          <w:szCs w:val="24"/>
          <w:lang w:val="en-US" w:eastAsia="zh-TW"/>
        </w:rPr>
        <w:t xml:space="preserve"> is the first approach taken in this study. As seen in Figure </w:t>
      </w:r>
      <w:r w:rsidR="00FB4401" w:rsidRPr="5A45094B">
        <w:rPr>
          <w:rFonts w:ascii="Times New Roman,PMingLiU" w:eastAsia="Times New Roman,PMingLiU" w:hAnsi="Times New Roman,PMingLiU" w:cs="Times New Roman,PMingLiU"/>
          <w:kern w:val="2"/>
          <w:sz w:val="24"/>
          <w:szCs w:val="24"/>
          <w:lang w:val="en-US" w:eastAsia="zh-TW"/>
        </w:rPr>
        <w:t>2</w:t>
      </w:r>
      <w:r w:rsidR="007170BC" w:rsidRPr="5A45094B">
        <w:rPr>
          <w:rFonts w:ascii="Times New Roman,PMingLiU" w:eastAsia="Times New Roman,PMingLiU" w:hAnsi="Times New Roman,PMingLiU" w:cs="Times New Roman,PMingLiU"/>
          <w:kern w:val="2"/>
          <w:sz w:val="24"/>
          <w:szCs w:val="24"/>
          <w:lang w:val="en-US" w:eastAsia="zh-TW"/>
        </w:rPr>
        <w:t xml:space="preserve">, the </w:t>
      </w:r>
      <w:proofErr w:type="spellStart"/>
      <w:r w:rsidR="007170BC" w:rsidRPr="5A45094B">
        <w:rPr>
          <w:rFonts w:ascii="Times New Roman,PMingLiU" w:eastAsia="Times New Roman,PMingLiU" w:hAnsi="Times New Roman,PMingLiU" w:cs="Times New Roman,PMingLiU"/>
          <w:kern w:val="2"/>
          <w:sz w:val="24"/>
          <w:szCs w:val="24"/>
          <w:lang w:val="en-US" w:eastAsia="zh-TW"/>
        </w:rPr>
        <w:t>felodipine</w:t>
      </w:r>
      <w:proofErr w:type="spellEnd"/>
      <w:r w:rsidR="007170BC" w:rsidRPr="5A45094B">
        <w:rPr>
          <w:rFonts w:ascii="Times New Roman,PMingLiU" w:eastAsia="Times New Roman,PMingLiU" w:hAnsi="Times New Roman,PMingLiU" w:cs="Times New Roman,PMingLiU"/>
          <w:kern w:val="2"/>
          <w:sz w:val="24"/>
          <w:szCs w:val="24"/>
          <w:lang w:val="en-US" w:eastAsia="zh-TW"/>
        </w:rPr>
        <w:t xml:space="preserve"> loaded patches </w:t>
      </w:r>
      <w:r w:rsidR="009F08AD" w:rsidRPr="5A45094B">
        <w:rPr>
          <w:rFonts w:ascii="Times New Roman,PMingLiU" w:eastAsia="Times New Roman,PMingLiU" w:hAnsi="Times New Roman,PMingLiU" w:cs="Times New Roman,PMingLiU"/>
          <w:kern w:val="2"/>
          <w:sz w:val="24"/>
          <w:szCs w:val="24"/>
          <w:lang w:val="en-US" w:eastAsia="zh-TW"/>
        </w:rPr>
        <w:t xml:space="preserve">show </w:t>
      </w:r>
      <w:r w:rsidR="007170BC" w:rsidRPr="5A45094B">
        <w:rPr>
          <w:rFonts w:ascii="Times New Roman,PMingLiU" w:eastAsia="Times New Roman,PMingLiU" w:hAnsi="Times New Roman,PMingLiU" w:cs="Times New Roman,PMingLiU"/>
          <w:kern w:val="2"/>
          <w:sz w:val="24"/>
          <w:szCs w:val="24"/>
          <w:lang w:val="en-US" w:eastAsia="zh-TW"/>
        </w:rPr>
        <w:t xml:space="preserve">similar </w:t>
      </w:r>
      <w:r w:rsidR="00023EC7">
        <w:rPr>
          <w:rFonts w:ascii="Times New Roman,PMingLiU" w:eastAsia="Times New Roman,PMingLiU" w:hAnsi="Times New Roman,PMingLiU" w:cs="Times New Roman,PMingLiU"/>
          <w:kern w:val="2"/>
          <w:sz w:val="24"/>
          <w:szCs w:val="24"/>
          <w:lang w:val="en-US" w:eastAsia="zh-TW"/>
        </w:rPr>
        <w:t>elongated micron-pore</w:t>
      </w:r>
      <w:r w:rsidR="007170BC" w:rsidRPr="5A45094B">
        <w:rPr>
          <w:rFonts w:ascii="Times New Roman,PMingLiU" w:eastAsia="Times New Roman,PMingLiU" w:hAnsi="Times New Roman,PMingLiU" w:cs="Times New Roman,PMingLiU"/>
          <w:kern w:val="2"/>
          <w:sz w:val="24"/>
          <w:szCs w:val="24"/>
          <w:lang w:val="en-US" w:eastAsia="zh-TW"/>
        </w:rPr>
        <w:t xml:space="preserve"> </w:t>
      </w:r>
      <w:r w:rsidR="00023EC7">
        <w:rPr>
          <w:rFonts w:ascii="Times New Roman,PMingLiU" w:eastAsia="Times New Roman,PMingLiU" w:hAnsi="Times New Roman,PMingLiU" w:cs="Times New Roman,PMingLiU"/>
          <w:kern w:val="2"/>
          <w:sz w:val="24"/>
          <w:szCs w:val="24"/>
          <w:lang w:val="en-US" w:eastAsia="zh-TW"/>
        </w:rPr>
        <w:t>structures at the</w:t>
      </w:r>
      <w:r w:rsidR="007170BC" w:rsidRPr="5A45094B">
        <w:rPr>
          <w:rFonts w:ascii="Times New Roman,PMingLiU" w:eastAsia="Times New Roman,PMingLiU" w:hAnsi="Times New Roman,PMingLiU" w:cs="Times New Roman,PMingLiU"/>
          <w:kern w:val="2"/>
          <w:sz w:val="24"/>
          <w:szCs w:val="24"/>
          <w:lang w:val="en-US" w:eastAsia="zh-TW"/>
        </w:rPr>
        <w:t xml:space="preserve"> </w:t>
      </w:r>
      <w:r w:rsidR="00023EC7">
        <w:rPr>
          <w:rFonts w:ascii="Times New Roman,PMingLiU" w:eastAsia="Times New Roman,PMingLiU" w:hAnsi="Times New Roman,PMingLiU" w:cs="Times New Roman,PMingLiU"/>
          <w:kern w:val="2"/>
          <w:sz w:val="24"/>
          <w:szCs w:val="24"/>
          <w:lang w:val="en-US" w:eastAsia="zh-TW"/>
        </w:rPr>
        <w:t xml:space="preserve">surfaces </w:t>
      </w:r>
      <w:r w:rsidR="00520E36" w:rsidRPr="5A45094B">
        <w:rPr>
          <w:rFonts w:ascii="Times New Roman,PMingLiU" w:eastAsia="Times New Roman,PMingLiU" w:hAnsi="Times New Roman,PMingLiU" w:cs="Times New Roman,PMingLiU"/>
          <w:kern w:val="2"/>
          <w:sz w:val="24"/>
          <w:szCs w:val="24"/>
          <w:lang w:val="en-US" w:eastAsia="zh-TW"/>
        </w:rPr>
        <w:t>and cross-section</w:t>
      </w:r>
      <w:r w:rsidR="00023EC7">
        <w:rPr>
          <w:rFonts w:ascii="Times New Roman,PMingLiU" w:eastAsia="Times New Roman,PMingLiU" w:hAnsi="Times New Roman,PMingLiU" w:cs="Times New Roman,PMingLiU"/>
          <w:kern w:val="2"/>
          <w:sz w:val="24"/>
          <w:szCs w:val="24"/>
          <w:lang w:val="en-US" w:eastAsia="zh-TW"/>
        </w:rPr>
        <w:t>s</w:t>
      </w:r>
      <w:r w:rsidR="00520E36" w:rsidRPr="5A45094B">
        <w:rPr>
          <w:rFonts w:ascii="Times New Roman,PMingLiU" w:eastAsia="Times New Roman,PMingLiU" w:hAnsi="Times New Roman,PMingLiU" w:cs="Times New Roman,PMingLiU"/>
          <w:kern w:val="2"/>
          <w:sz w:val="24"/>
          <w:szCs w:val="24"/>
          <w:lang w:val="en-US" w:eastAsia="zh-TW"/>
        </w:rPr>
        <w:t xml:space="preserve"> </w:t>
      </w:r>
      <w:r w:rsidR="007170BC" w:rsidRPr="5A45094B">
        <w:rPr>
          <w:rFonts w:ascii="Times New Roman,PMingLiU" w:eastAsia="Times New Roman,PMingLiU" w:hAnsi="Times New Roman,PMingLiU" w:cs="Times New Roman,PMingLiU"/>
          <w:kern w:val="2"/>
          <w:sz w:val="24"/>
          <w:szCs w:val="24"/>
          <w:lang w:val="en-US" w:eastAsia="zh-TW"/>
        </w:rPr>
        <w:t xml:space="preserve">with the exception of the clear presence of </w:t>
      </w:r>
      <w:r w:rsidR="00520E36" w:rsidRPr="5A45094B">
        <w:rPr>
          <w:rFonts w:ascii="Times New Roman,PMingLiU" w:eastAsia="Times New Roman,PMingLiU" w:hAnsi="Times New Roman,PMingLiU" w:cs="Times New Roman,PMingLiU"/>
          <w:kern w:val="2"/>
          <w:sz w:val="24"/>
          <w:szCs w:val="24"/>
          <w:lang w:val="en-US" w:eastAsia="zh-TW"/>
        </w:rPr>
        <w:t xml:space="preserve">particles with defined edges and </w:t>
      </w:r>
      <w:proofErr w:type="spellStart"/>
      <w:r w:rsidR="007170BC" w:rsidRPr="5A45094B">
        <w:rPr>
          <w:rFonts w:ascii="Times New Roman,PMingLiU" w:eastAsia="Times New Roman,PMingLiU" w:hAnsi="Times New Roman,PMingLiU" w:cs="Times New Roman,PMingLiU"/>
          <w:kern w:val="2"/>
          <w:sz w:val="24"/>
          <w:szCs w:val="24"/>
          <w:lang w:val="en-US" w:eastAsia="zh-TW"/>
        </w:rPr>
        <w:t>10-20µ</w:t>
      </w:r>
      <w:r w:rsidR="00520E36" w:rsidRPr="5A45094B">
        <w:rPr>
          <w:rFonts w:ascii="Times New Roman,PMingLiU" w:eastAsia="Times New Roman,PMingLiU" w:hAnsi="Times New Roman,PMingLiU" w:cs="Times New Roman,PMingLiU"/>
          <w:kern w:val="2"/>
          <w:sz w:val="24"/>
          <w:szCs w:val="24"/>
          <w:lang w:val="en-US" w:eastAsia="zh-TW"/>
        </w:rPr>
        <w:t>m</w:t>
      </w:r>
      <w:proofErr w:type="spellEnd"/>
      <w:r w:rsidR="00520E36" w:rsidRPr="5A45094B">
        <w:rPr>
          <w:rFonts w:ascii="Times New Roman,PMingLiU" w:eastAsia="Times New Roman,PMingLiU" w:hAnsi="Times New Roman,PMingLiU" w:cs="Times New Roman,PMingLiU"/>
          <w:kern w:val="2"/>
          <w:sz w:val="24"/>
          <w:szCs w:val="24"/>
          <w:lang w:val="en-US" w:eastAsia="zh-TW"/>
        </w:rPr>
        <w:t xml:space="preserve"> in diameter in the patch</w:t>
      </w:r>
      <w:r w:rsidR="003013EE">
        <w:rPr>
          <w:rFonts w:ascii="Times New Roman,PMingLiU" w:eastAsia="Times New Roman,PMingLiU" w:hAnsi="Times New Roman,PMingLiU" w:cs="Times New Roman,PMingLiU"/>
          <w:kern w:val="2"/>
          <w:sz w:val="24"/>
          <w:szCs w:val="24"/>
          <w:lang w:val="en-US" w:eastAsia="zh-TW"/>
        </w:rPr>
        <w:t>es with 30% (w/w) drug loading.</w:t>
      </w:r>
      <w:r w:rsidR="00520E36" w:rsidRPr="5A45094B">
        <w:rPr>
          <w:rFonts w:ascii="Times New Roman,PMingLiU" w:eastAsia="Times New Roman,PMingLiU" w:hAnsi="Times New Roman,PMingLiU" w:cs="Times New Roman,PMingLiU"/>
          <w:kern w:val="2"/>
          <w:sz w:val="24"/>
          <w:szCs w:val="24"/>
          <w:lang w:val="en-US" w:eastAsia="zh-TW"/>
        </w:rPr>
        <w:t xml:space="preserve"> Using the </w:t>
      </w:r>
      <w:r w:rsidR="00F87341">
        <w:rPr>
          <w:rFonts w:ascii="Times New Roman,PMingLiU" w:eastAsia="Times New Roman,PMingLiU" w:hAnsi="Times New Roman,PMingLiU" w:cs="Times New Roman,PMingLiU"/>
          <w:kern w:val="2"/>
          <w:sz w:val="24"/>
          <w:szCs w:val="24"/>
          <w:lang w:val="en-US" w:eastAsia="zh-TW"/>
        </w:rPr>
        <w:t>chlorine (</w:t>
      </w:r>
      <w:proofErr w:type="spellStart"/>
      <w:r w:rsidR="00520E36" w:rsidRPr="00F87341">
        <w:rPr>
          <w:rFonts w:ascii="Times New Roman,PMingLiU" w:eastAsia="Times New Roman,PMingLiU" w:hAnsi="Times New Roman,PMingLiU" w:cs="Times New Roman,PMingLiU"/>
          <w:iCs/>
          <w:kern w:val="2"/>
          <w:sz w:val="24"/>
          <w:szCs w:val="24"/>
          <w:lang w:val="en-US" w:eastAsia="zh-TW"/>
        </w:rPr>
        <w:t>Cl</w:t>
      </w:r>
      <w:proofErr w:type="spellEnd"/>
      <w:r w:rsidR="00F87341" w:rsidRPr="00F87341">
        <w:rPr>
          <w:rFonts w:ascii="Times New Roman,PMingLiU" w:eastAsia="Times New Roman,PMingLiU" w:hAnsi="Times New Roman,PMingLiU" w:cs="Times New Roman,PMingLiU"/>
          <w:iCs/>
          <w:kern w:val="2"/>
          <w:sz w:val="24"/>
          <w:szCs w:val="24"/>
          <w:lang w:val="en-US" w:eastAsia="zh-TW"/>
        </w:rPr>
        <w:t>)</w:t>
      </w:r>
      <w:r w:rsidR="00520E36" w:rsidRPr="5A45094B">
        <w:rPr>
          <w:rFonts w:ascii="Times New Roman,PMingLiU" w:eastAsia="Times New Roman,PMingLiU" w:hAnsi="Times New Roman,PMingLiU" w:cs="Times New Roman,PMingLiU"/>
          <w:kern w:val="2"/>
          <w:sz w:val="24"/>
          <w:szCs w:val="24"/>
          <w:lang w:val="en-US" w:eastAsia="zh-TW"/>
        </w:rPr>
        <w:t xml:space="preserve"> in </w:t>
      </w:r>
      <w:proofErr w:type="spellStart"/>
      <w:r w:rsidR="00520E36" w:rsidRPr="5A45094B">
        <w:rPr>
          <w:rFonts w:ascii="Times New Roman,PMingLiU" w:eastAsia="Times New Roman,PMingLiU" w:hAnsi="Times New Roman,PMingLiU" w:cs="Times New Roman,PMingLiU"/>
          <w:kern w:val="2"/>
          <w:sz w:val="24"/>
          <w:szCs w:val="24"/>
          <w:lang w:val="en-US" w:eastAsia="zh-TW"/>
        </w:rPr>
        <w:t>f</w:t>
      </w:r>
      <w:r w:rsidR="004C271C" w:rsidRPr="5A45094B">
        <w:rPr>
          <w:rFonts w:ascii="Times New Roman,PMingLiU" w:eastAsia="Times New Roman,PMingLiU" w:hAnsi="Times New Roman,PMingLiU" w:cs="Times New Roman,PMingLiU"/>
          <w:kern w:val="2"/>
          <w:sz w:val="24"/>
          <w:szCs w:val="24"/>
          <w:lang w:val="en-US" w:eastAsia="zh-TW"/>
        </w:rPr>
        <w:t>elodipine</w:t>
      </w:r>
      <w:proofErr w:type="spellEnd"/>
      <w:r w:rsidR="004C271C" w:rsidRPr="5A45094B">
        <w:rPr>
          <w:rFonts w:ascii="Times New Roman,PMingLiU" w:eastAsia="Times New Roman,PMingLiU" w:hAnsi="Times New Roman,PMingLiU" w:cs="Times New Roman,PMingLiU"/>
          <w:kern w:val="2"/>
          <w:sz w:val="24"/>
          <w:szCs w:val="24"/>
          <w:lang w:val="en-US" w:eastAsia="zh-TW"/>
        </w:rPr>
        <w:t xml:space="preserve"> molecules as a </w:t>
      </w:r>
      <w:r w:rsidR="00F87341">
        <w:rPr>
          <w:rFonts w:ascii="Times New Roman,PMingLiU" w:eastAsia="Times New Roman,PMingLiU" w:hAnsi="Times New Roman,PMingLiU" w:cs="Times New Roman,PMingLiU"/>
          <w:kern w:val="2"/>
          <w:sz w:val="24"/>
          <w:szCs w:val="24"/>
          <w:lang w:val="en-US" w:eastAsia="zh-TW"/>
        </w:rPr>
        <w:t xml:space="preserve">chemical </w:t>
      </w:r>
      <w:r w:rsidR="004C271C" w:rsidRPr="5A45094B">
        <w:rPr>
          <w:rFonts w:ascii="Times New Roman,PMingLiU" w:eastAsia="Times New Roman,PMingLiU" w:hAnsi="Times New Roman,PMingLiU" w:cs="Times New Roman,PMingLiU"/>
          <w:kern w:val="2"/>
          <w:sz w:val="24"/>
          <w:szCs w:val="24"/>
          <w:lang w:val="en-US" w:eastAsia="zh-TW"/>
        </w:rPr>
        <w:t>marker</w:t>
      </w:r>
      <w:r w:rsidR="00520E36" w:rsidRPr="5A45094B">
        <w:rPr>
          <w:rFonts w:ascii="Times New Roman,PMingLiU" w:eastAsia="Times New Roman,PMingLiU" w:hAnsi="Times New Roman,PMingLiU" w:cs="Times New Roman,PMingLiU"/>
          <w:kern w:val="2"/>
          <w:sz w:val="24"/>
          <w:szCs w:val="24"/>
          <w:lang w:val="en-US" w:eastAsia="zh-TW"/>
        </w:rPr>
        <w:t>, element</w:t>
      </w:r>
      <w:r w:rsidR="00963F2C" w:rsidRPr="5A45094B">
        <w:rPr>
          <w:rFonts w:ascii="Times New Roman,PMingLiU" w:eastAsia="Times New Roman,PMingLiU" w:hAnsi="Times New Roman,PMingLiU" w:cs="Times New Roman,PMingLiU"/>
          <w:kern w:val="2"/>
          <w:sz w:val="24"/>
          <w:szCs w:val="24"/>
          <w:lang w:val="en-US" w:eastAsia="zh-TW"/>
        </w:rPr>
        <w:t>al</w:t>
      </w:r>
      <w:r w:rsidR="00520E36" w:rsidRPr="5A45094B">
        <w:rPr>
          <w:rFonts w:ascii="Times New Roman,PMingLiU" w:eastAsia="Times New Roman,PMingLiU" w:hAnsi="Times New Roman,PMingLiU" w:cs="Times New Roman,PMingLiU"/>
          <w:kern w:val="2"/>
          <w:sz w:val="24"/>
          <w:szCs w:val="24"/>
          <w:lang w:val="en-US" w:eastAsia="zh-TW"/>
        </w:rPr>
        <w:t xml:space="preserve"> analysis of the </w:t>
      </w:r>
      <w:proofErr w:type="spellStart"/>
      <w:r w:rsidR="00520E36" w:rsidRPr="5A45094B">
        <w:rPr>
          <w:rFonts w:ascii="Times New Roman,PMingLiU" w:eastAsia="Times New Roman,PMingLiU" w:hAnsi="Times New Roman,PMingLiU" w:cs="Times New Roman,PMingLiU"/>
          <w:kern w:val="2"/>
          <w:sz w:val="24"/>
          <w:szCs w:val="24"/>
          <w:lang w:val="en-US" w:eastAsia="zh-TW"/>
        </w:rPr>
        <w:t>SEM</w:t>
      </w:r>
      <w:proofErr w:type="spellEnd"/>
      <w:r w:rsidR="00520E36" w:rsidRPr="5A45094B">
        <w:rPr>
          <w:rFonts w:ascii="Times New Roman,PMingLiU" w:eastAsia="Times New Roman,PMingLiU" w:hAnsi="Times New Roman,PMingLiU" w:cs="Times New Roman,PMingLiU"/>
          <w:kern w:val="2"/>
          <w:sz w:val="24"/>
          <w:szCs w:val="24"/>
          <w:lang w:val="en-US" w:eastAsia="zh-TW"/>
        </w:rPr>
        <w:t xml:space="preserve"> images confirmed these particles being highly concentrated </w:t>
      </w:r>
      <w:proofErr w:type="spellStart"/>
      <w:r w:rsidR="00520E36" w:rsidRPr="5A45094B">
        <w:rPr>
          <w:rFonts w:ascii="Times New Roman,PMingLiU" w:eastAsia="Times New Roman,PMingLiU" w:hAnsi="Times New Roman,PMingLiU" w:cs="Times New Roman,PMingLiU"/>
          <w:kern w:val="2"/>
          <w:sz w:val="24"/>
          <w:szCs w:val="24"/>
          <w:lang w:val="en-US" w:eastAsia="zh-TW"/>
        </w:rPr>
        <w:t>felodipine</w:t>
      </w:r>
      <w:proofErr w:type="spellEnd"/>
      <w:r w:rsidR="00520E36" w:rsidRPr="5A45094B">
        <w:rPr>
          <w:rFonts w:ascii="Times New Roman,PMingLiU" w:eastAsia="Times New Roman,PMingLiU" w:hAnsi="Times New Roman,PMingLiU" w:cs="Times New Roman,PMingLiU"/>
          <w:kern w:val="2"/>
          <w:sz w:val="24"/>
          <w:szCs w:val="24"/>
          <w:lang w:val="en-US" w:eastAsia="zh-TW"/>
        </w:rPr>
        <w:t xml:space="preserve"> clusters (Figure </w:t>
      </w:r>
      <w:r w:rsidR="00FB4401" w:rsidRPr="5A45094B">
        <w:rPr>
          <w:rFonts w:ascii="Times New Roman,PMingLiU" w:eastAsia="Times New Roman,PMingLiU" w:hAnsi="Times New Roman,PMingLiU" w:cs="Times New Roman,PMingLiU"/>
          <w:kern w:val="2"/>
          <w:sz w:val="24"/>
          <w:szCs w:val="24"/>
          <w:lang w:val="en-US" w:eastAsia="zh-TW"/>
        </w:rPr>
        <w:t>3</w:t>
      </w:r>
      <w:r w:rsidR="00520E36" w:rsidRPr="5A45094B">
        <w:rPr>
          <w:rFonts w:ascii="Times New Roman,PMingLiU" w:eastAsia="Times New Roman,PMingLiU" w:hAnsi="Times New Roman,PMingLiU" w:cs="Times New Roman,PMingLiU"/>
          <w:kern w:val="2"/>
          <w:sz w:val="24"/>
          <w:szCs w:val="24"/>
          <w:lang w:val="en-US" w:eastAsia="zh-TW"/>
        </w:rPr>
        <w:t xml:space="preserve">). This leads to the possible speculation of these clusters being crystal </w:t>
      </w:r>
      <w:proofErr w:type="spellStart"/>
      <w:r w:rsidR="00520E36" w:rsidRPr="5A45094B">
        <w:rPr>
          <w:rFonts w:ascii="Times New Roman,PMingLiU" w:eastAsia="Times New Roman,PMingLiU" w:hAnsi="Times New Roman,PMingLiU" w:cs="Times New Roman,PMingLiU"/>
          <w:kern w:val="2"/>
          <w:sz w:val="24"/>
          <w:szCs w:val="24"/>
          <w:lang w:val="en-US" w:eastAsia="zh-TW"/>
        </w:rPr>
        <w:t>felodipine</w:t>
      </w:r>
      <w:proofErr w:type="spellEnd"/>
      <w:r w:rsidR="00520E36" w:rsidRPr="5A45094B">
        <w:rPr>
          <w:rFonts w:ascii="Times New Roman,PMingLiU" w:eastAsia="Times New Roman,PMingLiU" w:hAnsi="Times New Roman,PMingLiU" w:cs="Times New Roman,PMingLiU"/>
          <w:kern w:val="2"/>
          <w:sz w:val="24"/>
          <w:szCs w:val="24"/>
          <w:lang w:val="en-US" w:eastAsia="zh-TW"/>
        </w:rPr>
        <w:t xml:space="preserve"> due to their defi</w:t>
      </w:r>
      <w:r w:rsidR="00963F2C" w:rsidRPr="5A45094B">
        <w:rPr>
          <w:rFonts w:ascii="Times New Roman,PMingLiU" w:eastAsia="Times New Roman,PMingLiU" w:hAnsi="Times New Roman,PMingLiU" w:cs="Times New Roman,PMingLiU"/>
          <w:kern w:val="2"/>
          <w:sz w:val="24"/>
          <w:szCs w:val="24"/>
          <w:lang w:val="en-US" w:eastAsia="zh-TW"/>
        </w:rPr>
        <w:t>n</w:t>
      </w:r>
      <w:r w:rsidR="00520E36" w:rsidRPr="5A45094B">
        <w:rPr>
          <w:rFonts w:ascii="Times New Roman,PMingLiU" w:eastAsia="Times New Roman,PMingLiU" w:hAnsi="Times New Roman,PMingLiU" w:cs="Times New Roman,PMingLiU"/>
          <w:kern w:val="2"/>
          <w:sz w:val="24"/>
          <w:szCs w:val="24"/>
          <w:lang w:val="en-US" w:eastAsia="zh-TW"/>
        </w:rPr>
        <w:t xml:space="preserve">ed </w:t>
      </w:r>
      <w:r w:rsidR="00743807" w:rsidRPr="5A45094B">
        <w:rPr>
          <w:rFonts w:ascii="Times New Roman,PMingLiU" w:eastAsia="Times New Roman,PMingLiU" w:hAnsi="Times New Roman,PMingLiU" w:cs="Times New Roman,PMingLiU"/>
          <w:kern w:val="2"/>
          <w:sz w:val="24"/>
          <w:szCs w:val="24"/>
          <w:lang w:val="en-US" w:eastAsia="zh-TW"/>
        </w:rPr>
        <w:t xml:space="preserve">blocky and </w:t>
      </w:r>
      <w:proofErr w:type="spellStart"/>
      <w:r w:rsidR="00743807" w:rsidRPr="5A45094B">
        <w:rPr>
          <w:rFonts w:ascii="Times New Roman,PMingLiU" w:eastAsia="Times New Roman,PMingLiU" w:hAnsi="Times New Roman,PMingLiU" w:cs="Times New Roman,PMingLiU"/>
          <w:kern w:val="2"/>
          <w:sz w:val="24"/>
          <w:szCs w:val="24"/>
          <w:lang w:val="en-US" w:eastAsia="zh-TW"/>
        </w:rPr>
        <w:t>equant</w:t>
      </w:r>
      <w:proofErr w:type="spellEnd"/>
      <w:r w:rsidR="00743807" w:rsidRPr="5A45094B">
        <w:rPr>
          <w:rFonts w:ascii="Times New Roman,PMingLiU" w:eastAsia="Times New Roman,PMingLiU" w:hAnsi="Times New Roman,PMingLiU" w:cs="Times New Roman,PMingLiU"/>
          <w:kern w:val="2"/>
          <w:sz w:val="24"/>
          <w:szCs w:val="24"/>
          <w:lang w:val="en-US" w:eastAsia="zh-TW"/>
        </w:rPr>
        <w:t xml:space="preserve"> habits. This is confirmed by the </w:t>
      </w:r>
      <w:proofErr w:type="spellStart"/>
      <w:r w:rsidR="00743807" w:rsidRPr="5A45094B">
        <w:rPr>
          <w:rFonts w:ascii="Times New Roman,PMingLiU" w:eastAsia="Times New Roman,PMingLiU" w:hAnsi="Times New Roman,PMingLiU" w:cs="Times New Roman,PMingLiU"/>
          <w:kern w:val="2"/>
          <w:sz w:val="24"/>
          <w:szCs w:val="24"/>
          <w:lang w:val="en-US" w:eastAsia="zh-TW"/>
        </w:rPr>
        <w:t>PXRD</w:t>
      </w:r>
      <w:proofErr w:type="spellEnd"/>
      <w:r w:rsidR="00743807" w:rsidRPr="5A45094B">
        <w:rPr>
          <w:rFonts w:ascii="Times New Roman,PMingLiU" w:eastAsia="Times New Roman,PMingLiU" w:hAnsi="Times New Roman,PMingLiU" w:cs="Times New Roman,PMingLiU"/>
          <w:kern w:val="2"/>
          <w:sz w:val="24"/>
          <w:szCs w:val="24"/>
          <w:lang w:val="en-US" w:eastAsia="zh-TW"/>
        </w:rPr>
        <w:t xml:space="preserve"> data. As seen in Figure </w:t>
      </w:r>
      <w:r w:rsidR="00FB4401" w:rsidRPr="5A45094B">
        <w:rPr>
          <w:rFonts w:ascii="Times New Roman,PMingLiU" w:eastAsia="Times New Roman,PMingLiU" w:hAnsi="Times New Roman,PMingLiU" w:cs="Times New Roman,PMingLiU"/>
          <w:kern w:val="2"/>
          <w:sz w:val="24"/>
          <w:szCs w:val="24"/>
          <w:lang w:val="en-US" w:eastAsia="zh-TW"/>
        </w:rPr>
        <w:t>4</w:t>
      </w:r>
      <w:r w:rsidR="00743807" w:rsidRPr="5A45094B">
        <w:rPr>
          <w:rFonts w:ascii="Times New Roman,PMingLiU" w:eastAsia="Times New Roman,PMingLiU" w:hAnsi="Times New Roman,PMingLiU" w:cs="Times New Roman,PMingLiU"/>
          <w:kern w:val="2"/>
          <w:sz w:val="24"/>
          <w:szCs w:val="24"/>
          <w:lang w:val="en-US" w:eastAsia="zh-TW"/>
        </w:rPr>
        <w:t xml:space="preserve">, clear crystalline </w:t>
      </w:r>
      <w:proofErr w:type="spellStart"/>
      <w:r w:rsidR="00743807" w:rsidRPr="5A45094B">
        <w:rPr>
          <w:rFonts w:ascii="Times New Roman,PMingLiU" w:eastAsia="Times New Roman,PMingLiU" w:hAnsi="Times New Roman,PMingLiU" w:cs="Times New Roman,PMingLiU"/>
          <w:kern w:val="2"/>
          <w:sz w:val="24"/>
          <w:szCs w:val="24"/>
          <w:lang w:val="en-US" w:eastAsia="zh-TW"/>
        </w:rPr>
        <w:t>felodipine</w:t>
      </w:r>
      <w:proofErr w:type="spellEnd"/>
      <w:r w:rsidR="00743807" w:rsidRPr="5A45094B">
        <w:rPr>
          <w:rFonts w:ascii="Times New Roman,PMingLiU" w:eastAsia="Times New Roman,PMingLiU" w:hAnsi="Times New Roman,PMingLiU" w:cs="Times New Roman,PMingLiU"/>
          <w:kern w:val="2"/>
          <w:sz w:val="24"/>
          <w:szCs w:val="24"/>
          <w:lang w:val="en-US" w:eastAsia="zh-TW"/>
        </w:rPr>
        <w:t xml:space="preserve"> form I diffraction peaks can be identified in the diffraction pattern </w:t>
      </w:r>
      <w:r w:rsidR="00743807" w:rsidRPr="5A45094B">
        <w:rPr>
          <w:rFonts w:ascii="Times New Roman,PMingLiU" w:eastAsia="Times New Roman,PMingLiU" w:hAnsi="Times New Roman,PMingLiU" w:cs="Times New Roman,PMingLiU"/>
          <w:kern w:val="2"/>
          <w:sz w:val="24"/>
          <w:szCs w:val="24"/>
          <w:lang w:val="en-US" w:eastAsia="zh-TW"/>
        </w:rPr>
        <w:lastRenderedPageBreak/>
        <w:t>of the patches with 30% drug loading</w:t>
      </w:r>
      <w:r w:rsidR="00963F2C" w:rsidRPr="5A45094B">
        <w:rPr>
          <w:rFonts w:ascii="Times New Roman,PMingLiU" w:eastAsia="Times New Roman,PMingLiU" w:hAnsi="Times New Roman,PMingLiU" w:cs="Times New Roman,PMingLiU"/>
          <w:kern w:val="2"/>
          <w:sz w:val="24"/>
          <w:szCs w:val="24"/>
          <w:lang w:val="en-US" w:eastAsia="zh-TW"/>
        </w:rPr>
        <w:t xml:space="preserve"> [</w:t>
      </w:r>
      <w:r w:rsidR="00595493">
        <w:rPr>
          <w:rFonts w:ascii="Times New Roman,PMingLiU" w:eastAsia="Times New Roman,PMingLiU" w:hAnsi="Times New Roman,PMingLiU" w:cs="Times New Roman,PMingLiU"/>
          <w:kern w:val="2"/>
          <w:sz w:val="24"/>
          <w:szCs w:val="24"/>
          <w:lang w:val="en-US" w:eastAsia="zh-TW"/>
        </w:rPr>
        <w:t>35</w:t>
      </w:r>
      <w:r w:rsidR="00A44999">
        <w:rPr>
          <w:rFonts w:ascii="Times New Roman,PMingLiU" w:eastAsia="Times New Roman,PMingLiU" w:hAnsi="Times New Roman,PMingLiU" w:cs="Times New Roman,PMingLiU"/>
          <w:kern w:val="2"/>
          <w:sz w:val="24"/>
          <w:szCs w:val="24"/>
          <w:lang w:val="en-US" w:eastAsia="zh-TW"/>
        </w:rPr>
        <w:t>]</w:t>
      </w:r>
      <w:r w:rsidR="00743807" w:rsidRPr="5A45094B">
        <w:rPr>
          <w:rFonts w:ascii="Times New Roman,PMingLiU" w:eastAsia="Times New Roman,PMingLiU" w:hAnsi="Times New Roman,PMingLiU" w:cs="Times New Roman,PMingLiU"/>
          <w:kern w:val="2"/>
          <w:sz w:val="24"/>
          <w:szCs w:val="24"/>
          <w:lang w:val="en-US" w:eastAsia="zh-TW"/>
        </w:rPr>
        <w:t xml:space="preserve">. </w:t>
      </w:r>
      <w:r w:rsidR="009B4629">
        <w:rPr>
          <w:rFonts w:ascii="Times New Roman,PMingLiU" w:eastAsia="Times New Roman,PMingLiU" w:hAnsi="Times New Roman,PMingLiU" w:cs="Times New Roman,PMingLiU"/>
          <w:kern w:val="2"/>
          <w:sz w:val="24"/>
          <w:szCs w:val="24"/>
          <w:lang w:val="en-US" w:eastAsia="zh-TW"/>
        </w:rPr>
        <w:t xml:space="preserve">For all </w:t>
      </w:r>
      <w:r w:rsidR="007C0AC8">
        <w:rPr>
          <w:rFonts w:ascii="Times New Roman,PMingLiU" w:eastAsia="Times New Roman,PMingLiU" w:hAnsi="Times New Roman,PMingLiU" w:cs="Times New Roman,PMingLiU"/>
          <w:kern w:val="2"/>
          <w:sz w:val="24"/>
          <w:szCs w:val="24"/>
          <w:lang w:val="en-US" w:eastAsia="zh-TW"/>
        </w:rPr>
        <w:t>drug-loaded</w:t>
      </w:r>
      <w:r w:rsidR="009B4629">
        <w:rPr>
          <w:rFonts w:ascii="Times New Roman,PMingLiU" w:eastAsia="Times New Roman,PMingLiU" w:hAnsi="Times New Roman,PMingLiU" w:cs="Times New Roman,PMingLiU"/>
          <w:kern w:val="2"/>
          <w:sz w:val="24"/>
          <w:szCs w:val="24"/>
          <w:lang w:val="en-US" w:eastAsia="zh-TW"/>
        </w:rPr>
        <w:t xml:space="preserve"> patches, no significant changes of matrix excipient related peaks were observed. However, a </w:t>
      </w:r>
      <w:r w:rsidR="00873802">
        <w:rPr>
          <w:rFonts w:ascii="Times New Roman,PMingLiU" w:eastAsia="Times New Roman,PMingLiU" w:hAnsi="Times New Roman,PMingLiU" w:cs="Times New Roman,PMingLiU"/>
          <w:kern w:val="2"/>
          <w:sz w:val="24"/>
          <w:szCs w:val="24"/>
          <w:lang w:val="en-US" w:eastAsia="zh-TW"/>
        </w:rPr>
        <w:t>new diffraction peak</w:t>
      </w:r>
      <w:r w:rsidR="00843457" w:rsidRPr="5A45094B">
        <w:rPr>
          <w:rFonts w:ascii="Times New Roman,PMingLiU" w:eastAsia="Times New Roman,PMingLiU" w:hAnsi="Times New Roman,PMingLiU" w:cs="Times New Roman,PMingLiU"/>
          <w:kern w:val="2"/>
          <w:sz w:val="24"/>
          <w:szCs w:val="24"/>
          <w:lang w:val="en-US" w:eastAsia="zh-TW"/>
        </w:rPr>
        <w:t xml:space="preserve"> at 18.2º appear</w:t>
      </w:r>
      <w:r w:rsidR="009B4629">
        <w:rPr>
          <w:rFonts w:ascii="Times New Roman,PMingLiU" w:eastAsia="Times New Roman,PMingLiU" w:hAnsi="Times New Roman,PMingLiU" w:cs="Times New Roman,PMingLiU"/>
          <w:kern w:val="2"/>
          <w:sz w:val="24"/>
          <w:szCs w:val="24"/>
          <w:lang w:val="en-US" w:eastAsia="zh-TW"/>
        </w:rPr>
        <w:t>s</w:t>
      </w:r>
      <w:r w:rsidR="00843457" w:rsidRPr="5A45094B">
        <w:rPr>
          <w:rFonts w:ascii="Times New Roman,PMingLiU" w:eastAsia="Times New Roman,PMingLiU" w:hAnsi="Times New Roman,PMingLiU" w:cs="Times New Roman,PMingLiU"/>
          <w:kern w:val="2"/>
          <w:sz w:val="24"/>
          <w:szCs w:val="24"/>
          <w:lang w:val="en-US" w:eastAsia="zh-TW"/>
        </w:rPr>
        <w:t xml:space="preserve"> in the </w:t>
      </w:r>
      <w:proofErr w:type="spellStart"/>
      <w:r w:rsidR="00843457" w:rsidRPr="5A45094B">
        <w:rPr>
          <w:rFonts w:ascii="Times New Roman,PMingLiU" w:eastAsia="Times New Roman,PMingLiU" w:hAnsi="Times New Roman,PMingLiU" w:cs="Times New Roman,PMingLiU"/>
          <w:kern w:val="2"/>
          <w:sz w:val="24"/>
          <w:szCs w:val="24"/>
          <w:lang w:val="en-US" w:eastAsia="zh-TW"/>
        </w:rPr>
        <w:t>PXRD</w:t>
      </w:r>
      <w:proofErr w:type="spellEnd"/>
      <w:r w:rsidR="00843457" w:rsidRPr="5A45094B">
        <w:rPr>
          <w:rFonts w:ascii="Times New Roman,PMingLiU" w:eastAsia="Times New Roman,PMingLiU" w:hAnsi="Times New Roman,PMingLiU" w:cs="Times New Roman,PMingLiU"/>
          <w:kern w:val="2"/>
          <w:sz w:val="24"/>
          <w:szCs w:val="24"/>
          <w:lang w:val="en-US" w:eastAsia="zh-TW"/>
        </w:rPr>
        <w:t xml:space="preserve"> pattern of the </w:t>
      </w:r>
      <w:proofErr w:type="spellStart"/>
      <w:r w:rsidR="00843457" w:rsidRPr="5A45094B">
        <w:rPr>
          <w:rFonts w:ascii="Times New Roman,PMingLiU" w:eastAsia="Times New Roman,PMingLiU" w:hAnsi="Times New Roman,PMingLiU" w:cs="Times New Roman,PMingLiU"/>
          <w:kern w:val="2"/>
          <w:sz w:val="24"/>
          <w:szCs w:val="24"/>
          <w:lang w:val="en-US" w:eastAsia="zh-TW"/>
        </w:rPr>
        <w:t>HME</w:t>
      </w:r>
      <w:proofErr w:type="spellEnd"/>
      <w:r w:rsidR="00843457" w:rsidRPr="5A45094B">
        <w:rPr>
          <w:rFonts w:ascii="Times New Roman,PMingLiU" w:eastAsia="Times New Roman,PMingLiU" w:hAnsi="Times New Roman,PMingLiU" w:cs="Times New Roman,PMingLiU"/>
          <w:kern w:val="2"/>
          <w:sz w:val="24"/>
          <w:szCs w:val="24"/>
          <w:lang w:val="en-US" w:eastAsia="zh-TW"/>
        </w:rPr>
        <w:t xml:space="preserve">-IM placebo. In addition, the peak at 26.4º in both </w:t>
      </w:r>
      <w:proofErr w:type="spellStart"/>
      <w:r w:rsidR="00843457" w:rsidRPr="5A45094B">
        <w:rPr>
          <w:rFonts w:ascii="Times New Roman,PMingLiU" w:eastAsia="Times New Roman,PMingLiU" w:hAnsi="Times New Roman,PMingLiU" w:cs="Times New Roman,PMingLiU"/>
          <w:kern w:val="2"/>
          <w:sz w:val="24"/>
          <w:szCs w:val="24"/>
          <w:lang w:val="en-US" w:eastAsia="zh-TW"/>
        </w:rPr>
        <w:t>PEO</w:t>
      </w:r>
      <w:proofErr w:type="spellEnd"/>
      <w:r w:rsidR="00843457" w:rsidRPr="5A45094B">
        <w:rPr>
          <w:rFonts w:ascii="Times New Roman,PMingLiU" w:eastAsia="Times New Roman,PMingLiU" w:hAnsi="Times New Roman,PMingLiU" w:cs="Times New Roman,PMingLiU"/>
          <w:kern w:val="2"/>
          <w:sz w:val="24"/>
          <w:szCs w:val="24"/>
          <w:lang w:val="en-US" w:eastAsia="zh-TW"/>
        </w:rPr>
        <w:t xml:space="preserve"> and PEG patterns </w:t>
      </w:r>
      <w:r w:rsidR="00E60F6D" w:rsidRPr="5A45094B">
        <w:rPr>
          <w:rFonts w:ascii="Times New Roman,PMingLiU" w:eastAsia="Times New Roman,PMingLiU" w:hAnsi="Times New Roman,PMingLiU" w:cs="Times New Roman,PMingLiU"/>
          <w:kern w:val="2"/>
          <w:sz w:val="24"/>
          <w:szCs w:val="24"/>
          <w:lang w:val="en-US" w:eastAsia="zh-TW"/>
        </w:rPr>
        <w:t xml:space="preserve">splits </w:t>
      </w:r>
      <w:r w:rsidR="00843457" w:rsidRPr="5A45094B">
        <w:rPr>
          <w:rFonts w:ascii="Times New Roman,PMingLiU" w:eastAsia="Times New Roman,PMingLiU" w:hAnsi="Times New Roman,PMingLiU" w:cs="Times New Roman,PMingLiU"/>
          <w:kern w:val="2"/>
          <w:sz w:val="24"/>
          <w:szCs w:val="24"/>
          <w:lang w:val="en-US" w:eastAsia="zh-TW"/>
        </w:rPr>
        <w:t>into two</w:t>
      </w:r>
      <w:r w:rsidR="00963F2C" w:rsidRPr="5A45094B">
        <w:rPr>
          <w:rFonts w:ascii="Times New Roman,PMingLiU" w:eastAsia="Times New Roman,PMingLiU" w:hAnsi="Times New Roman,PMingLiU" w:cs="Times New Roman,PMingLiU"/>
          <w:kern w:val="2"/>
          <w:sz w:val="24"/>
          <w:szCs w:val="24"/>
          <w:lang w:val="en-US" w:eastAsia="zh-TW"/>
        </w:rPr>
        <w:t xml:space="preserve"> </w:t>
      </w:r>
      <w:r w:rsidR="00E60F6D" w:rsidRPr="5A45094B">
        <w:rPr>
          <w:rFonts w:ascii="Times New Roman,PMingLiU" w:eastAsia="Times New Roman,PMingLiU" w:hAnsi="Times New Roman,PMingLiU" w:cs="Times New Roman,PMingLiU"/>
          <w:kern w:val="2"/>
          <w:sz w:val="24"/>
          <w:szCs w:val="24"/>
          <w:lang w:val="en-US" w:eastAsia="zh-TW"/>
        </w:rPr>
        <w:t>peaks</w:t>
      </w:r>
      <w:r w:rsidR="00843457" w:rsidRPr="5A45094B">
        <w:rPr>
          <w:rFonts w:ascii="Times New Roman,PMingLiU" w:eastAsia="Times New Roman,PMingLiU" w:hAnsi="Times New Roman,PMingLiU" w:cs="Times New Roman,PMingLiU"/>
          <w:kern w:val="2"/>
          <w:sz w:val="24"/>
          <w:szCs w:val="24"/>
          <w:lang w:val="en-US" w:eastAsia="zh-TW"/>
        </w:rPr>
        <w:t xml:space="preserve"> at 26.6º and 26.8º. </w:t>
      </w:r>
      <w:r w:rsidR="005F61D0" w:rsidRPr="5A45094B">
        <w:rPr>
          <w:rFonts w:ascii="Times New Roman,PMingLiU" w:eastAsia="Times New Roman,PMingLiU" w:hAnsi="Times New Roman,PMingLiU" w:cs="Times New Roman,PMingLiU"/>
          <w:kern w:val="2"/>
          <w:sz w:val="24"/>
          <w:szCs w:val="24"/>
          <w:lang w:val="en-US" w:eastAsia="zh-TW"/>
        </w:rPr>
        <w:t xml:space="preserve">This indicates the subtle change in the </w:t>
      </w:r>
      <w:proofErr w:type="spellStart"/>
      <w:r w:rsidR="005F61D0" w:rsidRPr="5A45094B">
        <w:rPr>
          <w:rFonts w:ascii="Times New Roman,PMingLiU" w:eastAsia="Times New Roman,PMingLiU" w:hAnsi="Times New Roman,PMingLiU" w:cs="Times New Roman,PMingLiU"/>
          <w:kern w:val="2"/>
          <w:sz w:val="24"/>
          <w:szCs w:val="24"/>
          <w:lang w:val="en-US" w:eastAsia="zh-TW"/>
        </w:rPr>
        <w:t>crystallisation</w:t>
      </w:r>
      <w:proofErr w:type="spellEnd"/>
      <w:r w:rsidR="005F61D0" w:rsidRPr="5A45094B">
        <w:rPr>
          <w:rFonts w:ascii="Times New Roman,PMingLiU" w:eastAsia="Times New Roman,PMingLiU" w:hAnsi="Times New Roman,PMingLiU" w:cs="Times New Roman,PMingLiU"/>
          <w:kern w:val="2"/>
          <w:sz w:val="24"/>
          <w:szCs w:val="24"/>
          <w:lang w:val="en-US" w:eastAsia="zh-TW"/>
        </w:rPr>
        <w:t xml:space="preserve"> </w:t>
      </w:r>
      <w:proofErr w:type="spellStart"/>
      <w:r w:rsidR="005F61D0" w:rsidRPr="5A45094B">
        <w:rPr>
          <w:rFonts w:ascii="Times New Roman,PMingLiU" w:eastAsia="Times New Roman,PMingLiU" w:hAnsi="Times New Roman,PMingLiU" w:cs="Times New Roman,PMingLiU"/>
          <w:kern w:val="2"/>
          <w:sz w:val="24"/>
          <w:szCs w:val="24"/>
          <w:lang w:val="en-US" w:eastAsia="zh-TW"/>
        </w:rPr>
        <w:t>behaviour</w:t>
      </w:r>
      <w:proofErr w:type="spellEnd"/>
      <w:r w:rsidR="005F61D0" w:rsidRPr="5A45094B">
        <w:rPr>
          <w:rFonts w:ascii="Times New Roman,PMingLiU" w:eastAsia="Times New Roman,PMingLiU" w:hAnsi="Times New Roman,PMingLiU" w:cs="Times New Roman,PMingLiU"/>
          <w:kern w:val="2"/>
          <w:sz w:val="24"/>
          <w:szCs w:val="24"/>
          <w:lang w:val="en-US" w:eastAsia="zh-TW"/>
        </w:rPr>
        <w:t xml:space="preserve"> of </w:t>
      </w:r>
      <w:proofErr w:type="spellStart"/>
      <w:r w:rsidR="005F61D0" w:rsidRPr="5A45094B">
        <w:rPr>
          <w:rFonts w:ascii="Times New Roman,PMingLiU" w:eastAsia="Times New Roman,PMingLiU" w:hAnsi="Times New Roman,PMingLiU" w:cs="Times New Roman,PMingLiU"/>
          <w:kern w:val="2"/>
          <w:sz w:val="24"/>
          <w:szCs w:val="24"/>
          <w:lang w:val="en-US" w:eastAsia="zh-TW"/>
        </w:rPr>
        <w:t>PEO</w:t>
      </w:r>
      <w:proofErr w:type="spellEnd"/>
      <w:r w:rsidR="005F61D0" w:rsidRPr="5A45094B">
        <w:rPr>
          <w:rFonts w:ascii="Times New Roman,PMingLiU" w:eastAsia="Times New Roman,PMingLiU" w:hAnsi="Times New Roman,PMingLiU" w:cs="Times New Roman,PMingLiU"/>
          <w:kern w:val="2"/>
          <w:sz w:val="24"/>
          <w:szCs w:val="24"/>
          <w:lang w:val="en-US" w:eastAsia="zh-TW"/>
        </w:rPr>
        <w:t xml:space="preserve"> and PEG</w:t>
      </w:r>
      <w:r w:rsidR="009B4629">
        <w:rPr>
          <w:rFonts w:ascii="Times New Roman,PMingLiU" w:eastAsia="Times New Roman,PMingLiU" w:hAnsi="Times New Roman,PMingLiU" w:cs="Times New Roman,PMingLiU"/>
          <w:kern w:val="2"/>
          <w:sz w:val="24"/>
          <w:szCs w:val="24"/>
          <w:lang w:val="en-US" w:eastAsia="zh-TW"/>
        </w:rPr>
        <w:t xml:space="preserve"> immediately after </w:t>
      </w:r>
      <w:proofErr w:type="spellStart"/>
      <w:r w:rsidR="009B4629">
        <w:rPr>
          <w:rFonts w:ascii="Times New Roman,PMingLiU" w:eastAsia="Times New Roman,PMingLiU" w:hAnsi="Times New Roman,PMingLiU" w:cs="Times New Roman,PMingLiU"/>
          <w:kern w:val="2"/>
          <w:sz w:val="24"/>
          <w:szCs w:val="24"/>
          <w:lang w:val="en-US" w:eastAsia="zh-TW"/>
        </w:rPr>
        <w:t>HME</w:t>
      </w:r>
      <w:proofErr w:type="spellEnd"/>
      <w:r w:rsidR="009B4629">
        <w:rPr>
          <w:rFonts w:ascii="Times New Roman,PMingLiU" w:eastAsia="Times New Roman,PMingLiU" w:hAnsi="Times New Roman,PMingLiU" w:cs="Times New Roman,PMingLiU"/>
          <w:kern w:val="2"/>
          <w:sz w:val="24"/>
          <w:szCs w:val="24"/>
          <w:lang w:val="en-US" w:eastAsia="zh-TW"/>
        </w:rPr>
        <w:t>-</w:t>
      </w:r>
      <w:proofErr w:type="gramStart"/>
      <w:r w:rsidR="009B4629">
        <w:rPr>
          <w:rFonts w:ascii="Times New Roman,PMingLiU" w:eastAsia="Times New Roman,PMingLiU" w:hAnsi="Times New Roman,PMingLiU" w:cs="Times New Roman,PMingLiU"/>
          <w:kern w:val="2"/>
          <w:sz w:val="24"/>
          <w:szCs w:val="24"/>
          <w:lang w:val="en-US" w:eastAsia="zh-TW"/>
        </w:rPr>
        <w:t>IM</w:t>
      </w:r>
      <w:r w:rsidR="00866D01">
        <w:rPr>
          <w:rFonts w:ascii="Times New Roman,PMingLiU" w:eastAsia="Times New Roman,PMingLiU" w:hAnsi="Times New Roman,PMingLiU" w:cs="Times New Roman,PMingLiU"/>
          <w:kern w:val="2"/>
          <w:sz w:val="24"/>
          <w:szCs w:val="24"/>
          <w:lang w:val="en-US" w:eastAsia="zh-TW"/>
        </w:rPr>
        <w:t xml:space="preserve"> </w:t>
      </w:r>
      <w:r w:rsidR="00A44999">
        <w:rPr>
          <w:rFonts w:ascii="Times New Roman,PMingLiU" w:eastAsia="Times New Roman,PMingLiU" w:hAnsi="Times New Roman,PMingLiU" w:cs="Times New Roman,PMingLiU"/>
          <w:kern w:val="2"/>
          <w:sz w:val="24"/>
          <w:szCs w:val="24"/>
          <w:lang w:val="en-US" w:eastAsia="zh-TW"/>
        </w:rPr>
        <w:t>which</w:t>
      </w:r>
      <w:proofErr w:type="gramEnd"/>
      <w:r w:rsidR="00A44999">
        <w:rPr>
          <w:rFonts w:ascii="Times New Roman,PMingLiU" w:eastAsia="Times New Roman,PMingLiU" w:hAnsi="Times New Roman,PMingLiU" w:cs="Times New Roman,PMingLiU"/>
          <w:kern w:val="2"/>
          <w:sz w:val="24"/>
          <w:szCs w:val="24"/>
          <w:lang w:val="en-US" w:eastAsia="zh-TW"/>
        </w:rPr>
        <w:t xml:space="preserve"> was also observed by other work </w:t>
      </w:r>
      <w:r w:rsidR="00866D01">
        <w:rPr>
          <w:rFonts w:ascii="Times New Roman,PMingLiU" w:eastAsia="Times New Roman,PMingLiU" w:hAnsi="Times New Roman,PMingLiU" w:cs="Times New Roman,PMingLiU"/>
          <w:kern w:val="2"/>
          <w:sz w:val="24"/>
          <w:szCs w:val="24"/>
          <w:lang w:val="en-US" w:eastAsia="zh-TW"/>
        </w:rPr>
        <w:t>[</w:t>
      </w:r>
      <w:r w:rsidR="008A07F7">
        <w:rPr>
          <w:rFonts w:ascii="Times New Roman,PMingLiU" w:eastAsia="Times New Roman,PMingLiU" w:hAnsi="Times New Roman,PMingLiU" w:cs="Times New Roman,PMingLiU"/>
          <w:kern w:val="2"/>
          <w:sz w:val="24"/>
          <w:szCs w:val="24"/>
          <w:lang w:val="en-US" w:eastAsia="zh-TW"/>
        </w:rPr>
        <w:t>36</w:t>
      </w:r>
      <w:r w:rsidR="00866D01">
        <w:rPr>
          <w:rFonts w:ascii="Times New Roman,PMingLiU" w:eastAsia="Times New Roman,PMingLiU" w:hAnsi="Times New Roman,PMingLiU" w:cs="Times New Roman,PMingLiU"/>
          <w:kern w:val="2"/>
          <w:sz w:val="24"/>
          <w:szCs w:val="24"/>
          <w:lang w:val="en-US" w:eastAsia="zh-TW"/>
        </w:rPr>
        <w:t>]</w:t>
      </w:r>
      <w:r w:rsidR="009B4629">
        <w:rPr>
          <w:rFonts w:ascii="Times New Roman,PMingLiU" w:eastAsia="Times New Roman,PMingLiU" w:hAnsi="Times New Roman,PMingLiU" w:cs="Times New Roman,PMingLiU"/>
          <w:kern w:val="2"/>
          <w:sz w:val="24"/>
          <w:szCs w:val="24"/>
          <w:lang w:val="en-US" w:eastAsia="zh-TW"/>
        </w:rPr>
        <w:t>. This</w:t>
      </w:r>
      <w:r w:rsidR="005F61D0" w:rsidRPr="5A45094B">
        <w:rPr>
          <w:rFonts w:ascii="Times New Roman,PMingLiU" w:eastAsia="Times New Roman,PMingLiU" w:hAnsi="Times New Roman,PMingLiU" w:cs="Times New Roman,PMingLiU"/>
          <w:kern w:val="2"/>
          <w:sz w:val="24"/>
          <w:szCs w:val="24"/>
          <w:lang w:val="en-US" w:eastAsia="zh-TW"/>
        </w:rPr>
        <w:t xml:space="preserve"> </w:t>
      </w:r>
      <w:r w:rsidR="009B4629">
        <w:rPr>
          <w:rFonts w:ascii="Times New Roman,PMingLiU" w:eastAsia="Times New Roman,PMingLiU" w:hAnsi="Times New Roman,PMingLiU" w:cs="Times New Roman,PMingLiU"/>
          <w:kern w:val="2"/>
          <w:sz w:val="24"/>
          <w:szCs w:val="24"/>
          <w:lang w:val="en-US" w:eastAsia="zh-TW"/>
        </w:rPr>
        <w:t>may</w:t>
      </w:r>
      <w:r w:rsidR="005F61D0" w:rsidRPr="5A45094B">
        <w:rPr>
          <w:rFonts w:ascii="Times New Roman,PMingLiU" w:eastAsia="Times New Roman,PMingLiU" w:hAnsi="Times New Roman,PMingLiU" w:cs="Times New Roman,PMingLiU"/>
          <w:kern w:val="2"/>
          <w:sz w:val="24"/>
          <w:szCs w:val="24"/>
          <w:lang w:val="en-US" w:eastAsia="zh-TW"/>
        </w:rPr>
        <w:t xml:space="preserve"> be </w:t>
      </w:r>
      <w:r w:rsidR="00E60F6D" w:rsidRPr="5A45094B">
        <w:rPr>
          <w:rFonts w:ascii="Times New Roman,PMingLiU" w:eastAsia="Times New Roman,PMingLiU" w:hAnsi="Times New Roman,PMingLiU" w:cs="Times New Roman,PMingLiU"/>
          <w:kern w:val="2"/>
          <w:sz w:val="24"/>
          <w:szCs w:val="24"/>
          <w:lang w:val="en-US" w:eastAsia="zh-TW"/>
        </w:rPr>
        <w:t xml:space="preserve">due </w:t>
      </w:r>
      <w:r w:rsidR="005F61D0" w:rsidRPr="5A45094B">
        <w:rPr>
          <w:rFonts w:ascii="Times New Roman,PMingLiU" w:eastAsia="Times New Roman,PMingLiU" w:hAnsi="Times New Roman,PMingLiU" w:cs="Times New Roman,PMingLiU"/>
          <w:kern w:val="2"/>
          <w:sz w:val="24"/>
          <w:szCs w:val="24"/>
          <w:lang w:val="en-US" w:eastAsia="zh-TW"/>
        </w:rPr>
        <w:t xml:space="preserve">to the combination </w:t>
      </w:r>
      <w:r w:rsidR="009B4629">
        <w:rPr>
          <w:rFonts w:ascii="Times New Roman,PMingLiU" w:eastAsia="Times New Roman,PMingLiU" w:hAnsi="Times New Roman,PMingLiU" w:cs="Times New Roman,PMingLiU"/>
          <w:kern w:val="2"/>
          <w:sz w:val="24"/>
          <w:szCs w:val="24"/>
          <w:lang w:val="en-US" w:eastAsia="zh-TW"/>
        </w:rPr>
        <w:t xml:space="preserve">effects </w:t>
      </w:r>
      <w:r w:rsidR="005F61D0" w:rsidRPr="5A45094B">
        <w:rPr>
          <w:rFonts w:ascii="Times New Roman,PMingLiU" w:eastAsia="Times New Roman,PMingLiU" w:hAnsi="Times New Roman,PMingLiU" w:cs="Times New Roman,PMingLiU"/>
          <w:kern w:val="2"/>
          <w:sz w:val="24"/>
          <w:szCs w:val="24"/>
          <w:lang w:val="en-US" w:eastAsia="zh-TW"/>
        </w:rPr>
        <w:t xml:space="preserve">of the presence of Tween and the impact of </w:t>
      </w:r>
      <w:proofErr w:type="spellStart"/>
      <w:r w:rsidR="005F61D0" w:rsidRPr="5A45094B">
        <w:rPr>
          <w:rFonts w:ascii="Times New Roman,PMingLiU" w:eastAsia="Times New Roman,PMingLiU" w:hAnsi="Times New Roman,PMingLiU" w:cs="Times New Roman,PMingLiU"/>
          <w:kern w:val="2"/>
          <w:sz w:val="24"/>
          <w:szCs w:val="24"/>
          <w:lang w:val="en-US" w:eastAsia="zh-TW"/>
        </w:rPr>
        <w:t>HME</w:t>
      </w:r>
      <w:proofErr w:type="spellEnd"/>
      <w:r w:rsidR="005F61D0" w:rsidRPr="5A45094B">
        <w:rPr>
          <w:rFonts w:ascii="Times New Roman,PMingLiU" w:eastAsia="Times New Roman,PMingLiU" w:hAnsi="Times New Roman,PMingLiU" w:cs="Times New Roman,PMingLiU"/>
          <w:kern w:val="2"/>
          <w:sz w:val="24"/>
          <w:szCs w:val="24"/>
          <w:lang w:val="en-US" w:eastAsia="zh-TW"/>
        </w:rPr>
        <w:t xml:space="preserve">-IM </w:t>
      </w:r>
      <w:r w:rsidR="00B517CD" w:rsidRPr="00023EC7">
        <w:rPr>
          <w:rFonts w:ascii="Times New Roman,PMingLiU" w:eastAsia="Times New Roman,PMingLiU" w:hAnsi="Times New Roman,PMingLiU" w:cs="Times New Roman,PMingLiU"/>
          <w:kern w:val="2"/>
          <w:sz w:val="24"/>
          <w:szCs w:val="24"/>
          <w:lang w:val="en-US" w:eastAsia="zh-TW"/>
        </w:rPr>
        <w:t>process</w:t>
      </w:r>
      <w:r w:rsidR="005F61D0" w:rsidRPr="00023EC7">
        <w:rPr>
          <w:rFonts w:ascii="Times New Roman,PMingLiU" w:eastAsia="Times New Roman,PMingLiU" w:hAnsi="Times New Roman,PMingLiU" w:cs="Times New Roman,PMingLiU"/>
          <w:kern w:val="2"/>
          <w:sz w:val="24"/>
          <w:szCs w:val="24"/>
          <w:lang w:val="en-US" w:eastAsia="zh-TW"/>
        </w:rPr>
        <w:t xml:space="preserve"> [</w:t>
      </w:r>
      <w:r w:rsidR="00595493">
        <w:rPr>
          <w:rFonts w:ascii="Times New Roman,PMingLiU" w:eastAsia="Times New Roman,PMingLiU" w:hAnsi="Times New Roman,PMingLiU" w:cs="Times New Roman,PMingLiU"/>
          <w:kern w:val="2"/>
          <w:sz w:val="24"/>
          <w:szCs w:val="24"/>
          <w:lang w:val="en-US" w:eastAsia="zh-TW"/>
        </w:rPr>
        <w:t>37</w:t>
      </w:r>
      <w:r w:rsidR="005F61D0" w:rsidRPr="00023EC7">
        <w:rPr>
          <w:rFonts w:ascii="Times New Roman,PMingLiU" w:eastAsia="Times New Roman,PMingLiU" w:hAnsi="Times New Roman,PMingLiU" w:cs="Times New Roman,PMingLiU"/>
          <w:kern w:val="2"/>
          <w:sz w:val="24"/>
          <w:szCs w:val="24"/>
          <w:lang w:val="en-US" w:eastAsia="zh-TW"/>
        </w:rPr>
        <w:t>].</w:t>
      </w:r>
      <w:r w:rsidR="005F61D0" w:rsidRPr="5A45094B">
        <w:rPr>
          <w:rFonts w:ascii="Times New Roman,PMingLiU" w:eastAsia="Times New Roman,PMingLiU" w:hAnsi="Times New Roman,PMingLiU" w:cs="Times New Roman,PMingLiU"/>
          <w:kern w:val="2"/>
          <w:sz w:val="24"/>
          <w:szCs w:val="24"/>
          <w:lang w:val="en-US" w:eastAsia="zh-TW"/>
        </w:rPr>
        <w:t xml:space="preserve"> </w:t>
      </w:r>
    </w:p>
    <w:p w14:paraId="4CB09671" w14:textId="36CDC4EF" w:rsidR="00B517CD" w:rsidRPr="001F38F5" w:rsidRDefault="00B517CD" w:rsidP="0081170E">
      <w:pPr>
        <w:spacing w:after="200" w:line="480" w:lineRule="auto"/>
        <w:jc w:val="both"/>
        <w:rPr>
          <w:rFonts w:ascii="Times New Roman" w:eastAsia="PMingLiU" w:hAnsi="Times New Roman" w:cs="Times New Roman"/>
          <w:bCs/>
          <w:kern w:val="2"/>
          <w:sz w:val="24"/>
          <w:szCs w:val="24"/>
          <w:lang w:val="en-US" w:eastAsia="zh-TW"/>
        </w:rPr>
      </w:pPr>
      <w:r>
        <w:rPr>
          <w:rFonts w:ascii="Times New Roman" w:eastAsia="PMingLiU" w:hAnsi="Times New Roman" w:cs="Times New Roman"/>
          <w:bCs/>
          <w:kern w:val="2"/>
          <w:sz w:val="24"/>
          <w:szCs w:val="24"/>
          <w:lang w:val="en-US" w:eastAsia="zh-TW"/>
        </w:rPr>
        <w:t xml:space="preserve">Knowing the presence of crystalline </w:t>
      </w:r>
      <w:proofErr w:type="spellStart"/>
      <w:r>
        <w:rPr>
          <w:rFonts w:ascii="Times New Roman" w:eastAsia="PMingLiU" w:hAnsi="Times New Roman" w:cs="Times New Roman"/>
          <w:bCs/>
          <w:kern w:val="2"/>
          <w:sz w:val="24"/>
          <w:szCs w:val="24"/>
          <w:lang w:val="en-US" w:eastAsia="zh-TW"/>
        </w:rPr>
        <w:t>felodipine</w:t>
      </w:r>
      <w:proofErr w:type="spellEnd"/>
      <w:r>
        <w:rPr>
          <w:rFonts w:ascii="Times New Roman" w:eastAsia="PMingLiU" w:hAnsi="Times New Roman" w:cs="Times New Roman"/>
          <w:bCs/>
          <w:kern w:val="2"/>
          <w:sz w:val="24"/>
          <w:szCs w:val="24"/>
          <w:lang w:val="en-US" w:eastAsia="zh-TW"/>
        </w:rPr>
        <w:t xml:space="preserve"> in 30% loaded </w:t>
      </w:r>
      <w:proofErr w:type="gramStart"/>
      <w:r>
        <w:rPr>
          <w:rFonts w:ascii="Times New Roman" w:eastAsia="PMingLiU" w:hAnsi="Times New Roman" w:cs="Times New Roman"/>
          <w:bCs/>
          <w:kern w:val="2"/>
          <w:sz w:val="24"/>
          <w:szCs w:val="24"/>
          <w:lang w:val="en-US" w:eastAsia="zh-TW"/>
        </w:rPr>
        <w:t>patches,</w:t>
      </w:r>
      <w:proofErr w:type="gramEnd"/>
      <w:r>
        <w:rPr>
          <w:rFonts w:ascii="Times New Roman" w:eastAsia="PMingLiU" w:hAnsi="Times New Roman" w:cs="Times New Roman"/>
          <w:bCs/>
          <w:kern w:val="2"/>
          <w:sz w:val="24"/>
          <w:szCs w:val="24"/>
          <w:lang w:val="en-US" w:eastAsia="zh-TW"/>
        </w:rPr>
        <w:t xml:space="preserve"> the absence of crystalline </w:t>
      </w:r>
      <w:proofErr w:type="spellStart"/>
      <w:r>
        <w:rPr>
          <w:rFonts w:ascii="Times New Roman" w:eastAsia="PMingLiU" w:hAnsi="Times New Roman" w:cs="Times New Roman"/>
          <w:bCs/>
          <w:kern w:val="2"/>
          <w:sz w:val="24"/>
          <w:szCs w:val="24"/>
          <w:lang w:val="en-US" w:eastAsia="zh-TW"/>
        </w:rPr>
        <w:t>felodipine</w:t>
      </w:r>
      <w:proofErr w:type="spellEnd"/>
      <w:r>
        <w:rPr>
          <w:rFonts w:ascii="Times New Roman" w:eastAsia="PMingLiU" w:hAnsi="Times New Roman" w:cs="Times New Roman"/>
          <w:bCs/>
          <w:kern w:val="2"/>
          <w:sz w:val="24"/>
          <w:szCs w:val="24"/>
          <w:lang w:val="en-US" w:eastAsia="zh-TW"/>
        </w:rPr>
        <w:t xml:space="preserve"> melting in the DSC results shown in Figure </w:t>
      </w:r>
      <w:proofErr w:type="spellStart"/>
      <w:r w:rsidR="00FB4401">
        <w:rPr>
          <w:rFonts w:ascii="Times New Roman" w:eastAsia="PMingLiU" w:hAnsi="Times New Roman" w:cs="Times New Roman"/>
          <w:bCs/>
          <w:kern w:val="2"/>
          <w:sz w:val="24"/>
          <w:szCs w:val="24"/>
          <w:lang w:val="en-US" w:eastAsia="zh-TW"/>
        </w:rPr>
        <w:t>1b</w:t>
      </w:r>
      <w:proofErr w:type="spellEnd"/>
      <w:r>
        <w:rPr>
          <w:rFonts w:ascii="Times New Roman" w:eastAsia="PMingLiU" w:hAnsi="Times New Roman" w:cs="Times New Roman"/>
          <w:bCs/>
          <w:kern w:val="2"/>
          <w:sz w:val="24"/>
          <w:szCs w:val="24"/>
          <w:lang w:val="en-US" w:eastAsia="zh-TW"/>
        </w:rPr>
        <w:t xml:space="preserve"> indicates the </w:t>
      </w:r>
      <w:proofErr w:type="spellStart"/>
      <w:r w:rsidR="00532D18">
        <w:rPr>
          <w:rFonts w:ascii="Times New Roman" w:eastAsia="PMingLiU" w:hAnsi="Times New Roman" w:cs="Times New Roman"/>
          <w:bCs/>
          <w:kern w:val="2"/>
          <w:sz w:val="24"/>
          <w:szCs w:val="24"/>
          <w:lang w:val="en-US" w:eastAsia="zh-TW"/>
        </w:rPr>
        <w:t>felodipine</w:t>
      </w:r>
      <w:proofErr w:type="spellEnd"/>
      <w:r w:rsidR="00532D18">
        <w:rPr>
          <w:rFonts w:ascii="Times New Roman" w:eastAsia="PMingLiU" w:hAnsi="Times New Roman" w:cs="Times New Roman"/>
          <w:bCs/>
          <w:kern w:val="2"/>
          <w:sz w:val="24"/>
          <w:szCs w:val="24"/>
          <w:lang w:val="en-US" w:eastAsia="zh-TW"/>
        </w:rPr>
        <w:t xml:space="preserve"> dissolve</w:t>
      </w:r>
      <w:r w:rsidR="007C0AC8">
        <w:rPr>
          <w:rFonts w:ascii="Times New Roman" w:eastAsia="PMingLiU" w:hAnsi="Times New Roman" w:cs="Times New Roman"/>
          <w:bCs/>
          <w:kern w:val="2"/>
          <w:sz w:val="24"/>
          <w:szCs w:val="24"/>
          <w:lang w:val="en-US" w:eastAsia="zh-TW"/>
        </w:rPr>
        <w:t xml:space="preserve">d </w:t>
      </w:r>
      <w:r w:rsidR="007C0AC8" w:rsidRPr="007C0AC8">
        <w:rPr>
          <w:rFonts w:ascii="Times New Roman" w:eastAsia="PMingLiU" w:hAnsi="Times New Roman" w:cs="Times New Roman"/>
          <w:bCs/>
          <w:kern w:val="2"/>
          <w:sz w:val="24"/>
          <w:szCs w:val="24"/>
          <w:highlight w:val="cyan"/>
          <w:lang w:val="en-US" w:eastAsia="zh-TW"/>
        </w:rPr>
        <w:t>in the molten matrices</w:t>
      </w:r>
      <w:r w:rsidR="00532D18">
        <w:rPr>
          <w:rFonts w:ascii="Times New Roman" w:eastAsia="PMingLiU" w:hAnsi="Times New Roman" w:cs="Times New Roman"/>
          <w:bCs/>
          <w:kern w:val="2"/>
          <w:sz w:val="24"/>
          <w:szCs w:val="24"/>
          <w:lang w:val="en-US" w:eastAsia="zh-TW"/>
        </w:rPr>
        <w:t xml:space="preserve"> at temperature</w:t>
      </w:r>
      <w:r w:rsidR="00873802">
        <w:rPr>
          <w:rFonts w:ascii="Times New Roman" w:eastAsia="PMingLiU" w:hAnsi="Times New Roman" w:cs="Times New Roman"/>
          <w:bCs/>
          <w:kern w:val="2"/>
          <w:sz w:val="24"/>
          <w:szCs w:val="24"/>
          <w:lang w:val="en-US" w:eastAsia="zh-TW"/>
        </w:rPr>
        <w:t>s</w:t>
      </w:r>
      <w:r w:rsidR="00532D18">
        <w:rPr>
          <w:rFonts w:ascii="Times New Roman" w:eastAsia="PMingLiU" w:hAnsi="Times New Roman" w:cs="Times New Roman"/>
          <w:bCs/>
          <w:kern w:val="2"/>
          <w:sz w:val="24"/>
          <w:szCs w:val="24"/>
          <w:lang w:val="en-US" w:eastAsia="zh-TW"/>
        </w:rPr>
        <w:t xml:space="preserve"> above </w:t>
      </w:r>
      <w:r w:rsidR="00775765">
        <w:rPr>
          <w:rFonts w:ascii="Times New Roman" w:eastAsia="PMingLiU" w:hAnsi="Times New Roman" w:cs="Times New Roman"/>
          <w:bCs/>
          <w:kern w:val="2"/>
          <w:sz w:val="24"/>
          <w:szCs w:val="24"/>
          <w:lang w:val="en-US" w:eastAsia="zh-TW"/>
        </w:rPr>
        <w:t>the polymer</w:t>
      </w:r>
      <w:r w:rsidR="00532D18">
        <w:rPr>
          <w:rFonts w:ascii="Times New Roman" w:eastAsia="PMingLiU" w:hAnsi="Times New Roman" w:cs="Times New Roman"/>
          <w:bCs/>
          <w:kern w:val="2"/>
          <w:sz w:val="24"/>
          <w:szCs w:val="24"/>
          <w:lang w:val="en-US" w:eastAsia="zh-TW"/>
        </w:rPr>
        <w:t xml:space="preserve"> melting</w:t>
      </w:r>
      <w:r w:rsidR="00E60F6D">
        <w:rPr>
          <w:rFonts w:ascii="Times New Roman" w:eastAsia="PMingLiU" w:hAnsi="Times New Roman" w:cs="Times New Roman"/>
          <w:bCs/>
          <w:kern w:val="2"/>
          <w:sz w:val="24"/>
          <w:szCs w:val="24"/>
          <w:lang w:val="en-US" w:eastAsia="zh-TW"/>
        </w:rPr>
        <w:t xml:space="preserve"> points</w:t>
      </w:r>
      <w:r w:rsidR="00532D18">
        <w:rPr>
          <w:rFonts w:ascii="Times New Roman" w:eastAsia="PMingLiU" w:hAnsi="Times New Roman" w:cs="Times New Roman"/>
          <w:bCs/>
          <w:kern w:val="2"/>
          <w:sz w:val="24"/>
          <w:szCs w:val="24"/>
          <w:lang w:val="en-US" w:eastAsia="zh-TW"/>
        </w:rPr>
        <w:t>. Therefore only the melting transitions of PEG-</w:t>
      </w:r>
      <w:proofErr w:type="spellStart"/>
      <w:r w:rsidR="00532D18">
        <w:rPr>
          <w:rFonts w:ascii="Times New Roman" w:eastAsia="PMingLiU" w:hAnsi="Times New Roman" w:cs="Times New Roman"/>
          <w:bCs/>
          <w:kern w:val="2"/>
          <w:sz w:val="24"/>
          <w:szCs w:val="24"/>
          <w:lang w:val="en-US" w:eastAsia="zh-TW"/>
        </w:rPr>
        <w:t>PEO</w:t>
      </w:r>
      <w:proofErr w:type="spellEnd"/>
      <w:r w:rsidR="00532D18">
        <w:rPr>
          <w:rFonts w:ascii="Times New Roman" w:eastAsia="PMingLiU" w:hAnsi="Times New Roman" w:cs="Times New Roman"/>
          <w:bCs/>
          <w:kern w:val="2"/>
          <w:sz w:val="24"/>
          <w:szCs w:val="24"/>
          <w:lang w:val="en-US" w:eastAsia="zh-TW"/>
        </w:rPr>
        <w:t xml:space="preserve"> matrices were observed. It is also noted that the </w:t>
      </w:r>
      <w:r w:rsidR="00D6155F">
        <w:rPr>
          <w:rFonts w:ascii="Times New Roman" w:eastAsia="PMingLiU" w:hAnsi="Times New Roman" w:cs="Times New Roman"/>
          <w:bCs/>
          <w:kern w:val="2"/>
          <w:sz w:val="24"/>
          <w:szCs w:val="24"/>
          <w:lang w:val="en-US" w:eastAsia="zh-TW"/>
        </w:rPr>
        <w:t xml:space="preserve">onset and peak temperatures of the </w:t>
      </w:r>
      <w:r w:rsidR="00532D18">
        <w:rPr>
          <w:rFonts w:ascii="Times New Roman" w:eastAsia="PMingLiU" w:hAnsi="Times New Roman" w:cs="Times New Roman"/>
          <w:bCs/>
          <w:kern w:val="2"/>
          <w:sz w:val="24"/>
          <w:szCs w:val="24"/>
          <w:lang w:val="en-US" w:eastAsia="zh-TW"/>
        </w:rPr>
        <w:t xml:space="preserve">melting </w:t>
      </w:r>
      <w:r w:rsidR="00D6155F">
        <w:rPr>
          <w:rFonts w:ascii="Times New Roman" w:eastAsia="PMingLiU" w:hAnsi="Times New Roman" w:cs="Times New Roman"/>
          <w:bCs/>
          <w:kern w:val="2"/>
          <w:sz w:val="24"/>
          <w:szCs w:val="24"/>
          <w:lang w:val="en-US" w:eastAsia="zh-TW"/>
        </w:rPr>
        <w:t>transitions</w:t>
      </w:r>
      <w:r w:rsidR="00532D18">
        <w:rPr>
          <w:rFonts w:ascii="Times New Roman" w:eastAsia="PMingLiU" w:hAnsi="Times New Roman" w:cs="Times New Roman"/>
          <w:bCs/>
          <w:kern w:val="2"/>
          <w:sz w:val="24"/>
          <w:szCs w:val="24"/>
          <w:lang w:val="en-US" w:eastAsia="zh-TW"/>
        </w:rPr>
        <w:t xml:space="preserve"> of </w:t>
      </w:r>
      <w:r w:rsidR="00316AA2">
        <w:rPr>
          <w:rFonts w:ascii="Times New Roman" w:eastAsia="PMingLiU" w:hAnsi="Times New Roman" w:cs="Times New Roman"/>
          <w:bCs/>
          <w:kern w:val="2"/>
          <w:sz w:val="24"/>
          <w:szCs w:val="24"/>
          <w:lang w:val="en-US" w:eastAsia="zh-TW"/>
        </w:rPr>
        <w:t>all</w:t>
      </w:r>
      <w:r w:rsidR="00532D18">
        <w:rPr>
          <w:rFonts w:ascii="Times New Roman" w:eastAsia="PMingLiU" w:hAnsi="Times New Roman" w:cs="Times New Roman"/>
          <w:bCs/>
          <w:kern w:val="2"/>
          <w:sz w:val="24"/>
          <w:szCs w:val="24"/>
          <w:lang w:val="en-US" w:eastAsia="zh-TW"/>
        </w:rPr>
        <w:t xml:space="preserve"> PEG-</w:t>
      </w:r>
      <w:proofErr w:type="spellStart"/>
      <w:r w:rsidR="00532D18">
        <w:rPr>
          <w:rFonts w:ascii="Times New Roman" w:eastAsia="PMingLiU" w:hAnsi="Times New Roman" w:cs="Times New Roman"/>
          <w:bCs/>
          <w:kern w:val="2"/>
          <w:sz w:val="24"/>
          <w:szCs w:val="24"/>
          <w:lang w:val="en-US" w:eastAsia="zh-TW"/>
        </w:rPr>
        <w:t>PEO</w:t>
      </w:r>
      <w:proofErr w:type="spellEnd"/>
      <w:r w:rsidR="00532D18">
        <w:rPr>
          <w:rFonts w:ascii="Times New Roman" w:eastAsia="PMingLiU" w:hAnsi="Times New Roman" w:cs="Times New Roman"/>
          <w:bCs/>
          <w:kern w:val="2"/>
          <w:sz w:val="24"/>
          <w:szCs w:val="24"/>
          <w:lang w:val="en-US" w:eastAsia="zh-TW"/>
        </w:rPr>
        <w:t xml:space="preserve"> matrices </w:t>
      </w:r>
      <w:r w:rsidR="00334ED4">
        <w:rPr>
          <w:rFonts w:ascii="Times New Roman" w:eastAsia="PMingLiU" w:hAnsi="Times New Roman" w:cs="Times New Roman"/>
          <w:bCs/>
          <w:kern w:val="2"/>
          <w:sz w:val="24"/>
          <w:szCs w:val="24"/>
          <w:lang w:val="en-US" w:eastAsia="zh-TW"/>
        </w:rPr>
        <w:t xml:space="preserve">are lower than the ones of the placebo patches (Figure </w:t>
      </w:r>
      <w:proofErr w:type="spellStart"/>
      <w:r w:rsidR="00334ED4">
        <w:rPr>
          <w:rFonts w:ascii="Times New Roman" w:eastAsia="PMingLiU" w:hAnsi="Times New Roman" w:cs="Times New Roman"/>
          <w:bCs/>
          <w:kern w:val="2"/>
          <w:sz w:val="24"/>
          <w:szCs w:val="24"/>
          <w:lang w:val="en-US" w:eastAsia="zh-TW"/>
        </w:rPr>
        <w:t>1b</w:t>
      </w:r>
      <w:proofErr w:type="spellEnd"/>
      <w:r w:rsidR="00334ED4">
        <w:rPr>
          <w:rFonts w:ascii="Times New Roman" w:eastAsia="PMingLiU" w:hAnsi="Times New Roman" w:cs="Times New Roman"/>
          <w:bCs/>
          <w:kern w:val="2"/>
          <w:sz w:val="24"/>
          <w:szCs w:val="24"/>
          <w:lang w:val="en-US" w:eastAsia="zh-TW"/>
        </w:rPr>
        <w:t xml:space="preserve">). </w:t>
      </w:r>
      <w:r w:rsidR="00E24070" w:rsidRPr="001F38F5">
        <w:rPr>
          <w:rFonts w:ascii="Times New Roman" w:eastAsia="PMingLiU" w:hAnsi="Times New Roman" w:cs="Times New Roman"/>
          <w:bCs/>
          <w:kern w:val="2"/>
          <w:sz w:val="24"/>
          <w:szCs w:val="24"/>
          <w:lang w:val="en-US" w:eastAsia="zh-TW"/>
        </w:rPr>
        <w:t>This</w:t>
      </w:r>
      <w:r w:rsidR="00334ED4" w:rsidRPr="001F38F5">
        <w:rPr>
          <w:rFonts w:ascii="Times New Roman" w:eastAsia="PMingLiU" w:hAnsi="Times New Roman" w:cs="Times New Roman"/>
          <w:bCs/>
          <w:kern w:val="2"/>
          <w:sz w:val="24"/>
          <w:szCs w:val="24"/>
          <w:lang w:val="en-US" w:eastAsia="zh-TW"/>
        </w:rPr>
        <w:t xml:space="preserve"> reduction of the </w:t>
      </w:r>
      <w:r w:rsidR="00E24070" w:rsidRPr="001F38F5">
        <w:rPr>
          <w:rFonts w:ascii="Times New Roman" w:eastAsia="PMingLiU" w:hAnsi="Times New Roman" w:cs="Times New Roman"/>
          <w:bCs/>
          <w:kern w:val="2"/>
          <w:sz w:val="24"/>
          <w:szCs w:val="24"/>
          <w:lang w:val="en-US" w:eastAsia="zh-TW"/>
        </w:rPr>
        <w:t>melting</w:t>
      </w:r>
      <w:r w:rsidR="00334ED4" w:rsidRPr="001F38F5">
        <w:rPr>
          <w:rFonts w:ascii="Times New Roman" w:eastAsia="PMingLiU" w:hAnsi="Times New Roman" w:cs="Times New Roman"/>
          <w:bCs/>
          <w:kern w:val="2"/>
          <w:sz w:val="24"/>
          <w:szCs w:val="24"/>
          <w:lang w:val="en-US" w:eastAsia="zh-TW"/>
        </w:rPr>
        <w:t xml:space="preserve"> temperature </w:t>
      </w:r>
      <w:r w:rsidR="001F2D7B" w:rsidRPr="001F38F5">
        <w:rPr>
          <w:rFonts w:ascii="Times New Roman" w:eastAsia="PMingLiU" w:hAnsi="Times New Roman" w:cs="Times New Roman"/>
          <w:bCs/>
          <w:kern w:val="2"/>
          <w:sz w:val="24"/>
          <w:szCs w:val="24"/>
          <w:lang w:val="en-US" w:eastAsia="zh-TW"/>
        </w:rPr>
        <w:t>was more prominent for the systems with higher</w:t>
      </w:r>
      <w:r w:rsidR="00334ED4" w:rsidRPr="001F38F5">
        <w:rPr>
          <w:rFonts w:ascii="Times New Roman" w:eastAsia="PMingLiU" w:hAnsi="Times New Roman" w:cs="Times New Roman"/>
          <w:bCs/>
          <w:kern w:val="2"/>
          <w:sz w:val="24"/>
          <w:szCs w:val="24"/>
          <w:lang w:val="en-US" w:eastAsia="zh-TW"/>
        </w:rPr>
        <w:t xml:space="preserve"> </w:t>
      </w:r>
      <w:r w:rsidR="00532D18" w:rsidRPr="001F38F5">
        <w:rPr>
          <w:rFonts w:ascii="Times New Roman" w:eastAsia="PMingLiU" w:hAnsi="Times New Roman" w:cs="Times New Roman"/>
          <w:bCs/>
          <w:kern w:val="2"/>
          <w:sz w:val="24"/>
          <w:szCs w:val="24"/>
          <w:lang w:val="en-US" w:eastAsia="zh-TW"/>
        </w:rPr>
        <w:t>drug loadin</w:t>
      </w:r>
      <w:r w:rsidR="009F08AD" w:rsidRPr="001F38F5">
        <w:rPr>
          <w:rFonts w:ascii="Times New Roman" w:eastAsia="PMingLiU" w:hAnsi="Times New Roman" w:cs="Times New Roman"/>
          <w:bCs/>
          <w:kern w:val="2"/>
          <w:sz w:val="24"/>
          <w:szCs w:val="24"/>
          <w:lang w:val="en-US" w:eastAsia="zh-TW"/>
        </w:rPr>
        <w:t>g.</w:t>
      </w:r>
      <w:r w:rsidR="00532D18" w:rsidRPr="001F38F5">
        <w:rPr>
          <w:rFonts w:ascii="Times New Roman" w:eastAsia="PMingLiU" w:hAnsi="Times New Roman" w:cs="Times New Roman"/>
          <w:bCs/>
          <w:kern w:val="2"/>
          <w:sz w:val="24"/>
          <w:szCs w:val="24"/>
          <w:lang w:val="en-US" w:eastAsia="zh-TW"/>
        </w:rPr>
        <w:t xml:space="preserve"> </w:t>
      </w:r>
      <w:r w:rsidR="00316AA2" w:rsidRPr="001F38F5">
        <w:rPr>
          <w:rFonts w:ascii="Times New Roman" w:eastAsia="PMingLiU" w:hAnsi="Times New Roman" w:cs="Times New Roman"/>
          <w:bCs/>
          <w:kern w:val="2"/>
          <w:sz w:val="24"/>
          <w:szCs w:val="24"/>
          <w:lang w:val="en-US" w:eastAsia="zh-TW"/>
        </w:rPr>
        <w:t>For a</w:t>
      </w:r>
      <w:r w:rsidR="00D6155F" w:rsidRPr="001F38F5">
        <w:rPr>
          <w:rFonts w:ascii="Times New Roman" w:eastAsia="PMingLiU" w:hAnsi="Times New Roman" w:cs="Times New Roman"/>
          <w:bCs/>
          <w:kern w:val="2"/>
          <w:sz w:val="24"/>
          <w:szCs w:val="24"/>
          <w:lang w:val="en-US" w:eastAsia="zh-TW"/>
        </w:rPr>
        <w:t xml:space="preserve">ll </w:t>
      </w:r>
      <w:proofErr w:type="spellStart"/>
      <w:proofErr w:type="gramStart"/>
      <w:r w:rsidR="00D6155F" w:rsidRPr="001F38F5">
        <w:rPr>
          <w:rFonts w:ascii="Times New Roman" w:eastAsia="PMingLiU" w:hAnsi="Times New Roman" w:cs="Times New Roman"/>
          <w:bCs/>
          <w:kern w:val="2"/>
          <w:sz w:val="24"/>
          <w:szCs w:val="24"/>
          <w:lang w:val="en-US" w:eastAsia="zh-TW"/>
        </w:rPr>
        <w:t>felodipine</w:t>
      </w:r>
      <w:proofErr w:type="spellEnd"/>
      <w:r w:rsidR="00D6155F" w:rsidRPr="001F38F5">
        <w:rPr>
          <w:rFonts w:ascii="Times New Roman" w:eastAsia="PMingLiU" w:hAnsi="Times New Roman" w:cs="Times New Roman"/>
          <w:bCs/>
          <w:kern w:val="2"/>
          <w:sz w:val="24"/>
          <w:szCs w:val="24"/>
          <w:lang w:val="en-US" w:eastAsia="zh-TW"/>
        </w:rPr>
        <w:t xml:space="preserve"> loaded</w:t>
      </w:r>
      <w:proofErr w:type="gramEnd"/>
      <w:r w:rsidR="00D6155F" w:rsidRPr="001F38F5">
        <w:rPr>
          <w:rFonts w:ascii="Times New Roman" w:eastAsia="PMingLiU" w:hAnsi="Times New Roman" w:cs="Times New Roman"/>
          <w:bCs/>
          <w:kern w:val="2"/>
          <w:sz w:val="24"/>
          <w:szCs w:val="24"/>
          <w:lang w:val="en-US" w:eastAsia="zh-TW"/>
        </w:rPr>
        <w:t xml:space="preserve"> patches</w:t>
      </w:r>
      <w:r w:rsidR="00316AA2" w:rsidRPr="001F38F5">
        <w:rPr>
          <w:rFonts w:ascii="Times New Roman" w:eastAsia="PMingLiU" w:hAnsi="Times New Roman" w:cs="Times New Roman"/>
          <w:bCs/>
          <w:kern w:val="2"/>
          <w:sz w:val="24"/>
          <w:szCs w:val="24"/>
          <w:lang w:val="en-US" w:eastAsia="zh-TW"/>
        </w:rPr>
        <w:t>, the PEG-</w:t>
      </w:r>
      <w:proofErr w:type="spellStart"/>
      <w:r w:rsidR="00316AA2" w:rsidRPr="001F38F5">
        <w:rPr>
          <w:rFonts w:ascii="Times New Roman" w:eastAsia="PMingLiU" w:hAnsi="Times New Roman" w:cs="Times New Roman"/>
          <w:bCs/>
          <w:kern w:val="2"/>
          <w:sz w:val="24"/>
          <w:szCs w:val="24"/>
          <w:lang w:val="en-US" w:eastAsia="zh-TW"/>
        </w:rPr>
        <w:t>PEO</w:t>
      </w:r>
      <w:proofErr w:type="spellEnd"/>
      <w:r w:rsidR="00D6155F" w:rsidRPr="001F38F5">
        <w:rPr>
          <w:rFonts w:ascii="Times New Roman" w:eastAsia="PMingLiU" w:hAnsi="Times New Roman" w:cs="Times New Roman"/>
          <w:bCs/>
          <w:kern w:val="2"/>
          <w:sz w:val="24"/>
          <w:szCs w:val="24"/>
          <w:lang w:val="en-US" w:eastAsia="zh-TW"/>
        </w:rPr>
        <w:t xml:space="preserve"> melting transition temperatures </w:t>
      </w:r>
      <w:r w:rsidR="00316AA2" w:rsidRPr="001F38F5">
        <w:rPr>
          <w:rFonts w:ascii="Times New Roman" w:eastAsia="PMingLiU" w:hAnsi="Times New Roman" w:cs="Times New Roman"/>
          <w:bCs/>
          <w:kern w:val="2"/>
          <w:sz w:val="24"/>
          <w:szCs w:val="24"/>
          <w:lang w:val="en-US" w:eastAsia="zh-TW"/>
        </w:rPr>
        <w:t xml:space="preserve">are </w:t>
      </w:r>
      <w:r w:rsidR="00D6155F" w:rsidRPr="001F38F5">
        <w:rPr>
          <w:rFonts w:ascii="Times New Roman" w:eastAsia="PMingLiU" w:hAnsi="Times New Roman" w:cs="Times New Roman"/>
          <w:bCs/>
          <w:kern w:val="2"/>
          <w:sz w:val="24"/>
          <w:szCs w:val="24"/>
          <w:lang w:val="en-US" w:eastAsia="zh-TW"/>
        </w:rPr>
        <w:t xml:space="preserve">lower than the </w:t>
      </w:r>
      <w:proofErr w:type="spellStart"/>
      <w:r w:rsidR="00D6155F" w:rsidRPr="001F38F5">
        <w:rPr>
          <w:rFonts w:ascii="Times New Roman" w:eastAsia="PMingLiU" w:hAnsi="Times New Roman" w:cs="Times New Roman"/>
          <w:bCs/>
          <w:kern w:val="2"/>
          <w:sz w:val="24"/>
          <w:szCs w:val="24"/>
          <w:lang w:val="en-US" w:eastAsia="zh-TW"/>
        </w:rPr>
        <w:t>HME</w:t>
      </w:r>
      <w:proofErr w:type="spellEnd"/>
      <w:r w:rsidR="00D6155F" w:rsidRPr="001F38F5">
        <w:rPr>
          <w:rFonts w:ascii="Times New Roman" w:eastAsia="PMingLiU" w:hAnsi="Times New Roman" w:cs="Times New Roman"/>
          <w:bCs/>
          <w:kern w:val="2"/>
          <w:sz w:val="24"/>
          <w:szCs w:val="24"/>
          <w:lang w:val="en-US" w:eastAsia="zh-TW"/>
        </w:rPr>
        <w:t>-IM placebo patches</w:t>
      </w:r>
      <w:r w:rsidR="00334ED4" w:rsidRPr="001F38F5">
        <w:rPr>
          <w:rFonts w:ascii="Times New Roman" w:eastAsia="PMingLiU" w:hAnsi="Times New Roman" w:cs="Times New Roman"/>
          <w:bCs/>
          <w:kern w:val="2"/>
          <w:sz w:val="24"/>
          <w:szCs w:val="24"/>
          <w:lang w:val="en-US" w:eastAsia="zh-TW"/>
        </w:rPr>
        <w:t xml:space="preserve">. </w:t>
      </w:r>
      <w:r w:rsidR="00334ED4" w:rsidRPr="007C0AC8">
        <w:rPr>
          <w:rFonts w:ascii="Times New Roman" w:eastAsia="PMingLiU" w:hAnsi="Times New Roman" w:cs="Times New Roman"/>
          <w:bCs/>
          <w:kern w:val="2"/>
          <w:sz w:val="24"/>
          <w:szCs w:val="24"/>
          <w:highlight w:val="cyan"/>
          <w:lang w:val="en-US" w:eastAsia="zh-TW"/>
        </w:rPr>
        <w:t>This depression in the melting of crystalline PEG-</w:t>
      </w:r>
      <w:proofErr w:type="spellStart"/>
      <w:r w:rsidR="00334ED4" w:rsidRPr="007C0AC8">
        <w:rPr>
          <w:rFonts w:ascii="Times New Roman" w:eastAsia="PMingLiU" w:hAnsi="Times New Roman" w:cs="Times New Roman"/>
          <w:bCs/>
          <w:kern w:val="2"/>
          <w:sz w:val="24"/>
          <w:szCs w:val="24"/>
          <w:highlight w:val="cyan"/>
          <w:lang w:val="en-US" w:eastAsia="zh-TW"/>
        </w:rPr>
        <w:t>PEO</w:t>
      </w:r>
      <w:proofErr w:type="spellEnd"/>
      <w:r w:rsidR="00334ED4" w:rsidRPr="007C0AC8">
        <w:rPr>
          <w:rFonts w:ascii="Times New Roman" w:eastAsia="PMingLiU" w:hAnsi="Times New Roman" w:cs="Times New Roman"/>
          <w:bCs/>
          <w:kern w:val="2"/>
          <w:sz w:val="24"/>
          <w:szCs w:val="24"/>
          <w:highlight w:val="cyan"/>
          <w:lang w:val="en-US" w:eastAsia="zh-TW"/>
        </w:rPr>
        <w:t xml:space="preserve"> is likely to be associated with the dissolution of </w:t>
      </w:r>
      <w:proofErr w:type="spellStart"/>
      <w:r w:rsidR="00334ED4" w:rsidRPr="007C0AC8">
        <w:rPr>
          <w:rFonts w:ascii="Times New Roman" w:eastAsia="PMingLiU" w:hAnsi="Times New Roman" w:cs="Times New Roman"/>
          <w:bCs/>
          <w:kern w:val="2"/>
          <w:sz w:val="24"/>
          <w:szCs w:val="24"/>
          <w:highlight w:val="cyan"/>
          <w:lang w:val="en-US" w:eastAsia="zh-TW"/>
        </w:rPr>
        <w:t>felodipine</w:t>
      </w:r>
      <w:proofErr w:type="spellEnd"/>
      <w:r w:rsidR="00334ED4" w:rsidRPr="007C0AC8">
        <w:rPr>
          <w:rFonts w:ascii="Times New Roman" w:eastAsia="PMingLiU" w:hAnsi="Times New Roman" w:cs="Times New Roman"/>
          <w:bCs/>
          <w:kern w:val="2"/>
          <w:sz w:val="24"/>
          <w:szCs w:val="24"/>
          <w:highlight w:val="cyan"/>
          <w:lang w:val="en-US" w:eastAsia="zh-TW"/>
        </w:rPr>
        <w:t xml:space="preserve"> in PEG-</w:t>
      </w:r>
      <w:proofErr w:type="spellStart"/>
      <w:r w:rsidR="00334ED4" w:rsidRPr="007C0AC8">
        <w:rPr>
          <w:rFonts w:ascii="Times New Roman" w:eastAsia="PMingLiU" w:hAnsi="Times New Roman" w:cs="Times New Roman"/>
          <w:bCs/>
          <w:kern w:val="2"/>
          <w:sz w:val="24"/>
          <w:szCs w:val="24"/>
          <w:highlight w:val="cyan"/>
          <w:lang w:val="en-US" w:eastAsia="zh-TW"/>
        </w:rPr>
        <w:t>PEO</w:t>
      </w:r>
      <w:proofErr w:type="spellEnd"/>
      <w:r w:rsidR="00334ED4" w:rsidRPr="007C0AC8">
        <w:rPr>
          <w:rFonts w:ascii="Times New Roman" w:eastAsia="PMingLiU" w:hAnsi="Times New Roman" w:cs="Times New Roman"/>
          <w:bCs/>
          <w:kern w:val="2"/>
          <w:sz w:val="24"/>
          <w:szCs w:val="24"/>
          <w:highlight w:val="cyan"/>
          <w:lang w:val="en-US" w:eastAsia="zh-TW"/>
        </w:rPr>
        <w:t xml:space="preserve">, which </w:t>
      </w:r>
      <w:r w:rsidR="00F218CB" w:rsidRPr="007C0AC8">
        <w:rPr>
          <w:rFonts w:ascii="Times New Roman" w:eastAsia="PMingLiU" w:hAnsi="Times New Roman" w:cs="Times New Roman"/>
          <w:bCs/>
          <w:kern w:val="2"/>
          <w:sz w:val="24"/>
          <w:szCs w:val="24"/>
          <w:highlight w:val="cyan"/>
          <w:lang w:val="en-US" w:eastAsia="zh-TW"/>
        </w:rPr>
        <w:t xml:space="preserve">leads to </w:t>
      </w:r>
      <w:proofErr w:type="gramStart"/>
      <w:r w:rsidR="00B352F6" w:rsidRPr="007C0AC8">
        <w:rPr>
          <w:rFonts w:ascii="Times New Roman" w:eastAsia="PMingLiU" w:hAnsi="Times New Roman" w:cs="Times New Roman"/>
          <w:bCs/>
          <w:kern w:val="2"/>
          <w:sz w:val="24"/>
          <w:szCs w:val="24"/>
          <w:highlight w:val="cyan"/>
          <w:lang w:val="en-US" w:eastAsia="zh-TW"/>
        </w:rPr>
        <w:t>reduced</w:t>
      </w:r>
      <w:proofErr w:type="gramEnd"/>
      <w:r w:rsidR="00B352F6" w:rsidRPr="007C0AC8">
        <w:rPr>
          <w:rFonts w:ascii="Times New Roman" w:eastAsia="PMingLiU" w:hAnsi="Times New Roman" w:cs="Times New Roman"/>
          <w:bCs/>
          <w:kern w:val="2"/>
          <w:sz w:val="24"/>
          <w:szCs w:val="24"/>
          <w:highlight w:val="cyan"/>
          <w:lang w:val="en-US" w:eastAsia="zh-TW"/>
        </w:rPr>
        <w:t xml:space="preserve"> degree of order and possibly smaller size of crystalline regions </w:t>
      </w:r>
      <w:r w:rsidR="007C0AC8" w:rsidRPr="007C0AC8">
        <w:rPr>
          <w:rFonts w:ascii="Times New Roman" w:eastAsia="PMingLiU" w:hAnsi="Times New Roman" w:cs="Times New Roman"/>
          <w:bCs/>
          <w:kern w:val="2"/>
          <w:sz w:val="24"/>
          <w:szCs w:val="24"/>
          <w:highlight w:val="cyan"/>
          <w:lang w:val="en-US" w:eastAsia="zh-TW"/>
        </w:rPr>
        <w:t xml:space="preserve">of the polymers </w:t>
      </w:r>
      <w:r w:rsidR="00334ED4" w:rsidRPr="007C0AC8">
        <w:rPr>
          <w:rFonts w:ascii="Times New Roman" w:eastAsia="PMingLiU" w:hAnsi="Times New Roman" w:cs="Times New Roman"/>
          <w:bCs/>
          <w:kern w:val="2"/>
          <w:sz w:val="24"/>
          <w:szCs w:val="24"/>
          <w:highlight w:val="cyan"/>
          <w:lang w:val="en-US" w:eastAsia="zh-TW"/>
        </w:rPr>
        <w:t>[</w:t>
      </w:r>
      <w:r w:rsidR="00595493" w:rsidRPr="007C0AC8">
        <w:rPr>
          <w:rFonts w:ascii="Times New Roman" w:eastAsia="PMingLiU" w:hAnsi="Times New Roman" w:cs="Times New Roman"/>
          <w:bCs/>
          <w:kern w:val="2"/>
          <w:sz w:val="24"/>
          <w:szCs w:val="24"/>
          <w:highlight w:val="cyan"/>
          <w:lang w:val="en-US" w:eastAsia="zh-TW"/>
        </w:rPr>
        <w:t>38</w:t>
      </w:r>
      <w:r w:rsidR="00334ED4" w:rsidRPr="007C0AC8">
        <w:rPr>
          <w:rFonts w:ascii="Times New Roman" w:eastAsia="PMingLiU" w:hAnsi="Times New Roman" w:cs="Times New Roman"/>
          <w:bCs/>
          <w:kern w:val="2"/>
          <w:sz w:val="24"/>
          <w:szCs w:val="24"/>
          <w:highlight w:val="cyan"/>
          <w:lang w:val="en-US" w:eastAsia="zh-TW"/>
        </w:rPr>
        <w:t>]</w:t>
      </w:r>
      <w:r w:rsidR="00255CA7" w:rsidRPr="007C0AC8">
        <w:rPr>
          <w:rFonts w:ascii="Times New Roman" w:eastAsia="PMingLiU" w:hAnsi="Times New Roman" w:cs="Times New Roman"/>
          <w:bCs/>
          <w:kern w:val="2"/>
          <w:sz w:val="24"/>
          <w:szCs w:val="24"/>
          <w:highlight w:val="cyan"/>
          <w:lang w:val="en-US" w:eastAsia="zh-TW"/>
        </w:rPr>
        <w:t xml:space="preserve"> (</w:t>
      </w:r>
      <w:r w:rsidR="00023EC7" w:rsidRPr="007C0AC8">
        <w:rPr>
          <w:rFonts w:ascii="Times New Roman" w:eastAsia="PMingLiU" w:hAnsi="Times New Roman" w:cs="Times New Roman"/>
          <w:bCs/>
          <w:kern w:val="2"/>
          <w:sz w:val="24"/>
          <w:szCs w:val="24"/>
          <w:highlight w:val="cyan"/>
          <w:lang w:val="en-US" w:eastAsia="zh-TW"/>
        </w:rPr>
        <w:t>see Supplementary M</w:t>
      </w:r>
      <w:r w:rsidR="00255CA7" w:rsidRPr="007C0AC8">
        <w:rPr>
          <w:rFonts w:ascii="Times New Roman" w:eastAsia="PMingLiU" w:hAnsi="Times New Roman" w:cs="Times New Roman"/>
          <w:bCs/>
          <w:kern w:val="2"/>
          <w:sz w:val="24"/>
          <w:szCs w:val="24"/>
          <w:highlight w:val="cyan"/>
          <w:lang w:val="en-US" w:eastAsia="zh-TW"/>
        </w:rPr>
        <w:t>aterial)</w:t>
      </w:r>
      <w:r w:rsidR="00D6155F" w:rsidRPr="007C0AC8">
        <w:rPr>
          <w:rFonts w:ascii="Times New Roman" w:eastAsia="PMingLiU" w:hAnsi="Times New Roman" w:cs="Times New Roman"/>
          <w:bCs/>
          <w:kern w:val="2"/>
          <w:sz w:val="24"/>
          <w:szCs w:val="24"/>
          <w:highlight w:val="cyan"/>
          <w:lang w:val="en-US" w:eastAsia="zh-TW"/>
        </w:rPr>
        <w:t>.</w:t>
      </w:r>
      <w:r w:rsidR="00D6155F" w:rsidRPr="001F38F5">
        <w:rPr>
          <w:rFonts w:ascii="Times New Roman" w:eastAsia="PMingLiU" w:hAnsi="Times New Roman" w:cs="Times New Roman"/>
          <w:bCs/>
          <w:kern w:val="2"/>
          <w:sz w:val="24"/>
          <w:szCs w:val="24"/>
          <w:lang w:val="en-US" w:eastAsia="zh-TW"/>
        </w:rPr>
        <w:t xml:space="preserve"> </w:t>
      </w:r>
    </w:p>
    <w:p w14:paraId="5D87691C" w14:textId="64D354FC" w:rsidR="00E24070" w:rsidRDefault="00E24070" w:rsidP="00D47263">
      <w:pPr>
        <w:spacing w:after="200" w:line="480" w:lineRule="auto"/>
        <w:jc w:val="both"/>
        <w:rPr>
          <w:rFonts w:ascii="Times New Roman" w:eastAsia="PMingLiU" w:hAnsi="Times New Roman" w:cs="Times New Roman"/>
          <w:bCs/>
          <w:kern w:val="2"/>
          <w:sz w:val="24"/>
          <w:szCs w:val="24"/>
          <w:lang w:val="en-US" w:eastAsia="zh-TW"/>
        </w:rPr>
      </w:pPr>
      <w:proofErr w:type="spellStart"/>
      <w:r w:rsidRPr="001F38F5">
        <w:rPr>
          <w:rFonts w:ascii="Times New Roman" w:eastAsia="PMingLiU" w:hAnsi="Times New Roman" w:cs="Times New Roman"/>
          <w:bCs/>
          <w:kern w:val="2"/>
          <w:sz w:val="24"/>
          <w:szCs w:val="24"/>
          <w:lang w:val="en-US" w:eastAsia="zh-TW"/>
        </w:rPr>
        <w:t>ATR-FTIR</w:t>
      </w:r>
      <w:proofErr w:type="spellEnd"/>
      <w:r w:rsidRPr="001F38F5">
        <w:rPr>
          <w:rFonts w:ascii="Times New Roman" w:eastAsia="PMingLiU" w:hAnsi="Times New Roman" w:cs="Times New Roman"/>
          <w:bCs/>
          <w:kern w:val="2"/>
          <w:sz w:val="24"/>
          <w:szCs w:val="24"/>
          <w:lang w:val="en-US" w:eastAsia="zh-TW"/>
        </w:rPr>
        <w:t xml:space="preserve"> spectra of the </w:t>
      </w:r>
      <w:proofErr w:type="spellStart"/>
      <w:r w:rsidRPr="001F38F5">
        <w:rPr>
          <w:rFonts w:ascii="Times New Roman" w:eastAsia="PMingLiU" w:hAnsi="Times New Roman" w:cs="Times New Roman"/>
          <w:bCs/>
          <w:kern w:val="2"/>
          <w:sz w:val="24"/>
          <w:szCs w:val="24"/>
          <w:lang w:val="en-US" w:eastAsia="zh-TW"/>
        </w:rPr>
        <w:t>HME</w:t>
      </w:r>
      <w:proofErr w:type="spellEnd"/>
      <w:r w:rsidRPr="001F38F5">
        <w:rPr>
          <w:rFonts w:ascii="Times New Roman" w:eastAsia="PMingLiU" w:hAnsi="Times New Roman" w:cs="Times New Roman"/>
          <w:bCs/>
          <w:kern w:val="2"/>
          <w:sz w:val="24"/>
          <w:szCs w:val="24"/>
          <w:lang w:val="en-US" w:eastAsia="zh-TW"/>
        </w:rPr>
        <w:t xml:space="preserve">-IM patches with 30% drug loading revealed a NH peak at </w:t>
      </w:r>
      <w:proofErr w:type="spellStart"/>
      <w:r w:rsidRPr="001F38F5">
        <w:rPr>
          <w:rFonts w:ascii="Times New Roman" w:eastAsia="PMingLiU" w:hAnsi="Times New Roman" w:cs="Times New Roman"/>
          <w:bCs/>
          <w:kern w:val="2"/>
          <w:sz w:val="24"/>
          <w:szCs w:val="24"/>
          <w:lang w:val="en-US" w:eastAsia="zh-TW"/>
        </w:rPr>
        <w:t>3369cm</w:t>
      </w:r>
      <w:proofErr w:type="spellEnd"/>
      <w:r w:rsidRPr="001F38F5">
        <w:rPr>
          <w:rFonts w:ascii="Times New Roman" w:eastAsia="PMingLiU" w:hAnsi="Times New Roman" w:cs="Times New Roman"/>
          <w:bCs/>
          <w:kern w:val="2"/>
          <w:sz w:val="24"/>
          <w:szCs w:val="24"/>
          <w:vertAlign w:val="superscript"/>
          <w:lang w:val="en-US" w:eastAsia="zh-TW"/>
        </w:rPr>
        <w:t>-</w:t>
      </w:r>
      <w:proofErr w:type="gramStart"/>
      <w:r w:rsidRPr="001F38F5">
        <w:rPr>
          <w:rFonts w:ascii="Times New Roman" w:eastAsia="PMingLiU" w:hAnsi="Times New Roman" w:cs="Times New Roman"/>
          <w:bCs/>
          <w:kern w:val="2"/>
          <w:sz w:val="24"/>
          <w:szCs w:val="24"/>
          <w:vertAlign w:val="superscript"/>
          <w:lang w:val="en-US" w:eastAsia="zh-TW"/>
        </w:rPr>
        <w:t>1</w:t>
      </w:r>
      <w:r w:rsidRPr="001F38F5">
        <w:rPr>
          <w:rFonts w:ascii="Times New Roman" w:eastAsia="PMingLiU" w:hAnsi="Times New Roman" w:cs="Times New Roman"/>
          <w:bCs/>
          <w:kern w:val="2"/>
          <w:sz w:val="24"/>
          <w:szCs w:val="24"/>
          <w:lang w:val="en-US" w:eastAsia="zh-TW"/>
        </w:rPr>
        <w:t xml:space="preserve"> which</w:t>
      </w:r>
      <w:proofErr w:type="gramEnd"/>
      <w:r w:rsidRPr="001F38F5">
        <w:rPr>
          <w:rFonts w:ascii="Times New Roman" w:eastAsia="PMingLiU" w:hAnsi="Times New Roman" w:cs="Times New Roman"/>
          <w:bCs/>
          <w:kern w:val="2"/>
          <w:sz w:val="24"/>
          <w:szCs w:val="24"/>
          <w:lang w:val="en-US" w:eastAsia="zh-TW"/>
        </w:rPr>
        <w:t xml:space="preserve"> is typical of crystalline </w:t>
      </w:r>
      <w:proofErr w:type="spellStart"/>
      <w:r w:rsidRPr="001F38F5">
        <w:rPr>
          <w:rFonts w:ascii="Times New Roman" w:eastAsia="PMingLiU" w:hAnsi="Times New Roman" w:cs="Times New Roman"/>
          <w:bCs/>
          <w:kern w:val="2"/>
          <w:sz w:val="24"/>
          <w:szCs w:val="24"/>
          <w:lang w:val="en-US" w:eastAsia="zh-TW"/>
        </w:rPr>
        <w:t>felodipine</w:t>
      </w:r>
      <w:proofErr w:type="spellEnd"/>
      <w:r w:rsidRPr="001F38F5">
        <w:rPr>
          <w:rFonts w:ascii="Times New Roman" w:eastAsia="PMingLiU" w:hAnsi="Times New Roman" w:cs="Times New Roman"/>
          <w:bCs/>
          <w:kern w:val="2"/>
          <w:sz w:val="24"/>
          <w:szCs w:val="24"/>
          <w:lang w:val="en-US" w:eastAsia="zh-TW"/>
        </w:rPr>
        <w:t xml:space="preserve">, confirming the presence of crystalline </w:t>
      </w:r>
      <w:proofErr w:type="spellStart"/>
      <w:r w:rsidRPr="001F38F5">
        <w:rPr>
          <w:rFonts w:ascii="Times New Roman" w:eastAsia="PMingLiU" w:hAnsi="Times New Roman" w:cs="Times New Roman"/>
          <w:bCs/>
          <w:kern w:val="2"/>
          <w:sz w:val="24"/>
          <w:szCs w:val="24"/>
          <w:lang w:val="en-US" w:eastAsia="zh-TW"/>
        </w:rPr>
        <w:t>felodipine</w:t>
      </w:r>
      <w:proofErr w:type="spellEnd"/>
      <w:r w:rsidRPr="001F38F5">
        <w:rPr>
          <w:rFonts w:ascii="Times New Roman" w:eastAsia="PMingLiU" w:hAnsi="Times New Roman" w:cs="Times New Roman"/>
          <w:bCs/>
          <w:kern w:val="2"/>
          <w:sz w:val="24"/>
          <w:szCs w:val="24"/>
          <w:lang w:val="en-US" w:eastAsia="zh-TW"/>
        </w:rPr>
        <w:t xml:space="preserve"> in these patches. It should also be noted that the shape of the NH peak of 30% loaded patches is asymmetric, with absorbance in region corresponding to amorphous </w:t>
      </w:r>
      <w:proofErr w:type="spellStart"/>
      <w:r w:rsidRPr="001F38F5">
        <w:rPr>
          <w:rFonts w:ascii="Times New Roman" w:eastAsia="PMingLiU" w:hAnsi="Times New Roman" w:cs="Times New Roman"/>
          <w:bCs/>
          <w:kern w:val="2"/>
          <w:sz w:val="24"/>
          <w:szCs w:val="24"/>
          <w:lang w:val="en-US" w:eastAsia="zh-TW"/>
        </w:rPr>
        <w:t>felodipine</w:t>
      </w:r>
      <w:proofErr w:type="spellEnd"/>
      <w:r w:rsidRPr="001F38F5">
        <w:rPr>
          <w:rFonts w:ascii="Times New Roman" w:eastAsia="PMingLiU" w:hAnsi="Times New Roman" w:cs="Times New Roman"/>
          <w:bCs/>
          <w:kern w:val="2"/>
          <w:sz w:val="24"/>
          <w:szCs w:val="24"/>
          <w:lang w:val="en-US" w:eastAsia="zh-TW"/>
        </w:rPr>
        <w:t>, indicating the co-existence of amorphous and crystalline materials</w:t>
      </w:r>
      <w:r w:rsidR="008A07F7" w:rsidRPr="001F38F5">
        <w:rPr>
          <w:rFonts w:ascii="Times New Roman" w:eastAsia="PMingLiU" w:hAnsi="Times New Roman" w:cs="Times New Roman"/>
          <w:bCs/>
          <w:kern w:val="2"/>
          <w:sz w:val="24"/>
          <w:szCs w:val="24"/>
          <w:lang w:val="en-US" w:eastAsia="zh-TW"/>
        </w:rPr>
        <w:t xml:space="preserve"> [39]</w:t>
      </w:r>
      <w:r w:rsidRPr="001F38F5">
        <w:rPr>
          <w:rFonts w:ascii="Times New Roman" w:eastAsia="PMingLiU" w:hAnsi="Times New Roman" w:cs="Times New Roman"/>
          <w:bCs/>
          <w:kern w:val="2"/>
          <w:sz w:val="24"/>
          <w:szCs w:val="24"/>
          <w:lang w:val="en-US" w:eastAsia="zh-TW"/>
        </w:rPr>
        <w:t xml:space="preserve">. For the patches with 10% and 20% drug loading, no crystalline </w:t>
      </w:r>
      <w:proofErr w:type="spellStart"/>
      <w:r w:rsidRPr="001F38F5">
        <w:rPr>
          <w:rFonts w:ascii="Times New Roman" w:eastAsia="PMingLiU" w:hAnsi="Times New Roman" w:cs="Times New Roman"/>
          <w:bCs/>
          <w:kern w:val="2"/>
          <w:sz w:val="24"/>
          <w:szCs w:val="24"/>
          <w:lang w:val="en-US" w:eastAsia="zh-TW"/>
        </w:rPr>
        <w:t>felodipine</w:t>
      </w:r>
      <w:proofErr w:type="spellEnd"/>
      <w:r w:rsidRPr="001F38F5">
        <w:rPr>
          <w:rFonts w:ascii="Times New Roman" w:eastAsia="PMingLiU" w:hAnsi="Times New Roman" w:cs="Times New Roman"/>
          <w:bCs/>
          <w:kern w:val="2"/>
          <w:sz w:val="24"/>
          <w:szCs w:val="24"/>
          <w:lang w:val="en-US" w:eastAsia="zh-TW"/>
        </w:rPr>
        <w:t xml:space="preserve"> NH peak was observed </w:t>
      </w:r>
      <w:r w:rsidRPr="001F38F5">
        <w:rPr>
          <w:rFonts w:ascii="Times New Roman" w:eastAsia="PMingLiU" w:hAnsi="Times New Roman" w:cs="Times New Roman"/>
          <w:bCs/>
          <w:kern w:val="2"/>
          <w:sz w:val="24"/>
          <w:szCs w:val="24"/>
          <w:lang w:val="en-US" w:eastAsia="zh-TW"/>
        </w:rPr>
        <w:lastRenderedPageBreak/>
        <w:t xml:space="preserve">(Figure </w:t>
      </w:r>
      <w:proofErr w:type="spellStart"/>
      <w:r w:rsidRPr="001F38F5">
        <w:rPr>
          <w:rFonts w:ascii="Times New Roman" w:eastAsia="PMingLiU" w:hAnsi="Times New Roman" w:cs="Times New Roman"/>
          <w:bCs/>
          <w:kern w:val="2"/>
          <w:sz w:val="24"/>
          <w:szCs w:val="24"/>
          <w:lang w:val="en-US" w:eastAsia="zh-TW"/>
        </w:rPr>
        <w:t>5</w:t>
      </w:r>
      <w:r w:rsidR="003B796A" w:rsidRPr="001F38F5">
        <w:rPr>
          <w:rFonts w:ascii="Times New Roman" w:eastAsia="PMingLiU" w:hAnsi="Times New Roman" w:cs="Times New Roman"/>
          <w:bCs/>
          <w:kern w:val="2"/>
          <w:sz w:val="24"/>
          <w:szCs w:val="24"/>
          <w:lang w:val="en-US" w:eastAsia="zh-TW"/>
        </w:rPr>
        <w:t>a</w:t>
      </w:r>
      <w:proofErr w:type="spellEnd"/>
      <w:r w:rsidRPr="001F38F5">
        <w:rPr>
          <w:rFonts w:ascii="Times New Roman" w:eastAsia="PMingLiU" w:hAnsi="Times New Roman" w:cs="Times New Roman"/>
          <w:bCs/>
          <w:kern w:val="2"/>
          <w:sz w:val="24"/>
          <w:szCs w:val="24"/>
          <w:lang w:val="en-US" w:eastAsia="zh-TW"/>
        </w:rPr>
        <w:t xml:space="preserve">). </w:t>
      </w:r>
      <w:r w:rsidR="00151899" w:rsidRPr="001F38F5">
        <w:rPr>
          <w:rFonts w:ascii="Times New Roman" w:eastAsia="PMingLiU" w:hAnsi="Times New Roman" w:cs="Times New Roman"/>
          <w:bCs/>
          <w:kern w:val="2"/>
          <w:sz w:val="24"/>
          <w:szCs w:val="24"/>
          <w:lang w:val="en-US" w:eastAsia="zh-TW"/>
        </w:rPr>
        <w:t xml:space="preserve">The analysis of the spectra of carbonyl region (Figure </w:t>
      </w:r>
      <w:proofErr w:type="spellStart"/>
      <w:r w:rsidR="00151899" w:rsidRPr="001F38F5">
        <w:rPr>
          <w:rFonts w:ascii="Times New Roman" w:eastAsia="PMingLiU" w:hAnsi="Times New Roman" w:cs="Times New Roman"/>
          <w:bCs/>
          <w:kern w:val="2"/>
          <w:sz w:val="24"/>
          <w:szCs w:val="24"/>
          <w:lang w:val="en-US" w:eastAsia="zh-TW"/>
        </w:rPr>
        <w:t>5b</w:t>
      </w:r>
      <w:proofErr w:type="spellEnd"/>
      <w:r w:rsidR="00151899" w:rsidRPr="001F38F5">
        <w:rPr>
          <w:rFonts w:ascii="Times New Roman" w:eastAsia="PMingLiU" w:hAnsi="Times New Roman" w:cs="Times New Roman"/>
          <w:bCs/>
          <w:kern w:val="2"/>
          <w:sz w:val="24"/>
          <w:szCs w:val="24"/>
          <w:lang w:val="en-US" w:eastAsia="zh-TW"/>
        </w:rPr>
        <w:t xml:space="preserve">) of </w:t>
      </w:r>
      <w:proofErr w:type="spellStart"/>
      <w:r w:rsidR="00151899" w:rsidRPr="001F38F5">
        <w:rPr>
          <w:rFonts w:ascii="Times New Roman" w:eastAsia="PMingLiU" w:hAnsi="Times New Roman" w:cs="Times New Roman"/>
          <w:bCs/>
          <w:kern w:val="2"/>
          <w:sz w:val="24"/>
          <w:szCs w:val="24"/>
          <w:lang w:val="en-US" w:eastAsia="zh-TW"/>
        </w:rPr>
        <w:t>felodipine</w:t>
      </w:r>
      <w:proofErr w:type="spellEnd"/>
      <w:r w:rsidR="00151899" w:rsidRPr="001F38F5">
        <w:rPr>
          <w:rFonts w:ascii="Times New Roman" w:eastAsia="PMingLiU" w:hAnsi="Times New Roman" w:cs="Times New Roman"/>
          <w:bCs/>
          <w:kern w:val="2"/>
          <w:sz w:val="24"/>
          <w:szCs w:val="24"/>
          <w:lang w:val="en-US" w:eastAsia="zh-TW"/>
        </w:rPr>
        <w:t xml:space="preserve"> between 1800 and </w:t>
      </w:r>
      <w:proofErr w:type="spellStart"/>
      <w:r w:rsidR="00151899" w:rsidRPr="001F38F5">
        <w:rPr>
          <w:rFonts w:ascii="Times New Roman" w:eastAsia="PMingLiU" w:hAnsi="Times New Roman" w:cs="Times New Roman"/>
          <w:bCs/>
          <w:kern w:val="2"/>
          <w:sz w:val="24"/>
          <w:szCs w:val="24"/>
          <w:lang w:val="en-US" w:eastAsia="zh-TW"/>
        </w:rPr>
        <w:t>1500cm</w:t>
      </w:r>
      <w:proofErr w:type="spellEnd"/>
      <w:r w:rsidR="00151899" w:rsidRPr="001F38F5">
        <w:rPr>
          <w:rFonts w:ascii="Times New Roman" w:eastAsia="PMingLiU" w:hAnsi="Times New Roman" w:cs="Times New Roman"/>
          <w:bCs/>
          <w:kern w:val="2"/>
          <w:sz w:val="24"/>
          <w:szCs w:val="24"/>
          <w:vertAlign w:val="superscript"/>
          <w:lang w:val="en-US" w:eastAsia="zh-TW"/>
        </w:rPr>
        <w:t>-1</w:t>
      </w:r>
      <w:r w:rsidR="00151899" w:rsidRPr="001F38F5">
        <w:rPr>
          <w:rFonts w:ascii="Times New Roman" w:eastAsia="PMingLiU" w:hAnsi="Times New Roman" w:cs="Times New Roman"/>
          <w:bCs/>
          <w:kern w:val="2"/>
          <w:sz w:val="24"/>
          <w:szCs w:val="24"/>
          <w:lang w:val="en-US" w:eastAsia="zh-TW"/>
        </w:rPr>
        <w:t xml:space="preserve"> is difficult due to some overlap with the carbonyl peaks of Tween 80. </w:t>
      </w:r>
      <w:r w:rsidR="00870A31" w:rsidRPr="001F38F5">
        <w:rPr>
          <w:rFonts w:ascii="Times New Roman" w:eastAsia="PMingLiU" w:hAnsi="Times New Roman" w:cs="Times New Roman"/>
          <w:bCs/>
          <w:kern w:val="2"/>
          <w:sz w:val="24"/>
          <w:szCs w:val="24"/>
          <w:lang w:val="en-US" w:eastAsia="zh-TW"/>
        </w:rPr>
        <w:t xml:space="preserve">Nevertheless it is still evident that the C=O peaks of 10 and 20% drug loaded patches at </w:t>
      </w:r>
      <w:proofErr w:type="spellStart"/>
      <w:r w:rsidR="00870A31" w:rsidRPr="001F38F5">
        <w:rPr>
          <w:rFonts w:ascii="Times New Roman" w:eastAsia="PMingLiU" w:hAnsi="Times New Roman" w:cs="Times New Roman"/>
          <w:bCs/>
          <w:kern w:val="2"/>
          <w:sz w:val="24"/>
          <w:szCs w:val="24"/>
          <w:lang w:val="en-US" w:eastAsia="zh-TW"/>
        </w:rPr>
        <w:t>1697cm</w:t>
      </w:r>
      <w:proofErr w:type="spellEnd"/>
      <w:r w:rsidR="00870A31" w:rsidRPr="001F38F5">
        <w:rPr>
          <w:rFonts w:ascii="Times New Roman" w:eastAsia="PMingLiU" w:hAnsi="Times New Roman" w:cs="Times New Roman"/>
          <w:bCs/>
          <w:kern w:val="2"/>
          <w:sz w:val="24"/>
          <w:szCs w:val="24"/>
          <w:vertAlign w:val="superscript"/>
          <w:lang w:val="en-US" w:eastAsia="zh-TW"/>
        </w:rPr>
        <w:t>-1</w:t>
      </w:r>
      <w:r w:rsidR="00870A31" w:rsidRPr="001F38F5">
        <w:rPr>
          <w:rFonts w:ascii="Times New Roman" w:eastAsia="PMingLiU" w:hAnsi="Times New Roman" w:cs="Times New Roman"/>
          <w:bCs/>
          <w:kern w:val="2"/>
          <w:sz w:val="24"/>
          <w:szCs w:val="24"/>
          <w:lang w:val="en-US" w:eastAsia="zh-TW"/>
        </w:rPr>
        <w:t xml:space="preserve"> perfectly align with the C=O peak of the amorphous </w:t>
      </w:r>
      <w:proofErr w:type="spellStart"/>
      <w:r w:rsidR="00870A31" w:rsidRPr="001F38F5">
        <w:rPr>
          <w:rFonts w:ascii="Times New Roman" w:eastAsia="PMingLiU" w:hAnsi="Times New Roman" w:cs="Times New Roman"/>
          <w:bCs/>
          <w:kern w:val="2"/>
          <w:sz w:val="24"/>
          <w:szCs w:val="24"/>
          <w:lang w:val="en-US" w:eastAsia="zh-TW"/>
        </w:rPr>
        <w:t>felodipine</w:t>
      </w:r>
      <w:proofErr w:type="spellEnd"/>
      <w:r w:rsidR="00870A31" w:rsidRPr="001F38F5">
        <w:rPr>
          <w:rFonts w:ascii="Times New Roman" w:eastAsia="PMingLiU" w:hAnsi="Times New Roman" w:cs="Times New Roman"/>
          <w:bCs/>
          <w:kern w:val="2"/>
          <w:sz w:val="24"/>
          <w:szCs w:val="24"/>
          <w:lang w:val="en-US" w:eastAsia="zh-TW"/>
        </w:rPr>
        <w:t xml:space="preserve"> indicating the amorphous nature of the drug in these patches. A shift to lower wavenumber </w:t>
      </w:r>
      <w:r w:rsidR="00F34248" w:rsidRPr="001F38F5">
        <w:rPr>
          <w:rFonts w:ascii="Times New Roman" w:eastAsia="PMingLiU" w:hAnsi="Times New Roman" w:cs="Times New Roman"/>
          <w:bCs/>
          <w:kern w:val="2"/>
          <w:sz w:val="24"/>
          <w:szCs w:val="24"/>
          <w:lang w:val="en-US" w:eastAsia="zh-TW"/>
        </w:rPr>
        <w:t xml:space="preserve">(towards the C=O of crystalline </w:t>
      </w:r>
      <w:proofErr w:type="spellStart"/>
      <w:r w:rsidR="00F34248" w:rsidRPr="001F38F5">
        <w:rPr>
          <w:rFonts w:ascii="Times New Roman" w:eastAsia="PMingLiU" w:hAnsi="Times New Roman" w:cs="Times New Roman"/>
          <w:bCs/>
          <w:kern w:val="2"/>
          <w:sz w:val="24"/>
          <w:szCs w:val="24"/>
          <w:lang w:val="en-US" w:eastAsia="zh-TW"/>
        </w:rPr>
        <w:t>felodipine</w:t>
      </w:r>
      <w:proofErr w:type="spellEnd"/>
      <w:r w:rsidR="00F34248" w:rsidRPr="001F38F5">
        <w:rPr>
          <w:rFonts w:ascii="Times New Roman" w:eastAsia="PMingLiU" w:hAnsi="Times New Roman" w:cs="Times New Roman"/>
          <w:bCs/>
          <w:kern w:val="2"/>
          <w:sz w:val="24"/>
          <w:szCs w:val="24"/>
          <w:lang w:val="en-US" w:eastAsia="zh-TW"/>
        </w:rPr>
        <w:t xml:space="preserve"> at </w:t>
      </w:r>
      <w:proofErr w:type="spellStart"/>
      <w:r w:rsidR="00F34248" w:rsidRPr="001F38F5">
        <w:rPr>
          <w:rFonts w:ascii="Times New Roman" w:eastAsia="PMingLiU" w:hAnsi="Times New Roman" w:cs="Times New Roman"/>
          <w:bCs/>
          <w:kern w:val="2"/>
          <w:sz w:val="24"/>
          <w:szCs w:val="24"/>
          <w:lang w:val="en-US" w:eastAsia="zh-TW"/>
        </w:rPr>
        <w:t>1690cm</w:t>
      </w:r>
      <w:proofErr w:type="spellEnd"/>
      <w:r w:rsidR="00F34248" w:rsidRPr="001F38F5">
        <w:rPr>
          <w:rFonts w:ascii="Times New Roman" w:eastAsia="PMingLiU" w:hAnsi="Times New Roman" w:cs="Times New Roman"/>
          <w:bCs/>
          <w:kern w:val="2"/>
          <w:sz w:val="24"/>
          <w:szCs w:val="24"/>
          <w:vertAlign w:val="superscript"/>
          <w:lang w:val="en-US" w:eastAsia="zh-TW"/>
        </w:rPr>
        <w:t>-1</w:t>
      </w:r>
      <w:r w:rsidR="00F34248" w:rsidRPr="001F38F5">
        <w:rPr>
          <w:rFonts w:ascii="Times New Roman" w:eastAsia="PMingLiU" w:hAnsi="Times New Roman" w:cs="Times New Roman"/>
          <w:bCs/>
          <w:kern w:val="2"/>
          <w:sz w:val="24"/>
          <w:szCs w:val="24"/>
          <w:lang w:val="en-US" w:eastAsia="zh-TW"/>
        </w:rPr>
        <w:t xml:space="preserve">) </w:t>
      </w:r>
      <w:r w:rsidR="00870A31" w:rsidRPr="001F38F5">
        <w:rPr>
          <w:rFonts w:ascii="Times New Roman" w:eastAsia="PMingLiU" w:hAnsi="Times New Roman" w:cs="Times New Roman"/>
          <w:bCs/>
          <w:kern w:val="2"/>
          <w:sz w:val="24"/>
          <w:szCs w:val="24"/>
          <w:lang w:val="en-US" w:eastAsia="zh-TW"/>
        </w:rPr>
        <w:t xml:space="preserve">of the C=O peak </w:t>
      </w:r>
      <w:r w:rsidR="00741958" w:rsidRPr="001F38F5">
        <w:rPr>
          <w:rFonts w:ascii="Times New Roman" w:eastAsia="PMingLiU" w:hAnsi="Times New Roman" w:cs="Times New Roman"/>
          <w:bCs/>
          <w:kern w:val="2"/>
          <w:sz w:val="24"/>
          <w:szCs w:val="24"/>
          <w:lang w:val="en-US" w:eastAsia="zh-TW"/>
        </w:rPr>
        <w:t>(</w:t>
      </w:r>
      <w:proofErr w:type="spellStart"/>
      <w:r w:rsidR="00741958" w:rsidRPr="001F38F5">
        <w:rPr>
          <w:rFonts w:ascii="Times New Roman" w:eastAsia="PMingLiU" w:hAnsi="Times New Roman" w:cs="Times New Roman"/>
          <w:bCs/>
          <w:kern w:val="2"/>
          <w:sz w:val="24"/>
          <w:szCs w:val="24"/>
          <w:lang w:val="en-US" w:eastAsia="zh-TW"/>
        </w:rPr>
        <w:t>1693cm</w:t>
      </w:r>
      <w:proofErr w:type="spellEnd"/>
      <w:r w:rsidR="00741958" w:rsidRPr="001F38F5">
        <w:rPr>
          <w:rFonts w:ascii="Times New Roman" w:eastAsia="PMingLiU" w:hAnsi="Times New Roman" w:cs="Times New Roman"/>
          <w:bCs/>
          <w:kern w:val="2"/>
          <w:sz w:val="24"/>
          <w:szCs w:val="24"/>
          <w:vertAlign w:val="superscript"/>
          <w:lang w:val="en-US" w:eastAsia="zh-TW"/>
        </w:rPr>
        <w:t>-1</w:t>
      </w:r>
      <w:r w:rsidR="00741958" w:rsidRPr="001F38F5">
        <w:rPr>
          <w:rFonts w:ascii="Times New Roman" w:eastAsia="PMingLiU" w:hAnsi="Times New Roman" w:cs="Times New Roman"/>
          <w:bCs/>
          <w:kern w:val="2"/>
          <w:sz w:val="24"/>
          <w:szCs w:val="24"/>
          <w:lang w:val="en-US" w:eastAsia="zh-TW"/>
        </w:rPr>
        <w:t xml:space="preserve">) </w:t>
      </w:r>
      <w:r w:rsidR="00870A31" w:rsidRPr="001F38F5">
        <w:rPr>
          <w:rFonts w:ascii="Times New Roman" w:eastAsia="PMingLiU" w:hAnsi="Times New Roman" w:cs="Times New Roman"/>
          <w:bCs/>
          <w:kern w:val="2"/>
          <w:sz w:val="24"/>
          <w:szCs w:val="24"/>
          <w:lang w:val="en-US" w:eastAsia="zh-TW"/>
        </w:rPr>
        <w:t xml:space="preserve">for the patches with 30% drug loading may be a result of the presence of both crystalline and amorphous </w:t>
      </w:r>
      <w:proofErr w:type="spellStart"/>
      <w:r w:rsidR="00870A31" w:rsidRPr="001F38F5">
        <w:rPr>
          <w:rFonts w:ascii="Times New Roman" w:eastAsia="PMingLiU" w:hAnsi="Times New Roman" w:cs="Times New Roman"/>
          <w:bCs/>
          <w:kern w:val="2"/>
          <w:sz w:val="24"/>
          <w:szCs w:val="24"/>
          <w:lang w:val="en-US" w:eastAsia="zh-TW"/>
        </w:rPr>
        <w:t>felodipine</w:t>
      </w:r>
      <w:proofErr w:type="spellEnd"/>
      <w:r w:rsidR="00870A31" w:rsidRPr="001F38F5">
        <w:rPr>
          <w:rFonts w:ascii="Times New Roman" w:eastAsia="PMingLiU" w:hAnsi="Times New Roman" w:cs="Times New Roman"/>
          <w:bCs/>
          <w:kern w:val="2"/>
          <w:sz w:val="24"/>
          <w:szCs w:val="24"/>
          <w:lang w:val="en-US" w:eastAsia="zh-TW"/>
        </w:rPr>
        <w:t xml:space="preserve">. </w:t>
      </w:r>
      <w:r w:rsidRPr="001F38F5">
        <w:rPr>
          <w:rFonts w:ascii="Times New Roman" w:eastAsia="PMingLiU" w:hAnsi="Times New Roman" w:cs="Times New Roman"/>
          <w:bCs/>
          <w:kern w:val="2"/>
          <w:sz w:val="24"/>
          <w:szCs w:val="24"/>
          <w:lang w:val="en-US" w:eastAsia="zh-TW"/>
        </w:rPr>
        <w:t xml:space="preserve">The interpretation of the </w:t>
      </w:r>
      <w:proofErr w:type="spellStart"/>
      <w:r w:rsidR="00151899" w:rsidRPr="001F38F5">
        <w:rPr>
          <w:rFonts w:ascii="Times New Roman" w:eastAsia="PMingLiU" w:hAnsi="Times New Roman" w:cs="Times New Roman"/>
          <w:bCs/>
          <w:kern w:val="2"/>
          <w:sz w:val="24"/>
          <w:szCs w:val="24"/>
          <w:lang w:val="en-US" w:eastAsia="zh-TW"/>
        </w:rPr>
        <w:t>CN</w:t>
      </w:r>
      <w:proofErr w:type="spellEnd"/>
      <w:r w:rsidRPr="001F38F5">
        <w:rPr>
          <w:rFonts w:ascii="Times New Roman" w:eastAsia="PMingLiU" w:hAnsi="Times New Roman" w:cs="Times New Roman"/>
          <w:bCs/>
          <w:kern w:val="2"/>
          <w:sz w:val="24"/>
          <w:szCs w:val="24"/>
          <w:lang w:val="en-US" w:eastAsia="zh-TW"/>
        </w:rPr>
        <w:t xml:space="preserve"> region</w:t>
      </w:r>
      <w:r w:rsidR="00151899" w:rsidRPr="001F38F5">
        <w:rPr>
          <w:rFonts w:ascii="Times New Roman" w:eastAsia="PMingLiU" w:hAnsi="Times New Roman" w:cs="Times New Roman"/>
          <w:bCs/>
          <w:kern w:val="2"/>
          <w:sz w:val="24"/>
          <w:szCs w:val="24"/>
          <w:lang w:val="en-US" w:eastAsia="zh-TW"/>
        </w:rPr>
        <w:t xml:space="preserve"> (Figure </w:t>
      </w:r>
      <w:proofErr w:type="spellStart"/>
      <w:r w:rsidR="00151899" w:rsidRPr="001F38F5">
        <w:rPr>
          <w:rFonts w:ascii="Times New Roman" w:eastAsia="PMingLiU" w:hAnsi="Times New Roman" w:cs="Times New Roman"/>
          <w:bCs/>
          <w:kern w:val="2"/>
          <w:sz w:val="24"/>
          <w:szCs w:val="24"/>
          <w:lang w:val="en-US" w:eastAsia="zh-TW"/>
        </w:rPr>
        <w:t>5c</w:t>
      </w:r>
      <w:proofErr w:type="spellEnd"/>
      <w:r w:rsidR="00151899" w:rsidRPr="001F38F5">
        <w:rPr>
          <w:rFonts w:ascii="Times New Roman" w:eastAsia="PMingLiU" w:hAnsi="Times New Roman" w:cs="Times New Roman"/>
          <w:bCs/>
          <w:kern w:val="2"/>
          <w:sz w:val="24"/>
          <w:szCs w:val="24"/>
          <w:lang w:val="en-US" w:eastAsia="zh-TW"/>
        </w:rPr>
        <w:t>)</w:t>
      </w:r>
      <w:r w:rsidRPr="001F38F5">
        <w:rPr>
          <w:rFonts w:ascii="Times New Roman" w:eastAsia="PMingLiU" w:hAnsi="Times New Roman" w:cs="Times New Roman"/>
          <w:bCs/>
          <w:kern w:val="2"/>
          <w:sz w:val="24"/>
          <w:szCs w:val="24"/>
          <w:lang w:val="en-US" w:eastAsia="zh-TW"/>
        </w:rPr>
        <w:t xml:space="preserve"> is more complicated: the </w:t>
      </w:r>
      <w:proofErr w:type="spellStart"/>
      <w:r w:rsidRPr="001F38F5">
        <w:rPr>
          <w:rFonts w:ascii="Times New Roman" w:eastAsia="PMingLiU" w:hAnsi="Times New Roman" w:cs="Times New Roman"/>
          <w:bCs/>
          <w:kern w:val="2"/>
          <w:sz w:val="24"/>
          <w:szCs w:val="24"/>
          <w:lang w:val="en-US" w:eastAsia="zh-TW"/>
        </w:rPr>
        <w:t>CN</w:t>
      </w:r>
      <w:proofErr w:type="spellEnd"/>
      <w:r w:rsidRPr="001F38F5">
        <w:rPr>
          <w:rFonts w:ascii="Times New Roman" w:eastAsia="PMingLiU" w:hAnsi="Times New Roman" w:cs="Times New Roman"/>
          <w:bCs/>
          <w:kern w:val="2"/>
          <w:sz w:val="24"/>
          <w:szCs w:val="24"/>
          <w:lang w:val="en-US" w:eastAsia="zh-TW"/>
        </w:rPr>
        <w:t xml:space="preserve"> peak of pure amorphous </w:t>
      </w:r>
      <w:proofErr w:type="spellStart"/>
      <w:r w:rsidRPr="001F38F5">
        <w:rPr>
          <w:rFonts w:ascii="Times New Roman" w:eastAsia="PMingLiU" w:hAnsi="Times New Roman" w:cs="Times New Roman"/>
          <w:bCs/>
          <w:kern w:val="2"/>
          <w:sz w:val="24"/>
          <w:szCs w:val="24"/>
          <w:lang w:val="en-US" w:eastAsia="zh-TW"/>
        </w:rPr>
        <w:t>felodipine</w:t>
      </w:r>
      <w:proofErr w:type="spellEnd"/>
      <w:r w:rsidRPr="001F38F5">
        <w:rPr>
          <w:rFonts w:ascii="Times New Roman" w:eastAsia="PMingLiU" w:hAnsi="Times New Roman" w:cs="Times New Roman"/>
          <w:bCs/>
          <w:kern w:val="2"/>
          <w:sz w:val="24"/>
          <w:szCs w:val="24"/>
          <w:lang w:val="en-US" w:eastAsia="zh-TW"/>
        </w:rPr>
        <w:t xml:space="preserve"> shifted to </w:t>
      </w:r>
      <w:proofErr w:type="spellStart"/>
      <w:r w:rsidRPr="001F38F5">
        <w:rPr>
          <w:rFonts w:ascii="Times New Roman" w:eastAsia="PMingLiU" w:hAnsi="Times New Roman" w:cs="Times New Roman"/>
          <w:bCs/>
          <w:kern w:val="2"/>
          <w:sz w:val="24"/>
          <w:szCs w:val="24"/>
          <w:lang w:val="en-US" w:eastAsia="zh-TW"/>
        </w:rPr>
        <w:t>1206cm</w:t>
      </w:r>
      <w:proofErr w:type="spellEnd"/>
      <w:r w:rsidRPr="001F38F5">
        <w:rPr>
          <w:rFonts w:ascii="Times New Roman" w:eastAsia="PMingLiU" w:hAnsi="Times New Roman" w:cs="Times New Roman"/>
          <w:bCs/>
          <w:kern w:val="2"/>
          <w:sz w:val="24"/>
          <w:szCs w:val="24"/>
          <w:vertAlign w:val="superscript"/>
          <w:lang w:val="en-US" w:eastAsia="zh-TW"/>
        </w:rPr>
        <w:t>-1</w:t>
      </w:r>
      <w:r w:rsidRPr="001F38F5">
        <w:rPr>
          <w:rFonts w:ascii="Times New Roman" w:eastAsia="PMingLiU" w:hAnsi="Times New Roman" w:cs="Times New Roman"/>
          <w:bCs/>
          <w:kern w:val="2"/>
          <w:sz w:val="24"/>
          <w:szCs w:val="24"/>
          <w:lang w:val="en-US" w:eastAsia="zh-TW"/>
        </w:rPr>
        <w:t xml:space="preserve"> in comparison to the </w:t>
      </w:r>
      <w:proofErr w:type="spellStart"/>
      <w:r w:rsidRPr="001F38F5">
        <w:rPr>
          <w:rFonts w:ascii="Times New Roman" w:eastAsia="PMingLiU" w:hAnsi="Times New Roman" w:cs="Times New Roman"/>
          <w:bCs/>
          <w:kern w:val="2"/>
          <w:sz w:val="24"/>
          <w:szCs w:val="24"/>
          <w:lang w:val="en-US" w:eastAsia="zh-TW"/>
        </w:rPr>
        <w:t>120</w:t>
      </w:r>
      <w:r w:rsidR="00870A31" w:rsidRPr="001F38F5">
        <w:rPr>
          <w:rFonts w:ascii="Times New Roman" w:eastAsia="PMingLiU" w:hAnsi="Times New Roman" w:cs="Times New Roman"/>
          <w:bCs/>
          <w:kern w:val="2"/>
          <w:sz w:val="24"/>
          <w:szCs w:val="24"/>
          <w:lang w:val="en-US" w:eastAsia="zh-TW"/>
        </w:rPr>
        <w:t>2</w:t>
      </w:r>
      <w:r w:rsidRPr="001F38F5">
        <w:rPr>
          <w:rFonts w:ascii="Times New Roman" w:eastAsia="PMingLiU" w:hAnsi="Times New Roman" w:cs="Times New Roman"/>
          <w:bCs/>
          <w:kern w:val="2"/>
          <w:sz w:val="24"/>
          <w:szCs w:val="24"/>
          <w:lang w:val="en-US" w:eastAsia="zh-TW"/>
        </w:rPr>
        <w:t>cm</w:t>
      </w:r>
      <w:proofErr w:type="spellEnd"/>
      <w:r w:rsidRPr="001F38F5">
        <w:rPr>
          <w:rFonts w:ascii="Times New Roman" w:eastAsia="PMingLiU" w:hAnsi="Times New Roman" w:cs="Times New Roman"/>
          <w:bCs/>
          <w:kern w:val="2"/>
          <w:sz w:val="24"/>
          <w:szCs w:val="24"/>
          <w:vertAlign w:val="superscript"/>
          <w:lang w:val="en-US" w:eastAsia="zh-TW"/>
        </w:rPr>
        <w:t>-1</w:t>
      </w:r>
      <w:r w:rsidRPr="001F38F5">
        <w:rPr>
          <w:rFonts w:ascii="Times New Roman" w:eastAsia="PMingLiU" w:hAnsi="Times New Roman" w:cs="Times New Roman"/>
          <w:bCs/>
          <w:kern w:val="2"/>
          <w:sz w:val="24"/>
          <w:szCs w:val="24"/>
          <w:lang w:val="en-US" w:eastAsia="zh-TW"/>
        </w:rPr>
        <w:t xml:space="preserve"> </w:t>
      </w:r>
      <w:proofErr w:type="spellStart"/>
      <w:r w:rsidRPr="001F38F5">
        <w:rPr>
          <w:rFonts w:ascii="Times New Roman" w:eastAsia="PMingLiU" w:hAnsi="Times New Roman" w:cs="Times New Roman"/>
          <w:bCs/>
          <w:kern w:val="2"/>
          <w:sz w:val="24"/>
          <w:szCs w:val="24"/>
          <w:lang w:val="en-US" w:eastAsia="zh-TW"/>
        </w:rPr>
        <w:t>CN</w:t>
      </w:r>
      <w:proofErr w:type="spellEnd"/>
      <w:r w:rsidRPr="001F38F5">
        <w:rPr>
          <w:rFonts w:ascii="Times New Roman" w:eastAsia="PMingLiU" w:hAnsi="Times New Roman" w:cs="Times New Roman"/>
          <w:bCs/>
          <w:kern w:val="2"/>
          <w:sz w:val="24"/>
          <w:szCs w:val="24"/>
          <w:lang w:val="en-US" w:eastAsia="zh-TW"/>
        </w:rPr>
        <w:t xml:space="preserve"> peak of crystalline </w:t>
      </w:r>
      <w:proofErr w:type="spellStart"/>
      <w:r w:rsidRPr="001F38F5">
        <w:rPr>
          <w:rFonts w:ascii="Times New Roman" w:eastAsia="PMingLiU" w:hAnsi="Times New Roman" w:cs="Times New Roman"/>
          <w:bCs/>
          <w:kern w:val="2"/>
          <w:sz w:val="24"/>
          <w:szCs w:val="24"/>
          <w:lang w:val="en-US" w:eastAsia="zh-TW"/>
        </w:rPr>
        <w:t>felodipine</w:t>
      </w:r>
      <w:proofErr w:type="spellEnd"/>
      <w:r w:rsidRPr="001F38F5">
        <w:rPr>
          <w:rFonts w:ascii="Times New Roman" w:eastAsia="PMingLiU" w:hAnsi="Times New Roman" w:cs="Times New Roman"/>
          <w:bCs/>
          <w:kern w:val="2"/>
          <w:sz w:val="24"/>
          <w:szCs w:val="24"/>
          <w:lang w:val="en-US" w:eastAsia="zh-TW"/>
        </w:rPr>
        <w:t xml:space="preserve"> indicating stronge</w:t>
      </w:r>
      <w:r w:rsidR="008A07F7" w:rsidRPr="001F38F5">
        <w:rPr>
          <w:rFonts w:ascii="Times New Roman" w:eastAsia="PMingLiU" w:hAnsi="Times New Roman" w:cs="Times New Roman"/>
          <w:bCs/>
          <w:kern w:val="2"/>
          <w:sz w:val="24"/>
          <w:szCs w:val="24"/>
          <w:lang w:val="en-US" w:eastAsia="zh-TW"/>
        </w:rPr>
        <w:t>r intra-molecular H-bonding</w:t>
      </w:r>
      <w:r w:rsidRPr="001F38F5">
        <w:rPr>
          <w:rFonts w:ascii="Times New Roman" w:eastAsia="PMingLiU" w:hAnsi="Times New Roman" w:cs="Times New Roman"/>
          <w:bCs/>
          <w:kern w:val="2"/>
          <w:sz w:val="24"/>
          <w:szCs w:val="24"/>
          <w:lang w:val="en-US" w:eastAsia="zh-TW"/>
        </w:rPr>
        <w:t xml:space="preserve">. The </w:t>
      </w:r>
      <w:proofErr w:type="spellStart"/>
      <w:r w:rsidRPr="001F38F5">
        <w:rPr>
          <w:rFonts w:ascii="Times New Roman" w:eastAsia="PMingLiU" w:hAnsi="Times New Roman" w:cs="Times New Roman"/>
          <w:bCs/>
          <w:kern w:val="2"/>
          <w:sz w:val="24"/>
          <w:szCs w:val="24"/>
          <w:lang w:val="en-US" w:eastAsia="zh-TW"/>
        </w:rPr>
        <w:t>CN</w:t>
      </w:r>
      <w:proofErr w:type="spellEnd"/>
      <w:r w:rsidRPr="001F38F5">
        <w:rPr>
          <w:rFonts w:ascii="Times New Roman" w:eastAsia="PMingLiU" w:hAnsi="Times New Roman" w:cs="Times New Roman"/>
          <w:bCs/>
          <w:kern w:val="2"/>
          <w:sz w:val="24"/>
          <w:szCs w:val="24"/>
          <w:lang w:val="en-US" w:eastAsia="zh-TW"/>
        </w:rPr>
        <w:t xml:space="preserve"> peak further shifted further to </w:t>
      </w:r>
      <w:proofErr w:type="spellStart"/>
      <w:r w:rsidRPr="001F38F5">
        <w:rPr>
          <w:rFonts w:ascii="Times New Roman" w:eastAsia="PMingLiU" w:hAnsi="Times New Roman" w:cs="Times New Roman"/>
          <w:bCs/>
          <w:kern w:val="2"/>
          <w:sz w:val="24"/>
          <w:szCs w:val="24"/>
          <w:lang w:val="en-US" w:eastAsia="zh-TW"/>
        </w:rPr>
        <w:t>1210cm</w:t>
      </w:r>
      <w:proofErr w:type="spellEnd"/>
      <w:r w:rsidRPr="001F38F5">
        <w:rPr>
          <w:rFonts w:ascii="Times New Roman" w:eastAsia="PMingLiU" w:hAnsi="Times New Roman" w:cs="Times New Roman"/>
          <w:bCs/>
          <w:kern w:val="2"/>
          <w:sz w:val="24"/>
          <w:szCs w:val="24"/>
          <w:vertAlign w:val="superscript"/>
          <w:lang w:val="en-US" w:eastAsia="zh-TW"/>
        </w:rPr>
        <w:t>-1</w:t>
      </w:r>
      <w:r w:rsidRPr="001F38F5">
        <w:rPr>
          <w:rFonts w:ascii="Times New Roman" w:eastAsia="PMingLiU" w:hAnsi="Times New Roman" w:cs="Times New Roman"/>
          <w:bCs/>
          <w:kern w:val="2"/>
          <w:sz w:val="24"/>
          <w:szCs w:val="24"/>
          <w:lang w:val="en-US" w:eastAsia="zh-TW"/>
        </w:rPr>
        <w:t xml:space="preserve"> for the patches with 10% and 20% drug loading, indicating the presence of additional d</w:t>
      </w:r>
      <w:r w:rsidR="008A07F7" w:rsidRPr="001F38F5">
        <w:rPr>
          <w:rFonts w:ascii="Times New Roman" w:eastAsia="PMingLiU" w:hAnsi="Times New Roman" w:cs="Times New Roman"/>
          <w:bCs/>
          <w:kern w:val="2"/>
          <w:sz w:val="24"/>
          <w:szCs w:val="24"/>
          <w:lang w:val="en-US" w:eastAsia="zh-TW"/>
        </w:rPr>
        <w:t xml:space="preserve">rug-polymer hydrogen bonding </w:t>
      </w:r>
      <w:r w:rsidRPr="001F38F5">
        <w:rPr>
          <w:rFonts w:ascii="Times New Roman" w:eastAsia="PMingLiU" w:hAnsi="Times New Roman" w:cs="Times New Roman"/>
          <w:bCs/>
          <w:kern w:val="2"/>
          <w:sz w:val="24"/>
          <w:szCs w:val="24"/>
          <w:lang w:val="en-US" w:eastAsia="zh-TW"/>
        </w:rPr>
        <w:t xml:space="preserve">which </w:t>
      </w:r>
      <w:r w:rsidR="00595493" w:rsidRPr="001F38F5">
        <w:rPr>
          <w:rFonts w:ascii="Times New Roman" w:eastAsia="PMingLiU" w:hAnsi="Times New Roman" w:cs="Times New Roman"/>
          <w:bCs/>
          <w:kern w:val="2"/>
          <w:sz w:val="24"/>
          <w:szCs w:val="24"/>
          <w:lang w:val="en-US" w:eastAsia="zh-TW"/>
        </w:rPr>
        <w:t>may contribute</w:t>
      </w:r>
      <w:r w:rsidRPr="001F38F5">
        <w:rPr>
          <w:rFonts w:ascii="Times New Roman" w:eastAsia="PMingLiU" w:hAnsi="Times New Roman" w:cs="Times New Roman"/>
          <w:bCs/>
          <w:kern w:val="2"/>
          <w:sz w:val="24"/>
          <w:szCs w:val="24"/>
          <w:lang w:val="en-US" w:eastAsia="zh-TW"/>
        </w:rPr>
        <w:t xml:space="preserve"> to the formation of molecular dispersion of </w:t>
      </w:r>
      <w:proofErr w:type="spellStart"/>
      <w:r w:rsidRPr="001F38F5">
        <w:rPr>
          <w:rFonts w:ascii="Times New Roman" w:eastAsia="PMingLiU" w:hAnsi="Times New Roman" w:cs="Times New Roman"/>
          <w:bCs/>
          <w:kern w:val="2"/>
          <w:sz w:val="24"/>
          <w:szCs w:val="24"/>
          <w:lang w:val="en-US" w:eastAsia="zh-TW"/>
        </w:rPr>
        <w:t>felodipine</w:t>
      </w:r>
      <w:proofErr w:type="spellEnd"/>
      <w:r w:rsidRPr="001F38F5">
        <w:rPr>
          <w:rFonts w:ascii="Times New Roman" w:eastAsia="PMingLiU" w:hAnsi="Times New Roman" w:cs="Times New Roman"/>
          <w:bCs/>
          <w:kern w:val="2"/>
          <w:sz w:val="24"/>
          <w:szCs w:val="24"/>
          <w:lang w:val="en-US" w:eastAsia="zh-TW"/>
        </w:rPr>
        <w:t xml:space="preserve"> in amorphous PEG/</w:t>
      </w:r>
      <w:proofErr w:type="spellStart"/>
      <w:r w:rsidRPr="001F38F5">
        <w:rPr>
          <w:rFonts w:ascii="Times New Roman" w:eastAsia="PMingLiU" w:hAnsi="Times New Roman" w:cs="Times New Roman"/>
          <w:bCs/>
          <w:kern w:val="2"/>
          <w:sz w:val="24"/>
          <w:szCs w:val="24"/>
          <w:lang w:val="en-US" w:eastAsia="zh-TW"/>
        </w:rPr>
        <w:t>PEO</w:t>
      </w:r>
      <w:proofErr w:type="spellEnd"/>
      <w:r w:rsidRPr="001F38F5">
        <w:rPr>
          <w:rFonts w:ascii="Times New Roman" w:eastAsia="PMingLiU" w:hAnsi="Times New Roman" w:cs="Times New Roman"/>
          <w:bCs/>
          <w:kern w:val="2"/>
          <w:sz w:val="24"/>
          <w:szCs w:val="24"/>
          <w:lang w:val="en-US" w:eastAsia="zh-TW"/>
        </w:rPr>
        <w:t xml:space="preserve">. However, the </w:t>
      </w:r>
      <w:proofErr w:type="spellStart"/>
      <w:r w:rsidRPr="001F38F5">
        <w:rPr>
          <w:rFonts w:ascii="Times New Roman" w:eastAsia="PMingLiU" w:hAnsi="Times New Roman" w:cs="Times New Roman"/>
          <w:bCs/>
          <w:kern w:val="2"/>
          <w:sz w:val="24"/>
          <w:szCs w:val="24"/>
          <w:lang w:val="en-US" w:eastAsia="zh-TW"/>
        </w:rPr>
        <w:t>CN</w:t>
      </w:r>
      <w:proofErr w:type="spellEnd"/>
      <w:r w:rsidRPr="001F38F5">
        <w:rPr>
          <w:rFonts w:ascii="Times New Roman" w:eastAsia="PMingLiU" w:hAnsi="Times New Roman" w:cs="Times New Roman"/>
          <w:bCs/>
          <w:kern w:val="2"/>
          <w:sz w:val="24"/>
          <w:szCs w:val="24"/>
          <w:lang w:val="en-US" w:eastAsia="zh-TW"/>
        </w:rPr>
        <w:t xml:space="preserve"> peak of the patches with 30% loading was observed at </w:t>
      </w:r>
      <w:proofErr w:type="spellStart"/>
      <w:r w:rsidRPr="001F38F5">
        <w:rPr>
          <w:rFonts w:ascii="Times New Roman" w:eastAsia="PMingLiU" w:hAnsi="Times New Roman" w:cs="Times New Roman"/>
          <w:bCs/>
          <w:kern w:val="2"/>
          <w:sz w:val="24"/>
          <w:szCs w:val="24"/>
          <w:lang w:val="en-US" w:eastAsia="zh-TW"/>
        </w:rPr>
        <w:t>1206cm</w:t>
      </w:r>
      <w:proofErr w:type="spellEnd"/>
      <w:r w:rsidR="00F832BE" w:rsidRPr="001F38F5">
        <w:rPr>
          <w:rFonts w:ascii="Times New Roman" w:eastAsia="PMingLiU" w:hAnsi="Times New Roman" w:cs="Times New Roman"/>
          <w:bCs/>
          <w:kern w:val="2"/>
          <w:sz w:val="24"/>
          <w:szCs w:val="24"/>
          <w:vertAlign w:val="superscript"/>
          <w:lang w:val="en-US" w:eastAsia="zh-TW"/>
        </w:rPr>
        <w:t>-</w:t>
      </w:r>
      <w:r w:rsidRPr="001F38F5">
        <w:rPr>
          <w:rFonts w:ascii="Times New Roman" w:eastAsia="PMingLiU" w:hAnsi="Times New Roman" w:cs="Times New Roman"/>
          <w:bCs/>
          <w:kern w:val="2"/>
          <w:sz w:val="24"/>
          <w:szCs w:val="24"/>
          <w:vertAlign w:val="superscript"/>
          <w:lang w:val="en-US" w:eastAsia="zh-TW"/>
        </w:rPr>
        <w:t>1</w:t>
      </w:r>
      <w:r w:rsidRPr="001F38F5">
        <w:rPr>
          <w:rFonts w:ascii="Times New Roman" w:eastAsia="PMingLiU" w:hAnsi="Times New Roman" w:cs="Times New Roman"/>
          <w:bCs/>
          <w:kern w:val="2"/>
          <w:sz w:val="24"/>
          <w:szCs w:val="24"/>
          <w:lang w:val="en-US" w:eastAsia="zh-TW"/>
        </w:rPr>
        <w:t>. This is consistent with the formation of crystalline material together with amorphous material interacting with the polymer.</w:t>
      </w:r>
    </w:p>
    <w:p w14:paraId="38EBE220" w14:textId="2ED83608" w:rsidR="00BF0B78" w:rsidRPr="00BF0B78" w:rsidRDefault="00BF0B78" w:rsidP="00D47263">
      <w:pPr>
        <w:spacing w:after="200" w:line="480" w:lineRule="auto"/>
        <w:jc w:val="both"/>
        <w:rPr>
          <w:rFonts w:ascii="Times New Roman" w:eastAsia="PMingLiU" w:hAnsi="Times New Roman" w:cs="Times New Roman"/>
          <w:bCs/>
          <w:i/>
          <w:kern w:val="2"/>
          <w:sz w:val="24"/>
          <w:szCs w:val="24"/>
          <w:lang w:val="en-US" w:eastAsia="zh-TW"/>
        </w:rPr>
      </w:pPr>
      <w:r w:rsidRPr="00BF0B78">
        <w:rPr>
          <w:rFonts w:ascii="Times New Roman" w:eastAsia="PMingLiU" w:hAnsi="Times New Roman" w:cs="Times New Roman"/>
          <w:bCs/>
          <w:i/>
          <w:kern w:val="2"/>
          <w:sz w:val="24"/>
          <w:szCs w:val="24"/>
          <w:lang w:val="en-US" w:eastAsia="zh-TW"/>
        </w:rPr>
        <w:t xml:space="preserve">Analysis of phase separation by </w:t>
      </w:r>
      <w:proofErr w:type="spellStart"/>
      <w:r w:rsidRPr="00BF0B78">
        <w:rPr>
          <w:rFonts w:ascii="Times New Roman" w:eastAsia="PMingLiU" w:hAnsi="Times New Roman" w:cs="Times New Roman"/>
          <w:bCs/>
          <w:i/>
          <w:kern w:val="2"/>
          <w:sz w:val="24"/>
          <w:szCs w:val="24"/>
          <w:lang w:val="en-US" w:eastAsia="zh-TW"/>
        </w:rPr>
        <w:t>T</w:t>
      </w:r>
      <w:r w:rsidRPr="00BF0B78">
        <w:rPr>
          <w:rFonts w:ascii="Times New Roman" w:eastAsia="PMingLiU" w:hAnsi="Times New Roman" w:cs="Times New Roman"/>
          <w:bCs/>
          <w:i/>
          <w:kern w:val="2"/>
          <w:sz w:val="24"/>
          <w:szCs w:val="24"/>
          <w:vertAlign w:val="subscript"/>
          <w:lang w:val="en-US" w:eastAsia="zh-TW"/>
        </w:rPr>
        <w:t>g</w:t>
      </w:r>
      <w:proofErr w:type="spellEnd"/>
      <w:r w:rsidRPr="00BF0B78">
        <w:rPr>
          <w:rFonts w:ascii="Times New Roman" w:eastAsia="PMingLiU" w:hAnsi="Times New Roman" w:cs="Times New Roman"/>
          <w:bCs/>
          <w:i/>
          <w:kern w:val="2"/>
          <w:sz w:val="24"/>
          <w:szCs w:val="24"/>
          <w:lang w:val="en-US" w:eastAsia="zh-TW"/>
        </w:rPr>
        <w:t xml:space="preserve"> regions</w:t>
      </w:r>
    </w:p>
    <w:p w14:paraId="5146F44D" w14:textId="25DB023D" w:rsidR="00016B51" w:rsidRDefault="002A29DD" w:rsidP="003B1E9E">
      <w:pPr>
        <w:spacing w:after="200" w:line="480" w:lineRule="auto"/>
        <w:jc w:val="both"/>
        <w:rPr>
          <w:rFonts w:ascii="Times New Roman" w:eastAsia="PMingLiU" w:hAnsi="Times New Roman" w:cs="Times New Roman"/>
          <w:bCs/>
          <w:kern w:val="2"/>
          <w:sz w:val="24"/>
          <w:szCs w:val="24"/>
          <w:lang w:val="en-US" w:eastAsia="zh-TW"/>
        </w:rPr>
      </w:pPr>
      <w:r w:rsidRPr="007C0AC8">
        <w:rPr>
          <w:rFonts w:ascii="Times New Roman" w:eastAsia="PMingLiU" w:hAnsi="Times New Roman" w:cs="Times New Roman"/>
          <w:bCs/>
          <w:kern w:val="2"/>
          <w:sz w:val="24"/>
          <w:szCs w:val="24"/>
          <w:highlight w:val="cyan"/>
          <w:lang w:val="en-US" w:eastAsia="zh-TW"/>
        </w:rPr>
        <w:t xml:space="preserve">The </w:t>
      </w:r>
      <w:proofErr w:type="spellStart"/>
      <w:r w:rsidRPr="007C0AC8">
        <w:rPr>
          <w:rFonts w:ascii="Times New Roman" w:eastAsia="PMingLiU" w:hAnsi="Times New Roman" w:cs="Times New Roman"/>
          <w:bCs/>
          <w:kern w:val="2"/>
          <w:sz w:val="24"/>
          <w:szCs w:val="24"/>
          <w:highlight w:val="cyan"/>
          <w:lang w:val="en-US" w:eastAsia="zh-TW"/>
        </w:rPr>
        <w:t>T</w:t>
      </w:r>
      <w:r w:rsidRPr="007C0AC8">
        <w:rPr>
          <w:rFonts w:ascii="Times New Roman" w:eastAsia="PMingLiU" w:hAnsi="Times New Roman" w:cs="Times New Roman"/>
          <w:bCs/>
          <w:kern w:val="2"/>
          <w:sz w:val="24"/>
          <w:szCs w:val="24"/>
          <w:highlight w:val="cyan"/>
          <w:vertAlign w:val="subscript"/>
          <w:lang w:val="en-US" w:eastAsia="zh-TW"/>
        </w:rPr>
        <w:t>g</w:t>
      </w:r>
      <w:proofErr w:type="spellEnd"/>
      <w:r w:rsidRPr="007C0AC8">
        <w:rPr>
          <w:rFonts w:ascii="Times New Roman" w:eastAsia="PMingLiU" w:hAnsi="Times New Roman" w:cs="Times New Roman"/>
          <w:bCs/>
          <w:kern w:val="2"/>
          <w:sz w:val="24"/>
          <w:szCs w:val="24"/>
          <w:highlight w:val="cyan"/>
          <w:lang w:val="en-US" w:eastAsia="zh-TW"/>
        </w:rPr>
        <w:t xml:space="preserve"> values of </w:t>
      </w:r>
      <w:proofErr w:type="spellStart"/>
      <w:r w:rsidRPr="007C0AC8">
        <w:rPr>
          <w:rFonts w:ascii="Times New Roman" w:eastAsia="PMingLiU" w:hAnsi="Times New Roman" w:cs="Times New Roman"/>
          <w:bCs/>
          <w:kern w:val="2"/>
          <w:sz w:val="24"/>
          <w:szCs w:val="24"/>
          <w:highlight w:val="cyan"/>
          <w:lang w:val="en-US" w:eastAsia="zh-TW"/>
        </w:rPr>
        <w:t>PE</w:t>
      </w:r>
      <w:r w:rsidR="00492AF7" w:rsidRPr="007C0AC8">
        <w:rPr>
          <w:rFonts w:ascii="Times New Roman" w:eastAsia="PMingLiU" w:hAnsi="Times New Roman" w:cs="Times New Roman"/>
          <w:bCs/>
          <w:kern w:val="2"/>
          <w:sz w:val="24"/>
          <w:szCs w:val="24"/>
          <w:highlight w:val="cyan"/>
          <w:lang w:val="en-US" w:eastAsia="zh-TW"/>
        </w:rPr>
        <w:t>O</w:t>
      </w:r>
      <w:proofErr w:type="spellEnd"/>
      <w:r w:rsidR="00492AF7" w:rsidRPr="007C0AC8">
        <w:rPr>
          <w:rFonts w:ascii="Times New Roman" w:eastAsia="PMingLiU" w:hAnsi="Times New Roman" w:cs="Times New Roman"/>
          <w:bCs/>
          <w:kern w:val="2"/>
          <w:sz w:val="24"/>
          <w:szCs w:val="24"/>
          <w:highlight w:val="cyan"/>
          <w:lang w:val="en-US" w:eastAsia="zh-TW"/>
        </w:rPr>
        <w:t xml:space="preserve"> and Tween</w:t>
      </w:r>
      <w:r w:rsidR="00023EC7" w:rsidRPr="007C0AC8">
        <w:rPr>
          <w:rFonts w:ascii="Times New Roman" w:eastAsia="PMingLiU" w:hAnsi="Times New Roman" w:cs="Times New Roman"/>
          <w:bCs/>
          <w:kern w:val="2"/>
          <w:sz w:val="24"/>
          <w:szCs w:val="24"/>
          <w:highlight w:val="cyan"/>
          <w:lang w:val="en-US" w:eastAsia="zh-TW"/>
        </w:rPr>
        <w:t xml:space="preserve"> </w:t>
      </w:r>
      <w:r w:rsidR="00492AF7" w:rsidRPr="007C0AC8">
        <w:rPr>
          <w:rFonts w:ascii="Times New Roman" w:eastAsia="PMingLiU" w:hAnsi="Times New Roman" w:cs="Times New Roman"/>
          <w:bCs/>
          <w:kern w:val="2"/>
          <w:sz w:val="24"/>
          <w:szCs w:val="24"/>
          <w:highlight w:val="cyan"/>
          <w:lang w:val="en-US" w:eastAsia="zh-TW"/>
        </w:rPr>
        <w:t xml:space="preserve">80 </w:t>
      </w:r>
      <w:r w:rsidR="005B3BA2" w:rsidRPr="007C0AC8">
        <w:rPr>
          <w:rFonts w:ascii="Times New Roman" w:eastAsia="PMingLiU" w:hAnsi="Times New Roman" w:cs="Times New Roman"/>
          <w:bCs/>
          <w:kern w:val="2"/>
          <w:sz w:val="24"/>
          <w:szCs w:val="24"/>
          <w:highlight w:val="cyan"/>
          <w:lang w:val="en-US" w:eastAsia="zh-TW"/>
        </w:rPr>
        <w:t>were</w:t>
      </w:r>
      <w:r w:rsidR="00492AF7" w:rsidRPr="007C0AC8">
        <w:rPr>
          <w:rFonts w:ascii="Times New Roman" w:eastAsia="PMingLiU" w:hAnsi="Times New Roman" w:cs="Times New Roman"/>
          <w:bCs/>
          <w:kern w:val="2"/>
          <w:sz w:val="24"/>
          <w:szCs w:val="24"/>
          <w:highlight w:val="cyan"/>
          <w:lang w:val="en-US" w:eastAsia="zh-TW"/>
        </w:rPr>
        <w:t xml:space="preserve"> </w:t>
      </w:r>
      <w:r w:rsidR="005B3BA2" w:rsidRPr="007C0AC8">
        <w:rPr>
          <w:rFonts w:ascii="Times New Roman" w:eastAsia="PMingLiU" w:hAnsi="Times New Roman" w:cs="Times New Roman"/>
          <w:bCs/>
          <w:kern w:val="2"/>
          <w:sz w:val="24"/>
          <w:szCs w:val="24"/>
          <w:highlight w:val="cyan"/>
          <w:lang w:val="en-US" w:eastAsia="zh-TW"/>
        </w:rPr>
        <w:t>measured as -56</w:t>
      </w:r>
      <w:r w:rsidRPr="007C0AC8">
        <w:rPr>
          <w:rFonts w:ascii="Times New Roman" w:eastAsia="PMingLiU" w:hAnsi="Times New Roman" w:cs="Times New Roman"/>
          <w:bCs/>
          <w:kern w:val="2"/>
          <w:sz w:val="24"/>
          <w:szCs w:val="24"/>
          <w:highlight w:val="cyan"/>
          <w:lang w:val="en-US" w:eastAsia="zh-TW"/>
        </w:rPr>
        <w:t xml:space="preserve"> and -</w:t>
      </w:r>
      <w:proofErr w:type="spellStart"/>
      <w:r w:rsidRPr="007C0AC8">
        <w:rPr>
          <w:rFonts w:ascii="Times New Roman" w:eastAsia="PMingLiU" w:hAnsi="Times New Roman" w:cs="Times New Roman"/>
          <w:bCs/>
          <w:kern w:val="2"/>
          <w:sz w:val="24"/>
          <w:szCs w:val="24"/>
          <w:highlight w:val="cyan"/>
          <w:lang w:val="en-US" w:eastAsia="zh-TW"/>
        </w:rPr>
        <w:t>6</w:t>
      </w:r>
      <w:r w:rsidR="006E2A92" w:rsidRPr="007C0AC8">
        <w:rPr>
          <w:rFonts w:ascii="Times New Roman" w:eastAsia="PMingLiU" w:hAnsi="Times New Roman" w:cs="Times New Roman"/>
          <w:bCs/>
          <w:kern w:val="2"/>
          <w:sz w:val="24"/>
          <w:szCs w:val="24"/>
          <w:highlight w:val="cyan"/>
          <w:lang w:val="en-US" w:eastAsia="zh-TW"/>
        </w:rPr>
        <w:t>5</w:t>
      </w:r>
      <w:r w:rsidR="00A80075" w:rsidRPr="007C0AC8">
        <w:rPr>
          <w:rFonts w:ascii="Times New Roman" w:eastAsia="PMingLiU" w:hAnsi="Times New Roman" w:cs="Times New Roman"/>
          <w:bCs/>
          <w:kern w:val="2"/>
          <w:sz w:val="24"/>
          <w:szCs w:val="24"/>
          <w:highlight w:val="cyan"/>
          <w:lang w:val="en-US" w:eastAsia="zh-TW"/>
        </w:rPr>
        <w:t>º</w:t>
      </w:r>
      <w:r w:rsidR="0057127E" w:rsidRPr="007C0AC8">
        <w:rPr>
          <w:rFonts w:ascii="Times New Roman" w:eastAsia="PMingLiU" w:hAnsi="Times New Roman" w:cs="Times New Roman"/>
          <w:bCs/>
          <w:kern w:val="2"/>
          <w:sz w:val="24"/>
          <w:szCs w:val="24"/>
          <w:highlight w:val="cyan"/>
          <w:lang w:val="en-US" w:eastAsia="zh-TW"/>
        </w:rPr>
        <w:t>C</w:t>
      </w:r>
      <w:proofErr w:type="spellEnd"/>
      <w:r w:rsidR="007C0AC8" w:rsidRPr="007C0AC8">
        <w:rPr>
          <w:rFonts w:ascii="Times New Roman" w:eastAsia="PMingLiU" w:hAnsi="Times New Roman" w:cs="Times New Roman"/>
          <w:bCs/>
          <w:kern w:val="2"/>
          <w:sz w:val="24"/>
          <w:szCs w:val="24"/>
          <w:highlight w:val="cyan"/>
          <w:lang w:val="en-US" w:eastAsia="zh-TW"/>
        </w:rPr>
        <w:t>,</w:t>
      </w:r>
      <w:r w:rsidR="0057127E" w:rsidRPr="007C0AC8">
        <w:rPr>
          <w:rFonts w:ascii="Times New Roman" w:eastAsia="PMingLiU" w:hAnsi="Times New Roman" w:cs="Times New Roman"/>
          <w:bCs/>
          <w:kern w:val="2"/>
          <w:sz w:val="24"/>
          <w:szCs w:val="24"/>
          <w:highlight w:val="cyan"/>
          <w:lang w:val="en-US" w:eastAsia="zh-TW"/>
        </w:rPr>
        <w:t xml:space="preserve"> </w:t>
      </w:r>
      <w:r w:rsidR="007C0AC8" w:rsidRPr="007C0AC8">
        <w:rPr>
          <w:rFonts w:ascii="Times New Roman" w:eastAsia="PMingLiU" w:hAnsi="Times New Roman" w:cs="Times New Roman"/>
          <w:bCs/>
          <w:kern w:val="2"/>
          <w:sz w:val="24"/>
          <w:szCs w:val="24"/>
          <w:highlight w:val="cyan"/>
          <w:lang w:val="en-US" w:eastAsia="zh-TW"/>
        </w:rPr>
        <w:t xml:space="preserve">respectively, </w:t>
      </w:r>
      <w:r w:rsidR="0057127E" w:rsidRPr="007C0AC8">
        <w:rPr>
          <w:rFonts w:ascii="Times New Roman" w:eastAsia="PMingLiU" w:hAnsi="Times New Roman" w:cs="Times New Roman"/>
          <w:bCs/>
          <w:kern w:val="2"/>
          <w:sz w:val="24"/>
          <w:szCs w:val="24"/>
          <w:highlight w:val="cyan"/>
          <w:lang w:val="en-US" w:eastAsia="zh-TW"/>
        </w:rPr>
        <w:t xml:space="preserve">using </w:t>
      </w:r>
      <w:proofErr w:type="spellStart"/>
      <w:r w:rsidR="007C0AC8" w:rsidRPr="007C0AC8">
        <w:rPr>
          <w:rFonts w:ascii="Times New Roman" w:eastAsia="PMingLiU" w:hAnsi="Times New Roman" w:cs="Times New Roman"/>
          <w:bCs/>
          <w:kern w:val="2"/>
          <w:sz w:val="24"/>
          <w:szCs w:val="24"/>
          <w:highlight w:val="cyan"/>
          <w:lang w:val="en-US" w:eastAsia="zh-TW"/>
        </w:rPr>
        <w:t>MTDSC</w:t>
      </w:r>
      <w:proofErr w:type="spellEnd"/>
      <w:r w:rsidR="007C0AC8" w:rsidRPr="007C0AC8">
        <w:rPr>
          <w:rFonts w:ascii="Times New Roman" w:eastAsia="PMingLiU" w:hAnsi="Times New Roman" w:cs="Times New Roman"/>
          <w:bCs/>
          <w:kern w:val="2"/>
          <w:sz w:val="24"/>
          <w:szCs w:val="24"/>
          <w:highlight w:val="cyan"/>
          <w:lang w:val="en-US" w:eastAsia="zh-TW"/>
        </w:rPr>
        <w:t>.</w:t>
      </w:r>
      <w:r w:rsidR="007C0AC8">
        <w:rPr>
          <w:rFonts w:ascii="Times New Roman" w:eastAsia="PMingLiU" w:hAnsi="Times New Roman" w:cs="Times New Roman"/>
          <w:bCs/>
          <w:kern w:val="2"/>
          <w:sz w:val="24"/>
          <w:szCs w:val="24"/>
          <w:lang w:val="en-US" w:eastAsia="zh-TW"/>
        </w:rPr>
        <w:t xml:space="preserve"> T</w:t>
      </w:r>
      <w:r w:rsidR="005B3BA2">
        <w:rPr>
          <w:rFonts w:ascii="Times New Roman" w:eastAsia="PMingLiU" w:hAnsi="Times New Roman" w:cs="Times New Roman"/>
          <w:bCs/>
          <w:kern w:val="2"/>
          <w:sz w:val="24"/>
          <w:szCs w:val="24"/>
          <w:lang w:val="en-US" w:eastAsia="zh-TW"/>
        </w:rPr>
        <w:t xml:space="preserve">he </w:t>
      </w:r>
      <w:proofErr w:type="spellStart"/>
      <w:r w:rsidR="005B3BA2">
        <w:rPr>
          <w:rFonts w:ascii="Times New Roman" w:eastAsia="PMingLiU" w:hAnsi="Times New Roman" w:cs="Times New Roman"/>
          <w:bCs/>
          <w:kern w:val="2"/>
          <w:sz w:val="24"/>
          <w:szCs w:val="24"/>
          <w:lang w:val="en-US" w:eastAsia="zh-TW"/>
        </w:rPr>
        <w:t>T</w:t>
      </w:r>
      <w:r w:rsidR="005B3BA2" w:rsidRPr="005B3BA2">
        <w:rPr>
          <w:rFonts w:ascii="Times New Roman" w:eastAsia="PMingLiU" w:hAnsi="Times New Roman" w:cs="Times New Roman"/>
          <w:bCs/>
          <w:kern w:val="2"/>
          <w:sz w:val="24"/>
          <w:szCs w:val="24"/>
          <w:vertAlign w:val="subscript"/>
          <w:lang w:val="en-US" w:eastAsia="zh-TW"/>
        </w:rPr>
        <w:t>g</w:t>
      </w:r>
      <w:proofErr w:type="spellEnd"/>
      <w:r w:rsidR="005B3BA2">
        <w:rPr>
          <w:rFonts w:ascii="Times New Roman" w:eastAsia="PMingLiU" w:hAnsi="Times New Roman" w:cs="Times New Roman"/>
          <w:bCs/>
          <w:kern w:val="2"/>
          <w:sz w:val="24"/>
          <w:szCs w:val="24"/>
          <w:lang w:val="en-US" w:eastAsia="zh-TW"/>
        </w:rPr>
        <w:t xml:space="preserve"> of PEG was reported in literature as -</w:t>
      </w:r>
      <w:proofErr w:type="spellStart"/>
      <w:r w:rsidR="005B3BA2">
        <w:rPr>
          <w:rFonts w:ascii="Times New Roman" w:eastAsia="PMingLiU" w:hAnsi="Times New Roman" w:cs="Times New Roman"/>
          <w:bCs/>
          <w:kern w:val="2"/>
          <w:sz w:val="24"/>
          <w:szCs w:val="24"/>
          <w:lang w:val="en-US" w:eastAsia="zh-TW"/>
        </w:rPr>
        <w:t>61ºC</w:t>
      </w:r>
      <w:proofErr w:type="spellEnd"/>
      <w:r w:rsidR="005B3BA2">
        <w:rPr>
          <w:rFonts w:ascii="Times New Roman" w:eastAsia="PMingLiU" w:hAnsi="Times New Roman" w:cs="Times New Roman"/>
          <w:bCs/>
          <w:kern w:val="2"/>
          <w:sz w:val="24"/>
          <w:szCs w:val="24"/>
          <w:lang w:val="en-US" w:eastAsia="zh-TW"/>
        </w:rPr>
        <w:t xml:space="preserve"> </w:t>
      </w:r>
      <w:r w:rsidR="0057127E">
        <w:rPr>
          <w:rFonts w:ascii="Times New Roman" w:eastAsia="PMingLiU" w:hAnsi="Times New Roman" w:cs="Times New Roman"/>
          <w:bCs/>
          <w:kern w:val="2"/>
          <w:sz w:val="24"/>
          <w:szCs w:val="24"/>
          <w:lang w:val="en-US" w:eastAsia="zh-TW"/>
        </w:rPr>
        <w:t>[</w:t>
      </w:r>
      <w:r w:rsidR="00595493">
        <w:rPr>
          <w:rFonts w:ascii="Times New Roman" w:eastAsia="PMingLiU" w:hAnsi="Times New Roman" w:cs="Times New Roman"/>
          <w:bCs/>
          <w:kern w:val="2"/>
          <w:sz w:val="24"/>
          <w:szCs w:val="24"/>
          <w:lang w:val="en-US" w:eastAsia="zh-TW"/>
        </w:rPr>
        <w:t>40</w:t>
      </w:r>
      <w:r w:rsidR="0057127E">
        <w:rPr>
          <w:rFonts w:ascii="Times New Roman" w:eastAsia="PMingLiU" w:hAnsi="Times New Roman" w:cs="Times New Roman"/>
          <w:bCs/>
          <w:kern w:val="2"/>
          <w:sz w:val="24"/>
          <w:szCs w:val="24"/>
          <w:lang w:val="en-US" w:eastAsia="zh-TW"/>
        </w:rPr>
        <w:t>]</w:t>
      </w:r>
      <w:r>
        <w:rPr>
          <w:rFonts w:ascii="Times New Roman" w:eastAsia="PMingLiU" w:hAnsi="Times New Roman" w:cs="Times New Roman"/>
          <w:bCs/>
          <w:kern w:val="2"/>
          <w:sz w:val="24"/>
          <w:szCs w:val="24"/>
          <w:lang w:val="en-US" w:eastAsia="zh-TW"/>
        </w:rPr>
        <w:t xml:space="preserve">. </w:t>
      </w:r>
      <w:r w:rsidR="00A80075">
        <w:rPr>
          <w:rFonts w:ascii="Times New Roman" w:eastAsia="PMingLiU" w:hAnsi="Times New Roman" w:cs="Times New Roman"/>
          <w:bCs/>
          <w:kern w:val="2"/>
          <w:sz w:val="24"/>
          <w:szCs w:val="24"/>
          <w:lang w:val="en-US" w:eastAsia="zh-TW"/>
        </w:rPr>
        <w:t>As mentioned earlier</w:t>
      </w:r>
      <w:r w:rsidR="00873802">
        <w:rPr>
          <w:rFonts w:ascii="Times New Roman" w:eastAsia="PMingLiU" w:hAnsi="Times New Roman" w:cs="Times New Roman"/>
          <w:bCs/>
          <w:kern w:val="2"/>
          <w:sz w:val="24"/>
          <w:szCs w:val="24"/>
          <w:lang w:val="en-US" w:eastAsia="zh-TW"/>
        </w:rPr>
        <w:t>,</w:t>
      </w:r>
      <w:r w:rsidR="00A80075">
        <w:rPr>
          <w:rFonts w:ascii="Times New Roman" w:eastAsia="PMingLiU" w:hAnsi="Times New Roman" w:cs="Times New Roman"/>
          <w:bCs/>
          <w:kern w:val="2"/>
          <w:sz w:val="24"/>
          <w:szCs w:val="24"/>
          <w:lang w:val="en-US" w:eastAsia="zh-TW"/>
        </w:rPr>
        <w:t xml:space="preserve"> </w:t>
      </w:r>
      <w:r w:rsidR="00873802">
        <w:rPr>
          <w:rFonts w:ascii="Times New Roman" w:eastAsia="PMingLiU" w:hAnsi="Times New Roman" w:cs="Times New Roman"/>
          <w:bCs/>
          <w:kern w:val="2"/>
          <w:sz w:val="24"/>
          <w:szCs w:val="24"/>
          <w:lang w:val="en-US" w:eastAsia="zh-TW"/>
        </w:rPr>
        <w:t>the</w:t>
      </w:r>
      <w:r w:rsidR="00A80075">
        <w:rPr>
          <w:rFonts w:ascii="Times New Roman" w:eastAsia="PMingLiU" w:hAnsi="Times New Roman" w:cs="Times New Roman"/>
          <w:bCs/>
          <w:kern w:val="2"/>
          <w:sz w:val="24"/>
          <w:szCs w:val="24"/>
          <w:lang w:val="en-US" w:eastAsia="zh-TW"/>
        </w:rPr>
        <w:t xml:space="preserve"> Tween 80 phase separate</w:t>
      </w:r>
      <w:r w:rsidR="00873802">
        <w:rPr>
          <w:rFonts w:ascii="Times New Roman" w:eastAsia="PMingLiU" w:hAnsi="Times New Roman" w:cs="Times New Roman"/>
          <w:bCs/>
          <w:kern w:val="2"/>
          <w:sz w:val="24"/>
          <w:szCs w:val="24"/>
          <w:lang w:val="en-US" w:eastAsia="zh-TW"/>
        </w:rPr>
        <w:t>d</w:t>
      </w:r>
      <w:r w:rsidR="00A80075">
        <w:rPr>
          <w:rFonts w:ascii="Times New Roman" w:eastAsia="PMingLiU" w:hAnsi="Times New Roman" w:cs="Times New Roman"/>
          <w:bCs/>
          <w:kern w:val="2"/>
          <w:sz w:val="24"/>
          <w:szCs w:val="24"/>
          <w:lang w:val="en-US" w:eastAsia="zh-TW"/>
        </w:rPr>
        <w:t xml:space="preserve"> from PEG/</w:t>
      </w:r>
      <w:proofErr w:type="spellStart"/>
      <w:r w:rsidR="00A80075">
        <w:rPr>
          <w:rFonts w:ascii="Times New Roman" w:eastAsia="PMingLiU" w:hAnsi="Times New Roman" w:cs="Times New Roman"/>
          <w:bCs/>
          <w:kern w:val="2"/>
          <w:sz w:val="24"/>
          <w:szCs w:val="24"/>
          <w:lang w:val="en-US" w:eastAsia="zh-TW"/>
        </w:rPr>
        <w:t>PEO</w:t>
      </w:r>
      <w:proofErr w:type="spellEnd"/>
      <w:r w:rsidR="00A80075">
        <w:rPr>
          <w:rFonts w:ascii="Times New Roman" w:eastAsia="PMingLiU" w:hAnsi="Times New Roman" w:cs="Times New Roman"/>
          <w:bCs/>
          <w:kern w:val="2"/>
          <w:sz w:val="24"/>
          <w:szCs w:val="24"/>
          <w:lang w:val="en-US" w:eastAsia="zh-TW"/>
        </w:rPr>
        <w:t xml:space="preserve"> in the placebo patches</w:t>
      </w:r>
      <w:r w:rsidR="002D7B36">
        <w:rPr>
          <w:rFonts w:ascii="Times New Roman" w:eastAsia="PMingLiU" w:hAnsi="Times New Roman" w:cs="Times New Roman"/>
          <w:bCs/>
          <w:kern w:val="2"/>
          <w:sz w:val="24"/>
          <w:szCs w:val="24"/>
          <w:lang w:val="en-US" w:eastAsia="zh-TW"/>
        </w:rPr>
        <w:t xml:space="preserve"> with the clear evidence of the </w:t>
      </w:r>
      <w:r w:rsidR="002D7B36" w:rsidRPr="00DA68CA">
        <w:rPr>
          <w:rFonts w:ascii="Times New Roman" w:eastAsia="PMingLiU" w:hAnsi="Times New Roman" w:cs="Times New Roman"/>
          <w:bCs/>
          <w:kern w:val="2"/>
          <w:sz w:val="24"/>
          <w:szCs w:val="24"/>
          <w:lang w:val="en-US" w:eastAsia="zh-TW"/>
        </w:rPr>
        <w:t>detectable melting of Tween in these samples</w:t>
      </w:r>
      <w:r w:rsidR="00A80075" w:rsidRPr="00DA68CA">
        <w:rPr>
          <w:rFonts w:ascii="Times New Roman" w:eastAsia="PMingLiU" w:hAnsi="Times New Roman" w:cs="Times New Roman"/>
          <w:bCs/>
          <w:kern w:val="2"/>
          <w:sz w:val="24"/>
          <w:szCs w:val="24"/>
          <w:lang w:val="en-US" w:eastAsia="zh-TW"/>
        </w:rPr>
        <w:t xml:space="preserve">. </w:t>
      </w:r>
      <w:r w:rsidR="00016B51" w:rsidRPr="00DA68CA">
        <w:rPr>
          <w:rFonts w:ascii="Times New Roman" w:eastAsia="PMingLiU" w:hAnsi="Times New Roman" w:cs="Times New Roman"/>
          <w:bCs/>
          <w:kern w:val="2"/>
          <w:sz w:val="24"/>
          <w:szCs w:val="24"/>
          <w:lang w:val="en-US" w:eastAsia="zh-TW"/>
        </w:rPr>
        <w:t xml:space="preserve">However, </w:t>
      </w:r>
      <w:r w:rsidR="00A80075" w:rsidRPr="00DA68CA">
        <w:rPr>
          <w:rFonts w:ascii="Times New Roman" w:eastAsia="PMingLiU" w:hAnsi="Times New Roman" w:cs="Times New Roman"/>
          <w:bCs/>
          <w:kern w:val="2"/>
          <w:sz w:val="24"/>
          <w:szCs w:val="24"/>
          <w:lang w:val="en-US" w:eastAsia="zh-TW"/>
        </w:rPr>
        <w:t xml:space="preserve">as seen in Figure </w:t>
      </w:r>
      <w:proofErr w:type="spellStart"/>
      <w:r w:rsidR="00A80075" w:rsidRPr="00DA68CA">
        <w:rPr>
          <w:rFonts w:ascii="Times New Roman" w:eastAsia="PMingLiU" w:hAnsi="Times New Roman" w:cs="Times New Roman"/>
          <w:bCs/>
          <w:kern w:val="2"/>
          <w:sz w:val="24"/>
          <w:szCs w:val="24"/>
          <w:lang w:val="en-US" w:eastAsia="zh-TW"/>
        </w:rPr>
        <w:t>6a</w:t>
      </w:r>
      <w:proofErr w:type="spellEnd"/>
      <w:r w:rsidR="00A80075" w:rsidRPr="00DA68CA">
        <w:rPr>
          <w:rFonts w:ascii="Times New Roman" w:eastAsia="PMingLiU" w:hAnsi="Times New Roman" w:cs="Times New Roman"/>
          <w:bCs/>
          <w:kern w:val="2"/>
          <w:sz w:val="24"/>
          <w:szCs w:val="24"/>
          <w:lang w:val="en-US" w:eastAsia="zh-TW"/>
        </w:rPr>
        <w:t xml:space="preserve">, </w:t>
      </w:r>
      <w:r w:rsidR="00016B51" w:rsidRPr="00DA68CA">
        <w:rPr>
          <w:rFonts w:ascii="Times New Roman" w:eastAsia="PMingLiU" w:hAnsi="Times New Roman" w:cs="Times New Roman"/>
          <w:bCs/>
          <w:kern w:val="2"/>
          <w:sz w:val="24"/>
          <w:szCs w:val="24"/>
          <w:lang w:val="en-US" w:eastAsia="zh-TW"/>
        </w:rPr>
        <w:t xml:space="preserve">the melting of Tween </w:t>
      </w:r>
      <w:r w:rsidR="00DA68CA">
        <w:rPr>
          <w:rFonts w:ascii="Times New Roman" w:eastAsia="PMingLiU" w:hAnsi="Times New Roman" w:cs="Times New Roman"/>
          <w:bCs/>
          <w:kern w:val="2"/>
          <w:sz w:val="24"/>
          <w:szCs w:val="24"/>
          <w:lang w:val="en-US" w:eastAsia="zh-TW"/>
        </w:rPr>
        <w:t xml:space="preserve">almost </w:t>
      </w:r>
      <w:r w:rsidR="00016B51" w:rsidRPr="00DA68CA">
        <w:rPr>
          <w:rFonts w:ascii="Times New Roman" w:eastAsia="PMingLiU" w:hAnsi="Times New Roman" w:cs="Times New Roman"/>
          <w:bCs/>
          <w:kern w:val="2"/>
          <w:sz w:val="24"/>
          <w:szCs w:val="24"/>
          <w:lang w:val="en-US" w:eastAsia="zh-TW"/>
        </w:rPr>
        <w:t xml:space="preserve">disappeared in the non-reversing signals of </w:t>
      </w:r>
      <w:r w:rsidR="00DA68CA">
        <w:rPr>
          <w:rFonts w:ascii="Times New Roman" w:eastAsia="PMingLiU" w:hAnsi="Times New Roman" w:cs="Times New Roman"/>
          <w:bCs/>
          <w:kern w:val="2"/>
          <w:sz w:val="24"/>
          <w:szCs w:val="24"/>
          <w:lang w:val="en-US" w:eastAsia="zh-TW"/>
        </w:rPr>
        <w:t>all</w:t>
      </w:r>
      <w:r w:rsidR="00016B51" w:rsidRPr="00DA68CA">
        <w:rPr>
          <w:rFonts w:ascii="Times New Roman" w:eastAsia="PMingLiU" w:hAnsi="Times New Roman" w:cs="Times New Roman"/>
          <w:bCs/>
          <w:kern w:val="2"/>
          <w:sz w:val="24"/>
          <w:szCs w:val="24"/>
          <w:lang w:val="en-US" w:eastAsia="zh-TW"/>
        </w:rPr>
        <w:t xml:space="preserve"> </w:t>
      </w:r>
      <w:proofErr w:type="spellStart"/>
      <w:r w:rsidR="00FF39C5" w:rsidRPr="00DA68CA">
        <w:rPr>
          <w:rFonts w:ascii="Times New Roman" w:eastAsia="PMingLiU" w:hAnsi="Times New Roman" w:cs="Times New Roman"/>
          <w:bCs/>
          <w:kern w:val="2"/>
          <w:sz w:val="24"/>
          <w:szCs w:val="24"/>
          <w:lang w:val="en-US" w:eastAsia="zh-TW"/>
        </w:rPr>
        <w:t>felodipine</w:t>
      </w:r>
      <w:proofErr w:type="spellEnd"/>
      <w:r w:rsidR="00FF39C5" w:rsidRPr="00DA68CA">
        <w:rPr>
          <w:rFonts w:ascii="Times New Roman" w:eastAsia="PMingLiU" w:hAnsi="Times New Roman" w:cs="Times New Roman"/>
          <w:bCs/>
          <w:kern w:val="2"/>
          <w:sz w:val="24"/>
          <w:szCs w:val="24"/>
          <w:lang w:val="en-US" w:eastAsia="zh-TW"/>
        </w:rPr>
        <w:t xml:space="preserve">-loaded </w:t>
      </w:r>
      <w:proofErr w:type="spellStart"/>
      <w:r w:rsidR="00DA68CA" w:rsidRPr="00DA68CA">
        <w:rPr>
          <w:rFonts w:ascii="Times New Roman" w:eastAsia="PMingLiU" w:hAnsi="Times New Roman" w:cs="Times New Roman"/>
          <w:bCs/>
          <w:kern w:val="2"/>
          <w:sz w:val="24"/>
          <w:szCs w:val="24"/>
          <w:lang w:val="en-US" w:eastAsia="zh-TW"/>
        </w:rPr>
        <w:t>HME</w:t>
      </w:r>
      <w:proofErr w:type="spellEnd"/>
      <w:r w:rsidR="00DA68CA" w:rsidRPr="00DA68CA">
        <w:rPr>
          <w:rFonts w:ascii="Times New Roman" w:eastAsia="PMingLiU" w:hAnsi="Times New Roman" w:cs="Times New Roman"/>
          <w:bCs/>
          <w:kern w:val="2"/>
          <w:sz w:val="24"/>
          <w:szCs w:val="24"/>
          <w:lang w:val="en-US" w:eastAsia="zh-TW"/>
        </w:rPr>
        <w:t>-IM patches</w:t>
      </w:r>
      <w:r w:rsidR="00016B51" w:rsidRPr="00DA68CA">
        <w:rPr>
          <w:rFonts w:ascii="Times New Roman" w:eastAsia="PMingLiU" w:hAnsi="Times New Roman" w:cs="Times New Roman"/>
          <w:bCs/>
          <w:kern w:val="2"/>
          <w:sz w:val="24"/>
          <w:szCs w:val="24"/>
          <w:lang w:val="en-US" w:eastAsia="zh-TW"/>
        </w:rPr>
        <w:t xml:space="preserve">. </w:t>
      </w:r>
      <w:r w:rsidR="00873802" w:rsidRPr="00DA68CA">
        <w:rPr>
          <w:rFonts w:ascii="Times New Roman" w:eastAsia="PMingLiU" w:hAnsi="Times New Roman" w:cs="Times New Roman"/>
          <w:bCs/>
          <w:kern w:val="2"/>
          <w:sz w:val="24"/>
          <w:szCs w:val="24"/>
          <w:lang w:val="en-US" w:eastAsia="zh-TW"/>
        </w:rPr>
        <w:t>The fact that</w:t>
      </w:r>
      <w:r w:rsidR="00016B51" w:rsidRPr="00DA68CA">
        <w:rPr>
          <w:rFonts w:ascii="Times New Roman" w:eastAsia="PMingLiU" w:hAnsi="Times New Roman" w:cs="Times New Roman"/>
          <w:bCs/>
          <w:kern w:val="2"/>
          <w:sz w:val="24"/>
          <w:szCs w:val="24"/>
          <w:lang w:val="en-US" w:eastAsia="zh-TW"/>
        </w:rPr>
        <w:t xml:space="preserve"> during</w:t>
      </w:r>
      <w:r w:rsidR="00016B51">
        <w:rPr>
          <w:rFonts w:ascii="Times New Roman" w:eastAsia="PMingLiU" w:hAnsi="Times New Roman" w:cs="Times New Roman"/>
          <w:bCs/>
          <w:kern w:val="2"/>
          <w:sz w:val="24"/>
          <w:szCs w:val="24"/>
          <w:lang w:val="en-US" w:eastAsia="zh-TW"/>
        </w:rPr>
        <w:t xml:space="preserve"> the </w:t>
      </w:r>
      <w:r w:rsidR="00DA68CA">
        <w:rPr>
          <w:rFonts w:ascii="Times New Roman" w:eastAsia="PMingLiU" w:hAnsi="Times New Roman" w:cs="Times New Roman"/>
          <w:bCs/>
          <w:kern w:val="2"/>
          <w:sz w:val="24"/>
          <w:szCs w:val="24"/>
          <w:lang w:val="en-US" w:eastAsia="zh-TW"/>
        </w:rPr>
        <w:t xml:space="preserve">pre-mixing and </w:t>
      </w:r>
      <w:proofErr w:type="spellStart"/>
      <w:r w:rsidR="00DA68CA">
        <w:rPr>
          <w:rFonts w:ascii="Times New Roman" w:eastAsia="PMingLiU" w:hAnsi="Times New Roman" w:cs="Times New Roman"/>
          <w:bCs/>
          <w:kern w:val="2"/>
          <w:sz w:val="24"/>
          <w:szCs w:val="24"/>
          <w:lang w:val="en-US" w:eastAsia="zh-TW"/>
        </w:rPr>
        <w:t>HME</w:t>
      </w:r>
      <w:proofErr w:type="spellEnd"/>
      <w:r w:rsidR="00DA68CA">
        <w:rPr>
          <w:rFonts w:ascii="Times New Roman" w:eastAsia="PMingLiU" w:hAnsi="Times New Roman" w:cs="Times New Roman"/>
          <w:bCs/>
          <w:kern w:val="2"/>
          <w:sz w:val="24"/>
          <w:szCs w:val="24"/>
          <w:lang w:val="en-US" w:eastAsia="zh-TW"/>
        </w:rPr>
        <w:t>-IM process</w:t>
      </w:r>
      <w:r w:rsidR="00016B51">
        <w:rPr>
          <w:rFonts w:ascii="Times New Roman" w:eastAsia="PMingLiU" w:hAnsi="Times New Roman" w:cs="Times New Roman"/>
          <w:bCs/>
          <w:kern w:val="2"/>
          <w:sz w:val="24"/>
          <w:szCs w:val="24"/>
          <w:lang w:val="en-US" w:eastAsia="zh-TW"/>
        </w:rPr>
        <w:t xml:space="preserve">, crystalline </w:t>
      </w:r>
      <w:proofErr w:type="spellStart"/>
      <w:r w:rsidR="00026D36">
        <w:rPr>
          <w:rFonts w:ascii="Times New Roman" w:eastAsia="PMingLiU" w:hAnsi="Times New Roman" w:cs="Times New Roman"/>
          <w:bCs/>
          <w:kern w:val="2"/>
          <w:sz w:val="24"/>
          <w:szCs w:val="24"/>
          <w:lang w:val="en-US" w:eastAsia="zh-TW"/>
        </w:rPr>
        <w:t>felodipine</w:t>
      </w:r>
      <w:proofErr w:type="spellEnd"/>
      <w:r w:rsidR="00016B51">
        <w:rPr>
          <w:rFonts w:ascii="Times New Roman" w:eastAsia="PMingLiU" w:hAnsi="Times New Roman" w:cs="Times New Roman"/>
          <w:bCs/>
          <w:kern w:val="2"/>
          <w:sz w:val="24"/>
          <w:szCs w:val="24"/>
          <w:lang w:val="en-US" w:eastAsia="zh-TW"/>
        </w:rPr>
        <w:t xml:space="preserve"> was pre-</w:t>
      </w:r>
      <w:r w:rsidR="00963F2C">
        <w:rPr>
          <w:rFonts w:ascii="Times New Roman" w:eastAsia="PMingLiU" w:hAnsi="Times New Roman" w:cs="Times New Roman"/>
          <w:bCs/>
          <w:kern w:val="2"/>
          <w:sz w:val="24"/>
          <w:szCs w:val="24"/>
          <w:lang w:val="en-US" w:eastAsia="zh-TW"/>
        </w:rPr>
        <w:t>dispersed</w:t>
      </w:r>
      <w:r w:rsidR="00016B51">
        <w:rPr>
          <w:rFonts w:ascii="Times New Roman" w:eastAsia="PMingLiU" w:hAnsi="Times New Roman" w:cs="Times New Roman"/>
          <w:bCs/>
          <w:kern w:val="2"/>
          <w:sz w:val="24"/>
          <w:szCs w:val="24"/>
          <w:lang w:val="en-US" w:eastAsia="zh-TW"/>
        </w:rPr>
        <w:t xml:space="preserve"> </w:t>
      </w:r>
      <w:r w:rsidR="002D7B36">
        <w:rPr>
          <w:rFonts w:ascii="Times New Roman" w:eastAsia="PMingLiU" w:hAnsi="Times New Roman" w:cs="Times New Roman"/>
          <w:bCs/>
          <w:kern w:val="2"/>
          <w:sz w:val="24"/>
          <w:szCs w:val="24"/>
          <w:lang w:val="en-US" w:eastAsia="zh-TW"/>
        </w:rPr>
        <w:t xml:space="preserve">and some proportion was dissolved </w:t>
      </w:r>
      <w:r w:rsidR="00016B51">
        <w:rPr>
          <w:rFonts w:ascii="Times New Roman" w:eastAsia="PMingLiU" w:hAnsi="Times New Roman" w:cs="Times New Roman"/>
          <w:bCs/>
          <w:kern w:val="2"/>
          <w:sz w:val="24"/>
          <w:szCs w:val="24"/>
          <w:lang w:val="en-US" w:eastAsia="zh-TW"/>
        </w:rPr>
        <w:t xml:space="preserve">in the Tween 80 </w:t>
      </w:r>
      <w:r w:rsidR="00873802">
        <w:rPr>
          <w:rFonts w:ascii="Times New Roman" w:eastAsia="PMingLiU" w:hAnsi="Times New Roman" w:cs="Times New Roman"/>
          <w:bCs/>
          <w:kern w:val="2"/>
          <w:sz w:val="24"/>
          <w:szCs w:val="24"/>
          <w:lang w:val="en-US" w:eastAsia="zh-TW"/>
        </w:rPr>
        <w:t xml:space="preserve">is </w:t>
      </w:r>
      <w:r w:rsidR="00016B51">
        <w:rPr>
          <w:rFonts w:ascii="Times New Roman" w:eastAsia="PMingLiU" w:hAnsi="Times New Roman" w:cs="Times New Roman"/>
          <w:bCs/>
          <w:kern w:val="2"/>
          <w:sz w:val="24"/>
          <w:szCs w:val="24"/>
          <w:lang w:val="en-US" w:eastAsia="zh-TW"/>
        </w:rPr>
        <w:t xml:space="preserve">possibly responsible </w:t>
      </w:r>
      <w:r w:rsidR="00873802">
        <w:rPr>
          <w:rFonts w:ascii="Times New Roman" w:eastAsia="PMingLiU" w:hAnsi="Times New Roman" w:cs="Times New Roman"/>
          <w:bCs/>
          <w:kern w:val="2"/>
          <w:sz w:val="24"/>
          <w:szCs w:val="24"/>
          <w:lang w:val="en-US" w:eastAsia="zh-TW"/>
        </w:rPr>
        <w:t>for</w:t>
      </w:r>
      <w:r w:rsidR="00016B51">
        <w:rPr>
          <w:rFonts w:ascii="Times New Roman" w:eastAsia="PMingLiU" w:hAnsi="Times New Roman" w:cs="Times New Roman"/>
          <w:bCs/>
          <w:kern w:val="2"/>
          <w:sz w:val="24"/>
          <w:szCs w:val="24"/>
          <w:lang w:val="en-US" w:eastAsia="zh-TW"/>
        </w:rPr>
        <w:t xml:space="preserve"> the absence of the melting of Tween </w:t>
      </w:r>
      <w:r w:rsidR="00873802">
        <w:rPr>
          <w:rFonts w:ascii="Times New Roman" w:eastAsia="PMingLiU" w:hAnsi="Times New Roman" w:cs="Times New Roman"/>
          <w:bCs/>
          <w:kern w:val="2"/>
          <w:sz w:val="24"/>
          <w:szCs w:val="24"/>
          <w:lang w:val="en-US" w:eastAsia="zh-TW"/>
        </w:rPr>
        <w:t>in</w:t>
      </w:r>
      <w:r w:rsidR="00016B51">
        <w:rPr>
          <w:rFonts w:ascii="Times New Roman" w:eastAsia="PMingLiU" w:hAnsi="Times New Roman" w:cs="Times New Roman"/>
          <w:bCs/>
          <w:kern w:val="2"/>
          <w:sz w:val="24"/>
          <w:szCs w:val="24"/>
          <w:lang w:val="en-US" w:eastAsia="zh-TW"/>
        </w:rPr>
        <w:t xml:space="preserve"> these systems. The dissolved </w:t>
      </w:r>
      <w:proofErr w:type="spellStart"/>
      <w:r w:rsidR="00016B51">
        <w:rPr>
          <w:rFonts w:ascii="Times New Roman" w:eastAsia="PMingLiU" w:hAnsi="Times New Roman" w:cs="Times New Roman"/>
          <w:bCs/>
          <w:kern w:val="2"/>
          <w:sz w:val="24"/>
          <w:szCs w:val="24"/>
          <w:lang w:val="en-US" w:eastAsia="zh-TW"/>
        </w:rPr>
        <w:t>felodipine</w:t>
      </w:r>
      <w:proofErr w:type="spellEnd"/>
      <w:r w:rsidR="00016B51">
        <w:rPr>
          <w:rFonts w:ascii="Times New Roman" w:eastAsia="PMingLiU" w:hAnsi="Times New Roman" w:cs="Times New Roman"/>
          <w:bCs/>
          <w:kern w:val="2"/>
          <w:sz w:val="24"/>
          <w:szCs w:val="24"/>
          <w:lang w:val="en-US" w:eastAsia="zh-TW"/>
        </w:rPr>
        <w:t xml:space="preserve"> in the Tween </w:t>
      </w:r>
      <w:r w:rsidR="00016B51">
        <w:rPr>
          <w:rFonts w:ascii="Times New Roman" w:eastAsia="PMingLiU" w:hAnsi="Times New Roman" w:cs="Times New Roman"/>
          <w:bCs/>
          <w:kern w:val="2"/>
          <w:sz w:val="24"/>
          <w:szCs w:val="24"/>
          <w:lang w:val="en-US" w:eastAsia="zh-TW"/>
        </w:rPr>
        <w:lastRenderedPageBreak/>
        <w:t xml:space="preserve">could significantly </w:t>
      </w:r>
      <w:r w:rsidR="002D7B36">
        <w:rPr>
          <w:rFonts w:ascii="Times New Roman" w:eastAsia="PMingLiU" w:hAnsi="Times New Roman" w:cs="Times New Roman"/>
          <w:bCs/>
          <w:kern w:val="2"/>
          <w:sz w:val="24"/>
          <w:szCs w:val="24"/>
          <w:lang w:val="en-US" w:eastAsia="zh-TW"/>
        </w:rPr>
        <w:t>disrupt and even prevent</w:t>
      </w:r>
      <w:r w:rsidR="00016B51">
        <w:rPr>
          <w:rFonts w:ascii="Times New Roman" w:eastAsia="PMingLiU" w:hAnsi="Times New Roman" w:cs="Times New Roman"/>
          <w:bCs/>
          <w:kern w:val="2"/>
          <w:sz w:val="24"/>
          <w:szCs w:val="24"/>
          <w:lang w:val="en-US" w:eastAsia="zh-TW"/>
        </w:rPr>
        <w:t xml:space="preserve"> the crystallization of Tween. For the </w:t>
      </w:r>
      <w:proofErr w:type="spellStart"/>
      <w:r w:rsidR="00016B51">
        <w:rPr>
          <w:rFonts w:ascii="Times New Roman" w:eastAsia="PMingLiU" w:hAnsi="Times New Roman" w:cs="Times New Roman"/>
          <w:bCs/>
          <w:kern w:val="2"/>
          <w:sz w:val="24"/>
          <w:szCs w:val="24"/>
          <w:lang w:val="en-US" w:eastAsia="zh-TW"/>
        </w:rPr>
        <w:t>HME</w:t>
      </w:r>
      <w:proofErr w:type="spellEnd"/>
      <w:r w:rsidR="00016B51">
        <w:rPr>
          <w:rFonts w:ascii="Times New Roman" w:eastAsia="PMingLiU" w:hAnsi="Times New Roman" w:cs="Times New Roman"/>
          <w:bCs/>
          <w:kern w:val="2"/>
          <w:sz w:val="24"/>
          <w:szCs w:val="24"/>
          <w:lang w:val="en-US" w:eastAsia="zh-TW"/>
        </w:rPr>
        <w:t>-IM patches, the incorporation of the hydrophobic drug in the mixture could improve t</w:t>
      </w:r>
      <w:r w:rsidR="00850F99">
        <w:rPr>
          <w:rFonts w:ascii="Times New Roman" w:eastAsia="PMingLiU" w:hAnsi="Times New Roman" w:cs="Times New Roman"/>
          <w:bCs/>
          <w:kern w:val="2"/>
          <w:sz w:val="24"/>
          <w:szCs w:val="24"/>
          <w:lang w:val="en-US" w:eastAsia="zh-TW"/>
        </w:rPr>
        <w:t>he miscibility of Tween and PEG-</w:t>
      </w:r>
      <w:proofErr w:type="spellStart"/>
      <w:r w:rsidR="00850F99">
        <w:rPr>
          <w:rFonts w:ascii="Times New Roman" w:eastAsia="PMingLiU" w:hAnsi="Times New Roman" w:cs="Times New Roman"/>
          <w:bCs/>
          <w:kern w:val="2"/>
          <w:sz w:val="24"/>
          <w:szCs w:val="24"/>
          <w:lang w:val="en-US" w:eastAsia="zh-TW"/>
        </w:rPr>
        <w:t>PEO</w:t>
      </w:r>
      <w:proofErr w:type="spellEnd"/>
      <w:r w:rsidR="00873802">
        <w:rPr>
          <w:rFonts w:ascii="Times New Roman" w:eastAsia="PMingLiU" w:hAnsi="Times New Roman" w:cs="Times New Roman"/>
          <w:bCs/>
          <w:kern w:val="2"/>
          <w:sz w:val="24"/>
          <w:szCs w:val="24"/>
          <w:lang w:val="en-US" w:eastAsia="zh-TW"/>
        </w:rPr>
        <w:t>, as the drug could better mix</w:t>
      </w:r>
      <w:r w:rsidR="00016B51">
        <w:rPr>
          <w:rFonts w:ascii="Times New Roman" w:eastAsia="PMingLiU" w:hAnsi="Times New Roman" w:cs="Times New Roman"/>
          <w:bCs/>
          <w:kern w:val="2"/>
          <w:sz w:val="24"/>
          <w:szCs w:val="24"/>
          <w:lang w:val="en-US" w:eastAsia="zh-TW"/>
        </w:rPr>
        <w:t xml:space="preserve"> with the hydrophobic tail group of Tween and allow better interaction of the hydrophilic head group of </w:t>
      </w:r>
      <w:r w:rsidR="00850F99">
        <w:rPr>
          <w:rFonts w:ascii="Times New Roman" w:eastAsia="PMingLiU" w:hAnsi="Times New Roman" w:cs="Times New Roman"/>
          <w:bCs/>
          <w:kern w:val="2"/>
          <w:sz w:val="24"/>
          <w:szCs w:val="24"/>
          <w:lang w:val="en-US" w:eastAsia="zh-TW"/>
        </w:rPr>
        <w:t>Tween with PEG-</w:t>
      </w:r>
      <w:proofErr w:type="spellStart"/>
      <w:r w:rsidR="00016B51">
        <w:rPr>
          <w:rFonts w:ascii="Times New Roman" w:eastAsia="PMingLiU" w:hAnsi="Times New Roman" w:cs="Times New Roman"/>
          <w:bCs/>
          <w:kern w:val="2"/>
          <w:sz w:val="24"/>
          <w:szCs w:val="24"/>
          <w:lang w:val="en-US" w:eastAsia="zh-TW"/>
        </w:rPr>
        <w:t>PEO</w:t>
      </w:r>
      <w:proofErr w:type="spellEnd"/>
      <w:r w:rsidR="00016B51">
        <w:rPr>
          <w:rFonts w:ascii="Times New Roman" w:eastAsia="PMingLiU" w:hAnsi="Times New Roman" w:cs="Times New Roman"/>
          <w:bCs/>
          <w:kern w:val="2"/>
          <w:sz w:val="24"/>
          <w:szCs w:val="24"/>
          <w:lang w:val="en-US" w:eastAsia="zh-TW"/>
        </w:rPr>
        <w:t xml:space="preserve">. </w:t>
      </w:r>
      <w:r w:rsidR="00115BAF">
        <w:rPr>
          <w:rFonts w:ascii="Times New Roman" w:eastAsia="PMingLiU" w:hAnsi="Times New Roman" w:cs="Times New Roman"/>
          <w:bCs/>
          <w:kern w:val="2"/>
          <w:sz w:val="24"/>
          <w:szCs w:val="24"/>
          <w:lang w:val="en-US" w:eastAsia="zh-TW"/>
        </w:rPr>
        <w:t xml:space="preserve">This again can prevent the crystallization of Tween, thus no melting of Tween </w:t>
      </w:r>
      <w:r w:rsidR="00873802">
        <w:rPr>
          <w:rFonts w:ascii="Times New Roman" w:eastAsia="PMingLiU" w:hAnsi="Times New Roman" w:cs="Times New Roman"/>
          <w:bCs/>
          <w:kern w:val="2"/>
          <w:sz w:val="24"/>
          <w:szCs w:val="24"/>
          <w:lang w:val="en-US" w:eastAsia="zh-TW"/>
        </w:rPr>
        <w:t xml:space="preserve">was </w:t>
      </w:r>
      <w:r w:rsidR="00115BAF">
        <w:rPr>
          <w:rFonts w:ascii="Times New Roman" w:eastAsia="PMingLiU" w:hAnsi="Times New Roman" w:cs="Times New Roman"/>
          <w:bCs/>
          <w:kern w:val="2"/>
          <w:sz w:val="24"/>
          <w:szCs w:val="24"/>
          <w:lang w:val="en-US" w:eastAsia="zh-TW"/>
        </w:rPr>
        <w:t xml:space="preserve">observed. </w:t>
      </w:r>
    </w:p>
    <w:p w14:paraId="05393CB7" w14:textId="395D6D8A" w:rsidR="00BF0B78" w:rsidRDefault="00403D16" w:rsidP="003D0341">
      <w:pPr>
        <w:spacing w:after="200" w:line="480" w:lineRule="auto"/>
        <w:jc w:val="both"/>
        <w:rPr>
          <w:rFonts w:ascii="Times New Roman" w:eastAsia="PMingLiU" w:hAnsi="Times New Roman" w:cs="Times New Roman"/>
          <w:bCs/>
          <w:kern w:val="2"/>
          <w:sz w:val="24"/>
          <w:szCs w:val="24"/>
          <w:lang w:val="en-US" w:eastAsia="zh-TW"/>
        </w:rPr>
      </w:pPr>
      <w:r w:rsidRPr="001F38F5">
        <w:rPr>
          <w:rFonts w:ascii="Times New Roman" w:eastAsia="PMingLiU" w:hAnsi="Times New Roman" w:cs="Times New Roman"/>
          <w:bCs/>
          <w:kern w:val="2"/>
          <w:sz w:val="24"/>
          <w:szCs w:val="24"/>
          <w:lang w:val="en-US" w:eastAsia="zh-TW"/>
        </w:rPr>
        <w:t xml:space="preserve">Drug incorporation also led to the changes </w:t>
      </w:r>
      <w:r w:rsidR="00E24070" w:rsidRPr="001F38F5">
        <w:rPr>
          <w:rFonts w:ascii="Times New Roman" w:eastAsia="PMingLiU" w:hAnsi="Times New Roman" w:cs="Times New Roman"/>
          <w:bCs/>
          <w:kern w:val="2"/>
          <w:sz w:val="24"/>
          <w:szCs w:val="24"/>
          <w:lang w:val="en-US" w:eastAsia="zh-TW"/>
        </w:rPr>
        <w:t>in</w:t>
      </w:r>
      <w:r w:rsidRPr="001F38F5">
        <w:rPr>
          <w:rFonts w:ascii="Times New Roman" w:eastAsia="PMingLiU" w:hAnsi="Times New Roman" w:cs="Times New Roman"/>
          <w:bCs/>
          <w:kern w:val="2"/>
          <w:sz w:val="24"/>
          <w:szCs w:val="24"/>
          <w:lang w:val="en-US" w:eastAsia="zh-TW"/>
        </w:rPr>
        <w:t xml:space="preserve"> the </w:t>
      </w:r>
      <w:proofErr w:type="spellStart"/>
      <w:r w:rsidRPr="001F38F5">
        <w:rPr>
          <w:rFonts w:ascii="Times New Roman" w:eastAsia="PMingLiU" w:hAnsi="Times New Roman" w:cs="Times New Roman"/>
          <w:bCs/>
          <w:kern w:val="2"/>
          <w:sz w:val="24"/>
          <w:szCs w:val="24"/>
          <w:lang w:val="en-US" w:eastAsia="zh-TW"/>
        </w:rPr>
        <w:t>T</w:t>
      </w:r>
      <w:r w:rsidRPr="001F38F5">
        <w:rPr>
          <w:rFonts w:ascii="Times New Roman" w:eastAsia="PMingLiU" w:hAnsi="Times New Roman" w:cs="Times New Roman"/>
          <w:bCs/>
          <w:kern w:val="2"/>
          <w:sz w:val="24"/>
          <w:szCs w:val="24"/>
          <w:vertAlign w:val="subscript"/>
          <w:lang w:val="en-US" w:eastAsia="zh-TW"/>
        </w:rPr>
        <w:t>g</w:t>
      </w:r>
      <w:proofErr w:type="spellEnd"/>
      <w:r w:rsidRPr="001F38F5">
        <w:rPr>
          <w:rFonts w:ascii="Times New Roman" w:eastAsia="PMingLiU" w:hAnsi="Times New Roman" w:cs="Times New Roman"/>
          <w:bCs/>
          <w:kern w:val="2"/>
          <w:sz w:val="24"/>
          <w:szCs w:val="24"/>
          <w:lang w:val="en-US" w:eastAsia="zh-TW"/>
        </w:rPr>
        <w:t xml:space="preserve"> of the patches. </w:t>
      </w:r>
      <w:r w:rsidR="00020593" w:rsidRPr="001F38F5">
        <w:rPr>
          <w:rFonts w:ascii="Times New Roman" w:eastAsia="PMingLiU" w:hAnsi="Times New Roman" w:cs="Times New Roman"/>
          <w:bCs/>
          <w:kern w:val="2"/>
          <w:sz w:val="24"/>
          <w:szCs w:val="24"/>
          <w:lang w:val="en-US" w:eastAsia="zh-TW"/>
        </w:rPr>
        <w:t xml:space="preserve">The analysis of the </w:t>
      </w:r>
      <w:r w:rsidR="00016B51" w:rsidRPr="001F38F5">
        <w:rPr>
          <w:rFonts w:ascii="Times New Roman" w:eastAsia="PMingLiU" w:hAnsi="Times New Roman" w:cs="Times New Roman"/>
          <w:bCs/>
          <w:kern w:val="2"/>
          <w:sz w:val="24"/>
          <w:szCs w:val="24"/>
          <w:lang w:val="en-US" w:eastAsia="zh-TW"/>
        </w:rPr>
        <w:t xml:space="preserve">reversing heat capacity signal of the </w:t>
      </w:r>
      <w:proofErr w:type="spellStart"/>
      <w:r w:rsidR="00020593" w:rsidRPr="001F38F5">
        <w:rPr>
          <w:rFonts w:ascii="Times New Roman" w:eastAsia="PMingLiU" w:hAnsi="Times New Roman" w:cs="Times New Roman"/>
          <w:bCs/>
          <w:kern w:val="2"/>
          <w:sz w:val="24"/>
          <w:szCs w:val="24"/>
          <w:lang w:val="en-US" w:eastAsia="zh-TW"/>
        </w:rPr>
        <w:t>T</w:t>
      </w:r>
      <w:r w:rsidR="00020593" w:rsidRPr="001F38F5">
        <w:rPr>
          <w:rFonts w:ascii="Times New Roman" w:eastAsia="PMingLiU" w:hAnsi="Times New Roman" w:cs="Times New Roman"/>
          <w:bCs/>
          <w:kern w:val="2"/>
          <w:sz w:val="24"/>
          <w:szCs w:val="24"/>
          <w:vertAlign w:val="subscript"/>
          <w:lang w:val="en-US" w:eastAsia="zh-TW"/>
        </w:rPr>
        <w:t>g</w:t>
      </w:r>
      <w:proofErr w:type="spellEnd"/>
      <w:r w:rsidR="00020593" w:rsidRPr="001F38F5">
        <w:rPr>
          <w:rFonts w:ascii="Times New Roman" w:eastAsia="PMingLiU" w:hAnsi="Times New Roman" w:cs="Times New Roman"/>
          <w:bCs/>
          <w:kern w:val="2"/>
          <w:sz w:val="24"/>
          <w:szCs w:val="24"/>
          <w:lang w:val="en-US" w:eastAsia="zh-TW"/>
        </w:rPr>
        <w:t xml:space="preserve"> regions of the formulations </w:t>
      </w:r>
      <w:r w:rsidR="002D7B36" w:rsidRPr="001F38F5">
        <w:rPr>
          <w:rFonts w:ascii="Times New Roman" w:eastAsia="PMingLiU" w:hAnsi="Times New Roman" w:cs="Times New Roman"/>
          <w:bCs/>
          <w:kern w:val="2"/>
          <w:sz w:val="24"/>
          <w:szCs w:val="24"/>
          <w:lang w:val="en-US" w:eastAsia="zh-TW"/>
        </w:rPr>
        <w:t>shows that only</w:t>
      </w:r>
      <w:r w:rsidR="00B17DCC" w:rsidRPr="001F38F5">
        <w:rPr>
          <w:rFonts w:ascii="Times New Roman" w:eastAsia="PMingLiU" w:hAnsi="Times New Roman" w:cs="Times New Roman"/>
          <w:bCs/>
          <w:kern w:val="2"/>
          <w:sz w:val="24"/>
          <w:szCs w:val="24"/>
          <w:lang w:val="en-US" w:eastAsia="zh-TW"/>
        </w:rPr>
        <w:t xml:space="preserve"> slight increase in </w:t>
      </w:r>
      <w:proofErr w:type="spellStart"/>
      <w:r w:rsidR="00B17DCC" w:rsidRPr="001F38F5">
        <w:rPr>
          <w:rFonts w:ascii="Times New Roman" w:eastAsia="PMingLiU" w:hAnsi="Times New Roman" w:cs="Times New Roman"/>
          <w:bCs/>
          <w:kern w:val="2"/>
          <w:sz w:val="24"/>
          <w:szCs w:val="24"/>
          <w:lang w:val="en-US" w:eastAsia="zh-TW"/>
        </w:rPr>
        <w:t>T</w:t>
      </w:r>
      <w:r w:rsidR="00B17DCC" w:rsidRPr="001F38F5">
        <w:rPr>
          <w:rFonts w:ascii="Times New Roman" w:eastAsia="PMingLiU" w:hAnsi="Times New Roman" w:cs="Times New Roman"/>
          <w:bCs/>
          <w:kern w:val="2"/>
          <w:sz w:val="24"/>
          <w:szCs w:val="24"/>
          <w:vertAlign w:val="subscript"/>
          <w:lang w:val="en-US" w:eastAsia="zh-TW"/>
        </w:rPr>
        <w:t>g</w:t>
      </w:r>
      <w:proofErr w:type="spellEnd"/>
      <w:r w:rsidR="00B17DCC" w:rsidRPr="001F38F5">
        <w:rPr>
          <w:rFonts w:ascii="Times New Roman" w:eastAsia="PMingLiU" w:hAnsi="Times New Roman" w:cs="Times New Roman"/>
          <w:bCs/>
          <w:kern w:val="2"/>
          <w:sz w:val="24"/>
          <w:szCs w:val="24"/>
          <w:lang w:val="en-US" w:eastAsia="zh-TW"/>
        </w:rPr>
        <w:t xml:space="preserve"> for Tween in the </w:t>
      </w:r>
      <w:proofErr w:type="spellStart"/>
      <w:r w:rsidR="00B17DCC" w:rsidRPr="001F38F5">
        <w:rPr>
          <w:rFonts w:ascii="Times New Roman" w:eastAsia="PMingLiU" w:hAnsi="Times New Roman" w:cs="Times New Roman"/>
          <w:bCs/>
          <w:kern w:val="2"/>
          <w:sz w:val="24"/>
          <w:szCs w:val="24"/>
          <w:lang w:val="en-US" w:eastAsia="zh-TW"/>
        </w:rPr>
        <w:t>MTDSC</w:t>
      </w:r>
      <w:proofErr w:type="spellEnd"/>
      <w:r w:rsidR="00B17DCC" w:rsidRPr="001F38F5">
        <w:rPr>
          <w:rFonts w:ascii="Times New Roman" w:eastAsia="PMingLiU" w:hAnsi="Times New Roman" w:cs="Times New Roman"/>
          <w:bCs/>
          <w:kern w:val="2"/>
          <w:sz w:val="24"/>
          <w:szCs w:val="24"/>
          <w:lang w:val="en-US" w:eastAsia="zh-TW"/>
        </w:rPr>
        <w:t xml:space="preserve"> resu</w:t>
      </w:r>
      <w:r w:rsidR="00FF39C5" w:rsidRPr="001F38F5">
        <w:rPr>
          <w:rFonts w:ascii="Times New Roman" w:eastAsia="PMingLiU" w:hAnsi="Times New Roman" w:cs="Times New Roman"/>
          <w:bCs/>
          <w:kern w:val="2"/>
          <w:sz w:val="24"/>
          <w:szCs w:val="24"/>
          <w:lang w:val="en-US" w:eastAsia="zh-TW"/>
        </w:rPr>
        <w:t>lts of placebo patches indicating</w:t>
      </w:r>
      <w:r w:rsidR="00B17DCC" w:rsidRPr="001F38F5">
        <w:rPr>
          <w:rFonts w:ascii="Times New Roman" w:eastAsia="PMingLiU" w:hAnsi="Times New Roman" w:cs="Times New Roman"/>
          <w:bCs/>
          <w:kern w:val="2"/>
          <w:sz w:val="24"/>
          <w:szCs w:val="24"/>
          <w:lang w:val="en-US" w:eastAsia="zh-TW"/>
        </w:rPr>
        <w:t xml:space="preserve"> the limited miscibility between Tween 80 and PEG/</w:t>
      </w:r>
      <w:proofErr w:type="spellStart"/>
      <w:r w:rsidR="00B17DCC" w:rsidRPr="001F38F5">
        <w:rPr>
          <w:rFonts w:ascii="Times New Roman" w:eastAsia="PMingLiU" w:hAnsi="Times New Roman" w:cs="Times New Roman"/>
          <w:bCs/>
          <w:kern w:val="2"/>
          <w:sz w:val="24"/>
          <w:szCs w:val="24"/>
          <w:lang w:val="en-US" w:eastAsia="zh-TW"/>
        </w:rPr>
        <w:t>PEO</w:t>
      </w:r>
      <w:proofErr w:type="spellEnd"/>
      <w:r w:rsidR="00B17DCC" w:rsidRPr="001F38F5">
        <w:rPr>
          <w:rFonts w:ascii="Times New Roman" w:eastAsia="PMingLiU" w:hAnsi="Times New Roman" w:cs="Times New Roman"/>
          <w:bCs/>
          <w:kern w:val="2"/>
          <w:sz w:val="24"/>
          <w:szCs w:val="24"/>
          <w:lang w:val="en-US" w:eastAsia="zh-TW"/>
        </w:rPr>
        <w:t xml:space="preserve">. </w:t>
      </w:r>
      <w:r w:rsidR="005764FA" w:rsidRPr="001F38F5">
        <w:rPr>
          <w:rFonts w:ascii="Times New Roman" w:eastAsia="PMingLiU" w:hAnsi="Times New Roman" w:cs="Times New Roman"/>
          <w:bCs/>
          <w:kern w:val="2"/>
          <w:sz w:val="24"/>
          <w:szCs w:val="24"/>
          <w:lang w:val="en-US" w:eastAsia="zh-TW"/>
        </w:rPr>
        <w:t xml:space="preserve">As seen in Figure </w:t>
      </w:r>
      <w:proofErr w:type="spellStart"/>
      <w:r w:rsidR="005764FA" w:rsidRPr="001F38F5">
        <w:rPr>
          <w:rFonts w:ascii="Times New Roman" w:eastAsia="PMingLiU" w:hAnsi="Times New Roman" w:cs="Times New Roman"/>
          <w:bCs/>
          <w:kern w:val="2"/>
          <w:sz w:val="24"/>
          <w:szCs w:val="24"/>
          <w:lang w:val="en-US" w:eastAsia="zh-TW"/>
        </w:rPr>
        <w:t>6</w:t>
      </w:r>
      <w:r w:rsidR="00016B51" w:rsidRPr="001F38F5">
        <w:rPr>
          <w:rFonts w:ascii="Times New Roman" w:eastAsia="PMingLiU" w:hAnsi="Times New Roman" w:cs="Times New Roman"/>
          <w:bCs/>
          <w:kern w:val="2"/>
          <w:sz w:val="24"/>
          <w:szCs w:val="24"/>
          <w:lang w:val="en-US" w:eastAsia="zh-TW"/>
        </w:rPr>
        <w:t>b</w:t>
      </w:r>
      <w:proofErr w:type="spellEnd"/>
      <w:r w:rsidR="00FB5E5C" w:rsidRPr="001F38F5">
        <w:rPr>
          <w:rFonts w:ascii="Times New Roman" w:eastAsia="PMingLiU" w:hAnsi="Times New Roman" w:cs="Times New Roman"/>
          <w:bCs/>
          <w:kern w:val="2"/>
          <w:sz w:val="24"/>
          <w:szCs w:val="24"/>
          <w:lang w:val="en-US" w:eastAsia="zh-TW"/>
        </w:rPr>
        <w:t xml:space="preserve">, although </w:t>
      </w:r>
      <w:proofErr w:type="spellStart"/>
      <w:r w:rsidR="00FB5E5C" w:rsidRPr="001F38F5">
        <w:rPr>
          <w:rFonts w:ascii="Times New Roman" w:eastAsia="PMingLiU" w:hAnsi="Times New Roman" w:cs="Times New Roman"/>
          <w:bCs/>
          <w:kern w:val="2"/>
          <w:sz w:val="24"/>
          <w:szCs w:val="24"/>
          <w:lang w:val="en-US" w:eastAsia="zh-TW"/>
        </w:rPr>
        <w:t>PEO</w:t>
      </w:r>
      <w:proofErr w:type="spellEnd"/>
      <w:r w:rsidR="00FB5E5C" w:rsidRPr="001F38F5">
        <w:rPr>
          <w:rFonts w:ascii="Times New Roman" w:eastAsia="PMingLiU" w:hAnsi="Times New Roman" w:cs="Times New Roman"/>
          <w:bCs/>
          <w:kern w:val="2"/>
          <w:sz w:val="24"/>
          <w:szCs w:val="24"/>
          <w:lang w:val="en-US" w:eastAsia="zh-TW"/>
        </w:rPr>
        <w:t xml:space="preserve"> and PEG are semi-crystalline polymers, </w:t>
      </w:r>
      <w:proofErr w:type="spellStart"/>
      <w:r w:rsidR="00FB5E5C" w:rsidRPr="001F38F5">
        <w:rPr>
          <w:rFonts w:ascii="Times New Roman" w:eastAsia="PMingLiU" w:hAnsi="Times New Roman" w:cs="Times New Roman"/>
          <w:bCs/>
          <w:kern w:val="2"/>
          <w:sz w:val="24"/>
          <w:szCs w:val="24"/>
          <w:lang w:val="en-US" w:eastAsia="zh-TW"/>
        </w:rPr>
        <w:t>T</w:t>
      </w:r>
      <w:r w:rsidR="00FB5E5C" w:rsidRPr="001F38F5">
        <w:rPr>
          <w:rFonts w:ascii="Times New Roman" w:eastAsia="PMingLiU" w:hAnsi="Times New Roman" w:cs="Times New Roman"/>
          <w:bCs/>
          <w:kern w:val="2"/>
          <w:sz w:val="24"/>
          <w:szCs w:val="24"/>
          <w:vertAlign w:val="subscript"/>
          <w:lang w:val="en-US" w:eastAsia="zh-TW"/>
        </w:rPr>
        <w:t>g</w:t>
      </w:r>
      <w:proofErr w:type="spellEnd"/>
      <w:r w:rsidR="00FB5E5C" w:rsidRPr="001F38F5">
        <w:rPr>
          <w:rFonts w:ascii="Times New Roman" w:eastAsia="PMingLiU" w:hAnsi="Times New Roman" w:cs="Times New Roman"/>
          <w:bCs/>
          <w:kern w:val="2"/>
          <w:sz w:val="24"/>
          <w:szCs w:val="24"/>
          <w:lang w:val="en-US" w:eastAsia="zh-TW"/>
        </w:rPr>
        <w:t xml:space="preserve"> of the amorphous portions of the mixtures can be clearly detected. For placebo patches, the increased cr</w:t>
      </w:r>
      <w:r w:rsidR="002D7B36" w:rsidRPr="001F38F5">
        <w:rPr>
          <w:rFonts w:ascii="Times New Roman" w:eastAsia="PMingLiU" w:hAnsi="Times New Roman" w:cs="Times New Roman"/>
          <w:bCs/>
          <w:kern w:val="2"/>
          <w:sz w:val="24"/>
          <w:szCs w:val="24"/>
          <w:lang w:val="en-US" w:eastAsia="zh-TW"/>
        </w:rPr>
        <w:t xml:space="preserve">ystalline content after </w:t>
      </w:r>
      <w:proofErr w:type="spellStart"/>
      <w:r w:rsidR="002D7B36" w:rsidRPr="001F38F5">
        <w:rPr>
          <w:rFonts w:ascii="Times New Roman" w:eastAsia="PMingLiU" w:hAnsi="Times New Roman" w:cs="Times New Roman"/>
          <w:bCs/>
          <w:kern w:val="2"/>
          <w:sz w:val="24"/>
          <w:szCs w:val="24"/>
          <w:lang w:val="en-US" w:eastAsia="zh-TW"/>
        </w:rPr>
        <w:t>HME</w:t>
      </w:r>
      <w:proofErr w:type="spellEnd"/>
      <w:r w:rsidR="002D7B36" w:rsidRPr="001F38F5">
        <w:rPr>
          <w:rFonts w:ascii="Times New Roman" w:eastAsia="PMingLiU" w:hAnsi="Times New Roman" w:cs="Times New Roman"/>
          <w:bCs/>
          <w:kern w:val="2"/>
          <w:sz w:val="24"/>
          <w:szCs w:val="24"/>
          <w:lang w:val="en-US" w:eastAsia="zh-TW"/>
        </w:rPr>
        <w:t xml:space="preserve">-IM </w:t>
      </w:r>
      <w:r w:rsidR="00FB5E5C" w:rsidRPr="001F38F5">
        <w:rPr>
          <w:rFonts w:ascii="Times New Roman" w:eastAsia="PMingLiU" w:hAnsi="Times New Roman" w:cs="Times New Roman"/>
          <w:bCs/>
          <w:kern w:val="2"/>
          <w:sz w:val="24"/>
          <w:szCs w:val="24"/>
          <w:lang w:val="en-US" w:eastAsia="zh-TW"/>
        </w:rPr>
        <w:t>is indicated by reduced ∆</w:t>
      </w:r>
      <w:proofErr w:type="spellStart"/>
      <w:r w:rsidR="00FB5E5C" w:rsidRPr="001F38F5">
        <w:rPr>
          <w:rFonts w:ascii="Times New Roman" w:eastAsia="PMingLiU" w:hAnsi="Times New Roman" w:cs="Times New Roman"/>
          <w:bCs/>
          <w:kern w:val="2"/>
          <w:sz w:val="24"/>
          <w:szCs w:val="24"/>
          <w:lang w:val="en-US" w:eastAsia="zh-TW"/>
        </w:rPr>
        <w:t>C</w:t>
      </w:r>
      <w:r w:rsidR="00FB5E5C" w:rsidRPr="001F38F5">
        <w:rPr>
          <w:rFonts w:ascii="Times New Roman" w:eastAsia="PMingLiU" w:hAnsi="Times New Roman" w:cs="Times New Roman"/>
          <w:bCs/>
          <w:kern w:val="2"/>
          <w:sz w:val="24"/>
          <w:szCs w:val="24"/>
          <w:vertAlign w:val="subscript"/>
          <w:lang w:val="en-US" w:eastAsia="zh-TW"/>
        </w:rPr>
        <w:t>p</w:t>
      </w:r>
      <w:proofErr w:type="spellEnd"/>
      <w:r w:rsidR="00FB5E5C" w:rsidRPr="001F38F5">
        <w:rPr>
          <w:rFonts w:ascii="Times New Roman" w:eastAsia="PMingLiU" w:hAnsi="Times New Roman" w:cs="Times New Roman"/>
          <w:bCs/>
          <w:kern w:val="2"/>
          <w:sz w:val="24"/>
          <w:szCs w:val="24"/>
          <w:lang w:val="en-US" w:eastAsia="zh-TW"/>
        </w:rPr>
        <w:t xml:space="preserve"> value</w:t>
      </w:r>
      <w:r w:rsidR="002D7B36" w:rsidRPr="001F38F5">
        <w:rPr>
          <w:rFonts w:ascii="Times New Roman" w:eastAsia="PMingLiU" w:hAnsi="Times New Roman" w:cs="Times New Roman"/>
          <w:bCs/>
          <w:kern w:val="2"/>
          <w:sz w:val="24"/>
          <w:szCs w:val="24"/>
          <w:lang w:val="en-US" w:eastAsia="zh-TW"/>
        </w:rPr>
        <w:t xml:space="preserve"> of the </w:t>
      </w:r>
      <w:proofErr w:type="spellStart"/>
      <w:r w:rsidR="002D7B36" w:rsidRPr="001F38F5">
        <w:rPr>
          <w:rFonts w:ascii="Times New Roman" w:eastAsia="PMingLiU" w:hAnsi="Times New Roman" w:cs="Times New Roman"/>
          <w:bCs/>
          <w:kern w:val="2"/>
          <w:sz w:val="24"/>
          <w:szCs w:val="24"/>
          <w:lang w:val="en-US" w:eastAsia="zh-TW"/>
        </w:rPr>
        <w:t>T</w:t>
      </w:r>
      <w:r w:rsidR="002D7B36" w:rsidRPr="001F38F5">
        <w:rPr>
          <w:rFonts w:ascii="Times New Roman" w:eastAsia="PMingLiU" w:hAnsi="Times New Roman" w:cs="Times New Roman"/>
          <w:bCs/>
          <w:kern w:val="2"/>
          <w:sz w:val="24"/>
          <w:szCs w:val="24"/>
          <w:vertAlign w:val="subscript"/>
          <w:lang w:val="en-US" w:eastAsia="zh-TW"/>
        </w:rPr>
        <w:t>g</w:t>
      </w:r>
      <w:proofErr w:type="spellEnd"/>
      <w:r w:rsidR="002D7B36" w:rsidRPr="001F38F5">
        <w:rPr>
          <w:rFonts w:ascii="Times New Roman" w:eastAsia="PMingLiU" w:hAnsi="Times New Roman" w:cs="Times New Roman"/>
          <w:bCs/>
          <w:kern w:val="2"/>
          <w:sz w:val="24"/>
          <w:szCs w:val="24"/>
          <w:lang w:val="en-US" w:eastAsia="zh-TW"/>
        </w:rPr>
        <w:t xml:space="preserve"> regions</w:t>
      </w:r>
      <w:r w:rsidR="00FB5E5C" w:rsidRPr="001F38F5">
        <w:rPr>
          <w:rFonts w:ascii="Times New Roman" w:eastAsia="PMingLiU" w:hAnsi="Times New Roman" w:cs="Times New Roman"/>
          <w:bCs/>
          <w:kern w:val="2"/>
          <w:sz w:val="24"/>
          <w:szCs w:val="24"/>
          <w:lang w:val="en-US" w:eastAsia="zh-TW"/>
        </w:rPr>
        <w:t>. In comparison to the ∆</w:t>
      </w:r>
      <w:proofErr w:type="spellStart"/>
      <w:r w:rsidR="00FB5E5C" w:rsidRPr="001F38F5">
        <w:rPr>
          <w:rFonts w:ascii="Times New Roman" w:eastAsia="PMingLiU" w:hAnsi="Times New Roman" w:cs="Times New Roman"/>
          <w:bCs/>
          <w:kern w:val="2"/>
          <w:sz w:val="24"/>
          <w:szCs w:val="24"/>
          <w:lang w:val="en-US" w:eastAsia="zh-TW"/>
        </w:rPr>
        <w:t>C</w:t>
      </w:r>
      <w:r w:rsidR="00FB5E5C" w:rsidRPr="001F38F5">
        <w:rPr>
          <w:rFonts w:ascii="Times New Roman" w:eastAsia="PMingLiU" w:hAnsi="Times New Roman" w:cs="Times New Roman"/>
          <w:bCs/>
          <w:kern w:val="2"/>
          <w:sz w:val="24"/>
          <w:szCs w:val="24"/>
          <w:vertAlign w:val="subscript"/>
          <w:lang w:val="en-US" w:eastAsia="zh-TW"/>
        </w:rPr>
        <w:t>p</w:t>
      </w:r>
      <w:proofErr w:type="spellEnd"/>
      <w:r w:rsidR="00FB5E5C" w:rsidRPr="001F38F5">
        <w:rPr>
          <w:rFonts w:ascii="Times New Roman" w:eastAsia="PMingLiU" w:hAnsi="Times New Roman" w:cs="Times New Roman"/>
          <w:bCs/>
          <w:kern w:val="2"/>
          <w:sz w:val="24"/>
          <w:szCs w:val="24"/>
          <w:lang w:val="en-US" w:eastAsia="zh-TW"/>
        </w:rPr>
        <w:t xml:space="preserve"> value of the physical mixture of the placebo, </w:t>
      </w:r>
      <w:r w:rsidR="00FF39C5" w:rsidRPr="001F38F5">
        <w:rPr>
          <w:rFonts w:ascii="Times New Roman" w:eastAsia="PMingLiU" w:hAnsi="Times New Roman" w:cs="Times New Roman"/>
          <w:bCs/>
          <w:kern w:val="2"/>
          <w:sz w:val="24"/>
          <w:szCs w:val="24"/>
          <w:lang w:val="en-US" w:eastAsia="zh-TW"/>
        </w:rPr>
        <w:t>the ∆</w:t>
      </w:r>
      <w:proofErr w:type="spellStart"/>
      <w:r w:rsidR="00FF39C5" w:rsidRPr="001F38F5">
        <w:rPr>
          <w:rFonts w:ascii="Times New Roman" w:eastAsia="PMingLiU" w:hAnsi="Times New Roman" w:cs="Times New Roman"/>
          <w:bCs/>
          <w:kern w:val="2"/>
          <w:sz w:val="24"/>
          <w:szCs w:val="24"/>
          <w:lang w:val="en-US" w:eastAsia="zh-TW"/>
        </w:rPr>
        <w:t>C</w:t>
      </w:r>
      <w:r w:rsidR="00FF39C5" w:rsidRPr="001F38F5">
        <w:rPr>
          <w:rFonts w:ascii="Times New Roman" w:eastAsia="PMingLiU" w:hAnsi="Times New Roman" w:cs="Times New Roman"/>
          <w:bCs/>
          <w:kern w:val="2"/>
          <w:sz w:val="24"/>
          <w:szCs w:val="24"/>
          <w:vertAlign w:val="subscript"/>
          <w:lang w:val="en-US" w:eastAsia="zh-TW"/>
        </w:rPr>
        <w:t>p</w:t>
      </w:r>
      <w:proofErr w:type="spellEnd"/>
      <w:r w:rsidR="00FF39C5" w:rsidRPr="001F38F5">
        <w:rPr>
          <w:rFonts w:ascii="Times New Roman" w:eastAsia="PMingLiU" w:hAnsi="Times New Roman" w:cs="Times New Roman"/>
          <w:bCs/>
          <w:kern w:val="2"/>
          <w:sz w:val="24"/>
          <w:szCs w:val="24"/>
          <w:lang w:val="en-US" w:eastAsia="zh-TW"/>
        </w:rPr>
        <w:t xml:space="preserve"> values of the </w:t>
      </w:r>
      <w:proofErr w:type="spellStart"/>
      <w:r w:rsidR="00FF39C5" w:rsidRPr="001F38F5">
        <w:rPr>
          <w:rFonts w:ascii="Times New Roman" w:eastAsia="PMingLiU" w:hAnsi="Times New Roman" w:cs="Times New Roman"/>
          <w:bCs/>
          <w:kern w:val="2"/>
          <w:sz w:val="24"/>
          <w:szCs w:val="24"/>
          <w:lang w:val="en-US" w:eastAsia="zh-TW"/>
        </w:rPr>
        <w:t>HME</w:t>
      </w:r>
      <w:proofErr w:type="spellEnd"/>
      <w:r w:rsidR="00FF39C5" w:rsidRPr="001F38F5">
        <w:rPr>
          <w:rFonts w:ascii="Times New Roman" w:eastAsia="PMingLiU" w:hAnsi="Times New Roman" w:cs="Times New Roman"/>
          <w:bCs/>
          <w:kern w:val="2"/>
          <w:sz w:val="24"/>
          <w:szCs w:val="24"/>
          <w:lang w:val="en-US" w:eastAsia="zh-TW"/>
        </w:rPr>
        <w:t xml:space="preserve">-IM placebo reduced by </w:t>
      </w:r>
      <w:r w:rsidR="00FB5E5C" w:rsidRPr="001F38F5">
        <w:rPr>
          <w:rFonts w:ascii="Times New Roman" w:eastAsia="PMingLiU" w:hAnsi="Times New Roman" w:cs="Times New Roman"/>
          <w:bCs/>
          <w:kern w:val="2"/>
          <w:sz w:val="24"/>
          <w:szCs w:val="24"/>
          <w:lang w:val="en-US" w:eastAsia="zh-TW"/>
        </w:rPr>
        <w:t xml:space="preserve">approximately </w:t>
      </w:r>
      <w:r w:rsidR="00FF39C5" w:rsidRPr="001F38F5">
        <w:rPr>
          <w:rFonts w:ascii="Times New Roman" w:eastAsia="PMingLiU" w:hAnsi="Times New Roman" w:cs="Times New Roman"/>
          <w:bCs/>
          <w:kern w:val="2"/>
          <w:sz w:val="24"/>
          <w:szCs w:val="24"/>
          <w:lang w:val="en-US" w:eastAsia="zh-TW"/>
        </w:rPr>
        <w:t>27.4±</w:t>
      </w:r>
      <w:r w:rsidR="003D0341" w:rsidRPr="001F38F5">
        <w:rPr>
          <w:rFonts w:ascii="Times New Roman" w:eastAsia="PMingLiU" w:hAnsi="Times New Roman" w:cs="Times New Roman"/>
          <w:bCs/>
          <w:kern w:val="2"/>
          <w:sz w:val="24"/>
          <w:szCs w:val="24"/>
          <w:lang w:val="en-US" w:eastAsia="zh-TW"/>
        </w:rPr>
        <w:t>7</w:t>
      </w:r>
      <w:r w:rsidR="002A08B5" w:rsidRPr="001F38F5">
        <w:rPr>
          <w:rFonts w:ascii="Times New Roman" w:eastAsia="PMingLiU" w:hAnsi="Times New Roman" w:cs="Times New Roman"/>
          <w:bCs/>
          <w:kern w:val="2"/>
          <w:sz w:val="24"/>
          <w:szCs w:val="24"/>
          <w:lang w:val="en-US" w:eastAsia="zh-TW"/>
        </w:rPr>
        <w:t>.</w:t>
      </w:r>
      <w:r w:rsidR="00FF39C5" w:rsidRPr="001F38F5">
        <w:rPr>
          <w:rFonts w:ascii="Times New Roman" w:eastAsia="PMingLiU" w:hAnsi="Times New Roman" w:cs="Times New Roman"/>
          <w:bCs/>
          <w:kern w:val="2"/>
          <w:sz w:val="24"/>
          <w:szCs w:val="24"/>
          <w:lang w:val="en-US" w:eastAsia="zh-TW"/>
        </w:rPr>
        <w:t>7</w:t>
      </w:r>
      <w:r w:rsidR="00FB5E5C" w:rsidRPr="001F38F5">
        <w:rPr>
          <w:rFonts w:ascii="Times New Roman" w:eastAsia="PMingLiU" w:hAnsi="Times New Roman" w:cs="Times New Roman"/>
          <w:bCs/>
          <w:kern w:val="2"/>
          <w:sz w:val="24"/>
          <w:szCs w:val="24"/>
          <w:lang w:val="en-US" w:eastAsia="zh-TW"/>
        </w:rPr>
        <w:t>%</w:t>
      </w:r>
      <w:r w:rsidR="00FF39C5" w:rsidRPr="001F38F5">
        <w:rPr>
          <w:rFonts w:ascii="Times New Roman" w:eastAsia="PMingLiU" w:hAnsi="Times New Roman" w:cs="Times New Roman"/>
          <w:bCs/>
          <w:kern w:val="2"/>
          <w:sz w:val="24"/>
          <w:szCs w:val="24"/>
          <w:lang w:val="en-US" w:eastAsia="zh-TW"/>
        </w:rPr>
        <w:t xml:space="preserve">, indicating the increases in </w:t>
      </w:r>
      <w:proofErr w:type="spellStart"/>
      <w:r w:rsidR="00FF39C5" w:rsidRPr="001F38F5">
        <w:rPr>
          <w:rFonts w:ascii="Times New Roman" w:eastAsia="PMingLiU" w:hAnsi="Times New Roman" w:cs="Times New Roman"/>
          <w:bCs/>
          <w:kern w:val="2"/>
          <w:sz w:val="24"/>
          <w:szCs w:val="24"/>
          <w:lang w:val="en-US" w:eastAsia="zh-TW"/>
        </w:rPr>
        <w:t>crystallinity</w:t>
      </w:r>
      <w:proofErr w:type="spellEnd"/>
      <w:r w:rsidR="00FF39C5" w:rsidRPr="001F38F5">
        <w:rPr>
          <w:rFonts w:ascii="Times New Roman" w:eastAsia="PMingLiU" w:hAnsi="Times New Roman" w:cs="Times New Roman"/>
          <w:bCs/>
          <w:kern w:val="2"/>
          <w:sz w:val="24"/>
          <w:szCs w:val="24"/>
          <w:lang w:val="en-US" w:eastAsia="zh-TW"/>
        </w:rPr>
        <w:t xml:space="preserve"> of the samples</w:t>
      </w:r>
      <w:r w:rsidR="00FB5E5C" w:rsidRPr="001F38F5">
        <w:rPr>
          <w:rFonts w:ascii="Times New Roman" w:eastAsia="PMingLiU" w:hAnsi="Times New Roman" w:cs="Times New Roman"/>
          <w:bCs/>
          <w:kern w:val="2"/>
          <w:sz w:val="24"/>
          <w:szCs w:val="24"/>
          <w:lang w:val="en-US" w:eastAsia="zh-TW"/>
        </w:rPr>
        <w:t xml:space="preserve">. </w:t>
      </w:r>
      <w:r w:rsidR="008451E4" w:rsidRPr="001F38F5">
        <w:rPr>
          <w:rFonts w:ascii="Times New Roman" w:eastAsia="PMingLiU" w:hAnsi="Times New Roman" w:cs="Times New Roman"/>
          <w:bCs/>
          <w:kern w:val="2"/>
          <w:sz w:val="24"/>
          <w:szCs w:val="24"/>
          <w:lang w:val="en-US" w:eastAsia="zh-TW"/>
        </w:rPr>
        <w:t>T</w:t>
      </w:r>
      <w:r w:rsidR="00D3432C" w:rsidRPr="001F38F5">
        <w:rPr>
          <w:rFonts w:ascii="Times New Roman" w:eastAsia="PMingLiU" w:hAnsi="Times New Roman" w:cs="Times New Roman"/>
          <w:bCs/>
          <w:kern w:val="2"/>
          <w:sz w:val="24"/>
          <w:szCs w:val="24"/>
          <w:lang w:val="en-US" w:eastAsia="zh-TW"/>
        </w:rPr>
        <w:t xml:space="preserve">he underpinning mechanism of this increased </w:t>
      </w:r>
      <w:proofErr w:type="spellStart"/>
      <w:r w:rsidR="00103FCB" w:rsidRPr="001F38F5">
        <w:rPr>
          <w:rFonts w:ascii="Times New Roman" w:eastAsia="PMingLiU" w:hAnsi="Times New Roman" w:cs="Times New Roman"/>
          <w:bCs/>
          <w:kern w:val="2"/>
          <w:sz w:val="24"/>
          <w:szCs w:val="24"/>
          <w:lang w:val="en-US" w:eastAsia="zh-TW"/>
        </w:rPr>
        <w:t>crystallinity</w:t>
      </w:r>
      <w:proofErr w:type="spellEnd"/>
      <w:r w:rsidR="008451E4" w:rsidRPr="001F38F5">
        <w:rPr>
          <w:rFonts w:ascii="Times New Roman" w:eastAsia="PMingLiU" w:hAnsi="Times New Roman" w:cs="Times New Roman"/>
          <w:bCs/>
          <w:kern w:val="2"/>
          <w:sz w:val="24"/>
          <w:szCs w:val="24"/>
          <w:lang w:val="en-US" w:eastAsia="zh-TW"/>
        </w:rPr>
        <w:t xml:space="preserve"> is unclear</w:t>
      </w:r>
      <w:r w:rsidR="002B3C5A" w:rsidRPr="001F38F5">
        <w:rPr>
          <w:rFonts w:ascii="Times New Roman" w:eastAsia="PMingLiU" w:hAnsi="Times New Roman" w:cs="Times New Roman"/>
          <w:bCs/>
          <w:kern w:val="2"/>
          <w:sz w:val="24"/>
          <w:szCs w:val="24"/>
          <w:lang w:val="en-US" w:eastAsia="zh-TW"/>
        </w:rPr>
        <w:t>.</w:t>
      </w:r>
      <w:r w:rsidR="00D3432C" w:rsidRPr="001F38F5">
        <w:rPr>
          <w:rFonts w:ascii="Times New Roman" w:eastAsia="PMingLiU" w:hAnsi="Times New Roman" w:cs="Times New Roman"/>
          <w:bCs/>
          <w:kern w:val="2"/>
          <w:sz w:val="24"/>
          <w:szCs w:val="24"/>
          <w:lang w:val="en-US" w:eastAsia="zh-TW"/>
        </w:rPr>
        <w:t xml:space="preserve"> </w:t>
      </w:r>
      <w:r w:rsidR="002B3C5A" w:rsidRPr="007C3896">
        <w:rPr>
          <w:rFonts w:ascii="Times New Roman" w:eastAsia="PMingLiU" w:hAnsi="Times New Roman" w:cs="Times New Roman"/>
          <w:bCs/>
          <w:kern w:val="2"/>
          <w:sz w:val="24"/>
          <w:szCs w:val="24"/>
          <w:highlight w:val="cyan"/>
          <w:lang w:val="en-US" w:eastAsia="zh-TW"/>
        </w:rPr>
        <w:t>However</w:t>
      </w:r>
      <w:r w:rsidR="00D3432C" w:rsidRPr="007C3896">
        <w:rPr>
          <w:rFonts w:ascii="Times New Roman" w:eastAsia="PMingLiU" w:hAnsi="Times New Roman" w:cs="Times New Roman"/>
          <w:bCs/>
          <w:kern w:val="2"/>
          <w:sz w:val="24"/>
          <w:szCs w:val="24"/>
          <w:highlight w:val="cyan"/>
          <w:lang w:val="en-US" w:eastAsia="zh-TW"/>
        </w:rPr>
        <w:t xml:space="preserve"> it is possible </w:t>
      </w:r>
      <w:r w:rsidR="00E24070" w:rsidRPr="007C3896">
        <w:rPr>
          <w:rFonts w:ascii="Times New Roman" w:eastAsia="PMingLiU" w:hAnsi="Times New Roman" w:cs="Times New Roman"/>
          <w:bCs/>
          <w:kern w:val="2"/>
          <w:sz w:val="24"/>
          <w:szCs w:val="24"/>
          <w:highlight w:val="cyan"/>
          <w:lang w:val="en-US" w:eastAsia="zh-TW"/>
        </w:rPr>
        <w:t xml:space="preserve">that </w:t>
      </w:r>
      <w:r w:rsidR="007C3896" w:rsidRPr="007C3896">
        <w:rPr>
          <w:rFonts w:ascii="Times New Roman" w:eastAsia="PMingLiU" w:hAnsi="Times New Roman" w:cs="Times New Roman"/>
          <w:bCs/>
          <w:kern w:val="2"/>
          <w:sz w:val="24"/>
          <w:szCs w:val="24"/>
          <w:highlight w:val="cyan"/>
          <w:lang w:val="en-US" w:eastAsia="zh-TW"/>
        </w:rPr>
        <w:t>it</w:t>
      </w:r>
      <w:r w:rsidR="00E24070" w:rsidRPr="007C3896">
        <w:rPr>
          <w:rFonts w:ascii="Times New Roman" w:eastAsia="PMingLiU" w:hAnsi="Times New Roman" w:cs="Times New Roman"/>
          <w:bCs/>
          <w:kern w:val="2"/>
          <w:sz w:val="24"/>
          <w:szCs w:val="24"/>
          <w:highlight w:val="cyan"/>
          <w:lang w:val="en-US" w:eastAsia="zh-TW"/>
        </w:rPr>
        <w:t xml:space="preserve"> is </w:t>
      </w:r>
      <w:r w:rsidR="002B3C5A" w:rsidRPr="007C3896">
        <w:rPr>
          <w:rFonts w:ascii="Times New Roman" w:eastAsia="PMingLiU" w:hAnsi="Times New Roman" w:cs="Times New Roman"/>
          <w:bCs/>
          <w:kern w:val="2"/>
          <w:sz w:val="24"/>
          <w:szCs w:val="24"/>
          <w:highlight w:val="cyan"/>
          <w:lang w:val="en-US" w:eastAsia="zh-TW"/>
        </w:rPr>
        <w:t xml:space="preserve">a combination of the processing related effects and phase separation of Tween 80 </w:t>
      </w:r>
      <w:r w:rsidR="007C3896" w:rsidRPr="007C3896">
        <w:rPr>
          <w:rFonts w:ascii="Times New Roman" w:eastAsia="PMingLiU" w:hAnsi="Times New Roman" w:cs="Times New Roman"/>
          <w:bCs/>
          <w:kern w:val="2"/>
          <w:sz w:val="24"/>
          <w:szCs w:val="24"/>
          <w:highlight w:val="cyan"/>
          <w:lang w:val="en-US" w:eastAsia="zh-TW"/>
        </w:rPr>
        <w:t>from PEG-</w:t>
      </w:r>
      <w:proofErr w:type="spellStart"/>
      <w:proofErr w:type="gramStart"/>
      <w:r w:rsidR="007C3896" w:rsidRPr="007C3896">
        <w:rPr>
          <w:rFonts w:ascii="Times New Roman" w:eastAsia="PMingLiU" w:hAnsi="Times New Roman" w:cs="Times New Roman"/>
          <w:bCs/>
          <w:kern w:val="2"/>
          <w:sz w:val="24"/>
          <w:szCs w:val="24"/>
          <w:highlight w:val="cyan"/>
          <w:lang w:val="en-US" w:eastAsia="zh-TW"/>
        </w:rPr>
        <w:t>PEO</w:t>
      </w:r>
      <w:proofErr w:type="spellEnd"/>
      <w:r w:rsidR="007C3896" w:rsidRPr="007C3896">
        <w:rPr>
          <w:rFonts w:ascii="Times New Roman" w:eastAsia="PMingLiU" w:hAnsi="Times New Roman" w:cs="Times New Roman"/>
          <w:bCs/>
          <w:kern w:val="2"/>
          <w:sz w:val="24"/>
          <w:szCs w:val="24"/>
          <w:highlight w:val="cyan"/>
          <w:lang w:val="en-US" w:eastAsia="zh-TW"/>
        </w:rPr>
        <w:t xml:space="preserve"> </w:t>
      </w:r>
      <w:r w:rsidR="00ED42FC" w:rsidRPr="007C3896">
        <w:rPr>
          <w:rFonts w:ascii="Times New Roman" w:eastAsia="PMingLiU" w:hAnsi="Times New Roman" w:cs="Times New Roman"/>
          <w:bCs/>
          <w:kern w:val="2"/>
          <w:sz w:val="24"/>
          <w:szCs w:val="24"/>
          <w:highlight w:val="cyan"/>
          <w:lang w:val="en-US" w:eastAsia="zh-TW"/>
        </w:rPr>
        <w:t>which</w:t>
      </w:r>
      <w:proofErr w:type="gramEnd"/>
      <w:r w:rsidR="00ED42FC" w:rsidRPr="007C3896">
        <w:rPr>
          <w:rFonts w:ascii="Times New Roman" w:eastAsia="PMingLiU" w:hAnsi="Times New Roman" w:cs="Times New Roman"/>
          <w:bCs/>
          <w:kern w:val="2"/>
          <w:sz w:val="24"/>
          <w:szCs w:val="24"/>
          <w:highlight w:val="cyan"/>
          <w:lang w:val="en-US" w:eastAsia="zh-TW"/>
        </w:rPr>
        <w:t xml:space="preserve"> promote</w:t>
      </w:r>
      <w:r w:rsidR="00E24070" w:rsidRPr="007C3896">
        <w:rPr>
          <w:rFonts w:ascii="Times New Roman" w:eastAsia="PMingLiU" w:hAnsi="Times New Roman" w:cs="Times New Roman"/>
          <w:bCs/>
          <w:kern w:val="2"/>
          <w:sz w:val="24"/>
          <w:szCs w:val="24"/>
          <w:highlight w:val="cyan"/>
          <w:lang w:val="en-US" w:eastAsia="zh-TW"/>
        </w:rPr>
        <w:t>s</w:t>
      </w:r>
      <w:r w:rsidR="00ED42FC" w:rsidRPr="007C3896">
        <w:rPr>
          <w:rFonts w:ascii="Times New Roman" w:eastAsia="PMingLiU" w:hAnsi="Times New Roman" w:cs="Times New Roman"/>
          <w:bCs/>
          <w:kern w:val="2"/>
          <w:sz w:val="24"/>
          <w:szCs w:val="24"/>
          <w:highlight w:val="cyan"/>
          <w:lang w:val="en-US" w:eastAsia="zh-TW"/>
        </w:rPr>
        <w:t xml:space="preserve"> crystallization of </w:t>
      </w:r>
      <w:proofErr w:type="spellStart"/>
      <w:r w:rsidR="00D3432C" w:rsidRPr="007C3896">
        <w:rPr>
          <w:rFonts w:ascii="Times New Roman" w:eastAsia="PMingLiU" w:hAnsi="Times New Roman" w:cs="Times New Roman"/>
          <w:bCs/>
          <w:kern w:val="2"/>
          <w:sz w:val="24"/>
          <w:szCs w:val="24"/>
          <w:highlight w:val="cyan"/>
          <w:lang w:val="en-US" w:eastAsia="zh-TW"/>
        </w:rPr>
        <w:t>PEO</w:t>
      </w:r>
      <w:proofErr w:type="spellEnd"/>
      <w:r w:rsidR="00D3432C" w:rsidRPr="007C3896">
        <w:rPr>
          <w:rFonts w:ascii="Times New Roman" w:eastAsia="PMingLiU" w:hAnsi="Times New Roman" w:cs="Times New Roman"/>
          <w:bCs/>
          <w:kern w:val="2"/>
          <w:sz w:val="24"/>
          <w:szCs w:val="24"/>
          <w:highlight w:val="cyan"/>
          <w:lang w:val="en-US" w:eastAsia="zh-TW"/>
        </w:rPr>
        <w:t xml:space="preserve"> and PEG.</w:t>
      </w:r>
      <w:r w:rsidR="00D3432C" w:rsidRPr="001F38F5">
        <w:rPr>
          <w:rFonts w:ascii="Times New Roman" w:eastAsia="PMingLiU" w:hAnsi="Times New Roman" w:cs="Times New Roman"/>
          <w:bCs/>
          <w:kern w:val="2"/>
          <w:sz w:val="24"/>
          <w:szCs w:val="24"/>
          <w:lang w:val="en-US" w:eastAsia="zh-TW"/>
        </w:rPr>
        <w:t xml:space="preserve"> </w:t>
      </w:r>
      <w:r w:rsidR="00FF39C5" w:rsidRPr="001F38F5">
        <w:rPr>
          <w:rFonts w:ascii="Times New Roman" w:eastAsia="PMingLiU" w:hAnsi="Times New Roman" w:cs="Times New Roman"/>
          <w:bCs/>
          <w:kern w:val="2"/>
          <w:sz w:val="24"/>
          <w:szCs w:val="24"/>
          <w:lang w:val="en-US" w:eastAsia="zh-TW"/>
        </w:rPr>
        <w:t xml:space="preserve">There is no significant increase in </w:t>
      </w:r>
      <w:proofErr w:type="spellStart"/>
      <w:r w:rsidR="00FB5E5C" w:rsidRPr="001F38F5">
        <w:rPr>
          <w:rFonts w:ascii="Times New Roman" w:eastAsia="PMingLiU" w:hAnsi="Times New Roman" w:cs="Times New Roman"/>
          <w:bCs/>
          <w:kern w:val="2"/>
          <w:sz w:val="24"/>
          <w:szCs w:val="24"/>
          <w:lang w:val="en-US" w:eastAsia="zh-TW"/>
        </w:rPr>
        <w:t>crystallinity</w:t>
      </w:r>
      <w:proofErr w:type="spellEnd"/>
      <w:r w:rsidR="00FB5E5C" w:rsidRPr="001F38F5">
        <w:rPr>
          <w:rFonts w:ascii="Times New Roman" w:eastAsia="PMingLiU" w:hAnsi="Times New Roman" w:cs="Times New Roman"/>
          <w:bCs/>
          <w:kern w:val="2"/>
          <w:sz w:val="24"/>
          <w:szCs w:val="24"/>
          <w:lang w:val="en-US" w:eastAsia="zh-TW"/>
        </w:rPr>
        <w:t xml:space="preserve"> after </w:t>
      </w:r>
      <w:proofErr w:type="spellStart"/>
      <w:r w:rsidR="00FB5E5C" w:rsidRPr="001F38F5">
        <w:rPr>
          <w:rFonts w:ascii="Times New Roman" w:eastAsia="PMingLiU" w:hAnsi="Times New Roman" w:cs="Times New Roman"/>
          <w:bCs/>
          <w:kern w:val="2"/>
          <w:sz w:val="24"/>
          <w:szCs w:val="24"/>
          <w:lang w:val="en-US" w:eastAsia="zh-TW"/>
        </w:rPr>
        <w:t>HME</w:t>
      </w:r>
      <w:proofErr w:type="spellEnd"/>
      <w:r w:rsidR="00FB5E5C" w:rsidRPr="001F38F5">
        <w:rPr>
          <w:rFonts w:ascii="Times New Roman" w:eastAsia="PMingLiU" w:hAnsi="Times New Roman" w:cs="Times New Roman"/>
          <w:bCs/>
          <w:kern w:val="2"/>
          <w:sz w:val="24"/>
          <w:szCs w:val="24"/>
          <w:lang w:val="en-US" w:eastAsia="zh-TW"/>
        </w:rPr>
        <w:t>-IM</w:t>
      </w:r>
      <w:r w:rsidR="00FB5E5C" w:rsidRPr="00FF39C5">
        <w:rPr>
          <w:rFonts w:ascii="Times New Roman" w:eastAsia="PMingLiU" w:hAnsi="Times New Roman" w:cs="Times New Roman"/>
          <w:bCs/>
          <w:kern w:val="2"/>
          <w:sz w:val="24"/>
          <w:szCs w:val="24"/>
          <w:lang w:val="en-US" w:eastAsia="zh-TW"/>
        </w:rPr>
        <w:t xml:space="preserve"> in the patches with 30% </w:t>
      </w:r>
      <w:proofErr w:type="spellStart"/>
      <w:r w:rsidR="00FB5E5C" w:rsidRPr="00FF39C5">
        <w:rPr>
          <w:rFonts w:ascii="Times New Roman" w:eastAsia="PMingLiU" w:hAnsi="Times New Roman" w:cs="Times New Roman"/>
          <w:bCs/>
          <w:kern w:val="2"/>
          <w:sz w:val="24"/>
          <w:szCs w:val="24"/>
          <w:lang w:val="en-US" w:eastAsia="zh-TW"/>
        </w:rPr>
        <w:t>felodipine</w:t>
      </w:r>
      <w:proofErr w:type="spellEnd"/>
      <w:r w:rsidR="00FB5E5C" w:rsidRPr="00FF39C5">
        <w:rPr>
          <w:rFonts w:ascii="Times New Roman" w:eastAsia="PMingLiU" w:hAnsi="Times New Roman" w:cs="Times New Roman"/>
          <w:bCs/>
          <w:kern w:val="2"/>
          <w:sz w:val="24"/>
          <w:szCs w:val="24"/>
          <w:lang w:val="en-US" w:eastAsia="zh-TW"/>
        </w:rPr>
        <w:t xml:space="preserve"> loading. </w:t>
      </w:r>
      <w:r w:rsidR="00BA3158" w:rsidRPr="00FF39C5">
        <w:rPr>
          <w:rFonts w:ascii="Times New Roman" w:eastAsia="PMingLiU" w:hAnsi="Times New Roman" w:cs="Times New Roman"/>
          <w:bCs/>
          <w:kern w:val="2"/>
          <w:sz w:val="24"/>
          <w:szCs w:val="24"/>
          <w:lang w:val="en-US" w:eastAsia="zh-TW"/>
        </w:rPr>
        <w:t xml:space="preserve">For the patches with 10 and 20% (w/w) drug loading, the amorphous content of the semi-crystalline matrixes increased by approximately </w:t>
      </w:r>
      <w:r w:rsidR="00FF39C5">
        <w:rPr>
          <w:rFonts w:ascii="Times New Roman" w:eastAsia="PMingLiU" w:hAnsi="Times New Roman" w:cs="Times New Roman"/>
          <w:bCs/>
          <w:kern w:val="2"/>
          <w:sz w:val="24"/>
          <w:szCs w:val="24"/>
          <w:lang w:val="en-US" w:eastAsia="zh-TW"/>
        </w:rPr>
        <w:t>18.4</w:t>
      </w:r>
      <w:r w:rsidR="00FF39C5" w:rsidRPr="00FF39C5">
        <w:rPr>
          <w:rFonts w:ascii="Times New Roman" w:eastAsia="PMingLiU" w:hAnsi="Times New Roman" w:cs="Times New Roman"/>
          <w:bCs/>
          <w:kern w:val="2"/>
          <w:sz w:val="24"/>
          <w:szCs w:val="24"/>
          <w:lang w:val="en-US" w:eastAsia="zh-TW"/>
        </w:rPr>
        <w:t>±</w:t>
      </w:r>
      <w:r w:rsidR="00FF39C5">
        <w:rPr>
          <w:rFonts w:ascii="Times New Roman" w:eastAsia="PMingLiU" w:hAnsi="Times New Roman" w:cs="Times New Roman"/>
          <w:bCs/>
          <w:kern w:val="2"/>
          <w:sz w:val="24"/>
          <w:szCs w:val="24"/>
          <w:lang w:val="en-US" w:eastAsia="zh-TW"/>
        </w:rPr>
        <w:t>6.0 and 55.5</w:t>
      </w:r>
      <w:r w:rsidR="00FF39C5" w:rsidRPr="00FF39C5">
        <w:rPr>
          <w:rFonts w:ascii="Times New Roman" w:eastAsia="PMingLiU" w:hAnsi="Times New Roman" w:cs="Times New Roman"/>
          <w:bCs/>
          <w:kern w:val="2"/>
          <w:sz w:val="24"/>
          <w:szCs w:val="24"/>
          <w:lang w:val="en-US" w:eastAsia="zh-TW"/>
        </w:rPr>
        <w:t>±</w:t>
      </w:r>
      <w:r w:rsidR="00FF39C5">
        <w:rPr>
          <w:rFonts w:ascii="Times New Roman" w:eastAsia="PMingLiU" w:hAnsi="Times New Roman" w:cs="Times New Roman"/>
          <w:bCs/>
          <w:kern w:val="2"/>
          <w:sz w:val="24"/>
          <w:szCs w:val="24"/>
          <w:lang w:val="en-US" w:eastAsia="zh-TW"/>
        </w:rPr>
        <w:t>11.6% (w/w), respectively.</w:t>
      </w:r>
      <w:r w:rsidR="00BA3158" w:rsidRPr="00FF39C5">
        <w:rPr>
          <w:rFonts w:ascii="Times New Roman" w:eastAsia="PMingLiU" w:hAnsi="Times New Roman" w:cs="Times New Roman"/>
          <w:bCs/>
          <w:kern w:val="2"/>
          <w:sz w:val="24"/>
          <w:szCs w:val="24"/>
          <w:lang w:val="en-US" w:eastAsia="zh-TW"/>
        </w:rPr>
        <w:t xml:space="preserve"> </w:t>
      </w:r>
      <w:r w:rsidR="0078149A" w:rsidRPr="00FF39C5">
        <w:rPr>
          <w:rFonts w:ascii="Times New Roman" w:eastAsia="PMingLiU" w:hAnsi="Times New Roman" w:cs="Times New Roman"/>
          <w:bCs/>
          <w:kern w:val="2"/>
          <w:sz w:val="24"/>
          <w:szCs w:val="24"/>
          <w:lang w:val="en-US" w:eastAsia="zh-TW"/>
        </w:rPr>
        <w:t xml:space="preserve">This is </w:t>
      </w:r>
      <w:r w:rsidR="007A6B67" w:rsidRPr="00FF39C5">
        <w:rPr>
          <w:rFonts w:ascii="Times New Roman" w:eastAsia="PMingLiU" w:hAnsi="Times New Roman" w:cs="Times New Roman"/>
          <w:bCs/>
          <w:kern w:val="2"/>
          <w:sz w:val="24"/>
          <w:szCs w:val="24"/>
          <w:lang w:val="en-US" w:eastAsia="zh-TW"/>
        </w:rPr>
        <w:t>in good agreement</w:t>
      </w:r>
      <w:r w:rsidR="0078149A" w:rsidRPr="00FF39C5">
        <w:rPr>
          <w:rFonts w:ascii="Times New Roman" w:eastAsia="PMingLiU" w:hAnsi="Times New Roman" w:cs="Times New Roman"/>
          <w:bCs/>
          <w:kern w:val="2"/>
          <w:sz w:val="24"/>
          <w:szCs w:val="24"/>
          <w:lang w:val="en-US" w:eastAsia="zh-TW"/>
        </w:rPr>
        <w:t xml:space="preserve"> with the current knowledge of </w:t>
      </w:r>
      <w:r w:rsidR="007A6B67" w:rsidRPr="00FF39C5">
        <w:rPr>
          <w:rFonts w:ascii="Times New Roman" w:eastAsia="PMingLiU" w:hAnsi="Times New Roman" w:cs="Times New Roman"/>
          <w:bCs/>
          <w:kern w:val="2"/>
          <w:sz w:val="24"/>
          <w:szCs w:val="24"/>
          <w:lang w:val="en-US" w:eastAsia="zh-TW"/>
        </w:rPr>
        <w:t>strongly interacting</w:t>
      </w:r>
      <w:r w:rsidR="007A6B67">
        <w:rPr>
          <w:rFonts w:ascii="Times New Roman" w:eastAsia="PMingLiU" w:hAnsi="Times New Roman" w:cs="Times New Roman"/>
          <w:bCs/>
          <w:kern w:val="2"/>
          <w:sz w:val="24"/>
          <w:szCs w:val="24"/>
          <w:lang w:val="en-US" w:eastAsia="zh-TW"/>
        </w:rPr>
        <w:t xml:space="preserve"> additives disrup</w:t>
      </w:r>
      <w:r w:rsidR="00850F99">
        <w:rPr>
          <w:rFonts w:ascii="Times New Roman" w:eastAsia="PMingLiU" w:hAnsi="Times New Roman" w:cs="Times New Roman"/>
          <w:bCs/>
          <w:kern w:val="2"/>
          <w:sz w:val="24"/>
          <w:szCs w:val="24"/>
          <w:lang w:val="en-US" w:eastAsia="zh-TW"/>
        </w:rPr>
        <w:t xml:space="preserve">ting the </w:t>
      </w:r>
      <w:proofErr w:type="spellStart"/>
      <w:r w:rsidR="00850F99">
        <w:rPr>
          <w:rFonts w:ascii="Times New Roman" w:eastAsia="PMingLiU" w:hAnsi="Times New Roman" w:cs="Times New Roman"/>
          <w:bCs/>
          <w:kern w:val="2"/>
          <w:sz w:val="24"/>
          <w:szCs w:val="24"/>
          <w:lang w:val="en-US" w:eastAsia="zh-TW"/>
        </w:rPr>
        <w:t>crystallisation</w:t>
      </w:r>
      <w:proofErr w:type="spellEnd"/>
      <w:r w:rsidR="00850F99">
        <w:rPr>
          <w:rFonts w:ascii="Times New Roman" w:eastAsia="PMingLiU" w:hAnsi="Times New Roman" w:cs="Times New Roman"/>
          <w:bCs/>
          <w:kern w:val="2"/>
          <w:sz w:val="24"/>
          <w:szCs w:val="24"/>
          <w:lang w:val="en-US" w:eastAsia="zh-TW"/>
        </w:rPr>
        <w:t xml:space="preserve"> of PEG-</w:t>
      </w:r>
      <w:proofErr w:type="spellStart"/>
      <w:r w:rsidR="007A6B67">
        <w:rPr>
          <w:rFonts w:ascii="Times New Roman" w:eastAsia="PMingLiU" w:hAnsi="Times New Roman" w:cs="Times New Roman"/>
          <w:bCs/>
          <w:kern w:val="2"/>
          <w:sz w:val="24"/>
          <w:szCs w:val="24"/>
          <w:lang w:val="en-US" w:eastAsia="zh-TW"/>
        </w:rPr>
        <w:t>PEO</w:t>
      </w:r>
      <w:proofErr w:type="spellEnd"/>
      <w:r w:rsidR="007A6B67">
        <w:rPr>
          <w:rFonts w:ascii="Times New Roman" w:eastAsia="PMingLiU" w:hAnsi="Times New Roman" w:cs="Times New Roman"/>
          <w:bCs/>
          <w:kern w:val="2"/>
          <w:sz w:val="24"/>
          <w:szCs w:val="24"/>
          <w:lang w:val="en-US" w:eastAsia="zh-TW"/>
        </w:rPr>
        <w:t xml:space="preserve"> and reducing the rate of </w:t>
      </w:r>
      <w:proofErr w:type="spellStart"/>
      <w:r w:rsidR="007A6B67">
        <w:rPr>
          <w:rFonts w:ascii="Times New Roman" w:eastAsia="PMingLiU" w:hAnsi="Times New Roman" w:cs="Times New Roman"/>
          <w:bCs/>
          <w:kern w:val="2"/>
          <w:sz w:val="24"/>
          <w:szCs w:val="24"/>
          <w:lang w:val="en-US" w:eastAsia="zh-TW"/>
        </w:rPr>
        <w:t>crystallisation</w:t>
      </w:r>
      <w:proofErr w:type="spellEnd"/>
      <w:r w:rsidR="007A6B67">
        <w:rPr>
          <w:rFonts w:ascii="Times New Roman" w:eastAsia="PMingLiU" w:hAnsi="Times New Roman" w:cs="Times New Roman"/>
          <w:bCs/>
          <w:kern w:val="2"/>
          <w:sz w:val="24"/>
          <w:szCs w:val="24"/>
          <w:lang w:val="en-US" w:eastAsia="zh-TW"/>
        </w:rPr>
        <w:t xml:space="preserve"> [</w:t>
      </w:r>
      <w:r w:rsidR="00595493">
        <w:rPr>
          <w:rFonts w:ascii="Times New Roman" w:eastAsia="PMingLiU" w:hAnsi="Times New Roman" w:cs="Times New Roman"/>
          <w:bCs/>
          <w:kern w:val="2"/>
          <w:sz w:val="24"/>
          <w:szCs w:val="24"/>
          <w:lang w:val="en-US" w:eastAsia="zh-TW"/>
        </w:rPr>
        <w:t>27-30</w:t>
      </w:r>
      <w:r w:rsidR="007A6B67">
        <w:rPr>
          <w:rFonts w:ascii="Times New Roman" w:eastAsia="PMingLiU" w:hAnsi="Times New Roman" w:cs="Times New Roman"/>
          <w:bCs/>
          <w:kern w:val="2"/>
          <w:sz w:val="24"/>
          <w:szCs w:val="24"/>
          <w:lang w:val="en-US" w:eastAsia="zh-TW"/>
        </w:rPr>
        <w:t xml:space="preserve">]. </w:t>
      </w:r>
    </w:p>
    <w:p w14:paraId="3D41CE6A" w14:textId="57173D2A" w:rsidR="0013574D" w:rsidRDefault="00BF0B78" w:rsidP="00D47263">
      <w:pPr>
        <w:spacing w:after="200" w:line="480" w:lineRule="auto"/>
        <w:jc w:val="both"/>
        <w:rPr>
          <w:rFonts w:ascii="Times New Roman" w:eastAsia="PMingLiU" w:hAnsi="Times New Roman" w:cs="Times New Roman"/>
          <w:bCs/>
          <w:kern w:val="2"/>
          <w:sz w:val="24"/>
          <w:szCs w:val="24"/>
          <w:lang w:val="en-US" w:eastAsia="zh-TW"/>
        </w:rPr>
      </w:pPr>
      <w:r w:rsidRPr="007C0AC8">
        <w:rPr>
          <w:rFonts w:ascii="Times New Roman" w:eastAsia="PMingLiU" w:hAnsi="Times New Roman" w:cs="Times New Roman"/>
          <w:bCs/>
          <w:kern w:val="2"/>
          <w:sz w:val="24"/>
          <w:szCs w:val="24"/>
          <w:highlight w:val="cyan"/>
          <w:lang w:val="en-US" w:eastAsia="zh-TW"/>
        </w:rPr>
        <w:t>By comparing the ∆</w:t>
      </w:r>
      <w:proofErr w:type="spellStart"/>
      <w:r w:rsidRPr="007C0AC8">
        <w:rPr>
          <w:rFonts w:ascii="Times New Roman" w:eastAsia="PMingLiU" w:hAnsi="Times New Roman" w:cs="Times New Roman"/>
          <w:bCs/>
          <w:kern w:val="2"/>
          <w:sz w:val="24"/>
          <w:szCs w:val="24"/>
          <w:highlight w:val="cyan"/>
          <w:lang w:val="en-US" w:eastAsia="zh-TW"/>
        </w:rPr>
        <w:t>C</w:t>
      </w:r>
      <w:r w:rsidRPr="007C0AC8">
        <w:rPr>
          <w:rFonts w:ascii="Times New Roman" w:eastAsia="PMingLiU" w:hAnsi="Times New Roman" w:cs="Times New Roman"/>
          <w:bCs/>
          <w:kern w:val="2"/>
          <w:sz w:val="24"/>
          <w:szCs w:val="24"/>
          <w:highlight w:val="cyan"/>
          <w:vertAlign w:val="subscript"/>
          <w:lang w:val="en-US" w:eastAsia="zh-TW"/>
        </w:rPr>
        <w:t>p</w:t>
      </w:r>
      <w:proofErr w:type="spellEnd"/>
      <w:r w:rsidRPr="007C0AC8">
        <w:rPr>
          <w:rFonts w:ascii="Times New Roman" w:eastAsia="PMingLiU" w:hAnsi="Times New Roman" w:cs="Times New Roman"/>
          <w:bCs/>
          <w:kern w:val="2"/>
          <w:sz w:val="24"/>
          <w:szCs w:val="24"/>
          <w:highlight w:val="cyan"/>
          <w:lang w:val="en-US" w:eastAsia="zh-TW"/>
        </w:rPr>
        <w:t xml:space="preserve"> values of the physical mixtures (without pre-heating)</w:t>
      </w:r>
      <w:r w:rsidR="007C3896" w:rsidRPr="007C0AC8">
        <w:rPr>
          <w:rFonts w:ascii="Times New Roman" w:eastAsia="PMingLiU" w:hAnsi="Times New Roman" w:cs="Times New Roman"/>
          <w:bCs/>
          <w:kern w:val="2"/>
          <w:sz w:val="24"/>
          <w:szCs w:val="24"/>
          <w:highlight w:val="cyan"/>
          <w:lang w:val="en-US" w:eastAsia="zh-TW"/>
        </w:rPr>
        <w:t xml:space="preserve"> at the glass transition</w:t>
      </w:r>
      <w:r w:rsidRPr="007C0AC8">
        <w:rPr>
          <w:rFonts w:ascii="Times New Roman" w:eastAsia="PMingLiU" w:hAnsi="Times New Roman" w:cs="Times New Roman"/>
          <w:bCs/>
          <w:kern w:val="2"/>
          <w:sz w:val="24"/>
          <w:szCs w:val="24"/>
          <w:highlight w:val="cyan"/>
          <w:lang w:val="en-US" w:eastAsia="zh-TW"/>
        </w:rPr>
        <w:t>, it is noted that adding crystalline drug to the physical mixture of PEG-</w:t>
      </w:r>
      <w:proofErr w:type="spellStart"/>
      <w:r w:rsidRPr="007C0AC8">
        <w:rPr>
          <w:rFonts w:ascii="Times New Roman" w:eastAsia="PMingLiU" w:hAnsi="Times New Roman" w:cs="Times New Roman"/>
          <w:bCs/>
          <w:kern w:val="2"/>
          <w:sz w:val="24"/>
          <w:szCs w:val="24"/>
          <w:highlight w:val="cyan"/>
          <w:lang w:val="en-US" w:eastAsia="zh-TW"/>
        </w:rPr>
        <w:t>PEO</w:t>
      </w:r>
      <w:proofErr w:type="spellEnd"/>
      <w:r w:rsidRPr="007C0AC8">
        <w:rPr>
          <w:rFonts w:ascii="Times New Roman" w:eastAsia="PMingLiU" w:hAnsi="Times New Roman" w:cs="Times New Roman"/>
          <w:bCs/>
          <w:kern w:val="2"/>
          <w:sz w:val="24"/>
          <w:szCs w:val="24"/>
          <w:highlight w:val="cyan"/>
          <w:lang w:val="en-US" w:eastAsia="zh-TW"/>
        </w:rPr>
        <w:t xml:space="preserve">-Tween </w:t>
      </w:r>
      <w:r w:rsidRPr="007C0AC8">
        <w:rPr>
          <w:rFonts w:ascii="Times New Roman" w:eastAsia="PMingLiU" w:hAnsi="Times New Roman" w:cs="Times New Roman"/>
          <w:bCs/>
          <w:kern w:val="2"/>
          <w:sz w:val="24"/>
          <w:szCs w:val="24"/>
          <w:highlight w:val="cyan"/>
          <w:lang w:val="en-US" w:eastAsia="zh-TW"/>
        </w:rPr>
        <w:lastRenderedPageBreak/>
        <w:t>80 leads to increase in ∆</w:t>
      </w:r>
      <w:proofErr w:type="spellStart"/>
      <w:r w:rsidRPr="007C0AC8">
        <w:rPr>
          <w:rFonts w:ascii="Times New Roman" w:eastAsia="PMingLiU" w:hAnsi="Times New Roman" w:cs="Times New Roman"/>
          <w:bCs/>
          <w:kern w:val="2"/>
          <w:sz w:val="24"/>
          <w:szCs w:val="24"/>
          <w:highlight w:val="cyan"/>
          <w:lang w:val="en-US" w:eastAsia="zh-TW"/>
        </w:rPr>
        <w:t>C</w:t>
      </w:r>
      <w:r w:rsidRPr="007C0AC8">
        <w:rPr>
          <w:rFonts w:ascii="Times New Roman" w:eastAsia="PMingLiU" w:hAnsi="Times New Roman" w:cs="Times New Roman"/>
          <w:bCs/>
          <w:kern w:val="2"/>
          <w:sz w:val="24"/>
          <w:szCs w:val="24"/>
          <w:highlight w:val="cyan"/>
          <w:vertAlign w:val="subscript"/>
          <w:lang w:val="en-US" w:eastAsia="zh-TW"/>
        </w:rPr>
        <w:t>p</w:t>
      </w:r>
      <w:proofErr w:type="spellEnd"/>
      <w:r w:rsidRPr="007C0AC8">
        <w:rPr>
          <w:rFonts w:ascii="Times New Roman" w:eastAsia="PMingLiU" w:hAnsi="Times New Roman" w:cs="Times New Roman"/>
          <w:bCs/>
          <w:kern w:val="2"/>
          <w:sz w:val="24"/>
          <w:szCs w:val="24"/>
          <w:highlight w:val="cyan"/>
          <w:lang w:val="en-US" w:eastAsia="zh-TW"/>
        </w:rPr>
        <w:t xml:space="preserve"> values </w:t>
      </w:r>
      <w:r w:rsidR="007C3896" w:rsidRPr="007C0AC8">
        <w:rPr>
          <w:rFonts w:ascii="Times New Roman" w:eastAsia="PMingLiU" w:hAnsi="Times New Roman" w:cs="Times New Roman"/>
          <w:bCs/>
          <w:kern w:val="2"/>
          <w:sz w:val="24"/>
          <w:szCs w:val="24"/>
          <w:highlight w:val="cyan"/>
          <w:lang w:val="en-US" w:eastAsia="zh-TW"/>
        </w:rPr>
        <w:t xml:space="preserve">at </w:t>
      </w:r>
      <w:proofErr w:type="spellStart"/>
      <w:r w:rsidR="007C3896" w:rsidRPr="007C0AC8">
        <w:rPr>
          <w:rFonts w:ascii="Times New Roman" w:eastAsia="PMingLiU" w:hAnsi="Times New Roman" w:cs="Times New Roman"/>
          <w:bCs/>
          <w:kern w:val="2"/>
          <w:sz w:val="24"/>
          <w:szCs w:val="24"/>
          <w:highlight w:val="cyan"/>
          <w:lang w:val="en-US" w:eastAsia="zh-TW"/>
        </w:rPr>
        <w:t>T</w:t>
      </w:r>
      <w:r w:rsidR="007C3896" w:rsidRPr="007C0AC8">
        <w:rPr>
          <w:rFonts w:ascii="Times New Roman" w:eastAsia="PMingLiU" w:hAnsi="Times New Roman" w:cs="Times New Roman"/>
          <w:bCs/>
          <w:kern w:val="2"/>
          <w:sz w:val="24"/>
          <w:szCs w:val="24"/>
          <w:highlight w:val="cyan"/>
          <w:vertAlign w:val="subscript"/>
          <w:lang w:val="en-US" w:eastAsia="zh-TW"/>
        </w:rPr>
        <w:t>g</w:t>
      </w:r>
      <w:proofErr w:type="spellEnd"/>
      <w:r w:rsidR="00BA0E6F" w:rsidRPr="007C0AC8">
        <w:rPr>
          <w:rFonts w:ascii="Times New Roman" w:eastAsia="PMingLiU" w:hAnsi="Times New Roman" w:cs="Times New Roman"/>
          <w:bCs/>
          <w:kern w:val="2"/>
          <w:sz w:val="24"/>
          <w:szCs w:val="24"/>
          <w:highlight w:val="cyan"/>
          <w:lang w:val="en-US" w:eastAsia="zh-TW"/>
        </w:rPr>
        <w:t xml:space="preserve"> </w:t>
      </w:r>
      <w:r w:rsidRPr="007C0AC8">
        <w:rPr>
          <w:rFonts w:ascii="Times New Roman" w:eastAsia="PMingLiU" w:hAnsi="Times New Roman" w:cs="Times New Roman"/>
          <w:bCs/>
          <w:kern w:val="2"/>
          <w:sz w:val="24"/>
          <w:szCs w:val="24"/>
          <w:highlight w:val="cyan"/>
          <w:lang w:val="en-US" w:eastAsia="zh-TW"/>
        </w:rPr>
        <w:t xml:space="preserve">despite the reduced amount of </w:t>
      </w:r>
      <w:r w:rsidR="00FF39C5" w:rsidRPr="007C0AC8">
        <w:rPr>
          <w:rFonts w:ascii="Times New Roman" w:eastAsia="PMingLiU" w:hAnsi="Times New Roman" w:cs="Times New Roman"/>
          <w:bCs/>
          <w:kern w:val="2"/>
          <w:sz w:val="24"/>
          <w:szCs w:val="24"/>
          <w:highlight w:val="cyan"/>
          <w:lang w:val="en-US" w:eastAsia="zh-TW"/>
        </w:rPr>
        <w:t xml:space="preserve">amorphous </w:t>
      </w:r>
      <w:r w:rsidRPr="007C0AC8">
        <w:rPr>
          <w:rFonts w:ascii="Times New Roman" w:eastAsia="PMingLiU" w:hAnsi="Times New Roman" w:cs="Times New Roman"/>
          <w:bCs/>
          <w:kern w:val="2"/>
          <w:sz w:val="24"/>
          <w:szCs w:val="24"/>
          <w:highlight w:val="cyan"/>
          <w:lang w:val="en-US" w:eastAsia="zh-TW"/>
        </w:rPr>
        <w:t xml:space="preserve">matrix material </w:t>
      </w:r>
      <w:r w:rsidR="007C3896" w:rsidRPr="007C0AC8">
        <w:rPr>
          <w:rFonts w:ascii="Times New Roman" w:eastAsia="PMingLiU" w:hAnsi="Times New Roman" w:cs="Times New Roman"/>
          <w:bCs/>
          <w:kern w:val="2"/>
          <w:sz w:val="24"/>
          <w:szCs w:val="24"/>
          <w:highlight w:val="cyan"/>
          <w:lang w:val="en-US" w:eastAsia="zh-TW"/>
        </w:rPr>
        <w:t xml:space="preserve">present </w:t>
      </w:r>
      <w:r w:rsidRPr="007C0AC8">
        <w:rPr>
          <w:rFonts w:ascii="Times New Roman" w:eastAsia="PMingLiU" w:hAnsi="Times New Roman" w:cs="Times New Roman"/>
          <w:bCs/>
          <w:kern w:val="2"/>
          <w:sz w:val="24"/>
          <w:szCs w:val="24"/>
          <w:highlight w:val="cyan"/>
          <w:lang w:val="en-US" w:eastAsia="zh-TW"/>
        </w:rPr>
        <w:t>in th</w:t>
      </w:r>
      <w:r w:rsidR="00811600" w:rsidRPr="007C0AC8">
        <w:rPr>
          <w:rFonts w:ascii="Times New Roman" w:eastAsia="PMingLiU" w:hAnsi="Times New Roman" w:cs="Times New Roman"/>
          <w:bCs/>
          <w:kern w:val="2"/>
          <w:sz w:val="24"/>
          <w:szCs w:val="24"/>
          <w:highlight w:val="cyan"/>
          <w:lang w:val="en-US" w:eastAsia="zh-TW"/>
        </w:rPr>
        <w:t xml:space="preserve">ese </w:t>
      </w:r>
      <w:r w:rsidR="007C3896" w:rsidRPr="007C0AC8">
        <w:rPr>
          <w:rFonts w:ascii="Times New Roman" w:eastAsia="PMingLiU" w:hAnsi="Times New Roman" w:cs="Times New Roman"/>
          <w:bCs/>
          <w:kern w:val="2"/>
          <w:sz w:val="24"/>
          <w:szCs w:val="24"/>
          <w:highlight w:val="cyan"/>
          <w:lang w:val="en-US" w:eastAsia="zh-TW"/>
        </w:rPr>
        <w:t>mixtures</w:t>
      </w:r>
      <w:r w:rsidR="00811600" w:rsidRPr="007C0AC8">
        <w:rPr>
          <w:rFonts w:ascii="Times New Roman" w:eastAsia="PMingLiU" w:hAnsi="Times New Roman" w:cs="Times New Roman"/>
          <w:bCs/>
          <w:kern w:val="2"/>
          <w:sz w:val="24"/>
          <w:szCs w:val="24"/>
          <w:highlight w:val="cyan"/>
          <w:lang w:val="en-US" w:eastAsia="zh-TW"/>
        </w:rPr>
        <w:t xml:space="preserve">. </w:t>
      </w:r>
      <w:r w:rsidR="007C0AC8" w:rsidRPr="007C0AC8">
        <w:rPr>
          <w:rFonts w:ascii="Times New Roman" w:eastAsia="PMingLiU" w:hAnsi="Times New Roman" w:cs="Times New Roman"/>
          <w:bCs/>
          <w:kern w:val="2"/>
          <w:sz w:val="24"/>
          <w:szCs w:val="24"/>
          <w:highlight w:val="cyan"/>
          <w:lang w:val="en-US" w:eastAsia="zh-TW"/>
        </w:rPr>
        <w:t>As</w:t>
      </w:r>
      <w:r w:rsidR="00C943CB" w:rsidRPr="007C0AC8">
        <w:rPr>
          <w:rFonts w:ascii="Times New Roman" w:eastAsia="PMingLiU" w:hAnsi="Times New Roman" w:cs="Times New Roman"/>
          <w:bCs/>
          <w:kern w:val="2"/>
          <w:sz w:val="24"/>
          <w:szCs w:val="24"/>
          <w:highlight w:val="cyan"/>
          <w:lang w:val="en-US" w:eastAsia="zh-TW"/>
        </w:rPr>
        <w:t xml:space="preserve"> without pre-melting crystalline </w:t>
      </w:r>
      <w:proofErr w:type="spellStart"/>
      <w:r w:rsidR="00C943CB" w:rsidRPr="007C0AC8">
        <w:rPr>
          <w:rFonts w:ascii="Times New Roman" w:eastAsia="PMingLiU" w:hAnsi="Times New Roman" w:cs="Times New Roman"/>
          <w:bCs/>
          <w:kern w:val="2"/>
          <w:sz w:val="24"/>
          <w:szCs w:val="24"/>
          <w:highlight w:val="cyan"/>
          <w:lang w:val="en-US" w:eastAsia="zh-TW"/>
        </w:rPr>
        <w:t>felodipine</w:t>
      </w:r>
      <w:proofErr w:type="spellEnd"/>
      <w:r w:rsidR="00C943CB" w:rsidRPr="007C0AC8">
        <w:rPr>
          <w:rFonts w:ascii="Times New Roman" w:eastAsia="PMingLiU" w:hAnsi="Times New Roman" w:cs="Times New Roman"/>
          <w:bCs/>
          <w:kern w:val="2"/>
          <w:sz w:val="24"/>
          <w:szCs w:val="24"/>
          <w:highlight w:val="cyan"/>
          <w:lang w:val="en-US" w:eastAsia="zh-TW"/>
        </w:rPr>
        <w:t xml:space="preserve"> in the physical mixture</w:t>
      </w:r>
      <w:r w:rsidR="007C0AC8" w:rsidRPr="007C0AC8">
        <w:rPr>
          <w:rFonts w:ascii="Times New Roman" w:eastAsia="PMingLiU" w:hAnsi="Times New Roman" w:cs="Times New Roman"/>
          <w:bCs/>
          <w:kern w:val="2"/>
          <w:sz w:val="24"/>
          <w:szCs w:val="24"/>
          <w:highlight w:val="cyan"/>
          <w:lang w:val="en-US" w:eastAsia="zh-TW"/>
        </w:rPr>
        <w:t>, this increase in ∆</w:t>
      </w:r>
      <w:proofErr w:type="spellStart"/>
      <w:r w:rsidR="007C0AC8" w:rsidRPr="007C0AC8">
        <w:rPr>
          <w:rFonts w:ascii="Times New Roman" w:eastAsia="PMingLiU" w:hAnsi="Times New Roman" w:cs="Times New Roman"/>
          <w:bCs/>
          <w:kern w:val="2"/>
          <w:sz w:val="24"/>
          <w:szCs w:val="24"/>
          <w:highlight w:val="cyan"/>
          <w:lang w:val="en-US" w:eastAsia="zh-TW"/>
        </w:rPr>
        <w:t>C</w:t>
      </w:r>
      <w:r w:rsidR="007C0AC8" w:rsidRPr="007C0AC8">
        <w:rPr>
          <w:rFonts w:ascii="Times New Roman" w:eastAsia="PMingLiU" w:hAnsi="Times New Roman" w:cs="Times New Roman"/>
          <w:bCs/>
          <w:kern w:val="2"/>
          <w:sz w:val="24"/>
          <w:szCs w:val="24"/>
          <w:highlight w:val="cyan"/>
          <w:vertAlign w:val="subscript"/>
          <w:lang w:val="en-US" w:eastAsia="zh-TW"/>
        </w:rPr>
        <w:t>p</w:t>
      </w:r>
      <w:proofErr w:type="spellEnd"/>
      <w:r w:rsidR="007C3896" w:rsidRPr="007C0AC8">
        <w:rPr>
          <w:rFonts w:ascii="Times New Roman" w:eastAsia="PMingLiU" w:hAnsi="Times New Roman" w:cs="Times New Roman"/>
          <w:bCs/>
          <w:kern w:val="2"/>
          <w:sz w:val="24"/>
          <w:szCs w:val="24"/>
          <w:highlight w:val="cyan"/>
          <w:lang w:val="en-US" w:eastAsia="zh-TW"/>
        </w:rPr>
        <w:t xml:space="preserve"> </w:t>
      </w:r>
      <w:r w:rsidR="00C943CB" w:rsidRPr="007C0AC8">
        <w:rPr>
          <w:rFonts w:ascii="Times New Roman" w:eastAsia="PMingLiU" w:hAnsi="Times New Roman" w:cs="Times New Roman"/>
          <w:bCs/>
          <w:kern w:val="2"/>
          <w:sz w:val="24"/>
          <w:szCs w:val="24"/>
          <w:highlight w:val="cyan"/>
          <w:lang w:val="en-US" w:eastAsia="zh-TW"/>
        </w:rPr>
        <w:t xml:space="preserve">is impossible to </w:t>
      </w:r>
      <w:r w:rsidR="007C0AC8" w:rsidRPr="007C0AC8">
        <w:rPr>
          <w:rFonts w:ascii="Times New Roman" w:eastAsia="PMingLiU" w:hAnsi="Times New Roman" w:cs="Times New Roman"/>
          <w:bCs/>
          <w:kern w:val="2"/>
          <w:sz w:val="24"/>
          <w:szCs w:val="24"/>
          <w:highlight w:val="cyan"/>
          <w:lang w:val="en-US" w:eastAsia="zh-TW"/>
        </w:rPr>
        <w:t xml:space="preserve">be contributed by the </w:t>
      </w:r>
      <w:r w:rsidR="00C943CB" w:rsidRPr="007C0AC8">
        <w:rPr>
          <w:rFonts w:ascii="Times New Roman" w:eastAsia="PMingLiU" w:hAnsi="Times New Roman" w:cs="Times New Roman"/>
          <w:bCs/>
          <w:kern w:val="2"/>
          <w:sz w:val="24"/>
          <w:szCs w:val="24"/>
          <w:highlight w:val="cyan"/>
          <w:lang w:val="en-US" w:eastAsia="zh-TW"/>
        </w:rPr>
        <w:t>form</w:t>
      </w:r>
      <w:r w:rsidR="007C0AC8" w:rsidRPr="007C0AC8">
        <w:rPr>
          <w:rFonts w:ascii="Times New Roman" w:eastAsia="PMingLiU" w:hAnsi="Times New Roman" w:cs="Times New Roman"/>
          <w:bCs/>
          <w:kern w:val="2"/>
          <w:sz w:val="24"/>
          <w:szCs w:val="24"/>
          <w:highlight w:val="cyan"/>
          <w:lang w:val="en-US" w:eastAsia="zh-TW"/>
        </w:rPr>
        <w:t>ation of</w:t>
      </w:r>
      <w:r w:rsidR="00C943CB" w:rsidRPr="007C0AC8">
        <w:rPr>
          <w:rFonts w:ascii="Times New Roman" w:eastAsia="PMingLiU" w:hAnsi="Times New Roman" w:cs="Times New Roman"/>
          <w:bCs/>
          <w:kern w:val="2"/>
          <w:sz w:val="24"/>
          <w:szCs w:val="24"/>
          <w:highlight w:val="cyan"/>
          <w:lang w:val="en-US" w:eastAsia="zh-TW"/>
        </w:rPr>
        <w:t xml:space="preserve"> molecular dispersion </w:t>
      </w:r>
      <w:r w:rsidR="007C0AC8" w:rsidRPr="007C0AC8">
        <w:rPr>
          <w:rFonts w:ascii="Times New Roman" w:eastAsia="PMingLiU" w:hAnsi="Times New Roman" w:cs="Times New Roman"/>
          <w:bCs/>
          <w:kern w:val="2"/>
          <w:sz w:val="24"/>
          <w:szCs w:val="24"/>
          <w:highlight w:val="cyan"/>
          <w:lang w:val="en-US" w:eastAsia="zh-TW"/>
        </w:rPr>
        <w:t xml:space="preserve">of </w:t>
      </w:r>
      <w:proofErr w:type="spellStart"/>
      <w:r w:rsidR="007C0AC8" w:rsidRPr="007C0AC8">
        <w:rPr>
          <w:rFonts w:ascii="Times New Roman" w:eastAsia="PMingLiU" w:hAnsi="Times New Roman" w:cs="Times New Roman"/>
          <w:bCs/>
          <w:kern w:val="2"/>
          <w:sz w:val="24"/>
          <w:szCs w:val="24"/>
          <w:highlight w:val="cyan"/>
          <w:lang w:val="en-US" w:eastAsia="zh-TW"/>
        </w:rPr>
        <w:t>felodipine</w:t>
      </w:r>
      <w:proofErr w:type="spellEnd"/>
      <w:r w:rsidR="007C0AC8" w:rsidRPr="007C0AC8">
        <w:rPr>
          <w:rFonts w:ascii="Times New Roman" w:eastAsia="PMingLiU" w:hAnsi="Times New Roman" w:cs="Times New Roman"/>
          <w:bCs/>
          <w:kern w:val="2"/>
          <w:sz w:val="24"/>
          <w:szCs w:val="24"/>
          <w:highlight w:val="cyan"/>
          <w:lang w:val="en-US" w:eastAsia="zh-TW"/>
        </w:rPr>
        <w:t xml:space="preserve"> and </w:t>
      </w:r>
      <w:proofErr w:type="spellStart"/>
      <w:r w:rsidR="007C0AC8" w:rsidRPr="007C0AC8">
        <w:rPr>
          <w:rFonts w:ascii="Times New Roman" w:eastAsia="PMingLiU" w:hAnsi="Times New Roman" w:cs="Times New Roman"/>
          <w:bCs/>
          <w:kern w:val="2"/>
          <w:sz w:val="24"/>
          <w:szCs w:val="24"/>
          <w:highlight w:val="cyan"/>
          <w:lang w:val="en-US" w:eastAsia="zh-TW"/>
        </w:rPr>
        <w:t>PEO</w:t>
      </w:r>
      <w:proofErr w:type="spellEnd"/>
      <w:r w:rsidR="007C0AC8" w:rsidRPr="007C0AC8">
        <w:rPr>
          <w:rFonts w:ascii="Times New Roman" w:eastAsia="PMingLiU" w:hAnsi="Times New Roman" w:cs="Times New Roman"/>
          <w:bCs/>
          <w:kern w:val="2"/>
          <w:sz w:val="24"/>
          <w:szCs w:val="24"/>
          <w:highlight w:val="cyan"/>
          <w:lang w:val="en-US" w:eastAsia="zh-TW"/>
        </w:rPr>
        <w:t>-</w:t>
      </w:r>
      <w:r w:rsidR="00C943CB" w:rsidRPr="007C0AC8">
        <w:rPr>
          <w:rFonts w:ascii="Times New Roman" w:eastAsia="PMingLiU" w:hAnsi="Times New Roman" w:cs="Times New Roman"/>
          <w:bCs/>
          <w:kern w:val="2"/>
          <w:sz w:val="24"/>
          <w:szCs w:val="24"/>
          <w:highlight w:val="cyan"/>
          <w:lang w:val="en-US" w:eastAsia="zh-TW"/>
        </w:rPr>
        <w:t xml:space="preserve">PEG. </w:t>
      </w:r>
      <w:r w:rsidR="007C0AC8" w:rsidRPr="007C0AC8">
        <w:rPr>
          <w:rFonts w:ascii="Times New Roman" w:eastAsia="PMingLiU" w:hAnsi="Times New Roman" w:cs="Times New Roman"/>
          <w:bCs/>
          <w:kern w:val="2"/>
          <w:sz w:val="24"/>
          <w:szCs w:val="24"/>
          <w:highlight w:val="cyan"/>
          <w:lang w:val="en-US" w:eastAsia="zh-TW"/>
        </w:rPr>
        <w:t>However, this could be explained by</w:t>
      </w:r>
      <w:r w:rsidR="00C943CB" w:rsidRPr="007C0AC8">
        <w:rPr>
          <w:rFonts w:ascii="Times New Roman" w:eastAsia="PMingLiU" w:hAnsi="Times New Roman" w:cs="Times New Roman"/>
          <w:bCs/>
          <w:kern w:val="2"/>
          <w:sz w:val="24"/>
          <w:szCs w:val="24"/>
          <w:highlight w:val="cyan"/>
          <w:lang w:val="en-US" w:eastAsia="zh-TW"/>
        </w:rPr>
        <w:t xml:space="preserve"> t</w:t>
      </w:r>
      <w:r w:rsidR="007C0AC8" w:rsidRPr="007C0AC8">
        <w:rPr>
          <w:rFonts w:ascii="Times New Roman" w:eastAsia="PMingLiU" w:hAnsi="Times New Roman" w:cs="Times New Roman"/>
          <w:bCs/>
          <w:kern w:val="2"/>
          <w:sz w:val="24"/>
          <w:szCs w:val="24"/>
          <w:highlight w:val="cyan"/>
          <w:lang w:val="en-US" w:eastAsia="zh-TW"/>
        </w:rPr>
        <w:t>he</w:t>
      </w:r>
      <w:r w:rsidR="00C943CB" w:rsidRPr="007C0AC8">
        <w:rPr>
          <w:rFonts w:ascii="Times New Roman" w:eastAsia="PMingLiU" w:hAnsi="Times New Roman" w:cs="Times New Roman"/>
          <w:bCs/>
          <w:kern w:val="2"/>
          <w:sz w:val="24"/>
          <w:szCs w:val="24"/>
          <w:highlight w:val="cyan"/>
          <w:lang w:val="en-US" w:eastAsia="zh-TW"/>
        </w:rPr>
        <w:t xml:space="preserve"> </w:t>
      </w:r>
      <w:r w:rsidR="007C0AC8" w:rsidRPr="007C0AC8">
        <w:rPr>
          <w:rFonts w:ascii="Times New Roman" w:eastAsia="PMingLiU" w:hAnsi="Times New Roman" w:cs="Times New Roman"/>
          <w:bCs/>
          <w:kern w:val="2"/>
          <w:sz w:val="24"/>
          <w:szCs w:val="24"/>
          <w:highlight w:val="cyan"/>
          <w:lang w:val="en-US" w:eastAsia="zh-TW"/>
        </w:rPr>
        <w:t>dissolution of</w:t>
      </w:r>
      <w:r w:rsidR="00C943CB" w:rsidRPr="007C0AC8">
        <w:rPr>
          <w:rFonts w:ascii="Times New Roman" w:eastAsia="PMingLiU" w:hAnsi="Times New Roman" w:cs="Times New Roman"/>
          <w:bCs/>
          <w:kern w:val="2"/>
          <w:sz w:val="24"/>
          <w:szCs w:val="24"/>
          <w:highlight w:val="cyan"/>
          <w:lang w:val="en-US" w:eastAsia="zh-TW"/>
        </w:rPr>
        <w:t xml:space="preserve"> </w:t>
      </w:r>
      <w:proofErr w:type="spellStart"/>
      <w:r w:rsidR="00C943CB" w:rsidRPr="007C0AC8">
        <w:rPr>
          <w:rFonts w:ascii="Times New Roman" w:eastAsia="PMingLiU" w:hAnsi="Times New Roman" w:cs="Times New Roman"/>
          <w:bCs/>
          <w:kern w:val="2"/>
          <w:sz w:val="24"/>
          <w:szCs w:val="24"/>
          <w:highlight w:val="cyan"/>
          <w:lang w:val="en-US" w:eastAsia="zh-TW"/>
        </w:rPr>
        <w:t>felodipine</w:t>
      </w:r>
      <w:proofErr w:type="spellEnd"/>
      <w:r w:rsidR="00C943CB" w:rsidRPr="007C0AC8">
        <w:rPr>
          <w:rFonts w:ascii="Times New Roman" w:eastAsia="PMingLiU" w:hAnsi="Times New Roman" w:cs="Times New Roman"/>
          <w:bCs/>
          <w:kern w:val="2"/>
          <w:sz w:val="24"/>
          <w:szCs w:val="24"/>
          <w:highlight w:val="cyan"/>
          <w:lang w:val="en-US" w:eastAsia="zh-TW"/>
        </w:rPr>
        <w:t xml:space="preserve"> in Tween 80 phase</w:t>
      </w:r>
      <w:r w:rsidR="007C0AC8" w:rsidRPr="007C0AC8">
        <w:rPr>
          <w:rFonts w:ascii="Times New Roman" w:eastAsia="PMingLiU" w:hAnsi="Times New Roman" w:cs="Times New Roman"/>
          <w:bCs/>
          <w:kern w:val="2"/>
          <w:sz w:val="24"/>
          <w:szCs w:val="24"/>
          <w:highlight w:val="cyan"/>
          <w:lang w:val="en-US" w:eastAsia="zh-TW"/>
        </w:rPr>
        <w:t xml:space="preserve"> during mixing</w:t>
      </w:r>
      <w:r w:rsidR="00C943CB" w:rsidRPr="007C0AC8">
        <w:rPr>
          <w:rFonts w:ascii="Times New Roman" w:eastAsia="PMingLiU" w:hAnsi="Times New Roman" w:cs="Times New Roman"/>
          <w:bCs/>
          <w:kern w:val="2"/>
          <w:sz w:val="24"/>
          <w:szCs w:val="24"/>
          <w:highlight w:val="cyan"/>
          <w:lang w:val="en-US" w:eastAsia="zh-TW"/>
        </w:rPr>
        <w:t xml:space="preserve">, which can contribute to the </w:t>
      </w:r>
      <w:r w:rsidR="007C0AC8" w:rsidRPr="007C0AC8">
        <w:rPr>
          <w:rFonts w:ascii="Times New Roman" w:eastAsia="PMingLiU" w:hAnsi="Times New Roman" w:cs="Times New Roman"/>
          <w:bCs/>
          <w:kern w:val="2"/>
          <w:sz w:val="24"/>
          <w:szCs w:val="24"/>
          <w:highlight w:val="cyan"/>
          <w:lang w:val="en-US" w:eastAsia="zh-TW"/>
        </w:rPr>
        <w:t>overall increase in</w:t>
      </w:r>
      <w:r w:rsidR="00C943CB" w:rsidRPr="007C0AC8">
        <w:rPr>
          <w:rFonts w:ascii="Times New Roman" w:eastAsia="PMingLiU" w:hAnsi="Times New Roman" w:cs="Times New Roman"/>
          <w:bCs/>
          <w:kern w:val="2"/>
          <w:sz w:val="24"/>
          <w:szCs w:val="24"/>
          <w:highlight w:val="cyan"/>
          <w:lang w:val="en-US" w:eastAsia="zh-TW"/>
        </w:rPr>
        <w:t xml:space="preserve"> ∆</w:t>
      </w:r>
      <w:proofErr w:type="spellStart"/>
      <w:r w:rsidR="00C943CB" w:rsidRPr="007C0AC8">
        <w:rPr>
          <w:rFonts w:ascii="Times New Roman" w:eastAsia="PMingLiU" w:hAnsi="Times New Roman" w:cs="Times New Roman"/>
          <w:bCs/>
          <w:kern w:val="2"/>
          <w:sz w:val="24"/>
          <w:szCs w:val="24"/>
          <w:highlight w:val="cyan"/>
          <w:lang w:val="en-US" w:eastAsia="zh-TW"/>
        </w:rPr>
        <w:t>C</w:t>
      </w:r>
      <w:r w:rsidR="00C943CB" w:rsidRPr="007C0AC8">
        <w:rPr>
          <w:rFonts w:ascii="Times New Roman" w:eastAsia="PMingLiU" w:hAnsi="Times New Roman" w:cs="Times New Roman"/>
          <w:bCs/>
          <w:kern w:val="2"/>
          <w:sz w:val="24"/>
          <w:szCs w:val="24"/>
          <w:highlight w:val="cyan"/>
          <w:vertAlign w:val="subscript"/>
          <w:lang w:val="en-US" w:eastAsia="zh-TW"/>
        </w:rPr>
        <w:t>p</w:t>
      </w:r>
      <w:proofErr w:type="spellEnd"/>
      <w:r w:rsidR="00C943CB" w:rsidRPr="007C0AC8">
        <w:rPr>
          <w:rFonts w:ascii="Times New Roman" w:eastAsia="PMingLiU" w:hAnsi="Times New Roman" w:cs="Times New Roman"/>
          <w:bCs/>
          <w:kern w:val="2"/>
          <w:sz w:val="24"/>
          <w:szCs w:val="24"/>
          <w:highlight w:val="cyan"/>
          <w:lang w:val="en-US" w:eastAsia="zh-TW"/>
        </w:rPr>
        <w:t xml:space="preserve"> value observed.</w:t>
      </w:r>
      <w:r w:rsidR="00C943CB">
        <w:rPr>
          <w:rFonts w:ascii="Times New Roman" w:eastAsia="PMingLiU" w:hAnsi="Times New Roman" w:cs="Times New Roman"/>
          <w:bCs/>
          <w:kern w:val="2"/>
          <w:sz w:val="24"/>
          <w:szCs w:val="24"/>
          <w:lang w:val="en-US" w:eastAsia="zh-TW"/>
        </w:rPr>
        <w:t xml:space="preserve"> </w:t>
      </w:r>
    </w:p>
    <w:p w14:paraId="7053E69C" w14:textId="5B973FB5" w:rsidR="00020593" w:rsidRDefault="00BA3158" w:rsidP="00063D76">
      <w:pPr>
        <w:spacing w:after="200" w:line="480" w:lineRule="auto"/>
        <w:jc w:val="both"/>
        <w:rPr>
          <w:rFonts w:ascii="Times New Roman" w:eastAsia="PMingLiU" w:hAnsi="Times New Roman" w:cs="Times New Roman"/>
          <w:bCs/>
          <w:kern w:val="2"/>
          <w:sz w:val="24"/>
          <w:szCs w:val="24"/>
          <w:lang w:val="en-US" w:eastAsia="zh-TW"/>
        </w:rPr>
      </w:pPr>
      <w:r>
        <w:rPr>
          <w:rFonts w:ascii="Times New Roman" w:eastAsia="PMingLiU" w:hAnsi="Times New Roman" w:cs="Times New Roman"/>
          <w:bCs/>
          <w:kern w:val="2"/>
          <w:sz w:val="24"/>
          <w:szCs w:val="24"/>
          <w:lang w:val="en-US" w:eastAsia="zh-TW"/>
        </w:rPr>
        <w:t>It should be borne in mind that the formation of molecular dispersion</w:t>
      </w:r>
      <w:r w:rsidR="0013574D">
        <w:rPr>
          <w:rFonts w:ascii="Times New Roman" w:eastAsia="PMingLiU" w:hAnsi="Times New Roman" w:cs="Times New Roman"/>
          <w:bCs/>
          <w:kern w:val="2"/>
          <w:sz w:val="24"/>
          <w:szCs w:val="24"/>
          <w:lang w:val="en-US" w:eastAsia="zh-TW"/>
        </w:rPr>
        <w:t>s</w:t>
      </w:r>
      <w:r>
        <w:rPr>
          <w:rFonts w:ascii="Times New Roman" w:eastAsia="PMingLiU" w:hAnsi="Times New Roman" w:cs="Times New Roman"/>
          <w:bCs/>
          <w:kern w:val="2"/>
          <w:sz w:val="24"/>
          <w:szCs w:val="24"/>
          <w:lang w:val="en-US" w:eastAsia="zh-TW"/>
        </w:rPr>
        <w:t xml:space="preserve"> of </w:t>
      </w:r>
      <w:proofErr w:type="spellStart"/>
      <w:r>
        <w:rPr>
          <w:rFonts w:ascii="Times New Roman" w:eastAsia="PMingLiU" w:hAnsi="Times New Roman" w:cs="Times New Roman"/>
          <w:bCs/>
          <w:kern w:val="2"/>
          <w:sz w:val="24"/>
          <w:szCs w:val="24"/>
          <w:lang w:val="en-US" w:eastAsia="zh-TW"/>
        </w:rPr>
        <w:t>felodipine</w:t>
      </w:r>
      <w:proofErr w:type="spellEnd"/>
      <w:r>
        <w:rPr>
          <w:rFonts w:ascii="Times New Roman" w:eastAsia="PMingLiU" w:hAnsi="Times New Roman" w:cs="Times New Roman"/>
          <w:bCs/>
          <w:kern w:val="2"/>
          <w:sz w:val="24"/>
          <w:szCs w:val="24"/>
          <w:lang w:val="en-US" w:eastAsia="zh-TW"/>
        </w:rPr>
        <w:t xml:space="preserve"> in </w:t>
      </w:r>
      <w:r w:rsidR="00BF0B78">
        <w:rPr>
          <w:rFonts w:ascii="Times New Roman" w:eastAsia="PMingLiU" w:hAnsi="Times New Roman" w:cs="Times New Roman"/>
          <w:bCs/>
          <w:kern w:val="2"/>
          <w:sz w:val="24"/>
          <w:szCs w:val="24"/>
          <w:lang w:val="en-US" w:eastAsia="zh-TW"/>
        </w:rPr>
        <w:t>matrix</w:t>
      </w:r>
      <w:r>
        <w:rPr>
          <w:rFonts w:ascii="Times New Roman" w:eastAsia="PMingLiU" w:hAnsi="Times New Roman" w:cs="Times New Roman"/>
          <w:bCs/>
          <w:kern w:val="2"/>
          <w:sz w:val="24"/>
          <w:szCs w:val="24"/>
          <w:lang w:val="en-US" w:eastAsia="zh-TW"/>
        </w:rPr>
        <w:t xml:space="preserve"> should shift the </w:t>
      </w:r>
      <w:proofErr w:type="spellStart"/>
      <w:r>
        <w:rPr>
          <w:rFonts w:ascii="Times New Roman" w:eastAsia="PMingLiU" w:hAnsi="Times New Roman" w:cs="Times New Roman"/>
          <w:bCs/>
          <w:kern w:val="2"/>
          <w:sz w:val="24"/>
          <w:szCs w:val="24"/>
          <w:lang w:val="en-US" w:eastAsia="zh-TW"/>
        </w:rPr>
        <w:t>T</w:t>
      </w:r>
      <w:r w:rsidRPr="00BA3158">
        <w:rPr>
          <w:rFonts w:ascii="Times New Roman" w:eastAsia="PMingLiU" w:hAnsi="Times New Roman" w:cs="Times New Roman"/>
          <w:bCs/>
          <w:kern w:val="2"/>
          <w:sz w:val="24"/>
          <w:szCs w:val="24"/>
          <w:vertAlign w:val="subscript"/>
          <w:lang w:val="en-US" w:eastAsia="zh-TW"/>
        </w:rPr>
        <w:t>g</w:t>
      </w:r>
      <w:proofErr w:type="spellEnd"/>
      <w:r>
        <w:rPr>
          <w:rFonts w:ascii="Times New Roman" w:eastAsia="PMingLiU" w:hAnsi="Times New Roman" w:cs="Times New Roman"/>
          <w:bCs/>
          <w:kern w:val="2"/>
          <w:sz w:val="24"/>
          <w:szCs w:val="24"/>
          <w:lang w:val="en-US" w:eastAsia="zh-TW"/>
        </w:rPr>
        <w:t xml:space="preserve"> to higher </w:t>
      </w:r>
      <w:r w:rsidR="00103FCB">
        <w:rPr>
          <w:rFonts w:ascii="Times New Roman" w:eastAsia="PMingLiU" w:hAnsi="Times New Roman" w:cs="Times New Roman"/>
          <w:bCs/>
          <w:kern w:val="2"/>
          <w:sz w:val="24"/>
          <w:szCs w:val="24"/>
          <w:lang w:val="en-US" w:eastAsia="zh-TW"/>
        </w:rPr>
        <w:t>temperature,</w:t>
      </w:r>
      <w:r>
        <w:rPr>
          <w:rFonts w:ascii="Times New Roman" w:eastAsia="PMingLiU" w:hAnsi="Times New Roman" w:cs="Times New Roman"/>
          <w:bCs/>
          <w:kern w:val="2"/>
          <w:sz w:val="24"/>
          <w:szCs w:val="24"/>
          <w:lang w:val="en-US" w:eastAsia="zh-TW"/>
        </w:rPr>
        <w:t xml:space="preserve"> as the </w:t>
      </w:r>
      <w:proofErr w:type="spellStart"/>
      <w:r>
        <w:rPr>
          <w:rFonts w:ascii="Times New Roman" w:eastAsia="PMingLiU" w:hAnsi="Times New Roman" w:cs="Times New Roman"/>
          <w:bCs/>
          <w:kern w:val="2"/>
          <w:sz w:val="24"/>
          <w:szCs w:val="24"/>
          <w:lang w:val="en-US" w:eastAsia="zh-TW"/>
        </w:rPr>
        <w:t>T</w:t>
      </w:r>
      <w:r w:rsidRPr="00103FCB">
        <w:rPr>
          <w:rFonts w:ascii="Times New Roman" w:eastAsia="PMingLiU" w:hAnsi="Times New Roman" w:cs="Times New Roman"/>
          <w:bCs/>
          <w:kern w:val="2"/>
          <w:sz w:val="24"/>
          <w:szCs w:val="24"/>
          <w:vertAlign w:val="subscript"/>
          <w:lang w:val="en-US" w:eastAsia="zh-TW"/>
        </w:rPr>
        <w:t>g</w:t>
      </w:r>
      <w:proofErr w:type="spellEnd"/>
      <w:r>
        <w:rPr>
          <w:rFonts w:ascii="Times New Roman" w:eastAsia="PMingLiU" w:hAnsi="Times New Roman" w:cs="Times New Roman"/>
          <w:bCs/>
          <w:kern w:val="2"/>
          <w:sz w:val="24"/>
          <w:szCs w:val="24"/>
          <w:lang w:val="en-US" w:eastAsia="zh-TW"/>
        </w:rPr>
        <w:t xml:space="preserve"> of amorphous </w:t>
      </w:r>
      <w:proofErr w:type="spellStart"/>
      <w:r>
        <w:rPr>
          <w:rFonts w:ascii="Times New Roman" w:eastAsia="PMingLiU" w:hAnsi="Times New Roman" w:cs="Times New Roman"/>
          <w:bCs/>
          <w:kern w:val="2"/>
          <w:sz w:val="24"/>
          <w:szCs w:val="24"/>
          <w:lang w:val="en-US" w:eastAsia="zh-TW"/>
        </w:rPr>
        <w:t>felodipine</w:t>
      </w:r>
      <w:proofErr w:type="spellEnd"/>
      <w:r>
        <w:rPr>
          <w:rFonts w:ascii="Times New Roman" w:eastAsia="PMingLiU" w:hAnsi="Times New Roman" w:cs="Times New Roman"/>
          <w:bCs/>
          <w:kern w:val="2"/>
          <w:sz w:val="24"/>
          <w:szCs w:val="24"/>
          <w:lang w:val="en-US" w:eastAsia="zh-TW"/>
        </w:rPr>
        <w:t xml:space="preserve"> is approximately </w:t>
      </w:r>
      <w:proofErr w:type="spellStart"/>
      <w:r>
        <w:rPr>
          <w:rFonts w:ascii="Times New Roman" w:eastAsia="PMingLiU" w:hAnsi="Times New Roman" w:cs="Times New Roman"/>
          <w:bCs/>
          <w:kern w:val="2"/>
          <w:sz w:val="24"/>
          <w:szCs w:val="24"/>
          <w:lang w:val="en-US" w:eastAsia="zh-TW"/>
        </w:rPr>
        <w:t>45ºC</w:t>
      </w:r>
      <w:proofErr w:type="spellEnd"/>
      <w:r w:rsidR="005941EA">
        <w:rPr>
          <w:rFonts w:ascii="Times New Roman" w:eastAsia="PMingLiU" w:hAnsi="Times New Roman" w:cs="Times New Roman"/>
          <w:bCs/>
          <w:kern w:val="2"/>
          <w:sz w:val="24"/>
          <w:szCs w:val="24"/>
          <w:lang w:val="en-US" w:eastAsia="zh-TW"/>
        </w:rPr>
        <w:t xml:space="preserve"> (measured by DSC)</w:t>
      </w:r>
      <w:r>
        <w:rPr>
          <w:rFonts w:ascii="Times New Roman" w:eastAsia="PMingLiU" w:hAnsi="Times New Roman" w:cs="Times New Roman"/>
          <w:bCs/>
          <w:kern w:val="2"/>
          <w:sz w:val="24"/>
          <w:szCs w:val="24"/>
          <w:lang w:val="en-US" w:eastAsia="zh-TW"/>
        </w:rPr>
        <w:t xml:space="preserve">. </w:t>
      </w:r>
      <w:r w:rsidR="0013574D">
        <w:rPr>
          <w:rFonts w:ascii="Times New Roman" w:eastAsia="PMingLiU" w:hAnsi="Times New Roman" w:cs="Times New Roman"/>
          <w:bCs/>
          <w:kern w:val="2"/>
          <w:sz w:val="24"/>
          <w:szCs w:val="24"/>
          <w:lang w:val="en-US" w:eastAsia="zh-TW"/>
        </w:rPr>
        <w:t xml:space="preserve">The increases in the </w:t>
      </w:r>
      <w:proofErr w:type="spellStart"/>
      <w:r w:rsidR="0013574D">
        <w:rPr>
          <w:rFonts w:ascii="Times New Roman" w:eastAsia="PMingLiU" w:hAnsi="Times New Roman" w:cs="Times New Roman"/>
          <w:bCs/>
          <w:kern w:val="2"/>
          <w:sz w:val="24"/>
          <w:szCs w:val="24"/>
          <w:lang w:val="en-US" w:eastAsia="zh-TW"/>
        </w:rPr>
        <w:t>T</w:t>
      </w:r>
      <w:r w:rsidR="0013574D" w:rsidRPr="0013574D">
        <w:rPr>
          <w:rFonts w:ascii="Times New Roman" w:eastAsia="PMingLiU" w:hAnsi="Times New Roman" w:cs="Times New Roman"/>
          <w:bCs/>
          <w:kern w:val="2"/>
          <w:sz w:val="24"/>
          <w:szCs w:val="24"/>
          <w:vertAlign w:val="subscript"/>
          <w:lang w:val="en-US" w:eastAsia="zh-TW"/>
        </w:rPr>
        <w:t>g</w:t>
      </w:r>
      <w:proofErr w:type="spellEnd"/>
      <w:r w:rsidR="0013574D">
        <w:rPr>
          <w:rFonts w:ascii="Times New Roman" w:eastAsia="PMingLiU" w:hAnsi="Times New Roman" w:cs="Times New Roman"/>
          <w:bCs/>
          <w:kern w:val="2"/>
          <w:sz w:val="24"/>
          <w:szCs w:val="24"/>
          <w:lang w:val="en-US" w:eastAsia="zh-TW"/>
        </w:rPr>
        <w:t xml:space="preserve"> temperatures (</w:t>
      </w:r>
      <w:r w:rsidR="00063D76">
        <w:rPr>
          <w:rFonts w:ascii="Times New Roman" w:eastAsia="PMingLiU" w:hAnsi="Times New Roman" w:cs="Times New Roman"/>
          <w:bCs/>
          <w:kern w:val="2"/>
          <w:sz w:val="24"/>
          <w:szCs w:val="24"/>
          <w:lang w:val="en-US" w:eastAsia="zh-TW"/>
        </w:rPr>
        <w:t xml:space="preserve">by up to </w:t>
      </w:r>
      <w:r w:rsidR="0013574D">
        <w:rPr>
          <w:rFonts w:ascii="Times New Roman" w:eastAsia="PMingLiU" w:hAnsi="Times New Roman" w:cs="Times New Roman"/>
          <w:bCs/>
          <w:kern w:val="2"/>
          <w:sz w:val="24"/>
          <w:szCs w:val="24"/>
          <w:lang w:val="en-US" w:eastAsia="zh-TW"/>
        </w:rPr>
        <w:t xml:space="preserve">approximately </w:t>
      </w:r>
      <w:r w:rsidR="00FF39C5">
        <w:rPr>
          <w:rFonts w:ascii="Times New Roman" w:eastAsia="PMingLiU" w:hAnsi="Times New Roman" w:cs="Times New Roman"/>
          <w:bCs/>
          <w:kern w:val="2"/>
          <w:sz w:val="24"/>
          <w:szCs w:val="24"/>
          <w:lang w:val="en-US" w:eastAsia="zh-TW"/>
        </w:rPr>
        <w:t>6.7±0.3</w:t>
      </w:r>
      <w:r w:rsidR="00063D76">
        <w:rPr>
          <w:rFonts w:ascii="Times New Roman" w:eastAsia="PMingLiU" w:hAnsi="Times New Roman" w:cs="Times New Roman"/>
          <w:bCs/>
          <w:kern w:val="2"/>
          <w:sz w:val="24"/>
          <w:szCs w:val="24"/>
          <w:lang w:val="en-US" w:eastAsia="zh-TW"/>
        </w:rPr>
        <w:t xml:space="preserve"> ºC</w:t>
      </w:r>
      <w:r w:rsidR="0013574D">
        <w:rPr>
          <w:rFonts w:ascii="Times New Roman" w:eastAsia="PMingLiU" w:hAnsi="Times New Roman" w:cs="Times New Roman"/>
          <w:bCs/>
          <w:kern w:val="2"/>
          <w:sz w:val="24"/>
          <w:szCs w:val="24"/>
          <w:lang w:val="en-US" w:eastAsia="zh-TW"/>
        </w:rPr>
        <w:t xml:space="preserve">) of the physical mixtures with </w:t>
      </w:r>
      <w:proofErr w:type="spellStart"/>
      <w:r w:rsidR="0013574D">
        <w:rPr>
          <w:rFonts w:ascii="Times New Roman" w:eastAsia="PMingLiU" w:hAnsi="Times New Roman" w:cs="Times New Roman"/>
          <w:bCs/>
          <w:kern w:val="2"/>
          <w:sz w:val="24"/>
          <w:szCs w:val="24"/>
          <w:lang w:val="en-US" w:eastAsia="zh-TW"/>
        </w:rPr>
        <w:t>felodipine</w:t>
      </w:r>
      <w:proofErr w:type="spellEnd"/>
      <w:r w:rsidR="0013574D">
        <w:rPr>
          <w:rFonts w:ascii="Times New Roman" w:eastAsia="PMingLiU" w:hAnsi="Times New Roman" w:cs="Times New Roman"/>
          <w:bCs/>
          <w:kern w:val="2"/>
          <w:sz w:val="24"/>
          <w:szCs w:val="24"/>
          <w:lang w:val="en-US" w:eastAsia="zh-TW"/>
        </w:rPr>
        <w:t xml:space="preserve"> in comparison to the placebo physical mix further confirm the hypothesis of </w:t>
      </w:r>
      <w:proofErr w:type="spellStart"/>
      <w:r w:rsidR="0013574D">
        <w:rPr>
          <w:rFonts w:ascii="Times New Roman" w:eastAsia="PMingLiU" w:hAnsi="Times New Roman" w:cs="Times New Roman"/>
          <w:bCs/>
          <w:kern w:val="2"/>
          <w:sz w:val="24"/>
          <w:szCs w:val="24"/>
          <w:lang w:val="en-US" w:eastAsia="zh-TW"/>
        </w:rPr>
        <w:t>felodipine</w:t>
      </w:r>
      <w:proofErr w:type="spellEnd"/>
      <w:r w:rsidR="0013574D">
        <w:rPr>
          <w:rFonts w:ascii="Times New Roman" w:eastAsia="PMingLiU" w:hAnsi="Times New Roman" w:cs="Times New Roman"/>
          <w:bCs/>
          <w:kern w:val="2"/>
          <w:sz w:val="24"/>
          <w:szCs w:val="24"/>
          <w:lang w:val="en-US" w:eastAsia="zh-TW"/>
        </w:rPr>
        <w:t xml:space="preserve"> being dissolved into the Tween 80. Further increases</w:t>
      </w:r>
      <w:r w:rsidR="00103FCB">
        <w:rPr>
          <w:rFonts w:ascii="Times New Roman" w:eastAsia="PMingLiU" w:hAnsi="Times New Roman" w:cs="Times New Roman"/>
          <w:bCs/>
          <w:kern w:val="2"/>
          <w:sz w:val="24"/>
          <w:szCs w:val="24"/>
          <w:lang w:val="en-US" w:eastAsia="zh-TW"/>
        </w:rPr>
        <w:t xml:space="preserve"> </w:t>
      </w:r>
      <w:r w:rsidR="0013574D">
        <w:rPr>
          <w:rFonts w:ascii="Times New Roman" w:eastAsia="PMingLiU" w:hAnsi="Times New Roman" w:cs="Times New Roman"/>
          <w:bCs/>
          <w:kern w:val="2"/>
          <w:sz w:val="24"/>
          <w:szCs w:val="24"/>
          <w:lang w:val="en-US" w:eastAsia="zh-TW"/>
        </w:rPr>
        <w:t xml:space="preserve">of </w:t>
      </w:r>
      <w:proofErr w:type="spellStart"/>
      <w:r w:rsidR="0013574D">
        <w:rPr>
          <w:rFonts w:ascii="Times New Roman" w:eastAsia="PMingLiU" w:hAnsi="Times New Roman" w:cs="Times New Roman"/>
          <w:bCs/>
          <w:kern w:val="2"/>
          <w:sz w:val="24"/>
          <w:szCs w:val="24"/>
          <w:lang w:val="en-US" w:eastAsia="zh-TW"/>
        </w:rPr>
        <w:t>T</w:t>
      </w:r>
      <w:r w:rsidR="0013574D" w:rsidRPr="0013574D">
        <w:rPr>
          <w:rFonts w:ascii="Times New Roman" w:eastAsia="PMingLiU" w:hAnsi="Times New Roman" w:cs="Times New Roman"/>
          <w:bCs/>
          <w:kern w:val="2"/>
          <w:sz w:val="24"/>
          <w:szCs w:val="24"/>
          <w:vertAlign w:val="subscript"/>
          <w:lang w:val="en-US" w:eastAsia="zh-TW"/>
        </w:rPr>
        <w:t>g</w:t>
      </w:r>
      <w:proofErr w:type="spellEnd"/>
      <w:r w:rsidR="0013574D">
        <w:rPr>
          <w:rFonts w:ascii="Times New Roman" w:eastAsia="PMingLiU" w:hAnsi="Times New Roman" w:cs="Times New Roman"/>
          <w:bCs/>
          <w:kern w:val="2"/>
          <w:sz w:val="24"/>
          <w:szCs w:val="24"/>
          <w:lang w:val="en-US" w:eastAsia="zh-TW"/>
        </w:rPr>
        <w:t xml:space="preserve"> values are</w:t>
      </w:r>
      <w:r w:rsidR="00103FCB">
        <w:rPr>
          <w:rFonts w:ascii="Times New Roman" w:eastAsia="PMingLiU" w:hAnsi="Times New Roman" w:cs="Times New Roman"/>
          <w:bCs/>
          <w:kern w:val="2"/>
          <w:sz w:val="24"/>
          <w:szCs w:val="24"/>
          <w:lang w:val="en-US" w:eastAsia="zh-TW"/>
        </w:rPr>
        <w:t xml:space="preserve"> clear</w:t>
      </w:r>
      <w:r w:rsidR="0013574D">
        <w:rPr>
          <w:rFonts w:ascii="Times New Roman" w:eastAsia="PMingLiU" w:hAnsi="Times New Roman" w:cs="Times New Roman"/>
          <w:bCs/>
          <w:kern w:val="2"/>
          <w:sz w:val="24"/>
          <w:szCs w:val="24"/>
          <w:lang w:val="en-US" w:eastAsia="zh-TW"/>
        </w:rPr>
        <w:t>ly</w:t>
      </w:r>
      <w:r w:rsidR="00103FCB">
        <w:rPr>
          <w:rFonts w:ascii="Times New Roman" w:eastAsia="PMingLiU" w:hAnsi="Times New Roman" w:cs="Times New Roman"/>
          <w:bCs/>
          <w:kern w:val="2"/>
          <w:sz w:val="24"/>
          <w:szCs w:val="24"/>
          <w:lang w:val="en-US" w:eastAsia="zh-TW"/>
        </w:rPr>
        <w:t xml:space="preserve"> observed for all </w:t>
      </w:r>
      <w:proofErr w:type="spellStart"/>
      <w:r w:rsidR="00811600">
        <w:rPr>
          <w:rFonts w:ascii="Times New Roman" w:eastAsia="PMingLiU" w:hAnsi="Times New Roman" w:cs="Times New Roman"/>
          <w:bCs/>
          <w:kern w:val="2"/>
          <w:sz w:val="24"/>
          <w:szCs w:val="24"/>
          <w:lang w:val="en-US" w:eastAsia="zh-TW"/>
        </w:rPr>
        <w:t>HME</w:t>
      </w:r>
      <w:proofErr w:type="spellEnd"/>
      <w:r w:rsidR="00811600">
        <w:rPr>
          <w:rFonts w:ascii="Times New Roman" w:eastAsia="PMingLiU" w:hAnsi="Times New Roman" w:cs="Times New Roman"/>
          <w:bCs/>
          <w:kern w:val="2"/>
          <w:sz w:val="24"/>
          <w:szCs w:val="24"/>
          <w:lang w:val="en-US" w:eastAsia="zh-TW"/>
        </w:rPr>
        <w:t xml:space="preserve">-IM </w:t>
      </w:r>
      <w:r w:rsidR="00D3432C">
        <w:rPr>
          <w:rFonts w:ascii="Times New Roman" w:eastAsia="PMingLiU" w:hAnsi="Times New Roman" w:cs="Times New Roman"/>
          <w:bCs/>
          <w:kern w:val="2"/>
          <w:sz w:val="24"/>
          <w:szCs w:val="24"/>
          <w:lang w:val="en-US" w:eastAsia="zh-TW"/>
        </w:rPr>
        <w:t>drug-loaded</w:t>
      </w:r>
      <w:r w:rsidR="00103FCB">
        <w:rPr>
          <w:rFonts w:ascii="Times New Roman" w:eastAsia="PMingLiU" w:hAnsi="Times New Roman" w:cs="Times New Roman"/>
          <w:bCs/>
          <w:kern w:val="2"/>
          <w:sz w:val="24"/>
          <w:szCs w:val="24"/>
          <w:lang w:val="en-US" w:eastAsia="zh-TW"/>
        </w:rPr>
        <w:t xml:space="preserve"> patches indicating </w:t>
      </w:r>
      <w:r w:rsidR="0013574D">
        <w:rPr>
          <w:rFonts w:ascii="Times New Roman" w:eastAsia="PMingLiU" w:hAnsi="Times New Roman" w:cs="Times New Roman"/>
          <w:bCs/>
          <w:kern w:val="2"/>
          <w:sz w:val="24"/>
          <w:szCs w:val="24"/>
          <w:lang w:val="en-US" w:eastAsia="zh-TW"/>
        </w:rPr>
        <w:t>higher</w:t>
      </w:r>
      <w:r w:rsidR="00103FCB">
        <w:rPr>
          <w:rFonts w:ascii="Times New Roman" w:eastAsia="PMingLiU" w:hAnsi="Times New Roman" w:cs="Times New Roman"/>
          <w:bCs/>
          <w:kern w:val="2"/>
          <w:sz w:val="24"/>
          <w:szCs w:val="24"/>
          <w:lang w:val="en-US" w:eastAsia="zh-TW"/>
        </w:rPr>
        <w:t xml:space="preserve"> level of molecular mixing of </w:t>
      </w:r>
      <w:proofErr w:type="spellStart"/>
      <w:r w:rsidR="00103FCB">
        <w:rPr>
          <w:rFonts w:ascii="Times New Roman" w:eastAsia="PMingLiU" w:hAnsi="Times New Roman" w:cs="Times New Roman"/>
          <w:bCs/>
          <w:kern w:val="2"/>
          <w:sz w:val="24"/>
          <w:szCs w:val="24"/>
          <w:lang w:val="en-US" w:eastAsia="zh-TW"/>
        </w:rPr>
        <w:t>felodipine</w:t>
      </w:r>
      <w:proofErr w:type="spellEnd"/>
      <w:r w:rsidR="00BF0B78">
        <w:rPr>
          <w:rFonts w:ascii="Times New Roman" w:eastAsia="PMingLiU" w:hAnsi="Times New Roman" w:cs="Times New Roman"/>
          <w:bCs/>
          <w:kern w:val="2"/>
          <w:sz w:val="24"/>
          <w:szCs w:val="24"/>
          <w:lang w:val="en-US" w:eastAsia="zh-TW"/>
        </w:rPr>
        <w:t xml:space="preserve"> into the </w:t>
      </w:r>
      <w:r w:rsidR="006C720C" w:rsidRPr="001F38F5">
        <w:rPr>
          <w:rFonts w:ascii="Times New Roman" w:eastAsia="PMingLiU" w:hAnsi="Times New Roman" w:cs="Times New Roman"/>
          <w:bCs/>
          <w:kern w:val="2"/>
          <w:sz w:val="24"/>
          <w:szCs w:val="24"/>
          <w:lang w:val="en-US" w:eastAsia="zh-TW"/>
        </w:rPr>
        <w:t>Tween-</w:t>
      </w:r>
      <w:r w:rsidR="00850F99" w:rsidRPr="001F38F5">
        <w:rPr>
          <w:rFonts w:ascii="Times New Roman" w:eastAsia="PMingLiU" w:hAnsi="Times New Roman" w:cs="Times New Roman"/>
          <w:bCs/>
          <w:kern w:val="2"/>
          <w:sz w:val="24"/>
          <w:szCs w:val="24"/>
          <w:lang w:val="en-US" w:eastAsia="zh-TW"/>
        </w:rPr>
        <w:t>PEG-</w:t>
      </w:r>
      <w:proofErr w:type="spellStart"/>
      <w:r w:rsidR="00850F99" w:rsidRPr="001F38F5">
        <w:rPr>
          <w:rFonts w:ascii="Times New Roman" w:eastAsia="PMingLiU" w:hAnsi="Times New Roman" w:cs="Times New Roman"/>
          <w:bCs/>
          <w:kern w:val="2"/>
          <w:sz w:val="24"/>
          <w:szCs w:val="24"/>
          <w:lang w:val="en-US" w:eastAsia="zh-TW"/>
        </w:rPr>
        <w:t>PEO</w:t>
      </w:r>
      <w:proofErr w:type="spellEnd"/>
      <w:r w:rsidR="00103FCB" w:rsidRPr="001F38F5">
        <w:rPr>
          <w:rFonts w:ascii="Times New Roman" w:eastAsia="PMingLiU" w:hAnsi="Times New Roman" w:cs="Times New Roman"/>
          <w:bCs/>
          <w:kern w:val="2"/>
          <w:sz w:val="24"/>
          <w:szCs w:val="24"/>
          <w:lang w:val="en-US" w:eastAsia="zh-TW"/>
        </w:rPr>
        <w:t xml:space="preserve"> matrix</w:t>
      </w:r>
      <w:r w:rsidR="00BF0B78" w:rsidRPr="001F38F5">
        <w:rPr>
          <w:rFonts w:ascii="Times New Roman" w:eastAsia="PMingLiU" w:hAnsi="Times New Roman" w:cs="Times New Roman"/>
          <w:bCs/>
          <w:kern w:val="2"/>
          <w:sz w:val="24"/>
          <w:szCs w:val="24"/>
          <w:lang w:val="en-US" w:eastAsia="zh-TW"/>
        </w:rPr>
        <w:t xml:space="preserve">. </w:t>
      </w:r>
      <w:r w:rsidR="003D259B" w:rsidRPr="001F38F5">
        <w:rPr>
          <w:rFonts w:ascii="Times New Roman" w:eastAsia="PMingLiU" w:hAnsi="Times New Roman" w:cs="Times New Roman"/>
          <w:bCs/>
          <w:kern w:val="2"/>
          <w:sz w:val="24"/>
          <w:szCs w:val="24"/>
          <w:lang w:val="en-US" w:eastAsia="zh-TW"/>
        </w:rPr>
        <w:t xml:space="preserve">However, with 30% drug loading the </w:t>
      </w:r>
      <w:proofErr w:type="spellStart"/>
      <w:r w:rsidR="003D259B" w:rsidRPr="001F38F5">
        <w:rPr>
          <w:rFonts w:ascii="Times New Roman" w:eastAsia="PMingLiU" w:hAnsi="Times New Roman" w:cs="Times New Roman"/>
          <w:bCs/>
          <w:kern w:val="2"/>
          <w:sz w:val="24"/>
          <w:szCs w:val="24"/>
          <w:lang w:val="en-US" w:eastAsia="zh-TW"/>
        </w:rPr>
        <w:t>T</w:t>
      </w:r>
      <w:r w:rsidR="003D259B" w:rsidRPr="001F38F5">
        <w:rPr>
          <w:rFonts w:ascii="Times New Roman" w:eastAsia="PMingLiU" w:hAnsi="Times New Roman" w:cs="Times New Roman"/>
          <w:bCs/>
          <w:kern w:val="2"/>
          <w:sz w:val="24"/>
          <w:szCs w:val="24"/>
          <w:vertAlign w:val="subscript"/>
          <w:lang w:val="en-US" w:eastAsia="zh-TW"/>
        </w:rPr>
        <w:t>g</w:t>
      </w:r>
      <w:proofErr w:type="spellEnd"/>
      <w:r w:rsidR="003D259B" w:rsidRPr="001F38F5">
        <w:rPr>
          <w:rFonts w:ascii="Times New Roman" w:eastAsia="PMingLiU" w:hAnsi="Times New Roman" w:cs="Times New Roman"/>
          <w:bCs/>
          <w:kern w:val="2"/>
          <w:sz w:val="24"/>
          <w:szCs w:val="24"/>
          <w:lang w:val="en-US" w:eastAsia="zh-TW"/>
        </w:rPr>
        <w:t xml:space="preserve"> of the patches shifted to similar temperature as 10% loaded systems, indicating similar amount drug to the 10% systems was molecularly dispersed in the matrices. This effect of drug loading o</w:t>
      </w:r>
      <w:r w:rsidR="00850F99" w:rsidRPr="001F38F5">
        <w:rPr>
          <w:rFonts w:ascii="Times New Roman" w:eastAsia="PMingLiU" w:hAnsi="Times New Roman" w:cs="Times New Roman"/>
          <w:bCs/>
          <w:kern w:val="2"/>
          <w:sz w:val="24"/>
          <w:szCs w:val="24"/>
          <w:lang w:val="en-US" w:eastAsia="zh-TW"/>
        </w:rPr>
        <w:t>n the ternary blend of Tween-PEG-</w:t>
      </w:r>
      <w:proofErr w:type="spellStart"/>
      <w:r w:rsidR="00850F99" w:rsidRPr="001F38F5">
        <w:rPr>
          <w:rFonts w:ascii="Times New Roman" w:eastAsia="PMingLiU" w:hAnsi="Times New Roman" w:cs="Times New Roman"/>
          <w:bCs/>
          <w:kern w:val="2"/>
          <w:sz w:val="24"/>
          <w:szCs w:val="24"/>
          <w:lang w:val="en-US" w:eastAsia="zh-TW"/>
        </w:rPr>
        <w:t>PEO</w:t>
      </w:r>
      <w:proofErr w:type="spellEnd"/>
      <w:r w:rsidR="003D259B" w:rsidRPr="001F38F5">
        <w:rPr>
          <w:rFonts w:ascii="Times New Roman" w:eastAsia="PMingLiU" w:hAnsi="Times New Roman" w:cs="Times New Roman"/>
          <w:bCs/>
          <w:kern w:val="2"/>
          <w:sz w:val="24"/>
          <w:szCs w:val="24"/>
          <w:lang w:val="en-US" w:eastAsia="zh-TW"/>
        </w:rPr>
        <w:t xml:space="preserve"> can be clearly seen in Figure </w:t>
      </w:r>
      <w:proofErr w:type="spellStart"/>
      <w:r w:rsidR="003D259B" w:rsidRPr="001F38F5">
        <w:rPr>
          <w:rFonts w:ascii="Times New Roman" w:eastAsia="PMingLiU" w:hAnsi="Times New Roman" w:cs="Times New Roman"/>
          <w:bCs/>
          <w:kern w:val="2"/>
          <w:sz w:val="24"/>
          <w:szCs w:val="24"/>
          <w:lang w:val="en-US" w:eastAsia="zh-TW"/>
        </w:rPr>
        <w:t>6c</w:t>
      </w:r>
      <w:proofErr w:type="spellEnd"/>
      <w:r w:rsidR="003D259B" w:rsidRPr="001F38F5">
        <w:rPr>
          <w:rFonts w:ascii="Times New Roman" w:eastAsia="PMingLiU" w:hAnsi="Times New Roman" w:cs="Times New Roman"/>
          <w:bCs/>
          <w:kern w:val="2"/>
          <w:sz w:val="24"/>
          <w:szCs w:val="24"/>
          <w:lang w:val="en-US" w:eastAsia="zh-TW"/>
        </w:rPr>
        <w:t xml:space="preserve"> in </w:t>
      </w:r>
      <w:r w:rsidR="003D259B" w:rsidRPr="007C0AC8">
        <w:rPr>
          <w:rFonts w:ascii="Times New Roman" w:eastAsia="PMingLiU" w:hAnsi="Times New Roman" w:cs="Times New Roman"/>
          <w:bCs/>
          <w:kern w:val="2"/>
          <w:sz w:val="24"/>
          <w:szCs w:val="24"/>
          <w:highlight w:val="cyan"/>
          <w:lang w:val="en-US" w:eastAsia="zh-TW"/>
        </w:rPr>
        <w:t xml:space="preserve">the changes in both the </w:t>
      </w:r>
      <w:proofErr w:type="spellStart"/>
      <w:r w:rsidR="003D259B" w:rsidRPr="007C0AC8">
        <w:rPr>
          <w:rFonts w:ascii="Times New Roman" w:eastAsia="PMingLiU" w:hAnsi="Times New Roman" w:cs="Times New Roman"/>
          <w:bCs/>
          <w:kern w:val="2"/>
          <w:sz w:val="24"/>
          <w:szCs w:val="24"/>
          <w:highlight w:val="cyan"/>
          <w:lang w:val="en-US" w:eastAsia="zh-TW"/>
        </w:rPr>
        <w:t>T</w:t>
      </w:r>
      <w:r w:rsidR="003D259B" w:rsidRPr="007C0AC8">
        <w:rPr>
          <w:rFonts w:ascii="Times New Roman" w:eastAsia="PMingLiU" w:hAnsi="Times New Roman" w:cs="Times New Roman"/>
          <w:bCs/>
          <w:kern w:val="2"/>
          <w:sz w:val="24"/>
          <w:szCs w:val="24"/>
          <w:highlight w:val="cyan"/>
          <w:vertAlign w:val="subscript"/>
          <w:lang w:val="en-US" w:eastAsia="zh-TW"/>
        </w:rPr>
        <w:t>g</w:t>
      </w:r>
      <w:proofErr w:type="spellEnd"/>
      <w:r w:rsidR="003D259B" w:rsidRPr="007C0AC8">
        <w:rPr>
          <w:rFonts w:ascii="Times New Roman" w:eastAsia="PMingLiU" w:hAnsi="Times New Roman" w:cs="Times New Roman"/>
          <w:bCs/>
          <w:kern w:val="2"/>
          <w:sz w:val="24"/>
          <w:szCs w:val="24"/>
          <w:highlight w:val="cyan"/>
          <w:lang w:val="en-US" w:eastAsia="zh-TW"/>
        </w:rPr>
        <w:t xml:space="preserve"> </w:t>
      </w:r>
      <w:r w:rsidR="007C0AC8" w:rsidRPr="007C0AC8">
        <w:rPr>
          <w:rFonts w:ascii="Times New Roman" w:eastAsia="PMingLiU" w:hAnsi="Times New Roman" w:cs="Times New Roman"/>
          <w:bCs/>
          <w:kern w:val="2"/>
          <w:sz w:val="24"/>
          <w:szCs w:val="24"/>
          <w:highlight w:val="cyan"/>
          <w:lang w:val="en-US" w:eastAsia="zh-TW"/>
        </w:rPr>
        <w:t xml:space="preserve">temperature </w:t>
      </w:r>
      <w:r w:rsidR="003D259B" w:rsidRPr="007C0AC8">
        <w:rPr>
          <w:rFonts w:ascii="Times New Roman" w:eastAsia="PMingLiU" w:hAnsi="Times New Roman" w:cs="Times New Roman"/>
          <w:bCs/>
          <w:kern w:val="2"/>
          <w:sz w:val="24"/>
          <w:szCs w:val="24"/>
          <w:highlight w:val="cyan"/>
          <w:lang w:val="en-US" w:eastAsia="zh-TW"/>
        </w:rPr>
        <w:t>and ∆</w:t>
      </w:r>
      <w:proofErr w:type="spellStart"/>
      <w:r w:rsidR="003D259B" w:rsidRPr="007C0AC8">
        <w:rPr>
          <w:rFonts w:ascii="Times New Roman" w:eastAsia="PMingLiU" w:hAnsi="Times New Roman" w:cs="Times New Roman"/>
          <w:bCs/>
          <w:kern w:val="2"/>
          <w:sz w:val="24"/>
          <w:szCs w:val="24"/>
          <w:highlight w:val="cyan"/>
          <w:lang w:val="en-US" w:eastAsia="zh-TW"/>
        </w:rPr>
        <w:t>C</w:t>
      </w:r>
      <w:r w:rsidR="003D259B" w:rsidRPr="007C0AC8">
        <w:rPr>
          <w:rFonts w:ascii="Times New Roman" w:eastAsia="PMingLiU" w:hAnsi="Times New Roman" w:cs="Times New Roman"/>
          <w:bCs/>
          <w:kern w:val="2"/>
          <w:sz w:val="24"/>
          <w:szCs w:val="24"/>
          <w:highlight w:val="cyan"/>
          <w:vertAlign w:val="subscript"/>
          <w:lang w:val="en-US" w:eastAsia="zh-TW"/>
        </w:rPr>
        <w:t>p</w:t>
      </w:r>
      <w:proofErr w:type="spellEnd"/>
      <w:r w:rsidR="003D259B" w:rsidRPr="007C0AC8">
        <w:rPr>
          <w:rFonts w:ascii="Times New Roman" w:eastAsia="PMingLiU" w:hAnsi="Times New Roman" w:cs="Times New Roman"/>
          <w:bCs/>
          <w:kern w:val="2"/>
          <w:sz w:val="24"/>
          <w:szCs w:val="24"/>
          <w:highlight w:val="cyan"/>
          <w:lang w:val="en-US" w:eastAsia="zh-TW"/>
        </w:rPr>
        <w:t xml:space="preserve"> values </w:t>
      </w:r>
      <w:r w:rsidR="007C0AC8" w:rsidRPr="007C0AC8">
        <w:rPr>
          <w:rFonts w:ascii="Times New Roman" w:eastAsia="PMingLiU" w:hAnsi="Times New Roman" w:cs="Times New Roman"/>
          <w:bCs/>
          <w:kern w:val="2"/>
          <w:sz w:val="24"/>
          <w:szCs w:val="24"/>
          <w:highlight w:val="cyan"/>
          <w:lang w:val="en-US" w:eastAsia="zh-TW"/>
        </w:rPr>
        <w:t xml:space="preserve">at </w:t>
      </w:r>
      <w:proofErr w:type="spellStart"/>
      <w:r w:rsidR="007C0AC8" w:rsidRPr="007C0AC8">
        <w:rPr>
          <w:rFonts w:ascii="Times New Roman" w:eastAsia="PMingLiU" w:hAnsi="Times New Roman" w:cs="Times New Roman"/>
          <w:bCs/>
          <w:kern w:val="2"/>
          <w:sz w:val="24"/>
          <w:szCs w:val="24"/>
          <w:highlight w:val="cyan"/>
          <w:lang w:val="en-US" w:eastAsia="zh-TW"/>
        </w:rPr>
        <w:t>T</w:t>
      </w:r>
      <w:r w:rsidR="007C0AC8" w:rsidRPr="007C0AC8">
        <w:rPr>
          <w:rFonts w:ascii="Times New Roman" w:eastAsia="PMingLiU" w:hAnsi="Times New Roman" w:cs="Times New Roman"/>
          <w:bCs/>
          <w:kern w:val="2"/>
          <w:sz w:val="24"/>
          <w:szCs w:val="24"/>
          <w:highlight w:val="cyan"/>
          <w:vertAlign w:val="subscript"/>
          <w:lang w:val="en-US" w:eastAsia="zh-TW"/>
        </w:rPr>
        <w:t>g</w:t>
      </w:r>
      <w:proofErr w:type="spellEnd"/>
      <w:r w:rsidR="007C0AC8" w:rsidRPr="007C0AC8">
        <w:rPr>
          <w:rFonts w:ascii="Times New Roman" w:eastAsia="PMingLiU" w:hAnsi="Times New Roman" w:cs="Times New Roman"/>
          <w:bCs/>
          <w:kern w:val="2"/>
          <w:sz w:val="24"/>
          <w:szCs w:val="24"/>
          <w:highlight w:val="cyan"/>
          <w:lang w:val="en-US" w:eastAsia="zh-TW"/>
        </w:rPr>
        <w:t xml:space="preserve"> </w:t>
      </w:r>
      <w:r w:rsidR="003D259B" w:rsidRPr="007C0AC8">
        <w:rPr>
          <w:rFonts w:ascii="Times New Roman" w:eastAsia="PMingLiU" w:hAnsi="Times New Roman" w:cs="Times New Roman"/>
          <w:bCs/>
          <w:kern w:val="2"/>
          <w:sz w:val="24"/>
          <w:szCs w:val="24"/>
          <w:highlight w:val="cyan"/>
          <w:lang w:val="en-US" w:eastAsia="zh-TW"/>
        </w:rPr>
        <w:t>with drug loading</w:t>
      </w:r>
      <w:r w:rsidR="003D259B" w:rsidRPr="001F38F5">
        <w:rPr>
          <w:rFonts w:ascii="Times New Roman" w:eastAsia="PMingLiU" w:hAnsi="Times New Roman" w:cs="Times New Roman"/>
          <w:bCs/>
          <w:kern w:val="2"/>
          <w:sz w:val="24"/>
          <w:szCs w:val="24"/>
          <w:lang w:val="en-US" w:eastAsia="zh-TW"/>
        </w:rPr>
        <w:t>. These results indicate that 20% drug loaded patches are likely to be supersaturated with dissolved drug. It should b</w:t>
      </w:r>
      <w:r w:rsidR="00850F99" w:rsidRPr="001F38F5">
        <w:rPr>
          <w:rFonts w:ascii="Times New Roman" w:eastAsia="PMingLiU" w:hAnsi="Times New Roman" w:cs="Times New Roman"/>
          <w:bCs/>
          <w:kern w:val="2"/>
          <w:sz w:val="24"/>
          <w:szCs w:val="24"/>
          <w:lang w:val="en-US" w:eastAsia="zh-TW"/>
        </w:rPr>
        <w:t>e also highlighted that the PEG-</w:t>
      </w:r>
      <w:proofErr w:type="spellStart"/>
      <w:r w:rsidR="003D259B" w:rsidRPr="001F38F5">
        <w:rPr>
          <w:rFonts w:ascii="Times New Roman" w:eastAsia="PMingLiU" w:hAnsi="Times New Roman" w:cs="Times New Roman"/>
          <w:bCs/>
          <w:kern w:val="2"/>
          <w:sz w:val="24"/>
          <w:szCs w:val="24"/>
          <w:lang w:val="en-US" w:eastAsia="zh-TW"/>
        </w:rPr>
        <w:t>PEO</w:t>
      </w:r>
      <w:proofErr w:type="spellEnd"/>
      <w:r w:rsidR="003D259B" w:rsidRPr="001F38F5">
        <w:rPr>
          <w:rFonts w:ascii="Times New Roman" w:eastAsia="PMingLiU" w:hAnsi="Times New Roman" w:cs="Times New Roman"/>
          <w:bCs/>
          <w:kern w:val="2"/>
          <w:sz w:val="24"/>
          <w:szCs w:val="24"/>
          <w:lang w:val="en-US" w:eastAsia="zh-TW"/>
        </w:rPr>
        <w:t xml:space="preserve"> phases in the 30% drug loaded patches have higher degree of </w:t>
      </w:r>
      <w:proofErr w:type="spellStart"/>
      <w:r w:rsidR="003D259B" w:rsidRPr="001F38F5">
        <w:rPr>
          <w:rFonts w:ascii="Times New Roman" w:eastAsia="PMingLiU" w:hAnsi="Times New Roman" w:cs="Times New Roman"/>
          <w:bCs/>
          <w:kern w:val="2"/>
          <w:sz w:val="24"/>
          <w:szCs w:val="24"/>
          <w:lang w:val="en-US" w:eastAsia="zh-TW"/>
        </w:rPr>
        <w:t>crystalli</w:t>
      </w:r>
      <w:r w:rsidR="00850F99" w:rsidRPr="001F38F5">
        <w:rPr>
          <w:rFonts w:ascii="Times New Roman" w:eastAsia="PMingLiU" w:hAnsi="Times New Roman" w:cs="Times New Roman"/>
          <w:bCs/>
          <w:kern w:val="2"/>
          <w:sz w:val="24"/>
          <w:szCs w:val="24"/>
          <w:lang w:val="en-US" w:eastAsia="zh-TW"/>
        </w:rPr>
        <w:t>nity</w:t>
      </w:r>
      <w:proofErr w:type="spellEnd"/>
      <w:r w:rsidR="00850F99" w:rsidRPr="001F38F5">
        <w:rPr>
          <w:rFonts w:ascii="Times New Roman" w:eastAsia="PMingLiU" w:hAnsi="Times New Roman" w:cs="Times New Roman"/>
          <w:bCs/>
          <w:kern w:val="2"/>
          <w:sz w:val="24"/>
          <w:szCs w:val="24"/>
          <w:lang w:val="en-US" w:eastAsia="zh-TW"/>
        </w:rPr>
        <w:t xml:space="preserve"> in comparison to the PEG-</w:t>
      </w:r>
      <w:proofErr w:type="spellStart"/>
      <w:r w:rsidR="003D259B" w:rsidRPr="001F38F5">
        <w:rPr>
          <w:rFonts w:ascii="Times New Roman" w:eastAsia="PMingLiU" w:hAnsi="Times New Roman" w:cs="Times New Roman"/>
          <w:bCs/>
          <w:kern w:val="2"/>
          <w:sz w:val="24"/>
          <w:szCs w:val="24"/>
          <w:lang w:val="en-US" w:eastAsia="zh-TW"/>
        </w:rPr>
        <w:t>PEO</w:t>
      </w:r>
      <w:proofErr w:type="spellEnd"/>
      <w:r w:rsidR="003D259B" w:rsidRPr="001F38F5">
        <w:rPr>
          <w:rFonts w:ascii="Times New Roman" w:eastAsia="PMingLiU" w:hAnsi="Times New Roman" w:cs="Times New Roman"/>
          <w:bCs/>
          <w:kern w:val="2"/>
          <w:sz w:val="24"/>
          <w:szCs w:val="24"/>
          <w:lang w:val="en-US" w:eastAsia="zh-TW"/>
        </w:rPr>
        <w:t xml:space="preserve"> in 10 and 20% drug loaded systems. This higher polymer </w:t>
      </w:r>
      <w:proofErr w:type="spellStart"/>
      <w:r w:rsidR="003D259B" w:rsidRPr="001F38F5">
        <w:rPr>
          <w:rFonts w:ascii="Times New Roman" w:eastAsia="PMingLiU" w:hAnsi="Times New Roman" w:cs="Times New Roman"/>
          <w:bCs/>
          <w:kern w:val="2"/>
          <w:sz w:val="24"/>
          <w:szCs w:val="24"/>
          <w:lang w:val="en-US" w:eastAsia="zh-TW"/>
        </w:rPr>
        <w:t>crystallinity</w:t>
      </w:r>
      <w:proofErr w:type="spellEnd"/>
      <w:r w:rsidR="003D259B" w:rsidRPr="001F38F5">
        <w:rPr>
          <w:rFonts w:ascii="Times New Roman" w:eastAsia="PMingLiU" w:hAnsi="Times New Roman" w:cs="Times New Roman"/>
          <w:bCs/>
          <w:kern w:val="2"/>
          <w:sz w:val="24"/>
          <w:szCs w:val="24"/>
          <w:lang w:val="en-US" w:eastAsia="zh-TW"/>
        </w:rPr>
        <w:t xml:space="preserve"> would lead to a lower amount of </w:t>
      </w:r>
      <w:proofErr w:type="spellStart"/>
      <w:r w:rsidR="003D259B" w:rsidRPr="001F38F5">
        <w:rPr>
          <w:rFonts w:ascii="Times New Roman" w:eastAsia="PMingLiU" w:hAnsi="Times New Roman" w:cs="Times New Roman"/>
          <w:bCs/>
          <w:kern w:val="2"/>
          <w:sz w:val="24"/>
          <w:szCs w:val="24"/>
          <w:lang w:val="en-US" w:eastAsia="zh-TW"/>
        </w:rPr>
        <w:t>felodipine</w:t>
      </w:r>
      <w:proofErr w:type="spellEnd"/>
      <w:r w:rsidR="003D259B" w:rsidRPr="001F38F5">
        <w:rPr>
          <w:rFonts w:ascii="Times New Roman" w:eastAsia="PMingLiU" w:hAnsi="Times New Roman" w:cs="Times New Roman"/>
          <w:bCs/>
          <w:kern w:val="2"/>
          <w:sz w:val="24"/>
          <w:szCs w:val="24"/>
          <w:lang w:val="en-US" w:eastAsia="zh-TW"/>
        </w:rPr>
        <w:t xml:space="preserve"> being molecularly dispersed in the amorphous fraction of the polymers. This may also contribute to the lower </w:t>
      </w:r>
      <w:proofErr w:type="spellStart"/>
      <w:r w:rsidR="003D259B" w:rsidRPr="001F38F5">
        <w:rPr>
          <w:rFonts w:ascii="Times New Roman" w:eastAsia="PMingLiU" w:hAnsi="Times New Roman" w:cs="Times New Roman"/>
          <w:bCs/>
          <w:kern w:val="2"/>
          <w:sz w:val="24"/>
          <w:szCs w:val="24"/>
          <w:lang w:val="en-US" w:eastAsia="zh-TW"/>
        </w:rPr>
        <w:t>T</w:t>
      </w:r>
      <w:r w:rsidR="003D259B" w:rsidRPr="001F38F5">
        <w:rPr>
          <w:rFonts w:ascii="Times New Roman" w:eastAsia="PMingLiU" w:hAnsi="Times New Roman" w:cs="Times New Roman"/>
          <w:bCs/>
          <w:kern w:val="2"/>
          <w:sz w:val="24"/>
          <w:szCs w:val="24"/>
          <w:vertAlign w:val="subscript"/>
          <w:lang w:val="en-US" w:eastAsia="zh-TW"/>
        </w:rPr>
        <w:t>g</w:t>
      </w:r>
      <w:proofErr w:type="spellEnd"/>
      <w:r w:rsidR="003D259B" w:rsidRPr="001F38F5">
        <w:rPr>
          <w:rFonts w:ascii="Times New Roman" w:eastAsia="PMingLiU" w:hAnsi="Times New Roman" w:cs="Times New Roman"/>
          <w:bCs/>
          <w:kern w:val="2"/>
          <w:sz w:val="24"/>
          <w:szCs w:val="24"/>
          <w:lang w:val="en-US" w:eastAsia="zh-TW"/>
        </w:rPr>
        <w:t xml:space="preserve"> of the 30% drug loaded systems in comparison to the 10 and 20% systems.</w:t>
      </w:r>
    </w:p>
    <w:p w14:paraId="30136D92" w14:textId="3B1AFFD1" w:rsidR="00025F43" w:rsidRPr="00025F43" w:rsidRDefault="00025F43" w:rsidP="00D47263">
      <w:pPr>
        <w:spacing w:after="200" w:line="480" w:lineRule="auto"/>
        <w:jc w:val="both"/>
        <w:rPr>
          <w:rFonts w:ascii="Times New Roman" w:eastAsia="PMingLiU" w:hAnsi="Times New Roman" w:cs="Times New Roman"/>
          <w:bCs/>
          <w:i/>
          <w:kern w:val="2"/>
          <w:sz w:val="24"/>
          <w:szCs w:val="24"/>
          <w:lang w:val="en-US" w:eastAsia="zh-TW"/>
        </w:rPr>
      </w:pPr>
      <w:r w:rsidRPr="00025F43">
        <w:rPr>
          <w:rFonts w:ascii="Times New Roman" w:eastAsia="PMingLiU" w:hAnsi="Times New Roman" w:cs="Times New Roman"/>
          <w:bCs/>
          <w:i/>
          <w:kern w:val="2"/>
          <w:sz w:val="24"/>
          <w:szCs w:val="24"/>
          <w:lang w:val="en-US" w:eastAsia="zh-TW"/>
        </w:rPr>
        <w:lastRenderedPageBreak/>
        <w:t xml:space="preserve">Spatial distribution of phase separation in </w:t>
      </w:r>
      <w:proofErr w:type="spellStart"/>
      <w:r w:rsidRPr="00025F43">
        <w:rPr>
          <w:rFonts w:ascii="Times New Roman" w:eastAsia="PMingLiU" w:hAnsi="Times New Roman" w:cs="Times New Roman"/>
          <w:bCs/>
          <w:i/>
          <w:kern w:val="2"/>
          <w:sz w:val="24"/>
          <w:szCs w:val="24"/>
          <w:lang w:val="en-US" w:eastAsia="zh-TW"/>
        </w:rPr>
        <w:t>HME</w:t>
      </w:r>
      <w:proofErr w:type="spellEnd"/>
      <w:r w:rsidRPr="00025F43">
        <w:rPr>
          <w:rFonts w:ascii="Times New Roman" w:eastAsia="PMingLiU" w:hAnsi="Times New Roman" w:cs="Times New Roman"/>
          <w:bCs/>
          <w:i/>
          <w:kern w:val="2"/>
          <w:sz w:val="24"/>
          <w:szCs w:val="24"/>
          <w:lang w:val="en-US" w:eastAsia="zh-TW"/>
        </w:rPr>
        <w:t>-IM patches</w:t>
      </w:r>
      <w:r w:rsidR="00824938">
        <w:rPr>
          <w:rFonts w:ascii="Times New Roman" w:eastAsia="PMingLiU" w:hAnsi="Times New Roman" w:cs="Times New Roman"/>
          <w:bCs/>
          <w:i/>
          <w:kern w:val="2"/>
          <w:sz w:val="24"/>
          <w:szCs w:val="24"/>
          <w:lang w:val="en-US" w:eastAsia="zh-TW"/>
        </w:rPr>
        <w:t xml:space="preserve"> by </w:t>
      </w:r>
      <w:proofErr w:type="spellStart"/>
      <w:r w:rsidR="00393B5C">
        <w:rPr>
          <w:rFonts w:ascii="Times New Roman" w:eastAsia="PMingLiU" w:hAnsi="Times New Roman" w:cs="Times New Roman"/>
          <w:bCs/>
          <w:i/>
          <w:kern w:val="2"/>
          <w:sz w:val="24"/>
          <w:szCs w:val="24"/>
          <w:lang w:val="en-US" w:eastAsia="zh-TW"/>
        </w:rPr>
        <w:t>IR</w:t>
      </w:r>
      <w:proofErr w:type="spellEnd"/>
      <w:r w:rsidR="00393B5C">
        <w:rPr>
          <w:rFonts w:ascii="Times New Roman" w:eastAsia="PMingLiU" w:hAnsi="Times New Roman" w:cs="Times New Roman"/>
          <w:bCs/>
          <w:i/>
          <w:kern w:val="2"/>
          <w:sz w:val="24"/>
          <w:szCs w:val="24"/>
          <w:lang w:val="en-US" w:eastAsia="zh-TW"/>
        </w:rPr>
        <w:t xml:space="preserve"> imaging and </w:t>
      </w:r>
      <w:r w:rsidR="00824938">
        <w:rPr>
          <w:rFonts w:ascii="Times New Roman" w:eastAsia="PMingLiU" w:hAnsi="Times New Roman" w:cs="Times New Roman"/>
          <w:bCs/>
          <w:i/>
          <w:kern w:val="2"/>
          <w:sz w:val="24"/>
          <w:szCs w:val="24"/>
          <w:lang w:val="en-US" w:eastAsia="zh-TW"/>
        </w:rPr>
        <w:t>X-ray micro-CT</w:t>
      </w:r>
    </w:p>
    <w:p w14:paraId="4BD1209F" w14:textId="7CB43517" w:rsidR="00D47263" w:rsidRDefault="00AB3250" w:rsidP="003306E6">
      <w:pPr>
        <w:spacing w:after="200" w:line="480" w:lineRule="auto"/>
        <w:jc w:val="both"/>
        <w:rPr>
          <w:rFonts w:ascii="Times New Roman" w:eastAsia="PMingLiU" w:hAnsi="Times New Roman" w:cs="Times New Roman"/>
          <w:bCs/>
          <w:kern w:val="2"/>
          <w:sz w:val="24"/>
          <w:szCs w:val="24"/>
          <w:lang w:val="en-US" w:eastAsia="zh-TW"/>
        </w:rPr>
      </w:pPr>
      <w:proofErr w:type="spellStart"/>
      <w:r>
        <w:rPr>
          <w:rFonts w:ascii="Times New Roman" w:eastAsia="PMingLiU" w:hAnsi="Times New Roman" w:cs="Times New Roman"/>
          <w:bCs/>
          <w:kern w:val="2"/>
          <w:sz w:val="24"/>
          <w:szCs w:val="24"/>
          <w:lang w:val="en-US" w:eastAsia="zh-TW"/>
        </w:rPr>
        <w:t>IR</w:t>
      </w:r>
      <w:proofErr w:type="spellEnd"/>
      <w:r>
        <w:rPr>
          <w:rFonts w:ascii="Times New Roman" w:eastAsia="PMingLiU" w:hAnsi="Times New Roman" w:cs="Times New Roman"/>
          <w:bCs/>
          <w:kern w:val="2"/>
          <w:sz w:val="24"/>
          <w:szCs w:val="24"/>
          <w:lang w:val="en-US" w:eastAsia="zh-TW"/>
        </w:rPr>
        <w:t xml:space="preserve"> i</w:t>
      </w:r>
      <w:r w:rsidR="00D47263" w:rsidRPr="00393B5C">
        <w:rPr>
          <w:rFonts w:ascii="Times New Roman" w:eastAsia="PMingLiU" w:hAnsi="Times New Roman" w:cs="Times New Roman"/>
          <w:bCs/>
          <w:kern w:val="2"/>
          <w:sz w:val="24"/>
          <w:szCs w:val="24"/>
          <w:lang w:val="en-US" w:eastAsia="zh-TW"/>
        </w:rPr>
        <w:t xml:space="preserve">maging </w:t>
      </w:r>
      <w:r w:rsidR="00393B5C">
        <w:rPr>
          <w:rFonts w:ascii="Times New Roman" w:eastAsia="PMingLiU" w:hAnsi="Times New Roman" w:cs="Times New Roman"/>
          <w:bCs/>
          <w:kern w:val="2"/>
          <w:sz w:val="24"/>
          <w:szCs w:val="24"/>
          <w:lang w:val="en-US" w:eastAsia="zh-TW"/>
        </w:rPr>
        <w:t xml:space="preserve">was used in the first instance to rapidly screen compositional heterogeneity of the </w:t>
      </w:r>
      <w:proofErr w:type="spellStart"/>
      <w:r w:rsidR="00393B5C">
        <w:rPr>
          <w:rFonts w:ascii="Times New Roman" w:eastAsia="PMingLiU" w:hAnsi="Times New Roman" w:cs="Times New Roman"/>
          <w:bCs/>
          <w:kern w:val="2"/>
          <w:sz w:val="24"/>
          <w:szCs w:val="24"/>
          <w:lang w:val="en-US" w:eastAsia="zh-TW"/>
        </w:rPr>
        <w:t>HME</w:t>
      </w:r>
      <w:proofErr w:type="spellEnd"/>
      <w:r w:rsidR="00393B5C">
        <w:rPr>
          <w:rFonts w:ascii="Times New Roman" w:eastAsia="PMingLiU" w:hAnsi="Times New Roman" w:cs="Times New Roman"/>
          <w:bCs/>
          <w:kern w:val="2"/>
          <w:sz w:val="24"/>
          <w:szCs w:val="24"/>
          <w:lang w:val="en-US" w:eastAsia="zh-TW"/>
        </w:rPr>
        <w:t>-IM patches</w:t>
      </w:r>
      <w:r w:rsidR="00030D26">
        <w:rPr>
          <w:rFonts w:ascii="Times New Roman" w:eastAsia="PMingLiU" w:hAnsi="Times New Roman" w:cs="Times New Roman"/>
          <w:bCs/>
          <w:kern w:val="2"/>
          <w:sz w:val="24"/>
          <w:szCs w:val="24"/>
          <w:lang w:val="en-US" w:eastAsia="zh-TW"/>
        </w:rPr>
        <w:t xml:space="preserve"> and confirm the phase separation being drug loading dependent</w:t>
      </w:r>
      <w:r w:rsidR="007C3896">
        <w:rPr>
          <w:rFonts w:ascii="Times New Roman" w:eastAsia="PMingLiU" w:hAnsi="Times New Roman" w:cs="Times New Roman"/>
          <w:bCs/>
          <w:kern w:val="2"/>
          <w:sz w:val="24"/>
          <w:szCs w:val="24"/>
          <w:lang w:val="en-US" w:eastAsia="zh-TW"/>
        </w:rPr>
        <w:t xml:space="preserve">. </w:t>
      </w:r>
      <w:r w:rsidR="007C3896" w:rsidRPr="007C3896">
        <w:rPr>
          <w:rFonts w:ascii="Times New Roman" w:eastAsia="PMingLiU" w:hAnsi="Times New Roman" w:cs="Times New Roman"/>
          <w:bCs/>
          <w:kern w:val="2"/>
          <w:sz w:val="24"/>
          <w:szCs w:val="24"/>
          <w:highlight w:val="cyan"/>
          <w:lang w:val="en-US" w:eastAsia="zh-TW"/>
        </w:rPr>
        <w:t>Increased</w:t>
      </w:r>
      <w:r w:rsidR="00393B5C" w:rsidRPr="007C3896">
        <w:rPr>
          <w:rFonts w:ascii="Times New Roman" w:eastAsia="PMingLiU" w:hAnsi="Times New Roman" w:cs="Times New Roman"/>
          <w:bCs/>
          <w:kern w:val="2"/>
          <w:sz w:val="24"/>
          <w:szCs w:val="24"/>
          <w:highlight w:val="cyan"/>
          <w:lang w:val="en-US" w:eastAsia="zh-TW"/>
        </w:rPr>
        <w:t xml:space="preserve"> compositional heterogeneity was observed with increasing the drug loading.</w:t>
      </w:r>
      <w:r w:rsidR="00393B5C">
        <w:rPr>
          <w:rFonts w:ascii="Times New Roman" w:eastAsia="PMingLiU" w:hAnsi="Times New Roman" w:cs="Times New Roman"/>
          <w:bCs/>
          <w:kern w:val="2"/>
          <w:sz w:val="24"/>
          <w:szCs w:val="24"/>
          <w:lang w:val="en-US" w:eastAsia="zh-TW"/>
        </w:rPr>
        <w:t xml:space="preserve"> As it was preliminary fast screening, the </w:t>
      </w:r>
      <w:proofErr w:type="spellStart"/>
      <w:r w:rsidR="00393B5C">
        <w:rPr>
          <w:rFonts w:ascii="Times New Roman" w:eastAsia="PMingLiU" w:hAnsi="Times New Roman" w:cs="Times New Roman"/>
          <w:bCs/>
          <w:kern w:val="2"/>
          <w:sz w:val="24"/>
          <w:szCs w:val="24"/>
          <w:lang w:val="en-US" w:eastAsia="zh-TW"/>
        </w:rPr>
        <w:t>IR</w:t>
      </w:r>
      <w:proofErr w:type="spellEnd"/>
      <w:r w:rsidR="00393B5C">
        <w:rPr>
          <w:rFonts w:ascii="Times New Roman" w:eastAsia="PMingLiU" w:hAnsi="Times New Roman" w:cs="Times New Roman"/>
          <w:bCs/>
          <w:kern w:val="2"/>
          <w:sz w:val="24"/>
          <w:szCs w:val="24"/>
          <w:lang w:val="en-US" w:eastAsia="zh-TW"/>
        </w:rPr>
        <w:t xml:space="preserve"> imaging was constructed based on both </w:t>
      </w:r>
      <w:r w:rsidR="00B07A6A">
        <w:rPr>
          <w:rFonts w:ascii="Times New Roman" w:eastAsia="PMingLiU" w:hAnsi="Times New Roman" w:cs="Times New Roman"/>
          <w:bCs/>
          <w:kern w:val="2"/>
          <w:sz w:val="24"/>
          <w:szCs w:val="24"/>
          <w:lang w:val="en-US" w:eastAsia="zh-TW"/>
        </w:rPr>
        <w:t>compositional</w:t>
      </w:r>
      <w:r w:rsidR="00393B5C">
        <w:rPr>
          <w:rFonts w:ascii="Times New Roman" w:eastAsia="PMingLiU" w:hAnsi="Times New Roman" w:cs="Times New Roman"/>
          <w:bCs/>
          <w:kern w:val="2"/>
          <w:sz w:val="24"/>
          <w:szCs w:val="24"/>
          <w:lang w:val="en-US" w:eastAsia="zh-TW"/>
        </w:rPr>
        <w:t xml:space="preserve"> and light reflectivity difference at the surface of the samples. The combination</w:t>
      </w:r>
      <w:r w:rsidR="004C271C">
        <w:rPr>
          <w:rFonts w:ascii="Times New Roman" w:eastAsia="PMingLiU" w:hAnsi="Times New Roman" w:cs="Times New Roman"/>
          <w:bCs/>
          <w:kern w:val="2"/>
          <w:sz w:val="24"/>
          <w:szCs w:val="24"/>
          <w:lang w:val="en-US" w:eastAsia="zh-TW"/>
        </w:rPr>
        <w:t>s</w:t>
      </w:r>
      <w:r w:rsidR="00393B5C">
        <w:rPr>
          <w:rFonts w:ascii="Times New Roman" w:eastAsia="PMingLiU" w:hAnsi="Times New Roman" w:cs="Times New Roman"/>
          <w:bCs/>
          <w:kern w:val="2"/>
          <w:sz w:val="24"/>
          <w:szCs w:val="24"/>
          <w:lang w:val="en-US" w:eastAsia="zh-TW"/>
        </w:rPr>
        <w:t xml:space="preserve"> of these differences were </w:t>
      </w:r>
      <w:r w:rsidR="00390D34">
        <w:rPr>
          <w:rFonts w:ascii="Times New Roman" w:eastAsia="PMingLiU" w:hAnsi="Times New Roman" w:cs="Times New Roman"/>
          <w:bCs/>
          <w:kern w:val="2"/>
          <w:sz w:val="24"/>
          <w:szCs w:val="24"/>
          <w:lang w:val="en-US" w:eastAsia="zh-TW"/>
        </w:rPr>
        <w:t>analyzed</w:t>
      </w:r>
      <w:r w:rsidR="00393B5C">
        <w:rPr>
          <w:rFonts w:ascii="Times New Roman" w:eastAsia="PMingLiU" w:hAnsi="Times New Roman" w:cs="Times New Roman"/>
          <w:bCs/>
          <w:kern w:val="2"/>
          <w:sz w:val="24"/>
          <w:szCs w:val="24"/>
          <w:lang w:val="en-US" w:eastAsia="zh-TW"/>
        </w:rPr>
        <w:t xml:space="preserve"> using </w:t>
      </w:r>
      <w:r w:rsidR="00030D26">
        <w:rPr>
          <w:rFonts w:ascii="Times New Roman" w:eastAsia="PMingLiU" w:hAnsi="Times New Roman" w:cs="Times New Roman"/>
          <w:bCs/>
          <w:kern w:val="2"/>
          <w:sz w:val="24"/>
          <w:szCs w:val="24"/>
          <w:lang w:val="en-US" w:eastAsia="zh-TW"/>
        </w:rPr>
        <w:t>principle component analysis (</w:t>
      </w:r>
      <w:proofErr w:type="spellStart"/>
      <w:r w:rsidR="00393B5C">
        <w:rPr>
          <w:rFonts w:ascii="Times New Roman" w:eastAsia="PMingLiU" w:hAnsi="Times New Roman" w:cs="Times New Roman"/>
          <w:bCs/>
          <w:kern w:val="2"/>
          <w:sz w:val="24"/>
          <w:szCs w:val="24"/>
          <w:lang w:val="en-US" w:eastAsia="zh-TW"/>
        </w:rPr>
        <w:t>PCA</w:t>
      </w:r>
      <w:proofErr w:type="spellEnd"/>
      <w:r w:rsidR="00030D26">
        <w:rPr>
          <w:rFonts w:ascii="Times New Roman" w:eastAsia="PMingLiU" w:hAnsi="Times New Roman" w:cs="Times New Roman"/>
          <w:bCs/>
          <w:kern w:val="2"/>
          <w:sz w:val="24"/>
          <w:szCs w:val="24"/>
          <w:lang w:val="en-US" w:eastAsia="zh-TW"/>
        </w:rPr>
        <w:t>)</w:t>
      </w:r>
      <w:r w:rsidR="00393B5C">
        <w:rPr>
          <w:rFonts w:ascii="Times New Roman" w:eastAsia="PMingLiU" w:hAnsi="Times New Roman" w:cs="Times New Roman"/>
          <w:bCs/>
          <w:kern w:val="2"/>
          <w:sz w:val="24"/>
          <w:szCs w:val="24"/>
          <w:lang w:val="en-US" w:eastAsia="zh-TW"/>
        </w:rPr>
        <w:t xml:space="preserve"> to construct the </w:t>
      </w:r>
      <w:proofErr w:type="spellStart"/>
      <w:r w:rsidR="00393B5C">
        <w:rPr>
          <w:rFonts w:ascii="Times New Roman" w:eastAsia="PMingLiU" w:hAnsi="Times New Roman" w:cs="Times New Roman"/>
          <w:bCs/>
          <w:kern w:val="2"/>
          <w:sz w:val="24"/>
          <w:szCs w:val="24"/>
          <w:lang w:val="en-US" w:eastAsia="zh-TW"/>
        </w:rPr>
        <w:t>IR</w:t>
      </w:r>
      <w:proofErr w:type="spellEnd"/>
      <w:r w:rsidR="00393B5C">
        <w:rPr>
          <w:rFonts w:ascii="Times New Roman" w:eastAsia="PMingLiU" w:hAnsi="Times New Roman" w:cs="Times New Roman"/>
          <w:bCs/>
          <w:kern w:val="2"/>
          <w:sz w:val="24"/>
          <w:szCs w:val="24"/>
          <w:lang w:val="en-US" w:eastAsia="zh-TW"/>
        </w:rPr>
        <w:t xml:space="preserve"> map seen in Figure 7. The mapping of the surfaces of </w:t>
      </w:r>
      <w:r w:rsidR="00393B5C" w:rsidRPr="00FF39C5">
        <w:rPr>
          <w:rFonts w:ascii="Times New Roman" w:eastAsia="PMingLiU" w:hAnsi="Times New Roman" w:cs="Times New Roman"/>
          <w:bCs/>
          <w:kern w:val="2"/>
          <w:sz w:val="24"/>
          <w:szCs w:val="24"/>
          <w:lang w:val="en-US" w:eastAsia="zh-TW"/>
        </w:rPr>
        <w:t>the patches with 10</w:t>
      </w:r>
      <w:r w:rsidR="004C271C" w:rsidRPr="00FF39C5">
        <w:rPr>
          <w:rFonts w:ascii="Times New Roman" w:eastAsia="PMingLiU" w:hAnsi="Times New Roman" w:cs="Times New Roman"/>
          <w:bCs/>
          <w:kern w:val="2"/>
          <w:sz w:val="24"/>
          <w:szCs w:val="24"/>
          <w:lang w:val="en-US" w:eastAsia="zh-TW"/>
        </w:rPr>
        <w:t>%</w:t>
      </w:r>
      <w:r w:rsidR="00393B5C" w:rsidRPr="00FF39C5">
        <w:rPr>
          <w:rFonts w:ascii="Times New Roman" w:eastAsia="PMingLiU" w:hAnsi="Times New Roman" w:cs="Times New Roman"/>
          <w:bCs/>
          <w:kern w:val="2"/>
          <w:sz w:val="24"/>
          <w:szCs w:val="24"/>
          <w:lang w:val="en-US" w:eastAsia="zh-TW"/>
        </w:rPr>
        <w:t xml:space="preserve"> and 20% drug loading show lower level of heterogeneity (</w:t>
      </w:r>
      <w:r w:rsidR="00FF39C5" w:rsidRPr="00FF39C5">
        <w:rPr>
          <w:rFonts w:ascii="Times New Roman" w:eastAsia="PMingLiU" w:hAnsi="Times New Roman" w:cs="Times New Roman"/>
          <w:bCs/>
          <w:kern w:val="2"/>
          <w:sz w:val="24"/>
          <w:szCs w:val="24"/>
          <w:lang w:val="en-US" w:eastAsia="zh-TW"/>
        </w:rPr>
        <w:t xml:space="preserve">see Supplementary </w:t>
      </w:r>
      <w:r w:rsidR="00FF39C5" w:rsidRPr="001F38F5">
        <w:rPr>
          <w:rFonts w:ascii="Times New Roman" w:eastAsia="PMingLiU" w:hAnsi="Times New Roman" w:cs="Times New Roman"/>
          <w:bCs/>
          <w:kern w:val="2"/>
          <w:sz w:val="24"/>
          <w:szCs w:val="24"/>
          <w:lang w:val="en-US" w:eastAsia="zh-TW"/>
        </w:rPr>
        <w:t>M</w:t>
      </w:r>
      <w:r w:rsidR="00393B5C" w:rsidRPr="001F38F5">
        <w:rPr>
          <w:rFonts w:ascii="Times New Roman" w:eastAsia="PMingLiU" w:hAnsi="Times New Roman" w:cs="Times New Roman"/>
          <w:bCs/>
          <w:kern w:val="2"/>
          <w:sz w:val="24"/>
          <w:szCs w:val="24"/>
          <w:lang w:val="en-US" w:eastAsia="zh-TW"/>
        </w:rPr>
        <w:t xml:space="preserve">aterial). </w:t>
      </w:r>
      <w:r w:rsidR="00873802" w:rsidRPr="001F38F5">
        <w:rPr>
          <w:rFonts w:ascii="Times New Roman" w:eastAsia="PMingLiU" w:hAnsi="Times New Roman" w:cs="Times New Roman"/>
          <w:bCs/>
          <w:kern w:val="2"/>
          <w:sz w:val="24"/>
          <w:szCs w:val="24"/>
          <w:lang w:val="en-US" w:eastAsia="zh-TW"/>
        </w:rPr>
        <w:t xml:space="preserve">At 10% </w:t>
      </w:r>
      <w:proofErr w:type="gramStart"/>
      <w:r w:rsidR="00873802" w:rsidRPr="001F38F5">
        <w:rPr>
          <w:rFonts w:ascii="Times New Roman" w:eastAsia="PMingLiU" w:hAnsi="Times New Roman" w:cs="Times New Roman"/>
          <w:bCs/>
          <w:kern w:val="2"/>
          <w:sz w:val="24"/>
          <w:szCs w:val="24"/>
          <w:lang w:val="en-US" w:eastAsia="zh-TW"/>
        </w:rPr>
        <w:t>drug loading</w:t>
      </w:r>
      <w:proofErr w:type="gramEnd"/>
      <w:r w:rsidR="00873802" w:rsidRPr="001F38F5">
        <w:rPr>
          <w:rFonts w:ascii="Times New Roman" w:eastAsia="PMingLiU" w:hAnsi="Times New Roman" w:cs="Times New Roman"/>
          <w:bCs/>
          <w:kern w:val="2"/>
          <w:sz w:val="24"/>
          <w:szCs w:val="24"/>
          <w:lang w:val="en-US" w:eastAsia="zh-TW"/>
        </w:rPr>
        <w:t xml:space="preserve"> </w:t>
      </w:r>
      <w:r w:rsidR="008C0DB2" w:rsidRPr="001F38F5">
        <w:rPr>
          <w:rFonts w:ascii="Times New Roman" w:eastAsia="PMingLiU" w:hAnsi="Times New Roman" w:cs="Times New Roman"/>
          <w:bCs/>
          <w:kern w:val="2"/>
          <w:sz w:val="24"/>
          <w:szCs w:val="24"/>
          <w:lang w:val="en-US" w:eastAsia="zh-TW"/>
        </w:rPr>
        <w:t xml:space="preserve">most of the surface </w:t>
      </w:r>
      <w:r w:rsidR="003D259B" w:rsidRPr="001F38F5">
        <w:rPr>
          <w:rFonts w:ascii="Times New Roman" w:eastAsia="PMingLiU" w:hAnsi="Times New Roman" w:cs="Times New Roman"/>
          <w:bCs/>
          <w:kern w:val="2"/>
          <w:sz w:val="24"/>
          <w:szCs w:val="24"/>
          <w:lang w:val="en-US" w:eastAsia="zh-TW"/>
        </w:rPr>
        <w:t xml:space="preserve">was dominated by </w:t>
      </w:r>
      <w:r w:rsidR="00850F99" w:rsidRPr="001F38F5">
        <w:rPr>
          <w:rFonts w:ascii="Times New Roman" w:eastAsia="PMingLiU" w:hAnsi="Times New Roman" w:cs="Times New Roman"/>
          <w:bCs/>
          <w:kern w:val="2"/>
          <w:sz w:val="24"/>
          <w:szCs w:val="24"/>
          <w:lang w:val="en-US" w:eastAsia="zh-TW"/>
        </w:rPr>
        <w:t>PEG-</w:t>
      </w:r>
      <w:proofErr w:type="spellStart"/>
      <w:r w:rsidR="00873802" w:rsidRPr="001F38F5">
        <w:rPr>
          <w:rFonts w:ascii="Times New Roman" w:eastAsia="PMingLiU" w:hAnsi="Times New Roman" w:cs="Times New Roman"/>
          <w:bCs/>
          <w:kern w:val="2"/>
          <w:sz w:val="24"/>
          <w:szCs w:val="24"/>
          <w:lang w:val="en-US" w:eastAsia="zh-TW"/>
        </w:rPr>
        <w:t>PEO</w:t>
      </w:r>
      <w:proofErr w:type="spellEnd"/>
      <w:r w:rsidR="00873802" w:rsidRPr="001F38F5">
        <w:rPr>
          <w:rFonts w:ascii="Times New Roman" w:eastAsia="PMingLiU" w:hAnsi="Times New Roman" w:cs="Times New Roman"/>
          <w:bCs/>
          <w:kern w:val="2"/>
          <w:sz w:val="24"/>
          <w:szCs w:val="24"/>
          <w:lang w:val="en-US" w:eastAsia="zh-TW"/>
        </w:rPr>
        <w:t>. With 20% drug loading the surface sho</w:t>
      </w:r>
      <w:r w:rsidR="00BA0E6F" w:rsidRPr="001F38F5">
        <w:rPr>
          <w:rFonts w:ascii="Times New Roman" w:eastAsia="PMingLiU" w:hAnsi="Times New Roman" w:cs="Times New Roman"/>
          <w:bCs/>
          <w:kern w:val="2"/>
          <w:sz w:val="24"/>
          <w:szCs w:val="24"/>
          <w:lang w:val="en-US" w:eastAsia="zh-TW"/>
        </w:rPr>
        <w:t xml:space="preserve">wed </w:t>
      </w:r>
      <w:r w:rsidR="00873802" w:rsidRPr="001F38F5">
        <w:rPr>
          <w:rFonts w:ascii="Times New Roman" w:eastAsia="PMingLiU" w:hAnsi="Times New Roman" w:cs="Times New Roman"/>
          <w:bCs/>
          <w:kern w:val="2"/>
          <w:sz w:val="24"/>
          <w:szCs w:val="24"/>
          <w:lang w:val="en-US" w:eastAsia="zh-TW"/>
        </w:rPr>
        <w:t xml:space="preserve">a few isolated </w:t>
      </w:r>
      <w:proofErr w:type="gramStart"/>
      <w:r w:rsidR="00BF38D5" w:rsidRPr="001F38F5">
        <w:rPr>
          <w:rFonts w:ascii="Times New Roman" w:eastAsia="PMingLiU" w:hAnsi="Times New Roman" w:cs="Times New Roman"/>
          <w:bCs/>
          <w:kern w:val="2"/>
          <w:sz w:val="24"/>
          <w:szCs w:val="24"/>
          <w:lang w:val="en-US" w:eastAsia="zh-TW"/>
        </w:rPr>
        <w:t>domains</w:t>
      </w:r>
      <w:r w:rsidR="00873802" w:rsidRPr="001F38F5">
        <w:rPr>
          <w:rFonts w:ascii="Times New Roman" w:eastAsia="PMingLiU" w:hAnsi="Times New Roman" w:cs="Times New Roman"/>
          <w:bCs/>
          <w:kern w:val="2"/>
          <w:sz w:val="24"/>
          <w:szCs w:val="24"/>
          <w:lang w:val="en-US" w:eastAsia="zh-TW"/>
        </w:rPr>
        <w:t xml:space="preserve"> which appeared to </w:t>
      </w:r>
      <w:r w:rsidR="00FF39C5" w:rsidRPr="001F38F5">
        <w:rPr>
          <w:rFonts w:ascii="Times New Roman" w:eastAsia="PMingLiU" w:hAnsi="Times New Roman" w:cs="Times New Roman"/>
          <w:bCs/>
          <w:kern w:val="2"/>
          <w:sz w:val="24"/>
          <w:szCs w:val="24"/>
          <w:lang w:val="en-US" w:eastAsia="zh-TW"/>
        </w:rPr>
        <w:t>be drug-rich</w:t>
      </w:r>
      <w:r w:rsidR="00873802" w:rsidRPr="001F38F5">
        <w:rPr>
          <w:rFonts w:ascii="Times New Roman" w:eastAsia="PMingLiU" w:hAnsi="Times New Roman" w:cs="Times New Roman"/>
          <w:bCs/>
          <w:kern w:val="2"/>
          <w:sz w:val="24"/>
          <w:szCs w:val="24"/>
          <w:lang w:val="en-US" w:eastAsia="zh-TW"/>
        </w:rPr>
        <w:t xml:space="preserve"> </w:t>
      </w:r>
      <w:r w:rsidR="00BA0E6F" w:rsidRPr="001F38F5">
        <w:rPr>
          <w:rFonts w:ascii="Times New Roman" w:eastAsia="PMingLiU" w:hAnsi="Times New Roman" w:cs="Times New Roman"/>
          <w:bCs/>
          <w:kern w:val="2"/>
          <w:sz w:val="24"/>
          <w:szCs w:val="24"/>
          <w:lang w:val="en-US" w:eastAsia="zh-TW"/>
        </w:rPr>
        <w:t>and the rest of the surface</w:t>
      </w:r>
      <w:proofErr w:type="gramEnd"/>
      <w:r w:rsidR="00BA0E6F" w:rsidRPr="001F38F5">
        <w:rPr>
          <w:rFonts w:ascii="Times New Roman" w:eastAsia="PMingLiU" w:hAnsi="Times New Roman" w:cs="Times New Roman"/>
          <w:bCs/>
          <w:kern w:val="2"/>
          <w:sz w:val="24"/>
          <w:szCs w:val="24"/>
          <w:lang w:val="en-US" w:eastAsia="zh-TW"/>
        </w:rPr>
        <w:t xml:space="preserve"> had similar </w:t>
      </w:r>
      <w:proofErr w:type="spellStart"/>
      <w:r w:rsidR="00BA0E6F" w:rsidRPr="001F38F5">
        <w:rPr>
          <w:rFonts w:ascii="Times New Roman" w:eastAsia="PMingLiU" w:hAnsi="Times New Roman" w:cs="Times New Roman"/>
          <w:bCs/>
          <w:kern w:val="2"/>
          <w:sz w:val="24"/>
          <w:szCs w:val="24"/>
          <w:lang w:val="en-US" w:eastAsia="zh-TW"/>
        </w:rPr>
        <w:t>IR</w:t>
      </w:r>
      <w:proofErr w:type="spellEnd"/>
      <w:r w:rsidR="00BA0E6F" w:rsidRPr="001F38F5">
        <w:rPr>
          <w:rFonts w:ascii="Times New Roman" w:eastAsia="PMingLiU" w:hAnsi="Times New Roman" w:cs="Times New Roman"/>
          <w:bCs/>
          <w:kern w:val="2"/>
          <w:sz w:val="24"/>
          <w:szCs w:val="24"/>
          <w:lang w:val="en-US" w:eastAsia="zh-TW"/>
        </w:rPr>
        <w:t xml:space="preserve"> features as the patches with 10% loading</w:t>
      </w:r>
      <w:r w:rsidR="00873802" w:rsidRPr="001F38F5">
        <w:rPr>
          <w:rFonts w:ascii="Times New Roman" w:eastAsia="PMingLiU" w:hAnsi="Times New Roman" w:cs="Times New Roman"/>
          <w:bCs/>
          <w:kern w:val="2"/>
          <w:sz w:val="24"/>
          <w:szCs w:val="24"/>
          <w:lang w:val="en-US" w:eastAsia="zh-TW"/>
        </w:rPr>
        <w:t xml:space="preserve">. </w:t>
      </w:r>
      <w:r w:rsidR="00393B5C" w:rsidRPr="001F38F5">
        <w:rPr>
          <w:rFonts w:ascii="Times New Roman" w:eastAsia="PMingLiU" w:hAnsi="Times New Roman" w:cs="Times New Roman"/>
          <w:bCs/>
          <w:kern w:val="2"/>
          <w:sz w:val="24"/>
          <w:szCs w:val="24"/>
          <w:lang w:val="en-US" w:eastAsia="zh-TW"/>
        </w:rPr>
        <w:t xml:space="preserve">However, the </w:t>
      </w:r>
      <w:r w:rsidR="008C0DB2" w:rsidRPr="001F38F5">
        <w:rPr>
          <w:rFonts w:ascii="Times New Roman" w:eastAsia="PMingLiU" w:hAnsi="Times New Roman" w:cs="Times New Roman"/>
          <w:bCs/>
          <w:kern w:val="2"/>
          <w:sz w:val="24"/>
          <w:szCs w:val="24"/>
          <w:lang w:val="en-US" w:eastAsia="zh-TW"/>
        </w:rPr>
        <w:t xml:space="preserve">spectra of the </w:t>
      </w:r>
      <w:r w:rsidR="00393B5C" w:rsidRPr="001F38F5">
        <w:rPr>
          <w:rFonts w:ascii="Times New Roman" w:eastAsia="PMingLiU" w:hAnsi="Times New Roman" w:cs="Times New Roman"/>
          <w:bCs/>
          <w:kern w:val="2"/>
          <w:sz w:val="24"/>
          <w:szCs w:val="24"/>
          <w:lang w:val="en-US" w:eastAsia="zh-TW"/>
        </w:rPr>
        <w:t>surface</w:t>
      </w:r>
      <w:r w:rsidR="008C0DB2" w:rsidRPr="001F38F5">
        <w:rPr>
          <w:rFonts w:ascii="Times New Roman" w:eastAsia="PMingLiU" w:hAnsi="Times New Roman" w:cs="Times New Roman"/>
          <w:bCs/>
          <w:kern w:val="2"/>
          <w:sz w:val="24"/>
          <w:szCs w:val="24"/>
          <w:lang w:val="en-US" w:eastAsia="zh-TW"/>
        </w:rPr>
        <w:t>s</w:t>
      </w:r>
      <w:r w:rsidR="00393B5C" w:rsidRPr="001F38F5">
        <w:rPr>
          <w:rFonts w:ascii="Times New Roman" w:eastAsia="PMingLiU" w:hAnsi="Times New Roman" w:cs="Times New Roman"/>
          <w:bCs/>
          <w:kern w:val="2"/>
          <w:sz w:val="24"/>
          <w:szCs w:val="24"/>
          <w:lang w:val="en-US" w:eastAsia="zh-TW"/>
        </w:rPr>
        <w:t xml:space="preserve"> of the patches with 30% drug loading</w:t>
      </w:r>
      <w:r w:rsidR="00FF39C5" w:rsidRPr="001F38F5">
        <w:rPr>
          <w:rFonts w:ascii="Times New Roman" w:eastAsia="PMingLiU" w:hAnsi="Times New Roman" w:cs="Times New Roman"/>
          <w:bCs/>
          <w:kern w:val="2"/>
          <w:sz w:val="24"/>
          <w:szCs w:val="24"/>
          <w:lang w:val="en-US" w:eastAsia="zh-TW"/>
        </w:rPr>
        <w:t xml:space="preserve"> (Figure 7)</w:t>
      </w:r>
      <w:r w:rsidR="003D259B" w:rsidRPr="001F38F5">
        <w:rPr>
          <w:rFonts w:ascii="Times New Roman" w:eastAsia="PMingLiU" w:hAnsi="Times New Roman" w:cs="Times New Roman"/>
          <w:bCs/>
          <w:kern w:val="2"/>
          <w:sz w:val="24"/>
          <w:szCs w:val="24"/>
          <w:lang w:val="en-US" w:eastAsia="zh-TW"/>
        </w:rPr>
        <w:t>,</w:t>
      </w:r>
      <w:r w:rsidR="00393B5C" w:rsidRPr="001F38F5">
        <w:rPr>
          <w:rFonts w:ascii="Times New Roman" w:eastAsia="PMingLiU" w:hAnsi="Times New Roman" w:cs="Times New Roman"/>
          <w:bCs/>
          <w:kern w:val="2"/>
          <w:sz w:val="24"/>
          <w:szCs w:val="24"/>
          <w:lang w:val="en-US" w:eastAsia="zh-TW"/>
        </w:rPr>
        <w:t xml:space="preserve"> </w:t>
      </w:r>
      <w:r w:rsidR="008C0DB2" w:rsidRPr="001F38F5">
        <w:rPr>
          <w:rFonts w:ascii="Times New Roman" w:eastAsia="PMingLiU" w:hAnsi="Times New Roman" w:cs="Times New Roman"/>
          <w:bCs/>
          <w:kern w:val="2"/>
          <w:sz w:val="24"/>
          <w:szCs w:val="24"/>
          <w:lang w:val="en-US" w:eastAsia="zh-TW"/>
        </w:rPr>
        <w:t>were</w:t>
      </w:r>
      <w:r w:rsidR="00873802" w:rsidRPr="001F38F5">
        <w:rPr>
          <w:rFonts w:ascii="Times New Roman" w:eastAsia="PMingLiU" w:hAnsi="Times New Roman" w:cs="Times New Roman"/>
          <w:bCs/>
          <w:kern w:val="2"/>
          <w:sz w:val="24"/>
          <w:szCs w:val="24"/>
          <w:lang w:val="en-US" w:eastAsia="zh-TW"/>
        </w:rPr>
        <w:t xml:space="preserve"> </w:t>
      </w:r>
      <w:r w:rsidR="008C0DB2" w:rsidRPr="001F38F5">
        <w:rPr>
          <w:rFonts w:ascii="Times New Roman" w:eastAsia="PMingLiU" w:hAnsi="Times New Roman" w:cs="Times New Roman"/>
          <w:bCs/>
          <w:kern w:val="2"/>
          <w:sz w:val="24"/>
          <w:szCs w:val="24"/>
          <w:lang w:val="en-US" w:eastAsia="zh-TW"/>
        </w:rPr>
        <w:t xml:space="preserve">interpreted as </w:t>
      </w:r>
      <w:r w:rsidR="00850F99" w:rsidRPr="001F38F5">
        <w:rPr>
          <w:rFonts w:ascii="Times New Roman" w:eastAsia="PMingLiU" w:hAnsi="Times New Roman" w:cs="Times New Roman"/>
          <w:bCs/>
          <w:kern w:val="2"/>
          <w:sz w:val="24"/>
          <w:szCs w:val="24"/>
          <w:lang w:val="en-US" w:eastAsia="zh-TW"/>
        </w:rPr>
        <w:t>a patchwork of small PEG-</w:t>
      </w:r>
      <w:proofErr w:type="spellStart"/>
      <w:r w:rsidR="00873802" w:rsidRPr="001F38F5">
        <w:rPr>
          <w:rFonts w:ascii="Times New Roman" w:eastAsia="PMingLiU" w:hAnsi="Times New Roman" w:cs="Times New Roman"/>
          <w:bCs/>
          <w:kern w:val="2"/>
          <w:sz w:val="24"/>
          <w:szCs w:val="24"/>
          <w:lang w:val="en-US" w:eastAsia="zh-TW"/>
        </w:rPr>
        <w:t>PEO</w:t>
      </w:r>
      <w:proofErr w:type="spellEnd"/>
      <w:r w:rsidR="00FF39C5" w:rsidRPr="001F38F5">
        <w:rPr>
          <w:rFonts w:ascii="Times New Roman" w:eastAsia="PMingLiU" w:hAnsi="Times New Roman" w:cs="Times New Roman"/>
          <w:bCs/>
          <w:kern w:val="2"/>
          <w:sz w:val="24"/>
          <w:szCs w:val="24"/>
          <w:lang w:val="en-US" w:eastAsia="zh-TW"/>
        </w:rPr>
        <w:t>-rich</w:t>
      </w:r>
      <w:r w:rsidR="00873802" w:rsidRPr="001F38F5">
        <w:rPr>
          <w:rFonts w:ascii="Times New Roman" w:eastAsia="PMingLiU" w:hAnsi="Times New Roman" w:cs="Times New Roman"/>
          <w:bCs/>
          <w:kern w:val="2"/>
          <w:sz w:val="24"/>
          <w:szCs w:val="24"/>
          <w:lang w:val="en-US" w:eastAsia="zh-TW"/>
        </w:rPr>
        <w:t xml:space="preserve"> and Tween 80</w:t>
      </w:r>
      <w:r w:rsidR="00FF39C5" w:rsidRPr="001F38F5">
        <w:rPr>
          <w:rFonts w:ascii="Times New Roman" w:eastAsia="PMingLiU" w:hAnsi="Times New Roman" w:cs="Times New Roman"/>
          <w:bCs/>
          <w:kern w:val="2"/>
          <w:sz w:val="24"/>
          <w:szCs w:val="24"/>
          <w:lang w:val="en-US" w:eastAsia="zh-TW"/>
        </w:rPr>
        <w:t>-rich</w:t>
      </w:r>
      <w:r w:rsidR="00873802" w:rsidRPr="001F38F5">
        <w:rPr>
          <w:rFonts w:ascii="Times New Roman" w:eastAsia="PMingLiU" w:hAnsi="Times New Roman" w:cs="Times New Roman"/>
          <w:bCs/>
          <w:kern w:val="2"/>
          <w:sz w:val="24"/>
          <w:szCs w:val="24"/>
          <w:lang w:val="en-US" w:eastAsia="zh-TW"/>
        </w:rPr>
        <w:t xml:space="preserve"> areas, the latter showing small bands which may indicate the presence of dissolved </w:t>
      </w:r>
      <w:proofErr w:type="spellStart"/>
      <w:r w:rsidR="00873802" w:rsidRPr="001F38F5">
        <w:rPr>
          <w:rFonts w:ascii="Times New Roman" w:eastAsia="PMingLiU" w:hAnsi="Times New Roman" w:cs="Times New Roman"/>
          <w:bCs/>
          <w:kern w:val="2"/>
          <w:sz w:val="24"/>
          <w:szCs w:val="24"/>
          <w:lang w:val="en-US" w:eastAsia="zh-TW"/>
        </w:rPr>
        <w:t>felodipine</w:t>
      </w:r>
      <w:proofErr w:type="spellEnd"/>
      <w:r w:rsidR="00873802" w:rsidRPr="001F38F5">
        <w:rPr>
          <w:rFonts w:ascii="Times New Roman" w:eastAsia="PMingLiU" w:hAnsi="Times New Roman" w:cs="Times New Roman"/>
          <w:bCs/>
          <w:kern w:val="2"/>
          <w:sz w:val="24"/>
          <w:szCs w:val="24"/>
          <w:lang w:val="en-US" w:eastAsia="zh-TW"/>
        </w:rPr>
        <w:t xml:space="preserve">. In addition, many </w:t>
      </w:r>
      <w:r w:rsidR="00BF38D5" w:rsidRPr="001F38F5">
        <w:rPr>
          <w:rFonts w:ascii="Times New Roman" w:eastAsia="PMingLiU" w:hAnsi="Times New Roman" w:cs="Times New Roman"/>
          <w:bCs/>
          <w:kern w:val="2"/>
          <w:sz w:val="24"/>
          <w:szCs w:val="24"/>
          <w:lang w:val="en-US" w:eastAsia="zh-TW"/>
        </w:rPr>
        <w:t>domains</w:t>
      </w:r>
      <w:r w:rsidR="00873802" w:rsidRPr="001F38F5">
        <w:rPr>
          <w:rFonts w:ascii="Times New Roman" w:eastAsia="PMingLiU" w:hAnsi="Times New Roman" w:cs="Times New Roman"/>
          <w:bCs/>
          <w:kern w:val="2"/>
          <w:sz w:val="24"/>
          <w:szCs w:val="24"/>
          <w:lang w:val="en-US" w:eastAsia="zh-TW"/>
        </w:rPr>
        <w:t xml:space="preserve"> </w:t>
      </w:r>
      <w:r w:rsidR="00393B5C" w:rsidRPr="001F38F5">
        <w:rPr>
          <w:rFonts w:ascii="Times New Roman" w:eastAsia="PMingLiU" w:hAnsi="Times New Roman" w:cs="Times New Roman"/>
          <w:bCs/>
          <w:kern w:val="2"/>
          <w:sz w:val="24"/>
          <w:szCs w:val="24"/>
          <w:lang w:val="en-US" w:eastAsia="zh-TW"/>
        </w:rPr>
        <w:t xml:space="preserve">with </w:t>
      </w:r>
      <w:r w:rsidR="00FF39C5" w:rsidRPr="001F38F5">
        <w:rPr>
          <w:rFonts w:ascii="Times New Roman" w:eastAsia="PMingLiU" w:hAnsi="Times New Roman" w:cs="Times New Roman"/>
          <w:bCs/>
          <w:kern w:val="2"/>
          <w:sz w:val="24"/>
          <w:szCs w:val="24"/>
          <w:lang w:val="en-US" w:eastAsia="zh-TW"/>
        </w:rPr>
        <w:t xml:space="preserve">spectra indicating </w:t>
      </w:r>
      <w:r w:rsidR="00393B5C" w:rsidRPr="001F38F5">
        <w:rPr>
          <w:rFonts w:ascii="Times New Roman" w:eastAsia="PMingLiU" w:hAnsi="Times New Roman" w:cs="Times New Roman"/>
          <w:bCs/>
          <w:kern w:val="2"/>
          <w:sz w:val="24"/>
          <w:szCs w:val="24"/>
          <w:lang w:val="en-US" w:eastAsia="zh-TW"/>
        </w:rPr>
        <w:t xml:space="preserve">high </w:t>
      </w:r>
      <w:r w:rsidR="00873802" w:rsidRPr="001F38F5">
        <w:rPr>
          <w:rFonts w:ascii="Times New Roman" w:eastAsia="PMingLiU" w:hAnsi="Times New Roman" w:cs="Times New Roman"/>
          <w:bCs/>
          <w:kern w:val="2"/>
          <w:sz w:val="24"/>
          <w:szCs w:val="24"/>
          <w:lang w:val="en-US" w:eastAsia="zh-TW"/>
        </w:rPr>
        <w:t xml:space="preserve">crystalline </w:t>
      </w:r>
      <w:r w:rsidR="00393B5C" w:rsidRPr="001F38F5">
        <w:rPr>
          <w:rFonts w:ascii="Times New Roman" w:eastAsia="PMingLiU" w:hAnsi="Times New Roman" w:cs="Times New Roman"/>
          <w:bCs/>
          <w:kern w:val="2"/>
          <w:sz w:val="24"/>
          <w:szCs w:val="24"/>
          <w:lang w:val="en-US" w:eastAsia="zh-TW"/>
        </w:rPr>
        <w:t xml:space="preserve">drug loading can be seen. However, the </w:t>
      </w:r>
      <w:proofErr w:type="spellStart"/>
      <w:r w:rsidR="00393B5C" w:rsidRPr="001F38F5">
        <w:rPr>
          <w:rFonts w:ascii="Times New Roman" w:eastAsia="PMingLiU" w:hAnsi="Times New Roman" w:cs="Times New Roman"/>
          <w:bCs/>
          <w:kern w:val="2"/>
          <w:sz w:val="24"/>
          <w:szCs w:val="24"/>
          <w:lang w:val="en-US" w:eastAsia="zh-TW"/>
        </w:rPr>
        <w:t>IR</w:t>
      </w:r>
      <w:proofErr w:type="spellEnd"/>
      <w:r w:rsidR="00393B5C" w:rsidRPr="001F38F5">
        <w:rPr>
          <w:rFonts w:ascii="Times New Roman" w:eastAsia="PMingLiU" w:hAnsi="Times New Roman" w:cs="Times New Roman"/>
          <w:bCs/>
          <w:kern w:val="2"/>
          <w:sz w:val="24"/>
          <w:szCs w:val="24"/>
          <w:lang w:val="en-US" w:eastAsia="zh-TW"/>
        </w:rPr>
        <w:t xml:space="preserve"> imaging used in this study was</w:t>
      </w:r>
      <w:r w:rsidR="00BF38D5" w:rsidRPr="001F38F5">
        <w:rPr>
          <w:rFonts w:ascii="Times New Roman" w:eastAsia="PMingLiU" w:hAnsi="Times New Roman" w:cs="Times New Roman"/>
          <w:bCs/>
          <w:kern w:val="2"/>
          <w:sz w:val="24"/>
          <w:szCs w:val="24"/>
          <w:lang w:val="en-US" w:eastAsia="zh-TW"/>
        </w:rPr>
        <w:t xml:space="preserve"> only</w:t>
      </w:r>
      <w:r w:rsidR="00393B5C" w:rsidRPr="001F38F5">
        <w:rPr>
          <w:rFonts w:ascii="Times New Roman" w:eastAsia="PMingLiU" w:hAnsi="Times New Roman" w:cs="Times New Roman"/>
          <w:bCs/>
          <w:kern w:val="2"/>
          <w:sz w:val="24"/>
          <w:szCs w:val="24"/>
          <w:lang w:val="en-US" w:eastAsia="zh-TW"/>
        </w:rPr>
        <w:t xml:space="preserve"> able to acquire the information of the surface of the patches. It is well known in literature that</w:t>
      </w:r>
      <w:r w:rsidR="00393B5C">
        <w:rPr>
          <w:rFonts w:ascii="Times New Roman" w:eastAsia="PMingLiU" w:hAnsi="Times New Roman" w:cs="Times New Roman"/>
          <w:bCs/>
          <w:kern w:val="2"/>
          <w:sz w:val="24"/>
          <w:szCs w:val="24"/>
          <w:lang w:val="en-US" w:eastAsia="zh-TW"/>
        </w:rPr>
        <w:t xml:space="preserve"> the surface and interior of many </w:t>
      </w:r>
      <w:r w:rsidR="00B07A6A">
        <w:rPr>
          <w:rFonts w:ascii="Times New Roman" w:eastAsia="PMingLiU" w:hAnsi="Times New Roman" w:cs="Times New Roman"/>
          <w:bCs/>
          <w:kern w:val="2"/>
          <w:sz w:val="24"/>
          <w:szCs w:val="24"/>
          <w:lang w:val="en-US" w:eastAsia="zh-TW"/>
        </w:rPr>
        <w:t>extruded</w:t>
      </w:r>
      <w:r w:rsidR="00393B5C">
        <w:rPr>
          <w:rFonts w:ascii="Times New Roman" w:eastAsia="PMingLiU" w:hAnsi="Times New Roman" w:cs="Times New Roman"/>
          <w:bCs/>
          <w:kern w:val="2"/>
          <w:sz w:val="24"/>
          <w:szCs w:val="24"/>
          <w:lang w:val="en-US" w:eastAsia="zh-TW"/>
        </w:rPr>
        <w:t xml:space="preserve"> samples exhibit significant different features</w:t>
      </w:r>
      <w:r w:rsidR="00BF38D5">
        <w:rPr>
          <w:rFonts w:ascii="Times New Roman" w:eastAsia="PMingLiU" w:hAnsi="Times New Roman" w:cs="Times New Roman"/>
          <w:bCs/>
          <w:kern w:val="2"/>
          <w:sz w:val="24"/>
          <w:szCs w:val="24"/>
          <w:lang w:val="en-US" w:eastAsia="zh-TW"/>
        </w:rPr>
        <w:t xml:space="preserve"> [</w:t>
      </w:r>
      <w:r w:rsidR="00595493">
        <w:rPr>
          <w:rFonts w:ascii="Times New Roman" w:eastAsia="PMingLiU" w:hAnsi="Times New Roman" w:cs="Times New Roman"/>
          <w:bCs/>
          <w:kern w:val="2"/>
          <w:sz w:val="24"/>
          <w:szCs w:val="24"/>
          <w:lang w:val="en-US" w:eastAsia="zh-TW"/>
        </w:rPr>
        <w:t>41,42</w:t>
      </w:r>
      <w:r w:rsidR="00BF38D5">
        <w:rPr>
          <w:rFonts w:ascii="Times New Roman" w:eastAsia="PMingLiU" w:hAnsi="Times New Roman" w:cs="Times New Roman"/>
          <w:bCs/>
          <w:kern w:val="2"/>
          <w:sz w:val="24"/>
          <w:szCs w:val="24"/>
          <w:lang w:val="en-US" w:eastAsia="zh-TW"/>
        </w:rPr>
        <w:t>]</w:t>
      </w:r>
      <w:r w:rsidR="00393B5C">
        <w:rPr>
          <w:rFonts w:ascii="Times New Roman" w:eastAsia="PMingLiU" w:hAnsi="Times New Roman" w:cs="Times New Roman"/>
          <w:bCs/>
          <w:kern w:val="2"/>
          <w:sz w:val="24"/>
          <w:szCs w:val="24"/>
          <w:lang w:val="en-US" w:eastAsia="zh-TW"/>
        </w:rPr>
        <w:t xml:space="preserve">. Therefore, X-ray micro-CT was further used </w:t>
      </w:r>
      <w:r w:rsidR="00BF38D5">
        <w:rPr>
          <w:rFonts w:ascii="Times New Roman" w:eastAsia="PMingLiU" w:hAnsi="Times New Roman" w:cs="Times New Roman"/>
          <w:bCs/>
          <w:kern w:val="2"/>
          <w:sz w:val="24"/>
          <w:szCs w:val="24"/>
          <w:lang w:val="en-US" w:eastAsia="zh-TW"/>
        </w:rPr>
        <w:t xml:space="preserve">as a non-invasive method </w:t>
      </w:r>
      <w:r w:rsidR="00393B5C">
        <w:rPr>
          <w:rFonts w:ascii="Times New Roman" w:eastAsia="PMingLiU" w:hAnsi="Times New Roman" w:cs="Times New Roman"/>
          <w:bCs/>
          <w:kern w:val="2"/>
          <w:sz w:val="24"/>
          <w:szCs w:val="24"/>
          <w:lang w:val="en-US" w:eastAsia="zh-TW"/>
        </w:rPr>
        <w:t xml:space="preserve">to investigate the </w:t>
      </w:r>
      <w:proofErr w:type="spellStart"/>
      <w:r w:rsidR="00393B5C">
        <w:rPr>
          <w:rFonts w:ascii="Times New Roman" w:eastAsia="PMingLiU" w:hAnsi="Times New Roman" w:cs="Times New Roman"/>
          <w:bCs/>
          <w:kern w:val="2"/>
          <w:sz w:val="24"/>
          <w:szCs w:val="24"/>
          <w:lang w:val="en-US" w:eastAsia="zh-TW"/>
        </w:rPr>
        <w:t>3D</w:t>
      </w:r>
      <w:proofErr w:type="spellEnd"/>
      <w:r w:rsidR="00393B5C">
        <w:rPr>
          <w:rFonts w:ascii="Times New Roman" w:eastAsia="PMingLiU" w:hAnsi="Times New Roman" w:cs="Times New Roman"/>
          <w:bCs/>
          <w:kern w:val="2"/>
          <w:sz w:val="24"/>
          <w:szCs w:val="24"/>
          <w:lang w:val="en-US" w:eastAsia="zh-TW"/>
        </w:rPr>
        <w:t xml:space="preserve"> interior microstructure of the patches</w:t>
      </w:r>
      <w:r w:rsidR="00BF38D5" w:rsidRPr="00BF38D5">
        <w:rPr>
          <w:rFonts w:ascii="Times New Roman" w:eastAsia="PMingLiU" w:hAnsi="Times New Roman" w:cs="Times New Roman"/>
          <w:bCs/>
          <w:kern w:val="2"/>
          <w:sz w:val="24"/>
          <w:szCs w:val="24"/>
          <w:lang w:val="en-US" w:eastAsia="zh-TW"/>
        </w:rPr>
        <w:t xml:space="preserve"> </w:t>
      </w:r>
      <w:r w:rsidR="00BF38D5">
        <w:rPr>
          <w:rFonts w:ascii="Times New Roman" w:eastAsia="PMingLiU" w:hAnsi="Times New Roman" w:cs="Times New Roman"/>
          <w:bCs/>
          <w:kern w:val="2"/>
          <w:sz w:val="24"/>
          <w:szCs w:val="24"/>
          <w:lang w:val="en-US" w:eastAsia="zh-TW"/>
        </w:rPr>
        <w:t>and to estimate the size, shape and spatial distribution of the phases in situ</w:t>
      </w:r>
      <w:r w:rsidR="00393B5C">
        <w:rPr>
          <w:rFonts w:ascii="Times New Roman" w:eastAsia="PMingLiU" w:hAnsi="Times New Roman" w:cs="Times New Roman"/>
          <w:bCs/>
          <w:kern w:val="2"/>
          <w:sz w:val="24"/>
          <w:szCs w:val="24"/>
          <w:lang w:val="en-US" w:eastAsia="zh-TW"/>
        </w:rPr>
        <w:t xml:space="preserve">. </w:t>
      </w:r>
    </w:p>
    <w:p w14:paraId="240B052D" w14:textId="03AB97B9" w:rsidR="00824938" w:rsidRDefault="00824938" w:rsidP="00AC3189">
      <w:pPr>
        <w:spacing w:after="200" w:line="480" w:lineRule="auto"/>
        <w:jc w:val="both"/>
        <w:rPr>
          <w:rFonts w:ascii="Times New Roman" w:eastAsia="PMingLiU" w:hAnsi="Times New Roman" w:cs="Times New Roman"/>
          <w:bCs/>
          <w:kern w:val="2"/>
          <w:sz w:val="24"/>
          <w:szCs w:val="24"/>
          <w:lang w:val="en-US" w:eastAsia="zh-TW"/>
        </w:rPr>
      </w:pPr>
      <w:r>
        <w:rPr>
          <w:rFonts w:ascii="Times New Roman" w:eastAsia="PMingLiU" w:hAnsi="Times New Roman" w:cs="Times New Roman"/>
          <w:bCs/>
          <w:kern w:val="2"/>
          <w:sz w:val="24"/>
          <w:szCs w:val="24"/>
          <w:lang w:val="en-US" w:eastAsia="zh-TW"/>
        </w:rPr>
        <w:t xml:space="preserve">It is important to </w:t>
      </w:r>
      <w:r w:rsidR="00873802">
        <w:rPr>
          <w:rFonts w:ascii="Times New Roman" w:eastAsia="PMingLiU" w:hAnsi="Times New Roman" w:cs="Times New Roman"/>
          <w:bCs/>
          <w:kern w:val="2"/>
          <w:sz w:val="24"/>
          <w:szCs w:val="24"/>
          <w:lang w:val="en-US" w:eastAsia="zh-TW"/>
        </w:rPr>
        <w:t>bear</w:t>
      </w:r>
      <w:r>
        <w:rPr>
          <w:rFonts w:ascii="Times New Roman" w:eastAsia="PMingLiU" w:hAnsi="Times New Roman" w:cs="Times New Roman"/>
          <w:bCs/>
          <w:kern w:val="2"/>
          <w:sz w:val="24"/>
          <w:szCs w:val="24"/>
          <w:lang w:val="en-US" w:eastAsia="zh-TW"/>
        </w:rPr>
        <w:t xml:space="preserve"> in mind that the spatial resolution of micro-CT is limited to micron scale (which is </w:t>
      </w:r>
      <w:proofErr w:type="spellStart"/>
      <w:r w:rsidR="004C271C">
        <w:rPr>
          <w:rFonts w:ascii="Times New Roman" w:eastAsia="PMingLiU" w:hAnsi="Times New Roman" w:cs="Times New Roman"/>
          <w:bCs/>
          <w:kern w:val="2"/>
          <w:sz w:val="24"/>
          <w:szCs w:val="24"/>
          <w:lang w:val="en-US" w:eastAsia="zh-TW"/>
        </w:rPr>
        <w:t>4µm</w:t>
      </w:r>
      <w:proofErr w:type="spellEnd"/>
      <w:r>
        <w:rPr>
          <w:rFonts w:ascii="Times New Roman" w:eastAsia="PMingLiU" w:hAnsi="Times New Roman" w:cs="Times New Roman"/>
          <w:bCs/>
          <w:kern w:val="2"/>
          <w:sz w:val="24"/>
          <w:szCs w:val="24"/>
          <w:lang w:val="en-US" w:eastAsia="zh-TW"/>
        </w:rPr>
        <w:t xml:space="preserve"> in this case), thus </w:t>
      </w:r>
      <w:proofErr w:type="spellStart"/>
      <w:r>
        <w:rPr>
          <w:rFonts w:ascii="Times New Roman" w:eastAsia="PMingLiU" w:hAnsi="Times New Roman" w:cs="Times New Roman"/>
          <w:bCs/>
          <w:kern w:val="2"/>
          <w:sz w:val="24"/>
          <w:szCs w:val="24"/>
          <w:lang w:val="en-US" w:eastAsia="zh-TW"/>
        </w:rPr>
        <w:t>nanoscale</w:t>
      </w:r>
      <w:proofErr w:type="spellEnd"/>
      <w:r>
        <w:rPr>
          <w:rFonts w:ascii="Times New Roman" w:eastAsia="PMingLiU" w:hAnsi="Times New Roman" w:cs="Times New Roman"/>
          <w:bCs/>
          <w:kern w:val="2"/>
          <w:sz w:val="24"/>
          <w:szCs w:val="24"/>
          <w:lang w:val="en-US" w:eastAsia="zh-TW"/>
        </w:rPr>
        <w:t xml:space="preserve"> phase separation </w:t>
      </w:r>
      <w:r w:rsidR="00393B5C">
        <w:rPr>
          <w:rFonts w:ascii="Times New Roman" w:eastAsia="PMingLiU" w:hAnsi="Times New Roman" w:cs="Times New Roman"/>
          <w:bCs/>
          <w:kern w:val="2"/>
          <w:sz w:val="24"/>
          <w:szCs w:val="24"/>
          <w:lang w:val="en-US" w:eastAsia="zh-TW"/>
        </w:rPr>
        <w:t>cannot</w:t>
      </w:r>
      <w:r>
        <w:rPr>
          <w:rFonts w:ascii="Times New Roman" w:eastAsia="PMingLiU" w:hAnsi="Times New Roman" w:cs="Times New Roman"/>
          <w:bCs/>
          <w:kern w:val="2"/>
          <w:sz w:val="24"/>
          <w:szCs w:val="24"/>
          <w:lang w:val="en-US" w:eastAsia="zh-TW"/>
        </w:rPr>
        <w:t xml:space="preserve"> be detected by </w:t>
      </w:r>
      <w:r w:rsidR="00BD6420">
        <w:rPr>
          <w:rFonts w:ascii="Times New Roman" w:eastAsia="PMingLiU" w:hAnsi="Times New Roman" w:cs="Times New Roman"/>
          <w:bCs/>
          <w:kern w:val="2"/>
          <w:sz w:val="24"/>
          <w:szCs w:val="24"/>
          <w:lang w:val="en-US" w:eastAsia="zh-TW"/>
        </w:rPr>
        <w:t>this technique</w:t>
      </w:r>
      <w:r>
        <w:rPr>
          <w:rFonts w:ascii="Times New Roman" w:eastAsia="PMingLiU" w:hAnsi="Times New Roman" w:cs="Times New Roman"/>
          <w:bCs/>
          <w:kern w:val="2"/>
          <w:sz w:val="24"/>
          <w:szCs w:val="24"/>
          <w:lang w:val="en-US" w:eastAsia="zh-TW"/>
        </w:rPr>
        <w:t xml:space="preserve">. The micro-CT images of the placebo and </w:t>
      </w:r>
      <w:r w:rsidRPr="00FF39C5">
        <w:rPr>
          <w:rFonts w:ascii="Times New Roman" w:eastAsia="PMingLiU" w:hAnsi="Times New Roman" w:cs="Times New Roman"/>
          <w:bCs/>
          <w:kern w:val="2"/>
          <w:sz w:val="24"/>
          <w:szCs w:val="24"/>
          <w:lang w:val="en-US" w:eastAsia="zh-TW"/>
        </w:rPr>
        <w:t xml:space="preserve">the patches with 10% drug </w:t>
      </w:r>
      <w:r w:rsidR="00725D7D" w:rsidRPr="00FF39C5">
        <w:rPr>
          <w:rFonts w:ascii="Times New Roman" w:eastAsia="PMingLiU" w:hAnsi="Times New Roman" w:cs="Times New Roman"/>
          <w:bCs/>
          <w:kern w:val="2"/>
          <w:sz w:val="24"/>
          <w:szCs w:val="24"/>
          <w:lang w:val="en-US" w:eastAsia="zh-TW"/>
        </w:rPr>
        <w:t>loading</w:t>
      </w:r>
      <w:r w:rsidRPr="00FF39C5">
        <w:rPr>
          <w:rFonts w:ascii="Times New Roman" w:eastAsia="PMingLiU" w:hAnsi="Times New Roman" w:cs="Times New Roman"/>
          <w:bCs/>
          <w:kern w:val="2"/>
          <w:sz w:val="24"/>
          <w:szCs w:val="24"/>
          <w:lang w:val="en-US" w:eastAsia="zh-TW"/>
        </w:rPr>
        <w:t xml:space="preserve"> </w:t>
      </w:r>
      <w:r w:rsidRPr="00FF39C5">
        <w:rPr>
          <w:rFonts w:ascii="Times New Roman" w:eastAsia="PMingLiU" w:hAnsi="Times New Roman" w:cs="Times New Roman"/>
          <w:bCs/>
          <w:kern w:val="2"/>
          <w:sz w:val="24"/>
          <w:szCs w:val="24"/>
          <w:lang w:val="en-US" w:eastAsia="zh-TW"/>
        </w:rPr>
        <w:lastRenderedPageBreak/>
        <w:t>reveale</w:t>
      </w:r>
      <w:r w:rsidR="001C62B9" w:rsidRPr="00FF39C5">
        <w:rPr>
          <w:rFonts w:ascii="Times New Roman" w:eastAsia="PMingLiU" w:hAnsi="Times New Roman" w:cs="Times New Roman"/>
          <w:bCs/>
          <w:kern w:val="2"/>
          <w:sz w:val="24"/>
          <w:szCs w:val="24"/>
          <w:lang w:val="en-US" w:eastAsia="zh-TW"/>
        </w:rPr>
        <w:t xml:space="preserve">d little feature indicating </w:t>
      </w:r>
      <w:r w:rsidR="00BD6420" w:rsidRPr="00FF39C5">
        <w:rPr>
          <w:rFonts w:ascii="Times New Roman" w:eastAsia="PMingLiU" w:hAnsi="Times New Roman" w:cs="Times New Roman"/>
          <w:bCs/>
          <w:kern w:val="2"/>
          <w:sz w:val="24"/>
          <w:szCs w:val="24"/>
          <w:lang w:val="en-US" w:eastAsia="zh-TW"/>
        </w:rPr>
        <w:t>no</w:t>
      </w:r>
      <w:r w:rsidR="001C62B9" w:rsidRPr="00FF39C5">
        <w:rPr>
          <w:rFonts w:ascii="Times New Roman" w:eastAsia="PMingLiU" w:hAnsi="Times New Roman" w:cs="Times New Roman"/>
          <w:bCs/>
          <w:kern w:val="2"/>
          <w:sz w:val="24"/>
          <w:szCs w:val="24"/>
          <w:lang w:val="en-US" w:eastAsia="zh-TW"/>
        </w:rPr>
        <w:t xml:space="preserve"> </w:t>
      </w:r>
      <w:r w:rsidR="00FF39C5">
        <w:rPr>
          <w:rFonts w:ascii="Times New Roman" w:eastAsia="PMingLiU" w:hAnsi="Times New Roman" w:cs="Times New Roman"/>
          <w:bCs/>
          <w:kern w:val="2"/>
          <w:sz w:val="24"/>
          <w:szCs w:val="24"/>
          <w:lang w:val="en-US" w:eastAsia="zh-TW"/>
        </w:rPr>
        <w:t xml:space="preserve">micron-scale </w:t>
      </w:r>
      <w:r w:rsidR="001C62B9" w:rsidRPr="00FF39C5">
        <w:rPr>
          <w:rFonts w:ascii="Times New Roman" w:eastAsia="PMingLiU" w:hAnsi="Times New Roman" w:cs="Times New Roman"/>
          <w:bCs/>
          <w:kern w:val="2"/>
          <w:sz w:val="24"/>
          <w:szCs w:val="24"/>
          <w:lang w:val="en-US" w:eastAsia="zh-TW"/>
        </w:rPr>
        <w:t>phase separation (</w:t>
      </w:r>
      <w:r w:rsidR="00FF39C5" w:rsidRPr="00FF39C5">
        <w:rPr>
          <w:rFonts w:ascii="Times New Roman" w:eastAsia="PMingLiU" w:hAnsi="Times New Roman" w:cs="Times New Roman"/>
          <w:bCs/>
          <w:kern w:val="2"/>
          <w:sz w:val="24"/>
          <w:szCs w:val="24"/>
          <w:lang w:val="en-US" w:eastAsia="zh-TW"/>
        </w:rPr>
        <w:t>see Supplementary M</w:t>
      </w:r>
      <w:r w:rsidR="001C62B9" w:rsidRPr="00FF39C5">
        <w:rPr>
          <w:rFonts w:ascii="Times New Roman" w:eastAsia="PMingLiU" w:hAnsi="Times New Roman" w:cs="Times New Roman"/>
          <w:bCs/>
          <w:kern w:val="2"/>
          <w:sz w:val="24"/>
          <w:szCs w:val="24"/>
          <w:lang w:val="en-US" w:eastAsia="zh-TW"/>
        </w:rPr>
        <w:t xml:space="preserve">aterial). </w:t>
      </w:r>
      <w:r w:rsidR="00725D7D" w:rsidRPr="00FF39C5">
        <w:rPr>
          <w:rFonts w:ascii="Times New Roman" w:eastAsia="PMingLiU" w:hAnsi="Times New Roman" w:cs="Times New Roman"/>
          <w:bCs/>
          <w:kern w:val="2"/>
          <w:sz w:val="24"/>
          <w:szCs w:val="24"/>
          <w:lang w:val="en-US" w:eastAsia="zh-TW"/>
        </w:rPr>
        <w:t xml:space="preserve">With increasing the drug loading to 20% (w/w), </w:t>
      </w:r>
      <w:r w:rsidR="007F0789" w:rsidRPr="00FF39C5">
        <w:rPr>
          <w:rFonts w:ascii="Times New Roman" w:eastAsia="PMingLiU" w:hAnsi="Times New Roman" w:cs="Times New Roman"/>
          <w:bCs/>
          <w:kern w:val="2"/>
          <w:sz w:val="24"/>
          <w:szCs w:val="24"/>
          <w:lang w:val="en-US" w:eastAsia="zh-TW"/>
        </w:rPr>
        <w:t xml:space="preserve">large clusters (approximately </w:t>
      </w:r>
      <w:proofErr w:type="spellStart"/>
      <w:r w:rsidR="007F0789" w:rsidRPr="00FF39C5">
        <w:rPr>
          <w:rFonts w:ascii="Times New Roman" w:eastAsia="PMingLiU" w:hAnsi="Times New Roman" w:cs="Times New Roman"/>
          <w:bCs/>
          <w:kern w:val="2"/>
          <w:sz w:val="24"/>
          <w:szCs w:val="24"/>
          <w:lang w:val="en-US" w:eastAsia="zh-TW"/>
        </w:rPr>
        <w:t>100μm</w:t>
      </w:r>
      <w:proofErr w:type="spellEnd"/>
      <w:r w:rsidR="007F0789" w:rsidRPr="00FF39C5">
        <w:rPr>
          <w:rFonts w:ascii="Times New Roman" w:eastAsia="PMingLiU" w:hAnsi="Times New Roman" w:cs="Times New Roman"/>
          <w:bCs/>
          <w:kern w:val="2"/>
          <w:sz w:val="24"/>
          <w:szCs w:val="24"/>
          <w:lang w:val="en-US" w:eastAsia="zh-TW"/>
        </w:rPr>
        <w:t xml:space="preserve"> in diameter) and </w:t>
      </w:r>
      <w:r w:rsidR="00725D7D" w:rsidRPr="00FF39C5">
        <w:rPr>
          <w:rFonts w:ascii="Times New Roman" w:eastAsia="PMingLiU" w:hAnsi="Times New Roman" w:cs="Times New Roman"/>
          <w:bCs/>
          <w:kern w:val="2"/>
          <w:sz w:val="24"/>
          <w:szCs w:val="24"/>
          <w:lang w:val="en-US" w:eastAsia="zh-TW"/>
        </w:rPr>
        <w:t xml:space="preserve">small </w:t>
      </w:r>
      <w:r w:rsidR="007F0789" w:rsidRPr="00FF39C5">
        <w:rPr>
          <w:rFonts w:ascii="Times New Roman" w:eastAsia="PMingLiU" w:hAnsi="Times New Roman" w:cs="Times New Roman"/>
          <w:bCs/>
          <w:kern w:val="2"/>
          <w:sz w:val="24"/>
          <w:szCs w:val="24"/>
          <w:lang w:val="en-US" w:eastAsia="zh-TW"/>
        </w:rPr>
        <w:t>(approximately 5-</w:t>
      </w:r>
      <w:proofErr w:type="spellStart"/>
      <w:r w:rsidR="007F0789" w:rsidRPr="00FF39C5">
        <w:rPr>
          <w:rFonts w:ascii="Times New Roman" w:eastAsia="PMingLiU" w:hAnsi="Times New Roman" w:cs="Times New Roman"/>
          <w:bCs/>
          <w:kern w:val="2"/>
          <w:sz w:val="24"/>
          <w:szCs w:val="24"/>
          <w:lang w:val="en-US" w:eastAsia="zh-TW"/>
        </w:rPr>
        <w:t>20μm</w:t>
      </w:r>
      <w:proofErr w:type="spellEnd"/>
      <w:r w:rsidR="007F0789" w:rsidRPr="00FF39C5">
        <w:rPr>
          <w:rFonts w:ascii="Times New Roman" w:eastAsia="PMingLiU" w:hAnsi="Times New Roman" w:cs="Times New Roman"/>
          <w:bCs/>
          <w:kern w:val="2"/>
          <w:sz w:val="24"/>
          <w:szCs w:val="24"/>
          <w:lang w:val="en-US" w:eastAsia="zh-TW"/>
        </w:rPr>
        <w:t xml:space="preserve"> in diameter</w:t>
      </w:r>
      <w:r w:rsidR="007F0789">
        <w:rPr>
          <w:rFonts w:ascii="Times New Roman" w:eastAsia="PMingLiU" w:hAnsi="Times New Roman" w:cs="Times New Roman"/>
          <w:bCs/>
          <w:kern w:val="2"/>
          <w:sz w:val="24"/>
          <w:szCs w:val="24"/>
          <w:lang w:val="en-US" w:eastAsia="zh-TW"/>
        </w:rPr>
        <w:t xml:space="preserve">) </w:t>
      </w:r>
      <w:r w:rsidR="00725D7D">
        <w:rPr>
          <w:rFonts w:ascii="Times New Roman" w:eastAsia="PMingLiU" w:hAnsi="Times New Roman" w:cs="Times New Roman"/>
          <w:bCs/>
          <w:kern w:val="2"/>
          <w:sz w:val="24"/>
          <w:szCs w:val="24"/>
          <w:lang w:val="en-US" w:eastAsia="zh-TW"/>
        </w:rPr>
        <w:t>particles with higher density (red dots</w:t>
      </w:r>
      <w:r w:rsidR="007F0789">
        <w:rPr>
          <w:rFonts w:ascii="Times New Roman" w:eastAsia="PMingLiU" w:hAnsi="Times New Roman" w:cs="Times New Roman"/>
          <w:bCs/>
          <w:kern w:val="2"/>
          <w:sz w:val="24"/>
          <w:szCs w:val="24"/>
          <w:lang w:val="en-US" w:eastAsia="zh-TW"/>
        </w:rPr>
        <w:t xml:space="preserve"> and clusters</w:t>
      </w:r>
      <w:r w:rsidR="00725D7D">
        <w:rPr>
          <w:rFonts w:ascii="Times New Roman" w:eastAsia="PMingLiU" w:hAnsi="Times New Roman" w:cs="Times New Roman"/>
          <w:bCs/>
          <w:kern w:val="2"/>
          <w:sz w:val="24"/>
          <w:szCs w:val="24"/>
          <w:lang w:val="en-US" w:eastAsia="zh-TW"/>
        </w:rPr>
        <w:t xml:space="preserve">) can be observed being </w:t>
      </w:r>
      <w:r w:rsidR="007F0789">
        <w:rPr>
          <w:rFonts w:ascii="Times New Roman" w:eastAsia="PMingLiU" w:hAnsi="Times New Roman" w:cs="Times New Roman"/>
          <w:bCs/>
          <w:kern w:val="2"/>
          <w:sz w:val="24"/>
          <w:szCs w:val="24"/>
          <w:lang w:val="en-US" w:eastAsia="zh-TW"/>
        </w:rPr>
        <w:t xml:space="preserve">predominately </w:t>
      </w:r>
      <w:r w:rsidR="00725D7D">
        <w:rPr>
          <w:rFonts w:ascii="Times New Roman" w:eastAsia="PMingLiU" w:hAnsi="Times New Roman" w:cs="Times New Roman"/>
          <w:bCs/>
          <w:kern w:val="2"/>
          <w:sz w:val="24"/>
          <w:szCs w:val="24"/>
          <w:lang w:val="en-US" w:eastAsia="zh-TW"/>
        </w:rPr>
        <w:t xml:space="preserve">distributed at the surface and interior of </w:t>
      </w:r>
      <w:r w:rsidR="00393B5C">
        <w:rPr>
          <w:rFonts w:ascii="Times New Roman" w:eastAsia="PMingLiU" w:hAnsi="Times New Roman" w:cs="Times New Roman"/>
          <w:bCs/>
          <w:kern w:val="2"/>
          <w:sz w:val="24"/>
          <w:szCs w:val="24"/>
          <w:lang w:val="en-US" w:eastAsia="zh-TW"/>
        </w:rPr>
        <w:t xml:space="preserve">the patches, </w:t>
      </w:r>
      <w:r w:rsidR="007F0789">
        <w:rPr>
          <w:rFonts w:ascii="Times New Roman" w:eastAsia="PMingLiU" w:hAnsi="Times New Roman" w:cs="Times New Roman"/>
          <w:bCs/>
          <w:kern w:val="2"/>
          <w:sz w:val="24"/>
          <w:szCs w:val="24"/>
          <w:lang w:val="en-US" w:eastAsia="zh-TW"/>
        </w:rPr>
        <w:t xml:space="preserve">respectively, </w:t>
      </w:r>
      <w:r w:rsidR="00393B5C">
        <w:rPr>
          <w:rFonts w:ascii="Times New Roman" w:eastAsia="PMingLiU" w:hAnsi="Times New Roman" w:cs="Times New Roman"/>
          <w:bCs/>
          <w:kern w:val="2"/>
          <w:sz w:val="24"/>
          <w:szCs w:val="24"/>
          <w:lang w:val="en-US" w:eastAsia="zh-TW"/>
        </w:rPr>
        <w:t>as seen in Figure 8</w:t>
      </w:r>
      <w:r w:rsidR="00725D7D">
        <w:rPr>
          <w:rFonts w:ascii="Times New Roman" w:eastAsia="PMingLiU" w:hAnsi="Times New Roman" w:cs="Times New Roman"/>
          <w:bCs/>
          <w:kern w:val="2"/>
          <w:sz w:val="24"/>
          <w:szCs w:val="24"/>
          <w:lang w:val="en-US" w:eastAsia="zh-TW"/>
        </w:rPr>
        <w:t xml:space="preserve">. </w:t>
      </w:r>
      <w:r w:rsidR="00FF39C5">
        <w:rPr>
          <w:rFonts w:ascii="Times New Roman" w:eastAsia="PMingLiU" w:hAnsi="Times New Roman" w:cs="Times New Roman"/>
          <w:bCs/>
          <w:kern w:val="2"/>
          <w:sz w:val="24"/>
          <w:szCs w:val="24"/>
          <w:lang w:val="en-US" w:eastAsia="zh-TW"/>
        </w:rPr>
        <w:t>The small</w:t>
      </w:r>
      <w:r w:rsidR="00725D7D" w:rsidRPr="000060CC">
        <w:rPr>
          <w:rFonts w:ascii="Times New Roman" w:eastAsia="PMingLiU" w:hAnsi="Times New Roman" w:cs="Times New Roman"/>
          <w:bCs/>
          <w:kern w:val="2"/>
          <w:sz w:val="24"/>
          <w:szCs w:val="24"/>
          <w:lang w:val="en-US" w:eastAsia="zh-TW"/>
        </w:rPr>
        <w:t xml:space="preserve"> particles are likely to be crystalline </w:t>
      </w:r>
      <w:proofErr w:type="spellStart"/>
      <w:r w:rsidR="00725D7D" w:rsidRPr="000060CC">
        <w:rPr>
          <w:rFonts w:ascii="Times New Roman" w:eastAsia="PMingLiU" w:hAnsi="Times New Roman" w:cs="Times New Roman"/>
          <w:bCs/>
          <w:kern w:val="2"/>
          <w:sz w:val="24"/>
          <w:szCs w:val="24"/>
          <w:lang w:val="en-US" w:eastAsia="zh-TW"/>
        </w:rPr>
        <w:t>felodipine</w:t>
      </w:r>
      <w:proofErr w:type="spellEnd"/>
      <w:r w:rsidR="00725D7D" w:rsidRPr="000060CC">
        <w:rPr>
          <w:rFonts w:ascii="Times New Roman" w:eastAsia="PMingLiU" w:hAnsi="Times New Roman" w:cs="Times New Roman"/>
          <w:bCs/>
          <w:kern w:val="2"/>
          <w:sz w:val="24"/>
          <w:szCs w:val="24"/>
          <w:lang w:val="en-US" w:eastAsia="zh-TW"/>
        </w:rPr>
        <w:t xml:space="preserve"> as crystalline material has higher </w:t>
      </w:r>
      <w:r w:rsidR="004C271C" w:rsidRPr="000060CC">
        <w:rPr>
          <w:rFonts w:ascii="Times New Roman" w:eastAsia="PMingLiU" w:hAnsi="Times New Roman" w:cs="Times New Roman"/>
          <w:bCs/>
          <w:kern w:val="2"/>
          <w:sz w:val="24"/>
          <w:szCs w:val="24"/>
          <w:lang w:val="en-US" w:eastAsia="zh-TW"/>
        </w:rPr>
        <w:t xml:space="preserve">density than amorphous </w:t>
      </w:r>
      <w:r w:rsidR="00725D7D" w:rsidRPr="000060CC">
        <w:rPr>
          <w:rFonts w:ascii="Times New Roman" w:eastAsia="PMingLiU" w:hAnsi="Times New Roman" w:cs="Times New Roman"/>
          <w:bCs/>
          <w:kern w:val="2"/>
          <w:sz w:val="24"/>
          <w:szCs w:val="24"/>
          <w:lang w:val="en-US" w:eastAsia="zh-TW"/>
        </w:rPr>
        <w:t>material</w:t>
      </w:r>
      <w:r w:rsidR="004354CE" w:rsidRPr="000060CC">
        <w:rPr>
          <w:rFonts w:ascii="Times New Roman" w:eastAsia="PMingLiU" w:hAnsi="Times New Roman" w:cs="Times New Roman"/>
          <w:bCs/>
          <w:kern w:val="2"/>
          <w:sz w:val="24"/>
          <w:szCs w:val="24"/>
          <w:lang w:val="en-US" w:eastAsia="zh-TW"/>
        </w:rPr>
        <w:t xml:space="preserve"> and </w:t>
      </w:r>
      <w:r w:rsidR="003B2AC0">
        <w:rPr>
          <w:rFonts w:ascii="Times New Roman" w:eastAsia="PMingLiU" w:hAnsi="Times New Roman" w:cs="Times New Roman"/>
          <w:bCs/>
          <w:kern w:val="2"/>
          <w:sz w:val="24"/>
          <w:szCs w:val="24"/>
          <w:lang w:val="en-US" w:eastAsia="zh-TW"/>
        </w:rPr>
        <w:t xml:space="preserve">chlorine </w:t>
      </w:r>
      <w:r w:rsidR="004354CE" w:rsidRPr="000060CC">
        <w:rPr>
          <w:rFonts w:ascii="Times New Roman" w:eastAsia="PMingLiU" w:hAnsi="Times New Roman" w:cs="Times New Roman"/>
          <w:bCs/>
          <w:kern w:val="2"/>
          <w:sz w:val="24"/>
          <w:szCs w:val="24"/>
          <w:lang w:val="en-US" w:eastAsia="zh-TW"/>
        </w:rPr>
        <w:t xml:space="preserve">in </w:t>
      </w:r>
      <w:r w:rsidR="003B2AC0">
        <w:rPr>
          <w:rFonts w:ascii="Times New Roman" w:eastAsia="PMingLiU" w:hAnsi="Times New Roman" w:cs="Times New Roman"/>
          <w:bCs/>
          <w:kern w:val="2"/>
          <w:sz w:val="24"/>
          <w:szCs w:val="24"/>
          <w:lang w:val="en-US" w:eastAsia="zh-TW"/>
        </w:rPr>
        <w:t xml:space="preserve">chemical structure of </w:t>
      </w:r>
      <w:proofErr w:type="spellStart"/>
      <w:r w:rsidR="004354CE" w:rsidRPr="000060CC">
        <w:rPr>
          <w:rFonts w:ascii="Times New Roman" w:eastAsia="PMingLiU" w:hAnsi="Times New Roman" w:cs="Times New Roman"/>
          <w:bCs/>
          <w:kern w:val="2"/>
          <w:sz w:val="24"/>
          <w:szCs w:val="24"/>
          <w:lang w:val="en-US" w:eastAsia="zh-TW"/>
        </w:rPr>
        <w:t>felodipine</w:t>
      </w:r>
      <w:proofErr w:type="spellEnd"/>
      <w:r w:rsidR="004354CE" w:rsidRPr="000060CC">
        <w:rPr>
          <w:rFonts w:ascii="Times New Roman" w:eastAsia="PMingLiU" w:hAnsi="Times New Roman" w:cs="Times New Roman"/>
          <w:bCs/>
          <w:kern w:val="2"/>
          <w:sz w:val="24"/>
          <w:szCs w:val="24"/>
          <w:lang w:val="en-US" w:eastAsia="zh-TW"/>
        </w:rPr>
        <w:t xml:space="preserve"> also provides improved electron density thus gives higher contrast in comparison to </w:t>
      </w:r>
      <w:proofErr w:type="spellStart"/>
      <w:r w:rsidR="004354CE" w:rsidRPr="000060CC">
        <w:rPr>
          <w:rFonts w:ascii="Times New Roman" w:eastAsia="PMingLiU" w:hAnsi="Times New Roman" w:cs="Times New Roman"/>
          <w:bCs/>
          <w:kern w:val="2"/>
          <w:sz w:val="24"/>
          <w:szCs w:val="24"/>
          <w:lang w:val="en-US" w:eastAsia="zh-TW"/>
        </w:rPr>
        <w:t>PEO</w:t>
      </w:r>
      <w:proofErr w:type="spellEnd"/>
      <w:r w:rsidR="004354CE" w:rsidRPr="000060CC">
        <w:rPr>
          <w:rFonts w:ascii="Times New Roman" w:eastAsia="PMingLiU" w:hAnsi="Times New Roman" w:cs="Times New Roman"/>
          <w:bCs/>
          <w:kern w:val="2"/>
          <w:sz w:val="24"/>
          <w:szCs w:val="24"/>
          <w:lang w:val="en-US" w:eastAsia="zh-TW"/>
        </w:rPr>
        <w:t>, PEG and Tween</w:t>
      </w:r>
      <w:r w:rsidR="000060CC" w:rsidRPr="000060CC">
        <w:rPr>
          <w:rFonts w:ascii="Times New Roman" w:eastAsia="PMingLiU" w:hAnsi="Times New Roman" w:cs="Times New Roman"/>
          <w:bCs/>
          <w:kern w:val="2"/>
          <w:sz w:val="24"/>
          <w:szCs w:val="24"/>
          <w:lang w:val="en-US" w:eastAsia="zh-TW"/>
        </w:rPr>
        <w:t xml:space="preserve"> [</w:t>
      </w:r>
      <w:r w:rsidR="00595493">
        <w:rPr>
          <w:rFonts w:ascii="Times New Roman" w:eastAsia="PMingLiU" w:hAnsi="Times New Roman" w:cs="Times New Roman"/>
          <w:bCs/>
          <w:kern w:val="2"/>
          <w:sz w:val="24"/>
          <w:szCs w:val="24"/>
          <w:lang w:val="en-US" w:eastAsia="zh-TW"/>
        </w:rPr>
        <w:t>43</w:t>
      </w:r>
      <w:r w:rsidR="000060CC" w:rsidRPr="000060CC">
        <w:rPr>
          <w:rFonts w:ascii="Times New Roman" w:eastAsia="PMingLiU" w:hAnsi="Times New Roman" w:cs="Times New Roman"/>
          <w:bCs/>
          <w:kern w:val="2"/>
          <w:sz w:val="24"/>
          <w:szCs w:val="24"/>
          <w:lang w:val="en-US" w:eastAsia="zh-TW"/>
        </w:rPr>
        <w:t>]</w:t>
      </w:r>
      <w:r w:rsidR="00725D7D" w:rsidRPr="000060CC">
        <w:rPr>
          <w:rFonts w:ascii="Times New Roman" w:eastAsia="PMingLiU" w:hAnsi="Times New Roman" w:cs="Times New Roman"/>
          <w:bCs/>
          <w:kern w:val="2"/>
          <w:sz w:val="24"/>
          <w:szCs w:val="24"/>
          <w:lang w:val="en-US" w:eastAsia="zh-TW"/>
        </w:rPr>
        <w:t xml:space="preserve">. </w:t>
      </w:r>
      <w:r w:rsidR="007C3896" w:rsidRPr="007C3896">
        <w:rPr>
          <w:rFonts w:ascii="Times New Roman" w:eastAsia="PMingLiU" w:hAnsi="Times New Roman" w:cs="Times New Roman"/>
          <w:bCs/>
          <w:kern w:val="2"/>
          <w:sz w:val="24"/>
          <w:szCs w:val="24"/>
          <w:highlight w:val="cyan"/>
          <w:lang w:val="en-US" w:eastAsia="zh-TW"/>
        </w:rPr>
        <w:t xml:space="preserve">The presence of drug particles in the matrices agrees well with the </w:t>
      </w:r>
      <w:proofErr w:type="spellStart"/>
      <w:r w:rsidR="007C3896" w:rsidRPr="007C3896">
        <w:rPr>
          <w:rFonts w:ascii="Times New Roman" w:eastAsia="PMingLiU" w:hAnsi="Times New Roman" w:cs="Times New Roman"/>
          <w:bCs/>
          <w:kern w:val="2"/>
          <w:sz w:val="24"/>
          <w:szCs w:val="24"/>
          <w:highlight w:val="cyan"/>
          <w:lang w:val="en-US" w:eastAsia="zh-TW"/>
        </w:rPr>
        <w:t>SEM</w:t>
      </w:r>
      <w:proofErr w:type="spellEnd"/>
      <w:r w:rsidR="007C3896" w:rsidRPr="007C3896">
        <w:rPr>
          <w:rFonts w:ascii="Times New Roman" w:eastAsia="PMingLiU" w:hAnsi="Times New Roman" w:cs="Times New Roman"/>
          <w:bCs/>
          <w:kern w:val="2"/>
          <w:sz w:val="24"/>
          <w:szCs w:val="24"/>
          <w:highlight w:val="cyan"/>
          <w:lang w:val="en-US" w:eastAsia="zh-TW"/>
        </w:rPr>
        <w:t xml:space="preserve"> results.</w:t>
      </w:r>
      <w:r w:rsidR="007C3896">
        <w:rPr>
          <w:rFonts w:ascii="Times New Roman" w:eastAsia="PMingLiU" w:hAnsi="Times New Roman" w:cs="Times New Roman"/>
          <w:bCs/>
          <w:kern w:val="2"/>
          <w:sz w:val="24"/>
          <w:szCs w:val="24"/>
          <w:lang w:val="en-US" w:eastAsia="zh-TW"/>
        </w:rPr>
        <w:t xml:space="preserve"> </w:t>
      </w:r>
      <w:r w:rsidR="00177E02" w:rsidRPr="000060CC">
        <w:rPr>
          <w:rFonts w:ascii="Times New Roman" w:eastAsia="PMingLiU" w:hAnsi="Times New Roman" w:cs="Times New Roman"/>
          <w:bCs/>
          <w:kern w:val="2"/>
          <w:sz w:val="24"/>
          <w:szCs w:val="24"/>
          <w:lang w:val="en-US" w:eastAsia="zh-TW"/>
        </w:rPr>
        <w:t>T</w:t>
      </w:r>
      <w:r w:rsidR="00177E02">
        <w:rPr>
          <w:rFonts w:ascii="Times New Roman" w:eastAsia="PMingLiU" w:hAnsi="Times New Roman" w:cs="Times New Roman"/>
          <w:bCs/>
          <w:kern w:val="2"/>
          <w:sz w:val="24"/>
          <w:szCs w:val="24"/>
          <w:lang w:val="en-US" w:eastAsia="zh-TW"/>
        </w:rPr>
        <w:t xml:space="preserve">he fact that significant amount of dense drug areas at the surface of the patches may be associated with the faster cooling rate at the surface after </w:t>
      </w:r>
      <w:proofErr w:type="spellStart"/>
      <w:r w:rsidR="00177E02">
        <w:rPr>
          <w:rFonts w:ascii="Times New Roman" w:eastAsia="PMingLiU" w:hAnsi="Times New Roman" w:cs="Times New Roman"/>
          <w:bCs/>
          <w:kern w:val="2"/>
          <w:sz w:val="24"/>
          <w:szCs w:val="24"/>
          <w:lang w:val="en-US" w:eastAsia="zh-TW"/>
        </w:rPr>
        <w:t>HME</w:t>
      </w:r>
      <w:proofErr w:type="spellEnd"/>
      <w:r w:rsidR="00177E02">
        <w:rPr>
          <w:rFonts w:ascii="Times New Roman" w:eastAsia="PMingLiU" w:hAnsi="Times New Roman" w:cs="Times New Roman"/>
          <w:bCs/>
          <w:kern w:val="2"/>
          <w:sz w:val="24"/>
          <w:szCs w:val="24"/>
          <w:lang w:val="en-US" w:eastAsia="zh-TW"/>
        </w:rPr>
        <w:t xml:space="preserve">-IM, which promote the phase separation of drug from the matrix. </w:t>
      </w:r>
      <w:r w:rsidR="003B2AC0">
        <w:rPr>
          <w:rFonts w:ascii="Times New Roman" w:eastAsia="PMingLiU" w:hAnsi="Times New Roman" w:cs="Times New Roman"/>
          <w:bCs/>
          <w:kern w:val="2"/>
          <w:sz w:val="24"/>
          <w:szCs w:val="24"/>
          <w:lang w:val="en-US" w:eastAsia="zh-TW"/>
        </w:rPr>
        <w:t xml:space="preserve">This surface </w:t>
      </w:r>
      <w:proofErr w:type="spellStart"/>
      <w:r w:rsidR="003B2AC0">
        <w:rPr>
          <w:rFonts w:ascii="Times New Roman" w:eastAsia="PMingLiU" w:hAnsi="Times New Roman" w:cs="Times New Roman"/>
          <w:bCs/>
          <w:kern w:val="2"/>
          <w:sz w:val="24"/>
          <w:szCs w:val="24"/>
          <w:lang w:val="en-US" w:eastAsia="zh-TW"/>
        </w:rPr>
        <w:t>crystallisation</w:t>
      </w:r>
      <w:proofErr w:type="spellEnd"/>
      <w:r w:rsidR="003B2AC0">
        <w:rPr>
          <w:rFonts w:ascii="Times New Roman" w:eastAsia="PMingLiU" w:hAnsi="Times New Roman" w:cs="Times New Roman"/>
          <w:bCs/>
          <w:kern w:val="2"/>
          <w:sz w:val="24"/>
          <w:szCs w:val="24"/>
          <w:lang w:val="en-US" w:eastAsia="zh-TW"/>
        </w:rPr>
        <w:t xml:space="preserve"> phenomena is also reported to present in other drug-polymer </w:t>
      </w:r>
      <w:proofErr w:type="spellStart"/>
      <w:r w:rsidR="003B2AC0">
        <w:rPr>
          <w:rFonts w:ascii="Times New Roman" w:eastAsia="PMingLiU" w:hAnsi="Times New Roman" w:cs="Times New Roman"/>
          <w:bCs/>
          <w:kern w:val="2"/>
          <w:sz w:val="24"/>
          <w:szCs w:val="24"/>
          <w:lang w:val="en-US" w:eastAsia="zh-TW"/>
        </w:rPr>
        <w:t>extrudates</w:t>
      </w:r>
      <w:proofErr w:type="spellEnd"/>
      <w:r w:rsidR="003B2AC0">
        <w:rPr>
          <w:rFonts w:ascii="Times New Roman" w:eastAsia="PMingLiU" w:hAnsi="Times New Roman" w:cs="Times New Roman"/>
          <w:bCs/>
          <w:kern w:val="2"/>
          <w:sz w:val="24"/>
          <w:szCs w:val="24"/>
          <w:lang w:val="en-US" w:eastAsia="zh-TW"/>
        </w:rPr>
        <w:t xml:space="preserve"> in literature [</w:t>
      </w:r>
      <w:r w:rsidR="00595493">
        <w:rPr>
          <w:rFonts w:ascii="Times New Roman" w:eastAsia="PMingLiU" w:hAnsi="Times New Roman" w:cs="Times New Roman"/>
          <w:bCs/>
          <w:kern w:val="2"/>
          <w:sz w:val="24"/>
          <w:szCs w:val="24"/>
          <w:lang w:val="en-US" w:eastAsia="zh-TW"/>
        </w:rPr>
        <w:t>41,42</w:t>
      </w:r>
      <w:r w:rsidR="003B2AC0">
        <w:rPr>
          <w:rFonts w:ascii="Times New Roman" w:eastAsia="PMingLiU" w:hAnsi="Times New Roman" w:cs="Times New Roman"/>
          <w:bCs/>
          <w:kern w:val="2"/>
          <w:sz w:val="24"/>
          <w:szCs w:val="24"/>
          <w:lang w:val="en-US" w:eastAsia="zh-TW"/>
        </w:rPr>
        <w:t xml:space="preserve">]. </w:t>
      </w:r>
      <w:r w:rsidR="00177E02">
        <w:rPr>
          <w:rFonts w:ascii="Times New Roman" w:eastAsia="PMingLiU" w:hAnsi="Times New Roman" w:cs="Times New Roman"/>
          <w:bCs/>
          <w:kern w:val="2"/>
          <w:sz w:val="24"/>
          <w:szCs w:val="24"/>
          <w:lang w:val="en-US" w:eastAsia="zh-TW"/>
        </w:rPr>
        <w:t>This important 3-D spatial distribution of the phase separate</w:t>
      </w:r>
      <w:r w:rsidR="00873802">
        <w:rPr>
          <w:rFonts w:ascii="Times New Roman" w:eastAsia="PMingLiU" w:hAnsi="Times New Roman" w:cs="Times New Roman"/>
          <w:bCs/>
          <w:kern w:val="2"/>
          <w:sz w:val="24"/>
          <w:szCs w:val="24"/>
          <w:lang w:val="en-US" w:eastAsia="zh-TW"/>
        </w:rPr>
        <w:t>d</w:t>
      </w:r>
      <w:r w:rsidR="00177E02">
        <w:rPr>
          <w:rFonts w:ascii="Times New Roman" w:eastAsia="PMingLiU" w:hAnsi="Times New Roman" w:cs="Times New Roman"/>
          <w:bCs/>
          <w:kern w:val="2"/>
          <w:sz w:val="24"/>
          <w:szCs w:val="24"/>
          <w:lang w:val="en-US" w:eastAsia="zh-TW"/>
        </w:rPr>
        <w:t xml:space="preserve"> drug particles </w:t>
      </w:r>
      <w:r w:rsidR="00873802">
        <w:rPr>
          <w:rFonts w:ascii="Times New Roman" w:eastAsia="PMingLiU" w:hAnsi="Times New Roman" w:cs="Times New Roman"/>
          <w:bCs/>
          <w:kern w:val="2"/>
          <w:sz w:val="24"/>
          <w:szCs w:val="24"/>
          <w:lang w:val="en-US" w:eastAsia="zh-TW"/>
        </w:rPr>
        <w:t>can</w:t>
      </w:r>
      <w:r w:rsidR="00177E02">
        <w:rPr>
          <w:rFonts w:ascii="Times New Roman" w:eastAsia="PMingLiU" w:hAnsi="Times New Roman" w:cs="Times New Roman"/>
          <w:bCs/>
          <w:kern w:val="2"/>
          <w:sz w:val="24"/>
          <w:szCs w:val="24"/>
          <w:lang w:val="en-US" w:eastAsia="zh-TW"/>
        </w:rPr>
        <w:t xml:space="preserve">not </w:t>
      </w:r>
      <w:r w:rsidR="00873802">
        <w:rPr>
          <w:rFonts w:ascii="Times New Roman" w:eastAsia="PMingLiU" w:hAnsi="Times New Roman" w:cs="Times New Roman"/>
          <w:bCs/>
          <w:kern w:val="2"/>
          <w:sz w:val="24"/>
          <w:szCs w:val="24"/>
          <w:lang w:val="en-US" w:eastAsia="zh-TW"/>
        </w:rPr>
        <w:t xml:space="preserve">be </w:t>
      </w:r>
      <w:r w:rsidR="00177E02">
        <w:rPr>
          <w:rFonts w:ascii="Times New Roman" w:eastAsia="PMingLiU" w:hAnsi="Times New Roman" w:cs="Times New Roman"/>
          <w:bCs/>
          <w:kern w:val="2"/>
          <w:sz w:val="24"/>
          <w:szCs w:val="24"/>
          <w:lang w:val="en-US" w:eastAsia="zh-TW"/>
        </w:rPr>
        <w:t xml:space="preserve">observed using other conventional characterization methods. </w:t>
      </w:r>
    </w:p>
    <w:p w14:paraId="5CDFC6C0" w14:textId="628171E3" w:rsidR="003F7930" w:rsidRDefault="00393B5C" w:rsidP="00AC3189">
      <w:pPr>
        <w:spacing w:after="200" w:line="480" w:lineRule="auto"/>
        <w:jc w:val="both"/>
        <w:rPr>
          <w:rFonts w:ascii="Times New Roman" w:eastAsia="PMingLiU" w:hAnsi="Times New Roman" w:cs="Times New Roman"/>
          <w:bCs/>
          <w:kern w:val="2"/>
          <w:sz w:val="24"/>
          <w:szCs w:val="24"/>
          <w:lang w:val="en-US" w:eastAsia="zh-TW"/>
        </w:rPr>
      </w:pPr>
      <w:r>
        <w:rPr>
          <w:rFonts w:ascii="Times New Roman" w:eastAsia="PMingLiU" w:hAnsi="Times New Roman" w:cs="Times New Roman"/>
          <w:bCs/>
          <w:kern w:val="2"/>
          <w:sz w:val="24"/>
          <w:szCs w:val="24"/>
          <w:lang w:val="en-US" w:eastAsia="zh-TW"/>
        </w:rPr>
        <w:t>The micro-CT images (Figure 9</w:t>
      </w:r>
      <w:r w:rsidR="00177E02">
        <w:rPr>
          <w:rFonts w:ascii="Times New Roman" w:eastAsia="PMingLiU" w:hAnsi="Times New Roman" w:cs="Times New Roman"/>
          <w:bCs/>
          <w:kern w:val="2"/>
          <w:sz w:val="24"/>
          <w:szCs w:val="24"/>
          <w:lang w:val="en-US" w:eastAsia="zh-TW"/>
        </w:rPr>
        <w:t xml:space="preserve">) of the </w:t>
      </w:r>
      <w:proofErr w:type="spellStart"/>
      <w:r w:rsidR="00177E02">
        <w:rPr>
          <w:rFonts w:ascii="Times New Roman" w:eastAsia="PMingLiU" w:hAnsi="Times New Roman" w:cs="Times New Roman"/>
          <w:bCs/>
          <w:kern w:val="2"/>
          <w:sz w:val="24"/>
          <w:szCs w:val="24"/>
          <w:lang w:val="en-US" w:eastAsia="zh-TW"/>
        </w:rPr>
        <w:t>HME</w:t>
      </w:r>
      <w:proofErr w:type="spellEnd"/>
      <w:r w:rsidR="00177E02">
        <w:rPr>
          <w:rFonts w:ascii="Times New Roman" w:eastAsia="PMingLiU" w:hAnsi="Times New Roman" w:cs="Times New Roman"/>
          <w:bCs/>
          <w:kern w:val="2"/>
          <w:sz w:val="24"/>
          <w:szCs w:val="24"/>
          <w:lang w:val="en-US" w:eastAsia="zh-TW"/>
        </w:rPr>
        <w:t>-IM patches with 30% drug loading revealed rich interior features including even</w:t>
      </w:r>
      <w:r w:rsidR="00873802">
        <w:rPr>
          <w:rFonts w:ascii="Times New Roman" w:eastAsia="PMingLiU" w:hAnsi="Times New Roman" w:cs="Times New Roman"/>
          <w:bCs/>
          <w:kern w:val="2"/>
          <w:sz w:val="24"/>
          <w:szCs w:val="24"/>
          <w:lang w:val="en-US" w:eastAsia="zh-TW"/>
        </w:rPr>
        <w:t>ly</w:t>
      </w:r>
      <w:r w:rsidR="00177E02">
        <w:rPr>
          <w:rFonts w:ascii="Times New Roman" w:eastAsia="PMingLiU" w:hAnsi="Times New Roman" w:cs="Times New Roman"/>
          <w:bCs/>
          <w:kern w:val="2"/>
          <w:sz w:val="24"/>
          <w:szCs w:val="24"/>
          <w:lang w:val="en-US" w:eastAsia="zh-TW"/>
        </w:rPr>
        <w:t xml:space="preserve"> distributed air pockets and dense drug particles with larger particle size </w:t>
      </w:r>
      <w:r w:rsidR="0057127E">
        <w:rPr>
          <w:rFonts w:ascii="Times New Roman" w:eastAsia="PMingLiU" w:hAnsi="Times New Roman" w:cs="Times New Roman"/>
          <w:bCs/>
          <w:kern w:val="2"/>
          <w:sz w:val="24"/>
          <w:szCs w:val="24"/>
          <w:lang w:val="en-US" w:eastAsia="zh-TW"/>
        </w:rPr>
        <w:t xml:space="preserve">(approximately at or below </w:t>
      </w:r>
      <w:proofErr w:type="spellStart"/>
      <w:r w:rsidR="0057127E">
        <w:rPr>
          <w:rFonts w:ascii="Times New Roman" w:eastAsia="PMingLiU" w:hAnsi="Times New Roman" w:cs="Times New Roman"/>
          <w:bCs/>
          <w:kern w:val="2"/>
          <w:sz w:val="24"/>
          <w:szCs w:val="24"/>
          <w:lang w:val="en-US" w:eastAsia="zh-TW"/>
        </w:rPr>
        <w:t>150µm</w:t>
      </w:r>
      <w:proofErr w:type="spellEnd"/>
      <w:r w:rsidR="0057127E">
        <w:rPr>
          <w:rFonts w:ascii="Times New Roman" w:eastAsia="PMingLiU" w:hAnsi="Times New Roman" w:cs="Times New Roman"/>
          <w:bCs/>
          <w:kern w:val="2"/>
          <w:sz w:val="24"/>
          <w:szCs w:val="24"/>
          <w:lang w:val="en-US" w:eastAsia="zh-TW"/>
        </w:rPr>
        <w:t xml:space="preserve">) </w:t>
      </w:r>
      <w:r w:rsidR="00177E02">
        <w:rPr>
          <w:rFonts w:ascii="Times New Roman" w:eastAsia="PMingLiU" w:hAnsi="Times New Roman" w:cs="Times New Roman"/>
          <w:bCs/>
          <w:kern w:val="2"/>
          <w:sz w:val="24"/>
          <w:szCs w:val="24"/>
          <w:lang w:val="en-US" w:eastAsia="zh-TW"/>
        </w:rPr>
        <w:t xml:space="preserve">than the ones observed in the patches with </w:t>
      </w:r>
      <w:r w:rsidR="00177E02" w:rsidRPr="003B2AC0">
        <w:rPr>
          <w:rFonts w:ascii="Times New Roman" w:eastAsia="PMingLiU" w:hAnsi="Times New Roman" w:cs="Times New Roman"/>
          <w:bCs/>
          <w:kern w:val="2"/>
          <w:sz w:val="24"/>
          <w:szCs w:val="24"/>
          <w:lang w:val="en-US" w:eastAsia="zh-TW"/>
        </w:rPr>
        <w:t>20% loading. It is also possible to distinguish phases with different densities (</w:t>
      </w:r>
      <w:r w:rsidR="0057127E" w:rsidRPr="003B2AC0">
        <w:rPr>
          <w:rFonts w:ascii="Times New Roman" w:eastAsia="PMingLiU" w:hAnsi="Times New Roman" w:cs="Times New Roman"/>
          <w:bCs/>
          <w:kern w:val="2"/>
          <w:sz w:val="24"/>
          <w:szCs w:val="24"/>
          <w:lang w:val="en-US" w:eastAsia="zh-TW"/>
        </w:rPr>
        <w:t xml:space="preserve">discontinuous </w:t>
      </w:r>
      <w:r w:rsidR="00177E02" w:rsidRPr="003B2AC0">
        <w:rPr>
          <w:rFonts w:ascii="Times New Roman" w:eastAsia="PMingLiU" w:hAnsi="Times New Roman" w:cs="Times New Roman"/>
          <w:bCs/>
          <w:kern w:val="2"/>
          <w:sz w:val="24"/>
          <w:szCs w:val="24"/>
          <w:lang w:val="en-US" w:eastAsia="zh-TW"/>
        </w:rPr>
        <w:t xml:space="preserve">light </w:t>
      </w:r>
      <w:r w:rsidR="0057127E" w:rsidRPr="003B2AC0">
        <w:rPr>
          <w:rFonts w:ascii="Times New Roman" w:eastAsia="PMingLiU" w:hAnsi="Times New Roman" w:cs="Times New Roman"/>
          <w:bCs/>
          <w:kern w:val="2"/>
          <w:sz w:val="24"/>
          <w:szCs w:val="24"/>
          <w:lang w:val="en-US" w:eastAsia="zh-TW"/>
        </w:rPr>
        <w:t xml:space="preserve">blue </w:t>
      </w:r>
      <w:r w:rsidR="004C271C" w:rsidRPr="003B2AC0">
        <w:rPr>
          <w:rFonts w:ascii="Times New Roman,PMingLiU" w:eastAsia="Times New Roman,PMingLiU" w:hAnsi="Times New Roman,PMingLiU" w:cs="Times New Roman,PMingLiU"/>
          <w:kern w:val="2"/>
          <w:sz w:val="24"/>
          <w:szCs w:val="24"/>
          <w:lang w:val="en-US" w:eastAsia="zh-TW"/>
        </w:rPr>
        <w:t>having a lower density and dark blue having a higher density</w:t>
      </w:r>
      <w:r w:rsidR="00177E02" w:rsidRPr="003B2AC0">
        <w:rPr>
          <w:rFonts w:ascii="Times New Roman" w:eastAsia="PMingLiU" w:hAnsi="Times New Roman" w:cs="Times New Roman"/>
          <w:bCs/>
          <w:kern w:val="2"/>
          <w:sz w:val="24"/>
          <w:szCs w:val="24"/>
          <w:lang w:val="en-US" w:eastAsia="zh-TW"/>
        </w:rPr>
        <w:t>). It</w:t>
      </w:r>
      <w:r w:rsidR="00177E02">
        <w:rPr>
          <w:rFonts w:ascii="Times New Roman" w:eastAsia="PMingLiU" w:hAnsi="Times New Roman" w:cs="Times New Roman"/>
          <w:bCs/>
          <w:kern w:val="2"/>
          <w:sz w:val="24"/>
          <w:szCs w:val="24"/>
          <w:lang w:val="en-US" w:eastAsia="zh-TW"/>
        </w:rPr>
        <w:t xml:space="preserve"> is interesting to note that the dense drug particles are mostly </w:t>
      </w:r>
      <w:r w:rsidR="006E6F6E">
        <w:rPr>
          <w:rFonts w:ascii="Times New Roman" w:eastAsia="PMingLiU" w:hAnsi="Times New Roman" w:cs="Times New Roman"/>
          <w:bCs/>
          <w:kern w:val="2"/>
          <w:sz w:val="24"/>
          <w:szCs w:val="24"/>
          <w:lang w:val="en-US" w:eastAsia="zh-TW"/>
        </w:rPr>
        <w:t>distributed</w:t>
      </w:r>
      <w:r w:rsidR="00177E02">
        <w:rPr>
          <w:rFonts w:ascii="Times New Roman" w:eastAsia="PMingLiU" w:hAnsi="Times New Roman" w:cs="Times New Roman"/>
          <w:bCs/>
          <w:kern w:val="2"/>
          <w:sz w:val="24"/>
          <w:szCs w:val="24"/>
          <w:lang w:val="en-US" w:eastAsia="zh-TW"/>
        </w:rPr>
        <w:t xml:space="preserve"> in the dark blue phases and many located at the edges of air pockets. According to literature data, the </w:t>
      </w:r>
      <w:r w:rsidR="004C271C">
        <w:rPr>
          <w:rFonts w:ascii="Times New Roman" w:eastAsia="PMingLiU" w:hAnsi="Times New Roman" w:cs="Times New Roman"/>
          <w:bCs/>
          <w:kern w:val="2"/>
          <w:sz w:val="24"/>
          <w:szCs w:val="24"/>
          <w:lang w:val="en-US" w:eastAsia="zh-TW"/>
        </w:rPr>
        <w:t>true</w:t>
      </w:r>
      <w:r w:rsidR="00675C85">
        <w:rPr>
          <w:rFonts w:ascii="Times New Roman" w:eastAsia="PMingLiU" w:hAnsi="Times New Roman" w:cs="Times New Roman"/>
          <w:bCs/>
          <w:kern w:val="2"/>
          <w:sz w:val="24"/>
          <w:szCs w:val="24"/>
          <w:lang w:val="en-US" w:eastAsia="zh-TW"/>
        </w:rPr>
        <w:t xml:space="preserve"> density of PEG and </w:t>
      </w:r>
      <w:proofErr w:type="spellStart"/>
      <w:r w:rsidR="00177E02">
        <w:rPr>
          <w:rFonts w:ascii="Times New Roman" w:eastAsia="PMingLiU" w:hAnsi="Times New Roman" w:cs="Times New Roman"/>
          <w:bCs/>
          <w:kern w:val="2"/>
          <w:sz w:val="24"/>
          <w:szCs w:val="24"/>
          <w:lang w:val="en-US" w:eastAsia="zh-TW"/>
        </w:rPr>
        <w:t>PEO</w:t>
      </w:r>
      <w:proofErr w:type="spellEnd"/>
      <w:r w:rsidR="00177E02">
        <w:rPr>
          <w:rFonts w:ascii="Times New Roman" w:eastAsia="PMingLiU" w:hAnsi="Times New Roman" w:cs="Times New Roman"/>
          <w:bCs/>
          <w:kern w:val="2"/>
          <w:sz w:val="24"/>
          <w:szCs w:val="24"/>
          <w:lang w:val="en-US" w:eastAsia="zh-TW"/>
        </w:rPr>
        <w:t xml:space="preserve"> </w:t>
      </w:r>
      <w:r w:rsidR="00675C85">
        <w:rPr>
          <w:rFonts w:ascii="Times New Roman" w:eastAsia="PMingLiU" w:hAnsi="Times New Roman" w:cs="Times New Roman"/>
          <w:bCs/>
          <w:kern w:val="2"/>
          <w:sz w:val="24"/>
          <w:szCs w:val="24"/>
          <w:lang w:val="en-US" w:eastAsia="zh-TW"/>
        </w:rPr>
        <w:t>are</w:t>
      </w:r>
      <w:r w:rsidR="00177E02">
        <w:rPr>
          <w:rFonts w:ascii="Times New Roman" w:eastAsia="PMingLiU" w:hAnsi="Times New Roman" w:cs="Times New Roman"/>
          <w:bCs/>
          <w:kern w:val="2"/>
          <w:sz w:val="24"/>
          <w:szCs w:val="24"/>
          <w:lang w:val="en-US" w:eastAsia="zh-TW"/>
        </w:rPr>
        <w:t xml:space="preserve"> </w:t>
      </w:r>
      <w:r w:rsidR="004C271C">
        <w:rPr>
          <w:rFonts w:ascii="Times New Roman" w:eastAsia="PMingLiU" w:hAnsi="Times New Roman" w:cs="Times New Roman"/>
          <w:bCs/>
          <w:kern w:val="2"/>
          <w:sz w:val="24"/>
          <w:szCs w:val="24"/>
          <w:lang w:val="en-US" w:eastAsia="zh-TW"/>
        </w:rPr>
        <w:t>1.15-</w:t>
      </w:r>
      <w:proofErr w:type="spellStart"/>
      <w:r w:rsidR="004C271C">
        <w:rPr>
          <w:rFonts w:ascii="Times New Roman" w:eastAsia="PMingLiU" w:hAnsi="Times New Roman" w:cs="Times New Roman"/>
          <w:bCs/>
          <w:kern w:val="2"/>
          <w:sz w:val="24"/>
          <w:szCs w:val="24"/>
          <w:lang w:val="en-US" w:eastAsia="zh-TW"/>
        </w:rPr>
        <w:t>1.21g</w:t>
      </w:r>
      <w:proofErr w:type="spellEnd"/>
      <w:r w:rsidR="00177E02">
        <w:rPr>
          <w:rFonts w:ascii="Times New Roman" w:eastAsia="PMingLiU" w:hAnsi="Times New Roman" w:cs="Times New Roman"/>
          <w:bCs/>
          <w:kern w:val="2"/>
          <w:sz w:val="24"/>
          <w:szCs w:val="24"/>
          <w:lang w:val="en-US" w:eastAsia="zh-TW"/>
        </w:rPr>
        <w:t xml:space="preserve">/ml </w:t>
      </w:r>
      <w:r w:rsidR="00675C85">
        <w:rPr>
          <w:rFonts w:ascii="Times New Roman" w:eastAsia="PMingLiU" w:hAnsi="Times New Roman" w:cs="Times New Roman"/>
          <w:bCs/>
          <w:kern w:val="2"/>
          <w:sz w:val="24"/>
          <w:szCs w:val="24"/>
          <w:lang w:val="en-US" w:eastAsia="zh-TW"/>
        </w:rPr>
        <w:t xml:space="preserve">and </w:t>
      </w:r>
      <w:proofErr w:type="spellStart"/>
      <w:r w:rsidR="00675C85">
        <w:rPr>
          <w:rFonts w:ascii="Times New Roman" w:eastAsia="PMingLiU" w:hAnsi="Times New Roman" w:cs="Times New Roman"/>
          <w:bCs/>
          <w:kern w:val="2"/>
          <w:sz w:val="24"/>
          <w:szCs w:val="24"/>
          <w:lang w:val="en-US" w:eastAsia="zh-TW"/>
        </w:rPr>
        <w:t>1.3g</w:t>
      </w:r>
      <w:proofErr w:type="spellEnd"/>
      <w:r w:rsidR="00675C85">
        <w:rPr>
          <w:rFonts w:ascii="Times New Roman" w:eastAsia="PMingLiU" w:hAnsi="Times New Roman" w:cs="Times New Roman"/>
          <w:bCs/>
          <w:kern w:val="2"/>
          <w:sz w:val="24"/>
          <w:szCs w:val="24"/>
          <w:lang w:val="en-US" w:eastAsia="zh-TW"/>
        </w:rPr>
        <w:t xml:space="preserve">/ml </w:t>
      </w:r>
      <w:r w:rsidR="004C271C">
        <w:rPr>
          <w:rFonts w:ascii="Times New Roman" w:eastAsia="PMingLiU" w:hAnsi="Times New Roman" w:cs="Times New Roman"/>
          <w:bCs/>
          <w:kern w:val="2"/>
          <w:sz w:val="24"/>
          <w:szCs w:val="24"/>
          <w:lang w:val="en-US" w:eastAsia="zh-TW"/>
        </w:rPr>
        <w:t xml:space="preserve">at </w:t>
      </w:r>
      <w:proofErr w:type="spellStart"/>
      <w:r w:rsidR="004C271C">
        <w:rPr>
          <w:rFonts w:ascii="Times New Roman" w:eastAsia="PMingLiU" w:hAnsi="Times New Roman" w:cs="Times New Roman"/>
          <w:bCs/>
          <w:kern w:val="2"/>
          <w:sz w:val="24"/>
          <w:szCs w:val="24"/>
          <w:lang w:val="en-US" w:eastAsia="zh-TW"/>
        </w:rPr>
        <w:t>25°C</w:t>
      </w:r>
      <w:proofErr w:type="spellEnd"/>
      <w:r w:rsidR="00675C85">
        <w:rPr>
          <w:rFonts w:ascii="Times New Roman" w:eastAsia="PMingLiU" w:hAnsi="Times New Roman" w:cs="Times New Roman"/>
          <w:bCs/>
          <w:kern w:val="2"/>
          <w:sz w:val="24"/>
          <w:szCs w:val="24"/>
          <w:lang w:val="en-US" w:eastAsia="zh-TW"/>
        </w:rPr>
        <w:t>, respectively,</w:t>
      </w:r>
      <w:r w:rsidR="004C271C">
        <w:rPr>
          <w:rFonts w:ascii="Times New Roman" w:eastAsia="PMingLiU" w:hAnsi="Times New Roman" w:cs="Times New Roman"/>
          <w:bCs/>
          <w:kern w:val="2"/>
          <w:sz w:val="24"/>
          <w:szCs w:val="24"/>
          <w:lang w:val="en-US" w:eastAsia="zh-TW"/>
        </w:rPr>
        <w:t xml:space="preserve"> </w:t>
      </w:r>
      <w:r w:rsidR="00177E02">
        <w:rPr>
          <w:rFonts w:ascii="Times New Roman" w:eastAsia="PMingLiU" w:hAnsi="Times New Roman" w:cs="Times New Roman"/>
          <w:bCs/>
          <w:kern w:val="2"/>
          <w:sz w:val="24"/>
          <w:szCs w:val="24"/>
          <w:lang w:val="en-US" w:eastAsia="zh-TW"/>
        </w:rPr>
        <w:t xml:space="preserve">whereas Tween 80 </w:t>
      </w:r>
      <w:r w:rsidR="00675C85">
        <w:rPr>
          <w:rFonts w:ascii="Times New Roman" w:eastAsia="PMingLiU" w:hAnsi="Times New Roman" w:cs="Times New Roman"/>
          <w:bCs/>
          <w:kern w:val="2"/>
          <w:sz w:val="24"/>
          <w:szCs w:val="24"/>
          <w:lang w:val="en-US" w:eastAsia="zh-TW"/>
        </w:rPr>
        <w:t>has a true density of</w:t>
      </w:r>
      <w:r w:rsidR="00177E02">
        <w:rPr>
          <w:rFonts w:ascii="Times New Roman" w:eastAsia="PMingLiU" w:hAnsi="Times New Roman" w:cs="Times New Roman"/>
          <w:bCs/>
          <w:kern w:val="2"/>
          <w:sz w:val="24"/>
          <w:szCs w:val="24"/>
          <w:lang w:val="en-US" w:eastAsia="zh-TW"/>
        </w:rPr>
        <w:t xml:space="preserve"> </w:t>
      </w:r>
      <w:proofErr w:type="spellStart"/>
      <w:r w:rsidR="00177E02">
        <w:rPr>
          <w:rFonts w:ascii="Times New Roman" w:eastAsia="PMingLiU" w:hAnsi="Times New Roman" w:cs="Times New Roman"/>
          <w:bCs/>
          <w:kern w:val="2"/>
          <w:sz w:val="24"/>
          <w:szCs w:val="24"/>
          <w:lang w:val="en-US" w:eastAsia="zh-TW"/>
        </w:rPr>
        <w:t>1.064g</w:t>
      </w:r>
      <w:proofErr w:type="spellEnd"/>
      <w:r w:rsidR="00177E02">
        <w:rPr>
          <w:rFonts w:ascii="Times New Roman" w:eastAsia="PMingLiU" w:hAnsi="Times New Roman" w:cs="Times New Roman"/>
          <w:bCs/>
          <w:kern w:val="2"/>
          <w:sz w:val="24"/>
          <w:szCs w:val="24"/>
          <w:lang w:val="en-US" w:eastAsia="zh-TW"/>
        </w:rPr>
        <w:t>/ml [</w:t>
      </w:r>
      <w:r w:rsidR="00595493">
        <w:rPr>
          <w:rFonts w:ascii="Times New Roman" w:eastAsia="PMingLiU" w:hAnsi="Times New Roman" w:cs="Times New Roman"/>
          <w:bCs/>
          <w:kern w:val="2"/>
          <w:sz w:val="24"/>
          <w:szCs w:val="24"/>
          <w:lang w:val="en-US" w:eastAsia="zh-TW"/>
        </w:rPr>
        <w:t>24,44-46</w:t>
      </w:r>
      <w:r w:rsidR="00177E02">
        <w:rPr>
          <w:rFonts w:ascii="Times New Roman" w:eastAsia="PMingLiU" w:hAnsi="Times New Roman" w:cs="Times New Roman"/>
          <w:bCs/>
          <w:kern w:val="2"/>
          <w:sz w:val="24"/>
          <w:szCs w:val="24"/>
          <w:lang w:val="en-US" w:eastAsia="zh-TW"/>
        </w:rPr>
        <w:t xml:space="preserve">]. </w:t>
      </w:r>
      <w:r w:rsidR="006E6F6E">
        <w:rPr>
          <w:rFonts w:ascii="Times New Roman" w:eastAsia="PMingLiU" w:hAnsi="Times New Roman" w:cs="Times New Roman"/>
          <w:bCs/>
          <w:kern w:val="2"/>
          <w:sz w:val="24"/>
          <w:szCs w:val="24"/>
          <w:lang w:val="en-US" w:eastAsia="zh-TW"/>
        </w:rPr>
        <w:t>Taking into account the previous results indicating the l</w:t>
      </w:r>
      <w:r w:rsidR="00850F99">
        <w:rPr>
          <w:rFonts w:ascii="Times New Roman" w:eastAsia="PMingLiU" w:hAnsi="Times New Roman" w:cs="Times New Roman"/>
          <w:bCs/>
          <w:kern w:val="2"/>
          <w:sz w:val="24"/>
          <w:szCs w:val="24"/>
          <w:lang w:val="en-US" w:eastAsia="zh-TW"/>
        </w:rPr>
        <w:t>ow miscibility of Tween and PEG-</w:t>
      </w:r>
      <w:proofErr w:type="spellStart"/>
      <w:r w:rsidR="006E6F6E">
        <w:rPr>
          <w:rFonts w:ascii="Times New Roman" w:eastAsia="PMingLiU" w:hAnsi="Times New Roman" w:cs="Times New Roman"/>
          <w:bCs/>
          <w:kern w:val="2"/>
          <w:sz w:val="24"/>
          <w:szCs w:val="24"/>
          <w:lang w:val="en-US" w:eastAsia="zh-TW"/>
        </w:rPr>
        <w:t>PEO</w:t>
      </w:r>
      <w:proofErr w:type="spellEnd"/>
      <w:r w:rsidR="006E6F6E">
        <w:rPr>
          <w:rFonts w:ascii="Times New Roman" w:eastAsia="PMingLiU" w:hAnsi="Times New Roman" w:cs="Times New Roman"/>
          <w:bCs/>
          <w:kern w:val="2"/>
          <w:sz w:val="24"/>
          <w:szCs w:val="24"/>
          <w:lang w:val="en-US" w:eastAsia="zh-TW"/>
        </w:rPr>
        <w:t>,</w:t>
      </w:r>
      <w:r w:rsidR="00177E02">
        <w:rPr>
          <w:rFonts w:ascii="Times New Roman" w:eastAsia="PMingLiU" w:hAnsi="Times New Roman" w:cs="Times New Roman"/>
          <w:bCs/>
          <w:kern w:val="2"/>
          <w:sz w:val="24"/>
          <w:szCs w:val="24"/>
          <w:lang w:val="en-US" w:eastAsia="zh-TW"/>
        </w:rPr>
        <w:t xml:space="preserve"> </w:t>
      </w:r>
      <w:r w:rsidR="006E6F6E">
        <w:rPr>
          <w:rFonts w:ascii="Times New Roman" w:eastAsia="PMingLiU" w:hAnsi="Times New Roman" w:cs="Times New Roman"/>
          <w:bCs/>
          <w:kern w:val="2"/>
          <w:sz w:val="24"/>
          <w:szCs w:val="24"/>
          <w:lang w:val="en-US" w:eastAsia="zh-TW"/>
        </w:rPr>
        <w:t xml:space="preserve">it is reasonable to argue that the </w:t>
      </w:r>
      <w:r w:rsidR="00882F0C">
        <w:rPr>
          <w:rFonts w:ascii="Times New Roman" w:eastAsia="PMingLiU" w:hAnsi="Times New Roman" w:cs="Times New Roman"/>
          <w:bCs/>
          <w:kern w:val="2"/>
          <w:sz w:val="24"/>
          <w:szCs w:val="24"/>
          <w:lang w:val="en-US" w:eastAsia="zh-TW"/>
        </w:rPr>
        <w:t>light</w:t>
      </w:r>
      <w:r w:rsidR="006E6F6E">
        <w:rPr>
          <w:rFonts w:ascii="Times New Roman" w:eastAsia="PMingLiU" w:hAnsi="Times New Roman" w:cs="Times New Roman"/>
          <w:bCs/>
          <w:kern w:val="2"/>
          <w:sz w:val="24"/>
          <w:szCs w:val="24"/>
          <w:lang w:val="en-US" w:eastAsia="zh-TW"/>
        </w:rPr>
        <w:t xml:space="preserve"> blue phases</w:t>
      </w:r>
      <w:r w:rsidR="0057127E">
        <w:rPr>
          <w:rFonts w:ascii="Times New Roman" w:eastAsia="PMingLiU" w:hAnsi="Times New Roman" w:cs="Times New Roman"/>
          <w:bCs/>
          <w:kern w:val="2"/>
          <w:sz w:val="24"/>
          <w:szCs w:val="24"/>
          <w:lang w:val="en-US" w:eastAsia="zh-TW"/>
        </w:rPr>
        <w:t>, with average diameter of 250-</w:t>
      </w:r>
      <w:r w:rsidR="00675C85">
        <w:rPr>
          <w:rFonts w:ascii="Times New Roman" w:eastAsia="PMingLiU" w:hAnsi="Times New Roman" w:cs="Times New Roman"/>
          <w:bCs/>
          <w:kern w:val="2"/>
          <w:sz w:val="24"/>
          <w:szCs w:val="24"/>
          <w:lang w:val="en-US" w:eastAsia="zh-TW"/>
        </w:rPr>
        <w:t>75</w:t>
      </w:r>
      <w:r w:rsidR="0057127E">
        <w:rPr>
          <w:rFonts w:ascii="Times New Roman" w:eastAsia="PMingLiU" w:hAnsi="Times New Roman" w:cs="Times New Roman"/>
          <w:bCs/>
          <w:kern w:val="2"/>
          <w:sz w:val="24"/>
          <w:szCs w:val="24"/>
          <w:lang w:val="en-US" w:eastAsia="zh-TW"/>
        </w:rPr>
        <w:t>0</w:t>
      </w:r>
      <w:r w:rsidR="0057127E" w:rsidRPr="0057127E">
        <w:rPr>
          <w:rFonts w:ascii="Times New Roman" w:eastAsia="PMingLiU" w:hAnsi="Times New Roman" w:cs="Times New Roman"/>
          <w:bCs/>
          <w:kern w:val="2"/>
          <w:sz w:val="24"/>
          <w:szCs w:val="24"/>
          <w:lang w:val="en-US" w:eastAsia="zh-TW"/>
        </w:rPr>
        <w:t xml:space="preserve"> </w:t>
      </w:r>
      <w:r w:rsidR="003B2AC0">
        <w:rPr>
          <w:rFonts w:ascii="Times New Roman" w:eastAsia="PMingLiU" w:hAnsi="Times New Roman" w:cs="Times New Roman"/>
          <w:bCs/>
          <w:kern w:val="2"/>
          <w:sz w:val="24"/>
          <w:szCs w:val="24"/>
          <w:lang w:val="en-US" w:eastAsia="zh-TW"/>
        </w:rPr>
        <w:t>µm</w:t>
      </w:r>
      <w:r w:rsidR="006E6F6E">
        <w:rPr>
          <w:rFonts w:ascii="Times New Roman" w:eastAsia="PMingLiU" w:hAnsi="Times New Roman" w:cs="Times New Roman"/>
          <w:bCs/>
          <w:kern w:val="2"/>
          <w:sz w:val="24"/>
          <w:szCs w:val="24"/>
          <w:lang w:val="en-US" w:eastAsia="zh-TW"/>
        </w:rPr>
        <w:t xml:space="preserve"> are Tween-rich phases and the </w:t>
      </w:r>
      <w:r w:rsidR="00882F0C">
        <w:rPr>
          <w:rFonts w:ascii="Times New Roman" w:eastAsia="PMingLiU" w:hAnsi="Times New Roman" w:cs="Times New Roman"/>
          <w:bCs/>
          <w:kern w:val="2"/>
          <w:sz w:val="24"/>
          <w:szCs w:val="24"/>
          <w:lang w:val="en-US" w:eastAsia="zh-TW"/>
        </w:rPr>
        <w:t>dark</w:t>
      </w:r>
      <w:r w:rsidR="006E6F6E">
        <w:rPr>
          <w:rFonts w:ascii="Times New Roman" w:eastAsia="PMingLiU" w:hAnsi="Times New Roman" w:cs="Times New Roman"/>
          <w:bCs/>
          <w:kern w:val="2"/>
          <w:sz w:val="24"/>
          <w:szCs w:val="24"/>
          <w:lang w:val="en-US" w:eastAsia="zh-TW"/>
        </w:rPr>
        <w:t xml:space="preserve"> blue areas are </w:t>
      </w:r>
      <w:proofErr w:type="spellStart"/>
      <w:r w:rsidR="006E6F6E">
        <w:rPr>
          <w:rFonts w:ascii="Times New Roman" w:eastAsia="PMingLiU" w:hAnsi="Times New Roman" w:cs="Times New Roman"/>
          <w:bCs/>
          <w:kern w:val="2"/>
          <w:sz w:val="24"/>
          <w:szCs w:val="24"/>
          <w:lang w:val="en-US" w:eastAsia="zh-TW"/>
        </w:rPr>
        <w:lastRenderedPageBreak/>
        <w:t>PEO</w:t>
      </w:r>
      <w:proofErr w:type="spellEnd"/>
      <w:r w:rsidR="006E6F6E">
        <w:rPr>
          <w:rFonts w:ascii="Times New Roman" w:eastAsia="PMingLiU" w:hAnsi="Times New Roman" w:cs="Times New Roman"/>
          <w:bCs/>
          <w:kern w:val="2"/>
          <w:sz w:val="24"/>
          <w:szCs w:val="24"/>
          <w:lang w:val="en-US" w:eastAsia="zh-TW"/>
        </w:rPr>
        <w:t xml:space="preserve">/PEG-rich phases. </w:t>
      </w:r>
      <w:r w:rsidR="00882F0C">
        <w:rPr>
          <w:rFonts w:ascii="Times New Roman" w:eastAsia="PMingLiU" w:hAnsi="Times New Roman" w:cs="Times New Roman"/>
          <w:bCs/>
          <w:kern w:val="2"/>
          <w:sz w:val="24"/>
          <w:szCs w:val="24"/>
          <w:lang w:val="en-US" w:eastAsia="zh-TW"/>
        </w:rPr>
        <w:t xml:space="preserve">As the solubility of </w:t>
      </w:r>
      <w:proofErr w:type="spellStart"/>
      <w:r w:rsidR="003F7930">
        <w:rPr>
          <w:rFonts w:ascii="Times New Roman" w:eastAsia="PMingLiU" w:hAnsi="Times New Roman" w:cs="Times New Roman"/>
          <w:bCs/>
          <w:kern w:val="2"/>
          <w:sz w:val="24"/>
          <w:szCs w:val="24"/>
          <w:lang w:val="en-US" w:eastAsia="zh-TW"/>
        </w:rPr>
        <w:t>felodipine</w:t>
      </w:r>
      <w:proofErr w:type="spellEnd"/>
      <w:r w:rsidR="00850F99">
        <w:rPr>
          <w:rFonts w:ascii="Times New Roman" w:eastAsia="PMingLiU" w:hAnsi="Times New Roman" w:cs="Times New Roman"/>
          <w:bCs/>
          <w:kern w:val="2"/>
          <w:sz w:val="24"/>
          <w:szCs w:val="24"/>
          <w:lang w:val="en-US" w:eastAsia="zh-TW"/>
        </w:rPr>
        <w:t xml:space="preserve"> in PEG-</w:t>
      </w:r>
      <w:proofErr w:type="spellStart"/>
      <w:r w:rsidR="00850F99">
        <w:rPr>
          <w:rFonts w:ascii="Times New Roman" w:eastAsia="PMingLiU" w:hAnsi="Times New Roman" w:cs="Times New Roman"/>
          <w:bCs/>
          <w:kern w:val="2"/>
          <w:sz w:val="24"/>
          <w:szCs w:val="24"/>
          <w:lang w:val="en-US" w:eastAsia="zh-TW"/>
        </w:rPr>
        <w:t>PEO</w:t>
      </w:r>
      <w:proofErr w:type="spellEnd"/>
      <w:r w:rsidR="00882F0C">
        <w:rPr>
          <w:rFonts w:ascii="Times New Roman" w:eastAsia="PMingLiU" w:hAnsi="Times New Roman" w:cs="Times New Roman"/>
          <w:bCs/>
          <w:kern w:val="2"/>
          <w:sz w:val="24"/>
          <w:szCs w:val="24"/>
          <w:lang w:val="en-US" w:eastAsia="zh-TW"/>
        </w:rPr>
        <w:t xml:space="preserve"> is limited</w:t>
      </w:r>
      <w:r w:rsidR="003B2AC0">
        <w:rPr>
          <w:rFonts w:ascii="Times New Roman" w:eastAsia="PMingLiU" w:hAnsi="Times New Roman" w:cs="Times New Roman"/>
          <w:bCs/>
          <w:kern w:val="2"/>
          <w:sz w:val="24"/>
          <w:szCs w:val="24"/>
          <w:lang w:val="en-US" w:eastAsia="zh-TW"/>
        </w:rPr>
        <w:t xml:space="preserve"> by the low quantity of amorphous polymer</w:t>
      </w:r>
      <w:r w:rsidR="00882F0C">
        <w:rPr>
          <w:rFonts w:ascii="Times New Roman" w:eastAsia="PMingLiU" w:hAnsi="Times New Roman" w:cs="Times New Roman"/>
          <w:bCs/>
          <w:kern w:val="2"/>
          <w:sz w:val="24"/>
          <w:szCs w:val="24"/>
          <w:lang w:val="en-US" w:eastAsia="zh-TW"/>
        </w:rPr>
        <w:t>, it is possible tha</w:t>
      </w:r>
      <w:r w:rsidR="00850F99">
        <w:rPr>
          <w:rFonts w:ascii="Times New Roman" w:eastAsia="PMingLiU" w:hAnsi="Times New Roman" w:cs="Times New Roman"/>
          <w:bCs/>
          <w:kern w:val="2"/>
          <w:sz w:val="24"/>
          <w:szCs w:val="24"/>
          <w:lang w:val="en-US" w:eastAsia="zh-TW"/>
        </w:rPr>
        <w:t>t the drug dissolved in the PEG-</w:t>
      </w:r>
      <w:proofErr w:type="spellStart"/>
      <w:r w:rsidR="00882F0C">
        <w:rPr>
          <w:rFonts w:ascii="Times New Roman" w:eastAsia="PMingLiU" w:hAnsi="Times New Roman" w:cs="Times New Roman"/>
          <w:bCs/>
          <w:kern w:val="2"/>
          <w:sz w:val="24"/>
          <w:szCs w:val="24"/>
          <w:lang w:val="en-US" w:eastAsia="zh-TW"/>
        </w:rPr>
        <w:t>PEO</w:t>
      </w:r>
      <w:proofErr w:type="spellEnd"/>
      <w:r w:rsidR="00882F0C">
        <w:rPr>
          <w:rFonts w:ascii="Times New Roman" w:eastAsia="PMingLiU" w:hAnsi="Times New Roman" w:cs="Times New Roman"/>
          <w:bCs/>
          <w:kern w:val="2"/>
          <w:sz w:val="24"/>
          <w:szCs w:val="24"/>
          <w:lang w:val="en-US" w:eastAsia="zh-TW"/>
        </w:rPr>
        <w:t xml:space="preserve">-rich phase during melt extrusion at elevated temperature </w:t>
      </w:r>
      <w:r w:rsidR="00850F99">
        <w:rPr>
          <w:rFonts w:ascii="Times New Roman" w:eastAsia="PMingLiU" w:hAnsi="Times New Roman" w:cs="Times New Roman"/>
          <w:bCs/>
          <w:kern w:val="2"/>
          <w:sz w:val="24"/>
          <w:szCs w:val="24"/>
          <w:lang w:val="en-US" w:eastAsia="zh-TW"/>
        </w:rPr>
        <w:t>above the melting of PEG-</w:t>
      </w:r>
      <w:proofErr w:type="spellStart"/>
      <w:r w:rsidR="003F7930">
        <w:rPr>
          <w:rFonts w:ascii="Times New Roman" w:eastAsia="PMingLiU" w:hAnsi="Times New Roman" w:cs="Times New Roman"/>
          <w:bCs/>
          <w:kern w:val="2"/>
          <w:sz w:val="24"/>
          <w:szCs w:val="24"/>
          <w:lang w:val="en-US" w:eastAsia="zh-TW"/>
        </w:rPr>
        <w:t>PEO</w:t>
      </w:r>
      <w:proofErr w:type="spellEnd"/>
      <w:r w:rsidR="00882F0C">
        <w:rPr>
          <w:rFonts w:ascii="Times New Roman" w:eastAsia="PMingLiU" w:hAnsi="Times New Roman" w:cs="Times New Roman"/>
          <w:bCs/>
          <w:kern w:val="2"/>
          <w:sz w:val="24"/>
          <w:szCs w:val="24"/>
          <w:lang w:val="en-US" w:eastAsia="zh-TW"/>
        </w:rPr>
        <w:t xml:space="preserve"> and </w:t>
      </w:r>
      <w:proofErr w:type="spellStart"/>
      <w:r w:rsidR="00882F0C">
        <w:rPr>
          <w:rFonts w:ascii="Times New Roman" w:eastAsia="PMingLiU" w:hAnsi="Times New Roman" w:cs="Times New Roman"/>
          <w:bCs/>
          <w:kern w:val="2"/>
          <w:sz w:val="24"/>
          <w:szCs w:val="24"/>
          <w:lang w:val="en-US" w:eastAsia="zh-TW"/>
        </w:rPr>
        <w:t>crystallised</w:t>
      </w:r>
      <w:proofErr w:type="spellEnd"/>
      <w:r w:rsidR="00882F0C">
        <w:rPr>
          <w:rFonts w:ascii="Times New Roman" w:eastAsia="PMingLiU" w:hAnsi="Times New Roman" w:cs="Times New Roman"/>
          <w:bCs/>
          <w:kern w:val="2"/>
          <w:sz w:val="24"/>
          <w:szCs w:val="24"/>
          <w:lang w:val="en-US" w:eastAsia="zh-TW"/>
        </w:rPr>
        <w:t xml:space="preserve"> out when the patches </w:t>
      </w:r>
      <w:r w:rsidR="003B2AC0">
        <w:rPr>
          <w:rFonts w:ascii="Times New Roman" w:eastAsia="PMingLiU" w:hAnsi="Times New Roman" w:cs="Times New Roman"/>
          <w:bCs/>
          <w:kern w:val="2"/>
          <w:sz w:val="24"/>
          <w:szCs w:val="24"/>
          <w:lang w:val="en-US" w:eastAsia="zh-TW"/>
        </w:rPr>
        <w:t xml:space="preserve">cooled and </w:t>
      </w:r>
      <w:r w:rsidR="004C271C" w:rsidRPr="7CCD1D7E">
        <w:rPr>
          <w:rFonts w:ascii="Times New Roman,PMingLiU" w:eastAsia="Times New Roman,PMingLiU" w:hAnsi="Times New Roman,PMingLiU" w:cs="Times New Roman,PMingLiU"/>
          <w:kern w:val="2"/>
          <w:sz w:val="24"/>
          <w:szCs w:val="24"/>
          <w:lang w:val="en-US" w:eastAsia="zh-TW"/>
        </w:rPr>
        <w:t>eq</w:t>
      </w:r>
      <w:r w:rsidR="004C271C">
        <w:rPr>
          <w:rFonts w:ascii="Times New Roman,PMingLiU" w:eastAsia="Times New Roman,PMingLiU" w:hAnsi="Times New Roman,PMingLiU" w:cs="Times New Roman,PMingLiU"/>
          <w:kern w:val="2"/>
          <w:sz w:val="24"/>
          <w:szCs w:val="24"/>
          <w:lang w:val="en-US" w:eastAsia="zh-TW"/>
        </w:rPr>
        <w:t>ui</w:t>
      </w:r>
      <w:r w:rsidR="004C271C" w:rsidRPr="7CCD1D7E">
        <w:rPr>
          <w:rFonts w:ascii="Times New Roman,PMingLiU" w:eastAsia="Times New Roman,PMingLiU" w:hAnsi="Times New Roman,PMingLiU" w:cs="Times New Roman,PMingLiU"/>
          <w:kern w:val="2"/>
          <w:sz w:val="24"/>
          <w:szCs w:val="24"/>
          <w:lang w:val="en-US" w:eastAsia="zh-TW"/>
        </w:rPr>
        <w:t xml:space="preserve">librated </w:t>
      </w:r>
      <w:r w:rsidR="00882F0C">
        <w:rPr>
          <w:rFonts w:ascii="Times New Roman" w:eastAsia="PMingLiU" w:hAnsi="Times New Roman" w:cs="Times New Roman"/>
          <w:bCs/>
          <w:kern w:val="2"/>
          <w:sz w:val="24"/>
          <w:szCs w:val="24"/>
          <w:lang w:val="en-US" w:eastAsia="zh-TW"/>
        </w:rPr>
        <w:t xml:space="preserve">at room temperature. </w:t>
      </w:r>
    </w:p>
    <w:p w14:paraId="112467B6" w14:textId="04619008" w:rsidR="00347547" w:rsidRDefault="00A36446" w:rsidP="00D47263">
      <w:pPr>
        <w:widowControl w:val="0"/>
        <w:spacing w:after="0" w:line="480" w:lineRule="auto"/>
        <w:jc w:val="both"/>
        <w:rPr>
          <w:rFonts w:ascii="Times New Roman" w:eastAsia="PMingLiU" w:hAnsi="Times New Roman" w:cs="Times New Roman"/>
          <w:i/>
          <w:kern w:val="2"/>
          <w:sz w:val="24"/>
          <w:szCs w:val="24"/>
          <w:lang w:val="en-US" w:eastAsia="zh-HK"/>
        </w:rPr>
      </w:pPr>
      <w:r>
        <w:rPr>
          <w:rFonts w:ascii="Times New Roman" w:eastAsia="PMingLiU" w:hAnsi="Times New Roman" w:cs="Times New Roman"/>
          <w:i/>
          <w:kern w:val="2"/>
          <w:sz w:val="24"/>
          <w:szCs w:val="24"/>
          <w:lang w:val="en-US" w:eastAsia="zh-HK"/>
        </w:rPr>
        <w:t xml:space="preserve">Influence of phase separation on </w:t>
      </w:r>
      <w:proofErr w:type="spellStart"/>
      <w:r w:rsidR="00882F0C">
        <w:rPr>
          <w:rFonts w:ascii="Times New Roman" w:eastAsia="PMingLiU" w:hAnsi="Times New Roman" w:cs="Times New Roman"/>
          <w:i/>
          <w:kern w:val="2"/>
          <w:sz w:val="24"/>
          <w:szCs w:val="24"/>
          <w:lang w:val="en-US" w:eastAsia="zh-HK"/>
        </w:rPr>
        <w:t>mucoadhesion</w:t>
      </w:r>
      <w:proofErr w:type="spellEnd"/>
      <w:r w:rsidR="00882F0C">
        <w:rPr>
          <w:rFonts w:ascii="Times New Roman" w:eastAsia="PMingLiU" w:hAnsi="Times New Roman" w:cs="Times New Roman"/>
          <w:i/>
          <w:kern w:val="2"/>
          <w:sz w:val="24"/>
          <w:szCs w:val="24"/>
          <w:lang w:val="en-US" w:eastAsia="zh-HK"/>
        </w:rPr>
        <w:t xml:space="preserve"> and </w:t>
      </w:r>
      <w:r>
        <w:rPr>
          <w:rFonts w:ascii="Times New Roman" w:eastAsia="PMingLiU" w:hAnsi="Times New Roman" w:cs="Times New Roman"/>
          <w:i/>
          <w:kern w:val="2"/>
          <w:sz w:val="24"/>
          <w:szCs w:val="24"/>
          <w:lang w:val="en-US" w:eastAsia="zh-HK"/>
        </w:rPr>
        <w:t>in vitro d</w:t>
      </w:r>
      <w:r w:rsidRPr="00A36446">
        <w:rPr>
          <w:rFonts w:ascii="Times New Roman" w:eastAsia="PMingLiU" w:hAnsi="Times New Roman" w:cs="Times New Roman"/>
          <w:i/>
          <w:kern w:val="2"/>
          <w:sz w:val="24"/>
          <w:szCs w:val="24"/>
          <w:lang w:val="en-US" w:eastAsia="zh-HK"/>
        </w:rPr>
        <w:t xml:space="preserve">rug release </w:t>
      </w:r>
    </w:p>
    <w:p w14:paraId="603BE32A" w14:textId="10694424" w:rsidR="00115BAF" w:rsidRDefault="00115BAF" w:rsidP="00AC3189">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 xml:space="preserve">The </w:t>
      </w:r>
      <w:proofErr w:type="spellStart"/>
      <w:r>
        <w:rPr>
          <w:rFonts w:ascii="Times New Roman" w:eastAsia="PMingLiU" w:hAnsi="Times New Roman" w:cs="Times New Roman"/>
          <w:kern w:val="2"/>
          <w:sz w:val="24"/>
          <w:szCs w:val="24"/>
          <w:lang w:val="en-US" w:eastAsia="zh-HK"/>
        </w:rPr>
        <w:t>mucoadhesion</w:t>
      </w:r>
      <w:proofErr w:type="spellEnd"/>
      <w:r>
        <w:rPr>
          <w:rFonts w:ascii="Times New Roman" w:eastAsia="PMingLiU" w:hAnsi="Times New Roman" w:cs="Times New Roman"/>
          <w:kern w:val="2"/>
          <w:sz w:val="24"/>
          <w:szCs w:val="24"/>
          <w:lang w:val="en-US" w:eastAsia="zh-HK"/>
        </w:rPr>
        <w:t xml:space="preserve"> properties of the patches were estimated using standard adhesion testing</w:t>
      </w:r>
      <w:r w:rsidR="000145C2">
        <w:rPr>
          <w:rFonts w:ascii="Times New Roman" w:eastAsia="PMingLiU" w:hAnsi="Times New Roman" w:cs="Times New Roman"/>
          <w:kern w:val="2"/>
          <w:sz w:val="24"/>
          <w:szCs w:val="24"/>
          <w:lang w:val="en-US" w:eastAsia="zh-HK"/>
        </w:rPr>
        <w:t xml:space="preserve"> [</w:t>
      </w:r>
      <w:r w:rsidR="00A44999">
        <w:rPr>
          <w:rFonts w:ascii="Times New Roman" w:eastAsia="PMingLiU" w:hAnsi="Times New Roman" w:cs="Times New Roman"/>
          <w:kern w:val="2"/>
          <w:sz w:val="24"/>
          <w:szCs w:val="24"/>
          <w:lang w:val="en-US" w:eastAsia="zh-HK"/>
        </w:rPr>
        <w:t>4</w:t>
      </w:r>
      <w:r w:rsidR="00595493">
        <w:rPr>
          <w:rFonts w:ascii="Times New Roman" w:eastAsia="PMingLiU" w:hAnsi="Times New Roman" w:cs="Times New Roman"/>
          <w:kern w:val="2"/>
          <w:sz w:val="24"/>
          <w:szCs w:val="24"/>
          <w:lang w:val="en-US" w:eastAsia="zh-HK"/>
        </w:rPr>
        <w:t>7</w:t>
      </w:r>
      <w:r w:rsidR="000145C2">
        <w:rPr>
          <w:rFonts w:ascii="Times New Roman" w:eastAsia="PMingLiU" w:hAnsi="Times New Roman" w:cs="Times New Roman"/>
          <w:kern w:val="2"/>
          <w:sz w:val="24"/>
          <w:szCs w:val="24"/>
          <w:lang w:val="en-US" w:eastAsia="zh-HK"/>
        </w:rPr>
        <w:t>]</w:t>
      </w:r>
      <w:r>
        <w:rPr>
          <w:rFonts w:ascii="Times New Roman" w:eastAsia="PMingLiU" w:hAnsi="Times New Roman" w:cs="Times New Roman"/>
          <w:kern w:val="2"/>
          <w:sz w:val="24"/>
          <w:szCs w:val="24"/>
          <w:lang w:val="en-US" w:eastAsia="zh-HK"/>
        </w:rPr>
        <w:t xml:space="preserve">. As the focus of this study is to investigate the effect of phase separation on the </w:t>
      </w:r>
      <w:r w:rsidRPr="000145C2">
        <w:rPr>
          <w:rFonts w:ascii="Times New Roman" w:eastAsia="PMingLiU" w:hAnsi="Times New Roman" w:cs="Times New Roman"/>
          <w:i/>
          <w:kern w:val="2"/>
          <w:sz w:val="24"/>
          <w:szCs w:val="24"/>
          <w:lang w:val="en-US" w:eastAsia="zh-HK"/>
        </w:rPr>
        <w:t>in vitro</w:t>
      </w:r>
      <w:r>
        <w:rPr>
          <w:rFonts w:ascii="Times New Roman" w:eastAsia="PMingLiU" w:hAnsi="Times New Roman" w:cs="Times New Roman"/>
          <w:kern w:val="2"/>
          <w:sz w:val="24"/>
          <w:szCs w:val="24"/>
          <w:lang w:val="en-US" w:eastAsia="zh-HK"/>
        </w:rPr>
        <w:t xml:space="preserve"> performance of the patches, </w:t>
      </w:r>
      <w:proofErr w:type="spellStart"/>
      <w:r>
        <w:rPr>
          <w:rFonts w:ascii="Times New Roman" w:eastAsia="PMingLiU" w:hAnsi="Times New Roman" w:cs="Times New Roman"/>
          <w:kern w:val="2"/>
          <w:sz w:val="24"/>
          <w:szCs w:val="24"/>
          <w:lang w:val="en-US" w:eastAsia="zh-HK"/>
        </w:rPr>
        <w:t>mucoadhesion</w:t>
      </w:r>
      <w:proofErr w:type="spellEnd"/>
      <w:r>
        <w:rPr>
          <w:rFonts w:ascii="Times New Roman" w:eastAsia="PMingLiU" w:hAnsi="Times New Roman" w:cs="Times New Roman"/>
          <w:kern w:val="2"/>
          <w:sz w:val="24"/>
          <w:szCs w:val="24"/>
          <w:lang w:val="en-US" w:eastAsia="zh-HK"/>
        </w:rPr>
        <w:t xml:space="preserve"> results presented here </w:t>
      </w:r>
      <w:r w:rsidR="009C2A93">
        <w:rPr>
          <w:rFonts w:ascii="Times New Roman" w:eastAsia="PMingLiU" w:hAnsi="Times New Roman" w:cs="Times New Roman"/>
          <w:kern w:val="2"/>
          <w:sz w:val="24"/>
          <w:szCs w:val="24"/>
          <w:lang w:val="en-US" w:eastAsia="zh-HK"/>
        </w:rPr>
        <w:t>are</w:t>
      </w:r>
      <w:r>
        <w:rPr>
          <w:rFonts w:ascii="Times New Roman" w:eastAsia="PMingLiU" w:hAnsi="Times New Roman" w:cs="Times New Roman"/>
          <w:kern w:val="2"/>
          <w:sz w:val="24"/>
          <w:szCs w:val="24"/>
          <w:lang w:val="en-US" w:eastAsia="zh-HK"/>
        </w:rPr>
        <w:t xml:space="preserve"> purely for comparison purpose between different for</w:t>
      </w:r>
      <w:r w:rsidR="00F80C9A">
        <w:rPr>
          <w:rFonts w:ascii="Times New Roman" w:eastAsia="PMingLiU" w:hAnsi="Times New Roman" w:cs="Times New Roman"/>
          <w:kern w:val="2"/>
          <w:sz w:val="24"/>
          <w:szCs w:val="24"/>
          <w:lang w:val="en-US" w:eastAsia="zh-HK"/>
        </w:rPr>
        <w:t xml:space="preserve">mulations. As seen in Table 2, no significant difference is seen in the </w:t>
      </w:r>
      <w:proofErr w:type="spellStart"/>
      <w:r w:rsidR="00F80C9A">
        <w:rPr>
          <w:rFonts w:ascii="Times New Roman" w:eastAsia="PMingLiU" w:hAnsi="Times New Roman" w:cs="Times New Roman"/>
          <w:kern w:val="2"/>
          <w:sz w:val="24"/>
          <w:szCs w:val="24"/>
          <w:lang w:val="en-US" w:eastAsia="zh-HK"/>
        </w:rPr>
        <w:t>mucoadhesivness</w:t>
      </w:r>
      <w:proofErr w:type="spellEnd"/>
      <w:r w:rsidR="00F80C9A">
        <w:rPr>
          <w:rFonts w:ascii="Times New Roman" w:eastAsia="PMingLiU" w:hAnsi="Times New Roman" w:cs="Times New Roman"/>
          <w:kern w:val="2"/>
          <w:sz w:val="24"/>
          <w:szCs w:val="24"/>
          <w:lang w:val="en-US" w:eastAsia="zh-HK"/>
        </w:rPr>
        <w:t xml:space="preserve"> of the placebo patches and the patches with 10% drug loading. This indicates that 10% drug </w:t>
      </w:r>
      <w:proofErr w:type="gramStart"/>
      <w:r w:rsidR="00F80C9A">
        <w:rPr>
          <w:rFonts w:ascii="Times New Roman" w:eastAsia="PMingLiU" w:hAnsi="Times New Roman" w:cs="Times New Roman"/>
          <w:kern w:val="2"/>
          <w:sz w:val="24"/>
          <w:szCs w:val="24"/>
          <w:lang w:val="en-US" w:eastAsia="zh-HK"/>
        </w:rPr>
        <w:t>loading</w:t>
      </w:r>
      <w:proofErr w:type="gramEnd"/>
      <w:r w:rsidR="00F80C9A">
        <w:rPr>
          <w:rFonts w:ascii="Times New Roman" w:eastAsia="PMingLiU" w:hAnsi="Times New Roman" w:cs="Times New Roman"/>
          <w:kern w:val="2"/>
          <w:sz w:val="24"/>
          <w:szCs w:val="24"/>
          <w:lang w:val="en-US" w:eastAsia="zh-HK"/>
        </w:rPr>
        <w:t xml:space="preserve"> as molecular dispersion did not significantly affect the surface hydrophobicity and overall </w:t>
      </w:r>
      <w:proofErr w:type="spellStart"/>
      <w:r w:rsidR="00F80C9A">
        <w:rPr>
          <w:rFonts w:ascii="Times New Roman" w:eastAsia="PMingLiU" w:hAnsi="Times New Roman" w:cs="Times New Roman"/>
          <w:kern w:val="2"/>
          <w:sz w:val="24"/>
          <w:szCs w:val="24"/>
          <w:lang w:val="en-US" w:eastAsia="zh-HK"/>
        </w:rPr>
        <w:t>mucoadhesive</w:t>
      </w:r>
      <w:proofErr w:type="spellEnd"/>
      <w:r w:rsidR="00F80C9A">
        <w:rPr>
          <w:rFonts w:ascii="Times New Roman" w:eastAsia="PMingLiU" w:hAnsi="Times New Roman" w:cs="Times New Roman"/>
          <w:kern w:val="2"/>
          <w:sz w:val="24"/>
          <w:szCs w:val="24"/>
          <w:lang w:val="en-US" w:eastAsia="zh-HK"/>
        </w:rPr>
        <w:t xml:space="preserve"> properties of the patches. However, w</w:t>
      </w:r>
      <w:r>
        <w:rPr>
          <w:rFonts w:ascii="Times New Roman" w:eastAsia="PMingLiU" w:hAnsi="Times New Roman" w:cs="Times New Roman"/>
          <w:kern w:val="2"/>
          <w:sz w:val="24"/>
          <w:szCs w:val="24"/>
          <w:lang w:val="en-US" w:eastAsia="zh-HK"/>
        </w:rPr>
        <w:t xml:space="preserve">ith increasing the drug loading the </w:t>
      </w:r>
      <w:proofErr w:type="spellStart"/>
      <w:r w:rsidR="00492AF7">
        <w:rPr>
          <w:rFonts w:ascii="Times New Roman" w:eastAsia="PMingLiU" w:hAnsi="Times New Roman" w:cs="Times New Roman"/>
          <w:kern w:val="2"/>
          <w:sz w:val="24"/>
          <w:szCs w:val="24"/>
          <w:lang w:val="en-US" w:eastAsia="zh-HK"/>
        </w:rPr>
        <w:t>mucoadhesivness</w:t>
      </w:r>
      <w:proofErr w:type="spellEnd"/>
      <w:r>
        <w:rPr>
          <w:rFonts w:ascii="Times New Roman" w:eastAsia="PMingLiU" w:hAnsi="Times New Roman" w:cs="Times New Roman"/>
          <w:kern w:val="2"/>
          <w:sz w:val="24"/>
          <w:szCs w:val="24"/>
          <w:lang w:val="en-US" w:eastAsia="zh-HK"/>
        </w:rPr>
        <w:t xml:space="preserve"> of the patches reduces. It should be borne in mind that the</w:t>
      </w:r>
      <w:r w:rsidR="00873802">
        <w:rPr>
          <w:rFonts w:ascii="Times New Roman" w:eastAsia="PMingLiU" w:hAnsi="Times New Roman" w:cs="Times New Roman"/>
          <w:kern w:val="2"/>
          <w:sz w:val="24"/>
          <w:szCs w:val="24"/>
          <w:lang w:val="en-US" w:eastAsia="zh-HK"/>
        </w:rPr>
        <w:t xml:space="preserve"> content of the main </w:t>
      </w:r>
      <w:proofErr w:type="spellStart"/>
      <w:r w:rsidR="00873802">
        <w:rPr>
          <w:rFonts w:ascii="Times New Roman" w:eastAsia="PMingLiU" w:hAnsi="Times New Roman" w:cs="Times New Roman"/>
          <w:kern w:val="2"/>
          <w:sz w:val="24"/>
          <w:szCs w:val="24"/>
          <w:lang w:val="en-US" w:eastAsia="zh-HK"/>
        </w:rPr>
        <w:t>mucoadhesive</w:t>
      </w:r>
      <w:proofErr w:type="spellEnd"/>
      <w:r>
        <w:rPr>
          <w:rFonts w:ascii="Times New Roman" w:eastAsia="PMingLiU" w:hAnsi="Times New Roman" w:cs="Times New Roman"/>
          <w:kern w:val="2"/>
          <w:sz w:val="24"/>
          <w:szCs w:val="24"/>
          <w:lang w:val="en-US" w:eastAsia="zh-HK"/>
        </w:rPr>
        <w:t xml:space="preserve"> material, </w:t>
      </w:r>
      <w:proofErr w:type="spellStart"/>
      <w:r>
        <w:rPr>
          <w:rFonts w:ascii="Times New Roman" w:eastAsia="PMingLiU" w:hAnsi="Times New Roman" w:cs="Times New Roman"/>
          <w:kern w:val="2"/>
          <w:sz w:val="24"/>
          <w:szCs w:val="24"/>
          <w:lang w:val="en-US" w:eastAsia="zh-HK"/>
        </w:rPr>
        <w:t>PEO</w:t>
      </w:r>
      <w:proofErr w:type="spellEnd"/>
      <w:r>
        <w:rPr>
          <w:rFonts w:ascii="Times New Roman" w:eastAsia="PMingLiU" w:hAnsi="Times New Roman" w:cs="Times New Roman"/>
          <w:kern w:val="2"/>
          <w:sz w:val="24"/>
          <w:szCs w:val="24"/>
          <w:lang w:val="en-US" w:eastAsia="zh-HK"/>
        </w:rPr>
        <w:t xml:space="preserve">, reduced by 22% (w/w) from 10% loaded patches to 30% loaded patches. However, the </w:t>
      </w:r>
      <w:proofErr w:type="spellStart"/>
      <w:r>
        <w:rPr>
          <w:rFonts w:ascii="Times New Roman" w:eastAsia="PMingLiU" w:hAnsi="Times New Roman" w:cs="Times New Roman"/>
          <w:kern w:val="2"/>
          <w:sz w:val="24"/>
          <w:szCs w:val="24"/>
          <w:lang w:val="en-US" w:eastAsia="zh-HK"/>
        </w:rPr>
        <w:t>mucoadhesion</w:t>
      </w:r>
      <w:proofErr w:type="spellEnd"/>
      <w:r>
        <w:rPr>
          <w:rFonts w:ascii="Times New Roman" w:eastAsia="PMingLiU" w:hAnsi="Times New Roman" w:cs="Times New Roman"/>
          <w:kern w:val="2"/>
          <w:sz w:val="24"/>
          <w:szCs w:val="24"/>
          <w:lang w:val="en-US" w:eastAsia="zh-HK"/>
        </w:rPr>
        <w:t xml:space="preserve"> </w:t>
      </w:r>
      <w:r w:rsidR="000145C2">
        <w:rPr>
          <w:rFonts w:ascii="Times New Roman" w:eastAsia="PMingLiU" w:hAnsi="Times New Roman" w:cs="Times New Roman"/>
          <w:kern w:val="2"/>
          <w:sz w:val="24"/>
          <w:szCs w:val="24"/>
          <w:lang w:val="en-US" w:eastAsia="zh-HK"/>
        </w:rPr>
        <w:t xml:space="preserve">force </w:t>
      </w:r>
      <w:r>
        <w:rPr>
          <w:rFonts w:ascii="Times New Roman" w:eastAsia="PMingLiU" w:hAnsi="Times New Roman" w:cs="Times New Roman"/>
          <w:kern w:val="2"/>
          <w:sz w:val="24"/>
          <w:szCs w:val="24"/>
          <w:lang w:val="en-US" w:eastAsia="zh-HK"/>
        </w:rPr>
        <w:t>reduced by 40% indicating the effect is not only related to the lower</w:t>
      </w:r>
      <w:r w:rsidR="000145C2">
        <w:rPr>
          <w:rFonts w:ascii="Times New Roman" w:eastAsia="PMingLiU" w:hAnsi="Times New Roman" w:cs="Times New Roman"/>
          <w:kern w:val="2"/>
          <w:sz w:val="24"/>
          <w:szCs w:val="24"/>
          <w:lang w:val="en-US" w:eastAsia="zh-HK"/>
        </w:rPr>
        <w:t>ed</w:t>
      </w:r>
      <w:r>
        <w:rPr>
          <w:rFonts w:ascii="Times New Roman" w:eastAsia="PMingLiU" w:hAnsi="Times New Roman" w:cs="Times New Roman"/>
          <w:kern w:val="2"/>
          <w:sz w:val="24"/>
          <w:szCs w:val="24"/>
          <w:lang w:val="en-US" w:eastAsia="zh-HK"/>
        </w:rPr>
        <w:t xml:space="preserve"> </w:t>
      </w:r>
      <w:proofErr w:type="spellStart"/>
      <w:r>
        <w:rPr>
          <w:rFonts w:ascii="Times New Roman" w:eastAsia="PMingLiU" w:hAnsi="Times New Roman" w:cs="Times New Roman"/>
          <w:kern w:val="2"/>
          <w:sz w:val="24"/>
          <w:szCs w:val="24"/>
          <w:lang w:val="en-US" w:eastAsia="zh-HK"/>
        </w:rPr>
        <w:t>mucoadhesive</w:t>
      </w:r>
      <w:proofErr w:type="spellEnd"/>
      <w:r>
        <w:rPr>
          <w:rFonts w:ascii="Times New Roman" w:eastAsia="PMingLiU" w:hAnsi="Times New Roman" w:cs="Times New Roman"/>
          <w:kern w:val="2"/>
          <w:sz w:val="24"/>
          <w:szCs w:val="24"/>
          <w:lang w:val="en-US" w:eastAsia="zh-HK"/>
        </w:rPr>
        <w:t xml:space="preserve"> material content. The increased amount of hydrophobic drug could also increase the overall hydrophobicity of the surface of the patches and reduce the </w:t>
      </w:r>
      <w:r w:rsidR="000145C2">
        <w:rPr>
          <w:rFonts w:ascii="Times New Roman" w:eastAsia="PMingLiU" w:hAnsi="Times New Roman" w:cs="Times New Roman"/>
          <w:kern w:val="2"/>
          <w:sz w:val="24"/>
          <w:szCs w:val="24"/>
          <w:lang w:val="en-US" w:eastAsia="zh-HK"/>
        </w:rPr>
        <w:t>wetting and</w:t>
      </w:r>
      <w:r w:rsidR="00FF39C5">
        <w:rPr>
          <w:rFonts w:ascii="Times New Roman" w:eastAsia="PMingLiU" w:hAnsi="Times New Roman" w:cs="Times New Roman"/>
          <w:kern w:val="2"/>
          <w:sz w:val="24"/>
          <w:szCs w:val="24"/>
          <w:lang w:val="en-US" w:eastAsia="zh-HK"/>
        </w:rPr>
        <w:t xml:space="preserve"> </w:t>
      </w:r>
      <w:proofErr w:type="spellStart"/>
      <w:r w:rsidR="00FF39C5">
        <w:rPr>
          <w:rFonts w:ascii="Times New Roman" w:eastAsia="PMingLiU" w:hAnsi="Times New Roman" w:cs="Times New Roman"/>
          <w:kern w:val="2"/>
          <w:sz w:val="24"/>
          <w:szCs w:val="24"/>
          <w:lang w:val="en-US" w:eastAsia="zh-HK"/>
        </w:rPr>
        <w:t>m</w:t>
      </w:r>
      <w:r w:rsidR="000145C2">
        <w:rPr>
          <w:rFonts w:ascii="Times New Roman" w:eastAsia="PMingLiU" w:hAnsi="Times New Roman" w:cs="Times New Roman"/>
          <w:kern w:val="2"/>
          <w:sz w:val="24"/>
          <w:szCs w:val="24"/>
          <w:lang w:val="en-US" w:eastAsia="zh-HK"/>
        </w:rPr>
        <w:t>ucoadhesion</w:t>
      </w:r>
      <w:proofErr w:type="spellEnd"/>
      <w:r w:rsidR="000145C2">
        <w:rPr>
          <w:rFonts w:ascii="Times New Roman" w:eastAsia="PMingLiU" w:hAnsi="Times New Roman" w:cs="Times New Roman"/>
          <w:kern w:val="2"/>
          <w:sz w:val="24"/>
          <w:szCs w:val="24"/>
          <w:lang w:val="en-US" w:eastAsia="zh-HK"/>
        </w:rPr>
        <w:t xml:space="preserve"> of the patches</w:t>
      </w:r>
      <w:r w:rsidR="00873802">
        <w:rPr>
          <w:rFonts w:ascii="Times New Roman" w:eastAsia="PMingLiU" w:hAnsi="Times New Roman" w:cs="Times New Roman"/>
          <w:kern w:val="2"/>
          <w:sz w:val="24"/>
          <w:szCs w:val="24"/>
          <w:lang w:val="en-US" w:eastAsia="zh-HK"/>
        </w:rPr>
        <w:t xml:space="preserve">. </w:t>
      </w:r>
      <w:r w:rsidR="00873802" w:rsidRPr="00AB3250">
        <w:rPr>
          <w:rFonts w:ascii="Times New Roman" w:eastAsia="PMingLiU" w:hAnsi="Times New Roman" w:cs="Times New Roman"/>
          <w:kern w:val="2"/>
          <w:sz w:val="24"/>
          <w:szCs w:val="24"/>
          <w:highlight w:val="cyan"/>
          <w:lang w:val="en-US" w:eastAsia="zh-HK"/>
        </w:rPr>
        <w:t>The presence of phase-</w:t>
      </w:r>
      <w:r w:rsidRPr="00AB3250">
        <w:rPr>
          <w:rFonts w:ascii="Times New Roman" w:eastAsia="PMingLiU" w:hAnsi="Times New Roman" w:cs="Times New Roman"/>
          <w:kern w:val="2"/>
          <w:sz w:val="24"/>
          <w:szCs w:val="24"/>
          <w:highlight w:val="cyan"/>
          <w:lang w:val="en-US" w:eastAsia="zh-HK"/>
        </w:rPr>
        <w:t>separate</w:t>
      </w:r>
      <w:r w:rsidR="00873802" w:rsidRPr="00AB3250">
        <w:rPr>
          <w:rFonts w:ascii="Times New Roman" w:eastAsia="PMingLiU" w:hAnsi="Times New Roman" w:cs="Times New Roman"/>
          <w:kern w:val="2"/>
          <w:sz w:val="24"/>
          <w:szCs w:val="24"/>
          <w:highlight w:val="cyan"/>
          <w:lang w:val="en-US" w:eastAsia="zh-HK"/>
        </w:rPr>
        <w:t>d</w:t>
      </w:r>
      <w:r w:rsidR="00850F99" w:rsidRPr="00AB3250">
        <w:rPr>
          <w:rFonts w:ascii="Times New Roman" w:eastAsia="PMingLiU" w:hAnsi="Times New Roman" w:cs="Times New Roman"/>
          <w:kern w:val="2"/>
          <w:sz w:val="24"/>
          <w:szCs w:val="24"/>
          <w:highlight w:val="cyan"/>
          <w:lang w:val="en-US" w:eastAsia="zh-HK"/>
        </w:rPr>
        <w:t xml:space="preserve"> Tween and PEG-</w:t>
      </w:r>
      <w:proofErr w:type="spellStart"/>
      <w:r w:rsidRPr="00AB3250">
        <w:rPr>
          <w:rFonts w:ascii="Times New Roman" w:eastAsia="PMingLiU" w:hAnsi="Times New Roman" w:cs="Times New Roman"/>
          <w:kern w:val="2"/>
          <w:sz w:val="24"/>
          <w:szCs w:val="24"/>
          <w:highlight w:val="cyan"/>
          <w:lang w:val="en-US" w:eastAsia="zh-HK"/>
        </w:rPr>
        <w:t>PEO</w:t>
      </w:r>
      <w:proofErr w:type="spellEnd"/>
      <w:r w:rsidRPr="00AB3250">
        <w:rPr>
          <w:rFonts w:ascii="Times New Roman" w:eastAsia="PMingLiU" w:hAnsi="Times New Roman" w:cs="Times New Roman"/>
          <w:kern w:val="2"/>
          <w:sz w:val="24"/>
          <w:szCs w:val="24"/>
          <w:highlight w:val="cyan"/>
          <w:lang w:val="en-US" w:eastAsia="zh-HK"/>
        </w:rPr>
        <w:t xml:space="preserve"> areas </w:t>
      </w:r>
      <w:r w:rsidR="00AB3250" w:rsidRPr="00AB3250">
        <w:rPr>
          <w:rFonts w:ascii="Times New Roman" w:eastAsia="PMingLiU" w:hAnsi="Times New Roman" w:cs="Times New Roman"/>
          <w:kern w:val="2"/>
          <w:sz w:val="24"/>
          <w:szCs w:val="24"/>
          <w:highlight w:val="cyan"/>
          <w:lang w:val="en-US" w:eastAsia="zh-HK"/>
        </w:rPr>
        <w:t xml:space="preserve">may </w:t>
      </w:r>
      <w:r w:rsidRPr="00AB3250">
        <w:rPr>
          <w:rFonts w:ascii="Times New Roman" w:eastAsia="PMingLiU" w:hAnsi="Times New Roman" w:cs="Times New Roman"/>
          <w:kern w:val="2"/>
          <w:sz w:val="24"/>
          <w:szCs w:val="24"/>
          <w:highlight w:val="cyan"/>
          <w:lang w:val="en-US" w:eastAsia="zh-HK"/>
        </w:rPr>
        <w:t>also le</w:t>
      </w:r>
      <w:r w:rsidR="00AB3250" w:rsidRPr="00AB3250">
        <w:rPr>
          <w:rFonts w:ascii="Times New Roman" w:eastAsia="PMingLiU" w:hAnsi="Times New Roman" w:cs="Times New Roman"/>
          <w:kern w:val="2"/>
          <w:sz w:val="24"/>
          <w:szCs w:val="24"/>
          <w:highlight w:val="cyan"/>
          <w:lang w:val="en-US" w:eastAsia="zh-HK"/>
        </w:rPr>
        <w:t>a</w:t>
      </w:r>
      <w:r w:rsidRPr="00AB3250">
        <w:rPr>
          <w:rFonts w:ascii="Times New Roman" w:eastAsia="PMingLiU" w:hAnsi="Times New Roman" w:cs="Times New Roman"/>
          <w:kern w:val="2"/>
          <w:sz w:val="24"/>
          <w:szCs w:val="24"/>
          <w:highlight w:val="cyan"/>
          <w:lang w:val="en-US" w:eastAsia="zh-HK"/>
        </w:rPr>
        <w:t xml:space="preserve">d to the </w:t>
      </w:r>
      <w:r w:rsidR="0060654A" w:rsidRPr="00AB3250">
        <w:rPr>
          <w:rFonts w:ascii="Times New Roman" w:eastAsia="PMingLiU" w:hAnsi="Times New Roman" w:cs="Times New Roman"/>
          <w:kern w:val="2"/>
          <w:sz w:val="24"/>
          <w:szCs w:val="24"/>
          <w:highlight w:val="cyan"/>
          <w:lang w:val="en-US" w:eastAsia="zh-HK"/>
        </w:rPr>
        <w:t>patch</w:t>
      </w:r>
      <w:r w:rsidRPr="00AB3250">
        <w:rPr>
          <w:rFonts w:ascii="Times New Roman" w:eastAsia="PMingLiU" w:hAnsi="Times New Roman" w:cs="Times New Roman"/>
          <w:kern w:val="2"/>
          <w:sz w:val="24"/>
          <w:szCs w:val="24"/>
          <w:highlight w:val="cyan"/>
          <w:lang w:val="en-US" w:eastAsia="zh-HK"/>
        </w:rPr>
        <w:t xml:space="preserve"> surface </w:t>
      </w:r>
      <w:r w:rsidR="0060654A" w:rsidRPr="00AB3250">
        <w:rPr>
          <w:rFonts w:ascii="Times New Roman" w:eastAsia="PMingLiU" w:hAnsi="Times New Roman" w:cs="Times New Roman"/>
          <w:kern w:val="2"/>
          <w:sz w:val="24"/>
          <w:szCs w:val="24"/>
          <w:highlight w:val="cyan"/>
          <w:lang w:val="en-US" w:eastAsia="zh-HK"/>
        </w:rPr>
        <w:t xml:space="preserve">with discontinuous adhesive </w:t>
      </w:r>
      <w:proofErr w:type="gramStart"/>
      <w:r w:rsidR="0060654A" w:rsidRPr="00AB3250">
        <w:rPr>
          <w:rFonts w:ascii="Times New Roman" w:eastAsia="PMingLiU" w:hAnsi="Times New Roman" w:cs="Times New Roman"/>
          <w:kern w:val="2"/>
          <w:sz w:val="24"/>
          <w:szCs w:val="24"/>
          <w:highlight w:val="cyan"/>
          <w:lang w:val="en-US" w:eastAsia="zh-HK"/>
        </w:rPr>
        <w:t>areas which</w:t>
      </w:r>
      <w:proofErr w:type="gramEnd"/>
      <w:r w:rsidR="0060654A" w:rsidRPr="00AB3250">
        <w:rPr>
          <w:rFonts w:ascii="Times New Roman" w:eastAsia="PMingLiU" w:hAnsi="Times New Roman" w:cs="Times New Roman"/>
          <w:kern w:val="2"/>
          <w:sz w:val="24"/>
          <w:szCs w:val="24"/>
          <w:highlight w:val="cyan"/>
          <w:lang w:val="en-US" w:eastAsia="zh-HK"/>
        </w:rPr>
        <w:t xml:space="preserve"> also contribute</w:t>
      </w:r>
      <w:r w:rsidR="00AB3250" w:rsidRPr="00AB3250">
        <w:rPr>
          <w:rFonts w:ascii="Times New Roman" w:eastAsia="PMingLiU" w:hAnsi="Times New Roman" w:cs="Times New Roman"/>
          <w:kern w:val="2"/>
          <w:sz w:val="24"/>
          <w:szCs w:val="24"/>
          <w:highlight w:val="cyan"/>
          <w:lang w:val="en-US" w:eastAsia="zh-HK"/>
        </w:rPr>
        <w:t>d</w:t>
      </w:r>
      <w:r w:rsidR="0060654A" w:rsidRPr="00AB3250">
        <w:rPr>
          <w:rFonts w:ascii="Times New Roman" w:eastAsia="PMingLiU" w:hAnsi="Times New Roman" w:cs="Times New Roman"/>
          <w:kern w:val="2"/>
          <w:sz w:val="24"/>
          <w:szCs w:val="24"/>
          <w:highlight w:val="cyan"/>
          <w:lang w:val="en-US" w:eastAsia="zh-HK"/>
        </w:rPr>
        <w:t xml:space="preserve"> to the reduced adhesion of the patches.</w:t>
      </w:r>
      <w:r w:rsidR="0060654A">
        <w:rPr>
          <w:rFonts w:ascii="Times New Roman" w:eastAsia="PMingLiU" w:hAnsi="Times New Roman" w:cs="Times New Roman"/>
          <w:kern w:val="2"/>
          <w:sz w:val="24"/>
          <w:szCs w:val="24"/>
          <w:lang w:val="en-US" w:eastAsia="zh-HK"/>
        </w:rPr>
        <w:t xml:space="preserve"> </w:t>
      </w:r>
    </w:p>
    <w:p w14:paraId="7C6D967A" w14:textId="0BCC22CD" w:rsidR="00A36446" w:rsidRDefault="00393B5C" w:rsidP="00D47263">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Figure 10</w:t>
      </w:r>
      <w:r w:rsidR="00A36446">
        <w:rPr>
          <w:rFonts w:ascii="Times New Roman" w:eastAsia="PMingLiU" w:hAnsi="Times New Roman" w:cs="Times New Roman"/>
          <w:kern w:val="2"/>
          <w:sz w:val="24"/>
          <w:szCs w:val="24"/>
          <w:lang w:val="en-US" w:eastAsia="zh-HK"/>
        </w:rPr>
        <w:t xml:space="preserve"> shows the </w:t>
      </w:r>
      <w:r w:rsidR="00A36446" w:rsidRPr="00A36446">
        <w:rPr>
          <w:rFonts w:ascii="Times New Roman" w:eastAsia="PMingLiU" w:hAnsi="Times New Roman" w:cs="Times New Roman"/>
          <w:i/>
          <w:kern w:val="2"/>
          <w:sz w:val="24"/>
          <w:szCs w:val="24"/>
          <w:lang w:val="en-US" w:eastAsia="zh-HK"/>
        </w:rPr>
        <w:t>in vitro</w:t>
      </w:r>
      <w:r w:rsidR="00A36446">
        <w:rPr>
          <w:rFonts w:ascii="Times New Roman" w:eastAsia="PMingLiU" w:hAnsi="Times New Roman" w:cs="Times New Roman"/>
          <w:kern w:val="2"/>
          <w:sz w:val="24"/>
          <w:szCs w:val="24"/>
          <w:lang w:val="en-US" w:eastAsia="zh-HK"/>
        </w:rPr>
        <w:t xml:space="preserve"> drug release </w:t>
      </w:r>
      <w:proofErr w:type="spellStart"/>
      <w:r w:rsidR="00A36446">
        <w:rPr>
          <w:rFonts w:ascii="Times New Roman" w:eastAsia="PMingLiU" w:hAnsi="Times New Roman" w:cs="Times New Roman"/>
          <w:kern w:val="2"/>
          <w:sz w:val="24"/>
          <w:szCs w:val="24"/>
          <w:lang w:val="en-US" w:eastAsia="zh-HK"/>
        </w:rPr>
        <w:t>behaviour</w:t>
      </w:r>
      <w:proofErr w:type="spellEnd"/>
      <w:r w:rsidR="00A36446">
        <w:rPr>
          <w:rFonts w:ascii="Times New Roman" w:eastAsia="PMingLiU" w:hAnsi="Times New Roman" w:cs="Times New Roman"/>
          <w:kern w:val="2"/>
          <w:sz w:val="24"/>
          <w:szCs w:val="24"/>
          <w:lang w:val="en-US" w:eastAsia="zh-HK"/>
        </w:rPr>
        <w:t xml:space="preserve"> of the patches under sink and non-sink conditions. </w:t>
      </w:r>
      <w:r w:rsidR="005D077B">
        <w:rPr>
          <w:rFonts w:ascii="Times New Roman" w:eastAsia="PMingLiU" w:hAnsi="Times New Roman" w:cs="Times New Roman"/>
          <w:kern w:val="2"/>
          <w:sz w:val="24"/>
          <w:szCs w:val="24"/>
          <w:lang w:val="en-US" w:eastAsia="zh-HK"/>
        </w:rPr>
        <w:t>Under the sink condition</w:t>
      </w:r>
      <w:r w:rsidR="005C306A">
        <w:rPr>
          <w:rFonts w:ascii="Times New Roman" w:eastAsia="PMingLiU" w:hAnsi="Times New Roman" w:cs="Times New Roman"/>
          <w:kern w:val="2"/>
          <w:sz w:val="24"/>
          <w:szCs w:val="24"/>
          <w:lang w:val="en-US" w:eastAsia="zh-HK"/>
        </w:rPr>
        <w:t xml:space="preserve"> (Figure </w:t>
      </w:r>
      <w:proofErr w:type="spellStart"/>
      <w:r w:rsidR="005C306A">
        <w:rPr>
          <w:rFonts w:ascii="Times New Roman" w:eastAsia="PMingLiU" w:hAnsi="Times New Roman" w:cs="Times New Roman"/>
          <w:kern w:val="2"/>
          <w:sz w:val="24"/>
          <w:szCs w:val="24"/>
          <w:lang w:val="en-US" w:eastAsia="zh-HK"/>
        </w:rPr>
        <w:t>10a</w:t>
      </w:r>
      <w:proofErr w:type="spellEnd"/>
      <w:r w:rsidR="005C306A">
        <w:rPr>
          <w:rFonts w:ascii="Times New Roman" w:eastAsia="PMingLiU" w:hAnsi="Times New Roman" w:cs="Times New Roman"/>
          <w:kern w:val="2"/>
          <w:sz w:val="24"/>
          <w:szCs w:val="24"/>
          <w:lang w:val="en-US" w:eastAsia="zh-HK"/>
        </w:rPr>
        <w:t>)</w:t>
      </w:r>
      <w:r w:rsidR="005D077B">
        <w:rPr>
          <w:rFonts w:ascii="Times New Roman" w:eastAsia="PMingLiU" w:hAnsi="Times New Roman" w:cs="Times New Roman"/>
          <w:kern w:val="2"/>
          <w:sz w:val="24"/>
          <w:szCs w:val="24"/>
          <w:lang w:val="en-US" w:eastAsia="zh-HK"/>
        </w:rPr>
        <w:t xml:space="preserve">, with the presence of surfactants in the dissolution media, no difference in the release of </w:t>
      </w:r>
      <w:proofErr w:type="spellStart"/>
      <w:r w:rsidR="005D077B">
        <w:rPr>
          <w:rFonts w:ascii="Times New Roman" w:eastAsia="PMingLiU" w:hAnsi="Times New Roman" w:cs="Times New Roman"/>
          <w:kern w:val="2"/>
          <w:sz w:val="24"/>
          <w:szCs w:val="24"/>
          <w:lang w:val="en-US" w:eastAsia="zh-HK"/>
        </w:rPr>
        <w:t>felodipine</w:t>
      </w:r>
      <w:proofErr w:type="spellEnd"/>
      <w:r w:rsidR="005D077B">
        <w:rPr>
          <w:rFonts w:ascii="Times New Roman" w:eastAsia="PMingLiU" w:hAnsi="Times New Roman" w:cs="Times New Roman"/>
          <w:kern w:val="2"/>
          <w:sz w:val="24"/>
          <w:szCs w:val="24"/>
          <w:lang w:val="en-US" w:eastAsia="zh-HK"/>
        </w:rPr>
        <w:t xml:space="preserve"> can be identified. The release is dominate</w:t>
      </w:r>
      <w:r w:rsidR="009C2A93">
        <w:rPr>
          <w:rFonts w:ascii="Times New Roman" w:eastAsia="PMingLiU" w:hAnsi="Times New Roman" w:cs="Times New Roman"/>
          <w:kern w:val="2"/>
          <w:sz w:val="24"/>
          <w:szCs w:val="24"/>
          <w:lang w:val="en-US" w:eastAsia="zh-HK"/>
        </w:rPr>
        <w:t>d</w:t>
      </w:r>
      <w:r w:rsidR="005D077B">
        <w:rPr>
          <w:rFonts w:ascii="Times New Roman" w:eastAsia="PMingLiU" w:hAnsi="Times New Roman" w:cs="Times New Roman"/>
          <w:kern w:val="2"/>
          <w:sz w:val="24"/>
          <w:szCs w:val="24"/>
          <w:lang w:val="en-US" w:eastAsia="zh-HK"/>
        </w:rPr>
        <w:t xml:space="preserve"> by zero-order kinetics. </w:t>
      </w:r>
      <w:r w:rsidR="003F2309">
        <w:rPr>
          <w:rFonts w:ascii="Times New Roman" w:eastAsia="PMingLiU" w:hAnsi="Times New Roman" w:cs="Times New Roman"/>
          <w:kern w:val="2"/>
          <w:sz w:val="24"/>
          <w:szCs w:val="24"/>
          <w:lang w:val="en-US" w:eastAsia="zh-HK"/>
        </w:rPr>
        <w:t xml:space="preserve">This indicates that the dissolution is not controlled </w:t>
      </w:r>
      <w:r w:rsidR="000D3122">
        <w:rPr>
          <w:rFonts w:ascii="Times New Roman" w:eastAsia="PMingLiU" w:hAnsi="Times New Roman" w:cs="Times New Roman"/>
          <w:kern w:val="2"/>
          <w:sz w:val="24"/>
          <w:szCs w:val="24"/>
          <w:lang w:val="en-US" w:eastAsia="zh-HK"/>
        </w:rPr>
        <w:t xml:space="preserve">or </w:t>
      </w:r>
      <w:r w:rsidR="000D3122">
        <w:rPr>
          <w:rFonts w:ascii="Times New Roman" w:eastAsia="PMingLiU" w:hAnsi="Times New Roman" w:cs="Times New Roman"/>
          <w:kern w:val="2"/>
          <w:sz w:val="24"/>
          <w:szCs w:val="24"/>
          <w:lang w:val="en-US" w:eastAsia="zh-HK"/>
        </w:rPr>
        <w:lastRenderedPageBreak/>
        <w:t xml:space="preserve">affected </w:t>
      </w:r>
      <w:r w:rsidR="003F2309">
        <w:rPr>
          <w:rFonts w:ascii="Times New Roman" w:eastAsia="PMingLiU" w:hAnsi="Times New Roman" w:cs="Times New Roman"/>
          <w:kern w:val="2"/>
          <w:sz w:val="24"/>
          <w:szCs w:val="24"/>
          <w:lang w:val="en-US" w:eastAsia="zh-HK"/>
        </w:rPr>
        <w:t xml:space="preserve">by the </w:t>
      </w:r>
      <w:r w:rsidR="000D3122">
        <w:rPr>
          <w:rFonts w:ascii="Times New Roman" w:eastAsia="PMingLiU" w:hAnsi="Times New Roman" w:cs="Times New Roman"/>
          <w:kern w:val="2"/>
          <w:sz w:val="24"/>
          <w:szCs w:val="24"/>
          <w:lang w:val="en-US" w:eastAsia="zh-HK"/>
        </w:rPr>
        <w:t xml:space="preserve">phase separation and presence of crystalline drug. In this case, it is likely that the dissolution of the matrix is the rate-limiting factor of the drug release. </w:t>
      </w:r>
    </w:p>
    <w:p w14:paraId="40725ECA" w14:textId="5C38468F" w:rsidR="000D3122" w:rsidRPr="00A36446" w:rsidRDefault="000D3122" w:rsidP="00D47263">
      <w:pPr>
        <w:widowControl w:val="0"/>
        <w:spacing w:after="0" w:line="480" w:lineRule="auto"/>
        <w:jc w:val="both"/>
        <w:rPr>
          <w:rFonts w:ascii="Times New Roman" w:eastAsia="PMingLiU" w:hAnsi="Times New Roman" w:cs="Times New Roman"/>
          <w:kern w:val="2"/>
          <w:sz w:val="24"/>
          <w:szCs w:val="24"/>
          <w:lang w:val="en-US" w:eastAsia="zh-HK"/>
        </w:rPr>
      </w:pPr>
      <w:r>
        <w:rPr>
          <w:rFonts w:ascii="Times New Roman" w:eastAsia="PMingLiU" w:hAnsi="Times New Roman" w:cs="Times New Roman"/>
          <w:kern w:val="2"/>
          <w:sz w:val="24"/>
          <w:szCs w:val="24"/>
          <w:lang w:val="en-US" w:eastAsia="zh-HK"/>
        </w:rPr>
        <w:t xml:space="preserve">Under non-sink condition, the </w:t>
      </w:r>
      <w:proofErr w:type="spellStart"/>
      <w:r w:rsidR="002A4B1D">
        <w:rPr>
          <w:rFonts w:ascii="Times New Roman" w:eastAsia="PMingLiU" w:hAnsi="Times New Roman" w:cs="Times New Roman"/>
          <w:kern w:val="2"/>
          <w:sz w:val="24"/>
          <w:szCs w:val="24"/>
          <w:lang w:val="en-US" w:eastAsia="zh-HK"/>
        </w:rPr>
        <w:t>supersatura</w:t>
      </w:r>
      <w:r w:rsidR="00675C85">
        <w:rPr>
          <w:rFonts w:ascii="Times New Roman" w:eastAsia="PMingLiU" w:hAnsi="Times New Roman" w:cs="Times New Roman"/>
          <w:kern w:val="2"/>
          <w:sz w:val="24"/>
          <w:szCs w:val="24"/>
          <w:lang w:val="en-US" w:eastAsia="zh-HK"/>
        </w:rPr>
        <w:t>t</w:t>
      </w:r>
      <w:r w:rsidR="002A4B1D">
        <w:rPr>
          <w:rFonts w:ascii="Times New Roman" w:eastAsia="PMingLiU" w:hAnsi="Times New Roman" w:cs="Times New Roman"/>
          <w:kern w:val="2"/>
          <w:sz w:val="24"/>
          <w:szCs w:val="24"/>
          <w:lang w:val="en-US" w:eastAsia="zh-HK"/>
        </w:rPr>
        <w:t>ion</w:t>
      </w:r>
      <w:proofErr w:type="spellEnd"/>
      <w:r>
        <w:rPr>
          <w:rFonts w:ascii="Times New Roman" w:eastAsia="PMingLiU" w:hAnsi="Times New Roman" w:cs="Times New Roman"/>
          <w:kern w:val="2"/>
          <w:sz w:val="24"/>
          <w:szCs w:val="24"/>
          <w:lang w:val="en-US" w:eastAsia="zh-HK"/>
        </w:rPr>
        <w:t xml:space="preserve"> of </w:t>
      </w:r>
      <w:proofErr w:type="spellStart"/>
      <w:r w:rsidR="002A4B1D">
        <w:rPr>
          <w:rFonts w:ascii="Times New Roman" w:eastAsia="PMingLiU" w:hAnsi="Times New Roman" w:cs="Times New Roman"/>
          <w:kern w:val="2"/>
          <w:sz w:val="24"/>
          <w:szCs w:val="24"/>
          <w:lang w:val="en-US" w:eastAsia="zh-HK"/>
        </w:rPr>
        <w:t>felodipine</w:t>
      </w:r>
      <w:proofErr w:type="spellEnd"/>
      <w:r>
        <w:rPr>
          <w:rFonts w:ascii="Times New Roman" w:eastAsia="PMingLiU" w:hAnsi="Times New Roman" w:cs="Times New Roman"/>
          <w:kern w:val="2"/>
          <w:sz w:val="24"/>
          <w:szCs w:val="24"/>
          <w:lang w:val="en-US" w:eastAsia="zh-HK"/>
        </w:rPr>
        <w:t xml:space="preserve"> in the dissolution media had a clear impact on the release profiles of t</w:t>
      </w:r>
      <w:r w:rsidR="005C306A">
        <w:rPr>
          <w:rFonts w:ascii="Times New Roman" w:eastAsia="PMingLiU" w:hAnsi="Times New Roman" w:cs="Times New Roman"/>
          <w:kern w:val="2"/>
          <w:sz w:val="24"/>
          <w:szCs w:val="24"/>
          <w:lang w:val="en-US" w:eastAsia="zh-HK"/>
        </w:rPr>
        <w:t xml:space="preserve">he patches.  As seen in Figure </w:t>
      </w:r>
      <w:proofErr w:type="spellStart"/>
      <w:r w:rsidR="005C306A">
        <w:rPr>
          <w:rFonts w:ascii="Times New Roman" w:eastAsia="PMingLiU" w:hAnsi="Times New Roman" w:cs="Times New Roman"/>
          <w:kern w:val="2"/>
          <w:sz w:val="24"/>
          <w:szCs w:val="24"/>
          <w:lang w:val="en-US" w:eastAsia="zh-HK"/>
        </w:rPr>
        <w:t>10</w:t>
      </w:r>
      <w:r>
        <w:rPr>
          <w:rFonts w:ascii="Times New Roman" w:eastAsia="PMingLiU" w:hAnsi="Times New Roman" w:cs="Times New Roman"/>
          <w:kern w:val="2"/>
          <w:sz w:val="24"/>
          <w:szCs w:val="24"/>
          <w:lang w:val="en-US" w:eastAsia="zh-HK"/>
        </w:rPr>
        <w:t>b</w:t>
      </w:r>
      <w:proofErr w:type="spellEnd"/>
      <w:r>
        <w:rPr>
          <w:rFonts w:ascii="Times New Roman" w:eastAsia="PMingLiU" w:hAnsi="Times New Roman" w:cs="Times New Roman"/>
          <w:kern w:val="2"/>
          <w:sz w:val="24"/>
          <w:szCs w:val="24"/>
          <w:lang w:val="en-US" w:eastAsia="zh-HK"/>
        </w:rPr>
        <w:t xml:space="preserve">, the patches with 30% drug loading </w:t>
      </w:r>
      <w:r w:rsidR="00A7490A">
        <w:rPr>
          <w:rFonts w:ascii="Times New Roman" w:eastAsia="PMingLiU" w:hAnsi="Times New Roman" w:cs="Times New Roman"/>
          <w:kern w:val="2"/>
          <w:sz w:val="24"/>
          <w:szCs w:val="24"/>
          <w:lang w:val="en-US" w:eastAsia="zh-HK"/>
        </w:rPr>
        <w:t xml:space="preserve">show similar dissolution behavior as pure crystalline </w:t>
      </w:r>
      <w:proofErr w:type="spellStart"/>
      <w:r w:rsidR="002A4B1D">
        <w:rPr>
          <w:rFonts w:ascii="Times New Roman" w:eastAsia="PMingLiU" w:hAnsi="Times New Roman" w:cs="Times New Roman"/>
          <w:kern w:val="2"/>
          <w:sz w:val="24"/>
          <w:szCs w:val="24"/>
          <w:lang w:val="en-US" w:eastAsia="zh-HK"/>
        </w:rPr>
        <w:t>felodipine</w:t>
      </w:r>
      <w:proofErr w:type="spellEnd"/>
      <w:r w:rsidR="00A7490A">
        <w:rPr>
          <w:rFonts w:ascii="Times New Roman" w:eastAsia="PMingLiU" w:hAnsi="Times New Roman" w:cs="Times New Roman"/>
          <w:kern w:val="2"/>
          <w:sz w:val="24"/>
          <w:szCs w:val="24"/>
          <w:lang w:val="en-US" w:eastAsia="zh-HK"/>
        </w:rPr>
        <w:t xml:space="preserve">, indicating the dissolution </w:t>
      </w:r>
      <w:r w:rsidR="005C306A">
        <w:rPr>
          <w:rFonts w:ascii="Times New Roman" w:eastAsia="PMingLiU" w:hAnsi="Times New Roman" w:cs="Times New Roman"/>
          <w:kern w:val="2"/>
          <w:sz w:val="24"/>
          <w:szCs w:val="24"/>
          <w:lang w:val="en-US" w:eastAsia="zh-HK"/>
        </w:rPr>
        <w:t xml:space="preserve">of </w:t>
      </w:r>
      <w:r w:rsidR="00A7490A">
        <w:rPr>
          <w:rFonts w:ascii="Times New Roman" w:eastAsia="PMingLiU" w:hAnsi="Times New Roman" w:cs="Times New Roman"/>
          <w:kern w:val="2"/>
          <w:sz w:val="24"/>
          <w:szCs w:val="24"/>
          <w:lang w:val="en-US" w:eastAsia="zh-HK"/>
        </w:rPr>
        <w:t xml:space="preserve">crystalline drug is the rate-limiting factor in this case. The patches with 10 and 20% drug loadings showed higher dissolution </w:t>
      </w:r>
      <w:r w:rsidR="005C306A">
        <w:rPr>
          <w:rFonts w:ascii="Times New Roman" w:eastAsia="PMingLiU" w:hAnsi="Times New Roman" w:cs="Times New Roman"/>
          <w:kern w:val="2"/>
          <w:sz w:val="24"/>
          <w:szCs w:val="24"/>
          <w:lang w:val="en-US" w:eastAsia="zh-HK"/>
        </w:rPr>
        <w:t xml:space="preserve">rates </w:t>
      </w:r>
      <w:r w:rsidR="00A7490A">
        <w:rPr>
          <w:rFonts w:ascii="Times New Roman" w:eastAsia="PMingLiU" w:hAnsi="Times New Roman" w:cs="Times New Roman"/>
          <w:kern w:val="2"/>
          <w:sz w:val="24"/>
          <w:szCs w:val="24"/>
          <w:lang w:val="en-US" w:eastAsia="zh-HK"/>
        </w:rPr>
        <w:t xml:space="preserve">and better </w:t>
      </w:r>
      <w:r w:rsidR="00B518B7">
        <w:rPr>
          <w:rFonts w:ascii="Times New Roman" w:eastAsia="PMingLiU" w:hAnsi="Times New Roman" w:cs="Times New Roman"/>
          <w:kern w:val="2"/>
          <w:sz w:val="24"/>
          <w:szCs w:val="24"/>
          <w:lang w:val="en-US" w:eastAsia="zh-HK"/>
        </w:rPr>
        <w:t>maintained</w:t>
      </w:r>
      <w:r w:rsidR="00A7490A">
        <w:rPr>
          <w:rFonts w:ascii="Times New Roman" w:eastAsia="PMingLiU" w:hAnsi="Times New Roman" w:cs="Times New Roman"/>
          <w:kern w:val="2"/>
          <w:sz w:val="24"/>
          <w:szCs w:val="24"/>
          <w:lang w:val="en-US" w:eastAsia="zh-HK"/>
        </w:rPr>
        <w:t xml:space="preserve"> </w:t>
      </w:r>
      <w:proofErr w:type="spellStart"/>
      <w:r w:rsidR="00A7490A">
        <w:rPr>
          <w:rFonts w:ascii="Times New Roman" w:eastAsia="PMingLiU" w:hAnsi="Times New Roman" w:cs="Times New Roman"/>
          <w:kern w:val="2"/>
          <w:sz w:val="24"/>
          <w:szCs w:val="24"/>
          <w:lang w:val="en-US" w:eastAsia="zh-HK"/>
        </w:rPr>
        <w:t>super</w:t>
      </w:r>
      <w:r w:rsidR="00E94F05">
        <w:rPr>
          <w:rFonts w:ascii="Times New Roman" w:eastAsia="PMingLiU" w:hAnsi="Times New Roman" w:cs="Times New Roman"/>
          <w:kern w:val="2"/>
          <w:sz w:val="24"/>
          <w:szCs w:val="24"/>
          <w:lang w:val="en-US" w:eastAsia="zh-HK"/>
        </w:rPr>
        <w:t>saturation</w:t>
      </w:r>
      <w:proofErr w:type="spellEnd"/>
      <w:r w:rsidR="00E94F05">
        <w:rPr>
          <w:rFonts w:ascii="Times New Roman" w:eastAsia="PMingLiU" w:hAnsi="Times New Roman" w:cs="Times New Roman"/>
          <w:kern w:val="2"/>
          <w:sz w:val="24"/>
          <w:szCs w:val="24"/>
          <w:lang w:val="en-US" w:eastAsia="zh-HK"/>
        </w:rPr>
        <w:t xml:space="preserve"> state of </w:t>
      </w:r>
      <w:proofErr w:type="spellStart"/>
      <w:r w:rsidR="00E94F05">
        <w:rPr>
          <w:rFonts w:ascii="Times New Roman" w:eastAsia="PMingLiU" w:hAnsi="Times New Roman" w:cs="Times New Roman"/>
          <w:kern w:val="2"/>
          <w:sz w:val="24"/>
          <w:szCs w:val="24"/>
          <w:lang w:val="en-US" w:eastAsia="zh-HK"/>
        </w:rPr>
        <w:t>felodipine</w:t>
      </w:r>
      <w:proofErr w:type="spellEnd"/>
      <w:r w:rsidR="00E94F05">
        <w:rPr>
          <w:rFonts w:ascii="Times New Roman" w:eastAsia="PMingLiU" w:hAnsi="Times New Roman" w:cs="Times New Roman"/>
          <w:kern w:val="2"/>
          <w:sz w:val="24"/>
          <w:szCs w:val="24"/>
          <w:lang w:val="en-US" w:eastAsia="zh-HK"/>
        </w:rPr>
        <w:t xml:space="preserve"> </w:t>
      </w:r>
      <w:r w:rsidR="00850F99">
        <w:rPr>
          <w:rFonts w:ascii="Times New Roman" w:eastAsia="PMingLiU" w:hAnsi="Times New Roman" w:cs="Times New Roman"/>
          <w:kern w:val="2"/>
          <w:sz w:val="24"/>
          <w:szCs w:val="24"/>
          <w:lang w:val="en-US" w:eastAsia="zh-HK"/>
        </w:rPr>
        <w:t xml:space="preserve">in dissolution media </w:t>
      </w:r>
      <w:r w:rsidR="00E94F05">
        <w:rPr>
          <w:rFonts w:ascii="Times New Roman" w:eastAsia="PMingLiU" w:hAnsi="Times New Roman" w:cs="Times New Roman"/>
          <w:kern w:val="2"/>
          <w:sz w:val="24"/>
          <w:szCs w:val="24"/>
          <w:lang w:val="en-US" w:eastAsia="zh-HK"/>
        </w:rPr>
        <w:t xml:space="preserve">than the patches with 30% drug loading. </w:t>
      </w:r>
    </w:p>
    <w:p w14:paraId="77D12AEE" w14:textId="77777777" w:rsidR="000E3E1E" w:rsidRDefault="00C2064E" w:rsidP="000E3E1E">
      <w:pPr>
        <w:tabs>
          <w:tab w:val="left" w:pos="924"/>
        </w:tabs>
        <w:spacing w:line="480" w:lineRule="auto"/>
        <w:rPr>
          <w:rFonts w:ascii="Times New Roman" w:eastAsia="SimSun" w:hAnsi="Times New Roman"/>
          <w:b/>
          <w:bCs/>
          <w:sz w:val="24"/>
          <w:szCs w:val="24"/>
          <w:lang w:eastAsia="zh-CN"/>
        </w:rPr>
      </w:pPr>
      <w:r>
        <w:rPr>
          <w:rFonts w:ascii="Times New Roman" w:eastAsia="SimSun" w:hAnsi="Times New Roman"/>
          <w:b/>
          <w:bCs/>
          <w:sz w:val="24"/>
          <w:szCs w:val="24"/>
          <w:lang w:eastAsia="zh-CN"/>
        </w:rPr>
        <w:t>Dis</w:t>
      </w:r>
      <w:r w:rsidR="000E3E1E">
        <w:rPr>
          <w:rFonts w:ascii="Times New Roman" w:eastAsia="SimSun" w:hAnsi="Times New Roman"/>
          <w:b/>
          <w:bCs/>
          <w:sz w:val="24"/>
          <w:szCs w:val="24"/>
          <w:lang w:eastAsia="zh-CN"/>
        </w:rPr>
        <w:t>cussion</w:t>
      </w:r>
    </w:p>
    <w:p w14:paraId="3A4AA151" w14:textId="5768EA03" w:rsidR="00377F2B" w:rsidRDefault="000E3E1E" w:rsidP="007062AD">
      <w:pPr>
        <w:tabs>
          <w:tab w:val="left" w:pos="924"/>
        </w:tabs>
        <w:spacing w:line="480" w:lineRule="auto"/>
        <w:jc w:val="both"/>
        <w:rPr>
          <w:rFonts w:ascii="Times New Roman" w:eastAsia="SimSun" w:hAnsi="Times New Roman"/>
          <w:bCs/>
          <w:sz w:val="24"/>
          <w:szCs w:val="24"/>
          <w:lang w:eastAsia="zh-CN"/>
        </w:rPr>
      </w:pPr>
      <w:r>
        <w:rPr>
          <w:rFonts w:ascii="Times New Roman" w:eastAsia="SimSun" w:hAnsi="Times New Roman"/>
          <w:bCs/>
          <w:sz w:val="24"/>
          <w:szCs w:val="24"/>
          <w:lang w:eastAsia="zh-CN"/>
        </w:rPr>
        <w:t xml:space="preserve">Despite the advanced understanding and extensive research </w:t>
      </w:r>
      <w:r w:rsidR="005C306A">
        <w:rPr>
          <w:rFonts w:ascii="Times New Roman" w:eastAsia="SimSun" w:hAnsi="Times New Roman"/>
          <w:bCs/>
          <w:sz w:val="24"/>
          <w:szCs w:val="24"/>
          <w:lang w:eastAsia="zh-CN"/>
        </w:rPr>
        <w:t>produced</w:t>
      </w:r>
      <w:r>
        <w:rPr>
          <w:rFonts w:ascii="Times New Roman" w:eastAsia="SimSun" w:hAnsi="Times New Roman"/>
          <w:bCs/>
          <w:sz w:val="24"/>
          <w:szCs w:val="24"/>
          <w:lang w:eastAsia="zh-CN"/>
        </w:rPr>
        <w:t xml:space="preserve"> on solid dispersions, most of the systems reported so far are based on binary polymer-drug systems. However in practice the capacity of solubilisation and stabilisation of the solo polymer excipient is not efficient enough for achieving the optimal therapeutic and processing requirements.  </w:t>
      </w:r>
      <w:r w:rsidRPr="002324D3">
        <w:rPr>
          <w:rFonts w:ascii="Times New Roman" w:eastAsia="SimSun" w:hAnsi="Times New Roman"/>
          <w:bCs/>
          <w:sz w:val="24"/>
          <w:szCs w:val="24"/>
          <w:highlight w:val="cyan"/>
          <w:lang w:eastAsia="zh-CN"/>
        </w:rPr>
        <w:t>Therefore this study raised the questions of how to apply the existing miscibility</w:t>
      </w:r>
      <w:r w:rsidR="002324D3" w:rsidRPr="002324D3">
        <w:rPr>
          <w:rFonts w:ascii="Times New Roman" w:eastAsia="SimSun" w:hAnsi="Times New Roman"/>
          <w:bCs/>
          <w:sz w:val="24"/>
          <w:szCs w:val="24"/>
          <w:highlight w:val="cyan"/>
          <w:lang w:eastAsia="zh-CN"/>
        </w:rPr>
        <w:t xml:space="preserve"> and solubility</w:t>
      </w:r>
      <w:r w:rsidRPr="002324D3">
        <w:rPr>
          <w:rFonts w:ascii="Times New Roman" w:eastAsia="SimSun" w:hAnsi="Times New Roman"/>
          <w:bCs/>
          <w:sz w:val="24"/>
          <w:szCs w:val="24"/>
          <w:highlight w:val="cyan"/>
          <w:lang w:eastAsia="zh-CN"/>
        </w:rPr>
        <w:t xml:space="preserve"> </w:t>
      </w:r>
      <w:r w:rsidR="00202915" w:rsidRPr="002324D3">
        <w:rPr>
          <w:rFonts w:ascii="Times New Roman" w:eastAsia="SimSun" w:hAnsi="Times New Roman"/>
          <w:bCs/>
          <w:sz w:val="24"/>
          <w:szCs w:val="24"/>
          <w:highlight w:val="cyan"/>
          <w:lang w:eastAsia="zh-CN"/>
        </w:rPr>
        <w:t xml:space="preserve">prediction </w:t>
      </w:r>
      <w:r w:rsidRPr="002324D3">
        <w:rPr>
          <w:rFonts w:ascii="Times New Roman" w:eastAsia="SimSun" w:hAnsi="Times New Roman"/>
          <w:bCs/>
          <w:sz w:val="24"/>
          <w:szCs w:val="24"/>
          <w:highlight w:val="cyan"/>
          <w:lang w:eastAsia="zh-CN"/>
        </w:rPr>
        <w:t>approach</w:t>
      </w:r>
      <w:r w:rsidR="002324D3" w:rsidRPr="002324D3">
        <w:rPr>
          <w:rFonts w:ascii="Times New Roman" w:eastAsia="SimSun" w:hAnsi="Times New Roman"/>
          <w:bCs/>
          <w:sz w:val="24"/>
          <w:szCs w:val="24"/>
          <w:highlight w:val="cyan"/>
          <w:lang w:eastAsia="zh-CN"/>
        </w:rPr>
        <w:t>es</w:t>
      </w:r>
      <w:r w:rsidRPr="002324D3">
        <w:rPr>
          <w:rFonts w:ascii="Times New Roman" w:eastAsia="SimSun" w:hAnsi="Times New Roman"/>
          <w:bCs/>
          <w:sz w:val="24"/>
          <w:szCs w:val="24"/>
          <w:highlight w:val="cyan"/>
          <w:lang w:eastAsia="zh-CN"/>
        </w:rPr>
        <w:t xml:space="preserve"> to study more complex multi-component</w:t>
      </w:r>
      <w:r w:rsidR="00377F2B" w:rsidRPr="002324D3">
        <w:rPr>
          <w:rFonts w:ascii="Times New Roman" w:eastAsia="SimSun" w:hAnsi="Times New Roman"/>
          <w:bCs/>
          <w:sz w:val="24"/>
          <w:szCs w:val="24"/>
          <w:highlight w:val="cyan"/>
          <w:lang w:eastAsia="zh-CN"/>
        </w:rPr>
        <w:t xml:space="preserve"> solid dispersions</w:t>
      </w:r>
      <w:r w:rsidR="005C306A">
        <w:rPr>
          <w:rFonts w:ascii="Times New Roman" w:eastAsia="SimSun" w:hAnsi="Times New Roman"/>
          <w:bCs/>
          <w:sz w:val="24"/>
          <w:szCs w:val="24"/>
          <w:lang w:eastAsia="zh-CN"/>
        </w:rPr>
        <w:t xml:space="preserve"> and how to use forming phase separation in situ as a strategy to improve the delivery of poorly soluble drugs</w:t>
      </w:r>
      <w:r w:rsidR="00377F2B">
        <w:rPr>
          <w:rFonts w:ascii="Times New Roman" w:eastAsia="SimSun" w:hAnsi="Times New Roman"/>
          <w:bCs/>
          <w:sz w:val="24"/>
          <w:szCs w:val="24"/>
          <w:lang w:eastAsia="zh-CN"/>
        </w:rPr>
        <w:t>.</w:t>
      </w:r>
    </w:p>
    <w:p w14:paraId="7DC75389" w14:textId="1B658145" w:rsidR="00C2064E" w:rsidRPr="007D5CC5" w:rsidRDefault="00377F2B" w:rsidP="00A9432E">
      <w:pPr>
        <w:tabs>
          <w:tab w:val="left" w:pos="924"/>
        </w:tabs>
        <w:spacing w:line="480" w:lineRule="auto"/>
        <w:jc w:val="both"/>
        <w:rPr>
          <w:rFonts w:ascii="Times New Roman" w:eastAsia="SimSun" w:hAnsi="Times New Roman"/>
          <w:b/>
          <w:bCs/>
          <w:sz w:val="24"/>
          <w:szCs w:val="24"/>
          <w:lang w:eastAsia="zh-CN"/>
        </w:rPr>
      </w:pPr>
      <w:r>
        <w:rPr>
          <w:rFonts w:ascii="Times New Roman" w:eastAsia="SimSun" w:hAnsi="Times New Roman"/>
          <w:bCs/>
          <w:sz w:val="24"/>
          <w:szCs w:val="24"/>
          <w:lang w:eastAsia="zh-CN"/>
        </w:rPr>
        <w:t xml:space="preserve">The binary miscibility between excipients </w:t>
      </w:r>
      <w:proofErr w:type="gramStart"/>
      <w:r>
        <w:rPr>
          <w:rFonts w:ascii="Times New Roman" w:eastAsia="SimSun" w:hAnsi="Times New Roman"/>
          <w:bCs/>
          <w:sz w:val="24"/>
          <w:szCs w:val="24"/>
          <w:lang w:eastAsia="zh-CN"/>
        </w:rPr>
        <w:t>were</w:t>
      </w:r>
      <w:proofErr w:type="gramEnd"/>
      <w:r>
        <w:rPr>
          <w:rFonts w:ascii="Times New Roman" w:eastAsia="SimSun" w:hAnsi="Times New Roman"/>
          <w:bCs/>
          <w:sz w:val="24"/>
          <w:szCs w:val="24"/>
          <w:lang w:eastAsia="zh-CN"/>
        </w:rPr>
        <w:t xml:space="preserve"> first estimated in order to establish the preliminary understanding of the </w:t>
      </w:r>
      <w:r w:rsidR="00026D36">
        <w:rPr>
          <w:rFonts w:ascii="Times New Roman" w:eastAsia="SimSun" w:hAnsi="Times New Roman"/>
          <w:bCs/>
          <w:sz w:val="24"/>
          <w:szCs w:val="24"/>
          <w:lang w:eastAsia="zh-CN"/>
        </w:rPr>
        <w:t>complex</w:t>
      </w:r>
      <w:r>
        <w:rPr>
          <w:rFonts w:ascii="Times New Roman" w:eastAsia="SimSun" w:hAnsi="Times New Roman"/>
          <w:bCs/>
          <w:sz w:val="24"/>
          <w:szCs w:val="24"/>
          <w:lang w:eastAsia="zh-CN"/>
        </w:rPr>
        <w:t xml:space="preserve"> phase separation</w:t>
      </w:r>
      <w:r w:rsidR="00026D36">
        <w:rPr>
          <w:rFonts w:ascii="Times New Roman" w:eastAsia="SimSun" w:hAnsi="Times New Roman"/>
          <w:bCs/>
          <w:sz w:val="24"/>
          <w:szCs w:val="24"/>
          <w:lang w:eastAsia="zh-CN"/>
        </w:rPr>
        <w:t xml:space="preserve"> of the </w:t>
      </w:r>
      <w:r w:rsidR="00675C85">
        <w:rPr>
          <w:rFonts w:ascii="Times New Roman" w:eastAsia="SimSun" w:hAnsi="Times New Roman"/>
          <w:bCs/>
          <w:sz w:val="24"/>
          <w:szCs w:val="24"/>
          <w:lang w:eastAsia="zh-CN"/>
        </w:rPr>
        <w:t xml:space="preserve">quaternary </w:t>
      </w:r>
      <w:r w:rsidR="00026D36">
        <w:rPr>
          <w:rFonts w:ascii="Times New Roman" w:eastAsia="SimSun" w:hAnsi="Times New Roman"/>
          <w:bCs/>
          <w:sz w:val="24"/>
          <w:szCs w:val="24"/>
          <w:lang w:eastAsia="zh-CN"/>
        </w:rPr>
        <w:t>dispersions</w:t>
      </w:r>
      <w:r>
        <w:rPr>
          <w:rFonts w:ascii="Times New Roman" w:eastAsia="SimSun" w:hAnsi="Times New Roman"/>
          <w:bCs/>
          <w:sz w:val="24"/>
          <w:szCs w:val="24"/>
          <w:lang w:eastAsia="zh-CN"/>
        </w:rPr>
        <w:t xml:space="preserve">. </w:t>
      </w:r>
      <w:r w:rsidR="002324D3" w:rsidRPr="002324D3">
        <w:rPr>
          <w:rFonts w:ascii="Times New Roman" w:eastAsia="SimSun" w:hAnsi="Times New Roman"/>
          <w:bCs/>
          <w:sz w:val="24"/>
          <w:szCs w:val="24"/>
          <w:highlight w:val="cyan"/>
          <w:lang w:eastAsia="zh-CN"/>
        </w:rPr>
        <w:t xml:space="preserve">Crystalline felodipine showed good solubility in </w:t>
      </w:r>
      <w:r w:rsidR="00FF39C5" w:rsidRPr="002324D3">
        <w:rPr>
          <w:rFonts w:ascii="Times New Roman" w:eastAsia="SimSun" w:hAnsi="Times New Roman"/>
          <w:bCs/>
          <w:sz w:val="24"/>
          <w:szCs w:val="24"/>
          <w:highlight w:val="cyan"/>
          <w:lang w:eastAsia="zh-CN"/>
        </w:rPr>
        <w:t xml:space="preserve">Tween 80. </w:t>
      </w:r>
      <w:r w:rsidR="00E27824" w:rsidRPr="002324D3">
        <w:rPr>
          <w:rFonts w:ascii="Times New Roman" w:eastAsia="SimSun" w:hAnsi="Times New Roman"/>
          <w:bCs/>
          <w:sz w:val="24"/>
          <w:szCs w:val="24"/>
          <w:highlight w:val="cyan"/>
          <w:lang w:eastAsia="zh-CN"/>
        </w:rPr>
        <w:t xml:space="preserve">The low </w:t>
      </w:r>
      <w:r w:rsidR="00850F99" w:rsidRPr="002324D3">
        <w:rPr>
          <w:rFonts w:ascii="Times New Roman" w:eastAsia="SimSun" w:hAnsi="Times New Roman"/>
          <w:bCs/>
          <w:sz w:val="24"/>
          <w:szCs w:val="24"/>
          <w:highlight w:val="cyan"/>
          <w:lang w:eastAsia="zh-CN"/>
        </w:rPr>
        <w:t>miscibility of Tween and PEG-</w:t>
      </w:r>
      <w:proofErr w:type="spellStart"/>
      <w:r w:rsidR="00E27824" w:rsidRPr="002324D3">
        <w:rPr>
          <w:rFonts w:ascii="Times New Roman" w:eastAsia="SimSun" w:hAnsi="Times New Roman"/>
          <w:bCs/>
          <w:sz w:val="24"/>
          <w:szCs w:val="24"/>
          <w:highlight w:val="cyan"/>
          <w:lang w:eastAsia="zh-CN"/>
        </w:rPr>
        <w:t>PEO</w:t>
      </w:r>
      <w:proofErr w:type="spellEnd"/>
      <w:r w:rsidR="00E27824" w:rsidRPr="002324D3">
        <w:rPr>
          <w:rFonts w:ascii="Times New Roman" w:eastAsia="SimSun" w:hAnsi="Times New Roman"/>
          <w:bCs/>
          <w:sz w:val="24"/>
          <w:szCs w:val="24"/>
          <w:highlight w:val="cyan"/>
          <w:lang w:eastAsia="zh-CN"/>
        </w:rPr>
        <w:t xml:space="preserve"> was indicated by the thermal method. </w:t>
      </w:r>
      <w:r w:rsidR="002324D3" w:rsidRPr="002324D3">
        <w:rPr>
          <w:rFonts w:ascii="Times New Roman" w:eastAsia="SimSun" w:hAnsi="Times New Roman"/>
          <w:bCs/>
          <w:sz w:val="24"/>
          <w:szCs w:val="24"/>
          <w:highlight w:val="cyan"/>
          <w:lang w:eastAsia="zh-CN"/>
        </w:rPr>
        <w:t>F</w:t>
      </w:r>
      <w:r w:rsidR="00E27824" w:rsidRPr="002324D3">
        <w:rPr>
          <w:rFonts w:ascii="Times New Roman" w:eastAsia="SimSun" w:hAnsi="Times New Roman"/>
          <w:bCs/>
          <w:sz w:val="24"/>
          <w:szCs w:val="24"/>
          <w:highlight w:val="cyan"/>
          <w:lang w:eastAsia="zh-CN"/>
        </w:rPr>
        <w:t xml:space="preserve">elodipine </w:t>
      </w:r>
      <w:r w:rsidR="002324D3" w:rsidRPr="002324D3">
        <w:rPr>
          <w:rFonts w:ascii="Times New Roman" w:eastAsia="SimSun" w:hAnsi="Times New Roman"/>
          <w:bCs/>
          <w:sz w:val="24"/>
          <w:szCs w:val="24"/>
          <w:highlight w:val="cyan"/>
          <w:lang w:eastAsia="zh-CN"/>
        </w:rPr>
        <w:t xml:space="preserve">was predicted be to miscible with </w:t>
      </w:r>
      <w:r w:rsidR="00850F99" w:rsidRPr="002324D3">
        <w:rPr>
          <w:rFonts w:ascii="Times New Roman" w:eastAsia="SimSun" w:hAnsi="Times New Roman"/>
          <w:bCs/>
          <w:sz w:val="24"/>
          <w:szCs w:val="24"/>
          <w:highlight w:val="cyan"/>
          <w:lang w:eastAsia="zh-CN"/>
        </w:rPr>
        <w:t>PEG-</w:t>
      </w:r>
      <w:proofErr w:type="spellStart"/>
      <w:r w:rsidR="00FF39C5" w:rsidRPr="002324D3">
        <w:rPr>
          <w:rFonts w:ascii="Times New Roman" w:eastAsia="SimSun" w:hAnsi="Times New Roman"/>
          <w:bCs/>
          <w:sz w:val="24"/>
          <w:szCs w:val="24"/>
          <w:highlight w:val="cyan"/>
          <w:lang w:eastAsia="zh-CN"/>
        </w:rPr>
        <w:t>PEO</w:t>
      </w:r>
      <w:proofErr w:type="spellEnd"/>
      <w:r w:rsidR="00E27824" w:rsidRPr="002324D3">
        <w:rPr>
          <w:rFonts w:ascii="Times New Roman" w:eastAsia="SimSun" w:hAnsi="Times New Roman"/>
          <w:bCs/>
          <w:sz w:val="24"/>
          <w:szCs w:val="24"/>
          <w:highlight w:val="cyan"/>
          <w:lang w:eastAsia="zh-CN"/>
        </w:rPr>
        <w:t xml:space="preserve"> by solubility parameter method, but was experimentally proven to be very low due to t</w:t>
      </w:r>
      <w:r w:rsidR="00850F99" w:rsidRPr="002324D3">
        <w:rPr>
          <w:rFonts w:ascii="Times New Roman" w:eastAsia="SimSun" w:hAnsi="Times New Roman"/>
          <w:bCs/>
          <w:sz w:val="24"/>
          <w:szCs w:val="24"/>
          <w:highlight w:val="cyan"/>
          <w:lang w:eastAsia="zh-CN"/>
        </w:rPr>
        <w:t>he low amorphous content of PEG-</w:t>
      </w:r>
      <w:proofErr w:type="spellStart"/>
      <w:r w:rsidR="00E27824" w:rsidRPr="002324D3">
        <w:rPr>
          <w:rFonts w:ascii="Times New Roman" w:eastAsia="SimSun" w:hAnsi="Times New Roman"/>
          <w:bCs/>
          <w:sz w:val="24"/>
          <w:szCs w:val="24"/>
          <w:highlight w:val="cyan"/>
          <w:lang w:eastAsia="zh-CN"/>
        </w:rPr>
        <w:t>PEO</w:t>
      </w:r>
      <w:proofErr w:type="spellEnd"/>
      <w:r w:rsidR="00E27824" w:rsidRPr="002324D3">
        <w:rPr>
          <w:rFonts w:ascii="Times New Roman" w:eastAsia="SimSun" w:hAnsi="Times New Roman"/>
          <w:bCs/>
          <w:sz w:val="24"/>
          <w:szCs w:val="24"/>
          <w:highlight w:val="cyan"/>
          <w:lang w:eastAsia="zh-CN"/>
        </w:rPr>
        <w:t>.</w:t>
      </w:r>
      <w:r w:rsidR="00061088">
        <w:rPr>
          <w:rFonts w:ascii="Times New Roman" w:eastAsia="SimSun" w:hAnsi="Times New Roman"/>
          <w:bCs/>
          <w:sz w:val="24"/>
          <w:szCs w:val="24"/>
          <w:lang w:eastAsia="zh-CN"/>
        </w:rPr>
        <w:t xml:space="preserve"> </w:t>
      </w:r>
      <w:r w:rsidR="00061088" w:rsidRPr="002324D3">
        <w:rPr>
          <w:rFonts w:ascii="Times New Roman" w:eastAsia="SimSun" w:hAnsi="Times New Roman"/>
          <w:bCs/>
          <w:sz w:val="24"/>
          <w:szCs w:val="24"/>
          <w:highlight w:val="cyan"/>
          <w:lang w:eastAsia="zh-CN"/>
        </w:rPr>
        <w:t xml:space="preserve">The ability of </w:t>
      </w:r>
      <w:r w:rsidR="002324D3" w:rsidRPr="002324D3">
        <w:rPr>
          <w:rFonts w:ascii="Times New Roman" w:eastAsia="SimSun" w:hAnsi="Times New Roman"/>
          <w:bCs/>
          <w:sz w:val="24"/>
          <w:szCs w:val="24"/>
          <w:highlight w:val="cyan"/>
          <w:lang w:eastAsia="zh-CN"/>
        </w:rPr>
        <w:t xml:space="preserve">semi-crystalline </w:t>
      </w:r>
      <w:r w:rsidR="00850F99" w:rsidRPr="002324D3">
        <w:rPr>
          <w:rFonts w:ascii="Times New Roman" w:eastAsia="SimSun" w:hAnsi="Times New Roman"/>
          <w:bCs/>
          <w:sz w:val="24"/>
          <w:szCs w:val="24"/>
          <w:highlight w:val="cyan"/>
          <w:lang w:eastAsia="zh-CN"/>
        </w:rPr>
        <w:t>PEG-</w:t>
      </w:r>
      <w:proofErr w:type="spellStart"/>
      <w:r w:rsidR="00F53042" w:rsidRPr="002324D3">
        <w:rPr>
          <w:rFonts w:ascii="Times New Roman" w:eastAsia="SimSun" w:hAnsi="Times New Roman"/>
          <w:bCs/>
          <w:sz w:val="24"/>
          <w:szCs w:val="24"/>
          <w:highlight w:val="cyan"/>
          <w:lang w:eastAsia="zh-CN"/>
        </w:rPr>
        <w:t>PEO</w:t>
      </w:r>
      <w:proofErr w:type="spellEnd"/>
      <w:r w:rsidR="00F53042">
        <w:rPr>
          <w:rFonts w:ascii="Times New Roman" w:eastAsia="SimSun" w:hAnsi="Times New Roman"/>
          <w:bCs/>
          <w:sz w:val="24"/>
          <w:szCs w:val="24"/>
          <w:lang w:eastAsia="zh-CN"/>
        </w:rPr>
        <w:t xml:space="preserve"> </w:t>
      </w:r>
      <w:r w:rsidR="00061088">
        <w:rPr>
          <w:rFonts w:ascii="Times New Roman" w:eastAsia="SimSun" w:hAnsi="Times New Roman"/>
          <w:bCs/>
          <w:sz w:val="24"/>
          <w:szCs w:val="24"/>
          <w:lang w:eastAsia="zh-CN"/>
        </w:rPr>
        <w:t xml:space="preserve">to solubilise poorly </w:t>
      </w:r>
      <w:r w:rsidR="00850F99">
        <w:rPr>
          <w:rFonts w:ascii="Times New Roman" w:eastAsia="SimSun" w:hAnsi="Times New Roman"/>
          <w:bCs/>
          <w:sz w:val="24"/>
          <w:szCs w:val="24"/>
          <w:lang w:eastAsia="zh-CN"/>
        </w:rPr>
        <w:t>water-soluble</w:t>
      </w:r>
      <w:r w:rsidR="00061088">
        <w:rPr>
          <w:rFonts w:ascii="Times New Roman" w:eastAsia="SimSun" w:hAnsi="Times New Roman"/>
          <w:bCs/>
          <w:sz w:val="24"/>
          <w:szCs w:val="24"/>
          <w:lang w:eastAsia="zh-CN"/>
        </w:rPr>
        <w:t xml:space="preserve"> drugs is </w:t>
      </w:r>
      <w:r w:rsidR="00F53042">
        <w:rPr>
          <w:rFonts w:ascii="Times New Roman" w:eastAsia="SimSun" w:hAnsi="Times New Roman"/>
          <w:bCs/>
          <w:sz w:val="24"/>
          <w:szCs w:val="24"/>
          <w:lang w:eastAsia="zh-CN"/>
        </w:rPr>
        <w:t>generally governed by the kinetics of crystallisation of the drug and the presence of favourable interactions between the drug and the polymers</w:t>
      </w:r>
      <w:r w:rsidR="00492A1B">
        <w:rPr>
          <w:rFonts w:ascii="Times New Roman" w:eastAsia="SimSun" w:hAnsi="Times New Roman"/>
          <w:bCs/>
          <w:sz w:val="24"/>
          <w:szCs w:val="24"/>
          <w:lang w:eastAsia="zh-CN"/>
        </w:rPr>
        <w:t xml:space="preserve"> </w:t>
      </w:r>
      <w:r w:rsidR="00492A1B">
        <w:rPr>
          <w:rFonts w:ascii="Times New Roman" w:eastAsia="SimSun" w:hAnsi="Times New Roman"/>
          <w:bCs/>
          <w:sz w:val="24"/>
          <w:szCs w:val="24"/>
          <w:lang w:eastAsia="zh-CN"/>
        </w:rPr>
        <w:lastRenderedPageBreak/>
        <w:t>below their saturation capacity</w:t>
      </w:r>
      <w:r w:rsidR="00F53042">
        <w:rPr>
          <w:rFonts w:ascii="Times New Roman" w:eastAsia="SimSun" w:hAnsi="Times New Roman"/>
          <w:bCs/>
          <w:sz w:val="24"/>
          <w:szCs w:val="24"/>
          <w:lang w:eastAsia="zh-CN"/>
        </w:rPr>
        <w:t xml:space="preserve">. Dissolved drugs are normally occupying the </w:t>
      </w:r>
      <w:proofErr w:type="spellStart"/>
      <w:r w:rsidR="00F53042">
        <w:rPr>
          <w:rFonts w:ascii="Times New Roman" w:eastAsia="SimSun" w:hAnsi="Times New Roman"/>
          <w:bCs/>
          <w:sz w:val="24"/>
          <w:szCs w:val="24"/>
          <w:lang w:eastAsia="zh-CN"/>
        </w:rPr>
        <w:t>interlamellar</w:t>
      </w:r>
      <w:proofErr w:type="spellEnd"/>
      <w:r w:rsidR="00F53042">
        <w:rPr>
          <w:rFonts w:ascii="Times New Roman" w:eastAsia="SimSun" w:hAnsi="Times New Roman"/>
          <w:bCs/>
          <w:sz w:val="24"/>
          <w:szCs w:val="24"/>
          <w:lang w:eastAsia="zh-CN"/>
        </w:rPr>
        <w:t xml:space="preserve"> regions representing the amorphous fraction of the polymeric blend. D</w:t>
      </w:r>
      <w:r w:rsidR="00492A1B">
        <w:rPr>
          <w:rFonts w:ascii="Times New Roman" w:eastAsia="SimSun" w:hAnsi="Times New Roman"/>
          <w:bCs/>
          <w:sz w:val="24"/>
          <w:szCs w:val="24"/>
          <w:lang w:eastAsia="zh-CN"/>
        </w:rPr>
        <w:t xml:space="preserve">rugs with weak interactions with these polymers or strong </w:t>
      </w:r>
      <w:proofErr w:type="spellStart"/>
      <w:r w:rsidR="00492A1B">
        <w:rPr>
          <w:rFonts w:ascii="Times New Roman" w:eastAsia="SimSun" w:hAnsi="Times New Roman"/>
          <w:bCs/>
          <w:sz w:val="24"/>
          <w:szCs w:val="24"/>
          <w:lang w:eastAsia="zh-CN"/>
        </w:rPr>
        <w:t>devitrification</w:t>
      </w:r>
      <w:proofErr w:type="spellEnd"/>
      <w:r w:rsidR="00492A1B">
        <w:rPr>
          <w:rFonts w:ascii="Times New Roman" w:eastAsia="SimSun" w:hAnsi="Times New Roman"/>
          <w:bCs/>
          <w:sz w:val="24"/>
          <w:szCs w:val="24"/>
          <w:lang w:eastAsia="zh-CN"/>
        </w:rPr>
        <w:t xml:space="preserve"> tendencies are most likely translocate to the </w:t>
      </w:r>
      <w:proofErr w:type="spellStart"/>
      <w:r w:rsidR="00492A1B">
        <w:rPr>
          <w:rFonts w:ascii="Times New Roman" w:eastAsia="SimSun" w:hAnsi="Times New Roman"/>
          <w:bCs/>
          <w:sz w:val="24"/>
          <w:szCs w:val="24"/>
          <w:lang w:eastAsia="zh-CN"/>
        </w:rPr>
        <w:t>interfibrillar</w:t>
      </w:r>
      <w:proofErr w:type="spellEnd"/>
      <w:r w:rsidR="00492A1B">
        <w:rPr>
          <w:rFonts w:ascii="Times New Roman" w:eastAsia="SimSun" w:hAnsi="Times New Roman"/>
          <w:bCs/>
          <w:sz w:val="24"/>
          <w:szCs w:val="24"/>
          <w:lang w:eastAsia="zh-CN"/>
        </w:rPr>
        <w:t xml:space="preserve"> or </w:t>
      </w:r>
      <w:proofErr w:type="spellStart"/>
      <w:r w:rsidR="00492A1B">
        <w:rPr>
          <w:rFonts w:ascii="Times New Roman" w:eastAsia="SimSun" w:hAnsi="Times New Roman"/>
          <w:bCs/>
          <w:sz w:val="24"/>
          <w:szCs w:val="24"/>
          <w:lang w:eastAsia="zh-CN"/>
        </w:rPr>
        <w:t>interspherulatic</w:t>
      </w:r>
      <w:proofErr w:type="spellEnd"/>
      <w:r w:rsidR="00492A1B">
        <w:rPr>
          <w:rFonts w:ascii="Times New Roman" w:eastAsia="SimSun" w:hAnsi="Times New Roman"/>
          <w:bCs/>
          <w:sz w:val="24"/>
          <w:szCs w:val="24"/>
          <w:lang w:eastAsia="zh-CN"/>
        </w:rPr>
        <w:t xml:space="preserve"> regions. The magnitude of drug solubilisation has great impact on the size of the amorphous fraction and consequently their overall crystallinity </w:t>
      </w:r>
      <w:r w:rsidR="00F53042">
        <w:rPr>
          <w:rFonts w:ascii="Times New Roman" w:eastAsia="SimSun" w:hAnsi="Times New Roman"/>
          <w:bCs/>
          <w:sz w:val="24"/>
          <w:szCs w:val="24"/>
          <w:lang w:eastAsia="zh-CN"/>
        </w:rPr>
        <w:t>[</w:t>
      </w:r>
      <w:r w:rsidR="00595493">
        <w:rPr>
          <w:rFonts w:ascii="Times New Roman" w:eastAsia="SimSun" w:hAnsi="Times New Roman"/>
          <w:bCs/>
          <w:sz w:val="24"/>
          <w:szCs w:val="24"/>
          <w:lang w:eastAsia="zh-CN"/>
        </w:rPr>
        <w:t>34</w:t>
      </w:r>
      <w:r w:rsidR="00F53042">
        <w:rPr>
          <w:rFonts w:ascii="Times New Roman" w:eastAsia="SimSun" w:hAnsi="Times New Roman"/>
          <w:bCs/>
          <w:sz w:val="24"/>
          <w:szCs w:val="24"/>
          <w:lang w:eastAsia="zh-CN"/>
        </w:rPr>
        <w:t>]</w:t>
      </w:r>
      <w:r w:rsidR="00A9432E">
        <w:rPr>
          <w:rFonts w:ascii="Times New Roman" w:eastAsia="SimSun" w:hAnsi="Times New Roman"/>
          <w:bCs/>
          <w:sz w:val="24"/>
          <w:szCs w:val="24"/>
          <w:lang w:eastAsia="zh-CN"/>
        </w:rPr>
        <w:t>.</w:t>
      </w:r>
      <w:r w:rsidR="00E27824">
        <w:rPr>
          <w:rFonts w:ascii="Times New Roman" w:eastAsia="SimSun" w:hAnsi="Times New Roman"/>
          <w:bCs/>
          <w:sz w:val="24"/>
          <w:szCs w:val="24"/>
          <w:lang w:eastAsia="zh-CN"/>
        </w:rPr>
        <w:t xml:space="preserve"> </w:t>
      </w:r>
      <w:r>
        <w:rPr>
          <w:rFonts w:ascii="Times New Roman" w:eastAsia="SimSun" w:hAnsi="Times New Roman"/>
          <w:bCs/>
          <w:sz w:val="24"/>
          <w:szCs w:val="24"/>
          <w:lang w:eastAsia="zh-CN"/>
        </w:rPr>
        <w:t xml:space="preserve">Conventional </w:t>
      </w:r>
      <w:r w:rsidR="002A4B1D">
        <w:rPr>
          <w:rFonts w:ascii="Times New Roman" w:eastAsia="SimSun" w:hAnsi="Times New Roman"/>
          <w:bCs/>
          <w:sz w:val="24"/>
          <w:szCs w:val="24"/>
          <w:lang w:eastAsia="zh-CN"/>
        </w:rPr>
        <w:t>characterisation</w:t>
      </w:r>
      <w:r>
        <w:rPr>
          <w:rFonts w:ascii="Times New Roman" w:eastAsia="SimSun" w:hAnsi="Times New Roman"/>
          <w:bCs/>
          <w:sz w:val="24"/>
          <w:szCs w:val="24"/>
          <w:lang w:eastAsia="zh-CN"/>
        </w:rPr>
        <w:t xml:space="preserve"> methods provided clear evidence of </w:t>
      </w:r>
      <w:r w:rsidR="00E27824">
        <w:rPr>
          <w:rFonts w:ascii="Times New Roman" w:eastAsia="SimSun" w:hAnsi="Times New Roman"/>
          <w:bCs/>
          <w:sz w:val="24"/>
          <w:szCs w:val="24"/>
          <w:lang w:eastAsia="zh-CN"/>
        </w:rPr>
        <w:t>the change of phase separation behaviour of the patches with changing drug loading</w:t>
      </w:r>
      <w:r>
        <w:rPr>
          <w:rFonts w:ascii="Times New Roman" w:eastAsia="SimSun" w:hAnsi="Times New Roman"/>
          <w:bCs/>
          <w:sz w:val="24"/>
          <w:szCs w:val="24"/>
          <w:lang w:eastAsia="zh-CN"/>
        </w:rPr>
        <w:t xml:space="preserve">. </w:t>
      </w:r>
      <w:r w:rsidR="00C2064E">
        <w:rPr>
          <w:rFonts w:ascii="Times New Roman" w:eastAsia="PMingLiU" w:hAnsi="Times New Roman" w:cs="Times New Roman"/>
          <w:bCs/>
          <w:kern w:val="2"/>
          <w:sz w:val="24"/>
          <w:szCs w:val="24"/>
          <w:lang w:val="en-US" w:eastAsia="zh-TW"/>
        </w:rPr>
        <w:t xml:space="preserve">The </w:t>
      </w:r>
      <w:r w:rsidR="00E27824">
        <w:rPr>
          <w:rFonts w:ascii="Times New Roman" w:eastAsia="PMingLiU" w:hAnsi="Times New Roman" w:cs="Times New Roman"/>
          <w:bCs/>
          <w:kern w:val="2"/>
          <w:sz w:val="24"/>
          <w:szCs w:val="24"/>
          <w:lang w:val="en-US" w:eastAsia="zh-TW"/>
        </w:rPr>
        <w:t xml:space="preserve">X-ray </w:t>
      </w:r>
      <w:r w:rsidR="00C2064E">
        <w:rPr>
          <w:rFonts w:ascii="Times New Roman" w:eastAsia="PMingLiU" w:hAnsi="Times New Roman" w:cs="Times New Roman"/>
          <w:bCs/>
          <w:kern w:val="2"/>
          <w:sz w:val="24"/>
          <w:szCs w:val="24"/>
          <w:lang w:val="en-US" w:eastAsia="zh-TW"/>
        </w:rPr>
        <w:t xml:space="preserve">micro-CT results </w:t>
      </w:r>
      <w:r w:rsidR="00F76BC1">
        <w:rPr>
          <w:rFonts w:ascii="Times New Roman" w:eastAsia="PMingLiU" w:hAnsi="Times New Roman" w:cs="Times New Roman"/>
          <w:bCs/>
          <w:kern w:val="2"/>
          <w:sz w:val="24"/>
          <w:szCs w:val="24"/>
          <w:lang w:val="en-US" w:eastAsia="zh-TW"/>
        </w:rPr>
        <w:t xml:space="preserve">revealed the phase separation in the patches increased in size and heterogeneity with increasing the drug loading. This </w:t>
      </w:r>
      <w:r w:rsidR="00C2064E">
        <w:rPr>
          <w:rFonts w:ascii="Times New Roman" w:eastAsia="PMingLiU" w:hAnsi="Times New Roman" w:cs="Times New Roman"/>
          <w:bCs/>
          <w:kern w:val="2"/>
          <w:sz w:val="24"/>
          <w:szCs w:val="24"/>
          <w:lang w:val="en-US" w:eastAsia="zh-TW"/>
        </w:rPr>
        <w:t>suggest</w:t>
      </w:r>
      <w:r w:rsidR="00F76BC1">
        <w:rPr>
          <w:rFonts w:ascii="Times New Roman" w:eastAsia="PMingLiU" w:hAnsi="Times New Roman" w:cs="Times New Roman"/>
          <w:bCs/>
          <w:kern w:val="2"/>
          <w:sz w:val="24"/>
          <w:szCs w:val="24"/>
          <w:lang w:val="en-US" w:eastAsia="zh-TW"/>
        </w:rPr>
        <w:t>s</w:t>
      </w:r>
      <w:r w:rsidR="00C2064E">
        <w:rPr>
          <w:rFonts w:ascii="Times New Roman" w:eastAsia="PMingLiU" w:hAnsi="Times New Roman" w:cs="Times New Roman"/>
          <w:bCs/>
          <w:kern w:val="2"/>
          <w:sz w:val="24"/>
          <w:szCs w:val="24"/>
          <w:lang w:val="en-US" w:eastAsia="zh-TW"/>
        </w:rPr>
        <w:t xml:space="preserve"> the evolution of phase separation </w:t>
      </w:r>
      <w:r w:rsidR="00F76BC1">
        <w:rPr>
          <w:rFonts w:ascii="Times New Roman" w:eastAsia="PMingLiU" w:hAnsi="Times New Roman" w:cs="Times New Roman"/>
          <w:bCs/>
          <w:kern w:val="2"/>
          <w:sz w:val="24"/>
          <w:szCs w:val="24"/>
          <w:lang w:val="en-US" w:eastAsia="zh-TW"/>
        </w:rPr>
        <w:t xml:space="preserve">is a result of changing </w:t>
      </w:r>
      <w:r w:rsidR="00C2064E">
        <w:rPr>
          <w:rFonts w:ascii="Times New Roman" w:eastAsia="PMingLiU" w:hAnsi="Times New Roman" w:cs="Times New Roman"/>
          <w:bCs/>
          <w:kern w:val="2"/>
          <w:sz w:val="24"/>
          <w:szCs w:val="24"/>
          <w:lang w:val="en-US" w:eastAsia="zh-TW"/>
        </w:rPr>
        <w:t xml:space="preserve">the drug loading from within the solubility capacity to </w:t>
      </w:r>
      <w:r w:rsidR="00E27824">
        <w:rPr>
          <w:rFonts w:ascii="Times New Roman" w:eastAsia="PMingLiU" w:hAnsi="Times New Roman" w:cs="Times New Roman"/>
          <w:bCs/>
          <w:kern w:val="2"/>
          <w:sz w:val="24"/>
          <w:szCs w:val="24"/>
          <w:lang w:val="en-US" w:eastAsia="zh-TW"/>
        </w:rPr>
        <w:t>super</w:t>
      </w:r>
      <w:r w:rsidR="00026D36">
        <w:rPr>
          <w:rFonts w:ascii="Times New Roman" w:eastAsia="PMingLiU" w:hAnsi="Times New Roman" w:cs="Times New Roman"/>
          <w:bCs/>
          <w:kern w:val="2"/>
          <w:sz w:val="24"/>
          <w:szCs w:val="24"/>
          <w:lang w:val="en-US" w:eastAsia="zh-TW"/>
        </w:rPr>
        <w:t xml:space="preserve">-saturate the </w:t>
      </w:r>
      <w:proofErr w:type="spellStart"/>
      <w:r w:rsidR="00026D36">
        <w:rPr>
          <w:rFonts w:ascii="Times New Roman" w:eastAsia="PMingLiU" w:hAnsi="Times New Roman" w:cs="Times New Roman"/>
          <w:bCs/>
          <w:kern w:val="2"/>
          <w:sz w:val="24"/>
          <w:szCs w:val="24"/>
          <w:lang w:val="en-US" w:eastAsia="zh-TW"/>
        </w:rPr>
        <w:t>solubiliz</w:t>
      </w:r>
      <w:r w:rsidR="00C2064E">
        <w:rPr>
          <w:rFonts w:ascii="Times New Roman" w:eastAsia="PMingLiU" w:hAnsi="Times New Roman" w:cs="Times New Roman"/>
          <w:bCs/>
          <w:kern w:val="2"/>
          <w:sz w:val="24"/>
          <w:szCs w:val="24"/>
          <w:lang w:val="en-US" w:eastAsia="zh-TW"/>
        </w:rPr>
        <w:t>ation</w:t>
      </w:r>
      <w:proofErr w:type="spellEnd"/>
      <w:r w:rsidR="00C2064E">
        <w:rPr>
          <w:rFonts w:ascii="Times New Roman" w:eastAsia="PMingLiU" w:hAnsi="Times New Roman" w:cs="Times New Roman"/>
          <w:bCs/>
          <w:kern w:val="2"/>
          <w:sz w:val="24"/>
          <w:szCs w:val="24"/>
          <w:lang w:val="en-US" w:eastAsia="zh-TW"/>
        </w:rPr>
        <w:t xml:space="preserve"> capacity of the carrier matrices. </w:t>
      </w:r>
      <w:r w:rsidR="00F76BC1" w:rsidRPr="00E5175F">
        <w:rPr>
          <w:rFonts w:ascii="Times New Roman" w:eastAsia="PMingLiU" w:hAnsi="Times New Roman" w:cs="Times New Roman"/>
          <w:bCs/>
          <w:kern w:val="2"/>
          <w:sz w:val="24"/>
          <w:szCs w:val="24"/>
          <w:highlight w:val="cyan"/>
          <w:lang w:val="en-US" w:eastAsia="zh-TW"/>
        </w:rPr>
        <w:t>No clear</w:t>
      </w:r>
      <w:r w:rsidR="00C2064E" w:rsidRPr="00E5175F">
        <w:rPr>
          <w:rFonts w:ascii="Times New Roman" w:eastAsia="PMingLiU" w:hAnsi="Times New Roman" w:cs="Times New Roman"/>
          <w:bCs/>
          <w:kern w:val="2"/>
          <w:sz w:val="24"/>
          <w:szCs w:val="24"/>
          <w:highlight w:val="cyan"/>
          <w:lang w:val="en-US" w:eastAsia="zh-TW"/>
        </w:rPr>
        <w:t xml:space="preserve"> phase separation of </w:t>
      </w:r>
      <w:r w:rsidR="00E5175F" w:rsidRPr="00E5175F">
        <w:rPr>
          <w:rFonts w:ascii="Times New Roman" w:eastAsia="PMingLiU" w:hAnsi="Times New Roman" w:cs="Times New Roman"/>
          <w:bCs/>
          <w:kern w:val="2"/>
          <w:sz w:val="24"/>
          <w:szCs w:val="24"/>
          <w:highlight w:val="cyan"/>
          <w:lang w:val="en-US" w:eastAsia="zh-TW"/>
        </w:rPr>
        <w:t xml:space="preserve">crystalline drug in </w:t>
      </w:r>
      <w:r w:rsidR="00C2064E" w:rsidRPr="00E5175F">
        <w:rPr>
          <w:rFonts w:ascii="Times New Roman" w:eastAsia="PMingLiU" w:hAnsi="Times New Roman" w:cs="Times New Roman"/>
          <w:bCs/>
          <w:kern w:val="2"/>
          <w:sz w:val="24"/>
          <w:szCs w:val="24"/>
          <w:highlight w:val="cyan"/>
          <w:lang w:val="en-US" w:eastAsia="zh-TW"/>
        </w:rPr>
        <w:t xml:space="preserve">the </w:t>
      </w:r>
      <w:r w:rsidR="00026D36" w:rsidRPr="00E5175F">
        <w:rPr>
          <w:rFonts w:ascii="Times New Roman" w:eastAsia="PMingLiU" w:hAnsi="Times New Roman" w:cs="Times New Roman"/>
          <w:kern w:val="2"/>
          <w:sz w:val="24"/>
          <w:szCs w:val="24"/>
          <w:highlight w:val="cyan"/>
          <w:lang w:eastAsia="zh-TW"/>
        </w:rPr>
        <w:t xml:space="preserve">quaternary </w:t>
      </w:r>
      <w:r w:rsidR="00C2064E" w:rsidRPr="00E5175F">
        <w:rPr>
          <w:rFonts w:ascii="Times New Roman" w:eastAsia="PMingLiU" w:hAnsi="Times New Roman" w:cs="Times New Roman"/>
          <w:bCs/>
          <w:kern w:val="2"/>
          <w:sz w:val="24"/>
          <w:szCs w:val="24"/>
          <w:highlight w:val="cyan"/>
          <w:lang w:val="en-US" w:eastAsia="zh-TW"/>
        </w:rPr>
        <w:t>system with 10% drug loading</w:t>
      </w:r>
      <w:r w:rsidR="00C2064E">
        <w:rPr>
          <w:rFonts w:ascii="Times New Roman" w:eastAsia="PMingLiU" w:hAnsi="Times New Roman" w:cs="Times New Roman"/>
          <w:bCs/>
          <w:kern w:val="2"/>
          <w:sz w:val="24"/>
          <w:szCs w:val="24"/>
          <w:lang w:val="en-US" w:eastAsia="zh-TW"/>
        </w:rPr>
        <w:t>, indica</w:t>
      </w:r>
      <w:r w:rsidR="00F76BC1">
        <w:rPr>
          <w:rFonts w:ascii="Times New Roman" w:eastAsia="PMingLiU" w:hAnsi="Times New Roman" w:cs="Times New Roman"/>
          <w:bCs/>
          <w:kern w:val="2"/>
          <w:sz w:val="24"/>
          <w:szCs w:val="24"/>
          <w:lang w:val="en-US" w:eastAsia="zh-TW"/>
        </w:rPr>
        <w:t xml:space="preserve">ting all </w:t>
      </w:r>
      <w:proofErr w:type="spellStart"/>
      <w:r w:rsidR="00F76BC1">
        <w:rPr>
          <w:rFonts w:ascii="Times New Roman" w:eastAsia="PMingLiU" w:hAnsi="Times New Roman" w:cs="Times New Roman"/>
          <w:bCs/>
          <w:kern w:val="2"/>
          <w:sz w:val="24"/>
          <w:szCs w:val="24"/>
          <w:lang w:val="en-US" w:eastAsia="zh-TW"/>
        </w:rPr>
        <w:t>felodipine</w:t>
      </w:r>
      <w:proofErr w:type="spellEnd"/>
      <w:r w:rsidR="00F76BC1">
        <w:rPr>
          <w:rFonts w:ascii="Times New Roman" w:eastAsia="PMingLiU" w:hAnsi="Times New Roman" w:cs="Times New Roman"/>
          <w:bCs/>
          <w:kern w:val="2"/>
          <w:sz w:val="24"/>
          <w:szCs w:val="24"/>
          <w:lang w:val="en-US" w:eastAsia="zh-TW"/>
        </w:rPr>
        <w:t xml:space="preserve"> was solubilized</w:t>
      </w:r>
      <w:r w:rsidR="00C2064E">
        <w:rPr>
          <w:rFonts w:ascii="Times New Roman" w:eastAsia="PMingLiU" w:hAnsi="Times New Roman" w:cs="Times New Roman"/>
          <w:bCs/>
          <w:kern w:val="2"/>
          <w:sz w:val="24"/>
          <w:szCs w:val="24"/>
          <w:lang w:val="en-US" w:eastAsia="zh-TW"/>
        </w:rPr>
        <w:t xml:space="preserve"> and stabilized by the carrier mixture. However, with increasing the </w:t>
      </w:r>
      <w:proofErr w:type="spellStart"/>
      <w:r w:rsidR="00026D36">
        <w:rPr>
          <w:rFonts w:ascii="Times New Roman" w:eastAsia="PMingLiU" w:hAnsi="Times New Roman" w:cs="Times New Roman"/>
          <w:bCs/>
          <w:kern w:val="2"/>
          <w:sz w:val="24"/>
          <w:szCs w:val="24"/>
          <w:lang w:val="en-US" w:eastAsia="zh-TW"/>
        </w:rPr>
        <w:t>felodipine</w:t>
      </w:r>
      <w:proofErr w:type="spellEnd"/>
      <w:r w:rsidR="00C2064E">
        <w:rPr>
          <w:rFonts w:ascii="Times New Roman" w:eastAsia="PMingLiU" w:hAnsi="Times New Roman" w:cs="Times New Roman"/>
          <w:bCs/>
          <w:kern w:val="2"/>
          <w:sz w:val="24"/>
          <w:szCs w:val="24"/>
          <w:lang w:val="en-US" w:eastAsia="zh-TW"/>
        </w:rPr>
        <w:t xml:space="preserve"> content, the micro-scale phase separation became more apparent. The clear separations of Tween-rich phase w</w:t>
      </w:r>
      <w:r w:rsidR="00850F99">
        <w:rPr>
          <w:rFonts w:ascii="Times New Roman" w:eastAsia="PMingLiU" w:hAnsi="Times New Roman" w:cs="Times New Roman"/>
          <w:bCs/>
          <w:kern w:val="2"/>
          <w:sz w:val="24"/>
          <w:szCs w:val="24"/>
          <w:lang w:val="en-US" w:eastAsia="zh-TW"/>
        </w:rPr>
        <w:t>ith no crystalline drug and PEG-</w:t>
      </w:r>
      <w:proofErr w:type="spellStart"/>
      <w:r w:rsidR="00C2064E">
        <w:rPr>
          <w:rFonts w:ascii="Times New Roman" w:eastAsia="PMingLiU" w:hAnsi="Times New Roman" w:cs="Times New Roman"/>
          <w:bCs/>
          <w:kern w:val="2"/>
          <w:sz w:val="24"/>
          <w:szCs w:val="24"/>
          <w:lang w:val="en-US" w:eastAsia="zh-TW"/>
        </w:rPr>
        <w:t>PEO</w:t>
      </w:r>
      <w:proofErr w:type="spellEnd"/>
      <w:r w:rsidR="00C2064E">
        <w:rPr>
          <w:rFonts w:ascii="Times New Roman" w:eastAsia="PMingLiU" w:hAnsi="Times New Roman" w:cs="Times New Roman"/>
          <w:bCs/>
          <w:kern w:val="2"/>
          <w:sz w:val="24"/>
          <w:szCs w:val="24"/>
          <w:lang w:val="en-US" w:eastAsia="zh-TW"/>
        </w:rPr>
        <w:t xml:space="preserve">-rich phases with crystalline </w:t>
      </w:r>
      <w:proofErr w:type="spellStart"/>
      <w:r w:rsidR="00C2064E">
        <w:rPr>
          <w:rFonts w:ascii="Times New Roman" w:eastAsia="PMingLiU" w:hAnsi="Times New Roman" w:cs="Times New Roman"/>
          <w:bCs/>
          <w:kern w:val="2"/>
          <w:sz w:val="24"/>
          <w:szCs w:val="24"/>
          <w:lang w:val="en-US" w:eastAsia="zh-TW"/>
        </w:rPr>
        <w:t>felodipine</w:t>
      </w:r>
      <w:proofErr w:type="spellEnd"/>
      <w:r w:rsidR="00C2064E">
        <w:rPr>
          <w:rFonts w:ascii="Times New Roman" w:eastAsia="PMingLiU" w:hAnsi="Times New Roman" w:cs="Times New Roman"/>
          <w:bCs/>
          <w:kern w:val="2"/>
          <w:sz w:val="24"/>
          <w:szCs w:val="24"/>
          <w:lang w:val="en-US" w:eastAsia="zh-TW"/>
        </w:rPr>
        <w:t xml:space="preserve"> are clearly evident in the patches with 30% drug loading. </w:t>
      </w:r>
      <w:r w:rsidR="00F76BC1">
        <w:rPr>
          <w:rFonts w:ascii="Times New Roman" w:eastAsia="PMingLiU" w:hAnsi="Times New Roman" w:cs="Times New Roman"/>
          <w:bCs/>
          <w:kern w:val="2"/>
          <w:sz w:val="24"/>
          <w:szCs w:val="24"/>
          <w:lang w:val="en-US" w:eastAsia="zh-TW"/>
        </w:rPr>
        <w:t xml:space="preserve">This implies that Tween-rich phases are acting as effective drug </w:t>
      </w:r>
      <w:proofErr w:type="spellStart"/>
      <w:r w:rsidR="00F76BC1">
        <w:rPr>
          <w:rFonts w:ascii="Times New Roman" w:eastAsia="PMingLiU" w:hAnsi="Times New Roman" w:cs="Times New Roman"/>
          <w:bCs/>
          <w:kern w:val="2"/>
          <w:sz w:val="24"/>
          <w:szCs w:val="24"/>
          <w:lang w:val="en-US" w:eastAsia="zh-TW"/>
        </w:rPr>
        <w:t>solubilization</w:t>
      </w:r>
      <w:proofErr w:type="spellEnd"/>
      <w:r w:rsidR="00F76BC1">
        <w:rPr>
          <w:rFonts w:ascii="Times New Roman" w:eastAsia="PMingLiU" w:hAnsi="Times New Roman" w:cs="Times New Roman"/>
          <w:bCs/>
          <w:kern w:val="2"/>
          <w:sz w:val="24"/>
          <w:szCs w:val="24"/>
          <w:lang w:val="en-US" w:eastAsia="zh-TW"/>
        </w:rPr>
        <w:t xml:space="preserve"> micron compartments in the patches. </w:t>
      </w:r>
      <w:r w:rsidR="00F76BC1" w:rsidRPr="00E5175F">
        <w:rPr>
          <w:rFonts w:ascii="Times New Roman" w:eastAsia="PMingLiU" w:hAnsi="Times New Roman" w:cs="Times New Roman"/>
          <w:bCs/>
          <w:kern w:val="2"/>
          <w:sz w:val="24"/>
          <w:szCs w:val="24"/>
          <w:highlight w:val="cyan"/>
          <w:lang w:val="en-US" w:eastAsia="zh-TW"/>
        </w:rPr>
        <w:t xml:space="preserve">Once these compartments are saturated, </w:t>
      </w:r>
      <w:r w:rsidR="00E5175F" w:rsidRPr="00E5175F">
        <w:rPr>
          <w:rFonts w:ascii="Times New Roman" w:eastAsia="PMingLiU" w:hAnsi="Times New Roman" w:cs="Times New Roman"/>
          <w:bCs/>
          <w:kern w:val="2"/>
          <w:sz w:val="24"/>
          <w:szCs w:val="24"/>
          <w:highlight w:val="cyan"/>
          <w:lang w:val="en-US" w:eastAsia="zh-TW"/>
        </w:rPr>
        <w:t>increased amount of</w:t>
      </w:r>
      <w:r w:rsidR="00F76BC1" w:rsidRPr="00E5175F">
        <w:rPr>
          <w:rFonts w:ascii="Times New Roman" w:eastAsia="PMingLiU" w:hAnsi="Times New Roman" w:cs="Times New Roman"/>
          <w:bCs/>
          <w:kern w:val="2"/>
          <w:sz w:val="24"/>
          <w:szCs w:val="24"/>
          <w:highlight w:val="cyan"/>
          <w:lang w:val="en-US" w:eastAsia="zh-TW"/>
        </w:rPr>
        <w:t xml:space="preserve"> </w:t>
      </w:r>
      <w:proofErr w:type="spellStart"/>
      <w:r w:rsidR="00850F99" w:rsidRPr="00E5175F">
        <w:rPr>
          <w:rFonts w:ascii="Times New Roman" w:eastAsia="PMingLiU" w:hAnsi="Times New Roman" w:cs="Times New Roman"/>
          <w:bCs/>
          <w:kern w:val="2"/>
          <w:sz w:val="24"/>
          <w:szCs w:val="24"/>
          <w:highlight w:val="cyan"/>
          <w:lang w:val="en-US" w:eastAsia="zh-TW"/>
        </w:rPr>
        <w:t>felodipine</w:t>
      </w:r>
      <w:proofErr w:type="spellEnd"/>
      <w:r w:rsidR="00850F99" w:rsidRPr="00E5175F">
        <w:rPr>
          <w:rFonts w:ascii="Times New Roman" w:eastAsia="PMingLiU" w:hAnsi="Times New Roman" w:cs="Times New Roman"/>
          <w:bCs/>
          <w:kern w:val="2"/>
          <w:sz w:val="24"/>
          <w:szCs w:val="24"/>
          <w:highlight w:val="cyan"/>
          <w:lang w:val="en-US" w:eastAsia="zh-TW"/>
        </w:rPr>
        <w:t xml:space="preserve"> is </w:t>
      </w:r>
      <w:r w:rsidR="00E5175F" w:rsidRPr="00E5175F">
        <w:rPr>
          <w:rFonts w:ascii="Times New Roman" w:eastAsia="PMingLiU" w:hAnsi="Times New Roman" w:cs="Times New Roman"/>
          <w:bCs/>
          <w:kern w:val="2"/>
          <w:sz w:val="24"/>
          <w:szCs w:val="24"/>
          <w:highlight w:val="cyan"/>
          <w:lang w:val="en-US" w:eastAsia="zh-TW"/>
        </w:rPr>
        <w:t>distributed</w:t>
      </w:r>
      <w:r w:rsidR="00850F99" w:rsidRPr="00E5175F">
        <w:rPr>
          <w:rFonts w:ascii="Times New Roman" w:eastAsia="PMingLiU" w:hAnsi="Times New Roman" w:cs="Times New Roman"/>
          <w:bCs/>
          <w:kern w:val="2"/>
          <w:sz w:val="24"/>
          <w:szCs w:val="24"/>
          <w:highlight w:val="cyan"/>
          <w:lang w:val="en-US" w:eastAsia="zh-TW"/>
        </w:rPr>
        <w:t xml:space="preserve"> into PEG-</w:t>
      </w:r>
      <w:proofErr w:type="spellStart"/>
      <w:r w:rsidR="00F76BC1" w:rsidRPr="00E5175F">
        <w:rPr>
          <w:rFonts w:ascii="Times New Roman" w:eastAsia="PMingLiU" w:hAnsi="Times New Roman" w:cs="Times New Roman"/>
          <w:bCs/>
          <w:kern w:val="2"/>
          <w:sz w:val="24"/>
          <w:szCs w:val="24"/>
          <w:highlight w:val="cyan"/>
          <w:lang w:val="en-US" w:eastAsia="zh-TW"/>
        </w:rPr>
        <w:t>PEO</w:t>
      </w:r>
      <w:proofErr w:type="spellEnd"/>
      <w:r w:rsidR="00F76BC1" w:rsidRPr="00E5175F">
        <w:rPr>
          <w:rFonts w:ascii="Times New Roman" w:eastAsia="PMingLiU" w:hAnsi="Times New Roman" w:cs="Times New Roman"/>
          <w:bCs/>
          <w:kern w:val="2"/>
          <w:sz w:val="24"/>
          <w:szCs w:val="24"/>
          <w:highlight w:val="cyan"/>
          <w:lang w:val="en-US" w:eastAsia="zh-TW"/>
        </w:rPr>
        <w:t xml:space="preserve">-rich </w:t>
      </w:r>
      <w:proofErr w:type="gramStart"/>
      <w:r w:rsidR="00F76BC1" w:rsidRPr="00E5175F">
        <w:rPr>
          <w:rFonts w:ascii="Times New Roman" w:eastAsia="PMingLiU" w:hAnsi="Times New Roman" w:cs="Times New Roman"/>
          <w:bCs/>
          <w:kern w:val="2"/>
          <w:sz w:val="24"/>
          <w:szCs w:val="24"/>
          <w:highlight w:val="cyan"/>
          <w:lang w:val="en-US" w:eastAsia="zh-TW"/>
        </w:rPr>
        <w:t>regions which</w:t>
      </w:r>
      <w:proofErr w:type="gramEnd"/>
      <w:r w:rsidR="00F76BC1" w:rsidRPr="00E5175F">
        <w:rPr>
          <w:rFonts w:ascii="Times New Roman" w:eastAsia="PMingLiU" w:hAnsi="Times New Roman" w:cs="Times New Roman"/>
          <w:bCs/>
          <w:kern w:val="2"/>
          <w:sz w:val="24"/>
          <w:szCs w:val="24"/>
          <w:highlight w:val="cyan"/>
          <w:lang w:val="en-US" w:eastAsia="zh-TW"/>
        </w:rPr>
        <w:t xml:space="preserve"> has the primary functions for controlling the </w:t>
      </w:r>
      <w:proofErr w:type="spellStart"/>
      <w:r w:rsidR="00F76BC1" w:rsidRPr="00E5175F">
        <w:rPr>
          <w:rFonts w:ascii="Times New Roman" w:eastAsia="PMingLiU" w:hAnsi="Times New Roman" w:cs="Times New Roman"/>
          <w:bCs/>
          <w:kern w:val="2"/>
          <w:sz w:val="24"/>
          <w:szCs w:val="24"/>
          <w:highlight w:val="cyan"/>
          <w:lang w:val="en-US" w:eastAsia="zh-TW"/>
        </w:rPr>
        <w:t>mucoadhsion</w:t>
      </w:r>
      <w:proofErr w:type="spellEnd"/>
      <w:r w:rsidR="00F76BC1" w:rsidRPr="00E5175F">
        <w:rPr>
          <w:rFonts w:ascii="Times New Roman" w:eastAsia="PMingLiU" w:hAnsi="Times New Roman" w:cs="Times New Roman"/>
          <w:bCs/>
          <w:kern w:val="2"/>
          <w:sz w:val="24"/>
          <w:szCs w:val="24"/>
          <w:highlight w:val="cyan"/>
          <w:lang w:val="en-US" w:eastAsia="zh-TW"/>
        </w:rPr>
        <w:t xml:space="preserve"> and release.</w:t>
      </w:r>
      <w:r w:rsidR="00F76BC1">
        <w:rPr>
          <w:rFonts w:ascii="Times New Roman" w:eastAsia="PMingLiU" w:hAnsi="Times New Roman" w:cs="Times New Roman"/>
          <w:bCs/>
          <w:kern w:val="2"/>
          <w:sz w:val="24"/>
          <w:szCs w:val="24"/>
          <w:lang w:val="en-US" w:eastAsia="zh-TW"/>
        </w:rPr>
        <w:t xml:space="preserve"> </w:t>
      </w:r>
      <w:r w:rsidR="00F76BC1" w:rsidRPr="00E5175F">
        <w:rPr>
          <w:rFonts w:ascii="Times New Roman" w:eastAsia="PMingLiU" w:hAnsi="Times New Roman" w:cs="Times New Roman"/>
          <w:bCs/>
          <w:kern w:val="2"/>
          <w:sz w:val="24"/>
          <w:szCs w:val="24"/>
          <w:highlight w:val="cyan"/>
          <w:lang w:val="en-US" w:eastAsia="zh-TW"/>
        </w:rPr>
        <w:t xml:space="preserve">The </w:t>
      </w:r>
      <w:r w:rsidR="00E5175F" w:rsidRPr="00E5175F">
        <w:rPr>
          <w:rFonts w:ascii="Times New Roman" w:eastAsia="PMingLiU" w:hAnsi="Times New Roman" w:cs="Times New Roman"/>
          <w:bCs/>
          <w:kern w:val="2"/>
          <w:sz w:val="24"/>
          <w:szCs w:val="24"/>
          <w:highlight w:val="cyan"/>
          <w:lang w:val="en-US" w:eastAsia="zh-TW"/>
        </w:rPr>
        <w:t xml:space="preserve">high </w:t>
      </w:r>
      <w:proofErr w:type="spellStart"/>
      <w:r w:rsidR="00E5175F" w:rsidRPr="00E5175F">
        <w:rPr>
          <w:rFonts w:ascii="Times New Roman" w:eastAsia="PMingLiU" w:hAnsi="Times New Roman" w:cs="Times New Roman"/>
          <w:bCs/>
          <w:kern w:val="2"/>
          <w:sz w:val="24"/>
          <w:szCs w:val="24"/>
          <w:highlight w:val="cyan"/>
          <w:lang w:val="en-US" w:eastAsia="zh-TW"/>
        </w:rPr>
        <w:t>crystallinity</w:t>
      </w:r>
      <w:proofErr w:type="spellEnd"/>
      <w:r w:rsidR="00E5175F" w:rsidRPr="00E5175F">
        <w:rPr>
          <w:rFonts w:ascii="Times New Roman" w:eastAsia="PMingLiU" w:hAnsi="Times New Roman" w:cs="Times New Roman"/>
          <w:bCs/>
          <w:kern w:val="2"/>
          <w:sz w:val="24"/>
          <w:szCs w:val="24"/>
          <w:highlight w:val="cyan"/>
          <w:lang w:val="en-US" w:eastAsia="zh-TW"/>
        </w:rPr>
        <w:t xml:space="preserve"> of the </w:t>
      </w:r>
      <w:r w:rsidR="00E5175F">
        <w:rPr>
          <w:rFonts w:ascii="Times New Roman" w:eastAsia="PMingLiU" w:hAnsi="Times New Roman" w:cs="Times New Roman"/>
          <w:bCs/>
          <w:kern w:val="2"/>
          <w:sz w:val="24"/>
          <w:szCs w:val="24"/>
          <w:highlight w:val="cyan"/>
          <w:lang w:val="en-US" w:eastAsia="zh-TW"/>
        </w:rPr>
        <w:t>PEG-</w:t>
      </w:r>
      <w:proofErr w:type="spellStart"/>
      <w:r w:rsidR="00E5175F">
        <w:rPr>
          <w:rFonts w:ascii="Times New Roman" w:eastAsia="PMingLiU" w:hAnsi="Times New Roman" w:cs="Times New Roman"/>
          <w:bCs/>
          <w:kern w:val="2"/>
          <w:sz w:val="24"/>
          <w:szCs w:val="24"/>
          <w:highlight w:val="cyan"/>
          <w:lang w:val="en-US" w:eastAsia="zh-TW"/>
        </w:rPr>
        <w:t>PEO</w:t>
      </w:r>
      <w:proofErr w:type="spellEnd"/>
      <w:r w:rsidR="00E5175F">
        <w:rPr>
          <w:rFonts w:ascii="Times New Roman" w:eastAsia="PMingLiU" w:hAnsi="Times New Roman" w:cs="Times New Roman"/>
          <w:bCs/>
          <w:kern w:val="2"/>
          <w:sz w:val="24"/>
          <w:szCs w:val="24"/>
          <w:highlight w:val="cyan"/>
          <w:lang w:val="en-US" w:eastAsia="zh-TW"/>
        </w:rPr>
        <w:t>-rich regions</w:t>
      </w:r>
      <w:r w:rsidR="00F76BC1" w:rsidRPr="00E5175F">
        <w:rPr>
          <w:rFonts w:ascii="Times New Roman" w:eastAsia="PMingLiU" w:hAnsi="Times New Roman" w:cs="Times New Roman"/>
          <w:bCs/>
          <w:kern w:val="2"/>
          <w:sz w:val="24"/>
          <w:szCs w:val="24"/>
          <w:highlight w:val="cyan"/>
          <w:lang w:val="en-US" w:eastAsia="zh-TW"/>
        </w:rPr>
        <w:t xml:space="preserve"> resulted low solubility of </w:t>
      </w:r>
      <w:proofErr w:type="spellStart"/>
      <w:r w:rsidR="00F76BC1" w:rsidRPr="00E5175F">
        <w:rPr>
          <w:rFonts w:ascii="Times New Roman" w:eastAsia="PMingLiU" w:hAnsi="Times New Roman" w:cs="Times New Roman"/>
          <w:bCs/>
          <w:kern w:val="2"/>
          <w:sz w:val="24"/>
          <w:szCs w:val="24"/>
          <w:highlight w:val="cyan"/>
          <w:lang w:val="en-US" w:eastAsia="zh-TW"/>
        </w:rPr>
        <w:t>felodipine</w:t>
      </w:r>
      <w:proofErr w:type="spellEnd"/>
      <w:r w:rsidR="00F76BC1" w:rsidRPr="00E5175F">
        <w:rPr>
          <w:rFonts w:ascii="Times New Roman" w:eastAsia="PMingLiU" w:hAnsi="Times New Roman" w:cs="Times New Roman"/>
          <w:bCs/>
          <w:kern w:val="2"/>
          <w:sz w:val="24"/>
          <w:szCs w:val="24"/>
          <w:highlight w:val="cyan"/>
          <w:lang w:val="en-US" w:eastAsia="zh-TW"/>
        </w:rPr>
        <w:t xml:space="preserve"> in the </w:t>
      </w:r>
      <w:proofErr w:type="gramStart"/>
      <w:r w:rsidR="00F76BC1" w:rsidRPr="00E5175F">
        <w:rPr>
          <w:rFonts w:ascii="Times New Roman" w:eastAsia="PMingLiU" w:hAnsi="Times New Roman" w:cs="Times New Roman"/>
          <w:bCs/>
          <w:kern w:val="2"/>
          <w:sz w:val="24"/>
          <w:szCs w:val="24"/>
          <w:highlight w:val="cyan"/>
          <w:lang w:val="en-US" w:eastAsia="zh-TW"/>
        </w:rPr>
        <w:t>polymer which</w:t>
      </w:r>
      <w:proofErr w:type="gramEnd"/>
      <w:r w:rsidR="00F76BC1" w:rsidRPr="00E5175F">
        <w:rPr>
          <w:rFonts w:ascii="Times New Roman" w:eastAsia="PMingLiU" w:hAnsi="Times New Roman" w:cs="Times New Roman"/>
          <w:bCs/>
          <w:kern w:val="2"/>
          <w:sz w:val="24"/>
          <w:szCs w:val="24"/>
          <w:highlight w:val="cyan"/>
          <w:lang w:val="en-US" w:eastAsia="zh-TW"/>
        </w:rPr>
        <w:t xml:space="preserve"> led to the crystalline of drug in the polymer phases.</w:t>
      </w:r>
      <w:r w:rsidR="00F76BC1">
        <w:rPr>
          <w:rFonts w:ascii="Times New Roman" w:eastAsia="PMingLiU" w:hAnsi="Times New Roman" w:cs="Times New Roman"/>
          <w:bCs/>
          <w:kern w:val="2"/>
          <w:sz w:val="24"/>
          <w:szCs w:val="24"/>
          <w:lang w:val="en-US" w:eastAsia="zh-TW"/>
        </w:rPr>
        <w:t xml:space="preserve"> </w:t>
      </w:r>
      <w:r w:rsidR="00C2064E">
        <w:rPr>
          <w:rFonts w:ascii="Times New Roman" w:eastAsia="PMingLiU" w:hAnsi="Times New Roman" w:cs="Times New Roman"/>
          <w:bCs/>
          <w:kern w:val="2"/>
          <w:sz w:val="24"/>
          <w:szCs w:val="24"/>
          <w:lang w:val="en-US" w:eastAsia="zh-TW"/>
        </w:rPr>
        <w:t xml:space="preserve">The distribution of crystalline </w:t>
      </w:r>
      <w:proofErr w:type="spellStart"/>
      <w:r w:rsidR="00026D36">
        <w:rPr>
          <w:rFonts w:ascii="Times New Roman" w:eastAsia="PMingLiU" w:hAnsi="Times New Roman" w:cs="Times New Roman"/>
          <w:bCs/>
          <w:kern w:val="2"/>
          <w:sz w:val="24"/>
          <w:szCs w:val="24"/>
          <w:lang w:val="en-US" w:eastAsia="zh-TW"/>
        </w:rPr>
        <w:t>felodipine</w:t>
      </w:r>
      <w:proofErr w:type="spellEnd"/>
      <w:r w:rsidR="00C2064E">
        <w:rPr>
          <w:rFonts w:ascii="Times New Roman" w:eastAsia="PMingLiU" w:hAnsi="Times New Roman" w:cs="Times New Roman"/>
          <w:bCs/>
          <w:kern w:val="2"/>
          <w:sz w:val="24"/>
          <w:szCs w:val="24"/>
          <w:lang w:val="en-US" w:eastAsia="zh-TW"/>
        </w:rPr>
        <w:t xml:space="preserve"> </w:t>
      </w:r>
      <w:r w:rsidR="00F76BC1">
        <w:rPr>
          <w:rFonts w:ascii="Times New Roman" w:eastAsia="PMingLiU" w:hAnsi="Times New Roman" w:cs="Times New Roman"/>
          <w:bCs/>
          <w:kern w:val="2"/>
          <w:sz w:val="24"/>
          <w:szCs w:val="24"/>
          <w:lang w:val="en-US" w:eastAsia="zh-TW"/>
        </w:rPr>
        <w:t>predominately</w:t>
      </w:r>
      <w:r w:rsidR="00850F99">
        <w:rPr>
          <w:rFonts w:ascii="Times New Roman" w:eastAsia="PMingLiU" w:hAnsi="Times New Roman" w:cs="Times New Roman"/>
          <w:bCs/>
          <w:kern w:val="2"/>
          <w:sz w:val="24"/>
          <w:szCs w:val="24"/>
          <w:lang w:val="en-US" w:eastAsia="zh-TW"/>
        </w:rPr>
        <w:t xml:space="preserve"> in the PEG-</w:t>
      </w:r>
      <w:proofErr w:type="spellStart"/>
      <w:r w:rsidR="00C2064E">
        <w:rPr>
          <w:rFonts w:ascii="Times New Roman" w:eastAsia="PMingLiU" w:hAnsi="Times New Roman" w:cs="Times New Roman"/>
          <w:bCs/>
          <w:kern w:val="2"/>
          <w:sz w:val="24"/>
          <w:szCs w:val="24"/>
          <w:lang w:val="en-US" w:eastAsia="zh-TW"/>
        </w:rPr>
        <w:t>PEO</w:t>
      </w:r>
      <w:proofErr w:type="spellEnd"/>
      <w:r w:rsidR="00C2064E">
        <w:rPr>
          <w:rFonts w:ascii="Times New Roman" w:eastAsia="PMingLiU" w:hAnsi="Times New Roman" w:cs="Times New Roman"/>
          <w:bCs/>
          <w:kern w:val="2"/>
          <w:sz w:val="24"/>
          <w:szCs w:val="24"/>
          <w:lang w:val="en-US" w:eastAsia="zh-TW"/>
        </w:rPr>
        <w:t>-rich phase is not detected by any other characterization methods</w:t>
      </w:r>
      <w:r w:rsidR="00F76BC1">
        <w:rPr>
          <w:rFonts w:ascii="Times New Roman" w:eastAsia="PMingLiU" w:hAnsi="Times New Roman" w:cs="Times New Roman"/>
          <w:bCs/>
          <w:kern w:val="2"/>
          <w:sz w:val="24"/>
          <w:szCs w:val="24"/>
          <w:lang w:val="en-US" w:eastAsia="zh-TW"/>
        </w:rPr>
        <w:t xml:space="preserve"> but X-ray micro-CT</w:t>
      </w:r>
      <w:r w:rsidR="00DA68CA">
        <w:rPr>
          <w:rFonts w:ascii="Times New Roman" w:eastAsia="PMingLiU" w:hAnsi="Times New Roman" w:cs="Times New Roman"/>
          <w:bCs/>
          <w:kern w:val="2"/>
          <w:sz w:val="24"/>
          <w:szCs w:val="24"/>
          <w:lang w:val="en-US" w:eastAsia="zh-TW"/>
        </w:rPr>
        <w:t>.</w:t>
      </w:r>
      <w:r w:rsidR="00C2064E">
        <w:rPr>
          <w:rFonts w:ascii="Times New Roman" w:eastAsia="PMingLiU" w:hAnsi="Times New Roman" w:cs="Times New Roman"/>
          <w:bCs/>
          <w:kern w:val="2"/>
          <w:sz w:val="24"/>
          <w:szCs w:val="24"/>
          <w:lang w:val="en-US" w:eastAsia="zh-TW"/>
        </w:rPr>
        <w:t xml:space="preserve"> </w:t>
      </w:r>
      <w:r w:rsidR="00DA68CA">
        <w:rPr>
          <w:rFonts w:ascii="Times New Roman" w:eastAsia="PMingLiU" w:hAnsi="Times New Roman" w:cs="Times New Roman"/>
          <w:bCs/>
          <w:kern w:val="2"/>
          <w:sz w:val="24"/>
          <w:szCs w:val="24"/>
          <w:lang w:val="en-US" w:eastAsia="zh-TW"/>
        </w:rPr>
        <w:t>This observation</w:t>
      </w:r>
      <w:r w:rsidR="00C2064E">
        <w:rPr>
          <w:rFonts w:ascii="Times New Roman" w:eastAsia="PMingLiU" w:hAnsi="Times New Roman" w:cs="Times New Roman"/>
          <w:bCs/>
          <w:kern w:val="2"/>
          <w:sz w:val="24"/>
          <w:szCs w:val="24"/>
          <w:lang w:val="en-US" w:eastAsia="zh-TW"/>
        </w:rPr>
        <w:t xml:space="preserve"> can be explained by the difference in the solubility values of </w:t>
      </w:r>
      <w:proofErr w:type="spellStart"/>
      <w:r w:rsidR="00C2064E">
        <w:rPr>
          <w:rFonts w:ascii="Times New Roman" w:eastAsia="PMingLiU" w:hAnsi="Times New Roman" w:cs="Times New Roman"/>
          <w:bCs/>
          <w:kern w:val="2"/>
          <w:sz w:val="24"/>
          <w:szCs w:val="24"/>
          <w:lang w:val="en-US" w:eastAsia="zh-TW"/>
        </w:rPr>
        <w:t>felodipine</w:t>
      </w:r>
      <w:proofErr w:type="spellEnd"/>
      <w:r w:rsidR="00C2064E">
        <w:rPr>
          <w:rFonts w:ascii="Times New Roman" w:eastAsia="PMingLiU" w:hAnsi="Times New Roman" w:cs="Times New Roman"/>
          <w:bCs/>
          <w:kern w:val="2"/>
          <w:sz w:val="24"/>
          <w:szCs w:val="24"/>
          <w:lang w:val="en-US" w:eastAsia="zh-TW"/>
        </w:rPr>
        <w:t xml:space="preserve"> in Tween and </w:t>
      </w:r>
      <w:r w:rsidR="00DA68CA">
        <w:rPr>
          <w:rFonts w:ascii="Times New Roman" w:eastAsia="PMingLiU" w:hAnsi="Times New Roman" w:cs="Times New Roman"/>
          <w:bCs/>
          <w:kern w:val="2"/>
          <w:sz w:val="24"/>
          <w:szCs w:val="24"/>
          <w:lang w:val="en-US" w:eastAsia="zh-TW"/>
        </w:rPr>
        <w:t xml:space="preserve">semi-crystalline </w:t>
      </w:r>
      <w:r w:rsidR="00850F99">
        <w:rPr>
          <w:rFonts w:ascii="Times New Roman" w:eastAsia="PMingLiU" w:hAnsi="Times New Roman" w:cs="Times New Roman"/>
          <w:bCs/>
          <w:kern w:val="2"/>
          <w:sz w:val="24"/>
          <w:szCs w:val="24"/>
          <w:lang w:val="en-US" w:eastAsia="zh-TW"/>
        </w:rPr>
        <w:t>PEG-</w:t>
      </w:r>
      <w:proofErr w:type="spellStart"/>
      <w:r w:rsidR="00C2064E">
        <w:rPr>
          <w:rFonts w:ascii="Times New Roman" w:eastAsia="PMingLiU" w:hAnsi="Times New Roman" w:cs="Times New Roman"/>
          <w:bCs/>
          <w:kern w:val="2"/>
          <w:sz w:val="24"/>
          <w:szCs w:val="24"/>
          <w:lang w:val="en-US" w:eastAsia="zh-TW"/>
        </w:rPr>
        <w:t>PEO</w:t>
      </w:r>
      <w:proofErr w:type="spellEnd"/>
      <w:r w:rsidR="00C2064E">
        <w:rPr>
          <w:rFonts w:ascii="Times New Roman" w:eastAsia="PMingLiU" w:hAnsi="Times New Roman" w:cs="Times New Roman"/>
          <w:bCs/>
          <w:kern w:val="2"/>
          <w:sz w:val="24"/>
          <w:szCs w:val="24"/>
          <w:lang w:val="en-US" w:eastAsia="zh-TW"/>
        </w:rPr>
        <w:t xml:space="preserve">. Micro-CT results not only confirmed the findings from the thermal and </w:t>
      </w:r>
      <w:r w:rsidR="00C2064E">
        <w:rPr>
          <w:rFonts w:ascii="Times New Roman" w:eastAsia="PMingLiU" w:hAnsi="Times New Roman" w:cs="Times New Roman"/>
          <w:bCs/>
          <w:kern w:val="2"/>
          <w:sz w:val="24"/>
          <w:szCs w:val="24"/>
          <w:lang w:val="en-US" w:eastAsia="zh-TW"/>
        </w:rPr>
        <w:lastRenderedPageBreak/>
        <w:t xml:space="preserve">spectroscopic methods, but also allowed the estimations of the size, shape and spatial distribution of different phases and revealed the distinct interior microstructure difference between dispersions with different drug loadings. </w:t>
      </w:r>
      <w:r>
        <w:rPr>
          <w:rFonts w:ascii="Times New Roman" w:eastAsia="PMingLiU" w:hAnsi="Times New Roman" w:cs="Times New Roman"/>
          <w:bCs/>
          <w:kern w:val="2"/>
          <w:sz w:val="24"/>
          <w:szCs w:val="24"/>
          <w:lang w:val="en-US" w:eastAsia="zh-TW"/>
        </w:rPr>
        <w:t xml:space="preserve">Due to the complex nature </w:t>
      </w:r>
      <w:r w:rsidR="00CA22F3">
        <w:rPr>
          <w:rFonts w:ascii="Times New Roman" w:eastAsia="PMingLiU" w:hAnsi="Times New Roman" w:cs="Times New Roman"/>
          <w:bCs/>
          <w:kern w:val="2"/>
          <w:sz w:val="24"/>
          <w:szCs w:val="24"/>
          <w:lang w:val="en-US" w:eastAsia="zh-TW"/>
        </w:rPr>
        <w:t>of the phase behavior, Figure 11</w:t>
      </w:r>
      <w:r>
        <w:rPr>
          <w:rFonts w:ascii="Times New Roman" w:eastAsia="PMingLiU" w:hAnsi="Times New Roman" w:cs="Times New Roman"/>
          <w:bCs/>
          <w:kern w:val="2"/>
          <w:sz w:val="24"/>
          <w:szCs w:val="24"/>
          <w:lang w:val="en-US" w:eastAsia="zh-TW"/>
        </w:rPr>
        <w:t xml:space="preserve"> is used to illustrate the </w:t>
      </w:r>
      <w:r w:rsidR="00FF39C5">
        <w:rPr>
          <w:rFonts w:ascii="Times New Roman" w:eastAsia="PMingLiU" w:hAnsi="Times New Roman" w:cs="Times New Roman"/>
          <w:bCs/>
          <w:kern w:val="2"/>
          <w:sz w:val="24"/>
          <w:szCs w:val="24"/>
          <w:lang w:val="en-US" w:eastAsia="zh-TW"/>
        </w:rPr>
        <w:t xml:space="preserve">micron-structure of </w:t>
      </w:r>
      <w:r w:rsidR="00DA68CA">
        <w:rPr>
          <w:rFonts w:ascii="Times New Roman" w:eastAsia="PMingLiU" w:hAnsi="Times New Roman" w:cs="Times New Roman"/>
          <w:bCs/>
          <w:kern w:val="2"/>
          <w:sz w:val="24"/>
          <w:szCs w:val="24"/>
          <w:lang w:val="en-US" w:eastAsia="zh-TW"/>
        </w:rPr>
        <w:t>an</w:t>
      </w:r>
      <w:r w:rsidR="00FF39C5">
        <w:rPr>
          <w:rFonts w:ascii="Times New Roman" w:eastAsia="PMingLiU" w:hAnsi="Times New Roman" w:cs="Times New Roman"/>
          <w:bCs/>
          <w:kern w:val="2"/>
          <w:sz w:val="24"/>
          <w:szCs w:val="24"/>
          <w:lang w:val="en-US" w:eastAsia="zh-TW"/>
        </w:rPr>
        <w:t xml:space="preserve"> under-saturated patch containing such drug-</w:t>
      </w:r>
      <w:proofErr w:type="spellStart"/>
      <w:r w:rsidR="00FF39C5">
        <w:rPr>
          <w:rFonts w:ascii="Times New Roman" w:eastAsia="PMingLiU" w:hAnsi="Times New Roman" w:cs="Times New Roman"/>
          <w:bCs/>
          <w:kern w:val="2"/>
          <w:sz w:val="24"/>
          <w:szCs w:val="24"/>
          <w:lang w:val="en-US" w:eastAsia="zh-TW"/>
        </w:rPr>
        <w:t>solubilization</w:t>
      </w:r>
      <w:proofErr w:type="spellEnd"/>
      <w:r w:rsidR="00FF39C5">
        <w:rPr>
          <w:rFonts w:ascii="Times New Roman" w:eastAsia="PMingLiU" w:hAnsi="Times New Roman" w:cs="Times New Roman"/>
          <w:bCs/>
          <w:kern w:val="2"/>
          <w:sz w:val="24"/>
          <w:szCs w:val="24"/>
          <w:lang w:val="en-US" w:eastAsia="zh-TW"/>
        </w:rPr>
        <w:t xml:space="preserve"> Tween-rich compartments</w:t>
      </w:r>
      <w:r>
        <w:rPr>
          <w:rFonts w:ascii="Times New Roman" w:eastAsia="PMingLiU" w:hAnsi="Times New Roman" w:cs="Times New Roman"/>
          <w:bCs/>
          <w:kern w:val="2"/>
          <w:sz w:val="24"/>
          <w:szCs w:val="24"/>
          <w:lang w:val="en-US" w:eastAsia="zh-TW"/>
        </w:rPr>
        <w:t xml:space="preserve">. </w:t>
      </w:r>
    </w:p>
    <w:p w14:paraId="3CAB69EA" w14:textId="77777777" w:rsidR="00BE51E1" w:rsidRDefault="001C5FFB" w:rsidP="00D47263">
      <w:pPr>
        <w:tabs>
          <w:tab w:val="left" w:pos="924"/>
        </w:tabs>
        <w:spacing w:line="480" w:lineRule="auto"/>
        <w:rPr>
          <w:rFonts w:ascii="Times New Roman" w:eastAsia="SimSun" w:hAnsi="Times New Roman"/>
          <w:b/>
          <w:bCs/>
          <w:sz w:val="24"/>
          <w:szCs w:val="24"/>
          <w:lang w:eastAsia="zh-CN"/>
        </w:rPr>
      </w:pPr>
      <w:r w:rsidRPr="001C5FFB">
        <w:rPr>
          <w:rFonts w:ascii="Times New Roman" w:eastAsia="SimSun" w:hAnsi="Times New Roman"/>
          <w:b/>
          <w:bCs/>
          <w:sz w:val="24"/>
          <w:szCs w:val="24"/>
          <w:lang w:eastAsia="zh-CN"/>
        </w:rPr>
        <w:t>Conclusion</w:t>
      </w:r>
    </w:p>
    <w:p w14:paraId="683E7FDD" w14:textId="33EC03AA" w:rsidR="007365EB" w:rsidRPr="007365EB" w:rsidRDefault="003D259B" w:rsidP="007D5CC5">
      <w:pPr>
        <w:tabs>
          <w:tab w:val="left" w:pos="924"/>
        </w:tabs>
        <w:spacing w:line="480" w:lineRule="auto"/>
        <w:jc w:val="both"/>
        <w:rPr>
          <w:rFonts w:ascii="Times New Roman" w:eastAsia="SimSun" w:hAnsi="Times New Roman"/>
          <w:bCs/>
          <w:sz w:val="24"/>
          <w:szCs w:val="24"/>
          <w:lang w:eastAsia="zh-CN"/>
        </w:rPr>
      </w:pPr>
      <w:r w:rsidRPr="001F38F5">
        <w:rPr>
          <w:rFonts w:ascii="Times New Roman" w:eastAsia="SimSun" w:hAnsi="Times New Roman"/>
          <w:bCs/>
          <w:sz w:val="24"/>
          <w:szCs w:val="24"/>
          <w:lang w:eastAsia="zh-CN"/>
        </w:rPr>
        <w:t xml:space="preserve">Formation of phase separated micro-compartments in-situ with different functionalities that can improve the bioavailability of poorly soluble drugs was the main formulation strategy this study was attempted to demonstrate. The characterisation results confirmed the formation of the phase-separated systems with drug being solubilised predominately in the Tween phase. The results of this study have also shown the feasibility of using </w:t>
      </w:r>
      <w:proofErr w:type="spellStart"/>
      <w:r w:rsidRPr="001F38F5">
        <w:rPr>
          <w:rFonts w:ascii="Times New Roman" w:eastAsia="SimSun" w:hAnsi="Times New Roman"/>
          <w:bCs/>
          <w:sz w:val="24"/>
          <w:szCs w:val="24"/>
          <w:lang w:eastAsia="zh-CN"/>
        </w:rPr>
        <w:t>HME</w:t>
      </w:r>
      <w:proofErr w:type="spellEnd"/>
      <w:r w:rsidRPr="001F38F5">
        <w:rPr>
          <w:rFonts w:ascii="Times New Roman" w:eastAsia="SimSun" w:hAnsi="Times New Roman"/>
          <w:bCs/>
          <w:sz w:val="24"/>
          <w:szCs w:val="24"/>
          <w:lang w:eastAsia="zh-CN"/>
        </w:rPr>
        <w:t xml:space="preserve">-IM as a simple pharmaceutical process to produce patches that are suitable for the buccal route of </w:t>
      </w:r>
      <w:proofErr w:type="gramStart"/>
      <w:r w:rsidRPr="001F38F5">
        <w:rPr>
          <w:rFonts w:ascii="Times New Roman" w:eastAsia="SimSun" w:hAnsi="Times New Roman"/>
          <w:bCs/>
          <w:sz w:val="24"/>
          <w:szCs w:val="24"/>
          <w:lang w:eastAsia="zh-CN"/>
        </w:rPr>
        <w:t>administration which</w:t>
      </w:r>
      <w:proofErr w:type="gramEnd"/>
      <w:r w:rsidRPr="001F38F5">
        <w:rPr>
          <w:rFonts w:ascii="Times New Roman" w:eastAsia="SimSun" w:hAnsi="Times New Roman"/>
          <w:bCs/>
          <w:sz w:val="24"/>
          <w:szCs w:val="24"/>
          <w:lang w:eastAsia="zh-CN"/>
        </w:rPr>
        <w:t xml:space="preserve"> can provide the advantage of avoiding first-pass metabolism.</w:t>
      </w:r>
      <w:r>
        <w:rPr>
          <w:rFonts w:ascii="Times New Roman" w:eastAsia="SimSun" w:hAnsi="Times New Roman"/>
          <w:bCs/>
          <w:sz w:val="24"/>
          <w:szCs w:val="24"/>
          <w:lang w:eastAsia="zh-CN"/>
        </w:rPr>
        <w:t xml:space="preserve"> </w:t>
      </w:r>
      <w:r w:rsidR="007D5CC5" w:rsidRPr="00E5175F">
        <w:rPr>
          <w:rFonts w:ascii="Times New Roman" w:eastAsia="SimSun" w:hAnsi="Times New Roman"/>
          <w:bCs/>
          <w:sz w:val="24"/>
          <w:szCs w:val="24"/>
          <w:highlight w:val="cyan"/>
          <w:lang w:eastAsia="zh-CN"/>
        </w:rPr>
        <w:t xml:space="preserve">Using the </w:t>
      </w:r>
      <w:r w:rsidR="00E5175F" w:rsidRPr="00E5175F">
        <w:rPr>
          <w:rFonts w:ascii="Times New Roman" w:eastAsia="SimSun" w:hAnsi="Times New Roman"/>
          <w:bCs/>
          <w:sz w:val="24"/>
          <w:szCs w:val="24"/>
          <w:highlight w:val="cyan"/>
          <w:lang w:eastAsia="zh-CN"/>
        </w:rPr>
        <w:t>solubility</w:t>
      </w:r>
      <w:r w:rsidR="007D5CC5" w:rsidRPr="00E5175F">
        <w:rPr>
          <w:rFonts w:ascii="Times New Roman" w:eastAsia="SimSun" w:hAnsi="Times New Roman"/>
          <w:bCs/>
          <w:sz w:val="24"/>
          <w:szCs w:val="24"/>
          <w:highlight w:val="cyan"/>
          <w:lang w:eastAsia="zh-CN"/>
        </w:rPr>
        <w:t xml:space="preserve"> difference between the excipients and drug</w:t>
      </w:r>
      <w:r w:rsidR="007D5CC5">
        <w:rPr>
          <w:rFonts w:ascii="Times New Roman" w:eastAsia="SimSun" w:hAnsi="Times New Roman"/>
          <w:bCs/>
          <w:sz w:val="24"/>
          <w:szCs w:val="24"/>
          <w:lang w:eastAsia="zh-CN"/>
        </w:rPr>
        <w:t xml:space="preserve">, Tween-rich compartments with primary function of </w:t>
      </w:r>
      <w:r w:rsidR="00026D36">
        <w:rPr>
          <w:rFonts w:ascii="Times New Roman" w:eastAsia="SimSun" w:hAnsi="Times New Roman"/>
          <w:bCs/>
          <w:sz w:val="24"/>
          <w:szCs w:val="24"/>
          <w:lang w:eastAsia="zh-CN"/>
        </w:rPr>
        <w:t>solubilizing</w:t>
      </w:r>
      <w:r w:rsidR="00850F99">
        <w:rPr>
          <w:rFonts w:ascii="Times New Roman" w:eastAsia="SimSun" w:hAnsi="Times New Roman"/>
          <w:bCs/>
          <w:sz w:val="24"/>
          <w:szCs w:val="24"/>
          <w:lang w:eastAsia="zh-CN"/>
        </w:rPr>
        <w:t xml:space="preserve"> drug and PEG-</w:t>
      </w:r>
      <w:proofErr w:type="spellStart"/>
      <w:r w:rsidR="007D5CC5">
        <w:rPr>
          <w:rFonts w:ascii="Times New Roman" w:eastAsia="SimSun" w:hAnsi="Times New Roman"/>
          <w:bCs/>
          <w:sz w:val="24"/>
          <w:szCs w:val="24"/>
          <w:lang w:eastAsia="zh-CN"/>
        </w:rPr>
        <w:t>PEO</w:t>
      </w:r>
      <w:proofErr w:type="spellEnd"/>
      <w:r w:rsidR="007D5CC5">
        <w:rPr>
          <w:rFonts w:ascii="Times New Roman" w:eastAsia="SimSun" w:hAnsi="Times New Roman"/>
          <w:bCs/>
          <w:sz w:val="24"/>
          <w:szCs w:val="24"/>
          <w:lang w:eastAsia="zh-CN"/>
        </w:rPr>
        <w:t xml:space="preserve">-rich phase with primary function of providing </w:t>
      </w:r>
      <w:proofErr w:type="spellStart"/>
      <w:r w:rsidR="007D5CC5">
        <w:rPr>
          <w:rFonts w:ascii="Times New Roman" w:eastAsia="SimSun" w:hAnsi="Times New Roman"/>
          <w:bCs/>
          <w:sz w:val="24"/>
          <w:szCs w:val="24"/>
          <w:lang w:eastAsia="zh-CN"/>
        </w:rPr>
        <w:t>mucoadh</w:t>
      </w:r>
      <w:r w:rsidR="00026D36">
        <w:rPr>
          <w:rFonts w:ascii="Times New Roman" w:eastAsia="SimSun" w:hAnsi="Times New Roman"/>
          <w:bCs/>
          <w:sz w:val="24"/>
          <w:szCs w:val="24"/>
          <w:lang w:eastAsia="zh-CN"/>
        </w:rPr>
        <w:t>e</w:t>
      </w:r>
      <w:r w:rsidR="007D5CC5">
        <w:rPr>
          <w:rFonts w:ascii="Times New Roman" w:eastAsia="SimSun" w:hAnsi="Times New Roman"/>
          <w:bCs/>
          <w:sz w:val="24"/>
          <w:szCs w:val="24"/>
          <w:lang w:eastAsia="zh-CN"/>
        </w:rPr>
        <w:t>sion</w:t>
      </w:r>
      <w:proofErr w:type="spellEnd"/>
      <w:r w:rsidR="007D5CC5">
        <w:rPr>
          <w:rFonts w:ascii="Times New Roman" w:eastAsia="SimSun" w:hAnsi="Times New Roman"/>
          <w:bCs/>
          <w:sz w:val="24"/>
          <w:szCs w:val="24"/>
          <w:lang w:eastAsia="zh-CN"/>
        </w:rPr>
        <w:t xml:space="preserve"> and acting as hydrophilic carrier for easing dissolution were successfully created in-situ. </w:t>
      </w:r>
      <w:r w:rsidR="002324D3" w:rsidRPr="002324D3">
        <w:rPr>
          <w:rFonts w:ascii="Times New Roman" w:eastAsia="SimSun" w:hAnsi="Times New Roman"/>
          <w:bCs/>
          <w:sz w:val="24"/>
          <w:szCs w:val="24"/>
          <w:highlight w:val="cyan"/>
          <w:lang w:eastAsia="zh-CN"/>
        </w:rPr>
        <w:t xml:space="preserve">To be able to formulate such phase separated systems requires a clear understanding of the miscibility </w:t>
      </w:r>
      <w:r w:rsidR="00E5175F">
        <w:rPr>
          <w:rFonts w:ascii="Times New Roman" w:eastAsia="SimSun" w:hAnsi="Times New Roman"/>
          <w:bCs/>
          <w:sz w:val="24"/>
          <w:szCs w:val="24"/>
          <w:highlight w:val="cyan"/>
          <w:lang w:eastAsia="zh-CN"/>
        </w:rPr>
        <w:t xml:space="preserve">and solubility </w:t>
      </w:r>
      <w:r w:rsidR="002324D3" w:rsidRPr="002324D3">
        <w:rPr>
          <w:rFonts w:ascii="Times New Roman" w:eastAsia="SimSun" w:hAnsi="Times New Roman"/>
          <w:bCs/>
          <w:sz w:val="24"/>
          <w:szCs w:val="24"/>
          <w:highlight w:val="cyan"/>
          <w:lang w:eastAsia="zh-CN"/>
        </w:rPr>
        <w:t>between ingredients. With this information, formulations with the desired level and type of phase separation can be designed and produced through varying the composition of the different ingredients in the material.</w:t>
      </w:r>
      <w:r w:rsidR="00CE5A7A">
        <w:rPr>
          <w:rFonts w:ascii="Times New Roman" w:eastAsia="SimSun" w:hAnsi="Times New Roman"/>
          <w:bCs/>
          <w:sz w:val="24"/>
          <w:szCs w:val="24"/>
          <w:lang w:eastAsia="zh-CN"/>
        </w:rPr>
        <w:t xml:space="preserve"> </w:t>
      </w:r>
      <w:r w:rsidR="007D5CC5">
        <w:rPr>
          <w:rFonts w:ascii="Times New Roman" w:eastAsia="SimSun" w:hAnsi="Times New Roman"/>
          <w:bCs/>
          <w:sz w:val="24"/>
          <w:szCs w:val="24"/>
          <w:lang w:eastAsia="zh-CN"/>
        </w:rPr>
        <w:t>In addition, t</w:t>
      </w:r>
      <w:r w:rsidR="007365EB" w:rsidRPr="007365EB">
        <w:rPr>
          <w:rFonts w:ascii="Times New Roman" w:eastAsia="SimSun" w:hAnsi="Times New Roman"/>
          <w:bCs/>
          <w:sz w:val="24"/>
          <w:szCs w:val="24"/>
          <w:lang w:eastAsia="zh-CN"/>
        </w:rPr>
        <w:t xml:space="preserve">he results of this study demonstrated the potential of X-ray micro-CT as a non-destructive characterisation method for studying phase separation in solid formulations. </w:t>
      </w:r>
    </w:p>
    <w:p w14:paraId="110A96AA" w14:textId="77777777" w:rsidR="007365EB" w:rsidRDefault="00C07068" w:rsidP="007D5CC5">
      <w:pPr>
        <w:tabs>
          <w:tab w:val="left" w:pos="924"/>
        </w:tabs>
        <w:spacing w:line="480" w:lineRule="auto"/>
        <w:jc w:val="both"/>
        <w:rPr>
          <w:rFonts w:ascii="Times New Roman" w:eastAsia="SimSun" w:hAnsi="Times New Roman"/>
          <w:b/>
          <w:bCs/>
          <w:sz w:val="24"/>
          <w:szCs w:val="24"/>
          <w:lang w:eastAsia="zh-CN"/>
        </w:rPr>
      </w:pPr>
      <w:r>
        <w:rPr>
          <w:rFonts w:ascii="Times New Roman" w:eastAsia="SimSun" w:hAnsi="Times New Roman"/>
          <w:b/>
          <w:bCs/>
          <w:sz w:val="24"/>
          <w:szCs w:val="24"/>
          <w:lang w:eastAsia="zh-CN"/>
        </w:rPr>
        <w:t>Acknowledgement</w:t>
      </w:r>
    </w:p>
    <w:p w14:paraId="77AB6BF4" w14:textId="15A7D155" w:rsidR="00C07068" w:rsidRPr="007365EB" w:rsidRDefault="007365EB" w:rsidP="007D5CC5">
      <w:pPr>
        <w:tabs>
          <w:tab w:val="left" w:pos="924"/>
        </w:tabs>
        <w:spacing w:line="480" w:lineRule="auto"/>
        <w:jc w:val="both"/>
        <w:rPr>
          <w:rFonts w:ascii="Times New Roman" w:eastAsia="SimSun" w:hAnsi="Times New Roman"/>
          <w:bCs/>
          <w:sz w:val="24"/>
          <w:szCs w:val="24"/>
          <w:lang w:eastAsia="zh-CN"/>
        </w:rPr>
      </w:pPr>
      <w:proofErr w:type="spellStart"/>
      <w:r w:rsidRPr="007365EB">
        <w:rPr>
          <w:rFonts w:ascii="Times New Roman" w:eastAsia="SimSun" w:hAnsi="Times New Roman"/>
          <w:bCs/>
          <w:sz w:val="24"/>
          <w:szCs w:val="24"/>
          <w:lang w:eastAsia="zh-CN"/>
        </w:rPr>
        <w:lastRenderedPageBreak/>
        <w:t>Muqdad</w:t>
      </w:r>
      <w:proofErr w:type="spellEnd"/>
      <w:r w:rsidRPr="007365EB">
        <w:rPr>
          <w:rFonts w:ascii="Times New Roman" w:eastAsia="SimSun" w:hAnsi="Times New Roman"/>
          <w:bCs/>
          <w:sz w:val="24"/>
          <w:szCs w:val="24"/>
          <w:lang w:eastAsia="zh-CN"/>
        </w:rPr>
        <w:t xml:space="preserve"> </w:t>
      </w:r>
      <w:proofErr w:type="spellStart"/>
      <w:r w:rsidRPr="007365EB">
        <w:rPr>
          <w:rFonts w:ascii="Times New Roman" w:eastAsia="SimSun" w:hAnsi="Times New Roman"/>
          <w:bCs/>
          <w:sz w:val="24"/>
          <w:szCs w:val="24"/>
          <w:lang w:eastAsia="zh-CN"/>
        </w:rPr>
        <w:t>Alhijjaj</w:t>
      </w:r>
      <w:proofErr w:type="spellEnd"/>
      <w:r w:rsidRPr="007365EB">
        <w:rPr>
          <w:rFonts w:ascii="Times New Roman" w:eastAsia="SimSun" w:hAnsi="Times New Roman"/>
          <w:bCs/>
          <w:sz w:val="24"/>
          <w:szCs w:val="24"/>
          <w:lang w:eastAsia="zh-CN"/>
        </w:rPr>
        <w:t xml:space="preserve"> would like to thank the Higher Committee for Education Development (</w:t>
      </w:r>
      <w:proofErr w:type="spellStart"/>
      <w:r w:rsidRPr="007365EB">
        <w:rPr>
          <w:rFonts w:ascii="Times New Roman" w:eastAsia="SimSun" w:hAnsi="Times New Roman"/>
          <w:bCs/>
          <w:sz w:val="24"/>
          <w:szCs w:val="24"/>
          <w:lang w:eastAsia="zh-CN"/>
        </w:rPr>
        <w:t>HCED</w:t>
      </w:r>
      <w:proofErr w:type="spellEnd"/>
      <w:r w:rsidRPr="007365EB">
        <w:rPr>
          <w:rFonts w:ascii="Times New Roman" w:eastAsia="SimSun" w:hAnsi="Times New Roman"/>
          <w:bCs/>
          <w:sz w:val="24"/>
          <w:szCs w:val="24"/>
          <w:lang w:eastAsia="zh-CN"/>
        </w:rPr>
        <w:t>) and the Ministry of Higher Education and Scientific Research in Iraq for their generous support.</w:t>
      </w:r>
      <w:r w:rsidR="00BC4133">
        <w:rPr>
          <w:rFonts w:ascii="Times New Roman" w:eastAsia="SimSun" w:hAnsi="Times New Roman"/>
          <w:bCs/>
          <w:sz w:val="24"/>
          <w:szCs w:val="24"/>
          <w:lang w:eastAsia="zh-CN"/>
        </w:rPr>
        <w:t xml:space="preserve"> </w:t>
      </w:r>
    </w:p>
    <w:p w14:paraId="170B03B6" w14:textId="77777777" w:rsidR="001C5FFB" w:rsidRDefault="001C5FFB" w:rsidP="00D47263">
      <w:pPr>
        <w:tabs>
          <w:tab w:val="left" w:pos="924"/>
        </w:tabs>
        <w:spacing w:line="480" w:lineRule="auto"/>
        <w:rPr>
          <w:rFonts w:ascii="Times New Roman" w:eastAsia="SimSun" w:hAnsi="Times New Roman"/>
          <w:b/>
          <w:bCs/>
          <w:sz w:val="24"/>
          <w:szCs w:val="24"/>
          <w:lang w:eastAsia="zh-CN"/>
        </w:rPr>
      </w:pPr>
      <w:r w:rsidRPr="001C5FFB">
        <w:rPr>
          <w:rFonts w:ascii="Times New Roman" w:eastAsia="SimSun" w:hAnsi="Times New Roman"/>
          <w:b/>
          <w:bCs/>
          <w:sz w:val="24"/>
          <w:szCs w:val="24"/>
          <w:lang w:eastAsia="zh-CN"/>
        </w:rPr>
        <w:t>Reference:</w:t>
      </w:r>
    </w:p>
    <w:p w14:paraId="57F101BA" w14:textId="77777777" w:rsidR="00595493" w:rsidRPr="009F144D" w:rsidRDefault="00595493" w:rsidP="00595493">
      <w:pPr>
        <w:spacing w:after="0" w:line="480" w:lineRule="auto"/>
        <w:jc w:val="both"/>
        <w:rPr>
          <w:rFonts w:asciiTheme="majorBidi" w:hAnsiTheme="majorBidi" w:cstheme="majorBidi"/>
          <w:noProof/>
          <w:sz w:val="24"/>
          <w:szCs w:val="24"/>
        </w:rPr>
      </w:pPr>
      <w:r w:rsidRPr="009F144D">
        <w:rPr>
          <w:rFonts w:asciiTheme="majorBidi" w:hAnsiTheme="majorBidi" w:cstheme="majorBidi"/>
          <w:sz w:val="24"/>
          <w:szCs w:val="24"/>
        </w:rPr>
        <w:t>(</w:t>
      </w:r>
      <w:r w:rsidRPr="009F144D">
        <w:rPr>
          <w:rFonts w:asciiTheme="majorBidi" w:hAnsiTheme="majorBidi" w:cstheme="majorBidi"/>
          <w:sz w:val="24"/>
          <w:szCs w:val="24"/>
        </w:rPr>
        <w:fldChar w:fldCharType="begin"/>
      </w:r>
      <w:r w:rsidRPr="009F144D">
        <w:rPr>
          <w:rFonts w:asciiTheme="majorBidi" w:hAnsiTheme="majorBidi" w:cstheme="majorBidi"/>
          <w:sz w:val="24"/>
          <w:szCs w:val="24"/>
        </w:rPr>
        <w:instrText xml:space="preserve"> ADDIN EN.REFLIST </w:instrText>
      </w:r>
      <w:r w:rsidRPr="009F144D">
        <w:rPr>
          <w:rFonts w:asciiTheme="majorBidi" w:hAnsiTheme="majorBidi" w:cstheme="majorBidi"/>
          <w:sz w:val="24"/>
          <w:szCs w:val="24"/>
        </w:rPr>
        <w:fldChar w:fldCharType="separate"/>
      </w:r>
      <w:bookmarkStart w:id="1" w:name="_ENREF_1"/>
      <w:r w:rsidRPr="009F144D">
        <w:rPr>
          <w:rFonts w:asciiTheme="majorBidi" w:hAnsiTheme="majorBidi" w:cstheme="majorBidi"/>
          <w:noProof/>
          <w:sz w:val="24"/>
          <w:szCs w:val="24"/>
        </w:rPr>
        <w:t xml:space="preserve">1) Fahr, A.; Liu, X.  Drug delivery strategies for poorly water-soluble drugs. </w:t>
      </w:r>
      <w:r w:rsidRPr="009F144D">
        <w:rPr>
          <w:rFonts w:asciiTheme="majorBidi" w:hAnsiTheme="majorBidi" w:cstheme="majorBidi"/>
          <w:i/>
          <w:noProof/>
          <w:sz w:val="24"/>
          <w:szCs w:val="24"/>
        </w:rPr>
        <w:t xml:space="preserve">Expert Opinion on Drug Delivery </w:t>
      </w:r>
      <w:r w:rsidRPr="009F144D">
        <w:rPr>
          <w:rFonts w:asciiTheme="majorBidi" w:hAnsiTheme="majorBidi" w:cstheme="majorBidi"/>
          <w:b/>
          <w:noProof/>
          <w:sz w:val="24"/>
          <w:szCs w:val="24"/>
        </w:rPr>
        <w:t>2007,</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4</w:t>
      </w:r>
      <w:r w:rsidRPr="009F144D">
        <w:rPr>
          <w:rFonts w:asciiTheme="majorBidi" w:hAnsiTheme="majorBidi" w:cstheme="majorBidi"/>
          <w:noProof/>
          <w:sz w:val="24"/>
          <w:szCs w:val="24"/>
        </w:rPr>
        <w:t>, (4), 403-416.</w:t>
      </w:r>
      <w:bookmarkEnd w:id="1"/>
    </w:p>
    <w:p w14:paraId="53DC2CAA"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2" w:name="_ENREF_2"/>
      <w:r w:rsidRPr="009F144D">
        <w:rPr>
          <w:rFonts w:asciiTheme="majorBidi" w:hAnsiTheme="majorBidi" w:cstheme="majorBidi"/>
          <w:noProof/>
          <w:sz w:val="24"/>
          <w:szCs w:val="24"/>
        </w:rPr>
        <w:t>(2)</w:t>
      </w:r>
      <w:r>
        <w:rPr>
          <w:rFonts w:asciiTheme="majorBidi" w:hAnsiTheme="majorBidi" w:cstheme="majorBidi"/>
          <w:noProof/>
          <w:sz w:val="24"/>
          <w:szCs w:val="24"/>
        </w:rPr>
        <w:t xml:space="preserve"> </w:t>
      </w:r>
      <w:r w:rsidRPr="009F144D">
        <w:rPr>
          <w:rFonts w:asciiTheme="majorBidi" w:hAnsiTheme="majorBidi" w:cstheme="majorBidi"/>
          <w:noProof/>
          <w:sz w:val="24"/>
          <w:szCs w:val="24"/>
        </w:rPr>
        <w:t xml:space="preserve">Vasconcelos, T.; Sarmento, B.; Costa, P.  Solid dispersions as strategy to improve oral bioavailability of poor water soluble drugs. </w:t>
      </w:r>
      <w:r w:rsidRPr="009F144D">
        <w:rPr>
          <w:rFonts w:asciiTheme="majorBidi" w:hAnsiTheme="majorBidi" w:cstheme="majorBidi"/>
          <w:i/>
          <w:noProof/>
          <w:sz w:val="24"/>
          <w:szCs w:val="24"/>
        </w:rPr>
        <w:t xml:space="preserve">Drug Discovery Today </w:t>
      </w:r>
      <w:r w:rsidRPr="009F144D">
        <w:rPr>
          <w:rFonts w:asciiTheme="majorBidi" w:hAnsiTheme="majorBidi" w:cstheme="majorBidi"/>
          <w:b/>
          <w:noProof/>
          <w:sz w:val="24"/>
          <w:szCs w:val="24"/>
        </w:rPr>
        <w:t>2007,</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12</w:t>
      </w:r>
      <w:r w:rsidRPr="009F144D">
        <w:rPr>
          <w:rFonts w:asciiTheme="majorBidi" w:hAnsiTheme="majorBidi" w:cstheme="majorBidi"/>
          <w:noProof/>
          <w:sz w:val="24"/>
          <w:szCs w:val="24"/>
        </w:rPr>
        <w:t>, (23–24), 1068-1075.</w:t>
      </w:r>
      <w:bookmarkEnd w:id="2"/>
    </w:p>
    <w:p w14:paraId="40AA4568"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 w:name="_ENREF_3"/>
      <w:r>
        <w:rPr>
          <w:rFonts w:asciiTheme="majorBidi" w:hAnsiTheme="majorBidi" w:cstheme="majorBidi"/>
          <w:noProof/>
          <w:sz w:val="24"/>
          <w:szCs w:val="24"/>
        </w:rPr>
        <w:t xml:space="preserve">(3) </w:t>
      </w:r>
      <w:r w:rsidRPr="009F144D">
        <w:rPr>
          <w:rFonts w:asciiTheme="majorBidi" w:hAnsiTheme="majorBidi" w:cstheme="majorBidi"/>
          <w:noProof/>
          <w:sz w:val="24"/>
          <w:szCs w:val="24"/>
        </w:rPr>
        <w:t xml:space="preserve">Sudhakar, Y.; Kuotsu, K.; Bandyopadhyay, A. K.  Buccal bioadhesive drug delivery — A promising option for orally less efficient drugs. </w:t>
      </w:r>
      <w:r w:rsidRPr="009F144D">
        <w:rPr>
          <w:rFonts w:asciiTheme="majorBidi" w:hAnsiTheme="majorBidi" w:cstheme="majorBidi"/>
          <w:i/>
          <w:noProof/>
          <w:sz w:val="24"/>
          <w:szCs w:val="24"/>
        </w:rPr>
        <w:t xml:space="preserve">Journal of Controlled Release </w:t>
      </w:r>
      <w:r w:rsidRPr="009F144D">
        <w:rPr>
          <w:rFonts w:asciiTheme="majorBidi" w:hAnsiTheme="majorBidi" w:cstheme="majorBidi"/>
          <w:b/>
          <w:noProof/>
          <w:sz w:val="24"/>
          <w:szCs w:val="24"/>
        </w:rPr>
        <w:t>2006,</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114</w:t>
      </w:r>
      <w:r w:rsidRPr="009F144D">
        <w:rPr>
          <w:rFonts w:asciiTheme="majorBidi" w:hAnsiTheme="majorBidi" w:cstheme="majorBidi"/>
          <w:noProof/>
          <w:sz w:val="24"/>
          <w:szCs w:val="24"/>
        </w:rPr>
        <w:t>, (1), 15-40.</w:t>
      </w:r>
      <w:bookmarkEnd w:id="3"/>
    </w:p>
    <w:p w14:paraId="5F3583D7"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4" w:name="_ENREF_4"/>
      <w:r>
        <w:rPr>
          <w:rFonts w:asciiTheme="majorBidi" w:hAnsiTheme="majorBidi" w:cstheme="majorBidi"/>
          <w:noProof/>
          <w:sz w:val="24"/>
          <w:szCs w:val="24"/>
        </w:rPr>
        <w:t xml:space="preserve">(4) </w:t>
      </w:r>
      <w:r w:rsidRPr="009F144D">
        <w:rPr>
          <w:rFonts w:asciiTheme="majorBidi" w:hAnsiTheme="majorBidi" w:cstheme="majorBidi"/>
          <w:noProof/>
          <w:sz w:val="24"/>
          <w:szCs w:val="24"/>
        </w:rPr>
        <w:t xml:space="preserve">Blychert, E.; Edgar, B.; Elmfeldt, D.; Hedner, T.  A population study of the pharmacokinetics of felodipine. </w:t>
      </w:r>
      <w:r w:rsidRPr="009F144D">
        <w:rPr>
          <w:rFonts w:asciiTheme="majorBidi" w:hAnsiTheme="majorBidi" w:cstheme="majorBidi"/>
          <w:i/>
          <w:noProof/>
          <w:sz w:val="24"/>
          <w:szCs w:val="24"/>
        </w:rPr>
        <w:t xml:space="preserve">British Journal of Clinical Pharmacology </w:t>
      </w:r>
      <w:r w:rsidRPr="009F144D">
        <w:rPr>
          <w:rFonts w:asciiTheme="majorBidi" w:hAnsiTheme="majorBidi" w:cstheme="majorBidi"/>
          <w:b/>
          <w:noProof/>
          <w:sz w:val="24"/>
          <w:szCs w:val="24"/>
        </w:rPr>
        <w:t>1991,</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31</w:t>
      </w:r>
      <w:r w:rsidRPr="009F144D">
        <w:rPr>
          <w:rFonts w:asciiTheme="majorBidi" w:hAnsiTheme="majorBidi" w:cstheme="majorBidi"/>
          <w:noProof/>
          <w:sz w:val="24"/>
          <w:szCs w:val="24"/>
        </w:rPr>
        <w:t>, (1), 15-24.</w:t>
      </w:r>
      <w:bookmarkEnd w:id="4"/>
    </w:p>
    <w:p w14:paraId="230FBFE0"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5" w:name="_ENREF_5"/>
      <w:r>
        <w:rPr>
          <w:rFonts w:asciiTheme="majorBidi" w:hAnsiTheme="majorBidi" w:cstheme="majorBidi"/>
          <w:noProof/>
          <w:sz w:val="24"/>
          <w:szCs w:val="24"/>
        </w:rPr>
        <w:t xml:space="preserve">(5) </w:t>
      </w:r>
      <w:r w:rsidRPr="009F144D">
        <w:rPr>
          <w:rFonts w:asciiTheme="majorBidi" w:hAnsiTheme="majorBidi" w:cstheme="majorBidi"/>
          <w:noProof/>
          <w:sz w:val="24"/>
          <w:szCs w:val="24"/>
        </w:rPr>
        <w:t xml:space="preserve">Pop, A., Vlase, L. , Leucuta, S. E. .  Pharmacokinetic study of felodipine after single oral dose of slow release formulations in healthy volunteers </w:t>
      </w:r>
      <w:r w:rsidRPr="009F144D">
        <w:rPr>
          <w:rFonts w:asciiTheme="majorBidi" w:hAnsiTheme="majorBidi" w:cstheme="majorBidi"/>
          <w:i/>
          <w:noProof/>
          <w:sz w:val="24"/>
          <w:szCs w:val="24"/>
        </w:rPr>
        <w:t xml:space="preserve">FARMACIA </w:t>
      </w:r>
      <w:r w:rsidRPr="009F144D">
        <w:rPr>
          <w:rFonts w:asciiTheme="majorBidi" w:hAnsiTheme="majorBidi" w:cstheme="majorBidi"/>
          <w:b/>
          <w:noProof/>
          <w:sz w:val="24"/>
          <w:szCs w:val="24"/>
        </w:rPr>
        <w:t>2008,</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5</w:t>
      </w:r>
      <w:r w:rsidRPr="009F144D">
        <w:rPr>
          <w:rFonts w:asciiTheme="majorBidi" w:hAnsiTheme="majorBidi" w:cstheme="majorBidi"/>
          <w:noProof/>
          <w:sz w:val="24"/>
          <w:szCs w:val="24"/>
        </w:rPr>
        <w:t>, 474-482.</w:t>
      </w:r>
      <w:bookmarkEnd w:id="5"/>
    </w:p>
    <w:p w14:paraId="2E40B603" w14:textId="7A8B3FB9" w:rsidR="00595493" w:rsidRPr="009F144D" w:rsidRDefault="00595493" w:rsidP="00595493">
      <w:pPr>
        <w:spacing w:after="0" w:line="480" w:lineRule="auto"/>
        <w:jc w:val="both"/>
        <w:rPr>
          <w:rFonts w:asciiTheme="majorBidi" w:hAnsiTheme="majorBidi" w:cstheme="majorBidi"/>
          <w:noProof/>
          <w:sz w:val="24"/>
          <w:szCs w:val="24"/>
        </w:rPr>
      </w:pPr>
      <w:bookmarkStart w:id="6" w:name="_ENREF_6"/>
      <w:r>
        <w:rPr>
          <w:rFonts w:asciiTheme="majorBidi" w:hAnsiTheme="majorBidi" w:cstheme="majorBidi"/>
          <w:noProof/>
          <w:sz w:val="24"/>
          <w:szCs w:val="24"/>
        </w:rPr>
        <w:t xml:space="preserve">(6) </w:t>
      </w:r>
      <w:r w:rsidRPr="003039B1">
        <w:rPr>
          <w:rFonts w:asciiTheme="majorBidi" w:hAnsiTheme="majorBidi" w:cstheme="majorBidi"/>
          <w:noProof/>
          <w:sz w:val="24"/>
          <w:szCs w:val="24"/>
        </w:rPr>
        <w:t xml:space="preserve">Palem, C. R.; Kumar Battu, S.; Gannu, R.; Yamsani, V. V.; Repka, M. A.; Yamsani, M. R.  Role of cyclodextrin complexation in felodipine-sustained release matrix tablets intended for oral transmucosal delivery: in vitro and ex vivo characterization. </w:t>
      </w:r>
      <w:r w:rsidRPr="003039B1">
        <w:rPr>
          <w:rFonts w:asciiTheme="majorBidi" w:hAnsiTheme="majorBidi" w:cstheme="majorBidi"/>
          <w:i/>
          <w:noProof/>
          <w:sz w:val="24"/>
          <w:szCs w:val="24"/>
        </w:rPr>
        <w:t>Pharm</w:t>
      </w:r>
      <w:r w:rsidR="003039B1">
        <w:rPr>
          <w:rFonts w:asciiTheme="majorBidi" w:hAnsiTheme="majorBidi" w:cstheme="majorBidi"/>
          <w:i/>
          <w:noProof/>
          <w:sz w:val="24"/>
          <w:szCs w:val="24"/>
        </w:rPr>
        <w:t>aceutical</w:t>
      </w:r>
      <w:r w:rsidRPr="003039B1">
        <w:rPr>
          <w:rFonts w:asciiTheme="majorBidi" w:hAnsiTheme="majorBidi" w:cstheme="majorBidi"/>
          <w:i/>
          <w:noProof/>
          <w:sz w:val="24"/>
          <w:szCs w:val="24"/>
        </w:rPr>
        <w:t xml:space="preserve"> Dev</w:t>
      </w:r>
      <w:r w:rsidR="003039B1">
        <w:rPr>
          <w:rFonts w:asciiTheme="majorBidi" w:hAnsiTheme="majorBidi" w:cstheme="majorBidi"/>
          <w:i/>
          <w:noProof/>
          <w:sz w:val="24"/>
          <w:szCs w:val="24"/>
        </w:rPr>
        <w:t>elopment and</w:t>
      </w:r>
      <w:r w:rsidRPr="003039B1">
        <w:rPr>
          <w:rFonts w:asciiTheme="majorBidi" w:hAnsiTheme="majorBidi" w:cstheme="majorBidi"/>
          <w:i/>
          <w:noProof/>
          <w:sz w:val="24"/>
          <w:szCs w:val="24"/>
        </w:rPr>
        <w:t xml:space="preserve"> Technol</w:t>
      </w:r>
      <w:r w:rsidR="003039B1">
        <w:rPr>
          <w:rFonts w:asciiTheme="majorBidi" w:hAnsiTheme="majorBidi" w:cstheme="majorBidi"/>
          <w:i/>
          <w:noProof/>
          <w:sz w:val="24"/>
          <w:szCs w:val="24"/>
        </w:rPr>
        <w:t>ogy</w:t>
      </w:r>
      <w:r w:rsidRPr="003039B1">
        <w:rPr>
          <w:rFonts w:asciiTheme="majorBidi" w:hAnsiTheme="majorBidi" w:cstheme="majorBidi"/>
          <w:i/>
          <w:noProof/>
          <w:sz w:val="24"/>
          <w:szCs w:val="24"/>
        </w:rPr>
        <w:t xml:space="preserve"> </w:t>
      </w:r>
      <w:r w:rsidRPr="003039B1">
        <w:rPr>
          <w:rFonts w:asciiTheme="majorBidi" w:hAnsiTheme="majorBidi" w:cstheme="majorBidi"/>
          <w:b/>
          <w:noProof/>
          <w:sz w:val="24"/>
          <w:szCs w:val="24"/>
        </w:rPr>
        <w:t>2012,</w:t>
      </w:r>
      <w:r w:rsidRPr="003039B1">
        <w:rPr>
          <w:rFonts w:asciiTheme="majorBidi" w:hAnsiTheme="majorBidi" w:cstheme="majorBidi"/>
          <w:noProof/>
          <w:sz w:val="24"/>
          <w:szCs w:val="24"/>
        </w:rPr>
        <w:t xml:space="preserve"> </w:t>
      </w:r>
      <w:r w:rsidRPr="003039B1">
        <w:rPr>
          <w:rFonts w:asciiTheme="majorBidi" w:hAnsiTheme="majorBidi" w:cstheme="majorBidi"/>
          <w:i/>
          <w:noProof/>
          <w:sz w:val="24"/>
          <w:szCs w:val="24"/>
        </w:rPr>
        <w:t>17</w:t>
      </w:r>
      <w:r w:rsidRPr="003039B1">
        <w:rPr>
          <w:rFonts w:asciiTheme="majorBidi" w:hAnsiTheme="majorBidi" w:cstheme="majorBidi"/>
          <w:noProof/>
          <w:sz w:val="24"/>
          <w:szCs w:val="24"/>
        </w:rPr>
        <w:t>, (3), 321-32.</w:t>
      </w:r>
      <w:bookmarkEnd w:id="6"/>
    </w:p>
    <w:p w14:paraId="03936F6E" w14:textId="77777777" w:rsidR="00595493" w:rsidRDefault="00595493" w:rsidP="00595493">
      <w:pPr>
        <w:spacing w:after="0" w:line="480" w:lineRule="auto"/>
        <w:jc w:val="both"/>
        <w:rPr>
          <w:rFonts w:asciiTheme="majorBidi" w:hAnsiTheme="majorBidi" w:cstheme="majorBidi"/>
          <w:noProof/>
          <w:sz w:val="24"/>
          <w:szCs w:val="24"/>
        </w:rPr>
      </w:pPr>
      <w:bookmarkStart w:id="7" w:name="_ENREF_7"/>
      <w:r>
        <w:rPr>
          <w:rFonts w:asciiTheme="majorBidi" w:hAnsiTheme="majorBidi" w:cstheme="majorBidi"/>
          <w:noProof/>
          <w:sz w:val="24"/>
          <w:szCs w:val="24"/>
        </w:rPr>
        <w:t xml:space="preserve">(7) </w:t>
      </w:r>
      <w:r w:rsidRPr="009F144D">
        <w:rPr>
          <w:rFonts w:asciiTheme="majorBidi" w:hAnsiTheme="majorBidi" w:cstheme="majorBidi"/>
          <w:noProof/>
          <w:sz w:val="24"/>
          <w:szCs w:val="24"/>
        </w:rPr>
        <w:t xml:space="preserve">Morales, J. O.; McConville, J. T.  Manufacture and characterization of mucoadhesive buccal films. </w:t>
      </w:r>
      <w:r w:rsidRPr="009F144D">
        <w:rPr>
          <w:rFonts w:asciiTheme="majorBidi" w:hAnsiTheme="majorBidi" w:cstheme="majorBidi"/>
          <w:i/>
          <w:noProof/>
          <w:sz w:val="24"/>
          <w:szCs w:val="24"/>
        </w:rPr>
        <w:t xml:space="preserve">European Journal of Pharmaceutics and Biopharmaceutics </w:t>
      </w:r>
      <w:r w:rsidRPr="009F144D">
        <w:rPr>
          <w:rFonts w:asciiTheme="majorBidi" w:hAnsiTheme="majorBidi" w:cstheme="majorBidi"/>
          <w:b/>
          <w:noProof/>
          <w:sz w:val="24"/>
          <w:szCs w:val="24"/>
        </w:rPr>
        <w:t>2011,</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77</w:t>
      </w:r>
      <w:r w:rsidRPr="009F144D">
        <w:rPr>
          <w:rFonts w:asciiTheme="majorBidi" w:hAnsiTheme="majorBidi" w:cstheme="majorBidi"/>
          <w:noProof/>
          <w:sz w:val="24"/>
          <w:szCs w:val="24"/>
        </w:rPr>
        <w:t>, (2), 187-199.</w:t>
      </w:r>
      <w:bookmarkEnd w:id="7"/>
    </w:p>
    <w:p w14:paraId="4A26765F" w14:textId="77777777" w:rsidR="00595493" w:rsidRPr="0063781D" w:rsidRDefault="00595493" w:rsidP="00595493">
      <w:pPr>
        <w:spacing w:after="0" w:line="480" w:lineRule="auto"/>
        <w:jc w:val="both"/>
        <w:rPr>
          <w:rFonts w:asciiTheme="majorBidi" w:hAnsiTheme="majorBidi" w:cstheme="majorBidi"/>
          <w:noProof/>
          <w:color w:val="2E74B5" w:themeColor="accent1" w:themeShade="BF"/>
          <w:sz w:val="24"/>
          <w:szCs w:val="24"/>
        </w:rPr>
      </w:pPr>
      <w:r w:rsidRPr="00643228">
        <w:rPr>
          <w:rFonts w:asciiTheme="majorBidi" w:hAnsiTheme="majorBidi" w:cstheme="majorBidi"/>
          <w:noProof/>
          <w:sz w:val="24"/>
          <w:szCs w:val="24"/>
        </w:rPr>
        <w:lastRenderedPageBreak/>
        <w:t xml:space="preserve">(8) Deng, W.; Majumdar, S.; Singh, A.; Shah, S.; Mohammed, N. N.; Jo, S.; Pinto, E.; Tewari, D.; Durig, T.; Repka, M. A.  Stabilization of fenofibrate in low molecular weight hydroxypropylcellulose matrices produced by hot-melt extrusion. </w:t>
      </w:r>
      <w:r w:rsidRPr="00643228">
        <w:rPr>
          <w:rFonts w:asciiTheme="majorBidi" w:hAnsiTheme="majorBidi" w:cstheme="majorBidi"/>
          <w:i/>
          <w:iCs/>
          <w:noProof/>
          <w:sz w:val="24"/>
          <w:szCs w:val="24"/>
        </w:rPr>
        <w:t xml:space="preserve">Drug Development and Industrial Pharmacy </w:t>
      </w:r>
      <w:r w:rsidRPr="00643228">
        <w:rPr>
          <w:rFonts w:asciiTheme="majorBidi" w:hAnsiTheme="majorBidi" w:cstheme="majorBidi"/>
          <w:b/>
          <w:bCs/>
          <w:noProof/>
          <w:sz w:val="24"/>
          <w:szCs w:val="24"/>
        </w:rPr>
        <w:t>2012,</w:t>
      </w:r>
      <w:r w:rsidRPr="00643228">
        <w:rPr>
          <w:rFonts w:asciiTheme="majorBidi" w:hAnsiTheme="majorBidi" w:cstheme="majorBidi"/>
          <w:noProof/>
          <w:sz w:val="24"/>
          <w:szCs w:val="24"/>
        </w:rPr>
        <w:t xml:space="preserve"> </w:t>
      </w:r>
      <w:r w:rsidRPr="00643228">
        <w:rPr>
          <w:rFonts w:asciiTheme="majorBidi" w:hAnsiTheme="majorBidi" w:cstheme="majorBidi"/>
          <w:i/>
          <w:iCs/>
          <w:noProof/>
          <w:sz w:val="24"/>
          <w:szCs w:val="24"/>
        </w:rPr>
        <w:t>39</w:t>
      </w:r>
      <w:r w:rsidRPr="00643228">
        <w:rPr>
          <w:rFonts w:asciiTheme="majorBidi" w:hAnsiTheme="majorBidi" w:cstheme="majorBidi"/>
          <w:noProof/>
          <w:sz w:val="24"/>
          <w:szCs w:val="24"/>
        </w:rPr>
        <w:t>, (2), 290-298.</w:t>
      </w:r>
    </w:p>
    <w:p w14:paraId="4098092E" w14:textId="72BF7327" w:rsidR="00595493" w:rsidRPr="009F144D" w:rsidRDefault="00595493" w:rsidP="00595493">
      <w:pPr>
        <w:spacing w:after="0" w:line="480" w:lineRule="auto"/>
        <w:jc w:val="both"/>
        <w:rPr>
          <w:rFonts w:asciiTheme="majorBidi" w:hAnsiTheme="majorBidi" w:cstheme="majorBidi"/>
          <w:noProof/>
          <w:sz w:val="24"/>
          <w:szCs w:val="24"/>
        </w:rPr>
      </w:pPr>
      <w:bookmarkStart w:id="8" w:name="_ENREF_8"/>
      <w:r>
        <w:rPr>
          <w:rFonts w:asciiTheme="majorBidi" w:hAnsiTheme="majorBidi" w:cstheme="majorBidi"/>
          <w:noProof/>
          <w:sz w:val="24"/>
          <w:szCs w:val="24"/>
        </w:rPr>
        <w:t xml:space="preserve">(9) </w:t>
      </w:r>
      <w:r w:rsidRPr="009F144D">
        <w:rPr>
          <w:rFonts w:asciiTheme="majorBidi" w:hAnsiTheme="majorBidi" w:cstheme="majorBidi"/>
          <w:noProof/>
          <w:sz w:val="24"/>
          <w:szCs w:val="24"/>
        </w:rPr>
        <w:t xml:space="preserve">Bouman, J.; Belton, P.; Venema, P.; van der Linden, E.; de Vries, R.; Qi, S.  The Development of Direct Extrusion-Injection Moulded Zein Matrices as Novel Oral Controlled Drug Delivery Systems. </w:t>
      </w:r>
      <w:r w:rsidRPr="009F144D">
        <w:rPr>
          <w:rFonts w:asciiTheme="majorBidi" w:hAnsiTheme="majorBidi" w:cstheme="majorBidi"/>
          <w:i/>
          <w:noProof/>
          <w:sz w:val="24"/>
          <w:szCs w:val="24"/>
        </w:rPr>
        <w:t>Pharm</w:t>
      </w:r>
      <w:r w:rsidR="003350D9">
        <w:rPr>
          <w:rFonts w:asciiTheme="majorBidi" w:hAnsiTheme="majorBidi" w:cstheme="majorBidi"/>
          <w:i/>
          <w:noProof/>
          <w:sz w:val="24"/>
          <w:szCs w:val="24"/>
        </w:rPr>
        <w:t>aceutical</w:t>
      </w:r>
      <w:r w:rsidRPr="009F144D">
        <w:rPr>
          <w:rFonts w:asciiTheme="majorBidi" w:hAnsiTheme="majorBidi" w:cstheme="majorBidi"/>
          <w:i/>
          <w:noProof/>
          <w:sz w:val="24"/>
          <w:szCs w:val="24"/>
        </w:rPr>
        <w:t xml:space="preserve"> Res</w:t>
      </w:r>
      <w:r w:rsidR="003350D9">
        <w:rPr>
          <w:rFonts w:asciiTheme="majorBidi" w:hAnsiTheme="majorBidi" w:cstheme="majorBidi"/>
          <w:i/>
          <w:noProof/>
          <w:sz w:val="24"/>
          <w:szCs w:val="24"/>
        </w:rPr>
        <w:t>earch</w:t>
      </w:r>
      <w:r w:rsidRPr="009F144D">
        <w:rPr>
          <w:rFonts w:asciiTheme="majorBidi" w:hAnsiTheme="majorBidi" w:cstheme="majorBidi"/>
          <w:i/>
          <w:noProof/>
          <w:sz w:val="24"/>
          <w:szCs w:val="24"/>
        </w:rPr>
        <w:t xml:space="preserve"> </w:t>
      </w:r>
      <w:r w:rsidRPr="009F144D">
        <w:rPr>
          <w:rFonts w:asciiTheme="majorBidi" w:hAnsiTheme="majorBidi" w:cstheme="majorBidi"/>
          <w:b/>
          <w:noProof/>
          <w:sz w:val="24"/>
          <w:szCs w:val="24"/>
        </w:rPr>
        <w:t>2015</w:t>
      </w:r>
      <w:r w:rsidRPr="009F144D">
        <w:rPr>
          <w:rFonts w:asciiTheme="majorBidi" w:hAnsiTheme="majorBidi" w:cstheme="majorBidi"/>
          <w:noProof/>
          <w:sz w:val="24"/>
          <w:szCs w:val="24"/>
        </w:rPr>
        <w:t>, 1-12.</w:t>
      </w:r>
      <w:bookmarkEnd w:id="8"/>
    </w:p>
    <w:p w14:paraId="23A50E6B"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9" w:name="_ENREF_9"/>
      <w:r>
        <w:rPr>
          <w:rFonts w:asciiTheme="majorBidi" w:hAnsiTheme="majorBidi" w:cstheme="majorBidi"/>
          <w:noProof/>
          <w:sz w:val="24"/>
          <w:szCs w:val="24"/>
        </w:rPr>
        <w:t xml:space="preserve">(10) </w:t>
      </w:r>
      <w:r w:rsidRPr="009F144D">
        <w:rPr>
          <w:rFonts w:asciiTheme="majorBidi" w:hAnsiTheme="majorBidi" w:cstheme="majorBidi"/>
          <w:noProof/>
          <w:sz w:val="24"/>
          <w:szCs w:val="24"/>
        </w:rPr>
        <w:t xml:space="preserve">Claeys, B.; Vervaeck, A.; Hillewaere, X. K. D.; Possemiers, S.; Hansen, L.; De Beer, T.; Remon, J. P.; Vervaet, C.  Thermoplastic polyurethanes for the manufacturing of highly dosed oral sustained release matrices via hot melt extrusion and injection molding. </w:t>
      </w:r>
      <w:r w:rsidRPr="009F144D">
        <w:rPr>
          <w:rFonts w:asciiTheme="majorBidi" w:hAnsiTheme="majorBidi" w:cstheme="majorBidi"/>
          <w:i/>
          <w:noProof/>
          <w:sz w:val="24"/>
          <w:szCs w:val="24"/>
        </w:rPr>
        <w:t xml:space="preserve">European Journal of Pharmaceutics and Biopharmaceutics </w:t>
      </w:r>
      <w:r w:rsidRPr="009F144D">
        <w:rPr>
          <w:rFonts w:asciiTheme="majorBidi" w:hAnsiTheme="majorBidi" w:cstheme="majorBidi"/>
          <w:b/>
          <w:noProof/>
          <w:sz w:val="24"/>
          <w:szCs w:val="24"/>
        </w:rPr>
        <w:t>2015,</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90</w:t>
      </w:r>
      <w:r w:rsidRPr="009F144D">
        <w:rPr>
          <w:rFonts w:asciiTheme="majorBidi" w:hAnsiTheme="majorBidi" w:cstheme="majorBidi"/>
          <w:noProof/>
          <w:sz w:val="24"/>
          <w:szCs w:val="24"/>
        </w:rPr>
        <w:t>, (0), 44-52.</w:t>
      </w:r>
      <w:bookmarkEnd w:id="9"/>
    </w:p>
    <w:p w14:paraId="0E26D725" w14:textId="77777777" w:rsidR="00595493" w:rsidRDefault="00595493" w:rsidP="00595493">
      <w:pPr>
        <w:spacing w:after="0" w:line="480" w:lineRule="auto"/>
        <w:jc w:val="both"/>
        <w:rPr>
          <w:rFonts w:asciiTheme="majorBidi" w:hAnsiTheme="majorBidi" w:cstheme="majorBidi"/>
          <w:noProof/>
          <w:sz w:val="24"/>
          <w:szCs w:val="24"/>
        </w:rPr>
      </w:pPr>
      <w:bookmarkStart w:id="10" w:name="_ENREF_10"/>
      <w:r>
        <w:rPr>
          <w:rFonts w:asciiTheme="majorBidi" w:hAnsiTheme="majorBidi" w:cstheme="majorBidi"/>
          <w:noProof/>
          <w:sz w:val="24"/>
          <w:szCs w:val="24"/>
        </w:rPr>
        <w:t xml:space="preserve">(11) </w:t>
      </w:r>
      <w:r w:rsidRPr="009F144D">
        <w:rPr>
          <w:rFonts w:asciiTheme="majorBidi" w:hAnsiTheme="majorBidi" w:cstheme="majorBidi"/>
          <w:noProof/>
          <w:sz w:val="24"/>
          <w:szCs w:val="24"/>
        </w:rPr>
        <w:t xml:space="preserve">Zema, L.; Loreti, G.; Melocchi, A.; Maroni, A.; Gazzaniga, A.  Injection Molding and its application to drug delivery. </w:t>
      </w:r>
      <w:r w:rsidRPr="009F144D">
        <w:rPr>
          <w:rFonts w:asciiTheme="majorBidi" w:hAnsiTheme="majorBidi" w:cstheme="majorBidi"/>
          <w:i/>
          <w:noProof/>
          <w:sz w:val="24"/>
          <w:szCs w:val="24"/>
        </w:rPr>
        <w:t xml:space="preserve">Journal of Controlled Release </w:t>
      </w:r>
      <w:r w:rsidRPr="009F144D">
        <w:rPr>
          <w:rFonts w:asciiTheme="majorBidi" w:hAnsiTheme="majorBidi" w:cstheme="majorBidi"/>
          <w:b/>
          <w:noProof/>
          <w:sz w:val="24"/>
          <w:szCs w:val="24"/>
        </w:rPr>
        <w:t>2012,</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159</w:t>
      </w:r>
      <w:r w:rsidRPr="009F144D">
        <w:rPr>
          <w:rFonts w:asciiTheme="majorBidi" w:hAnsiTheme="majorBidi" w:cstheme="majorBidi"/>
          <w:noProof/>
          <w:sz w:val="24"/>
          <w:szCs w:val="24"/>
        </w:rPr>
        <w:t>, (3), 324-331.</w:t>
      </w:r>
      <w:bookmarkEnd w:id="10"/>
    </w:p>
    <w:p w14:paraId="031869BB" w14:textId="77777777" w:rsidR="00595493" w:rsidRPr="00643228" w:rsidRDefault="00595493" w:rsidP="00595493">
      <w:pPr>
        <w:spacing w:after="0" w:line="480" w:lineRule="auto"/>
        <w:jc w:val="both"/>
        <w:rPr>
          <w:rFonts w:asciiTheme="majorBidi" w:hAnsiTheme="majorBidi" w:cstheme="majorBidi"/>
          <w:noProof/>
          <w:sz w:val="24"/>
          <w:szCs w:val="24"/>
        </w:rPr>
      </w:pPr>
      <w:r w:rsidRPr="00643228">
        <w:rPr>
          <w:rFonts w:asciiTheme="majorBidi" w:hAnsiTheme="majorBidi" w:cstheme="majorBidi"/>
          <w:noProof/>
          <w:sz w:val="24"/>
          <w:szCs w:val="24"/>
        </w:rPr>
        <w:t xml:space="preserve">(12) Shah, S.; Maddineni, S.; Lu, J.; Repka, M. A.  Melt extrusion with poorly soluble drugs. </w:t>
      </w:r>
      <w:r w:rsidRPr="00643228">
        <w:rPr>
          <w:rFonts w:asciiTheme="majorBidi" w:hAnsiTheme="majorBidi" w:cstheme="majorBidi"/>
          <w:i/>
          <w:iCs/>
          <w:noProof/>
          <w:sz w:val="24"/>
          <w:szCs w:val="24"/>
        </w:rPr>
        <w:t xml:space="preserve">International Journal of Pharmaceutics </w:t>
      </w:r>
      <w:r w:rsidRPr="00643228">
        <w:rPr>
          <w:rFonts w:asciiTheme="majorBidi" w:hAnsiTheme="majorBidi" w:cstheme="majorBidi"/>
          <w:b/>
          <w:bCs/>
          <w:noProof/>
          <w:sz w:val="24"/>
          <w:szCs w:val="24"/>
        </w:rPr>
        <w:t>2013,</w:t>
      </w:r>
      <w:r w:rsidRPr="00643228">
        <w:rPr>
          <w:rFonts w:asciiTheme="majorBidi" w:hAnsiTheme="majorBidi" w:cstheme="majorBidi"/>
          <w:noProof/>
          <w:sz w:val="24"/>
          <w:szCs w:val="24"/>
        </w:rPr>
        <w:t xml:space="preserve"> </w:t>
      </w:r>
      <w:r w:rsidRPr="00643228">
        <w:rPr>
          <w:rFonts w:asciiTheme="majorBidi" w:hAnsiTheme="majorBidi" w:cstheme="majorBidi"/>
          <w:i/>
          <w:iCs/>
          <w:noProof/>
          <w:sz w:val="24"/>
          <w:szCs w:val="24"/>
        </w:rPr>
        <w:t>453</w:t>
      </w:r>
      <w:r w:rsidRPr="00643228">
        <w:rPr>
          <w:rFonts w:asciiTheme="majorBidi" w:hAnsiTheme="majorBidi" w:cstheme="majorBidi"/>
          <w:noProof/>
          <w:sz w:val="24"/>
          <w:szCs w:val="24"/>
        </w:rPr>
        <w:t>, (1), 233-252.</w:t>
      </w:r>
    </w:p>
    <w:p w14:paraId="5A9CE2C1" w14:textId="77777777" w:rsidR="00595493" w:rsidRPr="009F144D" w:rsidRDefault="00595493" w:rsidP="00595493">
      <w:pPr>
        <w:spacing w:after="0" w:line="480" w:lineRule="auto"/>
        <w:jc w:val="both"/>
        <w:rPr>
          <w:rFonts w:asciiTheme="majorBidi" w:hAnsiTheme="majorBidi" w:cstheme="majorBidi"/>
          <w:noProof/>
          <w:sz w:val="24"/>
          <w:szCs w:val="24"/>
        </w:rPr>
      </w:pPr>
      <w:r w:rsidRPr="00643228">
        <w:rPr>
          <w:rFonts w:asciiTheme="majorBidi" w:hAnsiTheme="majorBidi" w:cstheme="majorBidi"/>
          <w:noProof/>
          <w:sz w:val="24"/>
          <w:szCs w:val="24"/>
        </w:rPr>
        <w:t xml:space="preserve">(13) Quinten, T.; De Beer, T.; Almeida, A.; Vlassenbroeck, J.; Van Hoorebeke, L.; Remon, J. P.; Vervaet, C.  Development and evaluation of injection-molded sustained-release tablets containing ethylcellulose and polyethylene oxide. </w:t>
      </w:r>
      <w:r w:rsidRPr="00643228">
        <w:rPr>
          <w:rFonts w:asciiTheme="majorBidi" w:hAnsiTheme="majorBidi" w:cstheme="majorBidi"/>
          <w:i/>
          <w:iCs/>
          <w:noProof/>
          <w:sz w:val="24"/>
          <w:szCs w:val="24"/>
        </w:rPr>
        <w:t xml:space="preserve">Drug Development and Industrial Pharmacy </w:t>
      </w:r>
      <w:r w:rsidRPr="00643228">
        <w:rPr>
          <w:rFonts w:asciiTheme="majorBidi" w:hAnsiTheme="majorBidi" w:cstheme="majorBidi"/>
          <w:b/>
          <w:bCs/>
          <w:noProof/>
          <w:sz w:val="24"/>
          <w:szCs w:val="24"/>
        </w:rPr>
        <w:t>2010,</w:t>
      </w:r>
      <w:r w:rsidRPr="00643228">
        <w:rPr>
          <w:rFonts w:asciiTheme="majorBidi" w:hAnsiTheme="majorBidi" w:cstheme="majorBidi"/>
          <w:noProof/>
          <w:sz w:val="24"/>
          <w:szCs w:val="24"/>
        </w:rPr>
        <w:t xml:space="preserve"> </w:t>
      </w:r>
      <w:r w:rsidRPr="00643228">
        <w:rPr>
          <w:rFonts w:asciiTheme="majorBidi" w:hAnsiTheme="majorBidi" w:cstheme="majorBidi"/>
          <w:i/>
          <w:iCs/>
          <w:noProof/>
          <w:sz w:val="24"/>
          <w:szCs w:val="24"/>
        </w:rPr>
        <w:t>37</w:t>
      </w:r>
      <w:r w:rsidRPr="00643228">
        <w:rPr>
          <w:rFonts w:asciiTheme="majorBidi" w:hAnsiTheme="majorBidi" w:cstheme="majorBidi"/>
          <w:noProof/>
          <w:sz w:val="24"/>
          <w:szCs w:val="24"/>
        </w:rPr>
        <w:t>, (2), 149-159.</w:t>
      </w:r>
    </w:p>
    <w:p w14:paraId="4FB3EC51"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11" w:name="_ENREF_11"/>
      <w:r>
        <w:rPr>
          <w:rFonts w:asciiTheme="majorBidi" w:hAnsiTheme="majorBidi" w:cstheme="majorBidi"/>
          <w:noProof/>
          <w:sz w:val="24"/>
          <w:szCs w:val="24"/>
        </w:rPr>
        <w:t xml:space="preserve">(14) </w:t>
      </w:r>
      <w:r w:rsidRPr="009F144D">
        <w:rPr>
          <w:rFonts w:asciiTheme="majorBidi" w:hAnsiTheme="majorBidi" w:cstheme="majorBidi"/>
          <w:noProof/>
          <w:sz w:val="24"/>
          <w:szCs w:val="24"/>
        </w:rPr>
        <w:t xml:space="preserve">Li, M.; Gogos, C. G.; Ioannidis, N.  Improving the API dissolution rate during pharmaceutical hot-melt extrusion I: Effect of the API particle size, and the co-rotating, twin-screw extruder screw configuration on the API dissolution rate. </w:t>
      </w:r>
      <w:r w:rsidRPr="009F144D">
        <w:rPr>
          <w:rFonts w:asciiTheme="majorBidi" w:hAnsiTheme="majorBidi" w:cstheme="majorBidi"/>
          <w:i/>
          <w:noProof/>
          <w:sz w:val="24"/>
          <w:szCs w:val="24"/>
        </w:rPr>
        <w:t xml:space="preserve">International Journal of Pharmaceutics </w:t>
      </w:r>
      <w:r w:rsidRPr="009F144D">
        <w:rPr>
          <w:rFonts w:asciiTheme="majorBidi" w:hAnsiTheme="majorBidi" w:cstheme="majorBidi"/>
          <w:b/>
          <w:noProof/>
          <w:sz w:val="24"/>
          <w:szCs w:val="24"/>
        </w:rPr>
        <w:t>2015,</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478</w:t>
      </w:r>
      <w:r w:rsidRPr="009F144D">
        <w:rPr>
          <w:rFonts w:asciiTheme="majorBidi" w:hAnsiTheme="majorBidi" w:cstheme="majorBidi"/>
          <w:noProof/>
          <w:sz w:val="24"/>
          <w:szCs w:val="24"/>
        </w:rPr>
        <w:t>, (1), 103-112.</w:t>
      </w:r>
      <w:bookmarkEnd w:id="11"/>
    </w:p>
    <w:p w14:paraId="447DC6FA"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12" w:name="_ENREF_12"/>
      <w:r>
        <w:rPr>
          <w:rFonts w:asciiTheme="majorBidi" w:hAnsiTheme="majorBidi" w:cstheme="majorBidi"/>
          <w:noProof/>
          <w:sz w:val="24"/>
          <w:szCs w:val="24"/>
        </w:rPr>
        <w:lastRenderedPageBreak/>
        <w:t xml:space="preserve">(15) </w:t>
      </w:r>
      <w:r w:rsidRPr="009F144D">
        <w:rPr>
          <w:rFonts w:asciiTheme="majorBidi" w:hAnsiTheme="majorBidi" w:cstheme="majorBidi"/>
          <w:noProof/>
          <w:sz w:val="24"/>
          <w:szCs w:val="24"/>
        </w:rPr>
        <w:t xml:space="preserve">Lindfors, L.; Forssén, S.; Westergren, J.; Olsson, U.  Nucleation and crystal growth in supersaturated solutions of a model drug. </w:t>
      </w:r>
      <w:r w:rsidRPr="009F144D">
        <w:rPr>
          <w:rFonts w:asciiTheme="majorBidi" w:hAnsiTheme="majorBidi" w:cstheme="majorBidi"/>
          <w:i/>
          <w:noProof/>
          <w:sz w:val="24"/>
          <w:szCs w:val="24"/>
        </w:rPr>
        <w:t xml:space="preserve">Journal of Colloid and Interface Science </w:t>
      </w:r>
      <w:r w:rsidRPr="009F144D">
        <w:rPr>
          <w:rFonts w:asciiTheme="majorBidi" w:hAnsiTheme="majorBidi" w:cstheme="majorBidi"/>
          <w:b/>
          <w:noProof/>
          <w:sz w:val="24"/>
          <w:szCs w:val="24"/>
        </w:rPr>
        <w:t>2008,</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325</w:t>
      </w:r>
      <w:r w:rsidRPr="009F144D">
        <w:rPr>
          <w:rFonts w:asciiTheme="majorBidi" w:hAnsiTheme="majorBidi" w:cstheme="majorBidi"/>
          <w:noProof/>
          <w:sz w:val="24"/>
          <w:szCs w:val="24"/>
        </w:rPr>
        <w:t>, (2), 404-413.</w:t>
      </w:r>
      <w:bookmarkEnd w:id="12"/>
    </w:p>
    <w:p w14:paraId="28473FB6"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13" w:name="_ENREF_13"/>
      <w:r>
        <w:rPr>
          <w:rFonts w:asciiTheme="majorBidi" w:hAnsiTheme="majorBidi" w:cstheme="majorBidi"/>
          <w:noProof/>
          <w:sz w:val="24"/>
          <w:szCs w:val="24"/>
        </w:rPr>
        <w:t xml:space="preserve">(16) </w:t>
      </w:r>
      <w:r w:rsidRPr="009F144D">
        <w:rPr>
          <w:rFonts w:asciiTheme="majorBidi" w:hAnsiTheme="majorBidi" w:cstheme="majorBidi"/>
          <w:noProof/>
          <w:sz w:val="24"/>
          <w:szCs w:val="24"/>
        </w:rPr>
        <w:t xml:space="preserve">Gupta, P.; Thilagavathi, R.; Chakraborti, A. K.; Bansal, A. K.  Role of Molecular Interaction in Stability of Celecoxib−PVP Amorphous Systems. </w:t>
      </w:r>
      <w:r w:rsidRPr="009F144D">
        <w:rPr>
          <w:rFonts w:asciiTheme="majorBidi" w:hAnsiTheme="majorBidi" w:cstheme="majorBidi"/>
          <w:i/>
          <w:noProof/>
          <w:sz w:val="24"/>
          <w:szCs w:val="24"/>
        </w:rPr>
        <w:t xml:space="preserve">Molecular Pharmaceutics </w:t>
      </w:r>
      <w:r w:rsidRPr="009F144D">
        <w:rPr>
          <w:rFonts w:asciiTheme="majorBidi" w:hAnsiTheme="majorBidi" w:cstheme="majorBidi"/>
          <w:b/>
          <w:noProof/>
          <w:sz w:val="24"/>
          <w:szCs w:val="24"/>
        </w:rPr>
        <w:t>2005,</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2</w:t>
      </w:r>
      <w:r w:rsidRPr="009F144D">
        <w:rPr>
          <w:rFonts w:asciiTheme="majorBidi" w:hAnsiTheme="majorBidi" w:cstheme="majorBidi"/>
          <w:noProof/>
          <w:sz w:val="24"/>
          <w:szCs w:val="24"/>
        </w:rPr>
        <w:t>, (5), 384-391.</w:t>
      </w:r>
      <w:bookmarkEnd w:id="13"/>
    </w:p>
    <w:p w14:paraId="5063E941" w14:textId="77777777" w:rsidR="00595493" w:rsidRDefault="00595493" w:rsidP="00595493">
      <w:pPr>
        <w:spacing w:after="0" w:line="480" w:lineRule="auto"/>
        <w:jc w:val="both"/>
        <w:rPr>
          <w:rFonts w:asciiTheme="majorBidi" w:hAnsiTheme="majorBidi" w:cstheme="majorBidi"/>
          <w:noProof/>
          <w:sz w:val="24"/>
          <w:szCs w:val="24"/>
        </w:rPr>
      </w:pPr>
      <w:bookmarkStart w:id="14" w:name="_ENREF_14"/>
      <w:r>
        <w:rPr>
          <w:rFonts w:asciiTheme="majorBidi" w:hAnsiTheme="majorBidi" w:cstheme="majorBidi"/>
          <w:noProof/>
          <w:sz w:val="24"/>
          <w:szCs w:val="24"/>
        </w:rPr>
        <w:t xml:space="preserve">(17) </w:t>
      </w:r>
      <w:r w:rsidRPr="009F144D">
        <w:rPr>
          <w:rFonts w:asciiTheme="majorBidi" w:hAnsiTheme="majorBidi" w:cstheme="majorBidi"/>
          <w:noProof/>
          <w:sz w:val="24"/>
          <w:szCs w:val="24"/>
        </w:rPr>
        <w:t xml:space="preserve">Li, B.; Harich, K.; Wegiel, L.; Taylor, L. S.; Edgar, K. J.  Stability and solubility enhancement of ellagic acid in cellulose ester solid dispersions. </w:t>
      </w:r>
      <w:r w:rsidRPr="009F144D">
        <w:rPr>
          <w:rFonts w:asciiTheme="majorBidi" w:hAnsiTheme="majorBidi" w:cstheme="majorBidi"/>
          <w:i/>
          <w:noProof/>
          <w:sz w:val="24"/>
          <w:szCs w:val="24"/>
        </w:rPr>
        <w:t xml:space="preserve">Carbohydrate Polymers </w:t>
      </w:r>
      <w:r w:rsidRPr="009F144D">
        <w:rPr>
          <w:rFonts w:asciiTheme="majorBidi" w:hAnsiTheme="majorBidi" w:cstheme="majorBidi"/>
          <w:b/>
          <w:noProof/>
          <w:sz w:val="24"/>
          <w:szCs w:val="24"/>
        </w:rPr>
        <w:t>2013,</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92</w:t>
      </w:r>
      <w:r w:rsidRPr="009F144D">
        <w:rPr>
          <w:rFonts w:asciiTheme="majorBidi" w:hAnsiTheme="majorBidi" w:cstheme="majorBidi"/>
          <w:noProof/>
          <w:sz w:val="24"/>
          <w:szCs w:val="24"/>
        </w:rPr>
        <w:t>, (2), 1443-1450.</w:t>
      </w:r>
      <w:bookmarkEnd w:id="14"/>
    </w:p>
    <w:p w14:paraId="23F84F09" w14:textId="55D7EC38" w:rsidR="00595493" w:rsidRPr="00EB3513" w:rsidRDefault="00595493" w:rsidP="00627526">
      <w:pPr>
        <w:spacing w:after="0" w:line="480" w:lineRule="auto"/>
        <w:jc w:val="both"/>
        <w:rPr>
          <w:rFonts w:asciiTheme="majorBidi" w:hAnsiTheme="majorBidi" w:cstheme="majorBidi"/>
          <w:noProof/>
          <w:sz w:val="24"/>
          <w:szCs w:val="24"/>
        </w:rPr>
      </w:pPr>
      <w:r w:rsidRPr="00EB3513">
        <w:rPr>
          <w:rFonts w:asciiTheme="majorBidi" w:hAnsiTheme="majorBidi" w:cstheme="majorBidi"/>
          <w:noProof/>
          <w:sz w:val="24"/>
          <w:szCs w:val="24"/>
        </w:rPr>
        <w:t xml:space="preserve">(18) </w:t>
      </w:r>
      <w:r w:rsidR="00627526">
        <w:rPr>
          <w:rFonts w:asciiTheme="majorBidi" w:hAnsiTheme="majorBidi" w:cstheme="majorBidi"/>
          <w:noProof/>
          <w:sz w:val="24"/>
          <w:szCs w:val="24"/>
        </w:rPr>
        <w:t>Marks, J. A.; Wegiel, L. A.; Taylor, L. S.; Edgar.</w:t>
      </w:r>
      <w:r w:rsidR="00F45EB1">
        <w:rPr>
          <w:rFonts w:asciiTheme="majorBidi" w:hAnsiTheme="majorBidi" w:cstheme="majorBidi"/>
          <w:noProof/>
          <w:sz w:val="24"/>
          <w:szCs w:val="24"/>
        </w:rPr>
        <w:t xml:space="preserve">K. J. </w:t>
      </w:r>
      <w:r w:rsidR="00F45EB1" w:rsidRPr="00F45EB1">
        <w:rPr>
          <w:rFonts w:asciiTheme="majorBidi" w:hAnsiTheme="majorBidi" w:cstheme="majorBidi"/>
          <w:noProof/>
          <w:sz w:val="24"/>
          <w:szCs w:val="24"/>
          <w:lang w:val="en"/>
        </w:rPr>
        <w:t>Pairwise Polymer Blends for Oral Drug Delivery</w:t>
      </w:r>
      <w:r w:rsidRPr="00F45EB1">
        <w:rPr>
          <w:rFonts w:asciiTheme="majorBidi" w:hAnsiTheme="majorBidi" w:cstheme="majorBidi"/>
          <w:noProof/>
          <w:sz w:val="24"/>
          <w:szCs w:val="24"/>
        </w:rPr>
        <w:t>.</w:t>
      </w:r>
      <w:r w:rsidRPr="00F45EB1">
        <w:rPr>
          <w:rFonts w:asciiTheme="majorBidi" w:hAnsiTheme="majorBidi" w:cstheme="majorBidi"/>
          <w:i/>
          <w:noProof/>
          <w:sz w:val="24"/>
          <w:szCs w:val="24"/>
        </w:rPr>
        <w:t xml:space="preserve"> </w:t>
      </w:r>
      <w:r w:rsidR="00F45EB1" w:rsidRPr="00F45EB1">
        <w:rPr>
          <w:rFonts w:asciiTheme="majorBidi" w:hAnsiTheme="majorBidi" w:cstheme="majorBidi"/>
          <w:i/>
          <w:noProof/>
          <w:sz w:val="24"/>
          <w:szCs w:val="24"/>
        </w:rPr>
        <w:t>Journal of Pharmaceutical Science</w:t>
      </w:r>
      <w:r w:rsidR="00F45EB1" w:rsidRPr="00F45EB1">
        <w:rPr>
          <w:rFonts w:asciiTheme="majorBidi" w:hAnsiTheme="majorBidi" w:cstheme="majorBidi"/>
          <w:noProof/>
          <w:sz w:val="24"/>
          <w:szCs w:val="24"/>
        </w:rPr>
        <w:t xml:space="preserve">s </w:t>
      </w:r>
      <w:r w:rsidR="00F45EB1" w:rsidRPr="00F45EB1">
        <w:rPr>
          <w:rFonts w:asciiTheme="majorBidi" w:hAnsiTheme="majorBidi" w:cstheme="majorBidi"/>
          <w:b/>
          <w:bCs/>
          <w:noProof/>
          <w:sz w:val="24"/>
          <w:szCs w:val="24"/>
        </w:rPr>
        <w:t>2014</w:t>
      </w:r>
      <w:r w:rsidRPr="00F45EB1">
        <w:rPr>
          <w:rFonts w:asciiTheme="majorBidi" w:hAnsiTheme="majorBidi" w:cstheme="majorBidi"/>
          <w:b/>
          <w:bCs/>
          <w:noProof/>
          <w:sz w:val="24"/>
          <w:szCs w:val="24"/>
        </w:rPr>
        <w:t>,</w:t>
      </w:r>
      <w:r w:rsidRPr="00F45EB1">
        <w:rPr>
          <w:rFonts w:asciiTheme="majorBidi" w:hAnsiTheme="majorBidi" w:cstheme="majorBidi"/>
          <w:noProof/>
          <w:sz w:val="24"/>
          <w:szCs w:val="24"/>
        </w:rPr>
        <w:t xml:space="preserve"> </w:t>
      </w:r>
      <w:r w:rsidR="00F45EB1" w:rsidRPr="00F45EB1">
        <w:rPr>
          <w:rFonts w:asciiTheme="majorBidi" w:hAnsiTheme="majorBidi" w:cstheme="majorBidi"/>
          <w:i/>
          <w:noProof/>
          <w:sz w:val="24"/>
          <w:szCs w:val="24"/>
        </w:rPr>
        <w:t>10</w:t>
      </w:r>
      <w:r w:rsidRPr="00F45EB1">
        <w:rPr>
          <w:rFonts w:asciiTheme="majorBidi" w:hAnsiTheme="majorBidi" w:cstheme="majorBidi"/>
          <w:i/>
          <w:iCs/>
          <w:noProof/>
          <w:sz w:val="24"/>
          <w:szCs w:val="24"/>
        </w:rPr>
        <w:t>3</w:t>
      </w:r>
      <w:r w:rsidR="00F45EB1" w:rsidRPr="00F45EB1">
        <w:rPr>
          <w:rFonts w:asciiTheme="majorBidi" w:hAnsiTheme="majorBidi" w:cstheme="majorBidi"/>
          <w:noProof/>
          <w:sz w:val="24"/>
          <w:szCs w:val="24"/>
        </w:rPr>
        <w:t>, (9), 2871-2883</w:t>
      </w:r>
      <w:r w:rsidRPr="00F45EB1">
        <w:rPr>
          <w:rFonts w:asciiTheme="majorBidi" w:hAnsiTheme="majorBidi" w:cstheme="majorBidi"/>
          <w:noProof/>
          <w:sz w:val="24"/>
          <w:szCs w:val="24"/>
        </w:rPr>
        <w:t>.</w:t>
      </w:r>
    </w:p>
    <w:p w14:paraId="07FCDFBE"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15" w:name="_ENREF_15"/>
      <w:r>
        <w:rPr>
          <w:rFonts w:asciiTheme="majorBidi" w:hAnsiTheme="majorBidi" w:cstheme="majorBidi"/>
          <w:noProof/>
          <w:sz w:val="24"/>
          <w:szCs w:val="24"/>
        </w:rPr>
        <w:t xml:space="preserve">(19) </w:t>
      </w:r>
      <w:r w:rsidRPr="009F144D">
        <w:rPr>
          <w:rFonts w:asciiTheme="majorBidi" w:hAnsiTheme="majorBidi" w:cstheme="majorBidi"/>
          <w:noProof/>
          <w:sz w:val="24"/>
          <w:szCs w:val="24"/>
        </w:rPr>
        <w:t xml:space="preserve">Craig, D. Q. M.  Polyethyelene Glycols and Drug Release. </w:t>
      </w:r>
      <w:r w:rsidRPr="009F144D">
        <w:rPr>
          <w:rFonts w:asciiTheme="majorBidi" w:hAnsiTheme="majorBidi" w:cstheme="majorBidi"/>
          <w:i/>
          <w:noProof/>
          <w:sz w:val="24"/>
          <w:szCs w:val="24"/>
        </w:rPr>
        <w:t xml:space="preserve">Drug Development and Industrial Pharmacy </w:t>
      </w:r>
      <w:r w:rsidRPr="009F144D">
        <w:rPr>
          <w:rFonts w:asciiTheme="majorBidi" w:hAnsiTheme="majorBidi" w:cstheme="majorBidi"/>
          <w:b/>
          <w:noProof/>
          <w:sz w:val="24"/>
          <w:szCs w:val="24"/>
        </w:rPr>
        <w:t>1990,</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16</w:t>
      </w:r>
      <w:r w:rsidRPr="009F144D">
        <w:rPr>
          <w:rFonts w:asciiTheme="majorBidi" w:hAnsiTheme="majorBidi" w:cstheme="majorBidi"/>
          <w:noProof/>
          <w:sz w:val="24"/>
          <w:szCs w:val="24"/>
        </w:rPr>
        <w:t>, (17), 2501-2526.</w:t>
      </w:r>
      <w:bookmarkEnd w:id="15"/>
    </w:p>
    <w:p w14:paraId="0B203CD7"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16" w:name="_ENREF_16"/>
      <w:r>
        <w:rPr>
          <w:rFonts w:asciiTheme="majorBidi" w:hAnsiTheme="majorBidi" w:cstheme="majorBidi"/>
          <w:noProof/>
          <w:sz w:val="24"/>
          <w:szCs w:val="24"/>
        </w:rPr>
        <w:t xml:space="preserve">(20) </w:t>
      </w:r>
      <w:r w:rsidRPr="009F144D">
        <w:rPr>
          <w:rFonts w:asciiTheme="majorBidi" w:hAnsiTheme="majorBidi" w:cstheme="majorBidi"/>
          <w:noProof/>
          <w:sz w:val="24"/>
          <w:szCs w:val="24"/>
        </w:rPr>
        <w:t xml:space="preserve">Bartsch, S. E.; Griesser, U. J.  Physicochemical properties of the binary system glibenclamide and polyethylene glycol 4000. </w:t>
      </w:r>
      <w:r w:rsidRPr="009F144D">
        <w:rPr>
          <w:rFonts w:asciiTheme="majorBidi" w:hAnsiTheme="majorBidi" w:cstheme="majorBidi"/>
          <w:i/>
          <w:noProof/>
          <w:sz w:val="24"/>
          <w:szCs w:val="24"/>
        </w:rPr>
        <w:t xml:space="preserve">Journal of Thermal Analysis and Calorimetry </w:t>
      </w:r>
      <w:r w:rsidRPr="009F144D">
        <w:rPr>
          <w:rFonts w:asciiTheme="majorBidi" w:hAnsiTheme="majorBidi" w:cstheme="majorBidi"/>
          <w:b/>
          <w:noProof/>
          <w:sz w:val="24"/>
          <w:szCs w:val="24"/>
        </w:rPr>
        <w:t>2004,</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77</w:t>
      </w:r>
      <w:r w:rsidRPr="009F144D">
        <w:rPr>
          <w:rFonts w:asciiTheme="majorBidi" w:hAnsiTheme="majorBidi" w:cstheme="majorBidi"/>
          <w:noProof/>
          <w:sz w:val="24"/>
          <w:szCs w:val="24"/>
        </w:rPr>
        <w:t>, (2), 555-569.</w:t>
      </w:r>
      <w:bookmarkEnd w:id="16"/>
    </w:p>
    <w:p w14:paraId="6ECABC26"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17" w:name="_ENREF_17"/>
      <w:r>
        <w:rPr>
          <w:rFonts w:asciiTheme="majorBidi" w:hAnsiTheme="majorBidi" w:cstheme="majorBidi"/>
          <w:noProof/>
          <w:sz w:val="24"/>
          <w:szCs w:val="24"/>
        </w:rPr>
        <w:t xml:space="preserve">(21) </w:t>
      </w:r>
      <w:r w:rsidRPr="009F144D">
        <w:rPr>
          <w:rFonts w:asciiTheme="majorBidi" w:hAnsiTheme="majorBidi" w:cstheme="majorBidi"/>
          <w:noProof/>
          <w:sz w:val="24"/>
          <w:szCs w:val="24"/>
        </w:rPr>
        <w:t xml:space="preserve">Smikalla, M. M.; Urbanetz, N. A.  The influence of povidone K17 on the storage stability of solid dispersions of nimodipine and polyethylene glycol. </w:t>
      </w:r>
      <w:r w:rsidRPr="009F144D">
        <w:rPr>
          <w:rFonts w:asciiTheme="majorBidi" w:hAnsiTheme="majorBidi" w:cstheme="majorBidi"/>
          <w:i/>
          <w:noProof/>
          <w:sz w:val="24"/>
          <w:szCs w:val="24"/>
        </w:rPr>
        <w:t xml:space="preserve">European Journal of Pharmaceutics and Biopharmaceutics </w:t>
      </w:r>
      <w:r w:rsidRPr="009F144D">
        <w:rPr>
          <w:rFonts w:asciiTheme="majorBidi" w:hAnsiTheme="majorBidi" w:cstheme="majorBidi"/>
          <w:b/>
          <w:noProof/>
          <w:sz w:val="24"/>
          <w:szCs w:val="24"/>
        </w:rPr>
        <w:t>2007,</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66</w:t>
      </w:r>
      <w:r w:rsidRPr="009F144D">
        <w:rPr>
          <w:rFonts w:asciiTheme="majorBidi" w:hAnsiTheme="majorBidi" w:cstheme="majorBidi"/>
          <w:noProof/>
          <w:sz w:val="24"/>
          <w:szCs w:val="24"/>
        </w:rPr>
        <w:t>, (1), 106-112.</w:t>
      </w:r>
      <w:bookmarkEnd w:id="17"/>
    </w:p>
    <w:p w14:paraId="72A0F8E9"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18" w:name="_ENREF_18"/>
      <w:r>
        <w:rPr>
          <w:rFonts w:asciiTheme="majorBidi" w:hAnsiTheme="majorBidi" w:cstheme="majorBidi"/>
          <w:noProof/>
          <w:sz w:val="24"/>
          <w:szCs w:val="24"/>
        </w:rPr>
        <w:t xml:space="preserve">(22) </w:t>
      </w:r>
      <w:r w:rsidRPr="009F144D">
        <w:rPr>
          <w:rFonts w:asciiTheme="majorBidi" w:hAnsiTheme="majorBidi" w:cstheme="majorBidi"/>
          <w:noProof/>
          <w:sz w:val="24"/>
          <w:szCs w:val="24"/>
        </w:rPr>
        <w:t xml:space="preserve">Maggi, L.; Segale, L.; Torre, M. L.; Ochoa Machiste, E.; Conte, U.  Dissolution behaviour of hydrophilic matrix tablets containing two different polyethylene oxides (PEOs) for the controlled release of a water-soluble drug. Dimensionality study. </w:t>
      </w:r>
      <w:r w:rsidRPr="009F144D">
        <w:rPr>
          <w:rFonts w:asciiTheme="majorBidi" w:hAnsiTheme="majorBidi" w:cstheme="majorBidi"/>
          <w:i/>
          <w:noProof/>
          <w:sz w:val="24"/>
          <w:szCs w:val="24"/>
        </w:rPr>
        <w:t xml:space="preserve">Biomaterials </w:t>
      </w:r>
      <w:r w:rsidRPr="009F144D">
        <w:rPr>
          <w:rFonts w:asciiTheme="majorBidi" w:hAnsiTheme="majorBidi" w:cstheme="majorBidi"/>
          <w:b/>
          <w:noProof/>
          <w:sz w:val="24"/>
          <w:szCs w:val="24"/>
        </w:rPr>
        <w:t>2002,</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23</w:t>
      </w:r>
      <w:r w:rsidRPr="009F144D">
        <w:rPr>
          <w:rFonts w:asciiTheme="majorBidi" w:hAnsiTheme="majorBidi" w:cstheme="majorBidi"/>
          <w:noProof/>
          <w:sz w:val="24"/>
          <w:szCs w:val="24"/>
        </w:rPr>
        <w:t>, (4), 1113-1119.</w:t>
      </w:r>
      <w:bookmarkEnd w:id="18"/>
    </w:p>
    <w:p w14:paraId="2479ED45" w14:textId="5CB968CD" w:rsidR="00595493" w:rsidRPr="009F144D" w:rsidRDefault="00595493" w:rsidP="00595493">
      <w:pPr>
        <w:spacing w:after="0" w:line="480" w:lineRule="auto"/>
        <w:jc w:val="both"/>
        <w:rPr>
          <w:rFonts w:asciiTheme="majorBidi" w:hAnsiTheme="majorBidi" w:cstheme="majorBidi"/>
          <w:noProof/>
          <w:sz w:val="24"/>
          <w:szCs w:val="24"/>
        </w:rPr>
      </w:pPr>
      <w:bookmarkStart w:id="19" w:name="_ENREF_19"/>
      <w:r>
        <w:rPr>
          <w:rFonts w:asciiTheme="majorBidi" w:hAnsiTheme="majorBidi" w:cstheme="majorBidi"/>
          <w:noProof/>
          <w:sz w:val="24"/>
          <w:szCs w:val="24"/>
        </w:rPr>
        <w:lastRenderedPageBreak/>
        <w:t xml:space="preserve">(23) </w:t>
      </w:r>
      <w:r w:rsidRPr="009F144D">
        <w:rPr>
          <w:rFonts w:asciiTheme="majorBidi" w:hAnsiTheme="majorBidi" w:cstheme="majorBidi"/>
          <w:noProof/>
          <w:sz w:val="24"/>
          <w:szCs w:val="24"/>
        </w:rPr>
        <w:t xml:space="preserve">Tran, P.-L.; Tran, T.-D.; Park, J.; Lee, B.-J.  Controlled Release Systems Containing Solid Dispersions: Strategies and Mechanisms. </w:t>
      </w:r>
      <w:r w:rsidRPr="009F144D">
        <w:rPr>
          <w:rFonts w:asciiTheme="majorBidi" w:hAnsiTheme="majorBidi" w:cstheme="majorBidi"/>
          <w:i/>
          <w:noProof/>
          <w:sz w:val="24"/>
          <w:szCs w:val="24"/>
        </w:rPr>
        <w:t>Pharm</w:t>
      </w:r>
      <w:r w:rsidR="0009745E">
        <w:rPr>
          <w:rFonts w:asciiTheme="majorBidi" w:hAnsiTheme="majorBidi" w:cstheme="majorBidi"/>
          <w:i/>
          <w:noProof/>
          <w:sz w:val="24"/>
          <w:szCs w:val="24"/>
        </w:rPr>
        <w:t>aceutical</w:t>
      </w:r>
      <w:r w:rsidRPr="009F144D">
        <w:rPr>
          <w:rFonts w:asciiTheme="majorBidi" w:hAnsiTheme="majorBidi" w:cstheme="majorBidi"/>
          <w:i/>
          <w:noProof/>
          <w:sz w:val="24"/>
          <w:szCs w:val="24"/>
        </w:rPr>
        <w:t xml:space="preserve"> Res</w:t>
      </w:r>
      <w:r w:rsidR="0009745E">
        <w:rPr>
          <w:rFonts w:asciiTheme="majorBidi" w:hAnsiTheme="majorBidi" w:cstheme="majorBidi"/>
          <w:i/>
          <w:noProof/>
          <w:sz w:val="24"/>
          <w:szCs w:val="24"/>
        </w:rPr>
        <w:t>earch</w:t>
      </w:r>
      <w:r w:rsidRPr="009F144D">
        <w:rPr>
          <w:rFonts w:asciiTheme="majorBidi" w:hAnsiTheme="majorBidi" w:cstheme="majorBidi"/>
          <w:i/>
          <w:noProof/>
          <w:sz w:val="24"/>
          <w:szCs w:val="24"/>
        </w:rPr>
        <w:t xml:space="preserve"> </w:t>
      </w:r>
      <w:r w:rsidRPr="009F144D">
        <w:rPr>
          <w:rFonts w:asciiTheme="majorBidi" w:hAnsiTheme="majorBidi" w:cstheme="majorBidi"/>
          <w:b/>
          <w:noProof/>
          <w:sz w:val="24"/>
          <w:szCs w:val="24"/>
        </w:rPr>
        <w:t>2011,</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28</w:t>
      </w:r>
      <w:r w:rsidRPr="009F144D">
        <w:rPr>
          <w:rFonts w:asciiTheme="majorBidi" w:hAnsiTheme="majorBidi" w:cstheme="majorBidi"/>
          <w:noProof/>
          <w:sz w:val="24"/>
          <w:szCs w:val="24"/>
        </w:rPr>
        <w:t>, (10), 2353-2378.</w:t>
      </w:r>
      <w:bookmarkEnd w:id="19"/>
    </w:p>
    <w:p w14:paraId="749035D2" w14:textId="77777777" w:rsidR="00595493" w:rsidRPr="00B274F3" w:rsidRDefault="00595493" w:rsidP="00595493">
      <w:pPr>
        <w:spacing w:line="480" w:lineRule="auto"/>
        <w:jc w:val="both"/>
        <w:rPr>
          <w:rFonts w:asciiTheme="majorBidi" w:hAnsiTheme="majorBidi" w:cstheme="majorBidi"/>
          <w:noProof/>
          <w:sz w:val="24"/>
          <w:szCs w:val="24"/>
        </w:rPr>
      </w:pPr>
      <w:bookmarkStart w:id="20" w:name="_ENREF_20"/>
      <w:r>
        <w:rPr>
          <w:rFonts w:asciiTheme="majorBidi" w:hAnsiTheme="majorBidi" w:cstheme="majorBidi"/>
          <w:noProof/>
          <w:sz w:val="24"/>
          <w:szCs w:val="24"/>
        </w:rPr>
        <w:t xml:space="preserve">(24) </w:t>
      </w:r>
      <w:r w:rsidRPr="009F144D">
        <w:rPr>
          <w:rFonts w:asciiTheme="majorBidi" w:hAnsiTheme="majorBidi" w:cstheme="majorBidi"/>
          <w:noProof/>
          <w:sz w:val="24"/>
          <w:szCs w:val="24"/>
        </w:rPr>
        <w:t xml:space="preserve">Zhang, D., Polyoxyethylene Sorbitan Fatty Acid Esters. In </w:t>
      </w:r>
      <w:r w:rsidRPr="009F144D">
        <w:rPr>
          <w:rFonts w:asciiTheme="majorBidi" w:hAnsiTheme="majorBidi" w:cstheme="majorBidi"/>
          <w:i/>
          <w:noProof/>
          <w:sz w:val="24"/>
          <w:szCs w:val="24"/>
        </w:rPr>
        <w:t>Handbook of Pharmaceutical Excipients</w:t>
      </w:r>
      <w:r w:rsidRPr="009F144D">
        <w:rPr>
          <w:rFonts w:asciiTheme="majorBidi" w:hAnsiTheme="majorBidi" w:cstheme="majorBidi"/>
          <w:noProof/>
          <w:sz w:val="24"/>
          <w:szCs w:val="24"/>
        </w:rPr>
        <w:t xml:space="preserve">, Rowe, R. C.; Shesky, P. J.; Quinn, M. E., Eds. Pharmaceutical Press London UK, </w:t>
      </w:r>
      <w:r w:rsidRPr="00B274F3">
        <w:rPr>
          <w:rFonts w:asciiTheme="majorBidi" w:hAnsiTheme="majorBidi" w:cstheme="majorBidi"/>
          <w:noProof/>
          <w:sz w:val="24"/>
          <w:szCs w:val="24"/>
        </w:rPr>
        <w:t>2009; pp 549-553.</w:t>
      </w:r>
      <w:bookmarkEnd w:id="20"/>
    </w:p>
    <w:p w14:paraId="5B6DBD9C" w14:textId="77777777" w:rsidR="00595493" w:rsidRDefault="00595493" w:rsidP="00595493">
      <w:pPr>
        <w:spacing w:after="0" w:line="480" w:lineRule="auto"/>
        <w:jc w:val="both"/>
        <w:rPr>
          <w:rFonts w:asciiTheme="majorBidi" w:hAnsiTheme="majorBidi" w:cstheme="majorBidi"/>
          <w:noProof/>
          <w:sz w:val="24"/>
          <w:szCs w:val="24"/>
        </w:rPr>
      </w:pPr>
      <w:bookmarkStart w:id="21" w:name="_ENREF_21"/>
      <w:r w:rsidRPr="00B274F3">
        <w:rPr>
          <w:rFonts w:asciiTheme="majorBidi" w:hAnsiTheme="majorBidi" w:cstheme="majorBidi"/>
          <w:noProof/>
          <w:sz w:val="24"/>
          <w:szCs w:val="24"/>
        </w:rPr>
        <w:t xml:space="preserve">(25) </w:t>
      </w:r>
      <w:bookmarkEnd w:id="21"/>
      <w:r w:rsidRPr="00B274F3">
        <w:rPr>
          <w:rFonts w:asciiTheme="majorBidi" w:hAnsiTheme="majorBidi" w:cstheme="majorBidi"/>
          <w:noProof/>
          <w:sz w:val="24"/>
          <w:szCs w:val="24"/>
        </w:rPr>
        <w:t xml:space="preserve">Williams, A. C.; Barry, B. W.  Penetration enhancers. </w:t>
      </w:r>
      <w:r w:rsidRPr="00B274F3">
        <w:rPr>
          <w:rFonts w:asciiTheme="majorBidi" w:hAnsiTheme="majorBidi" w:cstheme="majorBidi"/>
          <w:i/>
          <w:iCs/>
          <w:noProof/>
          <w:sz w:val="24"/>
          <w:szCs w:val="24"/>
        </w:rPr>
        <w:t xml:space="preserve">Advanced Drug Delivery Reviews </w:t>
      </w:r>
      <w:r w:rsidRPr="00B274F3">
        <w:rPr>
          <w:rFonts w:asciiTheme="majorBidi" w:hAnsiTheme="majorBidi" w:cstheme="majorBidi"/>
          <w:b/>
          <w:bCs/>
          <w:noProof/>
          <w:sz w:val="24"/>
          <w:szCs w:val="24"/>
        </w:rPr>
        <w:t>2012,</w:t>
      </w:r>
      <w:r w:rsidRPr="00B274F3">
        <w:rPr>
          <w:rFonts w:asciiTheme="majorBidi" w:hAnsiTheme="majorBidi" w:cstheme="majorBidi"/>
          <w:noProof/>
          <w:sz w:val="24"/>
          <w:szCs w:val="24"/>
        </w:rPr>
        <w:t xml:space="preserve"> </w:t>
      </w:r>
      <w:r w:rsidRPr="00B274F3">
        <w:rPr>
          <w:rFonts w:asciiTheme="majorBidi" w:hAnsiTheme="majorBidi" w:cstheme="majorBidi"/>
          <w:i/>
          <w:iCs/>
          <w:noProof/>
          <w:sz w:val="24"/>
          <w:szCs w:val="24"/>
        </w:rPr>
        <w:t>64, Supplement</w:t>
      </w:r>
      <w:r w:rsidRPr="00B274F3">
        <w:rPr>
          <w:rFonts w:asciiTheme="majorBidi" w:hAnsiTheme="majorBidi" w:cstheme="majorBidi"/>
          <w:noProof/>
          <w:sz w:val="24"/>
          <w:szCs w:val="24"/>
        </w:rPr>
        <w:t>, 128-137.</w:t>
      </w:r>
    </w:p>
    <w:p w14:paraId="1C10017C" w14:textId="77777777" w:rsidR="00595493" w:rsidRPr="00B274F3" w:rsidRDefault="00595493" w:rsidP="00595493">
      <w:pPr>
        <w:spacing w:after="0" w:line="480" w:lineRule="auto"/>
        <w:jc w:val="both"/>
        <w:rPr>
          <w:rFonts w:asciiTheme="majorBidi" w:hAnsiTheme="majorBidi" w:cstheme="majorBidi"/>
          <w:noProof/>
          <w:sz w:val="24"/>
          <w:szCs w:val="24"/>
        </w:rPr>
      </w:pPr>
      <w:r>
        <w:rPr>
          <w:rFonts w:asciiTheme="majorBidi" w:hAnsiTheme="majorBidi" w:cstheme="majorBidi"/>
          <w:noProof/>
          <w:sz w:val="24"/>
          <w:szCs w:val="24"/>
        </w:rPr>
        <w:t>(</w:t>
      </w:r>
      <w:r w:rsidRPr="00B274F3">
        <w:rPr>
          <w:rFonts w:asciiTheme="majorBidi" w:hAnsiTheme="majorBidi" w:cstheme="majorBidi"/>
          <w:noProof/>
          <w:sz w:val="24"/>
          <w:szCs w:val="24"/>
        </w:rPr>
        <w:t xml:space="preserve">26) Ghebremeskel, A. N.; Vemavarapu, C.; Lodaya, M.  Use of surfactants as plasticizers in preparing solid dispersions of poorly soluble API: Selection of polymer–surfactant combinations using solubility parameters and testing the processability. </w:t>
      </w:r>
      <w:r w:rsidRPr="00B274F3">
        <w:rPr>
          <w:rFonts w:asciiTheme="majorBidi" w:hAnsiTheme="majorBidi" w:cstheme="majorBidi"/>
          <w:i/>
          <w:iCs/>
          <w:noProof/>
          <w:sz w:val="24"/>
          <w:szCs w:val="24"/>
        </w:rPr>
        <w:t xml:space="preserve">International Journal of Pharmaceutics </w:t>
      </w:r>
      <w:r w:rsidRPr="00B274F3">
        <w:rPr>
          <w:rFonts w:asciiTheme="majorBidi" w:hAnsiTheme="majorBidi" w:cstheme="majorBidi"/>
          <w:b/>
          <w:bCs/>
          <w:noProof/>
          <w:sz w:val="24"/>
          <w:szCs w:val="24"/>
        </w:rPr>
        <w:t>2007,</w:t>
      </w:r>
      <w:r w:rsidRPr="00B274F3">
        <w:rPr>
          <w:rFonts w:asciiTheme="majorBidi" w:hAnsiTheme="majorBidi" w:cstheme="majorBidi"/>
          <w:noProof/>
          <w:sz w:val="24"/>
          <w:szCs w:val="24"/>
        </w:rPr>
        <w:t xml:space="preserve"> </w:t>
      </w:r>
      <w:r w:rsidRPr="00B274F3">
        <w:rPr>
          <w:rFonts w:asciiTheme="majorBidi" w:hAnsiTheme="majorBidi" w:cstheme="majorBidi"/>
          <w:i/>
          <w:iCs/>
          <w:noProof/>
          <w:sz w:val="24"/>
          <w:szCs w:val="24"/>
        </w:rPr>
        <w:t>328</w:t>
      </w:r>
      <w:r w:rsidRPr="00B274F3">
        <w:rPr>
          <w:rFonts w:asciiTheme="majorBidi" w:hAnsiTheme="majorBidi" w:cstheme="majorBidi"/>
          <w:noProof/>
          <w:sz w:val="24"/>
          <w:szCs w:val="24"/>
        </w:rPr>
        <w:t>, (2), 119-129.</w:t>
      </w:r>
    </w:p>
    <w:p w14:paraId="2D15B688"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22" w:name="_ENREF_22"/>
      <w:r>
        <w:rPr>
          <w:rFonts w:asciiTheme="majorBidi" w:hAnsiTheme="majorBidi" w:cstheme="majorBidi"/>
          <w:noProof/>
          <w:sz w:val="24"/>
          <w:szCs w:val="24"/>
        </w:rPr>
        <w:t xml:space="preserve">(27) </w:t>
      </w:r>
      <w:r w:rsidRPr="009F144D">
        <w:rPr>
          <w:rFonts w:asciiTheme="majorBidi" w:hAnsiTheme="majorBidi" w:cstheme="majorBidi"/>
          <w:noProof/>
          <w:sz w:val="24"/>
          <w:szCs w:val="24"/>
        </w:rPr>
        <w:t xml:space="preserve">Mahlin, D.; Ridell, A.; Frenning, G.; Engström, S.  Solid-State Characterization of PEG 4000/Monoolein Mixtures. </w:t>
      </w:r>
      <w:r w:rsidRPr="009F144D">
        <w:rPr>
          <w:rFonts w:asciiTheme="majorBidi" w:hAnsiTheme="majorBidi" w:cstheme="majorBidi"/>
          <w:i/>
          <w:noProof/>
          <w:sz w:val="24"/>
          <w:szCs w:val="24"/>
        </w:rPr>
        <w:t xml:space="preserve">Macromolecules </w:t>
      </w:r>
      <w:r w:rsidRPr="009F144D">
        <w:rPr>
          <w:rFonts w:asciiTheme="majorBidi" w:hAnsiTheme="majorBidi" w:cstheme="majorBidi"/>
          <w:b/>
          <w:noProof/>
          <w:sz w:val="24"/>
          <w:szCs w:val="24"/>
        </w:rPr>
        <w:t>2004,</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37</w:t>
      </w:r>
      <w:r w:rsidRPr="009F144D">
        <w:rPr>
          <w:rFonts w:asciiTheme="majorBidi" w:hAnsiTheme="majorBidi" w:cstheme="majorBidi"/>
          <w:noProof/>
          <w:sz w:val="24"/>
          <w:szCs w:val="24"/>
        </w:rPr>
        <w:t>, (7), 2665-2667.</w:t>
      </w:r>
      <w:bookmarkEnd w:id="22"/>
    </w:p>
    <w:p w14:paraId="350859FF"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23" w:name="_ENREF_23"/>
      <w:r>
        <w:rPr>
          <w:rFonts w:asciiTheme="majorBidi" w:hAnsiTheme="majorBidi" w:cstheme="majorBidi"/>
          <w:noProof/>
          <w:sz w:val="24"/>
          <w:szCs w:val="24"/>
        </w:rPr>
        <w:t xml:space="preserve">(28) </w:t>
      </w:r>
      <w:r w:rsidRPr="009F144D">
        <w:rPr>
          <w:rFonts w:asciiTheme="majorBidi" w:hAnsiTheme="majorBidi" w:cstheme="majorBidi"/>
          <w:noProof/>
          <w:sz w:val="24"/>
          <w:szCs w:val="24"/>
        </w:rPr>
        <w:t xml:space="preserve">Unga, J.; Tajarobi, F.; Norder, O.; Frenning, G.; Larsson, A.  Relating solubility data of parabens in liquid PEG 400 to the behaviour of PEG 4000-parabens solid dispersions. </w:t>
      </w:r>
      <w:r w:rsidRPr="009F144D">
        <w:rPr>
          <w:rFonts w:asciiTheme="majorBidi" w:hAnsiTheme="majorBidi" w:cstheme="majorBidi"/>
          <w:i/>
          <w:noProof/>
          <w:sz w:val="24"/>
          <w:szCs w:val="24"/>
        </w:rPr>
        <w:t xml:space="preserve">European Journal of Pharmaceutics and Biopharmaceutics </w:t>
      </w:r>
      <w:r w:rsidRPr="009F144D">
        <w:rPr>
          <w:rFonts w:asciiTheme="majorBidi" w:hAnsiTheme="majorBidi" w:cstheme="majorBidi"/>
          <w:b/>
          <w:noProof/>
          <w:sz w:val="24"/>
          <w:szCs w:val="24"/>
        </w:rPr>
        <w:t>2009,</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73</w:t>
      </w:r>
      <w:r w:rsidRPr="009F144D">
        <w:rPr>
          <w:rFonts w:asciiTheme="majorBidi" w:hAnsiTheme="majorBidi" w:cstheme="majorBidi"/>
          <w:noProof/>
          <w:sz w:val="24"/>
          <w:szCs w:val="24"/>
        </w:rPr>
        <w:t>, (2), 260-268.</w:t>
      </w:r>
      <w:bookmarkEnd w:id="23"/>
    </w:p>
    <w:p w14:paraId="1C715645"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24" w:name="_ENREF_24"/>
      <w:r>
        <w:rPr>
          <w:rFonts w:asciiTheme="majorBidi" w:hAnsiTheme="majorBidi" w:cstheme="majorBidi"/>
          <w:noProof/>
          <w:sz w:val="24"/>
          <w:szCs w:val="24"/>
        </w:rPr>
        <w:t xml:space="preserve">(29) </w:t>
      </w:r>
      <w:r w:rsidRPr="009F144D">
        <w:rPr>
          <w:rFonts w:asciiTheme="majorBidi" w:hAnsiTheme="majorBidi" w:cstheme="majorBidi"/>
          <w:noProof/>
          <w:sz w:val="24"/>
          <w:szCs w:val="24"/>
        </w:rPr>
        <w:t xml:space="preserve">Zhu, Q.; Taylor, L. S.; Harris, M. T.  Evaluation of the Microstructure of Semicrystalline Solid Dispersions. </w:t>
      </w:r>
      <w:r w:rsidRPr="009F144D">
        <w:rPr>
          <w:rFonts w:asciiTheme="majorBidi" w:hAnsiTheme="majorBidi" w:cstheme="majorBidi"/>
          <w:i/>
          <w:noProof/>
          <w:sz w:val="24"/>
          <w:szCs w:val="24"/>
        </w:rPr>
        <w:t xml:space="preserve">Molecular Pharmaceutics </w:t>
      </w:r>
      <w:r w:rsidRPr="009F144D">
        <w:rPr>
          <w:rFonts w:asciiTheme="majorBidi" w:hAnsiTheme="majorBidi" w:cstheme="majorBidi"/>
          <w:b/>
          <w:noProof/>
          <w:sz w:val="24"/>
          <w:szCs w:val="24"/>
        </w:rPr>
        <w:t>2010,</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7</w:t>
      </w:r>
      <w:r w:rsidRPr="009F144D">
        <w:rPr>
          <w:rFonts w:asciiTheme="majorBidi" w:hAnsiTheme="majorBidi" w:cstheme="majorBidi"/>
          <w:noProof/>
          <w:sz w:val="24"/>
          <w:szCs w:val="24"/>
        </w:rPr>
        <w:t>, (4), 1291-1300.</w:t>
      </w:r>
      <w:bookmarkEnd w:id="24"/>
    </w:p>
    <w:p w14:paraId="4307453F"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25" w:name="_ENREF_25"/>
      <w:r>
        <w:rPr>
          <w:rFonts w:asciiTheme="majorBidi" w:hAnsiTheme="majorBidi" w:cstheme="majorBidi"/>
          <w:noProof/>
          <w:sz w:val="24"/>
          <w:szCs w:val="24"/>
        </w:rPr>
        <w:t xml:space="preserve">(30) </w:t>
      </w:r>
      <w:r w:rsidRPr="009F144D">
        <w:rPr>
          <w:rFonts w:asciiTheme="majorBidi" w:hAnsiTheme="majorBidi" w:cstheme="majorBidi"/>
          <w:noProof/>
          <w:sz w:val="24"/>
          <w:szCs w:val="24"/>
        </w:rPr>
        <w:t xml:space="preserve">Zhu, Q.; Harris, M. T.; Taylor, L. S.  Time-Resolved SAXS/WAXS Study of the Phase Behavior and Microstructural Evolution of Drug/PEG Solid Dispersions. </w:t>
      </w:r>
      <w:r w:rsidRPr="009F144D">
        <w:rPr>
          <w:rFonts w:asciiTheme="majorBidi" w:hAnsiTheme="majorBidi" w:cstheme="majorBidi"/>
          <w:i/>
          <w:noProof/>
          <w:sz w:val="24"/>
          <w:szCs w:val="24"/>
        </w:rPr>
        <w:t xml:space="preserve">Molecular Pharmaceutics </w:t>
      </w:r>
      <w:r w:rsidRPr="009F144D">
        <w:rPr>
          <w:rFonts w:asciiTheme="majorBidi" w:hAnsiTheme="majorBidi" w:cstheme="majorBidi"/>
          <w:b/>
          <w:noProof/>
          <w:sz w:val="24"/>
          <w:szCs w:val="24"/>
        </w:rPr>
        <w:t>2011,</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8</w:t>
      </w:r>
      <w:r w:rsidRPr="009F144D">
        <w:rPr>
          <w:rFonts w:asciiTheme="majorBidi" w:hAnsiTheme="majorBidi" w:cstheme="majorBidi"/>
          <w:noProof/>
          <w:sz w:val="24"/>
          <w:szCs w:val="24"/>
        </w:rPr>
        <w:t>, (3), 932-939.</w:t>
      </w:r>
      <w:bookmarkEnd w:id="25"/>
    </w:p>
    <w:p w14:paraId="08F853DD" w14:textId="77777777" w:rsidR="00595493" w:rsidRPr="008C13B1" w:rsidRDefault="00595493" w:rsidP="00595493">
      <w:pPr>
        <w:spacing w:after="0" w:line="480" w:lineRule="auto"/>
        <w:jc w:val="both"/>
        <w:rPr>
          <w:rFonts w:asciiTheme="majorBidi" w:hAnsiTheme="majorBidi" w:cstheme="majorBidi"/>
          <w:noProof/>
          <w:sz w:val="24"/>
          <w:szCs w:val="24"/>
        </w:rPr>
      </w:pPr>
      <w:bookmarkStart w:id="26" w:name="_ENREF_26"/>
      <w:r w:rsidRPr="00B274F3">
        <w:rPr>
          <w:rFonts w:asciiTheme="majorBidi" w:hAnsiTheme="majorBidi" w:cstheme="majorBidi"/>
          <w:noProof/>
          <w:sz w:val="24"/>
          <w:szCs w:val="24"/>
        </w:rPr>
        <w:t xml:space="preserve">(31) </w:t>
      </w:r>
      <w:bookmarkEnd w:id="26"/>
      <w:r w:rsidRPr="008C13B1">
        <w:rPr>
          <w:rFonts w:asciiTheme="majorBidi" w:hAnsiTheme="majorBidi" w:cstheme="majorBidi"/>
          <w:bCs/>
          <w:noProof/>
          <w:sz w:val="24"/>
          <w:szCs w:val="24"/>
        </w:rPr>
        <w:t xml:space="preserve">Beaumont, R. H.; Clegg, B.; Gee, G.; Herbert, J. B. M.; Marks, D. J.; Roberts, R. C.; Sims, D.  Heat capacities of propylene oxide and of some polymers of ethylene and propylene oxides. </w:t>
      </w:r>
      <w:r w:rsidRPr="008C13B1">
        <w:rPr>
          <w:rFonts w:asciiTheme="majorBidi" w:hAnsiTheme="majorBidi" w:cstheme="majorBidi"/>
          <w:bCs/>
          <w:i/>
          <w:iCs/>
          <w:noProof/>
          <w:sz w:val="24"/>
          <w:szCs w:val="24"/>
        </w:rPr>
        <w:t xml:space="preserve">Polymer </w:t>
      </w:r>
      <w:r w:rsidRPr="008C13B1">
        <w:rPr>
          <w:rFonts w:asciiTheme="majorBidi" w:hAnsiTheme="majorBidi" w:cstheme="majorBidi"/>
          <w:b/>
          <w:bCs/>
          <w:noProof/>
          <w:sz w:val="24"/>
          <w:szCs w:val="24"/>
        </w:rPr>
        <w:t>1966,</w:t>
      </w:r>
      <w:r w:rsidRPr="008C13B1">
        <w:rPr>
          <w:rFonts w:asciiTheme="majorBidi" w:hAnsiTheme="majorBidi" w:cstheme="majorBidi"/>
          <w:bCs/>
          <w:noProof/>
          <w:sz w:val="24"/>
          <w:szCs w:val="24"/>
        </w:rPr>
        <w:t xml:space="preserve"> </w:t>
      </w:r>
      <w:r w:rsidRPr="008C13B1">
        <w:rPr>
          <w:rFonts w:asciiTheme="majorBidi" w:hAnsiTheme="majorBidi" w:cstheme="majorBidi"/>
          <w:bCs/>
          <w:i/>
          <w:iCs/>
          <w:noProof/>
          <w:sz w:val="24"/>
          <w:szCs w:val="24"/>
        </w:rPr>
        <w:t>7</w:t>
      </w:r>
      <w:r w:rsidRPr="008C13B1">
        <w:rPr>
          <w:rFonts w:asciiTheme="majorBidi" w:hAnsiTheme="majorBidi" w:cstheme="majorBidi"/>
          <w:bCs/>
          <w:noProof/>
          <w:sz w:val="24"/>
          <w:szCs w:val="24"/>
        </w:rPr>
        <w:t>, (8), 401-417.</w:t>
      </w:r>
    </w:p>
    <w:p w14:paraId="39B5EDD2" w14:textId="77777777" w:rsidR="00595493" w:rsidRPr="00023EC7" w:rsidRDefault="00595493" w:rsidP="00595493">
      <w:pPr>
        <w:spacing w:after="0" w:line="480" w:lineRule="auto"/>
        <w:jc w:val="both"/>
        <w:rPr>
          <w:rFonts w:asciiTheme="majorBidi" w:hAnsiTheme="majorBidi" w:cstheme="majorBidi"/>
          <w:noProof/>
          <w:sz w:val="24"/>
          <w:szCs w:val="24"/>
        </w:rPr>
      </w:pPr>
      <w:bookmarkStart w:id="27" w:name="_ENREF_27"/>
      <w:r w:rsidRPr="008C13B1">
        <w:rPr>
          <w:rFonts w:asciiTheme="majorBidi" w:hAnsiTheme="majorBidi" w:cstheme="majorBidi"/>
          <w:noProof/>
          <w:sz w:val="24"/>
          <w:szCs w:val="24"/>
        </w:rPr>
        <w:lastRenderedPageBreak/>
        <w:t xml:space="preserve">(32) </w:t>
      </w:r>
      <w:bookmarkEnd w:id="27"/>
      <w:r w:rsidRPr="008C13B1">
        <w:rPr>
          <w:rFonts w:ascii="Times New Roman" w:hAnsi="Times New Roman" w:cs="Times New Roman"/>
          <w:bCs/>
          <w:sz w:val="24"/>
          <w:szCs w:val="24"/>
        </w:rPr>
        <w:t xml:space="preserve">Vidotto, G.; Lévy, D.; Kovacs, A. J.  Cristallisation et fusion des polymères autoensemencés. </w:t>
      </w:r>
      <w:r w:rsidRPr="008C13B1">
        <w:rPr>
          <w:rFonts w:ascii="Times New Roman" w:hAnsi="Times New Roman" w:cs="Times New Roman"/>
          <w:bCs/>
          <w:i/>
          <w:iCs/>
          <w:sz w:val="24"/>
          <w:szCs w:val="24"/>
        </w:rPr>
        <w:t xml:space="preserve">Kolloid-Z.u.Z.Polymere </w:t>
      </w:r>
      <w:r w:rsidRPr="008C13B1">
        <w:rPr>
          <w:rFonts w:ascii="Times New Roman" w:hAnsi="Times New Roman" w:cs="Times New Roman"/>
          <w:b/>
          <w:bCs/>
          <w:sz w:val="24"/>
          <w:szCs w:val="24"/>
        </w:rPr>
        <w:t>1969,</w:t>
      </w:r>
      <w:r w:rsidRPr="008C13B1">
        <w:rPr>
          <w:rFonts w:ascii="Times New Roman" w:hAnsi="Times New Roman" w:cs="Times New Roman"/>
          <w:bCs/>
          <w:sz w:val="24"/>
          <w:szCs w:val="24"/>
        </w:rPr>
        <w:t xml:space="preserve"> </w:t>
      </w:r>
      <w:r w:rsidRPr="008C13B1">
        <w:rPr>
          <w:rFonts w:ascii="Times New Roman" w:hAnsi="Times New Roman" w:cs="Times New Roman"/>
          <w:bCs/>
          <w:i/>
          <w:iCs/>
          <w:sz w:val="24"/>
          <w:szCs w:val="24"/>
        </w:rPr>
        <w:t>230</w:t>
      </w:r>
      <w:r w:rsidRPr="008C13B1">
        <w:rPr>
          <w:rFonts w:ascii="Times New Roman" w:hAnsi="Times New Roman" w:cs="Times New Roman"/>
          <w:bCs/>
          <w:sz w:val="24"/>
          <w:szCs w:val="24"/>
        </w:rPr>
        <w:t>, (2), 289-305.</w:t>
      </w:r>
    </w:p>
    <w:p w14:paraId="13717565"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28" w:name="_ENREF_28"/>
      <w:r>
        <w:rPr>
          <w:rFonts w:asciiTheme="majorBidi" w:hAnsiTheme="majorBidi" w:cstheme="majorBidi"/>
          <w:noProof/>
          <w:sz w:val="24"/>
          <w:szCs w:val="24"/>
        </w:rPr>
        <w:t xml:space="preserve">(33) </w:t>
      </w:r>
      <w:r w:rsidRPr="009F144D">
        <w:rPr>
          <w:rFonts w:asciiTheme="majorBidi" w:hAnsiTheme="majorBidi" w:cstheme="majorBidi"/>
          <w:noProof/>
          <w:sz w:val="24"/>
          <w:szCs w:val="24"/>
        </w:rPr>
        <w:t xml:space="preserve">Hancock, B. C.; York, P.; Rowe, R. C.  The use of solubility parameters in pharmaceutical dosage form design. </w:t>
      </w:r>
      <w:r w:rsidRPr="009F144D">
        <w:rPr>
          <w:rFonts w:asciiTheme="majorBidi" w:hAnsiTheme="majorBidi" w:cstheme="majorBidi"/>
          <w:i/>
          <w:noProof/>
          <w:sz w:val="24"/>
          <w:szCs w:val="24"/>
        </w:rPr>
        <w:t xml:space="preserve">International Journal of Pharmaceutics </w:t>
      </w:r>
      <w:r w:rsidRPr="009F144D">
        <w:rPr>
          <w:rFonts w:asciiTheme="majorBidi" w:hAnsiTheme="majorBidi" w:cstheme="majorBidi"/>
          <w:b/>
          <w:noProof/>
          <w:sz w:val="24"/>
          <w:szCs w:val="24"/>
        </w:rPr>
        <w:t>1997,</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148</w:t>
      </w:r>
      <w:r w:rsidRPr="009F144D">
        <w:rPr>
          <w:rFonts w:asciiTheme="majorBidi" w:hAnsiTheme="majorBidi" w:cstheme="majorBidi"/>
          <w:noProof/>
          <w:sz w:val="24"/>
          <w:szCs w:val="24"/>
        </w:rPr>
        <w:t>, (1), 1-21.</w:t>
      </w:r>
      <w:bookmarkEnd w:id="28"/>
    </w:p>
    <w:p w14:paraId="705CA57A" w14:textId="27493E39" w:rsidR="008A07F7" w:rsidRDefault="00595493" w:rsidP="0009745E">
      <w:pPr>
        <w:spacing w:after="0" w:line="480" w:lineRule="auto"/>
        <w:jc w:val="both"/>
        <w:rPr>
          <w:rFonts w:asciiTheme="majorBidi" w:hAnsiTheme="majorBidi" w:cstheme="majorBidi"/>
          <w:noProof/>
          <w:sz w:val="24"/>
          <w:szCs w:val="24"/>
        </w:rPr>
      </w:pPr>
      <w:bookmarkStart w:id="29" w:name="_ENREF_29"/>
      <w:r>
        <w:rPr>
          <w:rFonts w:asciiTheme="majorBidi" w:hAnsiTheme="majorBidi" w:cstheme="majorBidi"/>
          <w:noProof/>
          <w:sz w:val="24"/>
          <w:szCs w:val="24"/>
        </w:rPr>
        <w:t xml:space="preserve">(34) </w:t>
      </w:r>
      <w:r w:rsidR="008A07F7" w:rsidRPr="00AF28CA">
        <w:rPr>
          <w:rFonts w:asciiTheme="majorBidi" w:hAnsiTheme="majorBidi" w:cstheme="majorBidi"/>
          <w:noProof/>
          <w:sz w:val="24"/>
          <w:szCs w:val="24"/>
        </w:rPr>
        <w:t xml:space="preserve">Marsac, P.; Shamblin, S.; Taylor, L.  Theoretical and Practical Approaches for Prediction of Drug–Polymer Miscibility and Solubility. </w:t>
      </w:r>
      <w:r w:rsidR="008A07F7" w:rsidRPr="00AF28CA">
        <w:rPr>
          <w:rFonts w:asciiTheme="majorBidi" w:hAnsiTheme="majorBidi" w:cstheme="majorBidi"/>
          <w:i/>
          <w:noProof/>
          <w:sz w:val="24"/>
          <w:szCs w:val="24"/>
        </w:rPr>
        <w:t xml:space="preserve">Pharm Res </w:t>
      </w:r>
      <w:r w:rsidR="008A07F7" w:rsidRPr="00AF28CA">
        <w:rPr>
          <w:rFonts w:asciiTheme="majorBidi" w:hAnsiTheme="majorBidi" w:cstheme="majorBidi"/>
          <w:b/>
          <w:noProof/>
          <w:sz w:val="24"/>
          <w:szCs w:val="24"/>
        </w:rPr>
        <w:t>2006,</w:t>
      </w:r>
      <w:r w:rsidR="008A07F7" w:rsidRPr="00AF28CA">
        <w:rPr>
          <w:rFonts w:asciiTheme="majorBidi" w:hAnsiTheme="majorBidi" w:cstheme="majorBidi"/>
          <w:noProof/>
          <w:sz w:val="24"/>
          <w:szCs w:val="24"/>
        </w:rPr>
        <w:t xml:space="preserve"> </w:t>
      </w:r>
      <w:r w:rsidR="008A07F7" w:rsidRPr="00AF28CA">
        <w:rPr>
          <w:rFonts w:asciiTheme="majorBidi" w:hAnsiTheme="majorBidi" w:cstheme="majorBidi"/>
          <w:i/>
          <w:noProof/>
          <w:sz w:val="24"/>
          <w:szCs w:val="24"/>
        </w:rPr>
        <w:t>23</w:t>
      </w:r>
      <w:r w:rsidR="008A07F7" w:rsidRPr="00AF28CA">
        <w:rPr>
          <w:rFonts w:asciiTheme="majorBidi" w:hAnsiTheme="majorBidi" w:cstheme="majorBidi"/>
          <w:noProof/>
          <w:sz w:val="24"/>
          <w:szCs w:val="24"/>
        </w:rPr>
        <w:t>, (10), 2417-2426.</w:t>
      </w:r>
    </w:p>
    <w:p w14:paraId="6C46B1CD"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0" w:name="_ENREF_30"/>
      <w:bookmarkEnd w:id="29"/>
      <w:r>
        <w:rPr>
          <w:rFonts w:asciiTheme="majorBidi" w:hAnsiTheme="majorBidi" w:cstheme="majorBidi"/>
          <w:noProof/>
          <w:sz w:val="24"/>
          <w:szCs w:val="24"/>
        </w:rPr>
        <w:t xml:space="preserve">(35) </w:t>
      </w:r>
      <w:r w:rsidRPr="009F144D">
        <w:rPr>
          <w:rFonts w:asciiTheme="majorBidi" w:hAnsiTheme="majorBidi" w:cstheme="majorBidi"/>
          <w:noProof/>
          <w:sz w:val="24"/>
          <w:szCs w:val="24"/>
        </w:rPr>
        <w:t xml:space="preserve">Surov, A. O.; Solanko, K. A.; Bond, A. D.; Perlovich, G. L.; Bauer-Brandl, A.  Crystallization and Polymorphism of Felodipine. </w:t>
      </w:r>
      <w:r w:rsidRPr="009F144D">
        <w:rPr>
          <w:rFonts w:asciiTheme="majorBidi" w:hAnsiTheme="majorBidi" w:cstheme="majorBidi"/>
          <w:i/>
          <w:noProof/>
          <w:sz w:val="24"/>
          <w:szCs w:val="24"/>
        </w:rPr>
        <w:t xml:space="preserve">Crystal Growth &amp; Design </w:t>
      </w:r>
      <w:r w:rsidRPr="009F144D">
        <w:rPr>
          <w:rFonts w:asciiTheme="majorBidi" w:hAnsiTheme="majorBidi" w:cstheme="majorBidi"/>
          <w:b/>
          <w:noProof/>
          <w:sz w:val="24"/>
          <w:szCs w:val="24"/>
        </w:rPr>
        <w:t>2012,</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12</w:t>
      </w:r>
      <w:r w:rsidRPr="009F144D">
        <w:rPr>
          <w:rFonts w:asciiTheme="majorBidi" w:hAnsiTheme="majorBidi" w:cstheme="majorBidi"/>
          <w:noProof/>
          <w:sz w:val="24"/>
          <w:szCs w:val="24"/>
        </w:rPr>
        <w:t>, (8), 4022-4030.</w:t>
      </w:r>
      <w:bookmarkEnd w:id="30"/>
    </w:p>
    <w:p w14:paraId="6F200706"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1" w:name="_ENREF_31"/>
      <w:r>
        <w:rPr>
          <w:rFonts w:asciiTheme="majorBidi" w:hAnsiTheme="majorBidi" w:cstheme="majorBidi"/>
          <w:noProof/>
          <w:sz w:val="24"/>
          <w:szCs w:val="24"/>
        </w:rPr>
        <w:t xml:space="preserve">(36) </w:t>
      </w:r>
      <w:r w:rsidRPr="009F144D">
        <w:rPr>
          <w:rFonts w:asciiTheme="majorBidi" w:hAnsiTheme="majorBidi" w:cstheme="majorBidi"/>
          <w:noProof/>
          <w:sz w:val="24"/>
          <w:szCs w:val="24"/>
        </w:rPr>
        <w:t xml:space="preserve">Chiou, W. L.  Pharmaceutical applications of solid dispersion systems: X-ray diffraction and aqueous solubility studies on griseofulvin-polyethylene glycol 6000 systems. </w:t>
      </w:r>
      <w:r w:rsidRPr="009F144D">
        <w:rPr>
          <w:rFonts w:asciiTheme="majorBidi" w:hAnsiTheme="majorBidi" w:cstheme="majorBidi"/>
          <w:i/>
          <w:noProof/>
          <w:sz w:val="24"/>
          <w:szCs w:val="24"/>
        </w:rPr>
        <w:t xml:space="preserve">Journal of Pharmaceutical Sciences </w:t>
      </w:r>
      <w:r w:rsidRPr="009F144D">
        <w:rPr>
          <w:rFonts w:asciiTheme="majorBidi" w:hAnsiTheme="majorBidi" w:cstheme="majorBidi"/>
          <w:b/>
          <w:noProof/>
          <w:sz w:val="24"/>
          <w:szCs w:val="24"/>
        </w:rPr>
        <w:t>1977,</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66</w:t>
      </w:r>
      <w:r w:rsidRPr="009F144D">
        <w:rPr>
          <w:rFonts w:asciiTheme="majorBidi" w:hAnsiTheme="majorBidi" w:cstheme="majorBidi"/>
          <w:noProof/>
          <w:sz w:val="24"/>
          <w:szCs w:val="24"/>
        </w:rPr>
        <w:t>, (7), 989-991.</w:t>
      </w:r>
      <w:bookmarkEnd w:id="31"/>
    </w:p>
    <w:p w14:paraId="3ABA6432"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2" w:name="_ENREF_32"/>
      <w:r>
        <w:rPr>
          <w:rFonts w:asciiTheme="majorBidi" w:hAnsiTheme="majorBidi" w:cstheme="majorBidi"/>
          <w:noProof/>
          <w:sz w:val="24"/>
          <w:szCs w:val="24"/>
        </w:rPr>
        <w:t xml:space="preserve">(37) </w:t>
      </w:r>
      <w:r w:rsidRPr="009F144D">
        <w:rPr>
          <w:rFonts w:asciiTheme="majorBidi" w:hAnsiTheme="majorBidi" w:cstheme="majorBidi"/>
          <w:noProof/>
          <w:sz w:val="24"/>
          <w:szCs w:val="24"/>
        </w:rPr>
        <w:t xml:space="preserve">Crowley, M. M.; Fredersdorf, A.; Schroeder, B.; Kucera, S.; Prodduturi, S.; Repka, M. A.; McGinity, J. W.  The influence of guaifenesin and ketoprofen on the properties of hot-melt extruded polyethylene oxide films. </w:t>
      </w:r>
      <w:r w:rsidRPr="009F144D">
        <w:rPr>
          <w:rFonts w:asciiTheme="majorBidi" w:hAnsiTheme="majorBidi" w:cstheme="majorBidi"/>
          <w:i/>
          <w:noProof/>
          <w:sz w:val="24"/>
          <w:szCs w:val="24"/>
        </w:rPr>
        <w:t xml:space="preserve">European Journal of Pharmaceutical Sciences </w:t>
      </w:r>
      <w:r w:rsidRPr="009F144D">
        <w:rPr>
          <w:rFonts w:asciiTheme="majorBidi" w:hAnsiTheme="majorBidi" w:cstheme="majorBidi"/>
          <w:b/>
          <w:noProof/>
          <w:sz w:val="24"/>
          <w:szCs w:val="24"/>
        </w:rPr>
        <w:t>2004,</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22</w:t>
      </w:r>
      <w:r w:rsidRPr="009F144D">
        <w:rPr>
          <w:rFonts w:asciiTheme="majorBidi" w:hAnsiTheme="majorBidi" w:cstheme="majorBidi"/>
          <w:noProof/>
          <w:sz w:val="24"/>
          <w:szCs w:val="24"/>
        </w:rPr>
        <w:t>, (5), 409-418.</w:t>
      </w:r>
      <w:bookmarkEnd w:id="32"/>
    </w:p>
    <w:p w14:paraId="1BA2A51D" w14:textId="77777777" w:rsidR="00595493" w:rsidRPr="009F144D" w:rsidRDefault="00595493" w:rsidP="00595493">
      <w:pPr>
        <w:spacing w:line="480" w:lineRule="auto"/>
        <w:jc w:val="both"/>
        <w:rPr>
          <w:rFonts w:asciiTheme="majorBidi" w:hAnsiTheme="majorBidi" w:cstheme="majorBidi"/>
          <w:noProof/>
          <w:sz w:val="24"/>
          <w:szCs w:val="24"/>
        </w:rPr>
      </w:pPr>
      <w:bookmarkStart w:id="33" w:name="_ENREF_33"/>
      <w:r>
        <w:rPr>
          <w:rFonts w:asciiTheme="majorBidi" w:hAnsiTheme="majorBidi" w:cstheme="majorBidi"/>
          <w:noProof/>
          <w:sz w:val="24"/>
          <w:szCs w:val="24"/>
        </w:rPr>
        <w:t>(</w:t>
      </w:r>
      <w:r w:rsidRPr="009F144D">
        <w:rPr>
          <w:rFonts w:asciiTheme="majorBidi" w:hAnsiTheme="majorBidi" w:cstheme="majorBidi"/>
          <w:noProof/>
          <w:sz w:val="24"/>
          <w:szCs w:val="24"/>
        </w:rPr>
        <w:t>3</w:t>
      </w:r>
      <w:r>
        <w:rPr>
          <w:rFonts w:asciiTheme="majorBidi" w:hAnsiTheme="majorBidi" w:cstheme="majorBidi"/>
          <w:noProof/>
          <w:sz w:val="24"/>
          <w:szCs w:val="24"/>
        </w:rPr>
        <w:t xml:space="preserve">8) </w:t>
      </w:r>
      <w:r w:rsidRPr="009F144D">
        <w:rPr>
          <w:rFonts w:asciiTheme="majorBidi" w:hAnsiTheme="majorBidi" w:cstheme="majorBidi"/>
          <w:noProof/>
          <w:sz w:val="24"/>
          <w:szCs w:val="24"/>
        </w:rPr>
        <w:t xml:space="preserve">Flory, P., </w:t>
      </w:r>
      <w:r w:rsidRPr="009F144D">
        <w:rPr>
          <w:rFonts w:asciiTheme="majorBidi" w:hAnsiTheme="majorBidi" w:cstheme="majorBidi"/>
          <w:i/>
          <w:noProof/>
          <w:sz w:val="24"/>
          <w:szCs w:val="24"/>
        </w:rPr>
        <w:t>Principles of Polymer Chemistry</w:t>
      </w:r>
      <w:r w:rsidRPr="009F144D">
        <w:rPr>
          <w:rFonts w:asciiTheme="majorBidi" w:hAnsiTheme="majorBidi" w:cstheme="majorBidi"/>
          <w:noProof/>
          <w:sz w:val="24"/>
          <w:szCs w:val="24"/>
        </w:rPr>
        <w:t>. Cornell University Press: Theca, New York, 1953; p 563-576</w:t>
      </w:r>
      <w:bookmarkEnd w:id="33"/>
    </w:p>
    <w:p w14:paraId="49A4FFEF" w14:textId="01C91FAE" w:rsidR="00595493" w:rsidRPr="009F144D" w:rsidRDefault="00595493" w:rsidP="00595493">
      <w:pPr>
        <w:spacing w:after="0" w:line="480" w:lineRule="auto"/>
        <w:jc w:val="both"/>
        <w:rPr>
          <w:rFonts w:asciiTheme="majorBidi" w:hAnsiTheme="majorBidi" w:cstheme="majorBidi"/>
          <w:noProof/>
          <w:sz w:val="24"/>
          <w:szCs w:val="24"/>
        </w:rPr>
      </w:pPr>
      <w:bookmarkStart w:id="34" w:name="_ENREF_34"/>
      <w:r>
        <w:rPr>
          <w:rFonts w:asciiTheme="majorBidi" w:hAnsiTheme="majorBidi" w:cstheme="majorBidi"/>
          <w:noProof/>
          <w:sz w:val="24"/>
          <w:szCs w:val="24"/>
        </w:rPr>
        <w:t>(39</w:t>
      </w:r>
      <w:r w:rsidRPr="008A07F7">
        <w:rPr>
          <w:rFonts w:asciiTheme="majorBidi" w:hAnsiTheme="majorBidi" w:cstheme="majorBidi"/>
          <w:noProof/>
          <w:sz w:val="24"/>
          <w:szCs w:val="24"/>
        </w:rPr>
        <w:t xml:space="preserve">) </w:t>
      </w:r>
      <w:bookmarkEnd w:id="34"/>
      <w:r w:rsidR="008A07F7" w:rsidRPr="008A07F7">
        <w:rPr>
          <w:rFonts w:asciiTheme="majorBidi" w:hAnsiTheme="majorBidi" w:cstheme="majorBidi"/>
          <w:noProof/>
          <w:sz w:val="24"/>
          <w:szCs w:val="24"/>
        </w:rPr>
        <w:t xml:space="preserve">Konno, H.; Taylor, L.  Ability of Different Polymers to Inhibit the Crystallization of Amorphous Felodipine in the Presence of Moisture. </w:t>
      </w:r>
      <w:r w:rsidR="008A07F7" w:rsidRPr="008A07F7">
        <w:rPr>
          <w:rFonts w:asciiTheme="majorBidi" w:hAnsiTheme="majorBidi" w:cstheme="majorBidi"/>
          <w:i/>
          <w:noProof/>
          <w:sz w:val="24"/>
          <w:szCs w:val="24"/>
        </w:rPr>
        <w:t xml:space="preserve">Pharmaceutical Research </w:t>
      </w:r>
      <w:r w:rsidR="008A07F7" w:rsidRPr="008A07F7">
        <w:rPr>
          <w:rFonts w:asciiTheme="majorBidi" w:hAnsiTheme="majorBidi" w:cstheme="majorBidi"/>
          <w:b/>
          <w:noProof/>
          <w:sz w:val="24"/>
          <w:szCs w:val="24"/>
        </w:rPr>
        <w:t>2008,</w:t>
      </w:r>
      <w:r w:rsidR="008A07F7" w:rsidRPr="008A07F7">
        <w:rPr>
          <w:rFonts w:asciiTheme="majorBidi" w:hAnsiTheme="majorBidi" w:cstheme="majorBidi"/>
          <w:noProof/>
          <w:sz w:val="24"/>
          <w:szCs w:val="24"/>
        </w:rPr>
        <w:t xml:space="preserve"> </w:t>
      </w:r>
      <w:r w:rsidR="008A07F7" w:rsidRPr="008A07F7">
        <w:rPr>
          <w:rFonts w:asciiTheme="majorBidi" w:hAnsiTheme="majorBidi" w:cstheme="majorBidi"/>
          <w:i/>
          <w:noProof/>
          <w:sz w:val="24"/>
          <w:szCs w:val="24"/>
        </w:rPr>
        <w:t>25</w:t>
      </w:r>
      <w:r w:rsidR="008A07F7" w:rsidRPr="008A07F7">
        <w:rPr>
          <w:rFonts w:asciiTheme="majorBidi" w:hAnsiTheme="majorBidi" w:cstheme="majorBidi"/>
          <w:noProof/>
          <w:sz w:val="24"/>
          <w:szCs w:val="24"/>
        </w:rPr>
        <w:t>, (4), 969-978.</w:t>
      </w:r>
    </w:p>
    <w:p w14:paraId="59FB48B7"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5" w:name="_ENREF_35"/>
      <w:r>
        <w:rPr>
          <w:rFonts w:asciiTheme="majorBidi" w:hAnsiTheme="majorBidi" w:cstheme="majorBidi"/>
          <w:noProof/>
          <w:sz w:val="24"/>
          <w:szCs w:val="24"/>
        </w:rPr>
        <w:lastRenderedPageBreak/>
        <w:t xml:space="preserve">(40) </w:t>
      </w:r>
      <w:r w:rsidRPr="009F144D">
        <w:rPr>
          <w:rFonts w:asciiTheme="majorBidi" w:hAnsiTheme="majorBidi" w:cstheme="majorBidi"/>
          <w:noProof/>
          <w:sz w:val="24"/>
          <w:szCs w:val="24"/>
        </w:rPr>
        <w:t xml:space="preserve">Bogdanov, B.; Vidts, A.; Van Den Buicke, A.; Verbeeck, R.; Schacht, E.  Synthesis and thermal properties of poly(ethylene glycol)-poly(ϵ-caprolactone) copolymers. </w:t>
      </w:r>
      <w:r w:rsidRPr="009F144D">
        <w:rPr>
          <w:rFonts w:asciiTheme="majorBidi" w:hAnsiTheme="majorBidi" w:cstheme="majorBidi"/>
          <w:i/>
          <w:noProof/>
          <w:sz w:val="24"/>
          <w:szCs w:val="24"/>
        </w:rPr>
        <w:t xml:space="preserve">Polymer </w:t>
      </w:r>
      <w:r w:rsidRPr="009F144D">
        <w:rPr>
          <w:rFonts w:asciiTheme="majorBidi" w:hAnsiTheme="majorBidi" w:cstheme="majorBidi"/>
          <w:b/>
          <w:noProof/>
          <w:sz w:val="24"/>
          <w:szCs w:val="24"/>
        </w:rPr>
        <w:t>1998,</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39</w:t>
      </w:r>
      <w:r w:rsidRPr="009F144D">
        <w:rPr>
          <w:rFonts w:asciiTheme="majorBidi" w:hAnsiTheme="majorBidi" w:cstheme="majorBidi"/>
          <w:noProof/>
          <w:sz w:val="24"/>
          <w:szCs w:val="24"/>
        </w:rPr>
        <w:t>, (8–9), 1631-1636.</w:t>
      </w:r>
      <w:bookmarkEnd w:id="35"/>
    </w:p>
    <w:p w14:paraId="18218CF8"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6" w:name="_ENREF_36"/>
      <w:r>
        <w:rPr>
          <w:rFonts w:asciiTheme="majorBidi" w:hAnsiTheme="majorBidi" w:cstheme="majorBidi"/>
          <w:noProof/>
          <w:sz w:val="24"/>
          <w:szCs w:val="24"/>
        </w:rPr>
        <w:t xml:space="preserve">(41) </w:t>
      </w:r>
      <w:r w:rsidRPr="009F144D">
        <w:rPr>
          <w:rFonts w:asciiTheme="majorBidi" w:hAnsiTheme="majorBidi" w:cstheme="majorBidi"/>
          <w:noProof/>
          <w:sz w:val="24"/>
          <w:szCs w:val="24"/>
        </w:rPr>
        <w:t xml:space="preserve">Bruce, C. D.; Fegely, K. A.; Rajabi-Siahboomi, A. R.; McGinity, J. W.  The influence of heterogeneous nucleation on the surface crystallization of guaifenesin from melt extrudates containing Eudragit® L10055 or Acryl-EZE®. </w:t>
      </w:r>
      <w:r w:rsidRPr="009F144D">
        <w:rPr>
          <w:rFonts w:asciiTheme="majorBidi" w:hAnsiTheme="majorBidi" w:cstheme="majorBidi"/>
          <w:i/>
          <w:noProof/>
          <w:sz w:val="24"/>
          <w:szCs w:val="24"/>
        </w:rPr>
        <w:t xml:space="preserve">European Journal of Pharmaceutics and Biopharmaceutics </w:t>
      </w:r>
      <w:r w:rsidRPr="009F144D">
        <w:rPr>
          <w:rFonts w:asciiTheme="majorBidi" w:hAnsiTheme="majorBidi" w:cstheme="majorBidi"/>
          <w:b/>
          <w:noProof/>
          <w:sz w:val="24"/>
          <w:szCs w:val="24"/>
        </w:rPr>
        <w:t>2010,</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75</w:t>
      </w:r>
      <w:r w:rsidRPr="009F144D">
        <w:rPr>
          <w:rFonts w:asciiTheme="majorBidi" w:hAnsiTheme="majorBidi" w:cstheme="majorBidi"/>
          <w:noProof/>
          <w:sz w:val="24"/>
          <w:szCs w:val="24"/>
        </w:rPr>
        <w:t>, (1), 71-78.</w:t>
      </w:r>
      <w:bookmarkEnd w:id="36"/>
    </w:p>
    <w:p w14:paraId="5A29BC91" w14:textId="4E8AB657" w:rsidR="00595493" w:rsidRPr="009F144D" w:rsidRDefault="00595493" w:rsidP="00595493">
      <w:pPr>
        <w:spacing w:after="0" w:line="480" w:lineRule="auto"/>
        <w:jc w:val="both"/>
        <w:rPr>
          <w:rFonts w:asciiTheme="majorBidi" w:hAnsiTheme="majorBidi" w:cstheme="majorBidi"/>
          <w:noProof/>
          <w:sz w:val="24"/>
          <w:szCs w:val="24"/>
        </w:rPr>
      </w:pPr>
      <w:bookmarkStart w:id="37" w:name="_ENREF_37"/>
      <w:r>
        <w:rPr>
          <w:rFonts w:asciiTheme="majorBidi" w:hAnsiTheme="majorBidi" w:cstheme="majorBidi"/>
          <w:noProof/>
          <w:sz w:val="24"/>
          <w:szCs w:val="24"/>
        </w:rPr>
        <w:t xml:space="preserve">(42) </w:t>
      </w:r>
      <w:r w:rsidRPr="009F144D">
        <w:rPr>
          <w:rFonts w:asciiTheme="majorBidi" w:hAnsiTheme="majorBidi" w:cstheme="majorBidi"/>
          <w:noProof/>
          <w:sz w:val="24"/>
          <w:szCs w:val="24"/>
        </w:rPr>
        <w:t xml:space="preserve">Qi, S.; Belton, P.; Nollenberger, K.; Gryczke, A.; Craig, D. M.  Compositional Analysis of Low Quantities of Phase Separation in Hot-Melt-Extruded Solid Dispersions: A Combined Atomic Force Microscopy, Photothermal Fourier-Transform Infrared Microspectroscopy, and Localised Thermal Analysis Approach. </w:t>
      </w:r>
      <w:r w:rsidRPr="009F144D">
        <w:rPr>
          <w:rFonts w:asciiTheme="majorBidi" w:hAnsiTheme="majorBidi" w:cstheme="majorBidi"/>
          <w:i/>
          <w:noProof/>
          <w:sz w:val="24"/>
          <w:szCs w:val="24"/>
        </w:rPr>
        <w:t>Pharm</w:t>
      </w:r>
      <w:r w:rsidR="00134D3F">
        <w:rPr>
          <w:rFonts w:asciiTheme="majorBidi" w:hAnsiTheme="majorBidi" w:cstheme="majorBidi"/>
          <w:i/>
          <w:noProof/>
          <w:sz w:val="24"/>
          <w:szCs w:val="24"/>
        </w:rPr>
        <w:t>aceutical</w:t>
      </w:r>
      <w:r w:rsidRPr="009F144D">
        <w:rPr>
          <w:rFonts w:asciiTheme="majorBidi" w:hAnsiTheme="majorBidi" w:cstheme="majorBidi"/>
          <w:i/>
          <w:noProof/>
          <w:sz w:val="24"/>
          <w:szCs w:val="24"/>
        </w:rPr>
        <w:t xml:space="preserve"> Res</w:t>
      </w:r>
      <w:r w:rsidR="00134D3F">
        <w:rPr>
          <w:rFonts w:asciiTheme="majorBidi" w:hAnsiTheme="majorBidi" w:cstheme="majorBidi"/>
          <w:i/>
          <w:noProof/>
          <w:sz w:val="24"/>
          <w:szCs w:val="24"/>
        </w:rPr>
        <w:t>earch</w:t>
      </w:r>
      <w:r w:rsidRPr="009F144D">
        <w:rPr>
          <w:rFonts w:asciiTheme="majorBidi" w:hAnsiTheme="majorBidi" w:cstheme="majorBidi"/>
          <w:i/>
          <w:noProof/>
          <w:sz w:val="24"/>
          <w:szCs w:val="24"/>
        </w:rPr>
        <w:t xml:space="preserve"> </w:t>
      </w:r>
      <w:r w:rsidRPr="009F144D">
        <w:rPr>
          <w:rFonts w:asciiTheme="majorBidi" w:hAnsiTheme="majorBidi" w:cstheme="majorBidi"/>
          <w:b/>
          <w:noProof/>
          <w:sz w:val="24"/>
          <w:szCs w:val="24"/>
        </w:rPr>
        <w:t>2011,</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28</w:t>
      </w:r>
      <w:r w:rsidRPr="009F144D">
        <w:rPr>
          <w:rFonts w:asciiTheme="majorBidi" w:hAnsiTheme="majorBidi" w:cstheme="majorBidi"/>
          <w:noProof/>
          <w:sz w:val="24"/>
          <w:szCs w:val="24"/>
        </w:rPr>
        <w:t>, (9), 2311-2326.</w:t>
      </w:r>
      <w:bookmarkEnd w:id="37"/>
    </w:p>
    <w:p w14:paraId="0E33E28B"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8" w:name="_ENREF_38"/>
      <w:r>
        <w:rPr>
          <w:rFonts w:asciiTheme="majorBidi" w:hAnsiTheme="majorBidi" w:cstheme="majorBidi"/>
          <w:noProof/>
          <w:sz w:val="24"/>
          <w:szCs w:val="24"/>
        </w:rPr>
        <w:t xml:space="preserve">(43) </w:t>
      </w:r>
      <w:r w:rsidRPr="009F144D">
        <w:rPr>
          <w:rFonts w:asciiTheme="majorBidi" w:hAnsiTheme="majorBidi" w:cstheme="majorBidi"/>
          <w:noProof/>
          <w:sz w:val="24"/>
          <w:szCs w:val="24"/>
        </w:rPr>
        <w:t xml:space="preserve">Stock, S. R., </w:t>
      </w:r>
      <w:r w:rsidRPr="009F144D">
        <w:rPr>
          <w:rFonts w:asciiTheme="majorBidi" w:hAnsiTheme="majorBidi" w:cstheme="majorBidi"/>
          <w:i/>
          <w:noProof/>
          <w:sz w:val="24"/>
          <w:szCs w:val="24"/>
        </w:rPr>
        <w:t>MicroCT in Practice</w:t>
      </w:r>
      <w:r w:rsidRPr="009F144D">
        <w:rPr>
          <w:rFonts w:asciiTheme="majorBidi" w:hAnsiTheme="majorBidi" w:cstheme="majorBidi"/>
          <w:noProof/>
          <w:sz w:val="24"/>
          <w:szCs w:val="24"/>
        </w:rPr>
        <w:t>. CRC Press: 2008; p 85-114.</w:t>
      </w:r>
      <w:bookmarkEnd w:id="38"/>
    </w:p>
    <w:p w14:paraId="77869621" w14:textId="77777777" w:rsidR="00595493" w:rsidRPr="009F144D" w:rsidRDefault="00595493" w:rsidP="00595493">
      <w:pPr>
        <w:spacing w:after="0" w:line="480" w:lineRule="auto"/>
        <w:jc w:val="both"/>
        <w:rPr>
          <w:rFonts w:asciiTheme="majorBidi" w:hAnsiTheme="majorBidi" w:cstheme="majorBidi"/>
          <w:noProof/>
          <w:sz w:val="24"/>
          <w:szCs w:val="24"/>
        </w:rPr>
      </w:pPr>
      <w:bookmarkStart w:id="39" w:name="_ENREF_39"/>
      <w:r>
        <w:rPr>
          <w:rFonts w:asciiTheme="majorBidi" w:hAnsiTheme="majorBidi" w:cstheme="majorBidi"/>
          <w:noProof/>
          <w:sz w:val="24"/>
          <w:szCs w:val="24"/>
        </w:rPr>
        <w:t xml:space="preserve">(44) </w:t>
      </w:r>
      <w:r w:rsidRPr="009F144D">
        <w:rPr>
          <w:rFonts w:asciiTheme="majorBidi" w:hAnsiTheme="majorBidi" w:cstheme="majorBidi"/>
          <w:noProof/>
          <w:sz w:val="24"/>
          <w:szCs w:val="24"/>
        </w:rPr>
        <w:t xml:space="preserve">Graca, M.; Bongaerts, J. H. H.; Stokes, J. R.; Granick, S.  Friction and adsorption of aqueous polyoxyethylene (Tween) surfactants at hydrophobic surfaces. </w:t>
      </w:r>
      <w:r w:rsidRPr="009F144D">
        <w:rPr>
          <w:rFonts w:asciiTheme="majorBidi" w:hAnsiTheme="majorBidi" w:cstheme="majorBidi"/>
          <w:i/>
          <w:noProof/>
          <w:sz w:val="24"/>
          <w:szCs w:val="24"/>
        </w:rPr>
        <w:t xml:space="preserve">Journal of Colloid and Interface Science </w:t>
      </w:r>
      <w:r w:rsidRPr="009F144D">
        <w:rPr>
          <w:rFonts w:asciiTheme="majorBidi" w:hAnsiTheme="majorBidi" w:cstheme="majorBidi"/>
          <w:b/>
          <w:noProof/>
          <w:sz w:val="24"/>
          <w:szCs w:val="24"/>
        </w:rPr>
        <w:t>2007,</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315</w:t>
      </w:r>
      <w:r w:rsidRPr="009F144D">
        <w:rPr>
          <w:rFonts w:asciiTheme="majorBidi" w:hAnsiTheme="majorBidi" w:cstheme="majorBidi"/>
          <w:noProof/>
          <w:sz w:val="24"/>
          <w:szCs w:val="24"/>
        </w:rPr>
        <w:t>, (2), 662-670.</w:t>
      </w:r>
      <w:bookmarkEnd w:id="39"/>
    </w:p>
    <w:p w14:paraId="013A7391" w14:textId="77777777" w:rsidR="00595493" w:rsidRPr="009F144D" w:rsidRDefault="00595493" w:rsidP="00595493">
      <w:pPr>
        <w:spacing w:line="480" w:lineRule="auto"/>
        <w:jc w:val="both"/>
        <w:rPr>
          <w:rFonts w:asciiTheme="majorBidi" w:hAnsiTheme="majorBidi" w:cstheme="majorBidi"/>
          <w:noProof/>
          <w:sz w:val="24"/>
          <w:szCs w:val="24"/>
        </w:rPr>
      </w:pPr>
      <w:bookmarkStart w:id="40" w:name="_ENREF_40"/>
      <w:r>
        <w:rPr>
          <w:rFonts w:asciiTheme="majorBidi" w:hAnsiTheme="majorBidi" w:cstheme="majorBidi"/>
          <w:noProof/>
          <w:sz w:val="24"/>
          <w:szCs w:val="24"/>
        </w:rPr>
        <w:t xml:space="preserve">(45) </w:t>
      </w:r>
      <w:r w:rsidRPr="009F144D">
        <w:rPr>
          <w:rFonts w:asciiTheme="majorBidi" w:hAnsiTheme="majorBidi" w:cstheme="majorBidi"/>
          <w:noProof/>
          <w:sz w:val="24"/>
          <w:szCs w:val="24"/>
        </w:rPr>
        <w:t xml:space="preserve">Maximilien, J. S., Polyoxyethylene Oxide. In </w:t>
      </w:r>
      <w:r w:rsidRPr="009F144D">
        <w:rPr>
          <w:rFonts w:asciiTheme="majorBidi" w:hAnsiTheme="majorBidi" w:cstheme="majorBidi"/>
          <w:i/>
          <w:noProof/>
          <w:sz w:val="24"/>
          <w:szCs w:val="24"/>
        </w:rPr>
        <w:t>Handbook of Pharmaceutical Excipients</w:t>
      </w:r>
      <w:r w:rsidRPr="009F144D">
        <w:rPr>
          <w:rFonts w:asciiTheme="majorBidi" w:hAnsiTheme="majorBidi" w:cstheme="majorBidi"/>
          <w:noProof/>
          <w:sz w:val="24"/>
          <w:szCs w:val="24"/>
        </w:rPr>
        <w:t>, Rowe, R. C.; Shesky, P. J.; Quinn, M. E., Eds. Pharmaceutical Press London UK, 2009; p 523</w:t>
      </w:r>
      <w:bookmarkEnd w:id="40"/>
      <w:r>
        <w:rPr>
          <w:rFonts w:asciiTheme="majorBidi" w:hAnsiTheme="majorBidi" w:cstheme="majorBidi"/>
          <w:noProof/>
          <w:sz w:val="24"/>
          <w:szCs w:val="24"/>
        </w:rPr>
        <w:t>.</w:t>
      </w:r>
    </w:p>
    <w:p w14:paraId="3A7033A7" w14:textId="77777777" w:rsidR="00595493" w:rsidRPr="009F144D" w:rsidRDefault="00595493" w:rsidP="00595493">
      <w:pPr>
        <w:spacing w:line="480" w:lineRule="auto"/>
        <w:jc w:val="both"/>
        <w:rPr>
          <w:rFonts w:asciiTheme="majorBidi" w:hAnsiTheme="majorBidi" w:cstheme="majorBidi"/>
          <w:noProof/>
          <w:sz w:val="24"/>
          <w:szCs w:val="24"/>
        </w:rPr>
      </w:pPr>
      <w:bookmarkStart w:id="41" w:name="_ENREF_41"/>
      <w:r>
        <w:rPr>
          <w:rFonts w:asciiTheme="majorBidi" w:hAnsiTheme="majorBidi" w:cstheme="majorBidi"/>
          <w:noProof/>
          <w:sz w:val="24"/>
          <w:szCs w:val="24"/>
        </w:rPr>
        <w:t xml:space="preserve">(46) </w:t>
      </w:r>
      <w:r w:rsidRPr="009F144D">
        <w:rPr>
          <w:rFonts w:asciiTheme="majorBidi" w:hAnsiTheme="majorBidi" w:cstheme="majorBidi"/>
          <w:noProof/>
          <w:sz w:val="24"/>
          <w:szCs w:val="24"/>
        </w:rPr>
        <w:t xml:space="preserve">Wallick, D., Polyoxyethylene Glycol. In </w:t>
      </w:r>
      <w:r w:rsidRPr="009F144D">
        <w:rPr>
          <w:rFonts w:asciiTheme="majorBidi" w:hAnsiTheme="majorBidi" w:cstheme="majorBidi"/>
          <w:i/>
          <w:noProof/>
          <w:sz w:val="24"/>
          <w:szCs w:val="24"/>
        </w:rPr>
        <w:t>Handbook of Pharmaceutical Excipients</w:t>
      </w:r>
      <w:r w:rsidRPr="009F144D">
        <w:rPr>
          <w:rFonts w:asciiTheme="majorBidi" w:hAnsiTheme="majorBidi" w:cstheme="majorBidi"/>
          <w:noProof/>
          <w:sz w:val="24"/>
          <w:szCs w:val="24"/>
        </w:rPr>
        <w:t>, Rowe, R. C.; Shesky, P. J.; Quinn, M. E., Eds. Pharmaceutical Press London UK, 2009; p 518</w:t>
      </w:r>
      <w:r>
        <w:rPr>
          <w:rFonts w:asciiTheme="majorBidi" w:hAnsiTheme="majorBidi" w:cstheme="majorBidi"/>
          <w:noProof/>
          <w:sz w:val="24"/>
          <w:szCs w:val="24"/>
        </w:rPr>
        <w:t>.</w:t>
      </w:r>
      <w:bookmarkEnd w:id="41"/>
    </w:p>
    <w:p w14:paraId="7D7A6D6D" w14:textId="77777777" w:rsidR="00595493" w:rsidRPr="009F144D" w:rsidRDefault="00595493" w:rsidP="00595493">
      <w:pPr>
        <w:spacing w:line="480" w:lineRule="auto"/>
        <w:jc w:val="both"/>
        <w:rPr>
          <w:rFonts w:asciiTheme="majorBidi" w:hAnsiTheme="majorBidi" w:cstheme="majorBidi"/>
          <w:noProof/>
          <w:sz w:val="24"/>
          <w:szCs w:val="24"/>
        </w:rPr>
      </w:pPr>
      <w:bookmarkStart w:id="42" w:name="_ENREF_42"/>
      <w:r>
        <w:rPr>
          <w:rFonts w:asciiTheme="majorBidi" w:hAnsiTheme="majorBidi" w:cstheme="majorBidi"/>
          <w:noProof/>
          <w:sz w:val="24"/>
          <w:szCs w:val="24"/>
        </w:rPr>
        <w:t xml:space="preserve">(47) </w:t>
      </w:r>
      <w:r w:rsidRPr="009F144D">
        <w:rPr>
          <w:rFonts w:asciiTheme="majorBidi" w:hAnsiTheme="majorBidi" w:cstheme="majorBidi"/>
          <w:noProof/>
          <w:sz w:val="24"/>
          <w:szCs w:val="24"/>
        </w:rPr>
        <w:t xml:space="preserve">Grabovac, V.; Guggi, D.; Bernkop-Schnürch, A.  Comparison of the mucoadhesive properties of various polymers. </w:t>
      </w:r>
      <w:r w:rsidRPr="009F144D">
        <w:rPr>
          <w:rFonts w:asciiTheme="majorBidi" w:hAnsiTheme="majorBidi" w:cstheme="majorBidi"/>
          <w:i/>
          <w:noProof/>
          <w:sz w:val="24"/>
          <w:szCs w:val="24"/>
        </w:rPr>
        <w:t xml:space="preserve">Advanced Drug Delivery Reviews </w:t>
      </w:r>
      <w:r w:rsidRPr="009F144D">
        <w:rPr>
          <w:rFonts w:asciiTheme="majorBidi" w:hAnsiTheme="majorBidi" w:cstheme="majorBidi"/>
          <w:b/>
          <w:noProof/>
          <w:sz w:val="24"/>
          <w:szCs w:val="24"/>
        </w:rPr>
        <w:t>2005,</w:t>
      </w:r>
      <w:r w:rsidRPr="009F144D">
        <w:rPr>
          <w:rFonts w:asciiTheme="majorBidi" w:hAnsiTheme="majorBidi" w:cstheme="majorBidi"/>
          <w:noProof/>
          <w:sz w:val="24"/>
          <w:szCs w:val="24"/>
        </w:rPr>
        <w:t xml:space="preserve"> </w:t>
      </w:r>
      <w:r w:rsidRPr="009F144D">
        <w:rPr>
          <w:rFonts w:asciiTheme="majorBidi" w:hAnsiTheme="majorBidi" w:cstheme="majorBidi"/>
          <w:i/>
          <w:noProof/>
          <w:sz w:val="24"/>
          <w:szCs w:val="24"/>
        </w:rPr>
        <w:t>57</w:t>
      </w:r>
      <w:r w:rsidRPr="009F144D">
        <w:rPr>
          <w:rFonts w:asciiTheme="majorBidi" w:hAnsiTheme="majorBidi" w:cstheme="majorBidi"/>
          <w:noProof/>
          <w:sz w:val="24"/>
          <w:szCs w:val="24"/>
        </w:rPr>
        <w:t>, (11), 1713-1723.</w:t>
      </w:r>
      <w:bookmarkEnd w:id="42"/>
    </w:p>
    <w:p w14:paraId="22BCDB17" w14:textId="5CC4D925" w:rsidR="00586FF3" w:rsidRDefault="00595493" w:rsidP="00595493">
      <w:pPr>
        <w:spacing w:line="480" w:lineRule="auto"/>
        <w:jc w:val="both"/>
        <w:rPr>
          <w:rFonts w:ascii="Times New Roman" w:eastAsia="SimSun" w:hAnsi="Times New Roman"/>
          <w:b/>
          <w:bCs/>
          <w:sz w:val="24"/>
          <w:szCs w:val="24"/>
          <w:lang w:eastAsia="zh-CN"/>
        </w:rPr>
      </w:pPr>
      <w:r w:rsidRPr="009F144D">
        <w:rPr>
          <w:rFonts w:asciiTheme="majorBidi" w:hAnsiTheme="majorBidi" w:cstheme="majorBidi"/>
          <w:sz w:val="24"/>
          <w:szCs w:val="24"/>
        </w:rPr>
        <w:fldChar w:fldCharType="end"/>
      </w:r>
    </w:p>
    <w:p w14:paraId="48A3AEC2" w14:textId="77777777" w:rsidR="00023EC7" w:rsidRDefault="00023EC7">
      <w:pPr>
        <w:rPr>
          <w:rFonts w:ascii="Times New Roman" w:eastAsia="SimSun" w:hAnsi="Times New Roman"/>
          <w:b/>
          <w:bCs/>
          <w:sz w:val="24"/>
          <w:szCs w:val="24"/>
          <w:lang w:eastAsia="zh-CN"/>
        </w:rPr>
      </w:pPr>
      <w:r>
        <w:rPr>
          <w:rFonts w:ascii="Times New Roman" w:eastAsia="SimSun" w:hAnsi="Times New Roman"/>
          <w:b/>
          <w:bCs/>
          <w:sz w:val="24"/>
          <w:szCs w:val="24"/>
          <w:lang w:eastAsia="zh-CN"/>
        </w:rPr>
        <w:lastRenderedPageBreak/>
        <w:br w:type="page"/>
      </w:r>
    </w:p>
    <w:p w14:paraId="71944414" w14:textId="54D348FB" w:rsidR="00347547" w:rsidRPr="00CC5890" w:rsidRDefault="003E5F70" w:rsidP="00D47263">
      <w:pPr>
        <w:tabs>
          <w:tab w:val="left" w:pos="924"/>
        </w:tabs>
        <w:spacing w:line="480" w:lineRule="auto"/>
        <w:rPr>
          <w:rFonts w:ascii="Times New Roman" w:eastAsia="SimSun" w:hAnsi="Times New Roman"/>
          <w:b/>
          <w:bCs/>
          <w:sz w:val="24"/>
          <w:szCs w:val="24"/>
          <w:lang w:eastAsia="zh-CN"/>
        </w:rPr>
      </w:pPr>
      <w:r>
        <w:rPr>
          <w:rFonts w:ascii="Times New Roman" w:eastAsia="SimSun" w:hAnsi="Times New Roman"/>
          <w:b/>
          <w:bCs/>
          <w:sz w:val="24"/>
          <w:szCs w:val="24"/>
          <w:lang w:eastAsia="zh-CN"/>
        </w:rPr>
        <w:lastRenderedPageBreak/>
        <w:t>Table 1.</w:t>
      </w:r>
      <w:r w:rsidR="00BE51E1" w:rsidRPr="00231E2C">
        <w:rPr>
          <w:rFonts w:ascii="Times New Roman" w:eastAsia="SimSun" w:hAnsi="Times New Roman"/>
          <w:b/>
          <w:bCs/>
          <w:sz w:val="24"/>
          <w:szCs w:val="24"/>
          <w:lang w:eastAsia="zh-CN"/>
        </w:rPr>
        <w:t xml:space="preserve"> </w:t>
      </w:r>
      <w:r w:rsidR="00BE51E1" w:rsidRPr="003E5F70">
        <w:rPr>
          <w:rFonts w:ascii="Times New Roman" w:eastAsia="SimSun" w:hAnsi="Times New Roman"/>
          <w:bCs/>
          <w:sz w:val="24"/>
          <w:szCs w:val="24"/>
          <w:lang w:eastAsia="zh-CN"/>
        </w:rPr>
        <w:t>Composition of felodipine (</w:t>
      </w:r>
      <w:proofErr w:type="spellStart"/>
      <w:r w:rsidR="00BE51E1" w:rsidRPr="003E5F70">
        <w:rPr>
          <w:rFonts w:ascii="Times New Roman" w:eastAsia="SimSun" w:hAnsi="Times New Roman"/>
          <w:bCs/>
          <w:sz w:val="24"/>
          <w:szCs w:val="24"/>
          <w:lang w:eastAsia="zh-CN"/>
        </w:rPr>
        <w:t>FDN</w:t>
      </w:r>
      <w:proofErr w:type="spellEnd"/>
      <w:r w:rsidR="00BE51E1" w:rsidRPr="003E5F70">
        <w:rPr>
          <w:rFonts w:ascii="Times New Roman" w:eastAsia="SimSun" w:hAnsi="Times New Roman"/>
          <w:bCs/>
          <w:sz w:val="24"/>
          <w:szCs w:val="24"/>
          <w:lang w:eastAsia="zh-CN"/>
        </w:rPr>
        <w:t>) buccal patches produced by hot me</w:t>
      </w:r>
      <w:r w:rsidR="00CC5890" w:rsidRPr="003E5F70">
        <w:rPr>
          <w:rFonts w:ascii="Times New Roman" w:eastAsia="SimSun" w:hAnsi="Times New Roman"/>
          <w:bCs/>
          <w:sz w:val="24"/>
          <w:szCs w:val="24"/>
          <w:lang w:eastAsia="zh-CN"/>
        </w:rPr>
        <w:t>lt-injection moulding technique</w:t>
      </w:r>
    </w:p>
    <w:tbl>
      <w:tblPr>
        <w:tblStyle w:val="ListTable1Light-Accent11"/>
        <w:tblW w:w="8755" w:type="dxa"/>
        <w:tblBorders>
          <w:top w:val="single" w:sz="4" w:space="0" w:color="auto"/>
          <w:bottom w:val="single" w:sz="4" w:space="0" w:color="auto"/>
        </w:tblBorders>
        <w:tblLook w:val="0420" w:firstRow="1" w:lastRow="0" w:firstColumn="0" w:lastColumn="0" w:noHBand="0" w:noVBand="1"/>
      </w:tblPr>
      <w:tblGrid>
        <w:gridCol w:w="1263"/>
        <w:gridCol w:w="2673"/>
        <w:gridCol w:w="3005"/>
        <w:gridCol w:w="1814"/>
      </w:tblGrid>
      <w:tr w:rsidR="00BE51E1" w:rsidRPr="001C5FFB" w14:paraId="30E9849E" w14:textId="77777777" w:rsidTr="00F80C9A">
        <w:trPr>
          <w:cnfStyle w:val="100000000000" w:firstRow="1" w:lastRow="0" w:firstColumn="0" w:lastColumn="0" w:oddVBand="0" w:evenVBand="0" w:oddHBand="0" w:evenHBand="0" w:firstRowFirstColumn="0" w:firstRowLastColumn="0" w:lastRowFirstColumn="0" w:lastRowLastColumn="0"/>
          <w:trHeight w:val="751"/>
        </w:trPr>
        <w:tc>
          <w:tcPr>
            <w:tcW w:w="1263" w:type="dxa"/>
            <w:tcBorders>
              <w:bottom w:val="none" w:sz="0" w:space="0" w:color="auto"/>
            </w:tcBorders>
            <w:hideMark/>
          </w:tcPr>
          <w:p w14:paraId="6004A60E" w14:textId="70221444" w:rsidR="00BE51E1" w:rsidRPr="001C5FFB" w:rsidRDefault="00F80C9A" w:rsidP="00D47263">
            <w:pPr>
              <w:tabs>
                <w:tab w:val="left" w:pos="924"/>
              </w:tabs>
              <w:spacing w:after="160" w:line="480" w:lineRule="auto"/>
              <w:jc w:val="center"/>
              <w:rPr>
                <w:rFonts w:ascii="Times New Roman" w:eastAsia="SimSun" w:hAnsi="Times New Roman"/>
                <w:sz w:val="24"/>
                <w:szCs w:val="24"/>
                <w:lang w:eastAsia="zh-CN"/>
              </w:rPr>
            </w:pPr>
            <w:proofErr w:type="spellStart"/>
            <w:r>
              <w:rPr>
                <w:rFonts w:ascii="Times New Roman" w:eastAsia="SimSun" w:hAnsi="Times New Roman"/>
                <w:sz w:val="24"/>
                <w:szCs w:val="24"/>
                <w:lang w:eastAsia="zh-CN"/>
              </w:rPr>
              <w:t>FDN</w:t>
            </w:r>
            <w:proofErr w:type="spellEnd"/>
            <w:r>
              <w:rPr>
                <w:rFonts w:ascii="Times New Roman" w:eastAsia="SimSun" w:hAnsi="Times New Roman"/>
                <w:sz w:val="24"/>
                <w:szCs w:val="24"/>
                <w:lang w:eastAsia="zh-CN"/>
              </w:rPr>
              <w:t xml:space="preserve"> </w:t>
            </w:r>
            <w:r w:rsidR="00BE51E1" w:rsidRPr="001C5FFB">
              <w:rPr>
                <w:rFonts w:ascii="Times New Roman" w:eastAsia="SimSun" w:hAnsi="Times New Roman"/>
                <w:sz w:val="24"/>
                <w:szCs w:val="24"/>
                <w:lang w:eastAsia="zh-CN"/>
              </w:rPr>
              <w:t>(w/w)</w:t>
            </w:r>
          </w:p>
        </w:tc>
        <w:tc>
          <w:tcPr>
            <w:tcW w:w="2673" w:type="dxa"/>
            <w:tcBorders>
              <w:bottom w:val="none" w:sz="0" w:space="0" w:color="auto"/>
            </w:tcBorders>
            <w:hideMark/>
          </w:tcPr>
          <w:p w14:paraId="2D634B6B" w14:textId="07A4DE9F" w:rsidR="00BE51E1" w:rsidRPr="001C5FFB" w:rsidRDefault="00F80C9A" w:rsidP="00F80C9A">
            <w:pPr>
              <w:tabs>
                <w:tab w:val="left" w:pos="924"/>
              </w:tabs>
              <w:spacing w:after="160" w:line="480" w:lineRule="auto"/>
              <w:jc w:val="center"/>
              <w:rPr>
                <w:rFonts w:ascii="Times New Roman" w:eastAsia="SimSun" w:hAnsi="Times New Roman"/>
                <w:sz w:val="24"/>
                <w:szCs w:val="24"/>
                <w:lang w:eastAsia="zh-CN"/>
              </w:rPr>
            </w:pPr>
            <w:r>
              <w:rPr>
                <w:rFonts w:ascii="Times New Roman" w:eastAsia="SimSun" w:hAnsi="Times New Roman"/>
                <w:sz w:val="24"/>
                <w:szCs w:val="24"/>
                <w:lang w:eastAsia="zh-CN"/>
              </w:rPr>
              <w:t xml:space="preserve">PEG 4000 </w:t>
            </w:r>
            <w:r w:rsidR="00BE51E1" w:rsidRPr="001C5FFB">
              <w:rPr>
                <w:rFonts w:ascii="Times New Roman" w:eastAsia="SimSun" w:hAnsi="Times New Roman"/>
                <w:sz w:val="24"/>
                <w:szCs w:val="24"/>
                <w:lang w:eastAsia="zh-CN"/>
              </w:rPr>
              <w:t xml:space="preserve"> </w:t>
            </w:r>
            <w:r>
              <w:rPr>
                <w:rFonts w:ascii="Times New Roman" w:eastAsia="SimSun" w:hAnsi="Times New Roman"/>
                <w:sz w:val="24"/>
                <w:szCs w:val="24"/>
                <w:lang w:eastAsia="zh-CN"/>
              </w:rPr>
              <w:t xml:space="preserve">              </w:t>
            </w:r>
            <w:r w:rsidR="00BE51E1" w:rsidRPr="001C5FFB">
              <w:rPr>
                <w:rFonts w:ascii="Times New Roman" w:eastAsia="SimSun" w:hAnsi="Times New Roman"/>
                <w:sz w:val="24"/>
                <w:szCs w:val="24"/>
                <w:lang w:eastAsia="zh-CN"/>
              </w:rPr>
              <w:t>(w/w)</w:t>
            </w:r>
          </w:p>
        </w:tc>
        <w:tc>
          <w:tcPr>
            <w:tcW w:w="3005" w:type="dxa"/>
            <w:tcBorders>
              <w:bottom w:val="none" w:sz="0" w:space="0" w:color="auto"/>
            </w:tcBorders>
            <w:hideMark/>
          </w:tcPr>
          <w:p w14:paraId="555103AA" w14:textId="6690A5CF" w:rsidR="00BE51E1" w:rsidRPr="001C5FFB" w:rsidRDefault="00F80C9A" w:rsidP="00D47263">
            <w:pPr>
              <w:tabs>
                <w:tab w:val="left" w:pos="924"/>
              </w:tabs>
              <w:spacing w:after="160" w:line="480" w:lineRule="auto"/>
              <w:jc w:val="center"/>
              <w:rPr>
                <w:rFonts w:ascii="Times New Roman" w:eastAsia="SimSun" w:hAnsi="Times New Roman"/>
                <w:sz w:val="24"/>
                <w:szCs w:val="24"/>
                <w:lang w:eastAsia="zh-CN"/>
              </w:rPr>
            </w:pPr>
            <w:proofErr w:type="spellStart"/>
            <w:r>
              <w:rPr>
                <w:rFonts w:ascii="Times New Roman" w:eastAsia="SimSun" w:hAnsi="Times New Roman"/>
                <w:sz w:val="24"/>
                <w:szCs w:val="24"/>
                <w:lang w:eastAsia="zh-CN"/>
              </w:rPr>
              <w:t>POLYOX</w:t>
            </w:r>
            <w:proofErr w:type="spellEnd"/>
            <w:r>
              <w:rPr>
                <w:rFonts w:ascii="Times New Roman" w:eastAsia="SimSun" w:hAnsi="Times New Roman"/>
                <w:sz w:val="24"/>
                <w:szCs w:val="24"/>
                <w:lang w:eastAsia="zh-CN"/>
              </w:rPr>
              <w:t xml:space="preserve"> </w:t>
            </w:r>
            <w:proofErr w:type="spellStart"/>
            <w:r>
              <w:rPr>
                <w:rFonts w:ascii="Times New Roman" w:eastAsia="SimSun" w:hAnsi="Times New Roman"/>
                <w:sz w:val="24"/>
                <w:szCs w:val="24"/>
                <w:lang w:eastAsia="zh-CN"/>
              </w:rPr>
              <w:t>WSR</w:t>
            </w:r>
            <w:proofErr w:type="spellEnd"/>
            <w:r>
              <w:rPr>
                <w:rFonts w:ascii="Times New Roman" w:eastAsia="SimSun" w:hAnsi="Times New Roman"/>
                <w:sz w:val="24"/>
                <w:szCs w:val="24"/>
                <w:lang w:eastAsia="zh-CN"/>
              </w:rPr>
              <w:t xml:space="preserve"> 1105 </w:t>
            </w:r>
            <w:r w:rsidR="00BE51E1" w:rsidRPr="001C5FFB">
              <w:rPr>
                <w:rFonts w:ascii="Times New Roman" w:eastAsia="SimSun" w:hAnsi="Times New Roman"/>
                <w:sz w:val="24"/>
                <w:szCs w:val="24"/>
                <w:lang w:eastAsia="zh-CN"/>
              </w:rPr>
              <w:t>(w/w)</w:t>
            </w:r>
          </w:p>
        </w:tc>
        <w:tc>
          <w:tcPr>
            <w:tcW w:w="1814" w:type="dxa"/>
            <w:tcBorders>
              <w:bottom w:val="none" w:sz="0" w:space="0" w:color="auto"/>
            </w:tcBorders>
            <w:hideMark/>
          </w:tcPr>
          <w:p w14:paraId="200668A7" w14:textId="20979916" w:rsidR="00BE51E1" w:rsidRPr="001C5FFB" w:rsidRDefault="00F80C9A" w:rsidP="00D47263">
            <w:pPr>
              <w:tabs>
                <w:tab w:val="left" w:pos="924"/>
              </w:tabs>
              <w:spacing w:after="160" w:line="480" w:lineRule="auto"/>
              <w:jc w:val="center"/>
              <w:rPr>
                <w:rFonts w:ascii="Times New Roman" w:eastAsia="SimSun" w:hAnsi="Times New Roman"/>
                <w:sz w:val="24"/>
                <w:szCs w:val="24"/>
                <w:lang w:eastAsia="zh-CN"/>
              </w:rPr>
            </w:pPr>
            <w:r>
              <w:rPr>
                <w:rFonts w:ascii="Times New Roman" w:eastAsia="SimSun" w:hAnsi="Times New Roman"/>
                <w:sz w:val="24"/>
                <w:szCs w:val="24"/>
                <w:lang w:eastAsia="zh-CN"/>
              </w:rPr>
              <w:t xml:space="preserve">Tween 80 </w:t>
            </w:r>
            <w:r w:rsidR="00BE51E1" w:rsidRPr="001C5FFB">
              <w:rPr>
                <w:rFonts w:ascii="Times New Roman" w:eastAsia="SimSun" w:hAnsi="Times New Roman"/>
                <w:sz w:val="24"/>
                <w:szCs w:val="24"/>
                <w:lang w:eastAsia="zh-CN"/>
              </w:rPr>
              <w:t xml:space="preserve"> (w/w)</w:t>
            </w:r>
          </w:p>
        </w:tc>
      </w:tr>
      <w:tr w:rsidR="00BE51E1" w:rsidRPr="001C5FFB" w14:paraId="50713D2C" w14:textId="77777777" w:rsidTr="00F80C9A">
        <w:trPr>
          <w:cnfStyle w:val="000000100000" w:firstRow="0" w:lastRow="0" w:firstColumn="0" w:lastColumn="0" w:oddVBand="0" w:evenVBand="0" w:oddHBand="1" w:evenHBand="0" w:firstRowFirstColumn="0" w:firstRowLastColumn="0" w:lastRowFirstColumn="0" w:lastRowLastColumn="0"/>
          <w:trHeight w:val="683"/>
        </w:trPr>
        <w:tc>
          <w:tcPr>
            <w:tcW w:w="1263" w:type="dxa"/>
            <w:hideMark/>
          </w:tcPr>
          <w:p w14:paraId="099172D9"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10%</w:t>
            </w:r>
          </w:p>
        </w:tc>
        <w:tc>
          <w:tcPr>
            <w:tcW w:w="2673" w:type="dxa"/>
            <w:hideMark/>
          </w:tcPr>
          <w:p w14:paraId="2BEFB351"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36%</w:t>
            </w:r>
          </w:p>
        </w:tc>
        <w:tc>
          <w:tcPr>
            <w:tcW w:w="3005" w:type="dxa"/>
            <w:hideMark/>
          </w:tcPr>
          <w:p w14:paraId="25BF0504"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27%</w:t>
            </w:r>
          </w:p>
        </w:tc>
        <w:tc>
          <w:tcPr>
            <w:tcW w:w="1814" w:type="dxa"/>
            <w:hideMark/>
          </w:tcPr>
          <w:p w14:paraId="2C303515"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27%</w:t>
            </w:r>
          </w:p>
        </w:tc>
      </w:tr>
      <w:tr w:rsidR="00BE51E1" w:rsidRPr="001C5FFB" w14:paraId="59894437" w14:textId="77777777" w:rsidTr="00F80C9A">
        <w:trPr>
          <w:trHeight w:val="579"/>
        </w:trPr>
        <w:tc>
          <w:tcPr>
            <w:tcW w:w="1263" w:type="dxa"/>
            <w:hideMark/>
          </w:tcPr>
          <w:p w14:paraId="234492F5"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20%</w:t>
            </w:r>
          </w:p>
        </w:tc>
        <w:tc>
          <w:tcPr>
            <w:tcW w:w="2673" w:type="dxa"/>
            <w:hideMark/>
          </w:tcPr>
          <w:p w14:paraId="18C68FE8"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32%</w:t>
            </w:r>
          </w:p>
        </w:tc>
        <w:tc>
          <w:tcPr>
            <w:tcW w:w="3005" w:type="dxa"/>
            <w:hideMark/>
          </w:tcPr>
          <w:p w14:paraId="148B7506"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24%</w:t>
            </w:r>
          </w:p>
        </w:tc>
        <w:tc>
          <w:tcPr>
            <w:tcW w:w="1814" w:type="dxa"/>
            <w:hideMark/>
          </w:tcPr>
          <w:p w14:paraId="4515346E"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24%</w:t>
            </w:r>
          </w:p>
        </w:tc>
      </w:tr>
      <w:tr w:rsidR="00BE51E1" w:rsidRPr="001C5FFB" w14:paraId="3127D015" w14:textId="77777777" w:rsidTr="00F80C9A">
        <w:trPr>
          <w:cnfStyle w:val="000000100000" w:firstRow="0" w:lastRow="0" w:firstColumn="0" w:lastColumn="0" w:oddVBand="0" w:evenVBand="0" w:oddHBand="1" w:evenHBand="0" w:firstRowFirstColumn="0" w:firstRowLastColumn="0" w:lastRowFirstColumn="0" w:lastRowLastColumn="0"/>
          <w:trHeight w:val="559"/>
        </w:trPr>
        <w:tc>
          <w:tcPr>
            <w:tcW w:w="1263" w:type="dxa"/>
            <w:hideMark/>
          </w:tcPr>
          <w:p w14:paraId="020ACD2C"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30%</w:t>
            </w:r>
          </w:p>
        </w:tc>
        <w:tc>
          <w:tcPr>
            <w:tcW w:w="2673" w:type="dxa"/>
            <w:hideMark/>
          </w:tcPr>
          <w:p w14:paraId="736DC6A1"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28%</w:t>
            </w:r>
          </w:p>
        </w:tc>
        <w:tc>
          <w:tcPr>
            <w:tcW w:w="3005" w:type="dxa"/>
            <w:hideMark/>
          </w:tcPr>
          <w:p w14:paraId="556A10CA"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21%</w:t>
            </w:r>
          </w:p>
        </w:tc>
        <w:tc>
          <w:tcPr>
            <w:tcW w:w="1814" w:type="dxa"/>
            <w:hideMark/>
          </w:tcPr>
          <w:p w14:paraId="6113015A" w14:textId="77777777" w:rsidR="00BE51E1" w:rsidRPr="001C5FFB" w:rsidRDefault="00BE51E1" w:rsidP="00D47263">
            <w:pPr>
              <w:tabs>
                <w:tab w:val="left" w:pos="924"/>
              </w:tabs>
              <w:spacing w:after="160" w:line="480" w:lineRule="auto"/>
              <w:jc w:val="center"/>
              <w:rPr>
                <w:rFonts w:ascii="Times New Roman" w:eastAsia="SimSun" w:hAnsi="Times New Roman"/>
                <w:sz w:val="24"/>
                <w:szCs w:val="24"/>
                <w:lang w:eastAsia="zh-CN"/>
              </w:rPr>
            </w:pPr>
            <w:r w:rsidRPr="001C5FFB">
              <w:rPr>
                <w:rFonts w:ascii="Times New Roman" w:eastAsia="SimSun" w:hAnsi="Times New Roman"/>
                <w:sz w:val="24"/>
                <w:szCs w:val="24"/>
                <w:lang w:eastAsia="zh-CN"/>
              </w:rPr>
              <w:t>21%</w:t>
            </w:r>
          </w:p>
        </w:tc>
      </w:tr>
    </w:tbl>
    <w:p w14:paraId="5F668F2B" w14:textId="77777777" w:rsidR="00347547" w:rsidRDefault="00347547" w:rsidP="00D47263">
      <w:pPr>
        <w:tabs>
          <w:tab w:val="left" w:pos="924"/>
        </w:tabs>
        <w:spacing w:line="480" w:lineRule="auto"/>
        <w:rPr>
          <w:rFonts w:ascii="Times New Roman" w:eastAsia="SimSun" w:hAnsi="Times New Roman"/>
          <w:b/>
          <w:bCs/>
          <w:sz w:val="20"/>
          <w:szCs w:val="20"/>
          <w:lang w:eastAsia="zh-CN"/>
        </w:rPr>
      </w:pPr>
    </w:p>
    <w:p w14:paraId="5B896DED" w14:textId="5AFD1C74" w:rsidR="00CC5890" w:rsidRPr="00CC5890" w:rsidRDefault="00CC5890" w:rsidP="00D47263">
      <w:pPr>
        <w:spacing w:line="480" w:lineRule="auto"/>
        <w:rPr>
          <w:rFonts w:ascii="Times New Roman" w:eastAsia="SimSun" w:hAnsi="Times New Roman"/>
          <w:b/>
          <w:bCs/>
          <w:sz w:val="24"/>
          <w:szCs w:val="24"/>
          <w:lang w:eastAsia="zh-CN"/>
        </w:rPr>
      </w:pPr>
      <w:r>
        <w:rPr>
          <w:rFonts w:ascii="Times New Roman" w:eastAsia="SimSun" w:hAnsi="Times New Roman"/>
          <w:b/>
          <w:bCs/>
          <w:sz w:val="24"/>
          <w:szCs w:val="24"/>
          <w:lang w:eastAsia="zh-CN"/>
        </w:rPr>
        <w:t>Table 2</w:t>
      </w:r>
      <w:r w:rsidRPr="00CC5890">
        <w:rPr>
          <w:rFonts w:ascii="Times New Roman" w:eastAsia="SimSun" w:hAnsi="Times New Roman"/>
          <w:b/>
          <w:bCs/>
          <w:sz w:val="24"/>
          <w:szCs w:val="24"/>
          <w:lang w:eastAsia="zh-CN"/>
        </w:rPr>
        <w:t xml:space="preserve">: </w:t>
      </w:r>
      <w:r w:rsidRPr="00D76897">
        <w:rPr>
          <w:rFonts w:ascii="Times New Roman" w:eastAsia="SimSun" w:hAnsi="Times New Roman"/>
          <w:bCs/>
          <w:i/>
          <w:sz w:val="24"/>
          <w:szCs w:val="24"/>
          <w:lang w:eastAsia="zh-CN"/>
        </w:rPr>
        <w:t>In vitro</w:t>
      </w:r>
      <w:r w:rsidRPr="00D76897">
        <w:rPr>
          <w:rFonts w:ascii="Times New Roman" w:eastAsia="SimSun" w:hAnsi="Times New Roman"/>
          <w:bCs/>
          <w:sz w:val="24"/>
          <w:szCs w:val="24"/>
          <w:lang w:eastAsia="zh-CN"/>
        </w:rPr>
        <w:t xml:space="preserve"> </w:t>
      </w:r>
      <w:proofErr w:type="spellStart"/>
      <w:r w:rsidRPr="00D76897">
        <w:rPr>
          <w:rFonts w:ascii="Times New Roman" w:eastAsia="SimSun" w:hAnsi="Times New Roman"/>
          <w:bCs/>
          <w:sz w:val="24"/>
          <w:szCs w:val="24"/>
          <w:lang w:eastAsia="zh-CN"/>
        </w:rPr>
        <w:t>mucoadhesion</w:t>
      </w:r>
      <w:proofErr w:type="spellEnd"/>
      <w:r w:rsidRPr="00D76897">
        <w:rPr>
          <w:rFonts w:ascii="Times New Roman" w:eastAsia="SimSun" w:hAnsi="Times New Roman"/>
          <w:bCs/>
          <w:sz w:val="24"/>
          <w:szCs w:val="24"/>
          <w:lang w:eastAsia="zh-CN"/>
        </w:rPr>
        <w:t xml:space="preserve"> measurements (n = 5</w:t>
      </w:r>
      <w:r w:rsidR="00F80C9A">
        <w:rPr>
          <w:rFonts w:ascii="Times New Roman" w:eastAsia="SimSun" w:hAnsi="Times New Roman"/>
          <w:bCs/>
          <w:sz w:val="24"/>
          <w:szCs w:val="24"/>
          <w:lang w:eastAsia="zh-CN"/>
        </w:rPr>
        <w:t>,</w:t>
      </w:r>
      <w:r w:rsidRPr="00D76897">
        <w:rPr>
          <w:rFonts w:ascii="Times New Roman" w:eastAsia="SimSun" w:hAnsi="Times New Roman"/>
          <w:bCs/>
          <w:sz w:val="24"/>
          <w:szCs w:val="24"/>
          <w:lang w:eastAsia="zh-CN"/>
        </w:rPr>
        <w:t xml:space="preserve"> mean ± SD)</w:t>
      </w:r>
    </w:p>
    <w:tbl>
      <w:tblPr>
        <w:tblStyle w:val="LightShading-Accent12"/>
        <w:tblW w:w="0" w:type="auto"/>
        <w:tblLook w:val="04A0" w:firstRow="1" w:lastRow="0" w:firstColumn="1" w:lastColumn="0" w:noHBand="0" w:noVBand="1"/>
      </w:tblPr>
      <w:tblGrid>
        <w:gridCol w:w="1809"/>
        <w:gridCol w:w="3686"/>
        <w:gridCol w:w="3225"/>
      </w:tblGrid>
      <w:tr w:rsidR="00CC5890" w:rsidRPr="00CC5890" w14:paraId="0AB1E6A4" w14:textId="77777777" w:rsidTr="00CC58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424B05D9" w14:textId="77777777" w:rsidR="00CC5890" w:rsidRPr="00CC5890" w:rsidRDefault="00CC5890" w:rsidP="00D47263">
            <w:pPr>
              <w:spacing w:line="480" w:lineRule="auto"/>
              <w:jc w:val="center"/>
              <w:rPr>
                <w:rFonts w:ascii="Times New Roman" w:hAnsi="Times New Roman" w:cs="Arial"/>
                <w:color w:val="auto"/>
                <w:sz w:val="24"/>
                <w:szCs w:val="24"/>
              </w:rPr>
            </w:pPr>
            <w:r w:rsidRPr="00CC5890">
              <w:rPr>
                <w:rFonts w:ascii="Times New Roman" w:hAnsi="Times New Roman" w:cs="Arial"/>
                <w:color w:val="auto"/>
                <w:sz w:val="24"/>
                <w:szCs w:val="24"/>
              </w:rPr>
              <w:t>Loading % w/w</w:t>
            </w:r>
          </w:p>
        </w:tc>
        <w:tc>
          <w:tcPr>
            <w:tcW w:w="3686" w:type="dxa"/>
          </w:tcPr>
          <w:p w14:paraId="532C2D1F" w14:textId="77777777" w:rsidR="00CC5890" w:rsidRPr="00CC5890" w:rsidRDefault="00CC5890" w:rsidP="00D47263">
            <w:pPr>
              <w:tabs>
                <w:tab w:val="center" w:pos="1805"/>
              </w:tabs>
              <w:spacing w:line="480" w:lineRule="auto"/>
              <w:jc w:val="both"/>
              <w:cnfStyle w:val="100000000000" w:firstRow="1" w:lastRow="0" w:firstColumn="0" w:lastColumn="0" w:oddVBand="0" w:evenVBand="0" w:oddHBand="0"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ab/>
              <w:t>Peak adhesive force (N)</w:t>
            </w:r>
          </w:p>
        </w:tc>
        <w:tc>
          <w:tcPr>
            <w:tcW w:w="3225" w:type="dxa"/>
          </w:tcPr>
          <w:p w14:paraId="60CBEF8D" w14:textId="77777777" w:rsidR="00CC5890" w:rsidRPr="00CC5890" w:rsidRDefault="00CC5890" w:rsidP="00D47263">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Total work of adhesion (</w:t>
            </w:r>
            <w:proofErr w:type="spellStart"/>
            <w:r w:rsidRPr="00CC5890">
              <w:rPr>
                <w:rFonts w:ascii="Times New Roman" w:hAnsi="Times New Roman" w:cs="Arial"/>
                <w:color w:val="auto"/>
                <w:sz w:val="24"/>
                <w:szCs w:val="24"/>
              </w:rPr>
              <w:t>N.mm</w:t>
            </w:r>
            <w:proofErr w:type="spellEnd"/>
            <w:r w:rsidRPr="00CC5890">
              <w:rPr>
                <w:rFonts w:ascii="Times New Roman" w:hAnsi="Times New Roman" w:cs="Arial"/>
                <w:color w:val="auto"/>
                <w:sz w:val="24"/>
                <w:szCs w:val="24"/>
              </w:rPr>
              <w:t>)</w:t>
            </w:r>
          </w:p>
        </w:tc>
      </w:tr>
      <w:tr w:rsidR="00D76897" w:rsidRPr="00CC5890" w14:paraId="606A7E78" w14:textId="77777777" w:rsidTr="00CC58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1022EC9A" w14:textId="7082ABEA" w:rsidR="00D76897" w:rsidRPr="00D76897" w:rsidRDefault="00D76897" w:rsidP="00D47263">
            <w:pPr>
              <w:spacing w:line="480" w:lineRule="auto"/>
              <w:jc w:val="center"/>
              <w:rPr>
                <w:rFonts w:ascii="Times New Roman" w:hAnsi="Times New Roman" w:cs="Arial"/>
                <w:color w:val="auto"/>
                <w:sz w:val="24"/>
                <w:szCs w:val="24"/>
              </w:rPr>
            </w:pPr>
            <w:r w:rsidRPr="00D76897">
              <w:rPr>
                <w:rFonts w:ascii="Times New Roman" w:hAnsi="Times New Roman" w:cs="Arial"/>
                <w:color w:val="auto"/>
                <w:sz w:val="24"/>
                <w:szCs w:val="24"/>
              </w:rPr>
              <w:t>Placebo</w:t>
            </w:r>
          </w:p>
        </w:tc>
        <w:tc>
          <w:tcPr>
            <w:tcW w:w="3686" w:type="dxa"/>
          </w:tcPr>
          <w:p w14:paraId="26DB890B" w14:textId="674C72F3" w:rsidR="00D76897" w:rsidRPr="00F80C9A" w:rsidRDefault="00F80C9A" w:rsidP="00D4726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Arial"/>
                <w:color w:val="auto"/>
                <w:sz w:val="24"/>
                <w:szCs w:val="24"/>
              </w:rPr>
            </w:pPr>
            <w:r w:rsidRPr="00F80C9A">
              <w:rPr>
                <w:rFonts w:ascii="Times New Roman" w:hAnsi="Times New Roman" w:cs="Arial"/>
                <w:color w:val="auto"/>
                <w:sz w:val="24"/>
                <w:szCs w:val="24"/>
              </w:rPr>
              <w:t>0.825 ± 0.115</w:t>
            </w:r>
          </w:p>
        </w:tc>
        <w:tc>
          <w:tcPr>
            <w:tcW w:w="3225" w:type="dxa"/>
          </w:tcPr>
          <w:p w14:paraId="4F252E35" w14:textId="06E3706A" w:rsidR="00D76897" w:rsidRPr="00F80C9A" w:rsidRDefault="0067430E" w:rsidP="00D4726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Arial"/>
                <w:color w:val="auto"/>
                <w:sz w:val="24"/>
                <w:szCs w:val="24"/>
              </w:rPr>
            </w:pPr>
            <w:r>
              <w:rPr>
                <w:rFonts w:ascii="Times New Roman" w:hAnsi="Times New Roman" w:cs="Arial"/>
                <w:color w:val="auto"/>
                <w:sz w:val="24"/>
                <w:szCs w:val="24"/>
              </w:rPr>
              <w:t>0.159</w:t>
            </w:r>
            <w:r w:rsidR="00F80C9A" w:rsidRPr="00F80C9A">
              <w:rPr>
                <w:rFonts w:ascii="Times New Roman" w:hAnsi="Times New Roman" w:cs="Arial"/>
                <w:color w:val="auto"/>
                <w:sz w:val="24"/>
                <w:szCs w:val="24"/>
              </w:rPr>
              <w:t xml:space="preserve"> ±0.03</w:t>
            </w:r>
            <w:r>
              <w:rPr>
                <w:rFonts w:ascii="Times New Roman" w:hAnsi="Times New Roman" w:cs="Arial"/>
                <w:color w:val="auto"/>
                <w:sz w:val="24"/>
                <w:szCs w:val="24"/>
              </w:rPr>
              <w:t>0</w:t>
            </w:r>
          </w:p>
        </w:tc>
      </w:tr>
      <w:tr w:rsidR="00CC5890" w:rsidRPr="00CC5890" w14:paraId="2D79EACB" w14:textId="77777777" w:rsidTr="00CC5890">
        <w:tc>
          <w:tcPr>
            <w:cnfStyle w:val="001000000000" w:firstRow="0" w:lastRow="0" w:firstColumn="1" w:lastColumn="0" w:oddVBand="0" w:evenVBand="0" w:oddHBand="0" w:evenHBand="0" w:firstRowFirstColumn="0" w:firstRowLastColumn="0" w:lastRowFirstColumn="0" w:lastRowLastColumn="0"/>
            <w:tcW w:w="1809" w:type="dxa"/>
          </w:tcPr>
          <w:p w14:paraId="65E9E310" w14:textId="77777777" w:rsidR="00CC5890" w:rsidRPr="00CC5890" w:rsidRDefault="00CC5890" w:rsidP="00D47263">
            <w:pPr>
              <w:spacing w:line="480" w:lineRule="auto"/>
              <w:jc w:val="center"/>
              <w:rPr>
                <w:rFonts w:ascii="Times New Roman" w:hAnsi="Times New Roman" w:cs="Arial"/>
                <w:color w:val="auto"/>
                <w:sz w:val="24"/>
                <w:szCs w:val="24"/>
              </w:rPr>
            </w:pPr>
            <w:r w:rsidRPr="00CC5890">
              <w:rPr>
                <w:rFonts w:ascii="Times New Roman" w:hAnsi="Times New Roman" w:cs="Arial"/>
                <w:color w:val="auto"/>
                <w:sz w:val="24"/>
                <w:szCs w:val="24"/>
              </w:rPr>
              <w:t>10</w:t>
            </w:r>
          </w:p>
        </w:tc>
        <w:tc>
          <w:tcPr>
            <w:tcW w:w="3686" w:type="dxa"/>
          </w:tcPr>
          <w:p w14:paraId="58B8D393" w14:textId="77777777" w:rsidR="00CC5890" w:rsidRPr="00CC5890" w:rsidRDefault="00CC5890" w:rsidP="00D47263">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0.927</w:t>
            </w:r>
            <w:r w:rsidRPr="00CC5890">
              <w:rPr>
                <w:rFonts w:ascii="Times New Roman" w:hAnsi="Times New Roman" w:cs="Times New Roman"/>
                <w:color w:val="auto"/>
                <w:sz w:val="24"/>
                <w:szCs w:val="24"/>
              </w:rPr>
              <w:t>±</w:t>
            </w:r>
            <w:r w:rsidRPr="00CC5890">
              <w:rPr>
                <w:rFonts w:ascii="Times New Roman" w:hAnsi="Times New Roman" w:cs="Arial"/>
                <w:color w:val="auto"/>
                <w:sz w:val="24"/>
                <w:szCs w:val="24"/>
              </w:rPr>
              <w:t xml:space="preserve"> 0.149</w:t>
            </w:r>
          </w:p>
        </w:tc>
        <w:tc>
          <w:tcPr>
            <w:tcW w:w="3225" w:type="dxa"/>
          </w:tcPr>
          <w:p w14:paraId="4599846C" w14:textId="77777777" w:rsidR="00CC5890" w:rsidRPr="00CC5890" w:rsidRDefault="00CC5890" w:rsidP="00D47263">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0.194</w:t>
            </w:r>
            <w:r w:rsidRPr="00CC5890">
              <w:rPr>
                <w:rFonts w:ascii="Times New Roman" w:hAnsi="Times New Roman" w:cs="Times New Roman"/>
                <w:color w:val="auto"/>
                <w:sz w:val="24"/>
                <w:szCs w:val="24"/>
              </w:rPr>
              <w:t>±</w:t>
            </w:r>
            <w:r w:rsidRPr="00CC5890">
              <w:rPr>
                <w:rFonts w:ascii="Times New Roman" w:hAnsi="Times New Roman" w:cs="Arial"/>
                <w:color w:val="auto"/>
                <w:sz w:val="24"/>
                <w:szCs w:val="24"/>
              </w:rPr>
              <w:t xml:space="preserve"> 0.046</w:t>
            </w:r>
          </w:p>
        </w:tc>
      </w:tr>
      <w:tr w:rsidR="00CC5890" w:rsidRPr="00CC5890" w14:paraId="78514A2C" w14:textId="77777777" w:rsidTr="00CC58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14:paraId="39313321" w14:textId="77777777" w:rsidR="00CC5890" w:rsidRPr="00CC5890" w:rsidRDefault="00CC5890" w:rsidP="00D47263">
            <w:pPr>
              <w:spacing w:line="480" w:lineRule="auto"/>
              <w:jc w:val="center"/>
              <w:rPr>
                <w:rFonts w:ascii="Times New Roman" w:hAnsi="Times New Roman" w:cs="Arial"/>
                <w:color w:val="auto"/>
                <w:sz w:val="24"/>
                <w:szCs w:val="24"/>
              </w:rPr>
            </w:pPr>
            <w:r w:rsidRPr="00CC5890">
              <w:rPr>
                <w:rFonts w:ascii="Times New Roman" w:hAnsi="Times New Roman" w:cs="Arial"/>
                <w:color w:val="auto"/>
                <w:sz w:val="24"/>
                <w:szCs w:val="24"/>
              </w:rPr>
              <w:t>20</w:t>
            </w:r>
          </w:p>
        </w:tc>
        <w:tc>
          <w:tcPr>
            <w:tcW w:w="3686" w:type="dxa"/>
          </w:tcPr>
          <w:p w14:paraId="2F835A79" w14:textId="77777777" w:rsidR="00CC5890" w:rsidRPr="00CC5890" w:rsidRDefault="00CC5890" w:rsidP="00D4726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0.775± 0.090</w:t>
            </w:r>
          </w:p>
        </w:tc>
        <w:tc>
          <w:tcPr>
            <w:tcW w:w="3225" w:type="dxa"/>
          </w:tcPr>
          <w:p w14:paraId="5D32937F" w14:textId="77777777" w:rsidR="00CC5890" w:rsidRPr="00CC5890" w:rsidRDefault="00CC5890" w:rsidP="00D47263">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0.158</w:t>
            </w:r>
            <w:r w:rsidRPr="00CC5890">
              <w:rPr>
                <w:rFonts w:ascii="Times New Roman" w:hAnsi="Times New Roman" w:cs="Times New Roman"/>
                <w:color w:val="auto"/>
                <w:sz w:val="24"/>
                <w:szCs w:val="24"/>
              </w:rPr>
              <w:t>±</w:t>
            </w:r>
            <w:r w:rsidRPr="00CC5890">
              <w:rPr>
                <w:rFonts w:ascii="Times New Roman" w:hAnsi="Times New Roman" w:cs="Arial"/>
                <w:color w:val="auto"/>
                <w:sz w:val="24"/>
                <w:szCs w:val="24"/>
              </w:rPr>
              <w:t xml:space="preserve"> 0.027</w:t>
            </w:r>
          </w:p>
        </w:tc>
      </w:tr>
      <w:tr w:rsidR="00CC5890" w:rsidRPr="00CC5890" w14:paraId="61E7C27C" w14:textId="77777777" w:rsidTr="00CC5890">
        <w:tc>
          <w:tcPr>
            <w:cnfStyle w:val="001000000000" w:firstRow="0" w:lastRow="0" w:firstColumn="1" w:lastColumn="0" w:oddVBand="0" w:evenVBand="0" w:oddHBand="0" w:evenHBand="0" w:firstRowFirstColumn="0" w:firstRowLastColumn="0" w:lastRowFirstColumn="0" w:lastRowLastColumn="0"/>
            <w:tcW w:w="1809" w:type="dxa"/>
          </w:tcPr>
          <w:p w14:paraId="61976E6C" w14:textId="77777777" w:rsidR="00CC5890" w:rsidRPr="00CC5890" w:rsidRDefault="00CC5890" w:rsidP="00D47263">
            <w:pPr>
              <w:spacing w:line="480" w:lineRule="auto"/>
              <w:jc w:val="center"/>
              <w:rPr>
                <w:rFonts w:ascii="Times New Roman" w:hAnsi="Times New Roman" w:cs="Arial"/>
                <w:color w:val="auto"/>
                <w:sz w:val="24"/>
                <w:szCs w:val="24"/>
              </w:rPr>
            </w:pPr>
            <w:r w:rsidRPr="00CC5890">
              <w:rPr>
                <w:rFonts w:ascii="Times New Roman" w:hAnsi="Times New Roman" w:cs="Arial"/>
                <w:color w:val="auto"/>
                <w:sz w:val="24"/>
                <w:szCs w:val="24"/>
              </w:rPr>
              <w:t>30</w:t>
            </w:r>
          </w:p>
        </w:tc>
        <w:tc>
          <w:tcPr>
            <w:tcW w:w="3686" w:type="dxa"/>
          </w:tcPr>
          <w:p w14:paraId="09740991" w14:textId="77777777" w:rsidR="00CC5890" w:rsidRPr="00CC5890" w:rsidRDefault="00CC5890" w:rsidP="00D47263">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0.536± 0.040</w:t>
            </w:r>
          </w:p>
        </w:tc>
        <w:tc>
          <w:tcPr>
            <w:tcW w:w="3225" w:type="dxa"/>
          </w:tcPr>
          <w:p w14:paraId="439FBB78" w14:textId="77777777" w:rsidR="00CC5890" w:rsidRPr="00CC5890" w:rsidRDefault="00CC5890" w:rsidP="00D47263">
            <w:pPr>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Arial"/>
                <w:color w:val="auto"/>
                <w:sz w:val="24"/>
                <w:szCs w:val="24"/>
              </w:rPr>
            </w:pPr>
            <w:r w:rsidRPr="00CC5890">
              <w:rPr>
                <w:rFonts w:ascii="Times New Roman" w:hAnsi="Times New Roman" w:cs="Arial"/>
                <w:color w:val="auto"/>
                <w:sz w:val="24"/>
                <w:szCs w:val="24"/>
              </w:rPr>
              <w:t>0.100</w:t>
            </w:r>
            <w:r w:rsidRPr="00CC5890">
              <w:rPr>
                <w:rFonts w:ascii="Times New Roman" w:hAnsi="Times New Roman" w:cs="Times New Roman"/>
                <w:color w:val="auto"/>
                <w:sz w:val="24"/>
                <w:szCs w:val="24"/>
              </w:rPr>
              <w:t>±</w:t>
            </w:r>
            <w:r w:rsidRPr="00CC5890">
              <w:rPr>
                <w:rFonts w:ascii="Times New Roman" w:hAnsi="Times New Roman" w:cs="Arial"/>
                <w:color w:val="auto"/>
                <w:sz w:val="24"/>
                <w:szCs w:val="24"/>
              </w:rPr>
              <w:t xml:space="preserve"> 0.005</w:t>
            </w:r>
          </w:p>
        </w:tc>
      </w:tr>
    </w:tbl>
    <w:p w14:paraId="1EB52288" w14:textId="77777777" w:rsidR="00347547" w:rsidRDefault="00347547" w:rsidP="00D47263">
      <w:pPr>
        <w:tabs>
          <w:tab w:val="left" w:pos="924"/>
        </w:tabs>
        <w:spacing w:line="480" w:lineRule="auto"/>
        <w:rPr>
          <w:rFonts w:ascii="Times New Roman" w:eastAsia="SimSun" w:hAnsi="Times New Roman"/>
          <w:sz w:val="20"/>
          <w:szCs w:val="20"/>
          <w:lang w:eastAsia="zh-CN"/>
        </w:rPr>
      </w:pPr>
    </w:p>
    <w:p w14:paraId="1C362ABD" w14:textId="77777777" w:rsidR="000D3122" w:rsidRDefault="000D3122">
      <w:pPr>
        <w:rPr>
          <w:rFonts w:ascii="Times New Roman" w:eastAsia="SimSun" w:hAnsi="Times New Roman"/>
          <w:b/>
          <w:bCs/>
          <w:sz w:val="24"/>
          <w:szCs w:val="24"/>
          <w:lang w:eastAsia="zh-CN"/>
        </w:rPr>
      </w:pPr>
      <w:r>
        <w:rPr>
          <w:rFonts w:ascii="Times New Roman" w:eastAsia="SimSun" w:hAnsi="Times New Roman"/>
          <w:b/>
          <w:bCs/>
          <w:sz w:val="24"/>
          <w:szCs w:val="24"/>
          <w:lang w:eastAsia="zh-CN"/>
        </w:rPr>
        <w:br w:type="page"/>
      </w:r>
    </w:p>
    <w:p w14:paraId="55124C61" w14:textId="7AF17AE9" w:rsidR="00D25E94" w:rsidRPr="00595493" w:rsidRDefault="00D25E94" w:rsidP="00D25E94">
      <w:pPr>
        <w:spacing w:line="480" w:lineRule="auto"/>
        <w:rPr>
          <w:rFonts w:ascii="Times New Roman" w:eastAsia="SimSun" w:hAnsi="Times New Roman"/>
          <w:bCs/>
          <w:sz w:val="24"/>
          <w:szCs w:val="24"/>
          <w:highlight w:val="cyan"/>
          <w:lang w:eastAsia="zh-CN"/>
        </w:rPr>
      </w:pPr>
      <w:r w:rsidRPr="00595493">
        <w:rPr>
          <w:rFonts w:ascii="Times New Roman" w:eastAsia="SimSun" w:hAnsi="Times New Roman"/>
          <w:b/>
          <w:bCs/>
          <w:sz w:val="24"/>
          <w:szCs w:val="24"/>
          <w:highlight w:val="cyan"/>
          <w:lang w:eastAsia="zh-CN"/>
        </w:rPr>
        <w:lastRenderedPageBreak/>
        <w:t xml:space="preserve">Figure 1. </w:t>
      </w:r>
      <w:r w:rsidR="0095265A" w:rsidRPr="00595493">
        <w:rPr>
          <w:rFonts w:ascii="Times New Roman" w:eastAsia="SimSun" w:hAnsi="Times New Roman"/>
          <w:bCs/>
          <w:sz w:val="24"/>
          <w:szCs w:val="24"/>
          <w:highlight w:val="cyan"/>
          <w:lang w:eastAsia="zh-CN"/>
        </w:rPr>
        <w:t>Standard</w:t>
      </w:r>
      <w:r w:rsidR="0095265A" w:rsidRPr="00595493">
        <w:rPr>
          <w:rFonts w:ascii="Times New Roman" w:eastAsia="SimSun" w:hAnsi="Times New Roman"/>
          <w:b/>
          <w:bCs/>
          <w:sz w:val="24"/>
          <w:szCs w:val="24"/>
          <w:highlight w:val="cyan"/>
          <w:lang w:eastAsia="zh-CN"/>
        </w:rPr>
        <w:t xml:space="preserve"> </w:t>
      </w:r>
      <w:r w:rsidRPr="00595493">
        <w:rPr>
          <w:rFonts w:ascii="Times New Roman" w:eastAsia="SimSun" w:hAnsi="Times New Roman"/>
          <w:bCs/>
          <w:sz w:val="24"/>
          <w:szCs w:val="24"/>
          <w:highlight w:val="cyan"/>
          <w:lang w:eastAsia="zh-CN"/>
        </w:rPr>
        <w:t xml:space="preserve">DSC </w:t>
      </w:r>
      <w:r w:rsidR="0095265A" w:rsidRPr="00595493">
        <w:rPr>
          <w:rFonts w:ascii="Times New Roman" w:eastAsia="SimSun" w:hAnsi="Times New Roman"/>
          <w:bCs/>
          <w:sz w:val="24"/>
          <w:szCs w:val="24"/>
          <w:highlight w:val="cyan"/>
          <w:lang w:eastAsia="zh-CN"/>
        </w:rPr>
        <w:t>(</w:t>
      </w:r>
      <w:proofErr w:type="spellStart"/>
      <w:r w:rsidR="0095265A" w:rsidRPr="00595493">
        <w:rPr>
          <w:rFonts w:ascii="Times New Roman" w:eastAsia="SimSun" w:hAnsi="Times New Roman"/>
          <w:bCs/>
          <w:sz w:val="24"/>
          <w:szCs w:val="24"/>
          <w:highlight w:val="cyan"/>
          <w:lang w:eastAsia="zh-CN"/>
        </w:rPr>
        <w:t>10</w:t>
      </w:r>
      <w:r w:rsidR="0095265A" w:rsidRPr="00595493">
        <w:rPr>
          <w:rFonts w:ascii="Times New Roman" w:eastAsia="SimSun" w:hAnsi="Times New Roman" w:cs="Times New Roman"/>
          <w:bCs/>
          <w:sz w:val="24"/>
          <w:szCs w:val="24"/>
          <w:highlight w:val="cyan"/>
          <w:lang w:eastAsia="zh-CN"/>
        </w:rPr>
        <w:t>º</w:t>
      </w:r>
      <w:r w:rsidR="0095265A" w:rsidRPr="00595493">
        <w:rPr>
          <w:rFonts w:ascii="Times New Roman" w:eastAsia="SimSun" w:hAnsi="Times New Roman"/>
          <w:bCs/>
          <w:sz w:val="24"/>
          <w:szCs w:val="24"/>
          <w:highlight w:val="cyan"/>
          <w:lang w:eastAsia="zh-CN"/>
        </w:rPr>
        <w:t>C</w:t>
      </w:r>
      <w:proofErr w:type="spellEnd"/>
      <w:r w:rsidR="0095265A" w:rsidRPr="00595493">
        <w:rPr>
          <w:rFonts w:ascii="Times New Roman" w:eastAsia="SimSun" w:hAnsi="Times New Roman"/>
          <w:bCs/>
          <w:sz w:val="24"/>
          <w:szCs w:val="24"/>
          <w:highlight w:val="cyan"/>
          <w:lang w:eastAsia="zh-CN"/>
        </w:rPr>
        <w:t xml:space="preserve">/min scanning rate) </w:t>
      </w:r>
      <w:proofErr w:type="spellStart"/>
      <w:r w:rsidRPr="00595493">
        <w:rPr>
          <w:rFonts w:ascii="Times New Roman" w:eastAsia="SimSun" w:hAnsi="Times New Roman"/>
          <w:bCs/>
          <w:sz w:val="24"/>
          <w:szCs w:val="24"/>
          <w:highlight w:val="cyan"/>
          <w:lang w:eastAsia="zh-CN"/>
        </w:rPr>
        <w:t>thermogram</w:t>
      </w:r>
      <w:proofErr w:type="spellEnd"/>
      <w:r w:rsidRPr="00595493">
        <w:rPr>
          <w:rFonts w:ascii="Times New Roman" w:eastAsia="SimSun" w:hAnsi="Times New Roman"/>
          <w:bCs/>
          <w:sz w:val="24"/>
          <w:szCs w:val="24"/>
          <w:highlight w:val="cyan"/>
          <w:lang w:eastAsia="zh-CN"/>
        </w:rPr>
        <w:t xml:space="preserve"> of </w:t>
      </w:r>
      <w:r w:rsidR="00675DBF" w:rsidRPr="00595493">
        <w:rPr>
          <w:rFonts w:ascii="Times New Roman" w:eastAsia="SimSun" w:hAnsi="Times New Roman"/>
          <w:bCs/>
          <w:sz w:val="24"/>
          <w:szCs w:val="24"/>
          <w:highlight w:val="cyan"/>
          <w:lang w:eastAsia="zh-CN"/>
        </w:rPr>
        <w:t xml:space="preserve">(a) excipients </w:t>
      </w:r>
      <w:r w:rsidR="006F75A9" w:rsidRPr="00595493">
        <w:rPr>
          <w:rFonts w:ascii="Times New Roman" w:eastAsia="SimSun" w:hAnsi="Times New Roman"/>
          <w:bCs/>
          <w:sz w:val="24"/>
          <w:szCs w:val="24"/>
          <w:highlight w:val="cyan"/>
          <w:lang w:eastAsia="zh-CN"/>
        </w:rPr>
        <w:t xml:space="preserve">and crystalline felodipine as received; </w:t>
      </w:r>
      <w:r w:rsidR="00675DBF" w:rsidRPr="00595493">
        <w:rPr>
          <w:rFonts w:ascii="Times New Roman" w:eastAsia="SimSun" w:hAnsi="Times New Roman"/>
          <w:bCs/>
          <w:sz w:val="24"/>
          <w:szCs w:val="24"/>
          <w:highlight w:val="cyan"/>
          <w:lang w:eastAsia="zh-CN"/>
        </w:rPr>
        <w:t xml:space="preserve">(b) </w:t>
      </w:r>
      <w:r w:rsidR="006F75A9" w:rsidRPr="00595493">
        <w:rPr>
          <w:rFonts w:ascii="Times New Roman" w:eastAsia="SimSun" w:hAnsi="Times New Roman"/>
          <w:bCs/>
          <w:sz w:val="24"/>
          <w:szCs w:val="24"/>
          <w:highlight w:val="cyan"/>
          <w:lang w:eastAsia="zh-CN"/>
        </w:rPr>
        <w:t xml:space="preserve">physical mixtures and </w:t>
      </w:r>
      <w:proofErr w:type="spellStart"/>
      <w:r w:rsidR="006F75A9" w:rsidRPr="00595493">
        <w:rPr>
          <w:rFonts w:ascii="Times New Roman" w:eastAsia="SimSun" w:hAnsi="Times New Roman"/>
          <w:bCs/>
          <w:sz w:val="24"/>
          <w:szCs w:val="24"/>
          <w:highlight w:val="cyan"/>
          <w:lang w:eastAsia="zh-CN"/>
        </w:rPr>
        <w:t>HME</w:t>
      </w:r>
      <w:proofErr w:type="spellEnd"/>
      <w:r w:rsidR="006F75A9" w:rsidRPr="00595493">
        <w:rPr>
          <w:rFonts w:ascii="Times New Roman" w:eastAsia="SimSun" w:hAnsi="Times New Roman"/>
          <w:bCs/>
          <w:sz w:val="24"/>
          <w:szCs w:val="24"/>
          <w:highlight w:val="cyan"/>
          <w:lang w:eastAsia="zh-CN"/>
        </w:rPr>
        <w:t xml:space="preserve">-IM </w:t>
      </w:r>
      <w:r w:rsidR="00675DBF" w:rsidRPr="00595493">
        <w:rPr>
          <w:rFonts w:ascii="Times New Roman" w:eastAsia="SimSun" w:hAnsi="Times New Roman"/>
          <w:bCs/>
          <w:sz w:val="24"/>
          <w:szCs w:val="24"/>
          <w:highlight w:val="cyan"/>
          <w:lang w:eastAsia="zh-CN"/>
        </w:rPr>
        <w:t xml:space="preserve">drug </w:t>
      </w:r>
      <w:r w:rsidRPr="00595493">
        <w:rPr>
          <w:rFonts w:ascii="Times New Roman" w:eastAsia="SimSun" w:hAnsi="Times New Roman"/>
          <w:bCs/>
          <w:sz w:val="24"/>
          <w:szCs w:val="24"/>
          <w:highlight w:val="cyan"/>
          <w:lang w:eastAsia="zh-CN"/>
        </w:rPr>
        <w:t>loaded patches</w:t>
      </w:r>
      <w:r w:rsidR="006F75A9" w:rsidRPr="00595493">
        <w:rPr>
          <w:rFonts w:ascii="Times New Roman" w:eastAsia="SimSun" w:hAnsi="Times New Roman"/>
          <w:bCs/>
          <w:sz w:val="24"/>
          <w:szCs w:val="24"/>
          <w:highlight w:val="cyan"/>
          <w:lang w:eastAsia="zh-CN"/>
        </w:rPr>
        <w:t xml:space="preserve"> with 10-30% loading and (c) Tween 80, physical mixture and </w:t>
      </w:r>
      <w:proofErr w:type="spellStart"/>
      <w:r w:rsidR="006F75A9" w:rsidRPr="00595493">
        <w:rPr>
          <w:rFonts w:ascii="Times New Roman" w:eastAsia="SimSun" w:hAnsi="Times New Roman"/>
          <w:bCs/>
          <w:sz w:val="24"/>
          <w:szCs w:val="24"/>
          <w:highlight w:val="cyan"/>
          <w:lang w:eastAsia="zh-CN"/>
        </w:rPr>
        <w:t>HME</w:t>
      </w:r>
      <w:proofErr w:type="spellEnd"/>
      <w:r w:rsidR="006F75A9" w:rsidRPr="00595493">
        <w:rPr>
          <w:rFonts w:ascii="Times New Roman" w:eastAsia="SimSun" w:hAnsi="Times New Roman"/>
          <w:bCs/>
          <w:sz w:val="24"/>
          <w:szCs w:val="24"/>
          <w:highlight w:val="cyan"/>
          <w:lang w:eastAsia="zh-CN"/>
        </w:rPr>
        <w:t>-IM placebo patches.</w:t>
      </w:r>
    </w:p>
    <w:p w14:paraId="3A0915DB" w14:textId="5CE6D99F" w:rsidR="00D25E94" w:rsidRPr="00F86258" w:rsidRDefault="00595493" w:rsidP="00F86258">
      <w:pPr>
        <w:spacing w:line="480" w:lineRule="auto"/>
        <w:rPr>
          <w:rFonts w:ascii="Times New Roman" w:eastAsia="SimSun" w:hAnsi="Times New Roman"/>
          <w:bCs/>
          <w:sz w:val="20"/>
          <w:szCs w:val="20"/>
          <w:lang w:eastAsia="zh-CN"/>
        </w:rPr>
      </w:pPr>
      <w:r w:rsidRPr="00595493">
        <w:rPr>
          <w:rFonts w:ascii="Times New Roman" w:eastAsia="SimSun" w:hAnsi="Times New Roman"/>
          <w:bCs/>
          <w:noProof/>
          <w:sz w:val="20"/>
          <w:szCs w:val="20"/>
          <w:highlight w:val="cyan"/>
          <w:lang w:val="en-US"/>
        </w:rPr>
        <w:drawing>
          <wp:inline distT="0" distB="0" distL="0" distR="0" wp14:anchorId="47F58371" wp14:editId="66B6BC70">
            <wp:extent cx="4571365" cy="7652238"/>
            <wp:effectExtent l="0" t="0" r="635" b="0"/>
            <wp:docPr id="19" name="Picture 19" descr="C:\Users\APPLE CENTER\Desktop\Picture 5.em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APPLE CENTER\Desktop\Picture 5.emf"/>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4994"/>
                    <a:stretch/>
                  </pic:blipFill>
                  <pic:spPr bwMode="auto">
                    <a:xfrm>
                      <a:off x="0" y="0"/>
                      <a:ext cx="4585349" cy="7675647"/>
                    </a:xfrm>
                    <a:prstGeom prst="rect">
                      <a:avLst/>
                    </a:prstGeom>
                    <a:noFill/>
                    <a:ln>
                      <a:noFill/>
                    </a:ln>
                    <a:extLst>
                      <a:ext uri="{53640926-AAD7-44d8-BBD7-CCE9431645EC}">
                        <a14:shadowObscured xmlns:a14="http://schemas.microsoft.com/office/drawing/2010/main"/>
                      </a:ext>
                    </a:extLst>
                  </pic:spPr>
                </pic:pic>
              </a:graphicData>
            </a:graphic>
          </wp:inline>
        </w:drawing>
      </w:r>
    </w:p>
    <w:p w14:paraId="219B4942" w14:textId="1B1E607E" w:rsidR="000A0018" w:rsidRPr="009F3F73" w:rsidRDefault="00E11771" w:rsidP="009F3F73">
      <w:pPr>
        <w:tabs>
          <w:tab w:val="left" w:pos="1371"/>
        </w:tabs>
        <w:spacing w:line="480" w:lineRule="auto"/>
        <w:rPr>
          <w:rFonts w:ascii="Times New Roman" w:eastAsia="SimSun" w:hAnsi="Times New Roman"/>
          <w:bCs/>
          <w:sz w:val="24"/>
          <w:szCs w:val="24"/>
          <w:lang w:eastAsia="zh-CN"/>
        </w:rPr>
      </w:pPr>
      <w:r>
        <w:rPr>
          <w:rFonts w:ascii="Times New Roman" w:eastAsia="SimSun" w:hAnsi="Times New Roman"/>
          <w:b/>
          <w:bCs/>
          <w:sz w:val="24"/>
          <w:szCs w:val="24"/>
          <w:lang w:eastAsia="zh-CN"/>
        </w:rPr>
        <w:lastRenderedPageBreak/>
        <w:t xml:space="preserve">Figure </w:t>
      </w:r>
      <w:r w:rsidR="00D25E94">
        <w:rPr>
          <w:rFonts w:ascii="Times New Roman" w:eastAsia="SimSun" w:hAnsi="Times New Roman"/>
          <w:b/>
          <w:bCs/>
          <w:sz w:val="24"/>
          <w:szCs w:val="24"/>
          <w:lang w:eastAsia="zh-CN"/>
        </w:rPr>
        <w:t>2</w:t>
      </w:r>
      <w:r w:rsidR="003E5F70">
        <w:rPr>
          <w:rFonts w:ascii="Times New Roman" w:eastAsia="SimSun" w:hAnsi="Times New Roman"/>
          <w:b/>
          <w:bCs/>
          <w:sz w:val="24"/>
          <w:szCs w:val="24"/>
          <w:lang w:eastAsia="zh-CN"/>
        </w:rPr>
        <w:t>.</w:t>
      </w:r>
      <w:r w:rsidR="00B61FA6" w:rsidRPr="00B61FA6">
        <w:rPr>
          <w:rFonts w:ascii="Times New Roman" w:eastAsia="SimSun" w:hAnsi="Times New Roman"/>
          <w:b/>
          <w:bCs/>
          <w:sz w:val="24"/>
          <w:szCs w:val="24"/>
          <w:lang w:eastAsia="zh-CN"/>
        </w:rPr>
        <w:t xml:space="preserve"> </w:t>
      </w:r>
      <w:proofErr w:type="spellStart"/>
      <w:r w:rsidR="00B61FA6" w:rsidRPr="003E5F70">
        <w:rPr>
          <w:rFonts w:ascii="Times New Roman" w:eastAsia="SimSun" w:hAnsi="Times New Roman"/>
          <w:bCs/>
          <w:sz w:val="24"/>
          <w:szCs w:val="24"/>
          <w:lang w:eastAsia="zh-CN"/>
        </w:rPr>
        <w:t>SEM</w:t>
      </w:r>
      <w:proofErr w:type="spellEnd"/>
      <w:r w:rsidR="00B61FA6" w:rsidRPr="003E5F70">
        <w:rPr>
          <w:rFonts w:ascii="Times New Roman" w:eastAsia="SimSun" w:hAnsi="Times New Roman"/>
          <w:bCs/>
          <w:sz w:val="24"/>
          <w:szCs w:val="24"/>
          <w:lang w:eastAsia="zh-CN"/>
        </w:rPr>
        <w:t xml:space="preserve"> images surface</w:t>
      </w:r>
      <w:r w:rsidR="00B34BC9" w:rsidRPr="003E5F70">
        <w:rPr>
          <w:rFonts w:ascii="Times New Roman" w:eastAsia="SimSun" w:hAnsi="Times New Roman"/>
          <w:bCs/>
          <w:sz w:val="24"/>
          <w:szCs w:val="24"/>
          <w:lang w:eastAsia="zh-CN"/>
        </w:rPr>
        <w:t>s</w:t>
      </w:r>
      <w:r w:rsidR="00B61FA6" w:rsidRPr="003E5F70">
        <w:rPr>
          <w:rFonts w:ascii="Times New Roman" w:eastAsia="SimSun" w:hAnsi="Times New Roman"/>
          <w:bCs/>
          <w:sz w:val="24"/>
          <w:szCs w:val="24"/>
          <w:lang w:eastAsia="zh-CN"/>
        </w:rPr>
        <w:t xml:space="preserve"> </w:t>
      </w:r>
      <w:r w:rsidR="00B34BC9" w:rsidRPr="003E5F70">
        <w:rPr>
          <w:rFonts w:ascii="Times New Roman" w:eastAsia="SimSun" w:hAnsi="Times New Roman"/>
          <w:bCs/>
          <w:sz w:val="24"/>
          <w:szCs w:val="24"/>
          <w:lang w:eastAsia="zh-CN"/>
        </w:rPr>
        <w:t xml:space="preserve">(a, c, e, g) </w:t>
      </w:r>
      <w:r w:rsidR="00B61FA6" w:rsidRPr="003E5F70">
        <w:rPr>
          <w:rFonts w:ascii="Times New Roman" w:eastAsia="SimSun" w:hAnsi="Times New Roman"/>
          <w:bCs/>
          <w:sz w:val="24"/>
          <w:szCs w:val="24"/>
          <w:lang w:eastAsia="zh-CN"/>
        </w:rPr>
        <w:t xml:space="preserve">of the </w:t>
      </w:r>
      <w:r w:rsidR="00B34BC9" w:rsidRPr="003E5F70">
        <w:rPr>
          <w:rFonts w:ascii="Times New Roman" w:eastAsia="SimSun" w:hAnsi="Times New Roman"/>
          <w:bCs/>
          <w:sz w:val="24"/>
          <w:szCs w:val="24"/>
          <w:lang w:eastAsia="zh-CN"/>
        </w:rPr>
        <w:t>placebo patches, patches with 10%, 20% and 30% felodipine loading and their corresponding cross-sections (b, d, f, h).</w:t>
      </w:r>
      <w:r w:rsidR="00B34BC9" w:rsidRPr="00B34BC9">
        <w:rPr>
          <w:noProof/>
          <w:lang w:val="en-US"/>
        </w:rPr>
        <w:drawing>
          <wp:inline distT="0" distB="0" distL="0" distR="0" wp14:anchorId="1E8F8CB7" wp14:editId="6CF09A62">
            <wp:extent cx="5204674" cy="7952935"/>
            <wp:effectExtent l="0" t="0" r="254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4674" cy="7952935"/>
                    </a:xfrm>
                    <a:prstGeom prst="rect">
                      <a:avLst/>
                    </a:prstGeom>
                    <a:noFill/>
                    <a:ln>
                      <a:noFill/>
                    </a:ln>
                  </pic:spPr>
                </pic:pic>
              </a:graphicData>
            </a:graphic>
          </wp:inline>
        </w:drawing>
      </w:r>
      <w:r>
        <w:rPr>
          <w:rFonts w:ascii="Times New Roman" w:eastAsia="SimSun" w:hAnsi="Times New Roman"/>
          <w:b/>
          <w:bCs/>
          <w:sz w:val="24"/>
          <w:szCs w:val="24"/>
          <w:lang w:eastAsia="zh-CN"/>
        </w:rPr>
        <w:br w:type="page"/>
      </w:r>
    </w:p>
    <w:p w14:paraId="250280A0" w14:textId="62DA2609" w:rsidR="00D84581" w:rsidRPr="003E5F70" w:rsidRDefault="00E11771" w:rsidP="00D47263">
      <w:pPr>
        <w:tabs>
          <w:tab w:val="left" w:pos="1371"/>
        </w:tabs>
        <w:spacing w:line="480" w:lineRule="auto"/>
        <w:jc w:val="both"/>
        <w:rPr>
          <w:rFonts w:ascii="Times New Roman" w:eastAsia="SimSun" w:hAnsi="Times New Roman"/>
          <w:bCs/>
          <w:sz w:val="24"/>
          <w:szCs w:val="24"/>
          <w:lang w:eastAsia="zh-CN"/>
        </w:rPr>
      </w:pPr>
      <w:r>
        <w:rPr>
          <w:rFonts w:ascii="Times New Roman" w:eastAsia="SimSun" w:hAnsi="Times New Roman"/>
          <w:b/>
          <w:bCs/>
          <w:sz w:val="24"/>
          <w:szCs w:val="24"/>
          <w:lang w:eastAsia="zh-CN"/>
        </w:rPr>
        <w:lastRenderedPageBreak/>
        <w:t xml:space="preserve">Figure </w:t>
      </w:r>
      <w:r w:rsidR="00D25E94">
        <w:rPr>
          <w:rFonts w:ascii="Times New Roman" w:eastAsia="SimSun" w:hAnsi="Times New Roman"/>
          <w:b/>
          <w:bCs/>
          <w:sz w:val="24"/>
          <w:szCs w:val="24"/>
          <w:lang w:eastAsia="zh-CN"/>
        </w:rPr>
        <w:t>3</w:t>
      </w:r>
      <w:r w:rsidR="003E5F70">
        <w:rPr>
          <w:rFonts w:ascii="Times New Roman" w:eastAsia="SimSun" w:hAnsi="Times New Roman"/>
          <w:b/>
          <w:bCs/>
          <w:sz w:val="24"/>
          <w:szCs w:val="24"/>
          <w:lang w:eastAsia="zh-CN"/>
        </w:rPr>
        <w:t>.</w:t>
      </w:r>
      <w:r w:rsidR="00D84581" w:rsidRPr="00D84581">
        <w:rPr>
          <w:rFonts w:ascii="Times New Roman" w:eastAsia="SimSun" w:hAnsi="Times New Roman"/>
          <w:b/>
          <w:bCs/>
          <w:sz w:val="24"/>
          <w:szCs w:val="24"/>
          <w:lang w:eastAsia="zh-CN"/>
        </w:rPr>
        <w:t xml:space="preserve"> </w:t>
      </w:r>
      <w:r w:rsidR="00B334F7" w:rsidRPr="003E5F70">
        <w:rPr>
          <w:rFonts w:ascii="Times New Roman" w:eastAsia="SimSun" w:hAnsi="Times New Roman"/>
          <w:bCs/>
          <w:sz w:val="24"/>
          <w:szCs w:val="24"/>
          <w:lang w:eastAsia="zh-CN"/>
        </w:rPr>
        <w:t xml:space="preserve">Scanning </w:t>
      </w:r>
      <w:r w:rsidR="00D84581" w:rsidRPr="003E5F70">
        <w:rPr>
          <w:rFonts w:ascii="Times New Roman" w:eastAsia="SimSun" w:hAnsi="Times New Roman"/>
          <w:bCs/>
          <w:sz w:val="24"/>
          <w:szCs w:val="24"/>
          <w:lang w:eastAsia="zh-CN"/>
        </w:rPr>
        <w:t xml:space="preserve">electron microscopic </w:t>
      </w:r>
      <w:r w:rsidR="00B334F7" w:rsidRPr="003E5F70">
        <w:rPr>
          <w:rFonts w:ascii="Times New Roman" w:eastAsia="SimSun" w:hAnsi="Times New Roman"/>
          <w:bCs/>
          <w:sz w:val="24"/>
          <w:szCs w:val="24"/>
          <w:lang w:eastAsia="zh-CN"/>
        </w:rPr>
        <w:t xml:space="preserve">(left) </w:t>
      </w:r>
      <w:r w:rsidR="00D84581" w:rsidRPr="003E5F70">
        <w:rPr>
          <w:rFonts w:ascii="Times New Roman" w:eastAsia="SimSun" w:hAnsi="Times New Roman"/>
          <w:bCs/>
          <w:sz w:val="24"/>
          <w:szCs w:val="24"/>
          <w:lang w:eastAsia="zh-CN"/>
        </w:rPr>
        <w:t xml:space="preserve">and elemental analysis images </w:t>
      </w:r>
      <w:r w:rsidR="00B334F7" w:rsidRPr="003E5F70">
        <w:rPr>
          <w:rFonts w:ascii="Times New Roman" w:eastAsia="SimSun" w:hAnsi="Times New Roman"/>
          <w:bCs/>
          <w:sz w:val="24"/>
          <w:szCs w:val="24"/>
          <w:lang w:eastAsia="zh-CN"/>
        </w:rPr>
        <w:t xml:space="preserve">(right) </w:t>
      </w:r>
      <w:r w:rsidR="00D84581" w:rsidRPr="003E5F70">
        <w:rPr>
          <w:rFonts w:ascii="Times New Roman" w:eastAsia="SimSun" w:hAnsi="Times New Roman"/>
          <w:bCs/>
          <w:sz w:val="24"/>
          <w:szCs w:val="24"/>
          <w:lang w:eastAsia="zh-CN"/>
        </w:rPr>
        <w:t>of the surfaces of the batches</w:t>
      </w:r>
      <w:r w:rsidR="003E5F70">
        <w:rPr>
          <w:rFonts w:ascii="Times New Roman" w:eastAsia="SimSun" w:hAnsi="Times New Roman"/>
          <w:bCs/>
          <w:sz w:val="24"/>
          <w:szCs w:val="24"/>
          <w:lang w:eastAsia="zh-CN"/>
        </w:rPr>
        <w:t xml:space="preserve"> with different drug loadings</w:t>
      </w:r>
    </w:p>
    <w:p w14:paraId="4DA507C2" w14:textId="7BE9F834" w:rsidR="00BD0BD8" w:rsidRDefault="00B334F7" w:rsidP="00D47263">
      <w:pPr>
        <w:tabs>
          <w:tab w:val="left" w:pos="1371"/>
        </w:tabs>
        <w:spacing w:line="480" w:lineRule="auto"/>
        <w:jc w:val="both"/>
        <w:rPr>
          <w:rFonts w:ascii="Times New Roman" w:eastAsia="SimSun" w:hAnsi="Times New Roman"/>
          <w:b/>
          <w:bCs/>
          <w:sz w:val="20"/>
          <w:szCs w:val="20"/>
          <w:lang w:eastAsia="zh-CN"/>
        </w:rPr>
      </w:pPr>
      <w:r w:rsidRPr="00B334F7">
        <w:rPr>
          <w:rFonts w:ascii="Times New Roman" w:eastAsia="SimSun" w:hAnsi="Times New Roman"/>
          <w:b/>
          <w:bCs/>
          <w:noProof/>
          <w:sz w:val="20"/>
          <w:szCs w:val="20"/>
          <w:lang w:val="en-US"/>
        </w:rPr>
        <w:drawing>
          <wp:inline distT="0" distB="0" distL="0" distR="0" wp14:anchorId="0E9317D3" wp14:editId="69764E6F">
            <wp:extent cx="5731510" cy="6945102"/>
            <wp:effectExtent l="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945102"/>
                    </a:xfrm>
                    <a:prstGeom prst="rect">
                      <a:avLst/>
                    </a:prstGeom>
                    <a:noFill/>
                    <a:ln>
                      <a:noFill/>
                    </a:ln>
                  </pic:spPr>
                </pic:pic>
              </a:graphicData>
            </a:graphic>
          </wp:inline>
        </w:drawing>
      </w:r>
    </w:p>
    <w:p w14:paraId="4F27779D" w14:textId="77777777" w:rsidR="00BD0BD8" w:rsidRDefault="00BD0BD8" w:rsidP="00D47263">
      <w:pPr>
        <w:tabs>
          <w:tab w:val="left" w:pos="1371"/>
        </w:tabs>
        <w:spacing w:line="480" w:lineRule="auto"/>
        <w:jc w:val="both"/>
        <w:rPr>
          <w:rFonts w:ascii="Times New Roman" w:eastAsia="SimSun" w:hAnsi="Times New Roman"/>
          <w:b/>
          <w:bCs/>
          <w:sz w:val="20"/>
          <w:szCs w:val="20"/>
          <w:lang w:eastAsia="zh-CN"/>
        </w:rPr>
      </w:pPr>
    </w:p>
    <w:p w14:paraId="3824AF95" w14:textId="77777777" w:rsidR="00BD0BD8" w:rsidRDefault="00BD0BD8" w:rsidP="00D47263">
      <w:pPr>
        <w:tabs>
          <w:tab w:val="left" w:pos="1371"/>
        </w:tabs>
        <w:spacing w:line="480" w:lineRule="auto"/>
        <w:jc w:val="both"/>
        <w:rPr>
          <w:rFonts w:ascii="Times New Roman" w:eastAsia="SimSun" w:hAnsi="Times New Roman"/>
          <w:b/>
          <w:bCs/>
          <w:sz w:val="20"/>
          <w:szCs w:val="20"/>
          <w:lang w:eastAsia="zh-CN"/>
        </w:rPr>
      </w:pPr>
    </w:p>
    <w:p w14:paraId="6A4AEF4E" w14:textId="159C21BC" w:rsidR="00395CBC" w:rsidRPr="003E5F70" w:rsidRDefault="00395CBC" w:rsidP="00D47263">
      <w:pPr>
        <w:tabs>
          <w:tab w:val="left" w:pos="1371"/>
        </w:tabs>
        <w:spacing w:line="480" w:lineRule="auto"/>
        <w:jc w:val="both"/>
        <w:rPr>
          <w:rFonts w:ascii="Times New Roman" w:eastAsia="SimSun" w:hAnsi="Times New Roman"/>
          <w:bCs/>
          <w:sz w:val="24"/>
          <w:szCs w:val="24"/>
          <w:lang w:eastAsia="zh-CN"/>
        </w:rPr>
      </w:pPr>
      <w:r w:rsidRPr="00E11771">
        <w:rPr>
          <w:rFonts w:ascii="Times New Roman" w:eastAsia="SimSun" w:hAnsi="Times New Roman"/>
          <w:b/>
          <w:bCs/>
          <w:sz w:val="24"/>
          <w:szCs w:val="24"/>
          <w:lang w:eastAsia="zh-CN"/>
        </w:rPr>
        <w:lastRenderedPageBreak/>
        <w:t xml:space="preserve">Figure </w:t>
      </w:r>
      <w:r w:rsidR="00D25E94">
        <w:rPr>
          <w:rFonts w:ascii="Times New Roman" w:eastAsia="SimSun" w:hAnsi="Times New Roman"/>
          <w:b/>
          <w:bCs/>
          <w:sz w:val="24"/>
          <w:szCs w:val="24"/>
          <w:lang w:eastAsia="zh-CN"/>
        </w:rPr>
        <w:t>4</w:t>
      </w:r>
      <w:r w:rsidR="003E5F70">
        <w:rPr>
          <w:rFonts w:ascii="Times New Roman" w:eastAsia="SimSun" w:hAnsi="Times New Roman"/>
          <w:b/>
          <w:bCs/>
          <w:sz w:val="24"/>
          <w:szCs w:val="24"/>
          <w:lang w:eastAsia="zh-CN"/>
        </w:rPr>
        <w:t>.</w:t>
      </w:r>
      <w:r w:rsidRPr="00E11771">
        <w:rPr>
          <w:rFonts w:ascii="Times New Roman" w:eastAsia="SimSun" w:hAnsi="Times New Roman"/>
          <w:b/>
          <w:bCs/>
          <w:sz w:val="24"/>
          <w:szCs w:val="24"/>
          <w:lang w:eastAsia="zh-CN"/>
        </w:rPr>
        <w:t xml:space="preserve"> </w:t>
      </w:r>
      <w:proofErr w:type="spellStart"/>
      <w:r w:rsidRPr="003E5F70">
        <w:rPr>
          <w:rFonts w:ascii="Times New Roman" w:eastAsia="SimSun" w:hAnsi="Times New Roman"/>
          <w:bCs/>
          <w:sz w:val="24"/>
          <w:szCs w:val="24"/>
          <w:lang w:eastAsia="zh-CN"/>
        </w:rPr>
        <w:t>PXRD</w:t>
      </w:r>
      <w:proofErr w:type="spellEnd"/>
      <w:r w:rsidRPr="003E5F70">
        <w:rPr>
          <w:rFonts w:ascii="Times New Roman" w:eastAsia="SimSun" w:hAnsi="Times New Roman"/>
          <w:bCs/>
          <w:sz w:val="24"/>
          <w:szCs w:val="24"/>
          <w:lang w:eastAsia="zh-CN"/>
        </w:rPr>
        <w:t xml:space="preserve"> pattern</w:t>
      </w:r>
      <w:r w:rsidR="00557113" w:rsidRPr="003E5F70">
        <w:rPr>
          <w:rFonts w:ascii="Times New Roman" w:eastAsia="SimSun" w:hAnsi="Times New Roman"/>
          <w:bCs/>
          <w:sz w:val="24"/>
          <w:szCs w:val="24"/>
          <w:lang w:eastAsia="zh-CN"/>
        </w:rPr>
        <w:t>s</w:t>
      </w:r>
      <w:r w:rsidRPr="003E5F70">
        <w:rPr>
          <w:rFonts w:ascii="Times New Roman" w:eastAsia="SimSun" w:hAnsi="Times New Roman"/>
          <w:bCs/>
          <w:sz w:val="24"/>
          <w:szCs w:val="24"/>
          <w:lang w:eastAsia="zh-CN"/>
        </w:rPr>
        <w:t xml:space="preserve"> of </w:t>
      </w:r>
      <w:r w:rsidR="003E5F70" w:rsidRPr="003E5F70">
        <w:rPr>
          <w:rFonts w:ascii="Times New Roman" w:eastAsia="SimSun" w:hAnsi="Times New Roman"/>
          <w:bCs/>
          <w:sz w:val="24"/>
          <w:szCs w:val="24"/>
          <w:lang w:eastAsia="zh-CN"/>
        </w:rPr>
        <w:t xml:space="preserve">excipients, placebo patches and </w:t>
      </w:r>
      <w:proofErr w:type="spellStart"/>
      <w:r w:rsidR="003E5F70" w:rsidRPr="003E5F70">
        <w:rPr>
          <w:rFonts w:ascii="Times New Roman" w:eastAsia="SimSun" w:hAnsi="Times New Roman"/>
          <w:bCs/>
          <w:sz w:val="24"/>
          <w:szCs w:val="24"/>
          <w:lang w:eastAsia="zh-CN"/>
        </w:rPr>
        <w:t>HME</w:t>
      </w:r>
      <w:proofErr w:type="spellEnd"/>
      <w:r w:rsidR="003E5F70" w:rsidRPr="003E5F70">
        <w:rPr>
          <w:rFonts w:ascii="Times New Roman" w:eastAsia="SimSun" w:hAnsi="Times New Roman"/>
          <w:bCs/>
          <w:sz w:val="24"/>
          <w:szCs w:val="24"/>
          <w:lang w:eastAsia="zh-CN"/>
        </w:rPr>
        <w:t>-IM</w:t>
      </w:r>
      <w:r w:rsidR="00557113" w:rsidRPr="003E5F70">
        <w:rPr>
          <w:rFonts w:ascii="Times New Roman" w:eastAsia="SimSun" w:hAnsi="Times New Roman"/>
          <w:bCs/>
          <w:sz w:val="24"/>
          <w:szCs w:val="24"/>
          <w:lang w:eastAsia="zh-CN"/>
        </w:rPr>
        <w:t xml:space="preserve"> buccal patches</w:t>
      </w:r>
      <w:r w:rsidR="003E5F70" w:rsidRPr="003E5F70">
        <w:rPr>
          <w:rFonts w:ascii="Times New Roman" w:eastAsia="SimSun" w:hAnsi="Times New Roman"/>
          <w:bCs/>
          <w:sz w:val="24"/>
          <w:szCs w:val="24"/>
          <w:lang w:eastAsia="zh-CN"/>
        </w:rPr>
        <w:t xml:space="preserve"> with 10-30% (w/w) felodipine loading</w:t>
      </w:r>
    </w:p>
    <w:p w14:paraId="3E3038EE" w14:textId="762F688E" w:rsidR="00BD0BD8" w:rsidRDefault="006D0241" w:rsidP="00D47263">
      <w:pPr>
        <w:tabs>
          <w:tab w:val="left" w:pos="1371"/>
        </w:tabs>
        <w:spacing w:line="480" w:lineRule="auto"/>
        <w:jc w:val="both"/>
        <w:rPr>
          <w:rFonts w:ascii="Times New Roman" w:eastAsia="SimSun" w:hAnsi="Times New Roman"/>
          <w:sz w:val="20"/>
          <w:szCs w:val="20"/>
          <w:lang w:eastAsia="zh-CN"/>
        </w:rPr>
      </w:pPr>
      <w:r w:rsidRPr="006D0241">
        <w:rPr>
          <w:rFonts w:ascii="Times New Roman" w:eastAsia="SimSun" w:hAnsi="Times New Roman"/>
          <w:noProof/>
          <w:sz w:val="20"/>
          <w:szCs w:val="20"/>
          <w:lang w:val="en-US"/>
        </w:rPr>
        <w:drawing>
          <wp:inline distT="0" distB="0" distL="0" distR="0" wp14:anchorId="2D3945A5" wp14:editId="4499F33C">
            <wp:extent cx="5806983" cy="343828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28A0092B-C50C-407E-A947-70E740481C1C}">
                          <a14:useLocalDpi xmlns:a14="http://schemas.microsoft.com/office/drawing/2010/main" val="0"/>
                        </a:ext>
                      </a:extLst>
                    </a:blip>
                    <a:srcRect l="8182" t="8243" b="8398"/>
                    <a:stretch/>
                  </pic:blipFill>
                  <pic:spPr bwMode="auto">
                    <a:xfrm>
                      <a:off x="0" y="0"/>
                      <a:ext cx="5807659" cy="3438681"/>
                    </a:xfrm>
                    <a:prstGeom prst="rect">
                      <a:avLst/>
                    </a:prstGeom>
                    <a:noFill/>
                    <a:ln>
                      <a:noFill/>
                    </a:ln>
                    <a:extLst>
                      <a:ext uri="{53640926-AAD7-44d8-BBD7-CCE9431645EC}">
                        <a14:shadowObscured xmlns:a14="http://schemas.microsoft.com/office/drawing/2010/main"/>
                      </a:ext>
                    </a:extLst>
                  </pic:spPr>
                </pic:pic>
              </a:graphicData>
            </a:graphic>
          </wp:inline>
        </w:drawing>
      </w:r>
    </w:p>
    <w:p w14:paraId="280E1958" w14:textId="0F4FACFD" w:rsidR="000A0018" w:rsidRDefault="000A0018" w:rsidP="00D47263">
      <w:pPr>
        <w:tabs>
          <w:tab w:val="left" w:pos="1371"/>
        </w:tabs>
        <w:spacing w:line="480" w:lineRule="auto"/>
        <w:jc w:val="both"/>
        <w:rPr>
          <w:rFonts w:ascii="Times New Roman" w:eastAsia="SimSun" w:hAnsi="Times New Roman"/>
          <w:sz w:val="20"/>
          <w:szCs w:val="20"/>
          <w:lang w:eastAsia="zh-CN"/>
        </w:rPr>
      </w:pPr>
    </w:p>
    <w:p w14:paraId="4C99DB5B" w14:textId="7EAC108A" w:rsidR="009B65BD" w:rsidRDefault="009B65BD" w:rsidP="00D47263">
      <w:pPr>
        <w:spacing w:line="480" w:lineRule="auto"/>
        <w:rPr>
          <w:rFonts w:ascii="Times New Roman" w:eastAsia="SimSun" w:hAnsi="Times New Roman"/>
          <w:sz w:val="20"/>
          <w:szCs w:val="20"/>
          <w:lang w:eastAsia="zh-CN"/>
        </w:rPr>
      </w:pPr>
    </w:p>
    <w:p w14:paraId="04FCADD9" w14:textId="77777777" w:rsidR="000A0018" w:rsidRDefault="000A0018" w:rsidP="00D47263">
      <w:pPr>
        <w:spacing w:line="480" w:lineRule="auto"/>
        <w:rPr>
          <w:rFonts w:ascii="Times New Roman" w:eastAsia="SimSun" w:hAnsi="Times New Roman"/>
          <w:sz w:val="20"/>
          <w:szCs w:val="20"/>
          <w:lang w:eastAsia="zh-CN"/>
        </w:rPr>
      </w:pPr>
    </w:p>
    <w:p w14:paraId="051D9B2B" w14:textId="77777777" w:rsidR="00743807" w:rsidRDefault="00743807">
      <w:pPr>
        <w:rPr>
          <w:rFonts w:ascii="Times New Roman" w:eastAsia="SimSun" w:hAnsi="Times New Roman"/>
          <w:b/>
          <w:bCs/>
          <w:sz w:val="24"/>
          <w:szCs w:val="24"/>
          <w:lang w:eastAsia="zh-CN"/>
        </w:rPr>
      </w:pPr>
      <w:r>
        <w:rPr>
          <w:rFonts w:ascii="Times New Roman" w:eastAsia="SimSun" w:hAnsi="Times New Roman"/>
          <w:b/>
          <w:bCs/>
          <w:sz w:val="24"/>
          <w:szCs w:val="24"/>
          <w:lang w:eastAsia="zh-CN"/>
        </w:rPr>
        <w:br w:type="page"/>
      </w:r>
    </w:p>
    <w:p w14:paraId="6C17227C" w14:textId="465C0364" w:rsidR="00AA0D97" w:rsidRPr="004F70DA" w:rsidRDefault="00AA0D97" w:rsidP="00AA0D97">
      <w:pPr>
        <w:spacing w:line="480" w:lineRule="auto"/>
        <w:rPr>
          <w:rFonts w:ascii="Times New Roman" w:eastAsia="SimSun" w:hAnsi="Times New Roman"/>
          <w:bCs/>
          <w:sz w:val="24"/>
          <w:szCs w:val="24"/>
          <w:highlight w:val="cyan"/>
          <w:lang w:eastAsia="zh-CN"/>
        </w:rPr>
      </w:pPr>
      <w:r w:rsidRPr="004F70DA">
        <w:rPr>
          <w:rFonts w:ascii="Times New Roman" w:eastAsia="SimSun" w:hAnsi="Times New Roman"/>
          <w:b/>
          <w:bCs/>
          <w:sz w:val="24"/>
          <w:szCs w:val="24"/>
          <w:highlight w:val="cyan"/>
          <w:lang w:eastAsia="zh-CN"/>
        </w:rPr>
        <w:lastRenderedPageBreak/>
        <w:t xml:space="preserve">Figure 5. </w:t>
      </w:r>
      <w:r w:rsidRPr="004F70DA">
        <w:rPr>
          <w:rFonts w:ascii="Times New Roman" w:eastAsia="SimSun" w:hAnsi="Times New Roman"/>
          <w:bCs/>
          <w:sz w:val="24"/>
          <w:szCs w:val="24"/>
          <w:highlight w:val="cyan"/>
          <w:lang w:eastAsia="zh-CN"/>
        </w:rPr>
        <w:t>Part</w:t>
      </w:r>
      <w:r w:rsidR="00F24AC5" w:rsidRPr="004F70DA">
        <w:rPr>
          <w:rFonts w:ascii="Times New Roman" w:eastAsia="SimSun" w:hAnsi="Times New Roman"/>
          <w:bCs/>
          <w:sz w:val="24"/>
          <w:szCs w:val="24"/>
          <w:highlight w:val="cyan"/>
          <w:lang w:eastAsia="zh-CN"/>
        </w:rPr>
        <w:t>ial</w:t>
      </w:r>
      <w:r w:rsidRPr="004F70DA">
        <w:rPr>
          <w:rFonts w:ascii="Times New Roman" w:eastAsia="SimSun" w:hAnsi="Times New Roman"/>
          <w:bCs/>
          <w:sz w:val="24"/>
          <w:szCs w:val="24"/>
          <w:highlight w:val="cyan"/>
          <w:lang w:eastAsia="zh-CN"/>
        </w:rPr>
        <w:t xml:space="preserve"> </w:t>
      </w:r>
      <w:proofErr w:type="spellStart"/>
      <w:r w:rsidR="00F24AC5" w:rsidRPr="004F70DA">
        <w:rPr>
          <w:rFonts w:ascii="Times New Roman" w:eastAsia="SimSun" w:hAnsi="Times New Roman"/>
          <w:bCs/>
          <w:sz w:val="24"/>
          <w:szCs w:val="24"/>
          <w:highlight w:val="cyan"/>
          <w:lang w:eastAsia="zh-CN"/>
        </w:rPr>
        <w:t>ATR-FTIR</w:t>
      </w:r>
      <w:proofErr w:type="spellEnd"/>
      <w:r w:rsidR="00F24AC5" w:rsidRPr="004F70DA">
        <w:rPr>
          <w:rFonts w:ascii="Times New Roman" w:eastAsia="SimSun" w:hAnsi="Times New Roman"/>
          <w:bCs/>
          <w:sz w:val="24"/>
          <w:szCs w:val="24"/>
          <w:highlight w:val="cyan"/>
          <w:lang w:eastAsia="zh-CN"/>
        </w:rPr>
        <w:t xml:space="preserve"> spectra of</w:t>
      </w:r>
      <w:r w:rsidRPr="004F70DA">
        <w:rPr>
          <w:rFonts w:ascii="Times New Roman" w:eastAsia="SimSun" w:hAnsi="Times New Roman"/>
          <w:bCs/>
          <w:sz w:val="24"/>
          <w:szCs w:val="24"/>
          <w:highlight w:val="cyan"/>
          <w:lang w:eastAsia="zh-CN"/>
        </w:rPr>
        <w:t xml:space="preserve"> </w:t>
      </w:r>
      <w:r w:rsidR="004F70DA">
        <w:rPr>
          <w:rFonts w:ascii="Times New Roman" w:eastAsia="SimSun" w:hAnsi="Times New Roman"/>
          <w:bCs/>
          <w:sz w:val="24"/>
          <w:szCs w:val="24"/>
          <w:highlight w:val="cyan"/>
          <w:lang w:eastAsia="zh-CN"/>
        </w:rPr>
        <w:t xml:space="preserve">felodipine </w:t>
      </w:r>
      <w:r w:rsidRPr="004F70DA">
        <w:rPr>
          <w:rFonts w:ascii="Times New Roman" w:eastAsia="SimSun" w:hAnsi="Times New Roman"/>
          <w:bCs/>
          <w:sz w:val="24"/>
          <w:szCs w:val="24"/>
          <w:highlight w:val="cyan"/>
          <w:lang w:eastAsia="zh-CN"/>
        </w:rPr>
        <w:t xml:space="preserve">(a) NH stretching </w:t>
      </w:r>
      <w:r w:rsidR="00F24AC5" w:rsidRPr="004F70DA">
        <w:rPr>
          <w:rFonts w:ascii="Times New Roman" w:eastAsia="SimSun" w:hAnsi="Times New Roman"/>
          <w:bCs/>
          <w:sz w:val="24"/>
          <w:szCs w:val="24"/>
          <w:highlight w:val="cyan"/>
          <w:lang w:eastAsia="zh-CN"/>
        </w:rPr>
        <w:t>region</w:t>
      </w:r>
      <w:r w:rsidR="004F70DA">
        <w:rPr>
          <w:rFonts w:ascii="Times New Roman" w:eastAsia="SimSun" w:hAnsi="Times New Roman"/>
          <w:bCs/>
          <w:sz w:val="24"/>
          <w:szCs w:val="24"/>
          <w:highlight w:val="cyan"/>
          <w:lang w:eastAsia="zh-CN"/>
        </w:rPr>
        <w:t xml:space="preserve">; </w:t>
      </w:r>
      <w:r w:rsidRPr="004F70DA">
        <w:rPr>
          <w:rFonts w:ascii="Times New Roman" w:eastAsia="SimSun" w:hAnsi="Times New Roman"/>
          <w:bCs/>
          <w:sz w:val="24"/>
          <w:szCs w:val="24"/>
          <w:highlight w:val="cyan"/>
          <w:lang w:eastAsia="zh-CN"/>
        </w:rPr>
        <w:t xml:space="preserve">(b) </w:t>
      </w:r>
      <w:r w:rsidR="004F70DA">
        <w:rPr>
          <w:rFonts w:ascii="Times New Roman" w:eastAsia="SimSun" w:hAnsi="Times New Roman"/>
          <w:bCs/>
          <w:sz w:val="24"/>
          <w:szCs w:val="24"/>
          <w:highlight w:val="cyan"/>
          <w:lang w:eastAsia="zh-CN"/>
        </w:rPr>
        <w:t xml:space="preserve">C=O carbonyl region and (c) </w:t>
      </w:r>
      <w:proofErr w:type="spellStart"/>
      <w:r w:rsidRPr="004F70DA">
        <w:rPr>
          <w:rFonts w:ascii="Times New Roman" w:eastAsia="SimSun" w:hAnsi="Times New Roman"/>
          <w:bCs/>
          <w:sz w:val="24"/>
          <w:szCs w:val="24"/>
          <w:highlight w:val="cyan"/>
          <w:lang w:eastAsia="zh-CN"/>
        </w:rPr>
        <w:t>CN</w:t>
      </w:r>
      <w:proofErr w:type="spellEnd"/>
      <w:r w:rsidRPr="004F70DA">
        <w:rPr>
          <w:rFonts w:ascii="Times New Roman" w:eastAsia="SimSun" w:hAnsi="Times New Roman"/>
          <w:bCs/>
          <w:sz w:val="24"/>
          <w:szCs w:val="24"/>
          <w:highlight w:val="cyan"/>
          <w:lang w:eastAsia="zh-CN"/>
        </w:rPr>
        <w:t xml:space="preserve"> stretching </w:t>
      </w:r>
      <w:r w:rsidR="00F24AC5" w:rsidRPr="004F70DA">
        <w:rPr>
          <w:rFonts w:ascii="Times New Roman" w:eastAsia="SimSun" w:hAnsi="Times New Roman"/>
          <w:bCs/>
          <w:sz w:val="24"/>
          <w:szCs w:val="24"/>
          <w:highlight w:val="cyan"/>
          <w:lang w:eastAsia="zh-CN"/>
        </w:rPr>
        <w:t>region</w:t>
      </w:r>
      <w:r w:rsidRPr="004F70DA">
        <w:rPr>
          <w:rFonts w:ascii="Times New Roman" w:eastAsia="SimSun" w:hAnsi="Times New Roman"/>
          <w:bCs/>
          <w:sz w:val="24"/>
          <w:szCs w:val="24"/>
          <w:highlight w:val="cyan"/>
          <w:lang w:eastAsia="zh-CN"/>
        </w:rPr>
        <w:t xml:space="preserve"> of the </w:t>
      </w:r>
      <w:proofErr w:type="spellStart"/>
      <w:r w:rsidRPr="004F70DA">
        <w:rPr>
          <w:rFonts w:ascii="Times New Roman" w:eastAsia="SimSun" w:hAnsi="Times New Roman"/>
          <w:bCs/>
          <w:sz w:val="24"/>
          <w:szCs w:val="24"/>
          <w:highlight w:val="cyan"/>
          <w:lang w:eastAsia="zh-CN"/>
        </w:rPr>
        <w:t>HME</w:t>
      </w:r>
      <w:proofErr w:type="spellEnd"/>
      <w:r w:rsidRPr="004F70DA">
        <w:rPr>
          <w:rFonts w:ascii="Times New Roman" w:eastAsia="SimSun" w:hAnsi="Times New Roman"/>
          <w:bCs/>
          <w:sz w:val="24"/>
          <w:szCs w:val="24"/>
          <w:highlight w:val="cyan"/>
          <w:lang w:eastAsia="zh-CN"/>
        </w:rPr>
        <w:t xml:space="preserve">-IM </w:t>
      </w:r>
      <w:r w:rsidR="00F24AC5" w:rsidRPr="004F70DA">
        <w:rPr>
          <w:rFonts w:ascii="Times New Roman" w:eastAsia="SimSun" w:hAnsi="Times New Roman"/>
          <w:bCs/>
          <w:sz w:val="24"/>
          <w:szCs w:val="24"/>
          <w:highlight w:val="cyan"/>
          <w:lang w:eastAsia="zh-CN"/>
        </w:rPr>
        <w:t>patches</w:t>
      </w:r>
      <w:r w:rsidRPr="004F70DA">
        <w:rPr>
          <w:rFonts w:ascii="Times New Roman" w:eastAsia="SimSun" w:hAnsi="Times New Roman"/>
          <w:bCs/>
          <w:sz w:val="24"/>
          <w:szCs w:val="24"/>
          <w:highlight w:val="cyan"/>
          <w:lang w:eastAsia="zh-CN"/>
        </w:rPr>
        <w:t xml:space="preserve"> with different drug loadings</w:t>
      </w:r>
      <w:r w:rsidR="00F24AC5" w:rsidRPr="004F70DA">
        <w:rPr>
          <w:rFonts w:ascii="Times New Roman" w:eastAsia="SimSun" w:hAnsi="Times New Roman"/>
          <w:bCs/>
          <w:sz w:val="24"/>
          <w:szCs w:val="24"/>
          <w:highlight w:val="cyan"/>
          <w:lang w:eastAsia="zh-CN"/>
        </w:rPr>
        <w:t xml:space="preserve"> in comparison to crystalline and amorphous felodipine</w:t>
      </w:r>
      <w:r w:rsidRPr="004F70DA">
        <w:rPr>
          <w:rFonts w:ascii="Times New Roman" w:eastAsia="SimSun" w:hAnsi="Times New Roman"/>
          <w:bCs/>
          <w:sz w:val="24"/>
          <w:szCs w:val="24"/>
          <w:highlight w:val="cyan"/>
          <w:lang w:eastAsia="zh-CN"/>
        </w:rPr>
        <w:t xml:space="preserve">. </w:t>
      </w:r>
      <w:r w:rsidR="004F70DA">
        <w:rPr>
          <w:rFonts w:ascii="Times New Roman" w:eastAsia="SimSun" w:hAnsi="Times New Roman"/>
          <w:bCs/>
          <w:sz w:val="24"/>
          <w:szCs w:val="24"/>
          <w:highlight w:val="cyan"/>
          <w:lang w:eastAsia="zh-CN"/>
        </w:rPr>
        <w:t xml:space="preserve">The dotted lines highlight the signature crystallisation and amorphous felodipine peaks </w:t>
      </w:r>
    </w:p>
    <w:p w14:paraId="753655DC" w14:textId="56F91C67" w:rsidR="00AA0D97" w:rsidRDefault="004F70DA">
      <w:pPr>
        <w:rPr>
          <w:rFonts w:ascii="Times New Roman" w:eastAsia="SimSun" w:hAnsi="Times New Roman"/>
          <w:b/>
          <w:bCs/>
          <w:sz w:val="24"/>
          <w:szCs w:val="24"/>
          <w:lang w:eastAsia="zh-CN"/>
        </w:rPr>
      </w:pPr>
      <w:r w:rsidRPr="004F70DA">
        <w:rPr>
          <w:rFonts w:ascii="Times New Roman" w:eastAsia="SimSun" w:hAnsi="Times New Roman"/>
          <w:b/>
          <w:bCs/>
          <w:noProof/>
          <w:sz w:val="24"/>
          <w:szCs w:val="24"/>
          <w:highlight w:val="cyan"/>
          <w:lang w:val="en-US"/>
        </w:rPr>
        <w:drawing>
          <wp:inline distT="0" distB="0" distL="0" distR="0" wp14:anchorId="033BD987" wp14:editId="0966F6FE">
            <wp:extent cx="4021891" cy="7272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21891" cy="7272000"/>
                    </a:xfrm>
                    <a:prstGeom prst="rect">
                      <a:avLst/>
                    </a:prstGeom>
                    <a:noFill/>
                  </pic:spPr>
                </pic:pic>
              </a:graphicData>
            </a:graphic>
          </wp:inline>
        </w:drawing>
      </w:r>
    </w:p>
    <w:p w14:paraId="76C344F2" w14:textId="7492F7A4" w:rsidR="00743807" w:rsidRPr="004F70DA" w:rsidRDefault="00672061" w:rsidP="004F70DA">
      <w:pPr>
        <w:spacing w:line="480" w:lineRule="auto"/>
        <w:jc w:val="both"/>
        <w:rPr>
          <w:rFonts w:ascii="Times New Roman" w:eastAsia="SimSun" w:hAnsi="Times New Roman"/>
          <w:b/>
          <w:bCs/>
          <w:sz w:val="24"/>
          <w:szCs w:val="24"/>
          <w:lang w:eastAsia="zh-CN"/>
        </w:rPr>
      </w:pPr>
      <w:r>
        <w:rPr>
          <w:rFonts w:ascii="Times New Roman" w:eastAsia="SimSun" w:hAnsi="Times New Roman"/>
          <w:b/>
          <w:bCs/>
          <w:sz w:val="24"/>
          <w:szCs w:val="24"/>
          <w:lang w:eastAsia="zh-CN"/>
        </w:rPr>
        <w:br w:type="page"/>
      </w:r>
      <w:r w:rsidR="00743807" w:rsidRPr="00595493">
        <w:rPr>
          <w:rFonts w:ascii="Times New Roman" w:eastAsia="SimSun" w:hAnsi="Times New Roman"/>
          <w:b/>
          <w:bCs/>
          <w:sz w:val="24"/>
          <w:szCs w:val="24"/>
          <w:highlight w:val="cyan"/>
          <w:lang w:eastAsia="zh-CN"/>
        </w:rPr>
        <w:lastRenderedPageBreak/>
        <w:t xml:space="preserve">Figure </w:t>
      </w:r>
      <w:r w:rsidR="00AA0D97" w:rsidRPr="00595493">
        <w:rPr>
          <w:rFonts w:ascii="Times New Roman" w:eastAsia="SimSun" w:hAnsi="Times New Roman"/>
          <w:b/>
          <w:bCs/>
          <w:sz w:val="24"/>
          <w:szCs w:val="24"/>
          <w:highlight w:val="cyan"/>
          <w:lang w:eastAsia="zh-CN"/>
        </w:rPr>
        <w:t>6</w:t>
      </w:r>
      <w:r w:rsidR="00743807" w:rsidRPr="00595493">
        <w:rPr>
          <w:rFonts w:ascii="Times New Roman" w:eastAsia="SimSun" w:hAnsi="Times New Roman"/>
          <w:b/>
          <w:bCs/>
          <w:sz w:val="24"/>
          <w:szCs w:val="24"/>
          <w:highlight w:val="cyan"/>
          <w:lang w:eastAsia="zh-CN"/>
        </w:rPr>
        <w:t xml:space="preserve">. </w:t>
      </w:r>
      <w:r w:rsidR="007A5935" w:rsidRPr="00595493">
        <w:rPr>
          <w:rFonts w:ascii="Times New Roman" w:eastAsia="SimSun" w:hAnsi="Times New Roman"/>
          <w:bCs/>
          <w:sz w:val="24"/>
          <w:szCs w:val="24"/>
          <w:highlight w:val="cyan"/>
          <w:lang w:eastAsia="zh-CN"/>
        </w:rPr>
        <w:t>(a) Non-reversing and (b)</w:t>
      </w:r>
      <w:r w:rsidR="007A5935" w:rsidRPr="00595493">
        <w:rPr>
          <w:rFonts w:ascii="Times New Roman" w:eastAsia="SimSun" w:hAnsi="Times New Roman"/>
          <w:b/>
          <w:bCs/>
          <w:sz w:val="24"/>
          <w:szCs w:val="24"/>
          <w:highlight w:val="cyan"/>
          <w:lang w:eastAsia="zh-CN"/>
        </w:rPr>
        <w:t xml:space="preserve"> </w:t>
      </w:r>
      <w:r w:rsidR="007A5935" w:rsidRPr="00595493">
        <w:rPr>
          <w:rFonts w:ascii="Times New Roman" w:eastAsia="SimSun" w:hAnsi="Times New Roman"/>
          <w:bCs/>
          <w:sz w:val="24"/>
          <w:szCs w:val="24"/>
          <w:highlight w:val="cyan"/>
          <w:lang w:eastAsia="zh-CN"/>
        </w:rPr>
        <w:t>r</w:t>
      </w:r>
      <w:r w:rsidR="00743807" w:rsidRPr="00595493">
        <w:rPr>
          <w:rFonts w:ascii="Times New Roman" w:eastAsia="SimSun" w:hAnsi="Times New Roman"/>
          <w:bCs/>
          <w:sz w:val="24"/>
          <w:szCs w:val="24"/>
          <w:highlight w:val="cyan"/>
          <w:lang w:eastAsia="zh-CN"/>
        </w:rPr>
        <w:t>eversing heat flow signal</w:t>
      </w:r>
      <w:r w:rsidR="007A5935" w:rsidRPr="00595493">
        <w:rPr>
          <w:rFonts w:ascii="Times New Roman" w:eastAsia="SimSun" w:hAnsi="Times New Roman"/>
          <w:bCs/>
          <w:sz w:val="24"/>
          <w:szCs w:val="24"/>
          <w:highlight w:val="cyan"/>
          <w:lang w:eastAsia="zh-CN"/>
        </w:rPr>
        <w:t>s</w:t>
      </w:r>
      <w:r w:rsidR="00743807" w:rsidRPr="00595493">
        <w:rPr>
          <w:rFonts w:ascii="Times New Roman" w:eastAsia="SimSun" w:hAnsi="Times New Roman"/>
          <w:bCs/>
          <w:sz w:val="24"/>
          <w:szCs w:val="24"/>
          <w:highlight w:val="cyan"/>
          <w:lang w:eastAsia="zh-CN"/>
        </w:rPr>
        <w:t xml:space="preserve"> of the </w:t>
      </w:r>
      <w:proofErr w:type="spellStart"/>
      <w:r w:rsidR="00743807" w:rsidRPr="00595493">
        <w:rPr>
          <w:rFonts w:ascii="Times New Roman" w:eastAsia="SimSun" w:hAnsi="Times New Roman"/>
          <w:bCs/>
          <w:sz w:val="24"/>
          <w:szCs w:val="24"/>
          <w:highlight w:val="cyan"/>
          <w:lang w:eastAsia="zh-CN"/>
        </w:rPr>
        <w:t>MTDSC</w:t>
      </w:r>
      <w:proofErr w:type="spellEnd"/>
      <w:r w:rsidR="00743807" w:rsidRPr="00595493">
        <w:rPr>
          <w:rFonts w:ascii="Times New Roman" w:eastAsia="SimSun" w:hAnsi="Times New Roman"/>
          <w:bCs/>
          <w:sz w:val="24"/>
          <w:szCs w:val="24"/>
          <w:highlight w:val="cyan"/>
          <w:lang w:eastAsia="zh-CN"/>
        </w:rPr>
        <w:t xml:space="preserve"> results of the physical mixes and buccal patches of placebo and patches loade</w:t>
      </w:r>
      <w:r w:rsidR="00636C6F" w:rsidRPr="00595493">
        <w:rPr>
          <w:rFonts w:ascii="Times New Roman" w:eastAsia="SimSun" w:hAnsi="Times New Roman"/>
          <w:bCs/>
          <w:sz w:val="24"/>
          <w:szCs w:val="24"/>
          <w:highlight w:val="cyan"/>
          <w:lang w:eastAsia="zh-CN"/>
        </w:rPr>
        <w:t xml:space="preserve">d with 10% - 30% w/w felodipine, and (c) the </w:t>
      </w:r>
      <w:proofErr w:type="spellStart"/>
      <w:r w:rsidR="00636C6F" w:rsidRPr="00595493">
        <w:rPr>
          <w:rFonts w:ascii="Times New Roman" w:eastAsia="SimSun" w:hAnsi="Times New Roman"/>
          <w:bCs/>
          <w:sz w:val="24"/>
          <w:szCs w:val="24"/>
          <w:highlight w:val="cyan"/>
          <w:lang w:eastAsia="zh-CN"/>
        </w:rPr>
        <w:t>T</w:t>
      </w:r>
      <w:r w:rsidR="00636C6F" w:rsidRPr="00595493">
        <w:rPr>
          <w:rFonts w:ascii="Times New Roman" w:eastAsia="SimSun" w:hAnsi="Times New Roman"/>
          <w:bCs/>
          <w:sz w:val="24"/>
          <w:szCs w:val="24"/>
          <w:highlight w:val="cyan"/>
          <w:vertAlign w:val="subscript"/>
          <w:lang w:eastAsia="zh-CN"/>
        </w:rPr>
        <w:t>g</w:t>
      </w:r>
      <w:proofErr w:type="spellEnd"/>
      <w:r w:rsidR="00636C6F" w:rsidRPr="00595493">
        <w:rPr>
          <w:rFonts w:ascii="Times New Roman" w:eastAsia="SimSun" w:hAnsi="Times New Roman"/>
          <w:bCs/>
          <w:sz w:val="24"/>
          <w:szCs w:val="24"/>
          <w:highlight w:val="cyan"/>
          <w:lang w:eastAsia="zh-CN"/>
        </w:rPr>
        <w:t xml:space="preserve"> and </w:t>
      </w:r>
      <w:r w:rsidR="00636C6F" w:rsidRPr="00595493">
        <w:rPr>
          <w:rFonts w:ascii="Times New Roman" w:eastAsia="SimSun" w:hAnsi="Times New Roman" w:cs="Times New Roman"/>
          <w:bCs/>
          <w:sz w:val="24"/>
          <w:szCs w:val="24"/>
          <w:highlight w:val="cyan"/>
          <w:lang w:eastAsia="zh-CN"/>
        </w:rPr>
        <w:t>∆</w:t>
      </w:r>
      <w:proofErr w:type="spellStart"/>
      <w:r w:rsidR="00636C6F" w:rsidRPr="00595493">
        <w:rPr>
          <w:rFonts w:ascii="Times New Roman" w:eastAsia="SimSun" w:hAnsi="Times New Roman"/>
          <w:bCs/>
          <w:sz w:val="24"/>
          <w:szCs w:val="24"/>
          <w:highlight w:val="cyan"/>
          <w:lang w:eastAsia="zh-CN"/>
        </w:rPr>
        <w:t>C</w:t>
      </w:r>
      <w:r w:rsidR="00636C6F" w:rsidRPr="00595493">
        <w:rPr>
          <w:rFonts w:ascii="Times New Roman" w:eastAsia="SimSun" w:hAnsi="Times New Roman"/>
          <w:bCs/>
          <w:sz w:val="24"/>
          <w:szCs w:val="24"/>
          <w:highlight w:val="cyan"/>
          <w:vertAlign w:val="subscript"/>
          <w:lang w:eastAsia="zh-CN"/>
        </w:rPr>
        <w:t>p</w:t>
      </w:r>
      <w:proofErr w:type="spellEnd"/>
      <w:r w:rsidR="00636C6F" w:rsidRPr="00595493">
        <w:rPr>
          <w:rFonts w:ascii="Times New Roman" w:eastAsia="SimSun" w:hAnsi="Times New Roman"/>
          <w:bCs/>
          <w:sz w:val="24"/>
          <w:szCs w:val="24"/>
          <w:highlight w:val="cyan"/>
          <w:lang w:eastAsia="zh-CN"/>
        </w:rPr>
        <w:t xml:space="preserve"> values of the samples plotted against drug loading.</w:t>
      </w:r>
    </w:p>
    <w:p w14:paraId="6EEAF5AA" w14:textId="1183DF6E" w:rsidR="00636C6F" w:rsidRDefault="00595493" w:rsidP="00743807">
      <w:pPr>
        <w:tabs>
          <w:tab w:val="left" w:pos="924"/>
        </w:tabs>
        <w:spacing w:line="480" w:lineRule="auto"/>
        <w:jc w:val="both"/>
        <w:rPr>
          <w:rFonts w:ascii="Times New Roman" w:eastAsia="SimSun" w:hAnsi="Times New Roman"/>
          <w:bCs/>
          <w:sz w:val="24"/>
          <w:szCs w:val="24"/>
          <w:lang w:eastAsia="zh-CN"/>
        </w:rPr>
      </w:pPr>
      <w:r w:rsidRPr="00595493">
        <w:rPr>
          <w:rFonts w:ascii="Times New Roman" w:eastAsia="SimSun" w:hAnsi="Times New Roman"/>
          <w:bCs/>
          <w:noProof/>
          <w:sz w:val="24"/>
          <w:szCs w:val="24"/>
          <w:highlight w:val="cyan"/>
          <w:lang w:val="en-US"/>
        </w:rPr>
        <w:drawing>
          <wp:inline distT="0" distB="0" distL="0" distR="0" wp14:anchorId="0B1F392F" wp14:editId="3AEF747C">
            <wp:extent cx="4686300" cy="7537407"/>
            <wp:effectExtent l="0" t="0" r="0" b="6985"/>
            <wp:docPr id="20" name="Picture 20" descr="C:\Users\APPLE CENTER\Desktop\Figure 6.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PPLE CENTER\Desktop\Figure 6.emf"/>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3575"/>
                    <a:stretch/>
                  </pic:blipFill>
                  <pic:spPr bwMode="auto">
                    <a:xfrm>
                      <a:off x="0" y="0"/>
                      <a:ext cx="4686914" cy="7538394"/>
                    </a:xfrm>
                    <a:prstGeom prst="rect">
                      <a:avLst/>
                    </a:prstGeom>
                    <a:noFill/>
                    <a:ln>
                      <a:noFill/>
                    </a:ln>
                    <a:extLst>
                      <a:ext uri="{53640926-AAD7-44d8-BBD7-CCE9431645EC}">
                        <a14:shadowObscured xmlns:a14="http://schemas.microsoft.com/office/drawing/2010/main"/>
                      </a:ext>
                    </a:extLst>
                  </pic:spPr>
                </pic:pic>
              </a:graphicData>
            </a:graphic>
          </wp:inline>
        </w:drawing>
      </w:r>
    </w:p>
    <w:p w14:paraId="47923BD1" w14:textId="1DC70F39" w:rsidR="00011E15" w:rsidRDefault="00011E15" w:rsidP="00011E15">
      <w:pPr>
        <w:spacing w:line="480" w:lineRule="auto"/>
        <w:rPr>
          <w:rFonts w:ascii="Times New Roman" w:eastAsia="SimSun" w:hAnsi="Times New Roman"/>
          <w:bCs/>
          <w:sz w:val="24"/>
          <w:szCs w:val="24"/>
          <w:lang w:eastAsia="zh-CN"/>
        </w:rPr>
      </w:pPr>
      <w:r>
        <w:rPr>
          <w:rFonts w:ascii="Times New Roman" w:eastAsia="SimSun" w:hAnsi="Times New Roman"/>
          <w:b/>
          <w:bCs/>
          <w:sz w:val="24"/>
          <w:szCs w:val="24"/>
          <w:lang w:eastAsia="zh-CN"/>
        </w:rPr>
        <w:lastRenderedPageBreak/>
        <w:t xml:space="preserve">Figure 7. </w:t>
      </w:r>
      <w:proofErr w:type="spellStart"/>
      <w:proofErr w:type="gramStart"/>
      <w:r w:rsidR="00B163ED">
        <w:rPr>
          <w:rFonts w:ascii="Times New Roman" w:eastAsia="SimSun" w:hAnsi="Times New Roman"/>
          <w:bCs/>
          <w:sz w:val="24"/>
          <w:szCs w:val="24"/>
          <w:lang w:eastAsia="zh-CN"/>
        </w:rPr>
        <w:t>IR</w:t>
      </w:r>
      <w:proofErr w:type="spellEnd"/>
      <w:r w:rsidR="00B163ED">
        <w:rPr>
          <w:rFonts w:ascii="Times New Roman" w:eastAsia="SimSun" w:hAnsi="Times New Roman"/>
          <w:bCs/>
          <w:sz w:val="24"/>
          <w:szCs w:val="24"/>
          <w:lang w:eastAsia="zh-CN"/>
        </w:rPr>
        <w:t xml:space="preserve"> image (left), optical image (right) and the </w:t>
      </w:r>
      <w:proofErr w:type="spellStart"/>
      <w:r w:rsidR="00B163ED">
        <w:rPr>
          <w:rFonts w:ascii="Times New Roman" w:eastAsia="SimSun" w:hAnsi="Times New Roman"/>
          <w:bCs/>
          <w:sz w:val="24"/>
          <w:szCs w:val="24"/>
          <w:lang w:eastAsia="zh-CN"/>
        </w:rPr>
        <w:t>IR</w:t>
      </w:r>
      <w:proofErr w:type="spellEnd"/>
      <w:r w:rsidR="00B163ED">
        <w:rPr>
          <w:rFonts w:ascii="Times New Roman" w:eastAsia="SimSun" w:hAnsi="Times New Roman"/>
          <w:bCs/>
          <w:sz w:val="24"/>
          <w:szCs w:val="24"/>
          <w:lang w:eastAsia="zh-CN"/>
        </w:rPr>
        <w:t xml:space="preserve"> reflectance spectrum of the point of interest</w:t>
      </w:r>
      <w:r w:rsidRPr="00011E15">
        <w:rPr>
          <w:rFonts w:ascii="Times New Roman" w:eastAsia="SimSun" w:hAnsi="Times New Roman"/>
          <w:bCs/>
          <w:sz w:val="24"/>
          <w:szCs w:val="24"/>
          <w:lang w:eastAsia="zh-CN"/>
        </w:rPr>
        <w:t xml:space="preserve"> of the </w:t>
      </w:r>
      <w:r w:rsidR="00B163ED">
        <w:rPr>
          <w:rFonts w:ascii="Times New Roman" w:eastAsia="SimSun" w:hAnsi="Times New Roman"/>
          <w:bCs/>
          <w:sz w:val="24"/>
          <w:szCs w:val="24"/>
          <w:lang w:eastAsia="zh-CN"/>
        </w:rPr>
        <w:t xml:space="preserve">surfaces of </w:t>
      </w:r>
      <w:proofErr w:type="spellStart"/>
      <w:r w:rsidRPr="00011E15">
        <w:rPr>
          <w:rFonts w:ascii="Times New Roman" w:eastAsia="SimSun" w:hAnsi="Times New Roman"/>
          <w:bCs/>
          <w:sz w:val="24"/>
          <w:szCs w:val="24"/>
          <w:lang w:eastAsia="zh-CN"/>
        </w:rPr>
        <w:t>HME</w:t>
      </w:r>
      <w:proofErr w:type="spellEnd"/>
      <w:r w:rsidRPr="00011E15">
        <w:rPr>
          <w:rFonts w:ascii="Times New Roman" w:eastAsia="SimSun" w:hAnsi="Times New Roman"/>
          <w:bCs/>
          <w:sz w:val="24"/>
          <w:szCs w:val="24"/>
          <w:lang w:eastAsia="zh-CN"/>
        </w:rPr>
        <w:t>-IM patches with 30% (w/w) felodipine</w:t>
      </w:r>
      <w:r>
        <w:rPr>
          <w:rFonts w:ascii="Times New Roman" w:eastAsia="SimSun" w:hAnsi="Times New Roman"/>
          <w:b/>
          <w:bCs/>
          <w:sz w:val="24"/>
          <w:szCs w:val="24"/>
          <w:lang w:eastAsia="zh-CN"/>
        </w:rPr>
        <w:t xml:space="preserve"> </w:t>
      </w:r>
      <w:r w:rsidRPr="00011E15">
        <w:rPr>
          <w:rFonts w:ascii="Times New Roman" w:eastAsia="SimSun" w:hAnsi="Times New Roman"/>
          <w:bCs/>
          <w:sz w:val="24"/>
          <w:szCs w:val="24"/>
          <w:lang w:eastAsia="zh-CN"/>
        </w:rPr>
        <w:t xml:space="preserve">showing the surface </w:t>
      </w:r>
      <w:r>
        <w:rPr>
          <w:rFonts w:ascii="Times New Roman" w:eastAsia="SimSun" w:hAnsi="Times New Roman"/>
          <w:bCs/>
          <w:sz w:val="24"/>
          <w:szCs w:val="24"/>
          <w:lang w:eastAsia="zh-CN"/>
        </w:rPr>
        <w:t xml:space="preserve">compositional </w:t>
      </w:r>
      <w:r w:rsidRPr="00011E15">
        <w:rPr>
          <w:rFonts w:ascii="Times New Roman" w:eastAsia="SimSun" w:hAnsi="Times New Roman"/>
          <w:bCs/>
          <w:sz w:val="24"/>
          <w:szCs w:val="24"/>
          <w:lang w:eastAsia="zh-CN"/>
        </w:rPr>
        <w:t>heterogeneity</w:t>
      </w:r>
      <w:r w:rsidR="00873802">
        <w:rPr>
          <w:rFonts w:ascii="Times New Roman" w:eastAsia="SimSun" w:hAnsi="Times New Roman"/>
          <w:bCs/>
          <w:sz w:val="24"/>
          <w:szCs w:val="24"/>
          <w:lang w:eastAsia="zh-CN"/>
        </w:rPr>
        <w:t>.</w:t>
      </w:r>
      <w:proofErr w:type="gramEnd"/>
      <w:r w:rsidR="00873802">
        <w:rPr>
          <w:rFonts w:ascii="Times New Roman" w:eastAsia="SimSun" w:hAnsi="Times New Roman"/>
          <w:bCs/>
          <w:sz w:val="24"/>
          <w:szCs w:val="24"/>
          <w:lang w:eastAsia="zh-CN"/>
        </w:rPr>
        <w:t xml:space="preserve"> Red: PEG/</w:t>
      </w:r>
      <w:proofErr w:type="spellStart"/>
      <w:r w:rsidR="00873802">
        <w:rPr>
          <w:rFonts w:ascii="Times New Roman" w:eastAsia="SimSun" w:hAnsi="Times New Roman"/>
          <w:bCs/>
          <w:sz w:val="24"/>
          <w:szCs w:val="24"/>
          <w:lang w:eastAsia="zh-CN"/>
        </w:rPr>
        <w:t>PEO</w:t>
      </w:r>
      <w:proofErr w:type="spellEnd"/>
      <w:r w:rsidR="00873802">
        <w:rPr>
          <w:rFonts w:ascii="Times New Roman" w:eastAsia="SimSun" w:hAnsi="Times New Roman"/>
          <w:bCs/>
          <w:sz w:val="24"/>
          <w:szCs w:val="24"/>
          <w:lang w:eastAsia="zh-CN"/>
        </w:rPr>
        <w:t>, green</w:t>
      </w:r>
      <w:r w:rsidR="008C0DB2">
        <w:rPr>
          <w:rFonts w:ascii="Times New Roman" w:eastAsia="SimSun" w:hAnsi="Times New Roman"/>
          <w:bCs/>
          <w:sz w:val="24"/>
          <w:szCs w:val="24"/>
          <w:lang w:eastAsia="zh-CN"/>
        </w:rPr>
        <w:t>:</w:t>
      </w:r>
      <w:r w:rsidR="00873802">
        <w:rPr>
          <w:rFonts w:ascii="Times New Roman" w:eastAsia="SimSun" w:hAnsi="Times New Roman"/>
          <w:bCs/>
          <w:sz w:val="24"/>
          <w:szCs w:val="24"/>
          <w:lang w:eastAsia="zh-CN"/>
        </w:rPr>
        <w:t xml:space="preserve"> Tween, blue: crystalline felodipine</w:t>
      </w:r>
    </w:p>
    <w:p w14:paraId="086DC9EC" w14:textId="6FEA9FA6" w:rsidR="00011E15" w:rsidRPr="00011E15" w:rsidRDefault="00B163ED" w:rsidP="00011E15">
      <w:pPr>
        <w:spacing w:line="480" w:lineRule="auto"/>
        <w:rPr>
          <w:rFonts w:ascii="Times New Roman" w:eastAsia="SimSun" w:hAnsi="Times New Roman"/>
          <w:bCs/>
          <w:sz w:val="24"/>
          <w:szCs w:val="24"/>
          <w:lang w:eastAsia="zh-CN"/>
        </w:rPr>
      </w:pPr>
      <w:r w:rsidRPr="00B163ED">
        <w:rPr>
          <w:rFonts w:ascii="Times New Roman" w:eastAsia="SimSun" w:hAnsi="Times New Roman"/>
          <w:bCs/>
          <w:noProof/>
          <w:sz w:val="24"/>
          <w:szCs w:val="24"/>
          <w:lang w:val="en-US"/>
        </w:rPr>
        <w:drawing>
          <wp:inline distT="0" distB="0" distL="0" distR="0" wp14:anchorId="6DD9F4B1" wp14:editId="38CD83E3">
            <wp:extent cx="5731510" cy="3652744"/>
            <wp:effectExtent l="0" t="0" r="889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3652744"/>
                    </a:xfrm>
                    <a:prstGeom prst="rect">
                      <a:avLst/>
                    </a:prstGeom>
                    <a:noFill/>
                    <a:ln>
                      <a:noFill/>
                    </a:ln>
                  </pic:spPr>
                </pic:pic>
              </a:graphicData>
            </a:graphic>
          </wp:inline>
        </w:drawing>
      </w:r>
      <w:r w:rsidR="00011E15" w:rsidRPr="00011E15">
        <w:rPr>
          <w:rFonts w:ascii="Times New Roman" w:eastAsia="SimSun" w:hAnsi="Times New Roman"/>
          <w:bCs/>
          <w:sz w:val="24"/>
          <w:szCs w:val="24"/>
          <w:lang w:eastAsia="zh-CN"/>
        </w:rPr>
        <w:br w:type="page"/>
      </w:r>
    </w:p>
    <w:p w14:paraId="16089D0F" w14:textId="5B08966C" w:rsidR="00CC5890" w:rsidRPr="003E5F70" w:rsidRDefault="00E11771" w:rsidP="00D47263">
      <w:pPr>
        <w:spacing w:line="480" w:lineRule="auto"/>
        <w:rPr>
          <w:rFonts w:ascii="Times New Roman" w:eastAsia="SimSun" w:hAnsi="Times New Roman"/>
          <w:bCs/>
          <w:sz w:val="24"/>
          <w:szCs w:val="24"/>
          <w:lang w:eastAsia="zh-CN"/>
        </w:rPr>
      </w:pPr>
      <w:r>
        <w:rPr>
          <w:rFonts w:ascii="Times New Roman" w:eastAsia="SimSun" w:hAnsi="Times New Roman"/>
          <w:b/>
          <w:bCs/>
          <w:sz w:val="24"/>
          <w:szCs w:val="24"/>
          <w:lang w:eastAsia="zh-CN"/>
        </w:rPr>
        <w:lastRenderedPageBreak/>
        <w:t xml:space="preserve">Figure </w:t>
      </w:r>
      <w:r w:rsidR="00011E15">
        <w:rPr>
          <w:rFonts w:ascii="Times New Roman" w:eastAsia="SimSun" w:hAnsi="Times New Roman"/>
          <w:b/>
          <w:bCs/>
          <w:sz w:val="24"/>
          <w:szCs w:val="24"/>
          <w:lang w:eastAsia="zh-CN"/>
        </w:rPr>
        <w:t>8</w:t>
      </w:r>
      <w:r w:rsidR="003E5F70">
        <w:rPr>
          <w:rFonts w:ascii="Times New Roman" w:eastAsia="SimSun" w:hAnsi="Times New Roman"/>
          <w:b/>
          <w:bCs/>
          <w:sz w:val="24"/>
          <w:szCs w:val="24"/>
          <w:lang w:eastAsia="zh-CN"/>
        </w:rPr>
        <w:t>.</w:t>
      </w:r>
      <w:r w:rsidR="00CC5890" w:rsidRPr="00E25223">
        <w:rPr>
          <w:rFonts w:ascii="Times New Roman" w:eastAsia="SimSun" w:hAnsi="Times New Roman"/>
          <w:b/>
          <w:bCs/>
          <w:sz w:val="24"/>
          <w:szCs w:val="24"/>
          <w:lang w:eastAsia="zh-CN"/>
        </w:rPr>
        <w:t xml:space="preserve"> </w:t>
      </w:r>
      <w:r w:rsidR="00CC5890" w:rsidRPr="003E5F70">
        <w:rPr>
          <w:rFonts w:ascii="Times New Roman" w:eastAsia="SimSun" w:hAnsi="Times New Roman"/>
          <w:bCs/>
          <w:sz w:val="24"/>
          <w:szCs w:val="24"/>
          <w:lang w:eastAsia="zh-CN"/>
        </w:rPr>
        <w:t xml:space="preserve">Micro-CT images </w:t>
      </w:r>
      <w:proofErr w:type="spellStart"/>
      <w:r w:rsidR="003E5F70" w:rsidRPr="003E5F70">
        <w:rPr>
          <w:rFonts w:ascii="Times New Roman" w:eastAsia="SimSun" w:hAnsi="Times New Roman"/>
          <w:bCs/>
          <w:sz w:val="24"/>
          <w:szCs w:val="24"/>
          <w:lang w:eastAsia="zh-CN"/>
        </w:rPr>
        <w:t>HME</w:t>
      </w:r>
      <w:proofErr w:type="spellEnd"/>
      <w:r w:rsidR="003E5F70" w:rsidRPr="003E5F70">
        <w:rPr>
          <w:rFonts w:ascii="Times New Roman" w:eastAsia="SimSun" w:hAnsi="Times New Roman"/>
          <w:bCs/>
          <w:sz w:val="24"/>
          <w:szCs w:val="24"/>
          <w:lang w:eastAsia="zh-CN"/>
        </w:rPr>
        <w:t xml:space="preserve">-IM patches containing </w:t>
      </w:r>
      <w:r w:rsidR="00CC5890" w:rsidRPr="003E5F70">
        <w:rPr>
          <w:rFonts w:ascii="Times New Roman" w:eastAsia="SimSun" w:hAnsi="Times New Roman"/>
          <w:bCs/>
          <w:sz w:val="24"/>
          <w:szCs w:val="24"/>
          <w:lang w:eastAsia="zh-CN"/>
        </w:rPr>
        <w:t xml:space="preserve">20% </w:t>
      </w:r>
      <w:r w:rsidR="003E5F70" w:rsidRPr="003E5F70">
        <w:rPr>
          <w:rFonts w:ascii="Times New Roman" w:eastAsia="SimSun" w:hAnsi="Times New Roman"/>
          <w:bCs/>
          <w:sz w:val="24"/>
          <w:szCs w:val="24"/>
          <w:lang w:eastAsia="zh-CN"/>
        </w:rPr>
        <w:t xml:space="preserve">(w/w) </w:t>
      </w:r>
      <w:r w:rsidR="00CC5890" w:rsidRPr="003E5F70">
        <w:rPr>
          <w:rFonts w:ascii="Times New Roman" w:eastAsia="SimSun" w:hAnsi="Times New Roman"/>
          <w:bCs/>
          <w:sz w:val="24"/>
          <w:szCs w:val="24"/>
          <w:lang w:eastAsia="zh-CN"/>
        </w:rPr>
        <w:t>felodipine</w:t>
      </w:r>
    </w:p>
    <w:p w14:paraId="43AC0855" w14:textId="48E11557" w:rsidR="00CC5890" w:rsidRDefault="00CC5890" w:rsidP="00D47263">
      <w:pPr>
        <w:spacing w:line="480" w:lineRule="auto"/>
        <w:rPr>
          <w:rFonts w:ascii="Times New Roman" w:eastAsia="SimSun" w:hAnsi="Times New Roman"/>
          <w:b/>
          <w:bCs/>
          <w:sz w:val="20"/>
          <w:szCs w:val="20"/>
          <w:lang w:eastAsia="zh-CN"/>
        </w:rPr>
      </w:pPr>
      <w:r w:rsidRPr="00CC5890">
        <w:rPr>
          <w:noProof/>
          <w:lang w:val="en-US"/>
        </w:rPr>
        <w:drawing>
          <wp:inline distT="0" distB="0" distL="0" distR="0" wp14:anchorId="1D612CCA" wp14:editId="11A41976">
            <wp:extent cx="5731510" cy="5868477"/>
            <wp:effectExtent l="0" t="0" r="8890" b="0"/>
            <wp:docPr id="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5868477"/>
                    </a:xfrm>
                    <a:prstGeom prst="rect">
                      <a:avLst/>
                    </a:prstGeom>
                    <a:noFill/>
                    <a:ln>
                      <a:noFill/>
                    </a:ln>
                  </pic:spPr>
                </pic:pic>
              </a:graphicData>
            </a:graphic>
          </wp:inline>
        </w:drawing>
      </w:r>
    </w:p>
    <w:p w14:paraId="6B687944" w14:textId="77777777" w:rsidR="00CC5890" w:rsidRDefault="00CC5890" w:rsidP="00D47263">
      <w:pPr>
        <w:spacing w:line="480" w:lineRule="auto"/>
        <w:rPr>
          <w:rFonts w:ascii="Times New Roman" w:eastAsia="SimSun" w:hAnsi="Times New Roman"/>
          <w:b/>
          <w:bCs/>
          <w:sz w:val="20"/>
          <w:szCs w:val="20"/>
          <w:lang w:eastAsia="zh-CN"/>
        </w:rPr>
      </w:pPr>
      <w:r>
        <w:rPr>
          <w:rFonts w:ascii="Times New Roman" w:eastAsia="SimSun" w:hAnsi="Times New Roman"/>
          <w:b/>
          <w:bCs/>
          <w:sz w:val="20"/>
          <w:szCs w:val="20"/>
          <w:lang w:eastAsia="zh-CN"/>
        </w:rPr>
        <w:br w:type="page"/>
      </w:r>
    </w:p>
    <w:p w14:paraId="48AEE338" w14:textId="54A6A422" w:rsidR="00651F3A" w:rsidRPr="003E5F70" w:rsidRDefault="00E11771" w:rsidP="00D47263">
      <w:pPr>
        <w:spacing w:line="480" w:lineRule="auto"/>
        <w:rPr>
          <w:rFonts w:ascii="Times New Roman" w:eastAsia="SimSun" w:hAnsi="Times New Roman"/>
          <w:b/>
          <w:bCs/>
          <w:sz w:val="24"/>
          <w:szCs w:val="24"/>
          <w:lang w:eastAsia="zh-CN"/>
        </w:rPr>
      </w:pPr>
      <w:r>
        <w:rPr>
          <w:rFonts w:ascii="Times New Roman" w:eastAsia="SimSun" w:hAnsi="Times New Roman"/>
          <w:b/>
          <w:bCs/>
          <w:sz w:val="24"/>
          <w:szCs w:val="24"/>
          <w:lang w:eastAsia="zh-CN"/>
        </w:rPr>
        <w:lastRenderedPageBreak/>
        <w:t xml:space="preserve">Figure </w:t>
      </w:r>
      <w:r w:rsidR="00011E15">
        <w:rPr>
          <w:rFonts w:ascii="Times New Roman" w:eastAsia="SimSun" w:hAnsi="Times New Roman"/>
          <w:b/>
          <w:bCs/>
          <w:sz w:val="24"/>
          <w:szCs w:val="24"/>
          <w:lang w:eastAsia="zh-CN"/>
        </w:rPr>
        <w:t>9</w:t>
      </w:r>
      <w:r w:rsidR="003E5F70">
        <w:rPr>
          <w:rFonts w:ascii="Times New Roman" w:eastAsia="SimSun" w:hAnsi="Times New Roman"/>
          <w:b/>
          <w:bCs/>
          <w:sz w:val="24"/>
          <w:szCs w:val="24"/>
          <w:lang w:eastAsia="zh-CN"/>
        </w:rPr>
        <w:t>.</w:t>
      </w:r>
      <w:r w:rsidR="00CC5890" w:rsidRPr="00E25223">
        <w:rPr>
          <w:rFonts w:ascii="Times New Roman" w:eastAsia="SimSun" w:hAnsi="Times New Roman"/>
          <w:b/>
          <w:bCs/>
          <w:sz w:val="24"/>
          <w:szCs w:val="24"/>
          <w:lang w:eastAsia="zh-CN"/>
        </w:rPr>
        <w:t xml:space="preserve"> </w:t>
      </w:r>
      <w:r w:rsidR="00CC5890" w:rsidRPr="003E5F70">
        <w:rPr>
          <w:rFonts w:ascii="Times New Roman" w:eastAsia="SimSun" w:hAnsi="Times New Roman"/>
          <w:bCs/>
          <w:sz w:val="24"/>
          <w:szCs w:val="24"/>
          <w:lang w:eastAsia="zh-CN"/>
        </w:rPr>
        <w:t xml:space="preserve">Micro-CT images </w:t>
      </w:r>
      <w:proofErr w:type="spellStart"/>
      <w:r w:rsidR="003E5F70" w:rsidRPr="003E5F70">
        <w:rPr>
          <w:rFonts w:ascii="Times New Roman" w:eastAsia="SimSun" w:hAnsi="Times New Roman"/>
          <w:bCs/>
          <w:sz w:val="24"/>
          <w:szCs w:val="24"/>
          <w:lang w:eastAsia="zh-CN"/>
        </w:rPr>
        <w:t>HME</w:t>
      </w:r>
      <w:proofErr w:type="spellEnd"/>
      <w:r w:rsidR="003E5F70" w:rsidRPr="003E5F70">
        <w:rPr>
          <w:rFonts w:ascii="Times New Roman" w:eastAsia="SimSun" w:hAnsi="Times New Roman"/>
          <w:bCs/>
          <w:sz w:val="24"/>
          <w:szCs w:val="24"/>
          <w:lang w:eastAsia="zh-CN"/>
        </w:rPr>
        <w:t>-IM buccal patches containing</w:t>
      </w:r>
      <w:r w:rsidR="00CC5890" w:rsidRPr="003E5F70">
        <w:rPr>
          <w:rFonts w:ascii="Times New Roman" w:eastAsia="SimSun" w:hAnsi="Times New Roman"/>
          <w:bCs/>
          <w:sz w:val="24"/>
          <w:szCs w:val="24"/>
          <w:lang w:eastAsia="zh-CN"/>
        </w:rPr>
        <w:t xml:space="preserve"> 30% </w:t>
      </w:r>
      <w:r w:rsidR="003E5F70" w:rsidRPr="003E5F70">
        <w:rPr>
          <w:rFonts w:ascii="Times New Roman" w:eastAsia="SimSun" w:hAnsi="Times New Roman"/>
          <w:bCs/>
          <w:sz w:val="24"/>
          <w:szCs w:val="24"/>
          <w:lang w:eastAsia="zh-CN"/>
        </w:rPr>
        <w:t xml:space="preserve">(w/w) </w:t>
      </w:r>
      <w:r w:rsidR="00CC5890" w:rsidRPr="003E5F70">
        <w:rPr>
          <w:rFonts w:ascii="Times New Roman" w:eastAsia="SimSun" w:hAnsi="Times New Roman"/>
          <w:bCs/>
          <w:sz w:val="24"/>
          <w:szCs w:val="24"/>
          <w:lang w:eastAsia="zh-CN"/>
        </w:rPr>
        <w:t>felodipine</w:t>
      </w:r>
    </w:p>
    <w:p w14:paraId="2DCA3BF2" w14:textId="05C2B9C1" w:rsidR="00523F62" w:rsidRDefault="00774A6C" w:rsidP="00D47263">
      <w:pPr>
        <w:spacing w:line="480" w:lineRule="auto"/>
        <w:jc w:val="center"/>
        <w:rPr>
          <w:rFonts w:ascii="Times New Roman" w:eastAsia="SimSun" w:hAnsi="Times New Roman"/>
          <w:b/>
          <w:bCs/>
          <w:sz w:val="20"/>
          <w:szCs w:val="20"/>
          <w:lang w:eastAsia="zh-CN"/>
        </w:rPr>
      </w:pPr>
      <w:r w:rsidRPr="00774A6C">
        <w:rPr>
          <w:noProof/>
          <w:lang w:val="en-US"/>
        </w:rPr>
        <w:drawing>
          <wp:inline distT="0" distB="0" distL="0" distR="0" wp14:anchorId="100C743B" wp14:editId="6B0A5098">
            <wp:extent cx="5591810" cy="5697220"/>
            <wp:effectExtent l="0" t="0" r="0" b="0"/>
            <wp:docPr id="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91810" cy="5697220"/>
                    </a:xfrm>
                    <a:prstGeom prst="rect">
                      <a:avLst/>
                    </a:prstGeom>
                    <a:noFill/>
                    <a:ln>
                      <a:noFill/>
                    </a:ln>
                  </pic:spPr>
                </pic:pic>
              </a:graphicData>
            </a:graphic>
          </wp:inline>
        </w:drawing>
      </w:r>
    </w:p>
    <w:p w14:paraId="0B228B3F" w14:textId="77777777" w:rsidR="00FF3189" w:rsidRPr="00FF3189" w:rsidRDefault="00FF3189" w:rsidP="00D47263">
      <w:pPr>
        <w:spacing w:line="480" w:lineRule="auto"/>
        <w:rPr>
          <w:rFonts w:ascii="Times New Roman" w:eastAsia="SimSun" w:hAnsi="Times New Roman"/>
          <w:sz w:val="20"/>
          <w:szCs w:val="20"/>
          <w:lang w:eastAsia="zh-CN"/>
        </w:rPr>
      </w:pPr>
    </w:p>
    <w:p w14:paraId="4744B62B" w14:textId="55DDCBB0" w:rsidR="00523F62" w:rsidRDefault="00523F62" w:rsidP="00D47263">
      <w:pPr>
        <w:spacing w:line="480" w:lineRule="auto"/>
        <w:jc w:val="center"/>
        <w:rPr>
          <w:rFonts w:ascii="Times New Roman" w:eastAsia="SimSun" w:hAnsi="Times New Roman"/>
          <w:b/>
          <w:bCs/>
          <w:sz w:val="20"/>
          <w:szCs w:val="20"/>
          <w:lang w:eastAsia="zh-CN"/>
        </w:rPr>
      </w:pPr>
    </w:p>
    <w:p w14:paraId="49C14C73" w14:textId="734EBB9B" w:rsidR="00523F62" w:rsidRPr="00FF3189" w:rsidRDefault="00523F62" w:rsidP="00D47263">
      <w:pPr>
        <w:spacing w:line="480" w:lineRule="auto"/>
        <w:jc w:val="center"/>
        <w:rPr>
          <w:rFonts w:ascii="Times New Roman" w:eastAsia="SimSun" w:hAnsi="Times New Roman"/>
          <w:sz w:val="20"/>
          <w:szCs w:val="20"/>
          <w:lang w:eastAsia="zh-CN"/>
        </w:rPr>
      </w:pPr>
    </w:p>
    <w:p w14:paraId="3EEB423E" w14:textId="759080D9" w:rsidR="00523F62" w:rsidRDefault="00523F62" w:rsidP="00D47263">
      <w:pPr>
        <w:spacing w:line="480" w:lineRule="auto"/>
        <w:jc w:val="right"/>
        <w:rPr>
          <w:rFonts w:ascii="Times New Roman" w:eastAsia="SimSun" w:hAnsi="Times New Roman"/>
          <w:b/>
          <w:bCs/>
          <w:sz w:val="20"/>
          <w:szCs w:val="20"/>
          <w:lang w:eastAsia="zh-CN"/>
        </w:rPr>
      </w:pPr>
    </w:p>
    <w:p w14:paraId="6D62944B" w14:textId="77777777" w:rsidR="00CC5890" w:rsidRDefault="00CC5890" w:rsidP="00D47263">
      <w:pPr>
        <w:spacing w:line="480" w:lineRule="auto"/>
        <w:rPr>
          <w:rFonts w:ascii="Times New Roman" w:eastAsia="SimSun" w:hAnsi="Times New Roman"/>
          <w:b/>
          <w:bCs/>
          <w:sz w:val="20"/>
          <w:szCs w:val="20"/>
          <w:lang w:eastAsia="zh-CN"/>
        </w:rPr>
      </w:pPr>
      <w:r>
        <w:rPr>
          <w:rFonts w:ascii="Times New Roman" w:eastAsia="SimSun" w:hAnsi="Times New Roman"/>
          <w:b/>
          <w:bCs/>
          <w:sz w:val="20"/>
          <w:szCs w:val="20"/>
          <w:lang w:eastAsia="zh-CN"/>
        </w:rPr>
        <w:br w:type="page"/>
      </w:r>
    </w:p>
    <w:p w14:paraId="520D8B6D" w14:textId="00F1989C" w:rsidR="00CC5890" w:rsidRPr="00E25223" w:rsidRDefault="00CC5890" w:rsidP="00D47263">
      <w:pPr>
        <w:spacing w:line="480" w:lineRule="auto"/>
        <w:rPr>
          <w:rFonts w:ascii="Times New Roman" w:eastAsia="SimSun" w:hAnsi="Times New Roman"/>
          <w:b/>
          <w:bCs/>
          <w:sz w:val="24"/>
          <w:szCs w:val="24"/>
          <w:lang w:eastAsia="zh-CN"/>
        </w:rPr>
      </w:pPr>
      <w:r w:rsidRPr="00E25223">
        <w:rPr>
          <w:rFonts w:ascii="Times New Roman" w:eastAsia="SimSun" w:hAnsi="Times New Roman"/>
          <w:b/>
          <w:bCs/>
          <w:sz w:val="24"/>
          <w:szCs w:val="24"/>
          <w:lang w:eastAsia="zh-CN"/>
        </w:rPr>
        <w:lastRenderedPageBreak/>
        <w:t>Fig</w:t>
      </w:r>
      <w:r w:rsidR="00E11771">
        <w:rPr>
          <w:rFonts w:ascii="Times New Roman" w:eastAsia="SimSun" w:hAnsi="Times New Roman"/>
          <w:b/>
          <w:bCs/>
          <w:sz w:val="24"/>
          <w:szCs w:val="24"/>
          <w:lang w:eastAsia="zh-CN"/>
        </w:rPr>
        <w:t xml:space="preserve">ure </w:t>
      </w:r>
      <w:r w:rsidR="00011E15">
        <w:rPr>
          <w:rFonts w:ascii="Times New Roman" w:eastAsia="SimSun" w:hAnsi="Times New Roman"/>
          <w:b/>
          <w:bCs/>
          <w:sz w:val="24"/>
          <w:szCs w:val="24"/>
          <w:lang w:eastAsia="zh-CN"/>
        </w:rPr>
        <w:t>10</w:t>
      </w:r>
      <w:r w:rsidR="003E5F70">
        <w:rPr>
          <w:rFonts w:ascii="Times New Roman" w:eastAsia="SimSun" w:hAnsi="Times New Roman"/>
          <w:b/>
          <w:bCs/>
          <w:sz w:val="24"/>
          <w:szCs w:val="24"/>
          <w:lang w:eastAsia="zh-CN"/>
        </w:rPr>
        <w:t>.</w:t>
      </w:r>
      <w:r w:rsidRPr="00E25223">
        <w:rPr>
          <w:rFonts w:asciiTheme="majorBidi" w:eastAsiaTheme="minorEastAsia" w:hAnsiTheme="majorBidi" w:cstheme="majorBidi"/>
          <w:sz w:val="24"/>
          <w:szCs w:val="24"/>
          <w:lang w:eastAsia="zh-CN"/>
        </w:rPr>
        <w:t xml:space="preserve"> </w:t>
      </w:r>
      <w:r w:rsidRPr="003E5F70">
        <w:rPr>
          <w:rFonts w:ascii="Times New Roman" w:eastAsia="SimSun" w:hAnsi="Times New Roman"/>
          <w:bCs/>
          <w:sz w:val="24"/>
          <w:szCs w:val="24"/>
          <w:lang w:eastAsia="zh-CN"/>
        </w:rPr>
        <w:t xml:space="preserve">Release profile </w:t>
      </w:r>
      <w:r w:rsidR="00510AD6" w:rsidRPr="003E5F70">
        <w:rPr>
          <w:rFonts w:ascii="Times New Roman" w:eastAsia="SimSun" w:hAnsi="Times New Roman"/>
          <w:bCs/>
          <w:sz w:val="24"/>
          <w:szCs w:val="24"/>
          <w:lang w:eastAsia="zh-CN"/>
        </w:rPr>
        <w:t>of felodipine from buccal a</w:t>
      </w:r>
      <w:r w:rsidRPr="003E5F70">
        <w:rPr>
          <w:rFonts w:ascii="Times New Roman" w:eastAsia="SimSun" w:hAnsi="Times New Roman"/>
          <w:bCs/>
          <w:sz w:val="24"/>
          <w:szCs w:val="24"/>
          <w:lang w:eastAsia="zh-CN"/>
        </w:rPr>
        <w:t xml:space="preserve">dhesive patches </w:t>
      </w:r>
      <w:r w:rsidR="00E25223" w:rsidRPr="003E5F70">
        <w:rPr>
          <w:rFonts w:ascii="Times New Roman" w:eastAsia="SimSun" w:hAnsi="Times New Roman"/>
          <w:bCs/>
          <w:sz w:val="24"/>
          <w:szCs w:val="24"/>
          <w:lang w:eastAsia="zh-CN"/>
        </w:rPr>
        <w:t>performed under (a)</w:t>
      </w:r>
      <w:r w:rsidRPr="003E5F70">
        <w:rPr>
          <w:rFonts w:ascii="Times New Roman" w:eastAsia="SimSun" w:hAnsi="Times New Roman"/>
          <w:bCs/>
          <w:sz w:val="24"/>
          <w:szCs w:val="24"/>
          <w:lang w:eastAsia="zh-CN"/>
        </w:rPr>
        <w:t xml:space="preserve"> sink conditions</w:t>
      </w:r>
      <w:r w:rsidR="00E25223" w:rsidRPr="003E5F70">
        <w:rPr>
          <w:rFonts w:ascii="Times New Roman" w:eastAsia="SimSun" w:hAnsi="Times New Roman"/>
          <w:bCs/>
          <w:sz w:val="24"/>
          <w:szCs w:val="24"/>
          <w:lang w:eastAsia="zh-CN"/>
        </w:rPr>
        <w:t xml:space="preserve"> and (b) non-sink conditions</w:t>
      </w:r>
    </w:p>
    <w:p w14:paraId="0B103541" w14:textId="77777777" w:rsidR="005C6893" w:rsidRDefault="002543E9" w:rsidP="00D47263">
      <w:pPr>
        <w:spacing w:line="480" w:lineRule="auto"/>
        <w:rPr>
          <w:rFonts w:ascii="Times New Roman" w:eastAsia="SimSun" w:hAnsi="Times New Roman"/>
          <w:b/>
          <w:bCs/>
          <w:sz w:val="20"/>
          <w:szCs w:val="20"/>
          <w:lang w:eastAsia="zh-CN"/>
        </w:rPr>
      </w:pPr>
      <w:r w:rsidRPr="002543E9">
        <w:rPr>
          <w:rFonts w:ascii="Times New Roman" w:eastAsia="SimSun" w:hAnsi="Times New Roman"/>
          <w:b/>
          <w:bCs/>
          <w:noProof/>
          <w:sz w:val="20"/>
          <w:szCs w:val="20"/>
          <w:lang w:val="en-US"/>
        </w:rPr>
        <w:drawing>
          <wp:inline distT="0" distB="0" distL="0" distR="0" wp14:anchorId="7B2A21FD" wp14:editId="16BCFA5E">
            <wp:extent cx="5731510" cy="7740027"/>
            <wp:effectExtent l="0" t="0" r="0" b="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7740027"/>
                    </a:xfrm>
                    <a:prstGeom prst="rect">
                      <a:avLst/>
                    </a:prstGeom>
                    <a:noFill/>
                    <a:ln>
                      <a:noFill/>
                    </a:ln>
                  </pic:spPr>
                </pic:pic>
              </a:graphicData>
            </a:graphic>
          </wp:inline>
        </w:drawing>
      </w:r>
    </w:p>
    <w:p w14:paraId="24D02BEA" w14:textId="07D7B7A3" w:rsidR="004F1B86" w:rsidRPr="00774A3D" w:rsidRDefault="000E1231" w:rsidP="00D47263">
      <w:pPr>
        <w:spacing w:line="480" w:lineRule="auto"/>
        <w:rPr>
          <w:rFonts w:ascii="Times New Roman" w:eastAsia="SimSun" w:hAnsi="Times New Roman"/>
          <w:bCs/>
          <w:sz w:val="24"/>
          <w:szCs w:val="24"/>
          <w:lang w:eastAsia="zh-CN"/>
        </w:rPr>
      </w:pPr>
      <w:r w:rsidRPr="00774A3D">
        <w:rPr>
          <w:rFonts w:ascii="Times New Roman" w:eastAsia="SimSun" w:hAnsi="Times New Roman"/>
          <w:b/>
          <w:bCs/>
          <w:sz w:val="24"/>
          <w:szCs w:val="24"/>
          <w:lang w:eastAsia="zh-CN"/>
        </w:rPr>
        <w:lastRenderedPageBreak/>
        <w:t xml:space="preserve">Figure 11. </w:t>
      </w:r>
      <w:r w:rsidRPr="00774A3D">
        <w:rPr>
          <w:rFonts w:ascii="Times New Roman" w:eastAsia="SimSun" w:hAnsi="Times New Roman"/>
          <w:bCs/>
          <w:sz w:val="24"/>
          <w:szCs w:val="24"/>
          <w:lang w:eastAsia="zh-CN"/>
        </w:rPr>
        <w:t>Illustration of the formation of functional phase sepa</w:t>
      </w:r>
      <w:r w:rsidR="005C6893" w:rsidRPr="00774A3D">
        <w:rPr>
          <w:rFonts w:ascii="Times New Roman" w:eastAsia="SimSun" w:hAnsi="Times New Roman"/>
          <w:bCs/>
          <w:sz w:val="24"/>
          <w:szCs w:val="24"/>
          <w:lang w:eastAsia="zh-CN"/>
        </w:rPr>
        <w:t xml:space="preserve">rate buccal patches prepared by </w:t>
      </w:r>
      <w:proofErr w:type="spellStart"/>
      <w:r w:rsidR="005C6893" w:rsidRPr="00774A3D">
        <w:rPr>
          <w:rFonts w:ascii="Times New Roman" w:eastAsia="SimSun" w:hAnsi="Times New Roman"/>
          <w:bCs/>
          <w:sz w:val="24"/>
          <w:szCs w:val="24"/>
          <w:lang w:eastAsia="zh-CN"/>
        </w:rPr>
        <w:t>HME</w:t>
      </w:r>
      <w:proofErr w:type="spellEnd"/>
      <w:r w:rsidR="005C6893" w:rsidRPr="00774A3D">
        <w:rPr>
          <w:rFonts w:ascii="Times New Roman" w:eastAsia="SimSun" w:hAnsi="Times New Roman"/>
          <w:bCs/>
          <w:sz w:val="24"/>
          <w:szCs w:val="24"/>
          <w:lang w:eastAsia="zh-CN"/>
        </w:rPr>
        <w:t>-IM</w:t>
      </w:r>
    </w:p>
    <w:p w14:paraId="6F2DF7D7" w14:textId="18E396FE" w:rsidR="005C6893" w:rsidRDefault="000F144C" w:rsidP="00D47263">
      <w:pPr>
        <w:spacing w:line="480" w:lineRule="auto"/>
        <w:rPr>
          <w:rFonts w:ascii="Times New Roman" w:eastAsia="SimSun" w:hAnsi="Times New Roman"/>
          <w:b/>
          <w:bCs/>
          <w:sz w:val="20"/>
          <w:szCs w:val="20"/>
          <w:lang w:eastAsia="zh-CN"/>
        </w:rPr>
      </w:pPr>
      <w:r>
        <w:rPr>
          <w:rFonts w:ascii="Times New Roman" w:eastAsia="SimSun" w:hAnsi="Times New Roman"/>
          <w:b/>
          <w:bCs/>
          <w:noProof/>
          <w:sz w:val="20"/>
          <w:szCs w:val="20"/>
          <w:lang w:val="en-US"/>
        </w:rPr>
        <w:drawing>
          <wp:inline distT="0" distB="0" distL="0" distR="0" wp14:anchorId="036F8C17" wp14:editId="28C7A486">
            <wp:extent cx="6322943" cy="37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22943" cy="3708000"/>
                    </a:xfrm>
                    <a:prstGeom prst="rect">
                      <a:avLst/>
                    </a:prstGeom>
                    <a:noFill/>
                  </pic:spPr>
                </pic:pic>
              </a:graphicData>
            </a:graphic>
          </wp:inline>
        </w:drawing>
      </w:r>
    </w:p>
    <w:p w14:paraId="1453D69D" w14:textId="77777777" w:rsidR="000E1231" w:rsidRDefault="000E1231" w:rsidP="00D47263">
      <w:pPr>
        <w:spacing w:line="480" w:lineRule="auto"/>
        <w:rPr>
          <w:rFonts w:ascii="Times New Roman" w:eastAsia="SimSun" w:hAnsi="Times New Roman"/>
          <w:b/>
          <w:bCs/>
          <w:sz w:val="20"/>
          <w:szCs w:val="20"/>
          <w:lang w:eastAsia="zh-CN"/>
        </w:rPr>
      </w:pPr>
    </w:p>
    <w:sectPr w:rsidR="000E1231" w:rsidSect="00EF00E2">
      <w:footerReference w:type="default" r:id="rId20"/>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50D566" w14:textId="77777777" w:rsidR="00386C66" w:rsidRDefault="00386C66" w:rsidP="007D7ABD">
      <w:pPr>
        <w:spacing w:after="0" w:line="240" w:lineRule="auto"/>
      </w:pPr>
      <w:r>
        <w:separator/>
      </w:r>
    </w:p>
  </w:endnote>
  <w:endnote w:type="continuationSeparator" w:id="0">
    <w:p w14:paraId="15D962AD" w14:textId="77777777" w:rsidR="00386C66" w:rsidRDefault="00386C66" w:rsidP="007D7A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Unicode MS">
    <w:panose1 w:val="020B0604020202020204"/>
    <w:charset w:val="00"/>
    <w:family w:val="auto"/>
    <w:pitch w:val="variable"/>
    <w:sig w:usb0="F7FFAFFF" w:usb1="E9DFFFFF" w:usb2="0000003F" w:usb3="00000000" w:csb0="003F01FF" w:csb1="00000000"/>
  </w:font>
  <w:font w:name="Calibri Light">
    <w:panose1 w:val="020F0302020204030204"/>
    <w:charset w:val="00"/>
    <w:family w:val="auto"/>
    <w:pitch w:val="variable"/>
    <w:sig w:usb0="A00002EF" w:usb1="4000207B" w:usb2="00000000" w:usb3="00000000" w:csb0="0000009F" w:csb1="00000000"/>
  </w:font>
  <w:font w:name="ＭＳ ゴシック">
    <w:charset w:val="4E"/>
    <w:family w:val="auto"/>
    <w:pitch w:val="variable"/>
    <w:sig w:usb0="E00002FF" w:usb1="6AC7FDFB" w:usb2="00000012" w:usb3="00000000" w:csb0="0002009F" w:csb1="00000000"/>
  </w:font>
  <w:font w:name="SimSun">
    <w:altName w:val="宋体"/>
    <w:charset w:val="86"/>
    <w:family w:val="auto"/>
    <w:pitch w:val="variable"/>
    <w:sig w:usb0="00000003" w:usb1="288F0000" w:usb2="00000016" w:usb3="00000000" w:csb0="00040001" w:csb1="00000000"/>
  </w:font>
  <w:font w:name="ＭＳ 明朝">
    <w:charset w:val="4E"/>
    <w:family w:val="auto"/>
    <w:pitch w:val="variable"/>
    <w:sig w:usb0="E00002FF" w:usb1="6AC7FDFB" w:usb2="00000012" w:usb3="00000000" w:csb0="0002009F" w:csb1="00000000"/>
  </w:font>
  <w:font w:name="Lucida Grande">
    <w:altName w:val="Arial"/>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Times New Roman,Arial Unicode M">
    <w:altName w:val="Times New Roman"/>
    <w:panose1 w:val="00000000000000000000"/>
    <w:charset w:val="00"/>
    <w:family w:val="roman"/>
    <w:notTrueType/>
    <w:pitch w:val="default"/>
  </w:font>
  <w:font w:name="PMingLiU">
    <w:altName w:val="新細明體"/>
    <w:charset w:val="88"/>
    <w:family w:val="roman"/>
    <w:pitch w:val="variable"/>
    <w:sig w:usb0="A00002FF" w:usb1="28CFFCFA" w:usb2="00000016" w:usb3="00000000" w:csb0="00100001" w:csb1="00000000"/>
  </w:font>
  <w:font w:name="Times New Roman,PMingLiU">
    <w:altName w:val="Times New Roman"/>
    <w:panose1 w:val="00000000000000000000"/>
    <w:charset w:val="00"/>
    <w:family w:val="roman"/>
    <w:notTrueType/>
    <w:pitch w:val="default"/>
  </w:font>
  <w:font w:name="Times New Roman,SimSun">
    <w:altName w:val="Times New Roman"/>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3908454"/>
      <w:docPartObj>
        <w:docPartGallery w:val="Page Numbers (Bottom of Page)"/>
        <w:docPartUnique/>
      </w:docPartObj>
    </w:sdtPr>
    <w:sdtEndPr>
      <w:rPr>
        <w:noProof/>
      </w:rPr>
    </w:sdtEndPr>
    <w:sdtContent>
      <w:p w14:paraId="643226F5" w14:textId="65917865" w:rsidR="00386C66" w:rsidRDefault="00386C66">
        <w:pPr>
          <w:pStyle w:val="Footer"/>
          <w:jc w:val="right"/>
        </w:pPr>
        <w:r>
          <w:fldChar w:fldCharType="begin"/>
        </w:r>
        <w:r>
          <w:instrText xml:space="preserve"> PAGE   \* MERGEFORMAT </w:instrText>
        </w:r>
        <w:r>
          <w:fldChar w:fldCharType="separate"/>
        </w:r>
        <w:r w:rsidR="0017479F">
          <w:rPr>
            <w:noProof/>
          </w:rPr>
          <w:t>1</w:t>
        </w:r>
        <w:r>
          <w:rPr>
            <w:noProof/>
          </w:rPr>
          <w:fldChar w:fldCharType="end"/>
        </w:r>
      </w:p>
    </w:sdtContent>
  </w:sdt>
  <w:p w14:paraId="4D054380" w14:textId="77777777" w:rsidR="00386C66" w:rsidRDefault="00386C6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4DF851" w14:textId="77777777" w:rsidR="00386C66" w:rsidRDefault="00386C66" w:rsidP="007D7ABD">
      <w:pPr>
        <w:spacing w:after="0" w:line="240" w:lineRule="auto"/>
      </w:pPr>
      <w:r>
        <w:separator/>
      </w:r>
    </w:p>
  </w:footnote>
  <w:footnote w:type="continuationSeparator" w:id="0">
    <w:p w14:paraId="038C5AE6" w14:textId="77777777" w:rsidR="00386C66" w:rsidRDefault="00386C66" w:rsidP="007D7ABD">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414A01"/>
    <w:multiLevelType w:val="hybridMultilevel"/>
    <w:tmpl w:val="BF827488"/>
    <w:lvl w:ilvl="0" w:tplc="EB6061D2">
      <w:start w:val="1"/>
      <w:numFmt w:val="decimal"/>
      <w:lvlText w:val="%1."/>
      <w:lvlJc w:val="left"/>
      <w:pPr>
        <w:ind w:left="720" w:hanging="360"/>
      </w:pPr>
    </w:lvl>
    <w:lvl w:ilvl="1" w:tplc="0CA69EEE">
      <w:start w:val="1"/>
      <w:numFmt w:val="lowerLetter"/>
      <w:lvlText w:val="%2."/>
      <w:lvlJc w:val="left"/>
      <w:pPr>
        <w:ind w:left="1440" w:hanging="360"/>
      </w:pPr>
    </w:lvl>
    <w:lvl w:ilvl="2" w:tplc="970C28A4">
      <w:start w:val="1"/>
      <w:numFmt w:val="lowerRoman"/>
      <w:lvlText w:val="%3."/>
      <w:lvlJc w:val="right"/>
      <w:pPr>
        <w:ind w:left="2160" w:hanging="180"/>
      </w:pPr>
    </w:lvl>
    <w:lvl w:ilvl="3" w:tplc="7592DF4A">
      <w:start w:val="1"/>
      <w:numFmt w:val="decimal"/>
      <w:lvlText w:val="%4."/>
      <w:lvlJc w:val="left"/>
      <w:pPr>
        <w:ind w:left="2880" w:hanging="360"/>
      </w:pPr>
    </w:lvl>
    <w:lvl w:ilvl="4" w:tplc="B2EECD80">
      <w:start w:val="1"/>
      <w:numFmt w:val="lowerLetter"/>
      <w:lvlText w:val="%5."/>
      <w:lvlJc w:val="left"/>
      <w:pPr>
        <w:ind w:left="3600" w:hanging="360"/>
      </w:pPr>
    </w:lvl>
    <w:lvl w:ilvl="5" w:tplc="5A62F5E6">
      <w:start w:val="1"/>
      <w:numFmt w:val="lowerRoman"/>
      <w:lvlText w:val="%6."/>
      <w:lvlJc w:val="right"/>
      <w:pPr>
        <w:ind w:left="4320" w:hanging="180"/>
      </w:pPr>
    </w:lvl>
    <w:lvl w:ilvl="6" w:tplc="10364B30">
      <w:start w:val="1"/>
      <w:numFmt w:val="decimal"/>
      <w:lvlText w:val="%7."/>
      <w:lvlJc w:val="left"/>
      <w:pPr>
        <w:ind w:left="5040" w:hanging="360"/>
      </w:pPr>
    </w:lvl>
    <w:lvl w:ilvl="7" w:tplc="0386734C">
      <w:start w:val="1"/>
      <w:numFmt w:val="lowerLetter"/>
      <w:lvlText w:val="%8."/>
      <w:lvlJc w:val="left"/>
      <w:pPr>
        <w:ind w:left="5760" w:hanging="360"/>
      </w:pPr>
    </w:lvl>
    <w:lvl w:ilvl="8" w:tplc="B11278A8">
      <w:start w:val="1"/>
      <w:numFmt w:val="lowerRoman"/>
      <w:lvlText w:val="%9."/>
      <w:lvlJc w:val="right"/>
      <w:pPr>
        <w:ind w:left="6480" w:hanging="180"/>
      </w:pPr>
    </w:lvl>
  </w:abstractNum>
  <w:abstractNum w:abstractNumId="1">
    <w:nsid w:val="4CA62FBE"/>
    <w:multiLevelType w:val="hybridMultilevel"/>
    <w:tmpl w:val="B3A0949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09B00B8"/>
    <w:multiLevelType w:val="hybridMultilevel"/>
    <w:tmpl w:val="A7D65EB2"/>
    <w:lvl w:ilvl="0" w:tplc="49D615FE">
      <w:start w:val="1"/>
      <w:numFmt w:val="decimal"/>
      <w:lvlText w:val="%1."/>
      <w:lvlJc w:val="left"/>
      <w:pPr>
        <w:ind w:left="720" w:hanging="360"/>
      </w:pPr>
    </w:lvl>
    <w:lvl w:ilvl="1" w:tplc="FCA4E6B0">
      <w:start w:val="1"/>
      <w:numFmt w:val="lowerLetter"/>
      <w:lvlText w:val="%2."/>
      <w:lvlJc w:val="left"/>
      <w:pPr>
        <w:ind w:left="1440" w:hanging="360"/>
      </w:pPr>
    </w:lvl>
    <w:lvl w:ilvl="2" w:tplc="75DCDB02">
      <w:start w:val="1"/>
      <w:numFmt w:val="lowerRoman"/>
      <w:lvlText w:val="%3."/>
      <w:lvlJc w:val="right"/>
      <w:pPr>
        <w:ind w:left="2160" w:hanging="180"/>
      </w:pPr>
    </w:lvl>
    <w:lvl w:ilvl="3" w:tplc="99F850FE">
      <w:start w:val="1"/>
      <w:numFmt w:val="decimal"/>
      <w:lvlText w:val="%4."/>
      <w:lvlJc w:val="left"/>
      <w:pPr>
        <w:ind w:left="2880" w:hanging="360"/>
      </w:pPr>
    </w:lvl>
    <w:lvl w:ilvl="4" w:tplc="A17A467A">
      <w:start w:val="1"/>
      <w:numFmt w:val="lowerLetter"/>
      <w:lvlText w:val="%5."/>
      <w:lvlJc w:val="left"/>
      <w:pPr>
        <w:ind w:left="3600" w:hanging="360"/>
      </w:pPr>
    </w:lvl>
    <w:lvl w:ilvl="5" w:tplc="3D787994">
      <w:start w:val="1"/>
      <w:numFmt w:val="lowerRoman"/>
      <w:lvlText w:val="%6."/>
      <w:lvlJc w:val="right"/>
      <w:pPr>
        <w:ind w:left="4320" w:hanging="180"/>
      </w:pPr>
    </w:lvl>
    <w:lvl w:ilvl="6" w:tplc="BDF29484">
      <w:start w:val="1"/>
      <w:numFmt w:val="decimal"/>
      <w:lvlText w:val="%7."/>
      <w:lvlJc w:val="left"/>
      <w:pPr>
        <w:ind w:left="5040" w:hanging="360"/>
      </w:pPr>
    </w:lvl>
    <w:lvl w:ilvl="7" w:tplc="FC226442">
      <w:start w:val="1"/>
      <w:numFmt w:val="lowerLetter"/>
      <w:lvlText w:val="%8."/>
      <w:lvlJc w:val="left"/>
      <w:pPr>
        <w:ind w:left="5760" w:hanging="360"/>
      </w:pPr>
    </w:lvl>
    <w:lvl w:ilvl="8" w:tplc="AE6A8EA0">
      <w:start w:val="1"/>
      <w:numFmt w:val="lowerRoman"/>
      <w:lvlText w:val="%9."/>
      <w:lvlJc w:val="right"/>
      <w:pPr>
        <w:ind w:left="6480" w:hanging="180"/>
      </w:pPr>
    </w:lvl>
  </w:abstractNum>
  <w:abstractNum w:abstractNumId="3">
    <w:nsid w:val="60AF5796"/>
    <w:multiLevelType w:val="hybridMultilevel"/>
    <w:tmpl w:val="77E2A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61460B15"/>
    <w:multiLevelType w:val="hybridMultilevel"/>
    <w:tmpl w:val="B3A0949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63310F09"/>
    <w:multiLevelType w:val="hybridMultilevel"/>
    <w:tmpl w:val="E0CECA48"/>
    <w:lvl w:ilvl="0" w:tplc="2F960418">
      <w:start w:val="1"/>
      <w:numFmt w:val="bullet"/>
      <w:lvlText w:val="•"/>
      <w:lvlJc w:val="left"/>
      <w:pPr>
        <w:tabs>
          <w:tab w:val="num" w:pos="720"/>
        </w:tabs>
        <w:ind w:left="720" w:hanging="360"/>
      </w:pPr>
      <w:rPr>
        <w:rFonts w:ascii="Arial" w:hAnsi="Arial" w:hint="default"/>
      </w:rPr>
    </w:lvl>
    <w:lvl w:ilvl="1" w:tplc="6A523DE0" w:tentative="1">
      <w:start w:val="1"/>
      <w:numFmt w:val="bullet"/>
      <w:lvlText w:val="•"/>
      <w:lvlJc w:val="left"/>
      <w:pPr>
        <w:tabs>
          <w:tab w:val="num" w:pos="1440"/>
        </w:tabs>
        <w:ind w:left="1440" w:hanging="360"/>
      </w:pPr>
      <w:rPr>
        <w:rFonts w:ascii="Arial" w:hAnsi="Arial" w:hint="default"/>
      </w:rPr>
    </w:lvl>
    <w:lvl w:ilvl="2" w:tplc="20E45136" w:tentative="1">
      <w:start w:val="1"/>
      <w:numFmt w:val="bullet"/>
      <w:lvlText w:val="•"/>
      <w:lvlJc w:val="left"/>
      <w:pPr>
        <w:tabs>
          <w:tab w:val="num" w:pos="2160"/>
        </w:tabs>
        <w:ind w:left="2160" w:hanging="360"/>
      </w:pPr>
      <w:rPr>
        <w:rFonts w:ascii="Arial" w:hAnsi="Arial" w:hint="default"/>
      </w:rPr>
    </w:lvl>
    <w:lvl w:ilvl="3" w:tplc="15EC6D16" w:tentative="1">
      <w:start w:val="1"/>
      <w:numFmt w:val="bullet"/>
      <w:lvlText w:val="•"/>
      <w:lvlJc w:val="left"/>
      <w:pPr>
        <w:tabs>
          <w:tab w:val="num" w:pos="2880"/>
        </w:tabs>
        <w:ind w:left="2880" w:hanging="360"/>
      </w:pPr>
      <w:rPr>
        <w:rFonts w:ascii="Arial" w:hAnsi="Arial" w:hint="default"/>
      </w:rPr>
    </w:lvl>
    <w:lvl w:ilvl="4" w:tplc="77649D02" w:tentative="1">
      <w:start w:val="1"/>
      <w:numFmt w:val="bullet"/>
      <w:lvlText w:val="•"/>
      <w:lvlJc w:val="left"/>
      <w:pPr>
        <w:tabs>
          <w:tab w:val="num" w:pos="3600"/>
        </w:tabs>
        <w:ind w:left="3600" w:hanging="360"/>
      </w:pPr>
      <w:rPr>
        <w:rFonts w:ascii="Arial" w:hAnsi="Arial" w:hint="default"/>
      </w:rPr>
    </w:lvl>
    <w:lvl w:ilvl="5" w:tplc="FF923C60" w:tentative="1">
      <w:start w:val="1"/>
      <w:numFmt w:val="bullet"/>
      <w:lvlText w:val="•"/>
      <w:lvlJc w:val="left"/>
      <w:pPr>
        <w:tabs>
          <w:tab w:val="num" w:pos="4320"/>
        </w:tabs>
        <w:ind w:left="4320" w:hanging="360"/>
      </w:pPr>
      <w:rPr>
        <w:rFonts w:ascii="Arial" w:hAnsi="Arial" w:hint="default"/>
      </w:rPr>
    </w:lvl>
    <w:lvl w:ilvl="6" w:tplc="99B89DFA" w:tentative="1">
      <w:start w:val="1"/>
      <w:numFmt w:val="bullet"/>
      <w:lvlText w:val="•"/>
      <w:lvlJc w:val="left"/>
      <w:pPr>
        <w:tabs>
          <w:tab w:val="num" w:pos="5040"/>
        </w:tabs>
        <w:ind w:left="5040" w:hanging="360"/>
      </w:pPr>
      <w:rPr>
        <w:rFonts w:ascii="Arial" w:hAnsi="Arial" w:hint="default"/>
      </w:rPr>
    </w:lvl>
    <w:lvl w:ilvl="7" w:tplc="14229AF6" w:tentative="1">
      <w:start w:val="1"/>
      <w:numFmt w:val="bullet"/>
      <w:lvlText w:val="•"/>
      <w:lvlJc w:val="left"/>
      <w:pPr>
        <w:tabs>
          <w:tab w:val="num" w:pos="5760"/>
        </w:tabs>
        <w:ind w:left="5760" w:hanging="360"/>
      </w:pPr>
      <w:rPr>
        <w:rFonts w:ascii="Arial" w:hAnsi="Arial" w:hint="default"/>
      </w:rPr>
    </w:lvl>
    <w:lvl w:ilvl="8" w:tplc="36DE4076" w:tentative="1">
      <w:start w:val="1"/>
      <w:numFmt w:val="bullet"/>
      <w:lvlText w:val="•"/>
      <w:lvlJc w:val="left"/>
      <w:pPr>
        <w:tabs>
          <w:tab w:val="num" w:pos="6480"/>
        </w:tabs>
        <w:ind w:left="6480" w:hanging="360"/>
      </w:pPr>
      <w:rPr>
        <w:rFonts w:ascii="Arial" w:hAnsi="Arial" w:hint="default"/>
      </w:rPr>
    </w:lvl>
  </w:abstractNum>
  <w:abstractNum w:abstractNumId="6">
    <w:nsid w:val="6CA36F1E"/>
    <w:multiLevelType w:val="hybridMultilevel"/>
    <w:tmpl w:val="209098D0"/>
    <w:lvl w:ilvl="0" w:tplc="F514B2A8">
      <w:start w:val="1"/>
      <w:numFmt w:val="decimal"/>
      <w:lvlText w:val="%1."/>
      <w:lvlJc w:val="left"/>
      <w:pPr>
        <w:ind w:left="720" w:hanging="360"/>
      </w:pPr>
    </w:lvl>
    <w:lvl w:ilvl="1" w:tplc="72720048">
      <w:start w:val="1"/>
      <w:numFmt w:val="lowerLetter"/>
      <w:lvlText w:val="%2."/>
      <w:lvlJc w:val="left"/>
      <w:pPr>
        <w:ind w:left="1440" w:hanging="360"/>
      </w:pPr>
    </w:lvl>
    <w:lvl w:ilvl="2" w:tplc="116C9834">
      <w:start w:val="1"/>
      <w:numFmt w:val="lowerRoman"/>
      <w:lvlText w:val="%3."/>
      <w:lvlJc w:val="right"/>
      <w:pPr>
        <w:ind w:left="2160" w:hanging="180"/>
      </w:pPr>
    </w:lvl>
    <w:lvl w:ilvl="3" w:tplc="9684B31A">
      <w:start w:val="1"/>
      <w:numFmt w:val="decimal"/>
      <w:lvlText w:val="%4."/>
      <w:lvlJc w:val="left"/>
      <w:pPr>
        <w:ind w:left="2880" w:hanging="360"/>
      </w:pPr>
    </w:lvl>
    <w:lvl w:ilvl="4" w:tplc="9F3662D6">
      <w:start w:val="1"/>
      <w:numFmt w:val="lowerLetter"/>
      <w:lvlText w:val="%5."/>
      <w:lvlJc w:val="left"/>
      <w:pPr>
        <w:ind w:left="3600" w:hanging="360"/>
      </w:pPr>
    </w:lvl>
    <w:lvl w:ilvl="5" w:tplc="1FDA56A2">
      <w:start w:val="1"/>
      <w:numFmt w:val="lowerRoman"/>
      <w:lvlText w:val="%6."/>
      <w:lvlJc w:val="right"/>
      <w:pPr>
        <w:ind w:left="4320" w:hanging="180"/>
      </w:pPr>
    </w:lvl>
    <w:lvl w:ilvl="6" w:tplc="F4EA78BC">
      <w:start w:val="1"/>
      <w:numFmt w:val="decimal"/>
      <w:lvlText w:val="%7."/>
      <w:lvlJc w:val="left"/>
      <w:pPr>
        <w:ind w:left="5040" w:hanging="360"/>
      </w:pPr>
    </w:lvl>
    <w:lvl w:ilvl="7" w:tplc="221CFBEA">
      <w:start w:val="1"/>
      <w:numFmt w:val="lowerLetter"/>
      <w:lvlText w:val="%8."/>
      <w:lvlJc w:val="left"/>
      <w:pPr>
        <w:ind w:left="5760" w:hanging="360"/>
      </w:pPr>
    </w:lvl>
    <w:lvl w:ilvl="8" w:tplc="C91CB83C">
      <w:start w:val="1"/>
      <w:numFmt w:val="lowerRoman"/>
      <w:lvlText w:val="%9."/>
      <w:lvlJc w:val="right"/>
      <w:pPr>
        <w:ind w:left="6480" w:hanging="180"/>
      </w:pPr>
    </w:lvl>
  </w:abstractNum>
  <w:num w:numId="1">
    <w:abstractNumId w:val="6"/>
  </w:num>
  <w:num w:numId="2">
    <w:abstractNumId w:val="0"/>
  </w:num>
  <w:num w:numId="3">
    <w:abstractNumId w:val="2"/>
  </w:num>
  <w:num w:numId="4">
    <w:abstractNumId w:val="1"/>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1B5"/>
    <w:rsid w:val="000048E4"/>
    <w:rsid w:val="000060CC"/>
    <w:rsid w:val="00011E15"/>
    <w:rsid w:val="000145C2"/>
    <w:rsid w:val="00015D90"/>
    <w:rsid w:val="00016B51"/>
    <w:rsid w:val="00020593"/>
    <w:rsid w:val="00020771"/>
    <w:rsid w:val="00023EC7"/>
    <w:rsid w:val="00025F43"/>
    <w:rsid w:val="00026D36"/>
    <w:rsid w:val="00030D26"/>
    <w:rsid w:val="0003520C"/>
    <w:rsid w:val="00041FD5"/>
    <w:rsid w:val="00042DC0"/>
    <w:rsid w:val="000500DF"/>
    <w:rsid w:val="00050AB6"/>
    <w:rsid w:val="00052616"/>
    <w:rsid w:val="00052DB1"/>
    <w:rsid w:val="00061088"/>
    <w:rsid w:val="00063D76"/>
    <w:rsid w:val="000644C9"/>
    <w:rsid w:val="00080F90"/>
    <w:rsid w:val="000850F7"/>
    <w:rsid w:val="000862F6"/>
    <w:rsid w:val="00086C9D"/>
    <w:rsid w:val="000919A4"/>
    <w:rsid w:val="0009745E"/>
    <w:rsid w:val="000A0018"/>
    <w:rsid w:val="000A2CF0"/>
    <w:rsid w:val="000A7E1C"/>
    <w:rsid w:val="000B07FA"/>
    <w:rsid w:val="000B6DFE"/>
    <w:rsid w:val="000C3899"/>
    <w:rsid w:val="000C45FE"/>
    <w:rsid w:val="000D1BEC"/>
    <w:rsid w:val="000D3122"/>
    <w:rsid w:val="000E1231"/>
    <w:rsid w:val="000E3E1E"/>
    <w:rsid w:val="000F144C"/>
    <w:rsid w:val="000F2111"/>
    <w:rsid w:val="000F51EE"/>
    <w:rsid w:val="000F5A3C"/>
    <w:rsid w:val="00103FCB"/>
    <w:rsid w:val="0011035E"/>
    <w:rsid w:val="00112C56"/>
    <w:rsid w:val="00114D11"/>
    <w:rsid w:val="00115BAF"/>
    <w:rsid w:val="001249A9"/>
    <w:rsid w:val="00127C7B"/>
    <w:rsid w:val="001311B5"/>
    <w:rsid w:val="001347DD"/>
    <w:rsid w:val="00134D3F"/>
    <w:rsid w:val="0013574D"/>
    <w:rsid w:val="001360DC"/>
    <w:rsid w:val="00151899"/>
    <w:rsid w:val="0015369F"/>
    <w:rsid w:val="0015586D"/>
    <w:rsid w:val="00157EF2"/>
    <w:rsid w:val="0017479F"/>
    <w:rsid w:val="00177E02"/>
    <w:rsid w:val="0018524C"/>
    <w:rsid w:val="00186C21"/>
    <w:rsid w:val="001A04AE"/>
    <w:rsid w:val="001C2EAC"/>
    <w:rsid w:val="001C353E"/>
    <w:rsid w:val="001C557C"/>
    <w:rsid w:val="001C5FFB"/>
    <w:rsid w:val="001C62B9"/>
    <w:rsid w:val="001D48FC"/>
    <w:rsid w:val="001E102A"/>
    <w:rsid w:val="001F2D7B"/>
    <w:rsid w:val="001F38F5"/>
    <w:rsid w:val="001F5232"/>
    <w:rsid w:val="00201BF2"/>
    <w:rsid w:val="002022DA"/>
    <w:rsid w:val="00202915"/>
    <w:rsid w:val="00211D1C"/>
    <w:rsid w:val="00230DB3"/>
    <w:rsid w:val="00231E2C"/>
    <w:rsid w:val="002324D3"/>
    <w:rsid w:val="00235577"/>
    <w:rsid w:val="00235E5E"/>
    <w:rsid w:val="00236AD9"/>
    <w:rsid w:val="00250355"/>
    <w:rsid w:val="002532F2"/>
    <w:rsid w:val="002543E9"/>
    <w:rsid w:val="00254923"/>
    <w:rsid w:val="0025573D"/>
    <w:rsid w:val="00255CA7"/>
    <w:rsid w:val="00255DB8"/>
    <w:rsid w:val="00260B8E"/>
    <w:rsid w:val="00263FB6"/>
    <w:rsid w:val="0026575A"/>
    <w:rsid w:val="0027208B"/>
    <w:rsid w:val="00275203"/>
    <w:rsid w:val="00284ACD"/>
    <w:rsid w:val="0029016A"/>
    <w:rsid w:val="002A0619"/>
    <w:rsid w:val="002A08B5"/>
    <w:rsid w:val="002A29DD"/>
    <w:rsid w:val="002A4B1D"/>
    <w:rsid w:val="002B020B"/>
    <w:rsid w:val="002B3C5A"/>
    <w:rsid w:val="002B4045"/>
    <w:rsid w:val="002B5AA4"/>
    <w:rsid w:val="002B77A3"/>
    <w:rsid w:val="002C075F"/>
    <w:rsid w:val="002C4502"/>
    <w:rsid w:val="002D63C0"/>
    <w:rsid w:val="002D7B36"/>
    <w:rsid w:val="002E38D5"/>
    <w:rsid w:val="002E62F5"/>
    <w:rsid w:val="002E644F"/>
    <w:rsid w:val="002F532A"/>
    <w:rsid w:val="003013EE"/>
    <w:rsid w:val="003039B1"/>
    <w:rsid w:val="00316AA2"/>
    <w:rsid w:val="00322326"/>
    <w:rsid w:val="003306E6"/>
    <w:rsid w:val="00334ED4"/>
    <w:rsid w:val="003350D9"/>
    <w:rsid w:val="003461D5"/>
    <w:rsid w:val="00347547"/>
    <w:rsid w:val="00350BBE"/>
    <w:rsid w:val="00352BB4"/>
    <w:rsid w:val="003664F3"/>
    <w:rsid w:val="00366D66"/>
    <w:rsid w:val="00377F2B"/>
    <w:rsid w:val="00382E4C"/>
    <w:rsid w:val="00383A5C"/>
    <w:rsid w:val="0038620D"/>
    <w:rsid w:val="00386C66"/>
    <w:rsid w:val="003870B9"/>
    <w:rsid w:val="00390D34"/>
    <w:rsid w:val="00393B5C"/>
    <w:rsid w:val="003951EC"/>
    <w:rsid w:val="00395CBC"/>
    <w:rsid w:val="003A0816"/>
    <w:rsid w:val="003A3F4E"/>
    <w:rsid w:val="003B1B4A"/>
    <w:rsid w:val="003B1E9E"/>
    <w:rsid w:val="003B2AC0"/>
    <w:rsid w:val="003B752E"/>
    <w:rsid w:val="003B796A"/>
    <w:rsid w:val="003C3392"/>
    <w:rsid w:val="003C55EA"/>
    <w:rsid w:val="003D0341"/>
    <w:rsid w:val="003D0ACE"/>
    <w:rsid w:val="003D259B"/>
    <w:rsid w:val="003E5287"/>
    <w:rsid w:val="003E5F70"/>
    <w:rsid w:val="003F0E0B"/>
    <w:rsid w:val="003F2309"/>
    <w:rsid w:val="003F7930"/>
    <w:rsid w:val="00403D16"/>
    <w:rsid w:val="0040645E"/>
    <w:rsid w:val="00410D68"/>
    <w:rsid w:val="00410EC6"/>
    <w:rsid w:val="00414B78"/>
    <w:rsid w:val="004354CE"/>
    <w:rsid w:val="00454215"/>
    <w:rsid w:val="00462C6D"/>
    <w:rsid w:val="00472AF8"/>
    <w:rsid w:val="00485900"/>
    <w:rsid w:val="00487C6C"/>
    <w:rsid w:val="0049218B"/>
    <w:rsid w:val="00492A1B"/>
    <w:rsid w:val="00492AF7"/>
    <w:rsid w:val="004A4805"/>
    <w:rsid w:val="004A645B"/>
    <w:rsid w:val="004C271C"/>
    <w:rsid w:val="004C46BC"/>
    <w:rsid w:val="004C71AE"/>
    <w:rsid w:val="004D09D2"/>
    <w:rsid w:val="004D5DE8"/>
    <w:rsid w:val="004F1B86"/>
    <w:rsid w:val="004F70DA"/>
    <w:rsid w:val="00501BDE"/>
    <w:rsid w:val="00503779"/>
    <w:rsid w:val="00504359"/>
    <w:rsid w:val="00510AD6"/>
    <w:rsid w:val="00513BD1"/>
    <w:rsid w:val="00515DB3"/>
    <w:rsid w:val="00520E36"/>
    <w:rsid w:val="00523F62"/>
    <w:rsid w:val="00532D18"/>
    <w:rsid w:val="00533CB0"/>
    <w:rsid w:val="005369AF"/>
    <w:rsid w:val="00541C54"/>
    <w:rsid w:val="00557113"/>
    <w:rsid w:val="00561DC7"/>
    <w:rsid w:val="00564D3A"/>
    <w:rsid w:val="005677CB"/>
    <w:rsid w:val="0057127E"/>
    <w:rsid w:val="005715B8"/>
    <w:rsid w:val="005764FA"/>
    <w:rsid w:val="005805E0"/>
    <w:rsid w:val="005842AB"/>
    <w:rsid w:val="00585D6D"/>
    <w:rsid w:val="00586FF3"/>
    <w:rsid w:val="00592DE7"/>
    <w:rsid w:val="005941EA"/>
    <w:rsid w:val="00595493"/>
    <w:rsid w:val="0059623C"/>
    <w:rsid w:val="005A3964"/>
    <w:rsid w:val="005B3BA2"/>
    <w:rsid w:val="005C1C71"/>
    <w:rsid w:val="005C306A"/>
    <w:rsid w:val="005C6893"/>
    <w:rsid w:val="005D077B"/>
    <w:rsid w:val="005D1C29"/>
    <w:rsid w:val="005D5FBD"/>
    <w:rsid w:val="005E06EC"/>
    <w:rsid w:val="005E2E2C"/>
    <w:rsid w:val="005E3773"/>
    <w:rsid w:val="005E4E60"/>
    <w:rsid w:val="005F1A30"/>
    <w:rsid w:val="005F3168"/>
    <w:rsid w:val="005F5F2E"/>
    <w:rsid w:val="005F61D0"/>
    <w:rsid w:val="005F62AC"/>
    <w:rsid w:val="005F7162"/>
    <w:rsid w:val="00604292"/>
    <w:rsid w:val="0060654A"/>
    <w:rsid w:val="006113D5"/>
    <w:rsid w:val="00613EB7"/>
    <w:rsid w:val="00622368"/>
    <w:rsid w:val="006245E7"/>
    <w:rsid w:val="00627526"/>
    <w:rsid w:val="00634DFA"/>
    <w:rsid w:val="00636C6F"/>
    <w:rsid w:val="00641AD9"/>
    <w:rsid w:val="00644065"/>
    <w:rsid w:val="00646841"/>
    <w:rsid w:val="00651F3A"/>
    <w:rsid w:val="00661D69"/>
    <w:rsid w:val="006635DD"/>
    <w:rsid w:val="00666F6A"/>
    <w:rsid w:val="00672061"/>
    <w:rsid w:val="0067430E"/>
    <w:rsid w:val="00675C85"/>
    <w:rsid w:val="00675DBF"/>
    <w:rsid w:val="006805F4"/>
    <w:rsid w:val="00681B9B"/>
    <w:rsid w:val="00683D36"/>
    <w:rsid w:val="0069077C"/>
    <w:rsid w:val="00690FB0"/>
    <w:rsid w:val="0069243E"/>
    <w:rsid w:val="00694A1A"/>
    <w:rsid w:val="006969D6"/>
    <w:rsid w:val="006974C0"/>
    <w:rsid w:val="00697A52"/>
    <w:rsid w:val="006A0C91"/>
    <w:rsid w:val="006A2017"/>
    <w:rsid w:val="006A3641"/>
    <w:rsid w:val="006A4077"/>
    <w:rsid w:val="006A518A"/>
    <w:rsid w:val="006A7172"/>
    <w:rsid w:val="006B1761"/>
    <w:rsid w:val="006C32B1"/>
    <w:rsid w:val="006C4CF4"/>
    <w:rsid w:val="006C587E"/>
    <w:rsid w:val="006C6767"/>
    <w:rsid w:val="006C720C"/>
    <w:rsid w:val="006C7634"/>
    <w:rsid w:val="006D0241"/>
    <w:rsid w:val="006E2A92"/>
    <w:rsid w:val="006E6F6E"/>
    <w:rsid w:val="006F6A07"/>
    <w:rsid w:val="006F75A9"/>
    <w:rsid w:val="007062AD"/>
    <w:rsid w:val="00712CAE"/>
    <w:rsid w:val="00715565"/>
    <w:rsid w:val="007170BC"/>
    <w:rsid w:val="00720FA1"/>
    <w:rsid w:val="00725D7D"/>
    <w:rsid w:val="00730C21"/>
    <w:rsid w:val="007349A1"/>
    <w:rsid w:val="007365EB"/>
    <w:rsid w:val="007370D9"/>
    <w:rsid w:val="00741958"/>
    <w:rsid w:val="00743807"/>
    <w:rsid w:val="0074446E"/>
    <w:rsid w:val="007625BC"/>
    <w:rsid w:val="00765BFC"/>
    <w:rsid w:val="00774976"/>
    <w:rsid w:val="00774A3D"/>
    <w:rsid w:val="00774A6C"/>
    <w:rsid w:val="00775765"/>
    <w:rsid w:val="00777793"/>
    <w:rsid w:val="0078149A"/>
    <w:rsid w:val="00784EA5"/>
    <w:rsid w:val="007A2A2E"/>
    <w:rsid w:val="007A5935"/>
    <w:rsid w:val="007A5AAE"/>
    <w:rsid w:val="007A6B67"/>
    <w:rsid w:val="007B0262"/>
    <w:rsid w:val="007B760B"/>
    <w:rsid w:val="007C0AC8"/>
    <w:rsid w:val="007C2EA5"/>
    <w:rsid w:val="007C3896"/>
    <w:rsid w:val="007D5CC5"/>
    <w:rsid w:val="007D641B"/>
    <w:rsid w:val="007D7ABD"/>
    <w:rsid w:val="007E264D"/>
    <w:rsid w:val="007E466C"/>
    <w:rsid w:val="007F0789"/>
    <w:rsid w:val="007F2FE3"/>
    <w:rsid w:val="0080109E"/>
    <w:rsid w:val="00801B4A"/>
    <w:rsid w:val="00811600"/>
    <w:rsid w:val="0081170E"/>
    <w:rsid w:val="008121A7"/>
    <w:rsid w:val="008147C1"/>
    <w:rsid w:val="00824938"/>
    <w:rsid w:val="00826689"/>
    <w:rsid w:val="00831320"/>
    <w:rsid w:val="00831885"/>
    <w:rsid w:val="008326CE"/>
    <w:rsid w:val="00834939"/>
    <w:rsid w:val="00843457"/>
    <w:rsid w:val="008451E4"/>
    <w:rsid w:val="0084653C"/>
    <w:rsid w:val="00850473"/>
    <w:rsid w:val="00850F99"/>
    <w:rsid w:val="00862E93"/>
    <w:rsid w:val="0086489B"/>
    <w:rsid w:val="00865C00"/>
    <w:rsid w:val="00866D01"/>
    <w:rsid w:val="00870A31"/>
    <w:rsid w:val="00873802"/>
    <w:rsid w:val="00874C6A"/>
    <w:rsid w:val="008806A1"/>
    <w:rsid w:val="00882995"/>
    <w:rsid w:val="00882F0C"/>
    <w:rsid w:val="008A07F7"/>
    <w:rsid w:val="008B0C89"/>
    <w:rsid w:val="008B1AAE"/>
    <w:rsid w:val="008B54CB"/>
    <w:rsid w:val="008C0DB2"/>
    <w:rsid w:val="008C13B1"/>
    <w:rsid w:val="008C1482"/>
    <w:rsid w:val="008C7BC1"/>
    <w:rsid w:val="008D0C04"/>
    <w:rsid w:val="008D56E0"/>
    <w:rsid w:val="008D7F26"/>
    <w:rsid w:val="008E62CE"/>
    <w:rsid w:val="008E7094"/>
    <w:rsid w:val="008F7789"/>
    <w:rsid w:val="009039C3"/>
    <w:rsid w:val="0090463C"/>
    <w:rsid w:val="009110BB"/>
    <w:rsid w:val="0092216D"/>
    <w:rsid w:val="00923ECE"/>
    <w:rsid w:val="00931C9F"/>
    <w:rsid w:val="00936636"/>
    <w:rsid w:val="00940A4A"/>
    <w:rsid w:val="009416F6"/>
    <w:rsid w:val="00943E2A"/>
    <w:rsid w:val="009508E3"/>
    <w:rsid w:val="0095265A"/>
    <w:rsid w:val="00963F2C"/>
    <w:rsid w:val="00966AC0"/>
    <w:rsid w:val="00973558"/>
    <w:rsid w:val="009769EC"/>
    <w:rsid w:val="00986329"/>
    <w:rsid w:val="009929D7"/>
    <w:rsid w:val="009A02CE"/>
    <w:rsid w:val="009A1FF4"/>
    <w:rsid w:val="009A4E20"/>
    <w:rsid w:val="009A71AF"/>
    <w:rsid w:val="009A7D18"/>
    <w:rsid w:val="009B028D"/>
    <w:rsid w:val="009B4629"/>
    <w:rsid w:val="009B5775"/>
    <w:rsid w:val="009B65BD"/>
    <w:rsid w:val="009B7654"/>
    <w:rsid w:val="009C1DC8"/>
    <w:rsid w:val="009C2A93"/>
    <w:rsid w:val="009C3D95"/>
    <w:rsid w:val="009C4CDB"/>
    <w:rsid w:val="009D2801"/>
    <w:rsid w:val="009E4A5B"/>
    <w:rsid w:val="009E63FC"/>
    <w:rsid w:val="009F08AD"/>
    <w:rsid w:val="009F110F"/>
    <w:rsid w:val="009F144D"/>
    <w:rsid w:val="009F326B"/>
    <w:rsid w:val="009F3F73"/>
    <w:rsid w:val="00A03D44"/>
    <w:rsid w:val="00A04205"/>
    <w:rsid w:val="00A05262"/>
    <w:rsid w:val="00A11C18"/>
    <w:rsid w:val="00A36446"/>
    <w:rsid w:val="00A36580"/>
    <w:rsid w:val="00A37B02"/>
    <w:rsid w:val="00A40832"/>
    <w:rsid w:val="00A447EB"/>
    <w:rsid w:val="00A44999"/>
    <w:rsid w:val="00A45E9A"/>
    <w:rsid w:val="00A56149"/>
    <w:rsid w:val="00A56978"/>
    <w:rsid w:val="00A6276E"/>
    <w:rsid w:val="00A6627C"/>
    <w:rsid w:val="00A7490A"/>
    <w:rsid w:val="00A80075"/>
    <w:rsid w:val="00A800DF"/>
    <w:rsid w:val="00A80D39"/>
    <w:rsid w:val="00A84E83"/>
    <w:rsid w:val="00A9432E"/>
    <w:rsid w:val="00A94599"/>
    <w:rsid w:val="00AA0D97"/>
    <w:rsid w:val="00AB3250"/>
    <w:rsid w:val="00AB4FED"/>
    <w:rsid w:val="00AC3189"/>
    <w:rsid w:val="00AD130B"/>
    <w:rsid w:val="00AD343D"/>
    <w:rsid w:val="00AD7A1F"/>
    <w:rsid w:val="00AD7B0F"/>
    <w:rsid w:val="00AD7BD5"/>
    <w:rsid w:val="00AF340A"/>
    <w:rsid w:val="00AF46FD"/>
    <w:rsid w:val="00AF6DD5"/>
    <w:rsid w:val="00B07A6A"/>
    <w:rsid w:val="00B163ED"/>
    <w:rsid w:val="00B17DCC"/>
    <w:rsid w:val="00B20EA1"/>
    <w:rsid w:val="00B330B3"/>
    <w:rsid w:val="00B334F7"/>
    <w:rsid w:val="00B34BC9"/>
    <w:rsid w:val="00B352F6"/>
    <w:rsid w:val="00B37458"/>
    <w:rsid w:val="00B41310"/>
    <w:rsid w:val="00B428AF"/>
    <w:rsid w:val="00B4311E"/>
    <w:rsid w:val="00B47E86"/>
    <w:rsid w:val="00B517CD"/>
    <w:rsid w:val="00B518B7"/>
    <w:rsid w:val="00B608EA"/>
    <w:rsid w:val="00B61FA6"/>
    <w:rsid w:val="00B714CD"/>
    <w:rsid w:val="00B71A65"/>
    <w:rsid w:val="00B86BAC"/>
    <w:rsid w:val="00BA0E6F"/>
    <w:rsid w:val="00BA187C"/>
    <w:rsid w:val="00BA2B1A"/>
    <w:rsid w:val="00BA3158"/>
    <w:rsid w:val="00BA4FB9"/>
    <w:rsid w:val="00BB2329"/>
    <w:rsid w:val="00BB48EB"/>
    <w:rsid w:val="00BC4133"/>
    <w:rsid w:val="00BC5E09"/>
    <w:rsid w:val="00BC6C77"/>
    <w:rsid w:val="00BC796A"/>
    <w:rsid w:val="00BD0BD8"/>
    <w:rsid w:val="00BD2C28"/>
    <w:rsid w:val="00BD482D"/>
    <w:rsid w:val="00BD54DC"/>
    <w:rsid w:val="00BD6420"/>
    <w:rsid w:val="00BE424C"/>
    <w:rsid w:val="00BE51E1"/>
    <w:rsid w:val="00BE6A74"/>
    <w:rsid w:val="00BF0B78"/>
    <w:rsid w:val="00BF2F87"/>
    <w:rsid w:val="00BF38D5"/>
    <w:rsid w:val="00BF7D7A"/>
    <w:rsid w:val="00C024E1"/>
    <w:rsid w:val="00C07068"/>
    <w:rsid w:val="00C07465"/>
    <w:rsid w:val="00C104F9"/>
    <w:rsid w:val="00C2064E"/>
    <w:rsid w:val="00C2325B"/>
    <w:rsid w:val="00C33EB2"/>
    <w:rsid w:val="00C44E64"/>
    <w:rsid w:val="00C80075"/>
    <w:rsid w:val="00C81DE8"/>
    <w:rsid w:val="00C943CB"/>
    <w:rsid w:val="00CA0C58"/>
    <w:rsid w:val="00CA1038"/>
    <w:rsid w:val="00CA22F3"/>
    <w:rsid w:val="00CA4DC4"/>
    <w:rsid w:val="00CA7F3D"/>
    <w:rsid w:val="00CB22E6"/>
    <w:rsid w:val="00CC5890"/>
    <w:rsid w:val="00CD57D2"/>
    <w:rsid w:val="00CD58B7"/>
    <w:rsid w:val="00CD7C86"/>
    <w:rsid w:val="00CE0E26"/>
    <w:rsid w:val="00CE5A7A"/>
    <w:rsid w:val="00CE70DB"/>
    <w:rsid w:val="00CF6875"/>
    <w:rsid w:val="00CF7FC7"/>
    <w:rsid w:val="00D131CD"/>
    <w:rsid w:val="00D1671A"/>
    <w:rsid w:val="00D25E94"/>
    <w:rsid w:val="00D263C2"/>
    <w:rsid w:val="00D31822"/>
    <w:rsid w:val="00D32C40"/>
    <w:rsid w:val="00D3432C"/>
    <w:rsid w:val="00D42187"/>
    <w:rsid w:val="00D45423"/>
    <w:rsid w:val="00D47263"/>
    <w:rsid w:val="00D51BBB"/>
    <w:rsid w:val="00D53780"/>
    <w:rsid w:val="00D57BEB"/>
    <w:rsid w:val="00D60A3A"/>
    <w:rsid w:val="00D6155F"/>
    <w:rsid w:val="00D76897"/>
    <w:rsid w:val="00D76E40"/>
    <w:rsid w:val="00D82D3D"/>
    <w:rsid w:val="00D83A51"/>
    <w:rsid w:val="00D84581"/>
    <w:rsid w:val="00D96B2D"/>
    <w:rsid w:val="00D978E9"/>
    <w:rsid w:val="00DA167D"/>
    <w:rsid w:val="00DA1C4F"/>
    <w:rsid w:val="00DA3449"/>
    <w:rsid w:val="00DA64EC"/>
    <w:rsid w:val="00DA68CA"/>
    <w:rsid w:val="00DC0E3E"/>
    <w:rsid w:val="00DD1883"/>
    <w:rsid w:val="00DE068F"/>
    <w:rsid w:val="00DF3246"/>
    <w:rsid w:val="00DF3B74"/>
    <w:rsid w:val="00DF6374"/>
    <w:rsid w:val="00E0460B"/>
    <w:rsid w:val="00E05523"/>
    <w:rsid w:val="00E11771"/>
    <w:rsid w:val="00E24070"/>
    <w:rsid w:val="00E25223"/>
    <w:rsid w:val="00E27824"/>
    <w:rsid w:val="00E30270"/>
    <w:rsid w:val="00E352EC"/>
    <w:rsid w:val="00E370AA"/>
    <w:rsid w:val="00E44727"/>
    <w:rsid w:val="00E5175F"/>
    <w:rsid w:val="00E54072"/>
    <w:rsid w:val="00E54F81"/>
    <w:rsid w:val="00E5603F"/>
    <w:rsid w:val="00E60EF9"/>
    <w:rsid w:val="00E60F6D"/>
    <w:rsid w:val="00E74949"/>
    <w:rsid w:val="00E806FE"/>
    <w:rsid w:val="00E824D3"/>
    <w:rsid w:val="00E87C84"/>
    <w:rsid w:val="00E94948"/>
    <w:rsid w:val="00E94F05"/>
    <w:rsid w:val="00E951E1"/>
    <w:rsid w:val="00EA2CEF"/>
    <w:rsid w:val="00EB15C7"/>
    <w:rsid w:val="00EB31BD"/>
    <w:rsid w:val="00EB4CFA"/>
    <w:rsid w:val="00EC0423"/>
    <w:rsid w:val="00EC5B81"/>
    <w:rsid w:val="00ED2ABB"/>
    <w:rsid w:val="00ED42FC"/>
    <w:rsid w:val="00ED4CF7"/>
    <w:rsid w:val="00EE57D0"/>
    <w:rsid w:val="00EF00E2"/>
    <w:rsid w:val="00EF786D"/>
    <w:rsid w:val="00F006FB"/>
    <w:rsid w:val="00F2065A"/>
    <w:rsid w:val="00F218CB"/>
    <w:rsid w:val="00F23203"/>
    <w:rsid w:val="00F24AC5"/>
    <w:rsid w:val="00F3067A"/>
    <w:rsid w:val="00F330BD"/>
    <w:rsid w:val="00F33FD4"/>
    <w:rsid w:val="00F34248"/>
    <w:rsid w:val="00F45EB1"/>
    <w:rsid w:val="00F50B0B"/>
    <w:rsid w:val="00F5198F"/>
    <w:rsid w:val="00F53042"/>
    <w:rsid w:val="00F613D5"/>
    <w:rsid w:val="00F7263D"/>
    <w:rsid w:val="00F76BC1"/>
    <w:rsid w:val="00F77FD4"/>
    <w:rsid w:val="00F80C9A"/>
    <w:rsid w:val="00F832BE"/>
    <w:rsid w:val="00F85EB9"/>
    <w:rsid w:val="00F86258"/>
    <w:rsid w:val="00F87341"/>
    <w:rsid w:val="00F93D99"/>
    <w:rsid w:val="00F965E2"/>
    <w:rsid w:val="00FA4B99"/>
    <w:rsid w:val="00FB4401"/>
    <w:rsid w:val="00FB5B1E"/>
    <w:rsid w:val="00FB5E5C"/>
    <w:rsid w:val="00FC4817"/>
    <w:rsid w:val="00FC7733"/>
    <w:rsid w:val="00FE02B9"/>
    <w:rsid w:val="00FF3189"/>
    <w:rsid w:val="00FF39C5"/>
    <w:rsid w:val="00FF6408"/>
    <w:rsid w:val="00FF6629"/>
    <w:rsid w:val="2D7A88C5"/>
    <w:rsid w:val="396E7A3D"/>
    <w:rsid w:val="5A45094B"/>
    <w:rsid w:val="5C0DCCD4"/>
    <w:rsid w:val="5E061D4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0A0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A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1311B5"/>
    <w:pPr>
      <w:spacing w:after="0" w:line="240" w:lineRule="auto"/>
      <w:outlineLvl w:val="0"/>
    </w:pPr>
    <w:rPr>
      <w:rFonts w:ascii="Times New Roman" w:eastAsia="Arial Unicode MS" w:hAnsi="Times New Roman" w:cs="Times New Roman"/>
      <w:color w:val="000000"/>
      <w:sz w:val="24"/>
      <w:szCs w:val="20"/>
      <w:u w:color="000000"/>
      <w:lang w:eastAsia="zh-CN"/>
    </w:rPr>
  </w:style>
  <w:style w:type="paragraph" w:customStyle="1" w:styleId="head1">
    <w:name w:val="head_1"/>
    <w:basedOn w:val="Normal"/>
    <w:rsid w:val="007D7ABD"/>
    <w:pPr>
      <w:spacing w:after="63" w:line="313" w:lineRule="atLeast"/>
    </w:pPr>
    <w:rPr>
      <w:rFonts w:ascii="Arial" w:eastAsia="Times New Roman" w:hAnsi="Arial" w:cs="Arial"/>
      <w:b/>
      <w:bCs/>
      <w:color w:val="C50022"/>
      <w:sz w:val="30"/>
      <w:szCs w:val="30"/>
      <w:lang w:eastAsia="zh-CN"/>
    </w:rPr>
  </w:style>
  <w:style w:type="paragraph" w:styleId="HTMLPreformatted">
    <w:name w:val="HTML Preformatted"/>
    <w:basedOn w:val="Normal"/>
    <w:link w:val="HTMLPreformattedChar"/>
    <w:uiPriority w:val="99"/>
    <w:unhideWhenUsed/>
    <w:rsid w:val="007D7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18"/>
      <w:szCs w:val="18"/>
      <w:lang w:eastAsia="zh-CN"/>
    </w:rPr>
  </w:style>
  <w:style w:type="character" w:customStyle="1" w:styleId="HTMLPreformattedChar">
    <w:name w:val="HTML Preformatted Char"/>
    <w:basedOn w:val="DefaultParagraphFont"/>
    <w:link w:val="HTMLPreformatted"/>
    <w:uiPriority w:val="99"/>
    <w:rsid w:val="007D7ABD"/>
    <w:rPr>
      <w:rFonts w:ascii="Courier New" w:eastAsia="Times New Roman" w:hAnsi="Courier New" w:cs="Courier New"/>
      <w:color w:val="000000"/>
      <w:sz w:val="18"/>
      <w:szCs w:val="18"/>
      <w:lang w:eastAsia="zh-CN"/>
    </w:rPr>
  </w:style>
  <w:style w:type="paragraph" w:styleId="Header">
    <w:name w:val="header"/>
    <w:basedOn w:val="Normal"/>
    <w:link w:val="HeaderChar"/>
    <w:uiPriority w:val="99"/>
    <w:unhideWhenUsed/>
    <w:rsid w:val="007D7A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ABD"/>
  </w:style>
  <w:style w:type="paragraph" w:styleId="Footer">
    <w:name w:val="footer"/>
    <w:basedOn w:val="Normal"/>
    <w:link w:val="FooterChar"/>
    <w:uiPriority w:val="99"/>
    <w:unhideWhenUsed/>
    <w:rsid w:val="007D7A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ABD"/>
  </w:style>
  <w:style w:type="table" w:styleId="TableGrid">
    <w:name w:val="Table Grid"/>
    <w:basedOn w:val="TableNormal"/>
    <w:uiPriority w:val="39"/>
    <w:rsid w:val="006C58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C7733"/>
    <w:pPr>
      <w:ind w:left="720"/>
      <w:contextualSpacing/>
    </w:pPr>
  </w:style>
  <w:style w:type="table" w:customStyle="1" w:styleId="GridTable1Light-Accent41">
    <w:name w:val="Grid Table 1 Light - Accent 41"/>
    <w:basedOn w:val="TableNormal"/>
    <w:uiPriority w:val="46"/>
    <w:rsid w:val="00FC7733"/>
    <w:pPr>
      <w:spacing w:after="0" w:line="240" w:lineRule="auto"/>
    </w:pPr>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FC7733"/>
    <w:pPr>
      <w:spacing w:after="0" w:line="240" w:lineRule="auto"/>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PlainTable21">
    <w:name w:val="Plain Table 21"/>
    <w:basedOn w:val="TableNormal"/>
    <w:uiPriority w:val="42"/>
    <w:rsid w:val="00FC7733"/>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FC7733"/>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1">
    <w:name w:val="Plain Table 11"/>
    <w:basedOn w:val="TableNormal"/>
    <w:uiPriority w:val="41"/>
    <w:rsid w:val="00FC7733"/>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7Colorful-Accent11">
    <w:name w:val="List Table 7 Colorful - Accent 11"/>
    <w:basedOn w:val="TableNormal"/>
    <w:uiPriority w:val="52"/>
    <w:rsid w:val="00FC7733"/>
    <w:pPr>
      <w:spacing w:after="0" w:line="240" w:lineRule="auto"/>
    </w:pPr>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9508E3"/>
    <w:rPr>
      <w:color w:val="0563C1" w:themeColor="hyperlink"/>
      <w:u w:val="single"/>
    </w:rPr>
  </w:style>
  <w:style w:type="table" w:styleId="ColorfulList-Accent2">
    <w:name w:val="Colorful List Accent 2"/>
    <w:basedOn w:val="TableNormal"/>
    <w:uiPriority w:val="72"/>
    <w:semiHidden/>
    <w:unhideWhenUsed/>
    <w:rsid w:val="00BE51E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customStyle="1" w:styleId="ListTable1Light-Accent11">
    <w:name w:val="List Table 1 Light - Accent 11"/>
    <w:basedOn w:val="TableNormal"/>
    <w:uiPriority w:val="46"/>
    <w:rsid w:val="00347547"/>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1">
    <w:name w:val="Light Shading - Accent 11"/>
    <w:basedOn w:val="TableNormal"/>
    <w:uiPriority w:val="60"/>
    <w:rsid w:val="00347547"/>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Caption">
    <w:name w:val="caption"/>
    <w:basedOn w:val="Normal"/>
    <w:next w:val="Normal"/>
    <w:uiPriority w:val="35"/>
    <w:semiHidden/>
    <w:unhideWhenUsed/>
    <w:qFormat/>
    <w:rsid w:val="008C1482"/>
    <w:pPr>
      <w:spacing w:after="200" w:line="240" w:lineRule="auto"/>
    </w:pPr>
    <w:rPr>
      <w:i/>
      <w:iCs/>
      <w:color w:val="44546A" w:themeColor="text2"/>
      <w:sz w:val="18"/>
      <w:szCs w:val="18"/>
    </w:rPr>
  </w:style>
  <w:style w:type="table" w:styleId="LightShading-Accent1">
    <w:name w:val="Light Shading Accent 1"/>
    <w:basedOn w:val="TableNormal"/>
    <w:uiPriority w:val="60"/>
    <w:rsid w:val="004A645B"/>
    <w:pPr>
      <w:spacing w:after="0" w:line="240" w:lineRule="auto"/>
    </w:pPr>
    <w:rPr>
      <w:rFonts w:eastAsiaTheme="minorEastAsia"/>
      <w:color w:val="2E74B5" w:themeColor="accent1" w:themeShade="BF"/>
      <w:lang w:eastAsia="zh-CN"/>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12">
    <w:name w:val="Light Shading - Accent 12"/>
    <w:basedOn w:val="TableNormal"/>
    <w:next w:val="LightShading-Accent1"/>
    <w:uiPriority w:val="60"/>
    <w:rsid w:val="004A645B"/>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BalloonText">
    <w:name w:val="Balloon Text"/>
    <w:basedOn w:val="Normal"/>
    <w:link w:val="BalloonTextChar"/>
    <w:uiPriority w:val="99"/>
    <w:semiHidden/>
    <w:unhideWhenUsed/>
    <w:rsid w:val="00231E2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E2C"/>
    <w:rPr>
      <w:rFonts w:ascii="Lucida Grande" w:hAnsi="Lucida Grande" w:cs="Lucida Grande"/>
      <w:sz w:val="18"/>
      <w:szCs w:val="18"/>
    </w:rPr>
  </w:style>
  <w:style w:type="character" w:styleId="CommentReference">
    <w:name w:val="annotation reference"/>
    <w:basedOn w:val="DefaultParagraphFont"/>
    <w:uiPriority w:val="99"/>
    <w:semiHidden/>
    <w:unhideWhenUsed/>
    <w:rsid w:val="008E62CE"/>
    <w:rPr>
      <w:sz w:val="18"/>
      <w:szCs w:val="18"/>
    </w:rPr>
  </w:style>
  <w:style w:type="paragraph" w:styleId="CommentText">
    <w:name w:val="annotation text"/>
    <w:basedOn w:val="Normal"/>
    <w:link w:val="CommentTextChar"/>
    <w:uiPriority w:val="99"/>
    <w:semiHidden/>
    <w:unhideWhenUsed/>
    <w:rsid w:val="008E62CE"/>
    <w:pPr>
      <w:spacing w:line="240" w:lineRule="auto"/>
    </w:pPr>
    <w:rPr>
      <w:sz w:val="24"/>
      <w:szCs w:val="24"/>
    </w:rPr>
  </w:style>
  <w:style w:type="character" w:customStyle="1" w:styleId="CommentTextChar">
    <w:name w:val="Comment Text Char"/>
    <w:basedOn w:val="DefaultParagraphFont"/>
    <w:link w:val="CommentText"/>
    <w:uiPriority w:val="99"/>
    <w:semiHidden/>
    <w:rsid w:val="008E62CE"/>
    <w:rPr>
      <w:sz w:val="24"/>
      <w:szCs w:val="24"/>
    </w:rPr>
  </w:style>
  <w:style w:type="paragraph" w:styleId="CommentSubject">
    <w:name w:val="annotation subject"/>
    <w:basedOn w:val="CommentText"/>
    <w:next w:val="CommentText"/>
    <w:link w:val="CommentSubjectChar"/>
    <w:uiPriority w:val="99"/>
    <w:semiHidden/>
    <w:unhideWhenUsed/>
    <w:rsid w:val="008E62CE"/>
    <w:rPr>
      <w:b/>
      <w:bCs/>
      <w:sz w:val="20"/>
      <w:szCs w:val="20"/>
    </w:rPr>
  </w:style>
  <w:style w:type="character" w:customStyle="1" w:styleId="CommentSubjectChar">
    <w:name w:val="Comment Subject Char"/>
    <w:basedOn w:val="CommentTextChar"/>
    <w:link w:val="CommentSubject"/>
    <w:uiPriority w:val="99"/>
    <w:semiHidden/>
    <w:rsid w:val="008E62CE"/>
    <w:rPr>
      <w:b/>
      <w:bCs/>
      <w:sz w:val="20"/>
      <w:szCs w:val="20"/>
    </w:rPr>
  </w:style>
  <w:style w:type="paragraph" w:styleId="NormalWeb">
    <w:name w:val="Normal (Web)"/>
    <w:basedOn w:val="Normal"/>
    <w:uiPriority w:val="99"/>
    <w:semiHidden/>
    <w:unhideWhenUsed/>
    <w:rsid w:val="00D84581"/>
    <w:pPr>
      <w:spacing w:before="100" w:beforeAutospacing="1" w:after="100" w:afterAutospacing="1" w:line="240" w:lineRule="auto"/>
    </w:pPr>
    <w:rPr>
      <w:rFonts w:ascii="Times" w:eastAsiaTheme="minorEastAsia"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2A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1311B5"/>
    <w:pPr>
      <w:spacing w:after="0" w:line="240" w:lineRule="auto"/>
      <w:outlineLvl w:val="0"/>
    </w:pPr>
    <w:rPr>
      <w:rFonts w:ascii="Times New Roman" w:eastAsia="Arial Unicode MS" w:hAnsi="Times New Roman" w:cs="Times New Roman"/>
      <w:color w:val="000000"/>
      <w:sz w:val="24"/>
      <w:szCs w:val="20"/>
      <w:u w:color="000000"/>
      <w:lang w:eastAsia="zh-CN"/>
    </w:rPr>
  </w:style>
  <w:style w:type="paragraph" w:customStyle="1" w:styleId="head1">
    <w:name w:val="head_1"/>
    <w:basedOn w:val="Normal"/>
    <w:rsid w:val="007D7ABD"/>
    <w:pPr>
      <w:spacing w:after="63" w:line="313" w:lineRule="atLeast"/>
    </w:pPr>
    <w:rPr>
      <w:rFonts w:ascii="Arial" w:eastAsia="Times New Roman" w:hAnsi="Arial" w:cs="Arial"/>
      <w:b/>
      <w:bCs/>
      <w:color w:val="C50022"/>
      <w:sz w:val="30"/>
      <w:szCs w:val="30"/>
      <w:lang w:eastAsia="zh-CN"/>
    </w:rPr>
  </w:style>
  <w:style w:type="paragraph" w:styleId="HTMLPreformatted">
    <w:name w:val="HTML Preformatted"/>
    <w:basedOn w:val="Normal"/>
    <w:link w:val="HTMLPreformattedChar"/>
    <w:uiPriority w:val="99"/>
    <w:unhideWhenUsed/>
    <w:rsid w:val="007D7A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18"/>
      <w:szCs w:val="18"/>
      <w:lang w:eastAsia="zh-CN"/>
    </w:rPr>
  </w:style>
  <w:style w:type="character" w:customStyle="1" w:styleId="HTMLPreformattedChar">
    <w:name w:val="HTML Preformatted Char"/>
    <w:basedOn w:val="DefaultParagraphFont"/>
    <w:link w:val="HTMLPreformatted"/>
    <w:uiPriority w:val="99"/>
    <w:rsid w:val="007D7ABD"/>
    <w:rPr>
      <w:rFonts w:ascii="Courier New" w:eastAsia="Times New Roman" w:hAnsi="Courier New" w:cs="Courier New"/>
      <w:color w:val="000000"/>
      <w:sz w:val="18"/>
      <w:szCs w:val="18"/>
      <w:lang w:eastAsia="zh-CN"/>
    </w:rPr>
  </w:style>
  <w:style w:type="paragraph" w:styleId="Header">
    <w:name w:val="header"/>
    <w:basedOn w:val="Normal"/>
    <w:link w:val="HeaderChar"/>
    <w:uiPriority w:val="99"/>
    <w:unhideWhenUsed/>
    <w:rsid w:val="007D7A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ABD"/>
  </w:style>
  <w:style w:type="paragraph" w:styleId="Footer">
    <w:name w:val="footer"/>
    <w:basedOn w:val="Normal"/>
    <w:link w:val="FooterChar"/>
    <w:uiPriority w:val="99"/>
    <w:unhideWhenUsed/>
    <w:rsid w:val="007D7A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ABD"/>
  </w:style>
  <w:style w:type="table" w:styleId="TableGrid">
    <w:name w:val="Table Grid"/>
    <w:basedOn w:val="TableNormal"/>
    <w:uiPriority w:val="39"/>
    <w:rsid w:val="006C58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C7733"/>
    <w:pPr>
      <w:ind w:left="720"/>
      <w:contextualSpacing/>
    </w:pPr>
  </w:style>
  <w:style w:type="table" w:customStyle="1" w:styleId="GridTable1Light-Accent41">
    <w:name w:val="Grid Table 1 Light - Accent 41"/>
    <w:basedOn w:val="TableNormal"/>
    <w:uiPriority w:val="46"/>
    <w:rsid w:val="00FC7733"/>
    <w:pPr>
      <w:spacing w:after="0" w:line="240" w:lineRule="auto"/>
    </w:pPr>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rsid w:val="00FC7733"/>
    <w:pPr>
      <w:spacing w:after="0" w:line="240" w:lineRule="auto"/>
    </w:pPr>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customStyle="1" w:styleId="PlainTable21">
    <w:name w:val="Plain Table 21"/>
    <w:basedOn w:val="TableNormal"/>
    <w:uiPriority w:val="42"/>
    <w:rsid w:val="00FC7733"/>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GridLight1">
    <w:name w:val="Table Grid Light1"/>
    <w:basedOn w:val="TableNormal"/>
    <w:uiPriority w:val="40"/>
    <w:rsid w:val="00FC7733"/>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PlainTable11">
    <w:name w:val="Plain Table 11"/>
    <w:basedOn w:val="TableNormal"/>
    <w:uiPriority w:val="41"/>
    <w:rsid w:val="00FC7733"/>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Table7Colorful-Accent11">
    <w:name w:val="List Table 7 Colorful - Accent 11"/>
    <w:basedOn w:val="TableNormal"/>
    <w:uiPriority w:val="52"/>
    <w:rsid w:val="00FC7733"/>
    <w:pPr>
      <w:spacing w:after="0" w:line="240" w:lineRule="auto"/>
    </w:pPr>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Hyperlink">
    <w:name w:val="Hyperlink"/>
    <w:basedOn w:val="DefaultParagraphFont"/>
    <w:uiPriority w:val="99"/>
    <w:unhideWhenUsed/>
    <w:rsid w:val="009508E3"/>
    <w:rPr>
      <w:color w:val="0563C1" w:themeColor="hyperlink"/>
      <w:u w:val="single"/>
    </w:rPr>
  </w:style>
  <w:style w:type="table" w:styleId="ColorfulList-Accent2">
    <w:name w:val="Colorful List Accent 2"/>
    <w:basedOn w:val="TableNormal"/>
    <w:uiPriority w:val="72"/>
    <w:semiHidden/>
    <w:unhideWhenUsed/>
    <w:rsid w:val="00BE51E1"/>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customStyle="1" w:styleId="ListTable1Light-Accent11">
    <w:name w:val="List Table 1 Light - Accent 11"/>
    <w:basedOn w:val="TableNormal"/>
    <w:uiPriority w:val="46"/>
    <w:rsid w:val="00347547"/>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LightShading-Accent11">
    <w:name w:val="Light Shading - Accent 11"/>
    <w:basedOn w:val="TableNormal"/>
    <w:uiPriority w:val="60"/>
    <w:rsid w:val="00347547"/>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Caption">
    <w:name w:val="caption"/>
    <w:basedOn w:val="Normal"/>
    <w:next w:val="Normal"/>
    <w:uiPriority w:val="35"/>
    <w:semiHidden/>
    <w:unhideWhenUsed/>
    <w:qFormat/>
    <w:rsid w:val="008C1482"/>
    <w:pPr>
      <w:spacing w:after="200" w:line="240" w:lineRule="auto"/>
    </w:pPr>
    <w:rPr>
      <w:i/>
      <w:iCs/>
      <w:color w:val="44546A" w:themeColor="text2"/>
      <w:sz w:val="18"/>
      <w:szCs w:val="18"/>
    </w:rPr>
  </w:style>
  <w:style w:type="table" w:styleId="LightShading-Accent1">
    <w:name w:val="Light Shading Accent 1"/>
    <w:basedOn w:val="TableNormal"/>
    <w:uiPriority w:val="60"/>
    <w:rsid w:val="004A645B"/>
    <w:pPr>
      <w:spacing w:after="0" w:line="240" w:lineRule="auto"/>
    </w:pPr>
    <w:rPr>
      <w:rFonts w:eastAsiaTheme="minorEastAsia"/>
      <w:color w:val="2E74B5" w:themeColor="accent1" w:themeShade="BF"/>
      <w:lang w:eastAsia="zh-CN"/>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customStyle="1" w:styleId="LightShading-Accent12">
    <w:name w:val="Light Shading - Accent 12"/>
    <w:basedOn w:val="TableNormal"/>
    <w:next w:val="LightShading-Accent1"/>
    <w:uiPriority w:val="60"/>
    <w:rsid w:val="004A645B"/>
    <w:pPr>
      <w:spacing w:after="0" w:line="240" w:lineRule="auto"/>
    </w:pPr>
    <w:rPr>
      <w:rFonts w:eastAsia="SimSun"/>
      <w:color w:val="365F91"/>
      <w:lang w:eastAsia="zh-CN"/>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BalloonText">
    <w:name w:val="Balloon Text"/>
    <w:basedOn w:val="Normal"/>
    <w:link w:val="BalloonTextChar"/>
    <w:uiPriority w:val="99"/>
    <w:semiHidden/>
    <w:unhideWhenUsed/>
    <w:rsid w:val="00231E2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31E2C"/>
    <w:rPr>
      <w:rFonts w:ascii="Lucida Grande" w:hAnsi="Lucida Grande" w:cs="Lucida Grande"/>
      <w:sz w:val="18"/>
      <w:szCs w:val="18"/>
    </w:rPr>
  </w:style>
  <w:style w:type="character" w:styleId="CommentReference">
    <w:name w:val="annotation reference"/>
    <w:basedOn w:val="DefaultParagraphFont"/>
    <w:uiPriority w:val="99"/>
    <w:semiHidden/>
    <w:unhideWhenUsed/>
    <w:rsid w:val="008E62CE"/>
    <w:rPr>
      <w:sz w:val="18"/>
      <w:szCs w:val="18"/>
    </w:rPr>
  </w:style>
  <w:style w:type="paragraph" w:styleId="CommentText">
    <w:name w:val="annotation text"/>
    <w:basedOn w:val="Normal"/>
    <w:link w:val="CommentTextChar"/>
    <w:uiPriority w:val="99"/>
    <w:semiHidden/>
    <w:unhideWhenUsed/>
    <w:rsid w:val="008E62CE"/>
    <w:pPr>
      <w:spacing w:line="240" w:lineRule="auto"/>
    </w:pPr>
    <w:rPr>
      <w:sz w:val="24"/>
      <w:szCs w:val="24"/>
    </w:rPr>
  </w:style>
  <w:style w:type="character" w:customStyle="1" w:styleId="CommentTextChar">
    <w:name w:val="Comment Text Char"/>
    <w:basedOn w:val="DefaultParagraphFont"/>
    <w:link w:val="CommentText"/>
    <w:uiPriority w:val="99"/>
    <w:semiHidden/>
    <w:rsid w:val="008E62CE"/>
    <w:rPr>
      <w:sz w:val="24"/>
      <w:szCs w:val="24"/>
    </w:rPr>
  </w:style>
  <w:style w:type="paragraph" w:styleId="CommentSubject">
    <w:name w:val="annotation subject"/>
    <w:basedOn w:val="CommentText"/>
    <w:next w:val="CommentText"/>
    <w:link w:val="CommentSubjectChar"/>
    <w:uiPriority w:val="99"/>
    <w:semiHidden/>
    <w:unhideWhenUsed/>
    <w:rsid w:val="008E62CE"/>
    <w:rPr>
      <w:b/>
      <w:bCs/>
      <w:sz w:val="20"/>
      <w:szCs w:val="20"/>
    </w:rPr>
  </w:style>
  <w:style w:type="character" w:customStyle="1" w:styleId="CommentSubjectChar">
    <w:name w:val="Comment Subject Char"/>
    <w:basedOn w:val="CommentTextChar"/>
    <w:link w:val="CommentSubject"/>
    <w:uiPriority w:val="99"/>
    <w:semiHidden/>
    <w:rsid w:val="008E62CE"/>
    <w:rPr>
      <w:b/>
      <w:bCs/>
      <w:sz w:val="20"/>
      <w:szCs w:val="20"/>
    </w:rPr>
  </w:style>
  <w:style w:type="paragraph" w:styleId="NormalWeb">
    <w:name w:val="Normal (Web)"/>
    <w:basedOn w:val="Normal"/>
    <w:uiPriority w:val="99"/>
    <w:semiHidden/>
    <w:unhideWhenUsed/>
    <w:rsid w:val="00D84581"/>
    <w:pPr>
      <w:spacing w:before="100" w:beforeAutospacing="1" w:after="100" w:afterAutospacing="1" w:line="240" w:lineRule="auto"/>
    </w:pPr>
    <w:rPr>
      <w:rFonts w:ascii="Times" w:eastAsiaTheme="minorEastAsia"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79057">
      <w:bodyDiv w:val="1"/>
      <w:marLeft w:val="0"/>
      <w:marRight w:val="0"/>
      <w:marTop w:val="0"/>
      <w:marBottom w:val="0"/>
      <w:divBdr>
        <w:top w:val="none" w:sz="0" w:space="0" w:color="auto"/>
        <w:left w:val="none" w:sz="0" w:space="0" w:color="auto"/>
        <w:bottom w:val="none" w:sz="0" w:space="0" w:color="auto"/>
        <w:right w:val="none" w:sz="0" w:space="0" w:color="auto"/>
      </w:divBdr>
    </w:div>
    <w:div w:id="91904985">
      <w:bodyDiv w:val="1"/>
      <w:marLeft w:val="0"/>
      <w:marRight w:val="0"/>
      <w:marTop w:val="0"/>
      <w:marBottom w:val="0"/>
      <w:divBdr>
        <w:top w:val="none" w:sz="0" w:space="0" w:color="auto"/>
        <w:left w:val="none" w:sz="0" w:space="0" w:color="auto"/>
        <w:bottom w:val="none" w:sz="0" w:space="0" w:color="auto"/>
        <w:right w:val="none" w:sz="0" w:space="0" w:color="auto"/>
      </w:divBdr>
    </w:div>
    <w:div w:id="220291760">
      <w:bodyDiv w:val="1"/>
      <w:marLeft w:val="0"/>
      <w:marRight w:val="0"/>
      <w:marTop w:val="0"/>
      <w:marBottom w:val="0"/>
      <w:divBdr>
        <w:top w:val="none" w:sz="0" w:space="0" w:color="auto"/>
        <w:left w:val="none" w:sz="0" w:space="0" w:color="auto"/>
        <w:bottom w:val="none" w:sz="0" w:space="0" w:color="auto"/>
        <w:right w:val="none" w:sz="0" w:space="0" w:color="auto"/>
      </w:divBdr>
    </w:div>
    <w:div w:id="254562494">
      <w:bodyDiv w:val="1"/>
      <w:marLeft w:val="0"/>
      <w:marRight w:val="0"/>
      <w:marTop w:val="0"/>
      <w:marBottom w:val="0"/>
      <w:divBdr>
        <w:top w:val="none" w:sz="0" w:space="0" w:color="auto"/>
        <w:left w:val="none" w:sz="0" w:space="0" w:color="auto"/>
        <w:bottom w:val="none" w:sz="0" w:space="0" w:color="auto"/>
        <w:right w:val="none" w:sz="0" w:space="0" w:color="auto"/>
      </w:divBdr>
    </w:div>
    <w:div w:id="272637215">
      <w:bodyDiv w:val="1"/>
      <w:marLeft w:val="0"/>
      <w:marRight w:val="0"/>
      <w:marTop w:val="0"/>
      <w:marBottom w:val="0"/>
      <w:divBdr>
        <w:top w:val="none" w:sz="0" w:space="0" w:color="auto"/>
        <w:left w:val="none" w:sz="0" w:space="0" w:color="auto"/>
        <w:bottom w:val="none" w:sz="0" w:space="0" w:color="auto"/>
        <w:right w:val="none" w:sz="0" w:space="0" w:color="auto"/>
      </w:divBdr>
    </w:div>
    <w:div w:id="326058071">
      <w:bodyDiv w:val="1"/>
      <w:marLeft w:val="0"/>
      <w:marRight w:val="0"/>
      <w:marTop w:val="0"/>
      <w:marBottom w:val="0"/>
      <w:divBdr>
        <w:top w:val="none" w:sz="0" w:space="0" w:color="auto"/>
        <w:left w:val="none" w:sz="0" w:space="0" w:color="auto"/>
        <w:bottom w:val="none" w:sz="0" w:space="0" w:color="auto"/>
        <w:right w:val="none" w:sz="0" w:space="0" w:color="auto"/>
      </w:divBdr>
    </w:div>
    <w:div w:id="428819106">
      <w:bodyDiv w:val="1"/>
      <w:marLeft w:val="0"/>
      <w:marRight w:val="0"/>
      <w:marTop w:val="0"/>
      <w:marBottom w:val="0"/>
      <w:divBdr>
        <w:top w:val="none" w:sz="0" w:space="0" w:color="auto"/>
        <w:left w:val="none" w:sz="0" w:space="0" w:color="auto"/>
        <w:bottom w:val="none" w:sz="0" w:space="0" w:color="auto"/>
        <w:right w:val="none" w:sz="0" w:space="0" w:color="auto"/>
      </w:divBdr>
    </w:div>
    <w:div w:id="428889705">
      <w:bodyDiv w:val="1"/>
      <w:marLeft w:val="0"/>
      <w:marRight w:val="0"/>
      <w:marTop w:val="0"/>
      <w:marBottom w:val="0"/>
      <w:divBdr>
        <w:top w:val="none" w:sz="0" w:space="0" w:color="auto"/>
        <w:left w:val="none" w:sz="0" w:space="0" w:color="auto"/>
        <w:bottom w:val="none" w:sz="0" w:space="0" w:color="auto"/>
        <w:right w:val="none" w:sz="0" w:space="0" w:color="auto"/>
      </w:divBdr>
    </w:div>
    <w:div w:id="436680672">
      <w:bodyDiv w:val="1"/>
      <w:marLeft w:val="0"/>
      <w:marRight w:val="0"/>
      <w:marTop w:val="0"/>
      <w:marBottom w:val="0"/>
      <w:divBdr>
        <w:top w:val="none" w:sz="0" w:space="0" w:color="auto"/>
        <w:left w:val="none" w:sz="0" w:space="0" w:color="auto"/>
        <w:bottom w:val="none" w:sz="0" w:space="0" w:color="auto"/>
        <w:right w:val="none" w:sz="0" w:space="0" w:color="auto"/>
      </w:divBdr>
    </w:div>
    <w:div w:id="457185288">
      <w:bodyDiv w:val="1"/>
      <w:marLeft w:val="0"/>
      <w:marRight w:val="0"/>
      <w:marTop w:val="0"/>
      <w:marBottom w:val="0"/>
      <w:divBdr>
        <w:top w:val="none" w:sz="0" w:space="0" w:color="auto"/>
        <w:left w:val="none" w:sz="0" w:space="0" w:color="auto"/>
        <w:bottom w:val="none" w:sz="0" w:space="0" w:color="auto"/>
        <w:right w:val="none" w:sz="0" w:space="0" w:color="auto"/>
      </w:divBdr>
    </w:div>
    <w:div w:id="498883873">
      <w:bodyDiv w:val="1"/>
      <w:marLeft w:val="0"/>
      <w:marRight w:val="0"/>
      <w:marTop w:val="0"/>
      <w:marBottom w:val="0"/>
      <w:divBdr>
        <w:top w:val="none" w:sz="0" w:space="0" w:color="auto"/>
        <w:left w:val="none" w:sz="0" w:space="0" w:color="auto"/>
        <w:bottom w:val="none" w:sz="0" w:space="0" w:color="auto"/>
        <w:right w:val="none" w:sz="0" w:space="0" w:color="auto"/>
      </w:divBdr>
    </w:div>
    <w:div w:id="499934202">
      <w:bodyDiv w:val="1"/>
      <w:marLeft w:val="0"/>
      <w:marRight w:val="0"/>
      <w:marTop w:val="0"/>
      <w:marBottom w:val="0"/>
      <w:divBdr>
        <w:top w:val="none" w:sz="0" w:space="0" w:color="auto"/>
        <w:left w:val="none" w:sz="0" w:space="0" w:color="auto"/>
        <w:bottom w:val="none" w:sz="0" w:space="0" w:color="auto"/>
        <w:right w:val="none" w:sz="0" w:space="0" w:color="auto"/>
      </w:divBdr>
      <w:divsChild>
        <w:div w:id="1542009125">
          <w:marLeft w:val="547"/>
          <w:marRight w:val="0"/>
          <w:marTop w:val="115"/>
          <w:marBottom w:val="0"/>
          <w:divBdr>
            <w:top w:val="none" w:sz="0" w:space="0" w:color="auto"/>
            <w:left w:val="none" w:sz="0" w:space="0" w:color="auto"/>
            <w:bottom w:val="none" w:sz="0" w:space="0" w:color="auto"/>
            <w:right w:val="none" w:sz="0" w:space="0" w:color="auto"/>
          </w:divBdr>
        </w:div>
        <w:div w:id="446243189">
          <w:marLeft w:val="547"/>
          <w:marRight w:val="0"/>
          <w:marTop w:val="115"/>
          <w:marBottom w:val="0"/>
          <w:divBdr>
            <w:top w:val="none" w:sz="0" w:space="0" w:color="auto"/>
            <w:left w:val="none" w:sz="0" w:space="0" w:color="auto"/>
            <w:bottom w:val="none" w:sz="0" w:space="0" w:color="auto"/>
            <w:right w:val="none" w:sz="0" w:space="0" w:color="auto"/>
          </w:divBdr>
        </w:div>
      </w:divsChild>
    </w:div>
    <w:div w:id="568198691">
      <w:bodyDiv w:val="1"/>
      <w:marLeft w:val="0"/>
      <w:marRight w:val="0"/>
      <w:marTop w:val="0"/>
      <w:marBottom w:val="0"/>
      <w:divBdr>
        <w:top w:val="none" w:sz="0" w:space="0" w:color="auto"/>
        <w:left w:val="none" w:sz="0" w:space="0" w:color="auto"/>
        <w:bottom w:val="none" w:sz="0" w:space="0" w:color="auto"/>
        <w:right w:val="none" w:sz="0" w:space="0" w:color="auto"/>
      </w:divBdr>
    </w:div>
    <w:div w:id="785538644">
      <w:bodyDiv w:val="1"/>
      <w:marLeft w:val="0"/>
      <w:marRight w:val="0"/>
      <w:marTop w:val="0"/>
      <w:marBottom w:val="0"/>
      <w:divBdr>
        <w:top w:val="none" w:sz="0" w:space="0" w:color="auto"/>
        <w:left w:val="none" w:sz="0" w:space="0" w:color="auto"/>
        <w:bottom w:val="none" w:sz="0" w:space="0" w:color="auto"/>
        <w:right w:val="none" w:sz="0" w:space="0" w:color="auto"/>
      </w:divBdr>
    </w:div>
    <w:div w:id="848831783">
      <w:bodyDiv w:val="1"/>
      <w:marLeft w:val="0"/>
      <w:marRight w:val="0"/>
      <w:marTop w:val="0"/>
      <w:marBottom w:val="0"/>
      <w:divBdr>
        <w:top w:val="none" w:sz="0" w:space="0" w:color="auto"/>
        <w:left w:val="none" w:sz="0" w:space="0" w:color="auto"/>
        <w:bottom w:val="none" w:sz="0" w:space="0" w:color="auto"/>
        <w:right w:val="none" w:sz="0" w:space="0" w:color="auto"/>
      </w:divBdr>
    </w:div>
    <w:div w:id="878738846">
      <w:bodyDiv w:val="1"/>
      <w:marLeft w:val="0"/>
      <w:marRight w:val="0"/>
      <w:marTop w:val="0"/>
      <w:marBottom w:val="0"/>
      <w:divBdr>
        <w:top w:val="none" w:sz="0" w:space="0" w:color="auto"/>
        <w:left w:val="none" w:sz="0" w:space="0" w:color="auto"/>
        <w:bottom w:val="none" w:sz="0" w:space="0" w:color="auto"/>
        <w:right w:val="none" w:sz="0" w:space="0" w:color="auto"/>
      </w:divBdr>
    </w:div>
    <w:div w:id="961352055">
      <w:bodyDiv w:val="1"/>
      <w:marLeft w:val="0"/>
      <w:marRight w:val="0"/>
      <w:marTop w:val="0"/>
      <w:marBottom w:val="0"/>
      <w:divBdr>
        <w:top w:val="none" w:sz="0" w:space="0" w:color="auto"/>
        <w:left w:val="none" w:sz="0" w:space="0" w:color="auto"/>
        <w:bottom w:val="none" w:sz="0" w:space="0" w:color="auto"/>
        <w:right w:val="none" w:sz="0" w:space="0" w:color="auto"/>
      </w:divBdr>
    </w:div>
    <w:div w:id="1003969063">
      <w:bodyDiv w:val="1"/>
      <w:marLeft w:val="0"/>
      <w:marRight w:val="0"/>
      <w:marTop w:val="0"/>
      <w:marBottom w:val="0"/>
      <w:divBdr>
        <w:top w:val="none" w:sz="0" w:space="0" w:color="auto"/>
        <w:left w:val="none" w:sz="0" w:space="0" w:color="auto"/>
        <w:bottom w:val="none" w:sz="0" w:space="0" w:color="auto"/>
        <w:right w:val="none" w:sz="0" w:space="0" w:color="auto"/>
      </w:divBdr>
    </w:div>
    <w:div w:id="1027101141">
      <w:bodyDiv w:val="1"/>
      <w:marLeft w:val="0"/>
      <w:marRight w:val="0"/>
      <w:marTop w:val="0"/>
      <w:marBottom w:val="0"/>
      <w:divBdr>
        <w:top w:val="none" w:sz="0" w:space="0" w:color="auto"/>
        <w:left w:val="none" w:sz="0" w:space="0" w:color="auto"/>
        <w:bottom w:val="none" w:sz="0" w:space="0" w:color="auto"/>
        <w:right w:val="none" w:sz="0" w:space="0" w:color="auto"/>
      </w:divBdr>
    </w:div>
    <w:div w:id="1028409765">
      <w:bodyDiv w:val="1"/>
      <w:marLeft w:val="0"/>
      <w:marRight w:val="0"/>
      <w:marTop w:val="0"/>
      <w:marBottom w:val="0"/>
      <w:divBdr>
        <w:top w:val="none" w:sz="0" w:space="0" w:color="auto"/>
        <w:left w:val="none" w:sz="0" w:space="0" w:color="auto"/>
        <w:bottom w:val="none" w:sz="0" w:space="0" w:color="auto"/>
        <w:right w:val="none" w:sz="0" w:space="0" w:color="auto"/>
      </w:divBdr>
    </w:div>
    <w:div w:id="1091468446">
      <w:bodyDiv w:val="1"/>
      <w:marLeft w:val="0"/>
      <w:marRight w:val="0"/>
      <w:marTop w:val="0"/>
      <w:marBottom w:val="0"/>
      <w:divBdr>
        <w:top w:val="none" w:sz="0" w:space="0" w:color="auto"/>
        <w:left w:val="none" w:sz="0" w:space="0" w:color="auto"/>
        <w:bottom w:val="none" w:sz="0" w:space="0" w:color="auto"/>
        <w:right w:val="none" w:sz="0" w:space="0" w:color="auto"/>
      </w:divBdr>
    </w:div>
    <w:div w:id="1098404059">
      <w:bodyDiv w:val="1"/>
      <w:marLeft w:val="0"/>
      <w:marRight w:val="0"/>
      <w:marTop w:val="0"/>
      <w:marBottom w:val="0"/>
      <w:divBdr>
        <w:top w:val="none" w:sz="0" w:space="0" w:color="auto"/>
        <w:left w:val="none" w:sz="0" w:space="0" w:color="auto"/>
        <w:bottom w:val="none" w:sz="0" w:space="0" w:color="auto"/>
        <w:right w:val="none" w:sz="0" w:space="0" w:color="auto"/>
      </w:divBdr>
    </w:div>
    <w:div w:id="1144589700">
      <w:bodyDiv w:val="1"/>
      <w:marLeft w:val="0"/>
      <w:marRight w:val="0"/>
      <w:marTop w:val="0"/>
      <w:marBottom w:val="0"/>
      <w:divBdr>
        <w:top w:val="none" w:sz="0" w:space="0" w:color="auto"/>
        <w:left w:val="none" w:sz="0" w:space="0" w:color="auto"/>
        <w:bottom w:val="none" w:sz="0" w:space="0" w:color="auto"/>
        <w:right w:val="none" w:sz="0" w:space="0" w:color="auto"/>
      </w:divBdr>
    </w:div>
    <w:div w:id="1159345967">
      <w:bodyDiv w:val="1"/>
      <w:marLeft w:val="0"/>
      <w:marRight w:val="0"/>
      <w:marTop w:val="0"/>
      <w:marBottom w:val="0"/>
      <w:divBdr>
        <w:top w:val="none" w:sz="0" w:space="0" w:color="auto"/>
        <w:left w:val="none" w:sz="0" w:space="0" w:color="auto"/>
        <w:bottom w:val="none" w:sz="0" w:space="0" w:color="auto"/>
        <w:right w:val="none" w:sz="0" w:space="0" w:color="auto"/>
      </w:divBdr>
    </w:div>
    <w:div w:id="1313220057">
      <w:bodyDiv w:val="1"/>
      <w:marLeft w:val="0"/>
      <w:marRight w:val="0"/>
      <w:marTop w:val="0"/>
      <w:marBottom w:val="0"/>
      <w:divBdr>
        <w:top w:val="none" w:sz="0" w:space="0" w:color="auto"/>
        <w:left w:val="none" w:sz="0" w:space="0" w:color="auto"/>
        <w:bottom w:val="none" w:sz="0" w:space="0" w:color="auto"/>
        <w:right w:val="none" w:sz="0" w:space="0" w:color="auto"/>
      </w:divBdr>
    </w:div>
    <w:div w:id="1352219782">
      <w:bodyDiv w:val="1"/>
      <w:marLeft w:val="0"/>
      <w:marRight w:val="0"/>
      <w:marTop w:val="0"/>
      <w:marBottom w:val="0"/>
      <w:divBdr>
        <w:top w:val="none" w:sz="0" w:space="0" w:color="auto"/>
        <w:left w:val="none" w:sz="0" w:space="0" w:color="auto"/>
        <w:bottom w:val="none" w:sz="0" w:space="0" w:color="auto"/>
        <w:right w:val="none" w:sz="0" w:space="0" w:color="auto"/>
      </w:divBdr>
    </w:div>
    <w:div w:id="1359967339">
      <w:bodyDiv w:val="1"/>
      <w:marLeft w:val="0"/>
      <w:marRight w:val="0"/>
      <w:marTop w:val="0"/>
      <w:marBottom w:val="0"/>
      <w:divBdr>
        <w:top w:val="none" w:sz="0" w:space="0" w:color="auto"/>
        <w:left w:val="none" w:sz="0" w:space="0" w:color="auto"/>
        <w:bottom w:val="none" w:sz="0" w:space="0" w:color="auto"/>
        <w:right w:val="none" w:sz="0" w:space="0" w:color="auto"/>
      </w:divBdr>
    </w:div>
    <w:div w:id="1427992248">
      <w:bodyDiv w:val="1"/>
      <w:marLeft w:val="0"/>
      <w:marRight w:val="0"/>
      <w:marTop w:val="0"/>
      <w:marBottom w:val="0"/>
      <w:divBdr>
        <w:top w:val="none" w:sz="0" w:space="0" w:color="auto"/>
        <w:left w:val="none" w:sz="0" w:space="0" w:color="auto"/>
        <w:bottom w:val="none" w:sz="0" w:space="0" w:color="auto"/>
        <w:right w:val="none" w:sz="0" w:space="0" w:color="auto"/>
      </w:divBdr>
    </w:div>
    <w:div w:id="1445730098">
      <w:bodyDiv w:val="1"/>
      <w:marLeft w:val="0"/>
      <w:marRight w:val="0"/>
      <w:marTop w:val="0"/>
      <w:marBottom w:val="0"/>
      <w:divBdr>
        <w:top w:val="none" w:sz="0" w:space="0" w:color="auto"/>
        <w:left w:val="none" w:sz="0" w:space="0" w:color="auto"/>
        <w:bottom w:val="none" w:sz="0" w:space="0" w:color="auto"/>
        <w:right w:val="none" w:sz="0" w:space="0" w:color="auto"/>
      </w:divBdr>
    </w:div>
    <w:div w:id="1449469997">
      <w:bodyDiv w:val="1"/>
      <w:marLeft w:val="0"/>
      <w:marRight w:val="0"/>
      <w:marTop w:val="0"/>
      <w:marBottom w:val="0"/>
      <w:divBdr>
        <w:top w:val="none" w:sz="0" w:space="0" w:color="auto"/>
        <w:left w:val="none" w:sz="0" w:space="0" w:color="auto"/>
        <w:bottom w:val="none" w:sz="0" w:space="0" w:color="auto"/>
        <w:right w:val="none" w:sz="0" w:space="0" w:color="auto"/>
      </w:divBdr>
    </w:div>
    <w:div w:id="1452280947">
      <w:bodyDiv w:val="1"/>
      <w:marLeft w:val="0"/>
      <w:marRight w:val="0"/>
      <w:marTop w:val="0"/>
      <w:marBottom w:val="0"/>
      <w:divBdr>
        <w:top w:val="none" w:sz="0" w:space="0" w:color="auto"/>
        <w:left w:val="none" w:sz="0" w:space="0" w:color="auto"/>
        <w:bottom w:val="none" w:sz="0" w:space="0" w:color="auto"/>
        <w:right w:val="none" w:sz="0" w:space="0" w:color="auto"/>
      </w:divBdr>
    </w:div>
    <w:div w:id="1480002354">
      <w:bodyDiv w:val="1"/>
      <w:marLeft w:val="0"/>
      <w:marRight w:val="0"/>
      <w:marTop w:val="0"/>
      <w:marBottom w:val="0"/>
      <w:divBdr>
        <w:top w:val="none" w:sz="0" w:space="0" w:color="auto"/>
        <w:left w:val="none" w:sz="0" w:space="0" w:color="auto"/>
        <w:bottom w:val="none" w:sz="0" w:space="0" w:color="auto"/>
        <w:right w:val="none" w:sz="0" w:space="0" w:color="auto"/>
      </w:divBdr>
    </w:div>
    <w:div w:id="1600288342">
      <w:bodyDiv w:val="1"/>
      <w:marLeft w:val="0"/>
      <w:marRight w:val="0"/>
      <w:marTop w:val="0"/>
      <w:marBottom w:val="0"/>
      <w:divBdr>
        <w:top w:val="none" w:sz="0" w:space="0" w:color="auto"/>
        <w:left w:val="none" w:sz="0" w:space="0" w:color="auto"/>
        <w:bottom w:val="none" w:sz="0" w:space="0" w:color="auto"/>
        <w:right w:val="none" w:sz="0" w:space="0" w:color="auto"/>
      </w:divBdr>
    </w:div>
    <w:div w:id="1611206132">
      <w:bodyDiv w:val="1"/>
      <w:marLeft w:val="0"/>
      <w:marRight w:val="0"/>
      <w:marTop w:val="0"/>
      <w:marBottom w:val="0"/>
      <w:divBdr>
        <w:top w:val="none" w:sz="0" w:space="0" w:color="auto"/>
        <w:left w:val="none" w:sz="0" w:space="0" w:color="auto"/>
        <w:bottom w:val="none" w:sz="0" w:space="0" w:color="auto"/>
        <w:right w:val="none" w:sz="0" w:space="0" w:color="auto"/>
      </w:divBdr>
    </w:div>
    <w:div w:id="1660579486">
      <w:bodyDiv w:val="1"/>
      <w:marLeft w:val="0"/>
      <w:marRight w:val="0"/>
      <w:marTop w:val="0"/>
      <w:marBottom w:val="0"/>
      <w:divBdr>
        <w:top w:val="none" w:sz="0" w:space="0" w:color="auto"/>
        <w:left w:val="none" w:sz="0" w:space="0" w:color="auto"/>
        <w:bottom w:val="none" w:sz="0" w:space="0" w:color="auto"/>
        <w:right w:val="none" w:sz="0" w:space="0" w:color="auto"/>
      </w:divBdr>
    </w:div>
    <w:div w:id="1708216756">
      <w:bodyDiv w:val="1"/>
      <w:marLeft w:val="0"/>
      <w:marRight w:val="0"/>
      <w:marTop w:val="0"/>
      <w:marBottom w:val="0"/>
      <w:divBdr>
        <w:top w:val="none" w:sz="0" w:space="0" w:color="auto"/>
        <w:left w:val="none" w:sz="0" w:space="0" w:color="auto"/>
        <w:bottom w:val="none" w:sz="0" w:space="0" w:color="auto"/>
        <w:right w:val="none" w:sz="0" w:space="0" w:color="auto"/>
      </w:divBdr>
    </w:div>
    <w:div w:id="1719939045">
      <w:bodyDiv w:val="1"/>
      <w:marLeft w:val="0"/>
      <w:marRight w:val="0"/>
      <w:marTop w:val="0"/>
      <w:marBottom w:val="0"/>
      <w:divBdr>
        <w:top w:val="none" w:sz="0" w:space="0" w:color="auto"/>
        <w:left w:val="none" w:sz="0" w:space="0" w:color="auto"/>
        <w:bottom w:val="none" w:sz="0" w:space="0" w:color="auto"/>
        <w:right w:val="none" w:sz="0" w:space="0" w:color="auto"/>
      </w:divBdr>
    </w:div>
    <w:div w:id="1790709111">
      <w:bodyDiv w:val="1"/>
      <w:marLeft w:val="0"/>
      <w:marRight w:val="0"/>
      <w:marTop w:val="0"/>
      <w:marBottom w:val="0"/>
      <w:divBdr>
        <w:top w:val="none" w:sz="0" w:space="0" w:color="auto"/>
        <w:left w:val="none" w:sz="0" w:space="0" w:color="auto"/>
        <w:bottom w:val="none" w:sz="0" w:space="0" w:color="auto"/>
        <w:right w:val="none" w:sz="0" w:space="0" w:color="auto"/>
      </w:divBdr>
    </w:div>
    <w:div w:id="1827552971">
      <w:bodyDiv w:val="1"/>
      <w:marLeft w:val="0"/>
      <w:marRight w:val="0"/>
      <w:marTop w:val="0"/>
      <w:marBottom w:val="0"/>
      <w:divBdr>
        <w:top w:val="none" w:sz="0" w:space="0" w:color="auto"/>
        <w:left w:val="none" w:sz="0" w:space="0" w:color="auto"/>
        <w:bottom w:val="none" w:sz="0" w:space="0" w:color="auto"/>
        <w:right w:val="none" w:sz="0" w:space="0" w:color="auto"/>
      </w:divBdr>
    </w:div>
    <w:div w:id="1843858938">
      <w:bodyDiv w:val="1"/>
      <w:marLeft w:val="0"/>
      <w:marRight w:val="0"/>
      <w:marTop w:val="0"/>
      <w:marBottom w:val="0"/>
      <w:divBdr>
        <w:top w:val="none" w:sz="0" w:space="0" w:color="auto"/>
        <w:left w:val="none" w:sz="0" w:space="0" w:color="auto"/>
        <w:bottom w:val="none" w:sz="0" w:space="0" w:color="auto"/>
        <w:right w:val="none" w:sz="0" w:space="0" w:color="auto"/>
      </w:divBdr>
    </w:div>
    <w:div w:id="1850212503">
      <w:bodyDiv w:val="1"/>
      <w:marLeft w:val="0"/>
      <w:marRight w:val="0"/>
      <w:marTop w:val="0"/>
      <w:marBottom w:val="0"/>
      <w:divBdr>
        <w:top w:val="none" w:sz="0" w:space="0" w:color="auto"/>
        <w:left w:val="none" w:sz="0" w:space="0" w:color="auto"/>
        <w:bottom w:val="none" w:sz="0" w:space="0" w:color="auto"/>
        <w:right w:val="none" w:sz="0" w:space="0" w:color="auto"/>
      </w:divBdr>
    </w:div>
    <w:div w:id="1964115437">
      <w:bodyDiv w:val="1"/>
      <w:marLeft w:val="0"/>
      <w:marRight w:val="0"/>
      <w:marTop w:val="0"/>
      <w:marBottom w:val="0"/>
      <w:divBdr>
        <w:top w:val="none" w:sz="0" w:space="0" w:color="auto"/>
        <w:left w:val="none" w:sz="0" w:space="0" w:color="auto"/>
        <w:bottom w:val="none" w:sz="0" w:space="0" w:color="auto"/>
        <w:right w:val="none" w:sz="0" w:space="0" w:color="auto"/>
      </w:divBdr>
    </w:div>
    <w:div w:id="2000232359">
      <w:bodyDiv w:val="1"/>
      <w:marLeft w:val="0"/>
      <w:marRight w:val="0"/>
      <w:marTop w:val="0"/>
      <w:marBottom w:val="0"/>
      <w:divBdr>
        <w:top w:val="none" w:sz="0" w:space="0" w:color="auto"/>
        <w:left w:val="none" w:sz="0" w:space="0" w:color="auto"/>
        <w:bottom w:val="none" w:sz="0" w:space="0" w:color="auto"/>
        <w:right w:val="none" w:sz="0" w:space="0" w:color="auto"/>
      </w:divBdr>
    </w:div>
    <w:div w:id="2002614943">
      <w:bodyDiv w:val="1"/>
      <w:marLeft w:val="0"/>
      <w:marRight w:val="0"/>
      <w:marTop w:val="0"/>
      <w:marBottom w:val="0"/>
      <w:divBdr>
        <w:top w:val="none" w:sz="0" w:space="0" w:color="auto"/>
        <w:left w:val="none" w:sz="0" w:space="0" w:color="auto"/>
        <w:bottom w:val="none" w:sz="0" w:space="0" w:color="auto"/>
        <w:right w:val="none" w:sz="0" w:space="0" w:color="auto"/>
      </w:divBdr>
    </w:div>
    <w:div w:id="2029983986">
      <w:bodyDiv w:val="1"/>
      <w:marLeft w:val="0"/>
      <w:marRight w:val="0"/>
      <w:marTop w:val="0"/>
      <w:marBottom w:val="0"/>
      <w:divBdr>
        <w:top w:val="none" w:sz="0" w:space="0" w:color="auto"/>
        <w:left w:val="none" w:sz="0" w:space="0" w:color="auto"/>
        <w:bottom w:val="none" w:sz="0" w:space="0" w:color="auto"/>
        <w:right w:val="none" w:sz="0" w:space="0" w:color="auto"/>
      </w:divBdr>
    </w:div>
    <w:div w:id="2076512723">
      <w:bodyDiv w:val="1"/>
      <w:marLeft w:val="0"/>
      <w:marRight w:val="0"/>
      <w:marTop w:val="0"/>
      <w:marBottom w:val="0"/>
      <w:divBdr>
        <w:top w:val="none" w:sz="0" w:space="0" w:color="auto"/>
        <w:left w:val="none" w:sz="0" w:space="0" w:color="auto"/>
        <w:bottom w:val="none" w:sz="0" w:space="0" w:color="auto"/>
        <w:right w:val="none" w:sz="0" w:space="0" w:color="auto"/>
      </w:divBdr>
    </w:div>
    <w:div w:id="2086368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footer" Target="foot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2.emf"/><Relationship Id="rId11" Type="http://schemas.openxmlformats.org/officeDocument/2006/relationships/image" Target="media/image3.emf"/><Relationship Id="rId12" Type="http://schemas.openxmlformats.org/officeDocument/2006/relationships/image" Target="media/image4.emf"/><Relationship Id="rId13" Type="http://schemas.openxmlformats.org/officeDocument/2006/relationships/image" Target="media/image5.png"/><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emf"/><Relationship Id="rId19" Type="http://schemas.openxmlformats.org/officeDocument/2006/relationships/image" Target="media/image11.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247ED9-BC9F-C849-B261-59B218B4CB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41</Pages>
  <Words>8568</Words>
  <Characters>48843</Characters>
  <Application>Microsoft Macintosh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57297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Muqdad Alhijjaj (PHA)</dc:creator>
  <cp:lastModifiedBy>Sheng Qi</cp:lastModifiedBy>
  <cp:revision>10</cp:revision>
  <dcterms:created xsi:type="dcterms:W3CDTF">2015-11-02T15:52:00Z</dcterms:created>
  <dcterms:modified xsi:type="dcterms:W3CDTF">2015-11-04T00:11:00Z</dcterms:modified>
</cp:coreProperties>
</file>